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AEAE2C" w14:textId="77777777" w:rsidR="00AE31ED" w:rsidRPr="009A04F8" w:rsidRDefault="00AE31ED" w:rsidP="009A04F8">
      <w:pPr>
        <w:widowControl w:val="0"/>
        <w:autoSpaceDE w:val="0"/>
        <w:autoSpaceDN w:val="0"/>
        <w:adjustRightInd w:val="0"/>
        <w:spacing w:before="720" w:after="360" w:line="240" w:lineRule="auto"/>
        <w:jc w:val="center"/>
        <w:rPr>
          <w:rFonts w:ascii="Arial" w:hAnsi="Arial" w:cs="Arial"/>
          <w:b/>
          <w:bCs/>
          <w:sz w:val="36"/>
          <w:szCs w:val="36"/>
        </w:rPr>
      </w:pPr>
      <w:r w:rsidRPr="009A04F8">
        <w:rPr>
          <w:rFonts w:ascii="Arial" w:hAnsi="Arial" w:cs="Arial"/>
          <w:b/>
          <w:bCs/>
          <w:sz w:val="36"/>
          <w:szCs w:val="36"/>
        </w:rPr>
        <w:t>Department of Veterans Affairs</w:t>
      </w:r>
    </w:p>
    <w:p w14:paraId="315CDB00" w14:textId="77777777" w:rsidR="00AE31ED" w:rsidRPr="009A04F8" w:rsidRDefault="00AE31ED" w:rsidP="009A04F8">
      <w:pPr>
        <w:widowControl w:val="0"/>
        <w:autoSpaceDE w:val="0"/>
        <w:autoSpaceDN w:val="0"/>
        <w:adjustRightInd w:val="0"/>
        <w:spacing w:after="360" w:line="240" w:lineRule="auto"/>
        <w:jc w:val="center"/>
        <w:rPr>
          <w:b/>
          <w:sz w:val="36"/>
          <w:szCs w:val="36"/>
        </w:rPr>
      </w:pPr>
      <w:r w:rsidRPr="009A04F8">
        <w:rPr>
          <w:rFonts w:ascii="Arial" w:hAnsi="Arial" w:cs="Arial"/>
          <w:b/>
          <w:bCs/>
          <w:sz w:val="36"/>
          <w:szCs w:val="36"/>
        </w:rPr>
        <w:t>Fee Basis</w:t>
      </w:r>
    </w:p>
    <w:p w14:paraId="524A6325" w14:textId="77777777" w:rsidR="0097540D" w:rsidRPr="009A04F8" w:rsidRDefault="00AE31ED" w:rsidP="009A04F8">
      <w:pPr>
        <w:widowControl w:val="0"/>
        <w:autoSpaceDE w:val="0"/>
        <w:autoSpaceDN w:val="0"/>
        <w:adjustRightInd w:val="0"/>
        <w:spacing w:after="360" w:line="240" w:lineRule="auto"/>
        <w:jc w:val="center"/>
        <w:rPr>
          <w:rFonts w:ascii="Arial" w:hAnsi="Arial" w:cs="Arial"/>
          <w:b/>
          <w:bCs/>
          <w:sz w:val="36"/>
          <w:szCs w:val="36"/>
        </w:rPr>
      </w:pPr>
      <w:r w:rsidRPr="009A04F8">
        <w:rPr>
          <w:rFonts w:ascii="Arial" w:hAnsi="Arial" w:cs="Arial"/>
          <w:b/>
          <w:bCs/>
          <w:sz w:val="36"/>
          <w:szCs w:val="36"/>
        </w:rPr>
        <w:t>Technical Manual</w:t>
      </w:r>
    </w:p>
    <w:p w14:paraId="0ACA5B9C" w14:textId="77777777" w:rsidR="0097540D" w:rsidRPr="000B5E3D" w:rsidRDefault="0097540D" w:rsidP="0097540D">
      <w:pPr>
        <w:widowControl w:val="0"/>
        <w:autoSpaceDE w:val="0"/>
        <w:autoSpaceDN w:val="0"/>
        <w:adjustRightInd w:val="0"/>
        <w:spacing w:line="240" w:lineRule="auto"/>
        <w:jc w:val="center"/>
        <w:rPr>
          <w:sz w:val="24"/>
          <w:szCs w:val="24"/>
        </w:rPr>
      </w:pPr>
    </w:p>
    <w:p w14:paraId="102928FF" w14:textId="77777777" w:rsidR="0097540D" w:rsidRPr="000B5E3D" w:rsidRDefault="0097540D" w:rsidP="0097540D">
      <w:pPr>
        <w:jc w:val="center"/>
      </w:pPr>
    </w:p>
    <w:p w14:paraId="16167064" w14:textId="77777777" w:rsidR="0097540D" w:rsidRPr="000B5E3D" w:rsidRDefault="0097540D" w:rsidP="0097540D">
      <w:pPr>
        <w:jc w:val="center"/>
      </w:pPr>
    </w:p>
    <w:p w14:paraId="75E2772E" w14:textId="77777777" w:rsidR="0097540D" w:rsidRPr="000B5E3D" w:rsidRDefault="00CB5154" w:rsidP="0097540D">
      <w:pPr>
        <w:pStyle w:val="titlepage"/>
        <w:rPr>
          <w:rFonts w:ascii="Arial" w:hAnsi="Arial" w:cs="Arial"/>
        </w:rPr>
      </w:pPr>
      <w:r w:rsidRPr="000B5E3D">
        <w:rPr>
          <w:rFonts w:ascii="Arial" w:hAnsi="Arial" w:cs="Arial"/>
          <w:noProof/>
        </w:rPr>
        <w:pict w14:anchorId="000B1B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VA Seal" style="width:166.5pt;height:166.5pt;visibility:visible">
            <v:imagedata r:id="rId13" o:title="VA Seal"/>
          </v:shape>
        </w:pict>
      </w:r>
    </w:p>
    <w:p w14:paraId="0C030B29" w14:textId="77777777" w:rsidR="0097540D" w:rsidRPr="000B5E3D" w:rsidRDefault="0097540D" w:rsidP="0097540D">
      <w:pPr>
        <w:jc w:val="center"/>
      </w:pPr>
    </w:p>
    <w:p w14:paraId="6BCFE9A7" w14:textId="77777777" w:rsidR="0097540D" w:rsidRPr="000B5E3D" w:rsidRDefault="0097540D" w:rsidP="0097540D">
      <w:pPr>
        <w:jc w:val="center"/>
      </w:pPr>
    </w:p>
    <w:p w14:paraId="224389A1" w14:textId="77777777" w:rsidR="0097540D" w:rsidRPr="009A04F8" w:rsidRDefault="0097540D" w:rsidP="009A04F8">
      <w:pPr>
        <w:widowControl w:val="0"/>
        <w:autoSpaceDE w:val="0"/>
        <w:autoSpaceDN w:val="0"/>
        <w:adjustRightInd w:val="0"/>
        <w:spacing w:after="280" w:line="240" w:lineRule="auto"/>
        <w:jc w:val="center"/>
        <w:rPr>
          <w:b/>
          <w:sz w:val="36"/>
          <w:szCs w:val="36"/>
        </w:rPr>
      </w:pPr>
      <w:r w:rsidRPr="009A04F8">
        <w:rPr>
          <w:rFonts w:ascii="Arial" w:hAnsi="Arial" w:cs="Arial"/>
          <w:b/>
          <w:sz w:val="36"/>
          <w:szCs w:val="36"/>
        </w:rPr>
        <w:t>Version 3.5</w:t>
      </w:r>
    </w:p>
    <w:p w14:paraId="1403B6F0" w14:textId="77777777" w:rsidR="0097540D" w:rsidRPr="009A04F8" w:rsidRDefault="0097540D" w:rsidP="009A04F8">
      <w:pPr>
        <w:widowControl w:val="0"/>
        <w:autoSpaceDE w:val="0"/>
        <w:autoSpaceDN w:val="0"/>
        <w:adjustRightInd w:val="0"/>
        <w:spacing w:after="280" w:line="240" w:lineRule="auto"/>
        <w:jc w:val="center"/>
        <w:rPr>
          <w:b/>
          <w:sz w:val="36"/>
          <w:szCs w:val="36"/>
        </w:rPr>
      </w:pPr>
      <w:r w:rsidRPr="009A04F8">
        <w:rPr>
          <w:rFonts w:ascii="Arial" w:hAnsi="Arial" w:cs="Arial"/>
          <w:b/>
          <w:sz w:val="36"/>
          <w:szCs w:val="36"/>
        </w:rPr>
        <w:t>January 1995</w:t>
      </w:r>
    </w:p>
    <w:p w14:paraId="6D8DD9AB" w14:textId="77777777" w:rsidR="0097540D" w:rsidRDefault="0097540D" w:rsidP="009A04F8">
      <w:pPr>
        <w:widowControl w:val="0"/>
        <w:autoSpaceDE w:val="0"/>
        <w:autoSpaceDN w:val="0"/>
        <w:adjustRightInd w:val="0"/>
        <w:spacing w:after="560" w:line="240" w:lineRule="auto"/>
        <w:jc w:val="center"/>
        <w:rPr>
          <w:rFonts w:ascii="Arial" w:hAnsi="Arial" w:cs="Arial"/>
          <w:b/>
          <w:sz w:val="36"/>
          <w:szCs w:val="36"/>
        </w:rPr>
      </w:pPr>
      <w:r w:rsidRPr="009A04F8">
        <w:rPr>
          <w:rFonts w:ascii="Arial" w:hAnsi="Arial" w:cs="Arial"/>
          <w:b/>
          <w:sz w:val="36"/>
          <w:szCs w:val="36"/>
        </w:rPr>
        <w:t xml:space="preserve">Revised </w:t>
      </w:r>
      <w:r w:rsidR="00167F89">
        <w:rPr>
          <w:rFonts w:ascii="Arial" w:hAnsi="Arial" w:cs="Arial"/>
          <w:b/>
          <w:sz w:val="36"/>
          <w:szCs w:val="36"/>
        </w:rPr>
        <w:t>January 2018</w:t>
      </w:r>
    </w:p>
    <w:p w14:paraId="75E47612" w14:textId="77777777" w:rsidR="009A04F8" w:rsidRDefault="009A04F8" w:rsidP="009A04F8">
      <w:pPr>
        <w:jc w:val="center"/>
      </w:pPr>
    </w:p>
    <w:p w14:paraId="5892819B" w14:textId="77777777" w:rsidR="009A04F8" w:rsidRDefault="009A04F8" w:rsidP="009A04F8">
      <w:pPr>
        <w:jc w:val="center"/>
      </w:pPr>
    </w:p>
    <w:p w14:paraId="0782F4E6" w14:textId="77777777" w:rsidR="009A04F8" w:rsidRDefault="009A04F8" w:rsidP="009A04F8">
      <w:pPr>
        <w:jc w:val="center"/>
      </w:pPr>
    </w:p>
    <w:p w14:paraId="45F9CA03" w14:textId="77777777" w:rsidR="009A04F8" w:rsidRDefault="009A04F8" w:rsidP="009A04F8">
      <w:pPr>
        <w:jc w:val="center"/>
      </w:pPr>
    </w:p>
    <w:p w14:paraId="1AC7A03F" w14:textId="77777777" w:rsidR="009A04F8" w:rsidRDefault="009A04F8" w:rsidP="009A04F8">
      <w:pPr>
        <w:jc w:val="center"/>
      </w:pPr>
    </w:p>
    <w:p w14:paraId="775B4B7A" w14:textId="77777777" w:rsidR="009A04F8" w:rsidRDefault="009A04F8" w:rsidP="009A04F8">
      <w:pPr>
        <w:jc w:val="center"/>
      </w:pPr>
    </w:p>
    <w:p w14:paraId="046B892D" w14:textId="77777777" w:rsidR="009A04F8" w:rsidRPr="009A04F8" w:rsidRDefault="009A04F8" w:rsidP="009A04F8">
      <w:pPr>
        <w:jc w:val="center"/>
      </w:pPr>
    </w:p>
    <w:p w14:paraId="2C7A2E95" w14:textId="77777777" w:rsidR="0097540D" w:rsidRPr="009A04F8" w:rsidRDefault="0097540D" w:rsidP="0097540D">
      <w:pPr>
        <w:jc w:val="center"/>
        <w:rPr>
          <w:rFonts w:ascii="Arial" w:hAnsi="Arial" w:cs="Arial"/>
          <w:b/>
        </w:rPr>
      </w:pPr>
      <w:r w:rsidRPr="009A04F8">
        <w:rPr>
          <w:rFonts w:ascii="Arial" w:hAnsi="Arial" w:cs="Arial"/>
          <w:b/>
        </w:rPr>
        <w:t>Office of Information and Technology</w:t>
      </w:r>
      <w:r w:rsidR="00AE31ED" w:rsidRPr="009A04F8">
        <w:rPr>
          <w:rFonts w:ascii="Arial" w:hAnsi="Arial" w:cs="Arial"/>
          <w:b/>
        </w:rPr>
        <w:t xml:space="preserve"> (OI&amp;T)</w:t>
      </w:r>
    </w:p>
    <w:p w14:paraId="6659DC8C" w14:textId="77777777" w:rsidR="00DA68F0" w:rsidRPr="000B5E3D" w:rsidRDefault="0097540D" w:rsidP="00DA68F0">
      <w:pPr>
        <w:jc w:val="center"/>
      </w:pPr>
      <w:r w:rsidRPr="009A04F8">
        <w:rPr>
          <w:rFonts w:ascii="Arial" w:hAnsi="Arial" w:cs="Arial"/>
          <w:b/>
        </w:rPr>
        <w:t>Product Development</w:t>
      </w:r>
    </w:p>
    <w:p w14:paraId="206EDF92" w14:textId="77777777" w:rsidR="0097540D" w:rsidRPr="000B5E3D" w:rsidRDefault="00EC681D" w:rsidP="00D906ED">
      <w:pPr>
        <w:pStyle w:val="Heading9"/>
        <w:rPr>
          <w:szCs w:val="24"/>
        </w:rPr>
      </w:pPr>
      <w:r>
        <w:br w:type="page"/>
      </w:r>
      <w:bookmarkStart w:id="0" w:name="_Toc460938026"/>
      <w:r w:rsidR="0097540D" w:rsidRPr="000B5E3D">
        <w:lastRenderedPageBreak/>
        <w:t>Revision History</w:t>
      </w:r>
      <w:bookmarkEnd w:id="0"/>
    </w:p>
    <w:p w14:paraId="5883AF6A" w14:textId="77777777" w:rsidR="0097540D" w:rsidRPr="000B5E3D" w:rsidRDefault="0097540D" w:rsidP="0097540D">
      <w:pPr>
        <w:widowControl w:val="0"/>
        <w:autoSpaceDE w:val="0"/>
        <w:autoSpaceDN w:val="0"/>
        <w:adjustRightInd w:val="0"/>
        <w:spacing w:line="200" w:lineRule="exact"/>
        <w:rPr>
          <w:sz w:val="24"/>
          <w:szCs w:val="24"/>
        </w:rPr>
      </w:pPr>
    </w:p>
    <w:p w14:paraId="4EED6B5F" w14:textId="77777777" w:rsidR="0097540D" w:rsidRPr="005E4BFC" w:rsidRDefault="0097540D" w:rsidP="0097540D">
      <w:pPr>
        <w:widowControl w:val="0"/>
        <w:autoSpaceDE w:val="0"/>
        <w:autoSpaceDN w:val="0"/>
        <w:adjustRightInd w:val="0"/>
        <w:spacing w:line="239" w:lineRule="auto"/>
        <w:rPr>
          <w:rFonts w:ascii="Arial" w:hAnsi="Arial" w:cs="Arial"/>
          <w:sz w:val="24"/>
          <w:szCs w:val="24"/>
        </w:rPr>
      </w:pPr>
      <w:r w:rsidRPr="005E4BFC">
        <w:rPr>
          <w:rFonts w:ascii="Arial" w:hAnsi="Arial" w:cs="Arial"/>
          <w:sz w:val="24"/>
          <w:szCs w:val="24"/>
        </w:rPr>
        <w:t>Initiated on 12/29/04</w:t>
      </w:r>
    </w:p>
    <w:p w14:paraId="053CEAA4" w14:textId="77777777" w:rsidR="0097540D" w:rsidRPr="000B5E3D" w:rsidRDefault="00A775CF" w:rsidP="0097540D">
      <w:pPr>
        <w:widowControl w:val="0"/>
        <w:autoSpaceDE w:val="0"/>
        <w:autoSpaceDN w:val="0"/>
        <w:adjustRightInd w:val="0"/>
        <w:spacing w:line="200" w:lineRule="exact"/>
        <w:rPr>
          <w:sz w:val="24"/>
          <w:szCs w:val="24"/>
        </w:rPr>
      </w:pPr>
      <w:r w:rsidRPr="000B5E3D">
        <w:rPr>
          <w:noProof/>
        </w:rPr>
        <w:pict w14:anchorId="4525DFBC">
          <v:shape id="Picture 3" o:spid="_x0000_s1031" type="#_x0000_t75" style="position:absolute;margin-left:9.25pt;margin-top:-337.7pt;width:467.6pt;height:12pt;z-index:-1;visibility:visible" o:allowincell="f">
            <v:imagedata r:id="rId14" o:title=""/>
          </v:shape>
        </w:pict>
      </w:r>
    </w:p>
    <w:p w14:paraId="0D0241DD" w14:textId="77777777" w:rsidR="0097540D" w:rsidRPr="000B5E3D" w:rsidRDefault="0097540D" w:rsidP="0097540D">
      <w:pPr>
        <w:widowControl w:val="0"/>
        <w:autoSpaceDE w:val="0"/>
        <w:autoSpaceDN w:val="0"/>
        <w:adjustRightInd w:val="0"/>
        <w:spacing w:line="200" w:lineRule="exact"/>
        <w:rPr>
          <w:sz w:val="24"/>
          <w:szCs w:val="24"/>
        </w:rPr>
      </w:pPr>
    </w:p>
    <w:tbl>
      <w:tblPr>
        <w:tblW w:w="96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0"/>
        <w:gridCol w:w="4863"/>
        <w:gridCol w:w="1711"/>
        <w:gridCol w:w="2093"/>
      </w:tblGrid>
      <w:tr w:rsidR="00EB0914" w:rsidRPr="000B5E3D" w14:paraId="254AC7F4" w14:textId="77777777" w:rsidTr="006B0049">
        <w:trPr>
          <w:trHeight w:val="232"/>
          <w:tblHeader/>
        </w:trPr>
        <w:tc>
          <w:tcPr>
            <w:tcW w:w="990" w:type="dxa"/>
            <w:shd w:val="clear" w:color="auto" w:fill="D9D9D9"/>
          </w:tcPr>
          <w:p w14:paraId="2AA57C2D" w14:textId="77777777" w:rsidR="00EB0914" w:rsidRPr="000B5E3D" w:rsidRDefault="00EB0914" w:rsidP="00141988">
            <w:pPr>
              <w:widowControl w:val="0"/>
              <w:autoSpaceDE w:val="0"/>
              <w:autoSpaceDN w:val="0"/>
              <w:adjustRightInd w:val="0"/>
              <w:spacing w:before="120" w:after="120" w:line="231" w:lineRule="exact"/>
              <w:ind w:left="100"/>
              <w:rPr>
                <w:rFonts w:ascii="Arial" w:hAnsi="Arial" w:cs="Arial"/>
                <w:b/>
                <w:sz w:val="20"/>
                <w:szCs w:val="20"/>
              </w:rPr>
            </w:pPr>
            <w:r w:rsidRPr="000B5E3D">
              <w:rPr>
                <w:rFonts w:ascii="Arial" w:hAnsi="Arial" w:cs="Arial"/>
                <w:b/>
                <w:sz w:val="20"/>
                <w:szCs w:val="20"/>
              </w:rPr>
              <w:t>Date</w:t>
            </w:r>
          </w:p>
        </w:tc>
        <w:tc>
          <w:tcPr>
            <w:tcW w:w="4863" w:type="dxa"/>
            <w:shd w:val="clear" w:color="auto" w:fill="D9D9D9"/>
          </w:tcPr>
          <w:p w14:paraId="2999895D" w14:textId="77777777" w:rsidR="00EB0914" w:rsidRPr="000B5E3D" w:rsidRDefault="00EB0914" w:rsidP="00141988">
            <w:pPr>
              <w:widowControl w:val="0"/>
              <w:autoSpaceDE w:val="0"/>
              <w:autoSpaceDN w:val="0"/>
              <w:adjustRightInd w:val="0"/>
              <w:spacing w:before="120" w:after="120" w:line="231" w:lineRule="exact"/>
              <w:ind w:left="100"/>
              <w:rPr>
                <w:rFonts w:ascii="Arial" w:hAnsi="Arial" w:cs="Arial"/>
                <w:b/>
                <w:sz w:val="20"/>
                <w:szCs w:val="20"/>
              </w:rPr>
            </w:pPr>
            <w:r w:rsidRPr="000B5E3D">
              <w:rPr>
                <w:rFonts w:ascii="Arial" w:hAnsi="Arial" w:cs="Arial"/>
                <w:b/>
                <w:sz w:val="20"/>
                <w:szCs w:val="20"/>
              </w:rPr>
              <w:t xml:space="preserve">Description (Patch # if </w:t>
            </w:r>
            <w:proofErr w:type="spellStart"/>
            <w:r w:rsidRPr="000B5E3D">
              <w:rPr>
                <w:rFonts w:ascii="Arial" w:hAnsi="Arial" w:cs="Arial"/>
                <w:b/>
                <w:sz w:val="20"/>
                <w:szCs w:val="20"/>
              </w:rPr>
              <w:t>applic</w:t>
            </w:r>
            <w:proofErr w:type="spellEnd"/>
            <w:r w:rsidRPr="000B5E3D">
              <w:rPr>
                <w:rFonts w:ascii="Arial" w:hAnsi="Arial" w:cs="Arial"/>
                <w:b/>
                <w:sz w:val="20"/>
                <w:szCs w:val="20"/>
              </w:rPr>
              <w:t>.)</w:t>
            </w:r>
          </w:p>
        </w:tc>
        <w:tc>
          <w:tcPr>
            <w:tcW w:w="1711" w:type="dxa"/>
            <w:shd w:val="clear" w:color="auto" w:fill="D9D9D9"/>
          </w:tcPr>
          <w:p w14:paraId="02378569" w14:textId="77777777" w:rsidR="00EB0914" w:rsidRPr="000B5E3D" w:rsidRDefault="00EB0914" w:rsidP="00141988">
            <w:pPr>
              <w:widowControl w:val="0"/>
              <w:autoSpaceDE w:val="0"/>
              <w:autoSpaceDN w:val="0"/>
              <w:adjustRightInd w:val="0"/>
              <w:spacing w:before="120" w:after="120" w:line="231" w:lineRule="exact"/>
              <w:ind w:left="100"/>
              <w:rPr>
                <w:rFonts w:ascii="Arial" w:hAnsi="Arial" w:cs="Arial"/>
                <w:b/>
                <w:sz w:val="20"/>
                <w:szCs w:val="20"/>
              </w:rPr>
            </w:pPr>
            <w:r w:rsidRPr="000B5E3D">
              <w:rPr>
                <w:rFonts w:ascii="Arial" w:hAnsi="Arial" w:cs="Arial"/>
                <w:b/>
                <w:sz w:val="20"/>
                <w:szCs w:val="20"/>
              </w:rPr>
              <w:t>Project Manager</w:t>
            </w:r>
          </w:p>
        </w:tc>
        <w:tc>
          <w:tcPr>
            <w:tcW w:w="2093" w:type="dxa"/>
            <w:shd w:val="clear" w:color="auto" w:fill="D9D9D9"/>
          </w:tcPr>
          <w:p w14:paraId="2705D1B5" w14:textId="77777777" w:rsidR="00EB0914" w:rsidRPr="000B5E3D" w:rsidRDefault="00EB0914" w:rsidP="00141988">
            <w:pPr>
              <w:widowControl w:val="0"/>
              <w:autoSpaceDE w:val="0"/>
              <w:autoSpaceDN w:val="0"/>
              <w:adjustRightInd w:val="0"/>
              <w:spacing w:before="120" w:after="120" w:line="231" w:lineRule="exact"/>
              <w:ind w:left="90"/>
              <w:rPr>
                <w:rFonts w:ascii="Arial" w:hAnsi="Arial" w:cs="Arial"/>
                <w:b/>
                <w:sz w:val="20"/>
                <w:szCs w:val="20"/>
              </w:rPr>
            </w:pPr>
            <w:r w:rsidRPr="000B5E3D">
              <w:rPr>
                <w:rFonts w:ascii="Arial" w:hAnsi="Arial" w:cs="Arial"/>
                <w:b/>
                <w:sz w:val="20"/>
                <w:szCs w:val="20"/>
              </w:rPr>
              <w:t>Technical Writer</w:t>
            </w:r>
          </w:p>
        </w:tc>
      </w:tr>
      <w:tr w:rsidR="000643C1" w:rsidRPr="00E44EDF" w14:paraId="774C32B8" w14:textId="77777777" w:rsidTr="006B0049">
        <w:tblPrEx>
          <w:tblCellMar>
            <w:left w:w="108" w:type="dxa"/>
            <w:right w:w="108" w:type="dxa"/>
          </w:tblCellMar>
        </w:tblPrEx>
        <w:trPr>
          <w:trHeight w:val="328"/>
        </w:trPr>
        <w:tc>
          <w:tcPr>
            <w:tcW w:w="990" w:type="dxa"/>
          </w:tcPr>
          <w:p w14:paraId="40E592CA" w14:textId="77777777" w:rsidR="000643C1" w:rsidRDefault="00167F89" w:rsidP="00EB0914">
            <w:pPr>
              <w:spacing w:before="120" w:after="120"/>
              <w:rPr>
                <w:rFonts w:ascii="Arial" w:hAnsi="Arial" w:cs="Arial"/>
                <w:color w:val="000000"/>
                <w:sz w:val="20"/>
                <w:szCs w:val="20"/>
              </w:rPr>
            </w:pPr>
            <w:r>
              <w:rPr>
                <w:rFonts w:ascii="Arial" w:hAnsi="Arial" w:cs="Arial"/>
                <w:color w:val="000000"/>
                <w:sz w:val="20"/>
                <w:szCs w:val="20"/>
              </w:rPr>
              <w:t>Jan 2018</w:t>
            </w:r>
          </w:p>
        </w:tc>
        <w:tc>
          <w:tcPr>
            <w:tcW w:w="4863" w:type="dxa"/>
          </w:tcPr>
          <w:p w14:paraId="423D1D3C" w14:textId="77777777" w:rsidR="000643C1" w:rsidRPr="00654663" w:rsidRDefault="000643C1" w:rsidP="000E2DDF">
            <w:pPr>
              <w:spacing w:before="60" w:after="60"/>
              <w:rPr>
                <w:rFonts w:ascii="Arial" w:hAnsi="Arial" w:cs="Arial"/>
                <w:sz w:val="20"/>
                <w:lang w:eastAsia="ko-KR"/>
              </w:rPr>
            </w:pPr>
            <w:r>
              <w:rPr>
                <w:rFonts w:ascii="Arial" w:hAnsi="Arial" w:cs="Arial"/>
                <w:sz w:val="20"/>
              </w:rPr>
              <w:t>Fee Basis Patch FB*3.5*158</w:t>
            </w:r>
            <w:r w:rsidRPr="00654663">
              <w:rPr>
                <w:rFonts w:ascii="Arial" w:hAnsi="Arial" w:cs="Arial"/>
                <w:sz w:val="20"/>
                <w:lang w:eastAsia="ko-KR"/>
              </w:rPr>
              <w:t>:</w:t>
            </w:r>
          </w:p>
          <w:p w14:paraId="3D975612" w14:textId="77777777" w:rsidR="000643C1" w:rsidRPr="00F52736" w:rsidRDefault="000643C1" w:rsidP="000643C1">
            <w:pPr>
              <w:numPr>
                <w:ilvl w:val="0"/>
                <w:numId w:val="30"/>
              </w:numPr>
              <w:spacing w:before="120" w:after="120" w:line="240" w:lineRule="auto"/>
              <w:ind w:left="432"/>
              <w:rPr>
                <w:rFonts w:ascii="Arial" w:eastAsia="Verdana" w:hAnsi="Arial" w:cs="Arial"/>
                <w:bCs/>
                <w:color w:val="000000"/>
                <w:kern w:val="24"/>
                <w:sz w:val="20"/>
              </w:rPr>
            </w:pPr>
            <w:r w:rsidRPr="00F52736">
              <w:rPr>
                <w:rFonts w:ascii="Arial" w:eastAsia="Verdana" w:hAnsi="Arial" w:cs="Arial"/>
                <w:bCs/>
                <w:color w:val="000000"/>
                <w:kern w:val="24"/>
                <w:sz w:val="20"/>
              </w:rPr>
              <w:t>Batch Numbers will increase in size from 5 digits to 7 digits.</w:t>
            </w:r>
          </w:p>
          <w:p w14:paraId="71CDD11E" w14:textId="77777777" w:rsidR="000643C1" w:rsidRPr="00F52736" w:rsidRDefault="000643C1" w:rsidP="000643C1">
            <w:pPr>
              <w:numPr>
                <w:ilvl w:val="0"/>
                <w:numId w:val="30"/>
              </w:numPr>
              <w:spacing w:before="120" w:after="120" w:line="240" w:lineRule="auto"/>
              <w:ind w:left="432"/>
              <w:rPr>
                <w:rFonts w:ascii="Arial" w:eastAsia="Verdana" w:hAnsi="Arial" w:cs="Arial"/>
                <w:bCs/>
                <w:color w:val="000000"/>
                <w:kern w:val="24"/>
                <w:sz w:val="20"/>
              </w:rPr>
            </w:pPr>
            <w:r w:rsidRPr="00F52736">
              <w:rPr>
                <w:rFonts w:ascii="Arial" w:eastAsia="Verdana" w:hAnsi="Arial" w:cs="Arial"/>
                <w:bCs/>
                <w:color w:val="000000"/>
                <w:kern w:val="24"/>
                <w:sz w:val="20"/>
              </w:rPr>
              <w:t xml:space="preserve">Batches that are 7 years old or older </w:t>
            </w:r>
            <w:r>
              <w:rPr>
                <w:rFonts w:ascii="Arial" w:eastAsia="Verdana" w:hAnsi="Arial" w:cs="Arial"/>
                <w:bCs/>
                <w:color w:val="000000"/>
                <w:kern w:val="24"/>
                <w:sz w:val="20"/>
              </w:rPr>
              <w:t xml:space="preserve">can </w:t>
            </w:r>
            <w:r w:rsidRPr="00F52736">
              <w:rPr>
                <w:rFonts w:ascii="Arial" w:eastAsia="Verdana" w:hAnsi="Arial" w:cs="Arial"/>
                <w:bCs/>
                <w:color w:val="000000"/>
                <w:kern w:val="24"/>
                <w:sz w:val="20"/>
              </w:rPr>
              <w:t>be</w:t>
            </w:r>
            <w:r>
              <w:rPr>
                <w:rFonts w:ascii="Arial" w:eastAsia="Verdana" w:hAnsi="Arial" w:cs="Arial"/>
                <w:bCs/>
                <w:color w:val="000000"/>
                <w:kern w:val="24"/>
                <w:sz w:val="20"/>
              </w:rPr>
              <w:t xml:space="preserve"> scheduled to</w:t>
            </w:r>
            <w:r w:rsidRPr="00F52736">
              <w:rPr>
                <w:rFonts w:ascii="Arial" w:eastAsia="Verdana" w:hAnsi="Arial" w:cs="Arial"/>
                <w:bCs/>
                <w:color w:val="000000"/>
                <w:kern w:val="24"/>
                <w:sz w:val="20"/>
              </w:rPr>
              <w:t xml:space="preserve"> purge on a monthly basis.</w:t>
            </w:r>
          </w:p>
          <w:p w14:paraId="7FDC7144" w14:textId="77777777" w:rsidR="000643C1" w:rsidRPr="00F52736" w:rsidRDefault="000643C1" w:rsidP="000643C1">
            <w:pPr>
              <w:numPr>
                <w:ilvl w:val="0"/>
                <w:numId w:val="30"/>
              </w:numPr>
              <w:spacing w:before="120" w:after="120" w:line="240" w:lineRule="auto"/>
              <w:ind w:left="432"/>
              <w:rPr>
                <w:rFonts w:ascii="Arial" w:eastAsia="Verdana" w:hAnsi="Arial" w:cs="Arial"/>
                <w:bCs/>
                <w:color w:val="000000"/>
                <w:kern w:val="24"/>
                <w:sz w:val="20"/>
              </w:rPr>
            </w:pPr>
            <w:r w:rsidRPr="00F52736">
              <w:rPr>
                <w:rFonts w:ascii="Arial" w:eastAsia="Verdana" w:hAnsi="Arial" w:cs="Arial"/>
                <w:bCs/>
                <w:color w:val="000000"/>
                <w:kern w:val="24"/>
                <w:sz w:val="20"/>
              </w:rPr>
              <w:t>Batch files, transmitted to Central Fee, for inpatient, outpatient, and</w:t>
            </w:r>
            <w:r>
              <w:rPr>
                <w:rFonts w:ascii="Arial" w:eastAsia="Verdana" w:hAnsi="Arial" w:cs="Arial"/>
                <w:bCs/>
                <w:color w:val="000000"/>
                <w:kern w:val="24"/>
                <w:sz w:val="20"/>
              </w:rPr>
              <w:t xml:space="preserve"> </w:t>
            </w:r>
            <w:r w:rsidRPr="00F52736">
              <w:rPr>
                <w:rFonts w:ascii="Arial" w:eastAsia="Verdana" w:hAnsi="Arial" w:cs="Arial"/>
                <w:bCs/>
                <w:color w:val="000000"/>
                <w:kern w:val="24"/>
                <w:sz w:val="20"/>
              </w:rPr>
              <w:t>pharmacy claims will be updated to include data elements, previously</w:t>
            </w:r>
            <w:r>
              <w:rPr>
                <w:rFonts w:ascii="Arial" w:eastAsia="Verdana" w:hAnsi="Arial" w:cs="Arial"/>
                <w:bCs/>
                <w:color w:val="000000"/>
                <w:kern w:val="24"/>
                <w:sz w:val="20"/>
              </w:rPr>
              <w:t xml:space="preserve"> </w:t>
            </w:r>
            <w:r w:rsidRPr="00F52736">
              <w:rPr>
                <w:rFonts w:ascii="Arial" w:eastAsia="Verdana" w:hAnsi="Arial" w:cs="Arial"/>
                <w:bCs/>
                <w:color w:val="000000"/>
                <w:kern w:val="24"/>
                <w:sz w:val="20"/>
              </w:rPr>
              <w:t>transmitted via Vitria, as well as additional claim data.</w:t>
            </w:r>
          </w:p>
          <w:p w14:paraId="46F24A32" w14:textId="77777777" w:rsidR="000643C1" w:rsidRPr="00F52736" w:rsidRDefault="000643C1" w:rsidP="000643C1">
            <w:pPr>
              <w:numPr>
                <w:ilvl w:val="0"/>
                <w:numId w:val="30"/>
              </w:numPr>
              <w:spacing w:before="120" w:after="120" w:line="240" w:lineRule="auto"/>
              <w:ind w:left="432"/>
              <w:rPr>
                <w:rFonts w:ascii="Arial" w:eastAsia="Verdana" w:hAnsi="Arial" w:cs="Arial"/>
                <w:bCs/>
                <w:color w:val="000000"/>
                <w:kern w:val="24"/>
                <w:sz w:val="20"/>
              </w:rPr>
            </w:pPr>
            <w:r w:rsidRPr="00F52736">
              <w:rPr>
                <w:rFonts w:ascii="Arial" w:eastAsia="Verdana" w:hAnsi="Arial" w:cs="Arial"/>
                <w:bCs/>
                <w:color w:val="000000"/>
                <w:kern w:val="24"/>
                <w:sz w:val="20"/>
              </w:rPr>
              <w:t>Allow a maximum of 5 CARCs per claim line item with a maximum of 2 RARCs</w:t>
            </w:r>
            <w:r w:rsidRPr="001320A9">
              <w:rPr>
                <w:rFonts w:ascii="Arial" w:eastAsia="Verdana" w:hAnsi="Arial" w:cs="Arial"/>
                <w:bCs/>
                <w:color w:val="000000"/>
                <w:kern w:val="24"/>
                <w:sz w:val="20"/>
              </w:rPr>
              <w:t xml:space="preserve"> </w:t>
            </w:r>
            <w:r w:rsidRPr="00F52736">
              <w:rPr>
                <w:rFonts w:ascii="Arial" w:eastAsia="Verdana" w:hAnsi="Arial" w:cs="Arial"/>
                <w:bCs/>
                <w:color w:val="000000"/>
                <w:kern w:val="24"/>
                <w:sz w:val="20"/>
              </w:rPr>
              <w:t>per CARC to be entered.</w:t>
            </w:r>
          </w:p>
          <w:p w14:paraId="581529D1" w14:textId="77777777" w:rsidR="000643C1" w:rsidRPr="00F52736" w:rsidRDefault="000643C1" w:rsidP="000643C1">
            <w:pPr>
              <w:numPr>
                <w:ilvl w:val="0"/>
                <w:numId w:val="30"/>
              </w:numPr>
              <w:spacing w:before="120" w:after="120" w:line="240" w:lineRule="auto"/>
              <w:ind w:left="432"/>
              <w:rPr>
                <w:rFonts w:ascii="Arial" w:eastAsia="Verdana" w:hAnsi="Arial" w:cs="Arial"/>
                <w:bCs/>
                <w:color w:val="000000"/>
                <w:kern w:val="24"/>
                <w:sz w:val="20"/>
              </w:rPr>
            </w:pPr>
            <w:r w:rsidRPr="00F52736">
              <w:rPr>
                <w:rFonts w:ascii="Arial" w:eastAsia="Verdana" w:hAnsi="Arial" w:cs="Arial"/>
                <w:bCs/>
                <w:color w:val="000000"/>
                <w:kern w:val="24"/>
                <w:sz w:val="20"/>
              </w:rPr>
              <w:t>Software was also modified to decrease the maximum number of lines in a batch due to the addition of new fields in the batch.</w:t>
            </w:r>
          </w:p>
          <w:p w14:paraId="3EF225F8" w14:textId="77777777" w:rsidR="000643C1" w:rsidRPr="00F52736" w:rsidRDefault="000643C1" w:rsidP="000643C1">
            <w:pPr>
              <w:numPr>
                <w:ilvl w:val="1"/>
                <w:numId w:val="30"/>
              </w:numPr>
              <w:spacing w:before="120" w:after="120" w:line="240" w:lineRule="auto"/>
              <w:rPr>
                <w:rFonts w:ascii="Arial" w:eastAsia="Verdana" w:hAnsi="Arial" w:cs="Arial"/>
                <w:bCs/>
                <w:color w:val="000000"/>
                <w:kern w:val="24"/>
                <w:sz w:val="20"/>
              </w:rPr>
            </w:pPr>
            <w:r w:rsidRPr="00F52736">
              <w:rPr>
                <w:rFonts w:ascii="Arial" w:eastAsia="Verdana" w:hAnsi="Arial" w:cs="Arial"/>
                <w:bCs/>
                <w:color w:val="000000"/>
                <w:kern w:val="24"/>
                <w:sz w:val="20"/>
              </w:rPr>
              <w:t>OUTPATIENT: Previously users were able to have 85 lines in a batch; this is now changed to a maximum of 50 lines per batch.   </w:t>
            </w:r>
          </w:p>
          <w:p w14:paraId="6AA77C46" w14:textId="77777777" w:rsidR="000643C1" w:rsidRPr="00F52736" w:rsidRDefault="000643C1" w:rsidP="000643C1">
            <w:pPr>
              <w:numPr>
                <w:ilvl w:val="1"/>
                <w:numId w:val="30"/>
              </w:numPr>
              <w:spacing w:before="120" w:after="120" w:line="240" w:lineRule="auto"/>
              <w:rPr>
                <w:rFonts w:ascii="Arial" w:eastAsia="Verdana" w:hAnsi="Arial" w:cs="Arial"/>
                <w:bCs/>
                <w:color w:val="000000"/>
                <w:kern w:val="24"/>
                <w:sz w:val="20"/>
              </w:rPr>
            </w:pPr>
            <w:r w:rsidRPr="00F52736">
              <w:rPr>
                <w:rFonts w:ascii="Arial" w:eastAsia="Verdana" w:hAnsi="Arial" w:cs="Arial"/>
                <w:bCs/>
                <w:color w:val="000000"/>
                <w:kern w:val="24"/>
                <w:sz w:val="20"/>
              </w:rPr>
              <w:t xml:space="preserve"> INPATIENT:  Previously users were able to have 42 lines in a batch; this is now changed to a maximum of 30 lines per batch.</w:t>
            </w:r>
          </w:p>
          <w:p w14:paraId="365779D3" w14:textId="77777777" w:rsidR="000643C1" w:rsidRPr="00F52736" w:rsidRDefault="000643C1" w:rsidP="000643C1">
            <w:pPr>
              <w:numPr>
                <w:ilvl w:val="0"/>
                <w:numId w:val="30"/>
              </w:numPr>
              <w:spacing w:before="120" w:after="120" w:line="240" w:lineRule="auto"/>
              <w:ind w:left="432"/>
              <w:rPr>
                <w:rFonts w:ascii="Arial" w:eastAsia="Verdana" w:hAnsi="Arial" w:cs="Arial"/>
                <w:bCs/>
                <w:color w:val="000000"/>
                <w:kern w:val="24"/>
                <w:sz w:val="20"/>
              </w:rPr>
            </w:pPr>
            <w:r w:rsidRPr="00F52736">
              <w:rPr>
                <w:rFonts w:ascii="Arial" w:eastAsia="Verdana" w:hAnsi="Arial" w:cs="Arial"/>
                <w:bCs/>
                <w:color w:val="000000"/>
                <w:kern w:val="24"/>
                <w:sz w:val="20"/>
              </w:rPr>
              <w:t>Associate CARCs with CORE Business Scenarios so that once a CARC and scenario is established, only additional CARCs from the same scenario</w:t>
            </w:r>
            <w:r>
              <w:rPr>
                <w:rFonts w:ascii="Arial" w:eastAsia="Verdana" w:hAnsi="Arial" w:cs="Arial"/>
                <w:bCs/>
                <w:color w:val="000000"/>
                <w:kern w:val="24"/>
                <w:sz w:val="20"/>
              </w:rPr>
              <w:t xml:space="preserve"> </w:t>
            </w:r>
            <w:r w:rsidRPr="00F52736">
              <w:rPr>
                <w:rFonts w:ascii="Arial" w:eastAsia="Verdana" w:hAnsi="Arial" w:cs="Arial"/>
                <w:bCs/>
                <w:color w:val="000000"/>
                <w:kern w:val="24"/>
                <w:sz w:val="20"/>
              </w:rPr>
              <w:t>can be selected.</w:t>
            </w:r>
          </w:p>
          <w:p w14:paraId="54E958CF" w14:textId="77777777" w:rsidR="000643C1" w:rsidRPr="00F52736" w:rsidRDefault="000643C1" w:rsidP="000643C1">
            <w:pPr>
              <w:numPr>
                <w:ilvl w:val="0"/>
                <w:numId w:val="30"/>
              </w:numPr>
              <w:spacing w:before="120" w:after="120" w:line="240" w:lineRule="auto"/>
              <w:ind w:left="432"/>
              <w:rPr>
                <w:rFonts w:ascii="Arial" w:eastAsia="Verdana" w:hAnsi="Arial" w:cs="Arial"/>
                <w:bCs/>
                <w:color w:val="000000"/>
                <w:kern w:val="24"/>
                <w:sz w:val="20"/>
              </w:rPr>
            </w:pPr>
            <w:r w:rsidRPr="00F52736">
              <w:rPr>
                <w:rFonts w:ascii="Arial" w:eastAsia="Verdana" w:hAnsi="Arial" w:cs="Arial"/>
                <w:bCs/>
                <w:color w:val="000000"/>
                <w:kern w:val="24"/>
                <w:sz w:val="20"/>
              </w:rPr>
              <w:t xml:space="preserve">Set up the Fee Basis data dictionary to support RARC to CARC relationships, still allowing for the selection of </w:t>
            </w:r>
            <w:proofErr w:type="spellStart"/>
            <w:r w:rsidRPr="00F52736">
              <w:rPr>
                <w:rFonts w:ascii="Arial" w:eastAsia="Verdana" w:hAnsi="Arial" w:cs="Arial"/>
                <w:bCs/>
                <w:color w:val="000000"/>
                <w:kern w:val="24"/>
                <w:sz w:val="20"/>
              </w:rPr>
              <w:t>CARCless</w:t>
            </w:r>
            <w:proofErr w:type="spellEnd"/>
            <w:r w:rsidRPr="00F52736">
              <w:rPr>
                <w:rFonts w:ascii="Arial" w:eastAsia="Verdana" w:hAnsi="Arial" w:cs="Arial"/>
                <w:bCs/>
                <w:color w:val="000000"/>
                <w:kern w:val="24"/>
                <w:sz w:val="20"/>
              </w:rPr>
              <w:t xml:space="preserve"> RARCs. Also support relationships between CARCs and Groups, and RARCs and Groups.</w:t>
            </w:r>
          </w:p>
          <w:p w14:paraId="1700F024" w14:textId="77777777" w:rsidR="000643C1" w:rsidRDefault="000643C1" w:rsidP="00EB0914">
            <w:pPr>
              <w:spacing w:before="120" w:after="120"/>
              <w:rPr>
                <w:rFonts w:ascii="Arial" w:hAnsi="Arial" w:cs="Arial"/>
                <w:sz w:val="20"/>
                <w:szCs w:val="20"/>
              </w:rPr>
            </w:pPr>
            <w:r w:rsidRPr="00F52736">
              <w:rPr>
                <w:rFonts w:ascii="Arial" w:eastAsia="Verdana" w:hAnsi="Arial" w:cs="Arial"/>
                <w:bCs/>
                <w:color w:val="000000"/>
                <w:kern w:val="24"/>
                <w:sz w:val="20"/>
              </w:rPr>
              <w:t xml:space="preserve">Populates ADJUSTMENT REASON (CARC) file (#161.91) with associated REMITTANCE REMARK (RARC) codes, CORE SENARIO, and ADJUSTMENT GROUPs (CAGC) to be complaint with CORE-required Code Combinations for CORE-defined Business Scenarios for the Phase III CORE 360 Uniform Use of Claim Adjustment Reason </w:t>
            </w:r>
            <w:r w:rsidRPr="00F52736">
              <w:rPr>
                <w:rFonts w:ascii="Arial" w:eastAsia="Verdana" w:hAnsi="Arial" w:cs="Arial"/>
                <w:bCs/>
                <w:color w:val="000000"/>
                <w:kern w:val="24"/>
                <w:sz w:val="20"/>
              </w:rPr>
              <w:lastRenderedPageBreak/>
              <w:t>Codes and Remittance Advice Remark Codes (835) Rule version 3.3.0 June 2016.</w:t>
            </w:r>
          </w:p>
        </w:tc>
        <w:tc>
          <w:tcPr>
            <w:tcW w:w="1711" w:type="dxa"/>
          </w:tcPr>
          <w:p w14:paraId="1A0960FC" w14:textId="77777777" w:rsidR="000643C1" w:rsidRDefault="003A5E28" w:rsidP="00EB0914">
            <w:pPr>
              <w:spacing w:before="120" w:after="120"/>
              <w:ind w:left="360"/>
              <w:rPr>
                <w:rFonts w:ascii="Arial" w:hAnsi="Arial" w:cs="Arial"/>
                <w:color w:val="000000"/>
                <w:sz w:val="20"/>
                <w:szCs w:val="20"/>
              </w:rPr>
            </w:pPr>
            <w:r>
              <w:rPr>
                <w:rFonts w:ascii="Arial" w:hAnsi="Arial" w:cs="Arial"/>
                <w:sz w:val="20"/>
              </w:rPr>
              <w:lastRenderedPageBreak/>
              <w:t>REDACTED</w:t>
            </w:r>
          </w:p>
        </w:tc>
        <w:tc>
          <w:tcPr>
            <w:tcW w:w="2093" w:type="dxa"/>
          </w:tcPr>
          <w:p w14:paraId="74DA5718" w14:textId="77777777" w:rsidR="000643C1" w:rsidRDefault="003A5E28" w:rsidP="00EB0914">
            <w:pPr>
              <w:spacing w:before="120" w:after="120"/>
              <w:ind w:left="360"/>
              <w:rPr>
                <w:rFonts w:ascii="Arial" w:hAnsi="Arial" w:cs="Arial"/>
                <w:color w:val="000000"/>
                <w:sz w:val="20"/>
                <w:szCs w:val="20"/>
              </w:rPr>
            </w:pPr>
            <w:r>
              <w:rPr>
                <w:rFonts w:ascii="Arial" w:hAnsi="Arial" w:cs="Arial"/>
                <w:bCs/>
                <w:color w:val="000000"/>
                <w:sz w:val="20"/>
                <w:bdr w:val="none" w:sz="0" w:space="0" w:color="auto" w:frame="1"/>
              </w:rPr>
              <w:t>REDACTED</w:t>
            </w:r>
          </w:p>
        </w:tc>
      </w:tr>
      <w:tr w:rsidR="00F85E8F" w:rsidRPr="00E44EDF" w14:paraId="74A2CCC0" w14:textId="77777777" w:rsidTr="006B0049">
        <w:tblPrEx>
          <w:tblCellMar>
            <w:left w:w="108" w:type="dxa"/>
            <w:right w:w="108" w:type="dxa"/>
          </w:tblCellMar>
        </w:tblPrEx>
        <w:trPr>
          <w:trHeight w:val="328"/>
        </w:trPr>
        <w:tc>
          <w:tcPr>
            <w:tcW w:w="990" w:type="dxa"/>
          </w:tcPr>
          <w:p w14:paraId="4142B88D" w14:textId="77777777" w:rsidR="00F85E8F" w:rsidRPr="000B5E3D" w:rsidRDefault="00F85E8F" w:rsidP="000643C1">
            <w:pPr>
              <w:spacing w:before="120" w:after="120"/>
              <w:rPr>
                <w:rFonts w:ascii="Arial" w:hAnsi="Arial" w:cs="Arial"/>
                <w:color w:val="000000"/>
                <w:sz w:val="20"/>
                <w:szCs w:val="20"/>
              </w:rPr>
            </w:pPr>
            <w:r w:rsidRPr="000643C1">
              <w:rPr>
                <w:color w:val="000000"/>
                <w:szCs w:val="20"/>
              </w:rPr>
              <w:t>Oct 2016</w:t>
            </w:r>
          </w:p>
        </w:tc>
        <w:tc>
          <w:tcPr>
            <w:tcW w:w="4863" w:type="dxa"/>
          </w:tcPr>
          <w:p w14:paraId="37AECEDE" w14:textId="77777777" w:rsidR="00F85E8F" w:rsidRPr="00654663" w:rsidRDefault="00F85E8F" w:rsidP="000E2DDF">
            <w:pPr>
              <w:spacing w:before="120" w:after="120"/>
              <w:rPr>
                <w:rFonts w:ascii="Arial" w:hAnsi="Arial" w:cs="Arial"/>
                <w:sz w:val="20"/>
                <w:szCs w:val="20"/>
                <w:lang w:eastAsia="ko-KR"/>
              </w:rPr>
            </w:pPr>
            <w:r w:rsidRPr="00036E8D">
              <w:rPr>
                <w:rFonts w:ascii="Arial" w:hAnsi="Arial" w:cs="Arial"/>
                <w:sz w:val="20"/>
                <w:szCs w:val="20"/>
              </w:rPr>
              <w:t>VistA Fee Separation of Duties, Patch FB*3.5*154</w:t>
            </w:r>
            <w:r w:rsidRPr="00654663">
              <w:rPr>
                <w:rFonts w:ascii="Arial" w:hAnsi="Arial" w:cs="Arial"/>
                <w:sz w:val="20"/>
                <w:szCs w:val="20"/>
                <w:lang w:eastAsia="ko-KR"/>
              </w:rPr>
              <w:t>:</w:t>
            </w:r>
          </w:p>
          <w:p w14:paraId="4842E5BA" w14:textId="77777777" w:rsidR="00F85E8F" w:rsidRPr="00036E8D" w:rsidRDefault="00F85E8F" w:rsidP="00F85E8F">
            <w:pPr>
              <w:numPr>
                <w:ilvl w:val="0"/>
                <w:numId w:val="30"/>
              </w:numPr>
              <w:spacing w:before="120" w:after="120" w:line="240" w:lineRule="auto"/>
              <w:ind w:left="432"/>
              <w:rPr>
                <w:rFonts w:ascii="Arial" w:hAnsi="Arial" w:cs="Arial"/>
                <w:sz w:val="20"/>
                <w:szCs w:val="20"/>
              </w:rPr>
            </w:pPr>
            <w:r w:rsidRPr="00036E8D">
              <w:rPr>
                <w:rFonts w:ascii="Arial" w:eastAsia="Verdana" w:hAnsi="Arial" w:cs="Arial"/>
                <w:bCs/>
                <w:color w:val="000000"/>
                <w:kern w:val="24"/>
                <w:sz w:val="20"/>
                <w:szCs w:val="20"/>
              </w:rPr>
              <w:t xml:space="preserve">Three new security keys are </w:t>
            </w:r>
            <w:r>
              <w:rPr>
                <w:rFonts w:ascii="Arial" w:eastAsia="Verdana" w:hAnsi="Arial" w:cs="Arial"/>
                <w:bCs/>
                <w:color w:val="000000"/>
                <w:kern w:val="24"/>
                <w:sz w:val="20"/>
              </w:rPr>
              <w:t>implemented</w:t>
            </w:r>
            <w:r w:rsidRPr="00036E8D">
              <w:rPr>
                <w:rFonts w:ascii="Arial" w:eastAsia="Verdana" w:hAnsi="Arial" w:cs="Arial"/>
                <w:bCs/>
                <w:color w:val="000000"/>
                <w:kern w:val="24"/>
                <w:sz w:val="20"/>
                <w:szCs w:val="20"/>
              </w:rPr>
              <w:t>.</w:t>
            </w:r>
          </w:p>
          <w:p w14:paraId="4973EA8F" w14:textId="77777777" w:rsidR="00F85E8F" w:rsidRPr="00036E8D" w:rsidRDefault="00F85E8F" w:rsidP="00F85E8F">
            <w:pPr>
              <w:numPr>
                <w:ilvl w:val="0"/>
                <w:numId w:val="30"/>
              </w:numPr>
              <w:spacing w:before="120" w:after="120" w:line="240" w:lineRule="auto"/>
              <w:ind w:left="432"/>
              <w:rPr>
                <w:rFonts w:ascii="Arial" w:hAnsi="Arial" w:cs="Arial"/>
                <w:sz w:val="20"/>
                <w:szCs w:val="20"/>
              </w:rPr>
            </w:pPr>
            <w:r w:rsidRPr="00036E8D">
              <w:rPr>
                <w:rFonts w:ascii="Arial" w:eastAsia="Verdana" w:hAnsi="Arial" w:cs="Arial"/>
                <w:bCs/>
                <w:color w:val="000000"/>
                <w:kern w:val="24"/>
                <w:sz w:val="20"/>
                <w:szCs w:val="20"/>
              </w:rPr>
              <w:t>Locks on existing functionality and menu options are revised and software is modified to enforce separation of duties.</w:t>
            </w:r>
          </w:p>
          <w:p w14:paraId="7EFA4F8E" w14:textId="77777777" w:rsidR="00F85E8F" w:rsidRPr="00036E8D" w:rsidRDefault="00F85E8F" w:rsidP="00F85E8F">
            <w:pPr>
              <w:numPr>
                <w:ilvl w:val="0"/>
                <w:numId w:val="30"/>
              </w:numPr>
              <w:spacing w:before="120" w:after="120" w:line="240" w:lineRule="auto"/>
              <w:ind w:left="432"/>
              <w:rPr>
                <w:rFonts w:ascii="Arial" w:hAnsi="Arial" w:cs="Arial"/>
                <w:sz w:val="20"/>
                <w:szCs w:val="20"/>
              </w:rPr>
            </w:pPr>
            <w:r w:rsidRPr="00036E8D">
              <w:rPr>
                <w:rFonts w:ascii="Arial" w:eastAsia="Verdana" w:hAnsi="Arial" w:cs="Arial"/>
                <w:bCs/>
                <w:color w:val="000000"/>
                <w:kern w:val="24"/>
                <w:sz w:val="20"/>
                <w:szCs w:val="20"/>
              </w:rPr>
              <w:t>An existing problem with the identification of the associated authorization for outpatient payments and inpatient ancillary payments is resolved.</w:t>
            </w:r>
          </w:p>
          <w:p w14:paraId="63CAF218" w14:textId="77777777" w:rsidR="00F85E8F" w:rsidRPr="00036E8D" w:rsidRDefault="00F85E8F" w:rsidP="00F85E8F">
            <w:pPr>
              <w:numPr>
                <w:ilvl w:val="0"/>
                <w:numId w:val="30"/>
              </w:numPr>
              <w:spacing w:before="120" w:after="120" w:line="240" w:lineRule="auto"/>
              <w:ind w:left="432"/>
              <w:rPr>
                <w:rFonts w:ascii="Arial" w:hAnsi="Arial" w:cs="Arial"/>
                <w:sz w:val="20"/>
                <w:szCs w:val="20"/>
              </w:rPr>
            </w:pPr>
            <w:r w:rsidRPr="00036E8D">
              <w:rPr>
                <w:rFonts w:ascii="Arial" w:eastAsia="Verdana" w:hAnsi="Arial" w:cs="Arial"/>
                <w:bCs/>
                <w:color w:val="000000"/>
                <w:kern w:val="24"/>
                <w:sz w:val="20"/>
                <w:szCs w:val="20"/>
              </w:rPr>
              <w:t>The software is modified to prevent an undefined error when a prescription is deleted.</w:t>
            </w:r>
          </w:p>
          <w:p w14:paraId="7BB67821" w14:textId="77777777" w:rsidR="00F85E8F" w:rsidRPr="000B5E3D" w:rsidRDefault="00F85E8F" w:rsidP="00EB0914">
            <w:pPr>
              <w:spacing w:before="120" w:after="120"/>
              <w:ind w:left="360"/>
              <w:rPr>
                <w:rFonts w:ascii="Arial" w:hAnsi="Arial" w:cs="Arial"/>
                <w:sz w:val="20"/>
                <w:szCs w:val="20"/>
              </w:rPr>
            </w:pPr>
            <w:r w:rsidRPr="00036E8D">
              <w:rPr>
                <w:rFonts w:ascii="Arial" w:eastAsia="Verdana" w:hAnsi="Arial" w:cs="Arial"/>
                <w:bCs/>
                <w:color w:val="000000"/>
                <w:kern w:val="24"/>
                <w:sz w:val="20"/>
                <w:szCs w:val="20"/>
              </w:rPr>
              <w:t>The software is modified to prevent an undefined error when rejected payments are re-initiated.</w:t>
            </w:r>
          </w:p>
        </w:tc>
        <w:tc>
          <w:tcPr>
            <w:tcW w:w="1711" w:type="dxa"/>
          </w:tcPr>
          <w:p w14:paraId="222B7C08" w14:textId="77777777" w:rsidR="00F85E8F" w:rsidRPr="000B5E3D" w:rsidRDefault="00F85E8F" w:rsidP="00EB0914">
            <w:pPr>
              <w:spacing w:before="120" w:after="120"/>
              <w:ind w:left="360"/>
              <w:rPr>
                <w:rFonts w:ascii="Arial" w:hAnsi="Arial" w:cs="Arial"/>
                <w:color w:val="000000"/>
                <w:sz w:val="20"/>
                <w:szCs w:val="20"/>
              </w:rPr>
            </w:pPr>
            <w:r w:rsidRPr="00D62CFC">
              <w:rPr>
                <w:rFonts w:ascii="Arial" w:hAnsi="Arial" w:cs="Arial"/>
                <w:bCs/>
                <w:color w:val="000000"/>
                <w:sz w:val="20"/>
                <w:szCs w:val="20"/>
                <w:bdr w:val="none" w:sz="0" w:space="0" w:color="auto" w:frame="1"/>
              </w:rPr>
              <w:t>VistA Fee Separation of Duties Project Team</w:t>
            </w:r>
          </w:p>
        </w:tc>
        <w:tc>
          <w:tcPr>
            <w:tcW w:w="2093" w:type="dxa"/>
          </w:tcPr>
          <w:p w14:paraId="79420410" w14:textId="77777777" w:rsidR="00F85E8F" w:rsidRPr="000B5E3D" w:rsidRDefault="00F85E8F" w:rsidP="00EB0914">
            <w:pPr>
              <w:spacing w:before="120" w:after="120"/>
              <w:ind w:left="360"/>
              <w:rPr>
                <w:rFonts w:ascii="Arial" w:hAnsi="Arial" w:cs="Arial"/>
                <w:color w:val="000000"/>
                <w:sz w:val="20"/>
                <w:szCs w:val="20"/>
              </w:rPr>
            </w:pPr>
            <w:r>
              <w:rPr>
                <w:rFonts w:ascii="Arial" w:hAnsi="Arial" w:cs="Arial"/>
                <w:bCs/>
                <w:color w:val="000000"/>
                <w:sz w:val="20"/>
                <w:bdr w:val="none" w:sz="0" w:space="0" w:color="auto" w:frame="1"/>
              </w:rPr>
              <w:t>VistA Fee Separation of Duties Project Team</w:t>
            </w:r>
          </w:p>
        </w:tc>
      </w:tr>
      <w:tr w:rsidR="00F85E8F" w:rsidRPr="00E44EDF" w14:paraId="46653E3F" w14:textId="77777777" w:rsidTr="006B0049">
        <w:tblPrEx>
          <w:tblCellMar>
            <w:left w:w="108" w:type="dxa"/>
            <w:right w:w="108" w:type="dxa"/>
          </w:tblCellMar>
        </w:tblPrEx>
        <w:trPr>
          <w:trHeight w:val="328"/>
        </w:trPr>
        <w:tc>
          <w:tcPr>
            <w:tcW w:w="990" w:type="dxa"/>
          </w:tcPr>
          <w:p w14:paraId="2495D42B" w14:textId="77777777" w:rsidR="00F85E8F" w:rsidRPr="00DE6BC5" w:rsidRDefault="00F85E8F" w:rsidP="000643C1">
            <w:pPr>
              <w:spacing w:before="120" w:after="120"/>
              <w:rPr>
                <w:rFonts w:ascii="Arial" w:hAnsi="Arial" w:cs="Arial"/>
                <w:color w:val="000000"/>
                <w:sz w:val="20"/>
                <w:szCs w:val="20"/>
              </w:rPr>
            </w:pPr>
            <w:r w:rsidRPr="000643C1">
              <w:rPr>
                <w:color w:val="000000"/>
                <w:szCs w:val="20"/>
              </w:rPr>
              <w:t>May 2016</w:t>
            </w:r>
          </w:p>
        </w:tc>
        <w:tc>
          <w:tcPr>
            <w:tcW w:w="4863" w:type="dxa"/>
          </w:tcPr>
          <w:p w14:paraId="22F9372F" w14:textId="77777777" w:rsidR="00F85E8F" w:rsidRPr="00AC4C8C" w:rsidRDefault="00F85E8F" w:rsidP="000E2DDF">
            <w:pPr>
              <w:spacing w:before="120" w:after="120"/>
              <w:rPr>
                <w:rFonts w:ascii="Arial" w:hAnsi="Arial" w:cs="Arial"/>
                <w:sz w:val="20"/>
              </w:rPr>
            </w:pPr>
            <w:r w:rsidRPr="00AC4C8C">
              <w:rPr>
                <w:rFonts w:ascii="Arial" w:hAnsi="Arial" w:cs="Arial"/>
                <w:sz w:val="20"/>
              </w:rPr>
              <w:t>Fee Basis</w:t>
            </w:r>
            <w:r>
              <w:rPr>
                <w:rFonts w:ascii="Arial" w:hAnsi="Arial" w:cs="Arial"/>
                <w:sz w:val="20"/>
              </w:rPr>
              <w:t>, Patch</w:t>
            </w:r>
            <w:r w:rsidRPr="00AC4C8C">
              <w:rPr>
                <w:rFonts w:ascii="Arial" w:hAnsi="Arial" w:cs="Arial"/>
                <w:sz w:val="20"/>
              </w:rPr>
              <w:t xml:space="preserve"> FB*3.5*165</w:t>
            </w:r>
          </w:p>
          <w:p w14:paraId="4DC6DD71" w14:textId="77777777" w:rsidR="00F85E8F" w:rsidRPr="00AC4C8C" w:rsidRDefault="00F85E8F" w:rsidP="000E2DDF">
            <w:pPr>
              <w:spacing w:before="120" w:after="120"/>
              <w:rPr>
                <w:rFonts w:ascii="Arial" w:hAnsi="Arial" w:cs="Arial"/>
                <w:sz w:val="20"/>
              </w:rPr>
            </w:pPr>
            <w:r w:rsidRPr="00AC4C8C">
              <w:rPr>
                <w:rFonts w:ascii="Arial" w:hAnsi="Arial" w:cs="Arial"/>
                <w:sz w:val="20"/>
              </w:rPr>
              <w:t xml:space="preserve">This patch deletes inappropriate reject flags from old payments, removes old payments with payment confirmation or cancellation data from in-process batches, and enhances the Print Rejected Payment Items report. </w:t>
            </w:r>
          </w:p>
          <w:p w14:paraId="612A09F2" w14:textId="77777777" w:rsidR="00F85E8F" w:rsidRPr="00AC4C8C" w:rsidRDefault="00F85E8F" w:rsidP="000E2DDF">
            <w:pPr>
              <w:autoSpaceDE w:val="0"/>
              <w:autoSpaceDN w:val="0"/>
              <w:spacing w:before="120" w:after="120"/>
              <w:rPr>
                <w:rFonts w:ascii="Arial" w:hAnsi="Arial" w:cs="Arial"/>
                <w:sz w:val="20"/>
                <w:szCs w:val="20"/>
              </w:rPr>
            </w:pPr>
            <w:r>
              <w:rPr>
                <w:rFonts w:ascii="Arial" w:hAnsi="Arial" w:cs="Arial"/>
                <w:sz w:val="20"/>
              </w:rPr>
              <w:t>T</w:t>
            </w:r>
            <w:r w:rsidRPr="00AC4C8C">
              <w:rPr>
                <w:rFonts w:ascii="Arial" w:hAnsi="Arial" w:cs="Arial"/>
                <w:sz w:val="20"/>
              </w:rPr>
              <w:t xml:space="preserve">hree (3) </w:t>
            </w:r>
            <w:r w:rsidRPr="00AC4C8C">
              <w:rPr>
                <w:rFonts w:ascii="Arial" w:hAnsi="Arial" w:cs="Arial"/>
                <w:sz w:val="20"/>
                <w:szCs w:val="20"/>
              </w:rPr>
              <w:t>Post-</w:t>
            </w:r>
            <w:proofErr w:type="spellStart"/>
            <w:r w:rsidRPr="00AC4C8C">
              <w:rPr>
                <w:rFonts w:ascii="Arial" w:hAnsi="Arial" w:cs="Arial"/>
                <w:sz w:val="20"/>
                <w:szCs w:val="20"/>
              </w:rPr>
              <w:t>Inits</w:t>
            </w:r>
            <w:proofErr w:type="spellEnd"/>
            <w:r w:rsidRPr="00AC4C8C">
              <w:rPr>
                <w:rFonts w:ascii="Arial" w:hAnsi="Arial" w:cs="Arial"/>
                <w:sz w:val="20"/>
                <w:szCs w:val="20"/>
              </w:rPr>
              <w:t>/install routines were added</w:t>
            </w:r>
            <w:r>
              <w:rPr>
                <w:rFonts w:ascii="Arial" w:hAnsi="Arial" w:cs="Arial"/>
                <w:sz w:val="20"/>
                <w:szCs w:val="20"/>
              </w:rPr>
              <w:t xml:space="preserve"> to the Routines chapter in this document</w:t>
            </w:r>
            <w:r w:rsidRPr="00AC4C8C">
              <w:rPr>
                <w:rFonts w:ascii="Arial" w:hAnsi="Arial" w:cs="Arial"/>
                <w:sz w:val="20"/>
                <w:szCs w:val="20"/>
              </w:rPr>
              <w:t>:</w:t>
            </w:r>
          </w:p>
          <w:p w14:paraId="24CC7736" w14:textId="77777777" w:rsidR="00F85E8F" w:rsidRPr="00AC4C8C" w:rsidRDefault="00F85E8F" w:rsidP="00F85E8F">
            <w:pPr>
              <w:numPr>
                <w:ilvl w:val="0"/>
                <w:numId w:val="31"/>
              </w:numPr>
              <w:autoSpaceDE w:val="0"/>
              <w:autoSpaceDN w:val="0"/>
              <w:spacing w:line="240" w:lineRule="auto"/>
              <w:rPr>
                <w:rFonts w:ascii="Arial" w:hAnsi="Arial" w:cs="Arial"/>
                <w:sz w:val="20"/>
                <w:szCs w:val="20"/>
              </w:rPr>
            </w:pPr>
            <w:r w:rsidRPr="00AC4C8C">
              <w:rPr>
                <w:rFonts w:ascii="Arial" w:hAnsi="Arial" w:cs="Arial"/>
                <w:sz w:val="20"/>
                <w:szCs w:val="20"/>
              </w:rPr>
              <w:t>FBXIP165</w:t>
            </w:r>
          </w:p>
          <w:p w14:paraId="5306147A" w14:textId="77777777" w:rsidR="00F85E8F" w:rsidRPr="00AC4C8C" w:rsidRDefault="00F85E8F" w:rsidP="00F85E8F">
            <w:pPr>
              <w:numPr>
                <w:ilvl w:val="0"/>
                <w:numId w:val="31"/>
              </w:numPr>
              <w:autoSpaceDE w:val="0"/>
              <w:autoSpaceDN w:val="0"/>
              <w:spacing w:line="240" w:lineRule="auto"/>
              <w:rPr>
                <w:rFonts w:ascii="Arial" w:hAnsi="Arial" w:cs="Arial"/>
                <w:sz w:val="20"/>
                <w:szCs w:val="20"/>
              </w:rPr>
            </w:pPr>
            <w:r w:rsidRPr="00AC4C8C">
              <w:rPr>
                <w:rFonts w:ascii="Arial" w:hAnsi="Arial" w:cs="Arial"/>
                <w:sz w:val="20"/>
                <w:szCs w:val="20"/>
              </w:rPr>
              <w:t>FBXI165A</w:t>
            </w:r>
          </w:p>
          <w:p w14:paraId="2B4C7F90" w14:textId="77777777" w:rsidR="00F85E8F" w:rsidRDefault="00F85E8F" w:rsidP="00F85E8F">
            <w:pPr>
              <w:numPr>
                <w:ilvl w:val="0"/>
                <w:numId w:val="31"/>
              </w:numPr>
              <w:autoSpaceDE w:val="0"/>
              <w:autoSpaceDN w:val="0"/>
              <w:spacing w:after="120" w:line="240" w:lineRule="auto"/>
              <w:rPr>
                <w:rFonts w:ascii="Arial" w:hAnsi="Arial" w:cs="Arial"/>
                <w:sz w:val="20"/>
                <w:szCs w:val="20"/>
              </w:rPr>
            </w:pPr>
            <w:r w:rsidRPr="00AC4C8C">
              <w:rPr>
                <w:rFonts w:ascii="Arial" w:hAnsi="Arial" w:cs="Arial"/>
                <w:sz w:val="20"/>
                <w:szCs w:val="20"/>
              </w:rPr>
              <w:t>FBXI165C</w:t>
            </w:r>
          </w:p>
          <w:p w14:paraId="30C678BA" w14:textId="77777777" w:rsidR="00F85E8F" w:rsidRDefault="00F85E8F" w:rsidP="000E2DDF">
            <w:pPr>
              <w:autoSpaceDE w:val="0"/>
              <w:autoSpaceDN w:val="0"/>
              <w:spacing w:after="120"/>
              <w:rPr>
                <w:rFonts w:ascii="Arial" w:hAnsi="Arial" w:cs="Arial"/>
                <w:sz w:val="20"/>
                <w:szCs w:val="20"/>
              </w:rPr>
            </w:pPr>
            <w:r>
              <w:rPr>
                <w:rFonts w:ascii="Arial" w:hAnsi="Arial" w:cs="Arial"/>
                <w:sz w:val="20"/>
                <w:szCs w:val="20"/>
              </w:rPr>
              <w:t>Existing routine updated (along with the description):</w:t>
            </w:r>
          </w:p>
          <w:p w14:paraId="49124100" w14:textId="77777777" w:rsidR="00F85E8F" w:rsidRPr="00DE6BC5" w:rsidRDefault="00F85E8F" w:rsidP="00EB0914">
            <w:pPr>
              <w:spacing w:before="120" w:after="120" w:line="240" w:lineRule="auto"/>
              <w:ind w:left="360"/>
              <w:rPr>
                <w:rFonts w:ascii="Arial" w:hAnsi="Arial" w:cs="Arial"/>
                <w:sz w:val="20"/>
                <w:szCs w:val="20"/>
              </w:rPr>
            </w:pPr>
            <w:r w:rsidRPr="003E4CE4">
              <w:rPr>
                <w:rFonts w:ascii="r_ansi" w:hAnsi="r_ansi" w:cs="r_ansi"/>
                <w:sz w:val="20"/>
                <w:szCs w:val="20"/>
              </w:rPr>
              <w:t>FBAARJP</w:t>
            </w:r>
          </w:p>
        </w:tc>
        <w:tc>
          <w:tcPr>
            <w:tcW w:w="1711" w:type="dxa"/>
          </w:tcPr>
          <w:p w14:paraId="5C547723" w14:textId="77777777" w:rsidR="00F85E8F" w:rsidRPr="00DE6BC5" w:rsidRDefault="00F85E8F" w:rsidP="00EB0914">
            <w:pPr>
              <w:spacing w:before="120" w:after="120" w:line="240" w:lineRule="auto"/>
              <w:ind w:left="360"/>
              <w:rPr>
                <w:rFonts w:ascii="Arial" w:hAnsi="Arial" w:cs="Arial"/>
                <w:color w:val="000000"/>
                <w:sz w:val="20"/>
                <w:szCs w:val="20"/>
              </w:rPr>
            </w:pPr>
            <w:r w:rsidRPr="00D62CFC">
              <w:rPr>
                <w:rFonts w:ascii="Arial" w:hAnsi="Arial" w:cs="Arial"/>
                <w:bCs/>
                <w:color w:val="000000"/>
                <w:sz w:val="20"/>
                <w:szCs w:val="20"/>
                <w:bdr w:val="none" w:sz="0" w:space="0" w:color="auto" w:frame="1"/>
              </w:rPr>
              <w:t>VistA Fee Separation of Duties Project Team</w:t>
            </w:r>
          </w:p>
        </w:tc>
        <w:tc>
          <w:tcPr>
            <w:tcW w:w="2093" w:type="dxa"/>
          </w:tcPr>
          <w:p w14:paraId="2F6B6743" w14:textId="77777777" w:rsidR="00F85E8F" w:rsidRPr="00DE6BC5" w:rsidRDefault="00F85E8F" w:rsidP="00EB0914">
            <w:pPr>
              <w:spacing w:before="120" w:after="120" w:line="240" w:lineRule="auto"/>
              <w:ind w:left="360"/>
              <w:rPr>
                <w:rFonts w:ascii="Arial" w:hAnsi="Arial" w:cs="Arial"/>
                <w:color w:val="000000"/>
                <w:sz w:val="20"/>
                <w:szCs w:val="20"/>
              </w:rPr>
            </w:pPr>
          </w:p>
        </w:tc>
      </w:tr>
      <w:tr w:rsidR="00F85E8F" w:rsidRPr="000B5E3D" w14:paraId="7EA180D4" w14:textId="77777777" w:rsidTr="006B0049">
        <w:tblPrEx>
          <w:tblCellMar>
            <w:left w:w="108" w:type="dxa"/>
            <w:right w:w="108" w:type="dxa"/>
          </w:tblCellMar>
        </w:tblPrEx>
        <w:trPr>
          <w:trHeight w:val="328"/>
        </w:trPr>
        <w:tc>
          <w:tcPr>
            <w:tcW w:w="990" w:type="dxa"/>
          </w:tcPr>
          <w:p w14:paraId="3511C69D" w14:textId="77777777" w:rsidR="00F85E8F" w:rsidRPr="000B5E3D" w:rsidRDefault="00F85E8F" w:rsidP="000643C1">
            <w:pPr>
              <w:spacing w:before="120" w:after="120"/>
              <w:rPr>
                <w:rFonts w:ascii="Arial" w:hAnsi="Arial" w:cs="Arial"/>
                <w:color w:val="000000"/>
                <w:sz w:val="20"/>
                <w:szCs w:val="20"/>
              </w:rPr>
            </w:pPr>
            <w:r>
              <w:rPr>
                <w:rFonts w:ascii="Arial" w:hAnsi="Arial" w:cs="Arial"/>
                <w:color w:val="000000"/>
                <w:sz w:val="20"/>
                <w:szCs w:val="20"/>
              </w:rPr>
              <w:t>11/2014</w:t>
            </w:r>
          </w:p>
        </w:tc>
        <w:tc>
          <w:tcPr>
            <w:tcW w:w="4863" w:type="dxa"/>
          </w:tcPr>
          <w:p w14:paraId="05FD32B4" w14:textId="77777777" w:rsidR="00F85E8F" w:rsidRDefault="00F85E8F" w:rsidP="000E2DDF">
            <w:pPr>
              <w:spacing w:before="120" w:after="120"/>
              <w:rPr>
                <w:rFonts w:ascii="Arial" w:hAnsi="Arial" w:cs="Arial"/>
                <w:sz w:val="20"/>
                <w:szCs w:val="20"/>
              </w:rPr>
            </w:pPr>
            <w:r>
              <w:rPr>
                <w:rFonts w:ascii="Arial" w:hAnsi="Arial" w:cs="Arial"/>
                <w:sz w:val="20"/>
                <w:szCs w:val="20"/>
              </w:rPr>
              <w:t>Patch FB*3.5*123 – VA-DoD VistA Fee IPAC Interface Enhancements.</w:t>
            </w:r>
          </w:p>
          <w:p w14:paraId="5D8EE9AC" w14:textId="77777777" w:rsidR="00F85E8F" w:rsidRPr="000B5E3D" w:rsidRDefault="00F85E8F" w:rsidP="00EB0914">
            <w:pPr>
              <w:spacing w:before="120" w:after="120"/>
              <w:ind w:left="360"/>
              <w:rPr>
                <w:rFonts w:ascii="Arial" w:hAnsi="Arial" w:cs="Arial"/>
                <w:sz w:val="20"/>
                <w:szCs w:val="20"/>
              </w:rPr>
            </w:pPr>
            <w:r>
              <w:rPr>
                <w:rFonts w:ascii="Arial" w:hAnsi="Arial" w:cs="Arial"/>
                <w:sz w:val="20"/>
                <w:szCs w:val="20"/>
              </w:rPr>
              <w:t>This patch includes changes to VistA Fee to allow payments from the VA to the DoD to flow through the Dept. of Treasury Intra-Governmental Payment and Collections (IPAC) System.</w:t>
            </w:r>
          </w:p>
        </w:tc>
        <w:tc>
          <w:tcPr>
            <w:tcW w:w="1711" w:type="dxa"/>
          </w:tcPr>
          <w:p w14:paraId="4EA753DC" w14:textId="77777777" w:rsidR="00F85E8F" w:rsidRPr="000B5E3D" w:rsidRDefault="003A5E28" w:rsidP="00EB0914">
            <w:pPr>
              <w:spacing w:before="120" w:after="120"/>
              <w:ind w:left="360"/>
              <w:rPr>
                <w:rFonts w:ascii="Arial" w:hAnsi="Arial" w:cs="Arial"/>
                <w:color w:val="000000"/>
                <w:sz w:val="20"/>
                <w:szCs w:val="20"/>
              </w:rPr>
            </w:pPr>
            <w:r>
              <w:rPr>
                <w:rFonts w:ascii="Arial" w:hAnsi="Arial" w:cs="Arial"/>
                <w:color w:val="000000"/>
                <w:sz w:val="20"/>
                <w:szCs w:val="20"/>
              </w:rPr>
              <w:t>REDACTED</w:t>
            </w:r>
          </w:p>
        </w:tc>
        <w:tc>
          <w:tcPr>
            <w:tcW w:w="2093" w:type="dxa"/>
          </w:tcPr>
          <w:p w14:paraId="0448F9BD" w14:textId="77777777" w:rsidR="00F85E8F" w:rsidRPr="000B5E3D" w:rsidRDefault="003A5E28" w:rsidP="00EB0914">
            <w:pPr>
              <w:spacing w:before="120" w:after="120"/>
              <w:ind w:left="360"/>
              <w:rPr>
                <w:rFonts w:ascii="Arial" w:hAnsi="Arial" w:cs="Arial"/>
                <w:color w:val="000000"/>
                <w:sz w:val="20"/>
                <w:szCs w:val="20"/>
              </w:rPr>
            </w:pPr>
            <w:r>
              <w:rPr>
                <w:rFonts w:ascii="Arial" w:hAnsi="Arial" w:cs="Arial"/>
                <w:color w:val="000000"/>
                <w:sz w:val="20"/>
                <w:szCs w:val="20"/>
              </w:rPr>
              <w:t>REDACTED</w:t>
            </w:r>
          </w:p>
        </w:tc>
      </w:tr>
      <w:tr w:rsidR="00F85E8F" w:rsidRPr="000B5E3D" w14:paraId="5B8A02A0" w14:textId="77777777" w:rsidTr="006B0049">
        <w:tblPrEx>
          <w:tblCellMar>
            <w:left w:w="108" w:type="dxa"/>
            <w:right w:w="108" w:type="dxa"/>
          </w:tblCellMar>
        </w:tblPrEx>
        <w:trPr>
          <w:trHeight w:val="328"/>
        </w:trPr>
        <w:tc>
          <w:tcPr>
            <w:tcW w:w="990" w:type="dxa"/>
          </w:tcPr>
          <w:p w14:paraId="14D83590" w14:textId="77777777" w:rsidR="00F85E8F" w:rsidRPr="000B5E3D" w:rsidRDefault="00F85E8F" w:rsidP="000643C1">
            <w:pPr>
              <w:spacing w:before="120" w:after="120"/>
              <w:rPr>
                <w:rFonts w:ascii="Arial" w:hAnsi="Arial" w:cs="Arial"/>
                <w:color w:val="000000"/>
                <w:sz w:val="20"/>
                <w:szCs w:val="20"/>
              </w:rPr>
            </w:pPr>
            <w:r w:rsidRPr="00DE6BC5">
              <w:rPr>
                <w:rFonts w:ascii="Arial" w:hAnsi="Arial" w:cs="Arial"/>
                <w:color w:val="000000"/>
                <w:sz w:val="20"/>
                <w:szCs w:val="20"/>
              </w:rPr>
              <w:t>10/2014</w:t>
            </w:r>
          </w:p>
        </w:tc>
        <w:tc>
          <w:tcPr>
            <w:tcW w:w="4863" w:type="dxa"/>
          </w:tcPr>
          <w:p w14:paraId="458B8232" w14:textId="77777777" w:rsidR="00F85E8F" w:rsidRPr="00DE6BC5" w:rsidRDefault="00F85E8F" w:rsidP="000E2DDF">
            <w:pPr>
              <w:spacing w:before="120" w:after="120"/>
              <w:rPr>
                <w:rFonts w:ascii="Arial" w:hAnsi="Arial" w:cs="Arial"/>
                <w:sz w:val="20"/>
                <w:szCs w:val="20"/>
              </w:rPr>
            </w:pPr>
            <w:r w:rsidRPr="00DE6BC5">
              <w:rPr>
                <w:rFonts w:ascii="Arial" w:hAnsi="Arial" w:cs="Arial"/>
                <w:sz w:val="20"/>
                <w:szCs w:val="20"/>
              </w:rPr>
              <w:t xml:space="preserve">Patch FB*3.5*151, Fee Basis Separation of Duties – Retain historical information enhancement. </w:t>
            </w:r>
            <w:r w:rsidRPr="00DE6BC5">
              <w:rPr>
                <w:rFonts w:ascii="Arial" w:hAnsi="Arial" w:cs="Arial"/>
                <w:sz w:val="20"/>
                <w:szCs w:val="20"/>
              </w:rPr>
              <w:lastRenderedPageBreak/>
              <w:t>Documentation updates:</w:t>
            </w:r>
          </w:p>
          <w:p w14:paraId="140E8A70" w14:textId="77777777" w:rsidR="00F85E8F" w:rsidRPr="00DE6BC5" w:rsidRDefault="00F85E8F" w:rsidP="00F85E8F">
            <w:pPr>
              <w:numPr>
                <w:ilvl w:val="0"/>
                <w:numId w:val="15"/>
              </w:numPr>
              <w:spacing w:before="120" w:after="120" w:line="240" w:lineRule="auto"/>
              <w:rPr>
                <w:rFonts w:ascii="Arial" w:hAnsi="Arial" w:cs="Arial"/>
                <w:sz w:val="20"/>
                <w:szCs w:val="20"/>
              </w:rPr>
            </w:pPr>
            <w:r w:rsidRPr="00DE6BC5">
              <w:rPr>
                <w:rFonts w:ascii="Arial" w:hAnsi="Arial" w:cs="Arial"/>
                <w:sz w:val="20"/>
                <w:szCs w:val="20"/>
              </w:rPr>
              <w:t>Reformatted title page and updated footers.</w:t>
            </w:r>
          </w:p>
          <w:p w14:paraId="0CE1AF1A" w14:textId="77777777" w:rsidR="00F85E8F" w:rsidRPr="00DE6BC5" w:rsidRDefault="00F85E8F" w:rsidP="00F85E8F">
            <w:pPr>
              <w:numPr>
                <w:ilvl w:val="0"/>
                <w:numId w:val="15"/>
              </w:numPr>
              <w:spacing w:before="120" w:after="120" w:line="240" w:lineRule="auto"/>
              <w:rPr>
                <w:rFonts w:ascii="Arial" w:hAnsi="Arial" w:cs="Arial"/>
                <w:sz w:val="20"/>
                <w:szCs w:val="20"/>
              </w:rPr>
            </w:pPr>
            <w:r w:rsidRPr="00DE6BC5">
              <w:rPr>
                <w:rFonts w:ascii="Arial" w:hAnsi="Arial" w:cs="Arial"/>
                <w:sz w:val="20"/>
                <w:szCs w:val="20"/>
              </w:rPr>
              <w:t>Added storage requirements to Introduction chapter under Resource Requirements.</w:t>
            </w:r>
          </w:p>
          <w:p w14:paraId="490725B4" w14:textId="77777777" w:rsidR="00F85E8F" w:rsidRPr="00DE6BC5" w:rsidRDefault="00F85E8F" w:rsidP="00F85E8F">
            <w:pPr>
              <w:numPr>
                <w:ilvl w:val="0"/>
                <w:numId w:val="15"/>
              </w:numPr>
              <w:spacing w:before="120" w:after="120" w:line="240" w:lineRule="auto"/>
              <w:rPr>
                <w:rFonts w:ascii="Arial" w:hAnsi="Arial" w:cs="Arial"/>
                <w:sz w:val="20"/>
                <w:szCs w:val="20"/>
              </w:rPr>
            </w:pPr>
            <w:r w:rsidRPr="00DE6BC5">
              <w:rPr>
                <w:rFonts w:ascii="Arial" w:hAnsi="Arial" w:cs="Arial"/>
                <w:sz w:val="20"/>
                <w:szCs w:val="20"/>
              </w:rPr>
              <w:t>Added four new routines (FBAAAUD, FBAAAUDR, FBUCAUD, and FBXIP151) to Routines chapter.</w:t>
            </w:r>
          </w:p>
          <w:p w14:paraId="323E3924" w14:textId="77777777" w:rsidR="00F85E8F" w:rsidRPr="00DE6BC5" w:rsidRDefault="00F85E8F" w:rsidP="00F85E8F">
            <w:pPr>
              <w:numPr>
                <w:ilvl w:val="0"/>
                <w:numId w:val="15"/>
              </w:numPr>
              <w:spacing w:before="120" w:after="120" w:line="240" w:lineRule="auto"/>
              <w:rPr>
                <w:rFonts w:ascii="Arial" w:hAnsi="Arial" w:cs="Arial"/>
                <w:sz w:val="20"/>
                <w:szCs w:val="20"/>
              </w:rPr>
            </w:pPr>
            <w:r w:rsidRPr="00DE6BC5">
              <w:rPr>
                <w:rFonts w:ascii="Arial" w:hAnsi="Arial" w:cs="Arial"/>
                <w:sz w:val="20"/>
                <w:szCs w:val="20"/>
              </w:rPr>
              <w:t>Exported Options chapter:</w:t>
            </w:r>
          </w:p>
          <w:p w14:paraId="1822F040" w14:textId="77777777" w:rsidR="00F85E8F" w:rsidRPr="00DE6BC5" w:rsidRDefault="00F85E8F" w:rsidP="00F85E8F">
            <w:pPr>
              <w:numPr>
                <w:ilvl w:val="1"/>
                <w:numId w:val="15"/>
              </w:numPr>
              <w:spacing w:before="120" w:after="120" w:line="240" w:lineRule="auto"/>
              <w:ind w:left="1152"/>
              <w:rPr>
                <w:rFonts w:ascii="Arial" w:hAnsi="Arial" w:cs="Arial"/>
                <w:sz w:val="20"/>
                <w:szCs w:val="20"/>
              </w:rPr>
            </w:pPr>
            <w:r w:rsidRPr="00DE6BC5">
              <w:rPr>
                <w:rFonts w:ascii="Arial" w:hAnsi="Arial" w:cs="Arial"/>
                <w:sz w:val="20"/>
                <w:szCs w:val="20"/>
              </w:rPr>
              <w:t>Added option Historical Authorization Data Report [FBAA AUTH DATA AUDIT RPT] under Outputs Main Menu (FBAA OUTPUTS MENU).</w:t>
            </w:r>
          </w:p>
          <w:p w14:paraId="0F677662" w14:textId="77777777" w:rsidR="00F85E8F" w:rsidRPr="00DE6BC5" w:rsidRDefault="00F85E8F" w:rsidP="00F85E8F">
            <w:pPr>
              <w:numPr>
                <w:ilvl w:val="1"/>
                <w:numId w:val="15"/>
              </w:numPr>
              <w:spacing w:before="120" w:after="120" w:line="240" w:lineRule="auto"/>
              <w:ind w:left="1152"/>
              <w:rPr>
                <w:rFonts w:ascii="Arial" w:hAnsi="Arial" w:cs="Arial"/>
                <w:sz w:val="20"/>
                <w:szCs w:val="20"/>
              </w:rPr>
            </w:pPr>
            <w:r w:rsidRPr="00DE6BC5">
              <w:rPr>
                <w:rFonts w:ascii="Arial" w:hAnsi="Arial" w:cs="Arial"/>
                <w:sz w:val="20"/>
                <w:szCs w:val="20"/>
              </w:rPr>
              <w:t>Added Historical Authorization Data Report to Menu Diagram under Outputs Main Menu (FBAA OUTPUTS MENU).</w:t>
            </w:r>
          </w:p>
          <w:p w14:paraId="0F354ABF" w14:textId="77777777" w:rsidR="00F85E8F" w:rsidRPr="00DE6BC5" w:rsidRDefault="00F85E8F" w:rsidP="00F85E8F">
            <w:pPr>
              <w:numPr>
                <w:ilvl w:val="0"/>
                <w:numId w:val="15"/>
              </w:numPr>
              <w:spacing w:before="120" w:after="120" w:line="240" w:lineRule="auto"/>
              <w:rPr>
                <w:rFonts w:ascii="Arial" w:hAnsi="Arial" w:cs="Arial"/>
                <w:sz w:val="20"/>
                <w:szCs w:val="20"/>
              </w:rPr>
            </w:pPr>
            <w:r w:rsidRPr="00DE6BC5">
              <w:rPr>
                <w:rFonts w:ascii="Arial" w:hAnsi="Arial" w:cs="Arial"/>
                <w:sz w:val="20"/>
                <w:szCs w:val="20"/>
              </w:rPr>
              <w:t>Added VA FileMan to Subscriber Integration Agreements to External Relations chapter.</w:t>
            </w:r>
          </w:p>
          <w:p w14:paraId="0A813D42" w14:textId="77777777" w:rsidR="00F85E8F" w:rsidRPr="000B5E3D" w:rsidRDefault="00F85E8F" w:rsidP="00EB0914">
            <w:pPr>
              <w:pStyle w:val="ListParagraph"/>
              <w:overflowPunct w:val="0"/>
              <w:autoSpaceDE w:val="0"/>
              <w:autoSpaceDN w:val="0"/>
              <w:adjustRightInd w:val="0"/>
              <w:spacing w:before="120" w:after="120" w:line="240" w:lineRule="auto"/>
              <w:ind w:left="360"/>
              <w:contextualSpacing w:val="0"/>
              <w:textAlignment w:val="baseline"/>
              <w:rPr>
                <w:rFonts w:ascii="Arial" w:hAnsi="Arial" w:cs="Arial"/>
                <w:sz w:val="20"/>
                <w:szCs w:val="20"/>
              </w:rPr>
            </w:pPr>
            <w:r w:rsidRPr="00DE6BC5">
              <w:rPr>
                <w:rFonts w:ascii="Arial" w:hAnsi="Arial" w:cs="Arial"/>
                <w:sz w:val="20"/>
                <w:szCs w:val="20"/>
              </w:rPr>
              <w:t>Added new monitored fields to Security chapter under Audit Trails section.</w:t>
            </w:r>
          </w:p>
        </w:tc>
        <w:tc>
          <w:tcPr>
            <w:tcW w:w="1711" w:type="dxa"/>
          </w:tcPr>
          <w:p w14:paraId="1B17C57A" w14:textId="77777777" w:rsidR="00F85E8F" w:rsidRPr="000B5E3D" w:rsidRDefault="00F85E8F" w:rsidP="00EB0914">
            <w:pPr>
              <w:spacing w:before="120" w:after="120"/>
              <w:ind w:left="360"/>
              <w:rPr>
                <w:rFonts w:ascii="Arial" w:hAnsi="Arial" w:cs="Arial"/>
                <w:color w:val="000000"/>
                <w:sz w:val="20"/>
                <w:szCs w:val="20"/>
              </w:rPr>
            </w:pPr>
            <w:r>
              <w:rPr>
                <w:rFonts w:ascii="Arial" w:hAnsi="Arial" w:cs="Arial"/>
                <w:bCs/>
                <w:color w:val="000000"/>
                <w:sz w:val="20"/>
                <w:bdr w:val="none" w:sz="0" w:space="0" w:color="auto" w:frame="1"/>
              </w:rPr>
              <w:lastRenderedPageBreak/>
              <w:t xml:space="preserve">VistA Fee Separation </w:t>
            </w:r>
            <w:r>
              <w:rPr>
                <w:rFonts w:ascii="Arial" w:hAnsi="Arial" w:cs="Arial"/>
                <w:bCs/>
                <w:color w:val="000000"/>
                <w:sz w:val="20"/>
                <w:bdr w:val="none" w:sz="0" w:space="0" w:color="auto" w:frame="1"/>
              </w:rPr>
              <w:lastRenderedPageBreak/>
              <w:t>of Duties Project Team</w:t>
            </w:r>
          </w:p>
        </w:tc>
        <w:tc>
          <w:tcPr>
            <w:tcW w:w="2093" w:type="dxa"/>
          </w:tcPr>
          <w:p w14:paraId="79FF8B25" w14:textId="77777777" w:rsidR="00F85E8F" w:rsidRPr="000B5E3D" w:rsidRDefault="00F85E8F" w:rsidP="00EB0914">
            <w:pPr>
              <w:spacing w:before="120" w:after="120"/>
              <w:ind w:left="360"/>
              <w:rPr>
                <w:rFonts w:ascii="Arial" w:hAnsi="Arial" w:cs="Arial"/>
                <w:color w:val="000000"/>
                <w:sz w:val="20"/>
                <w:szCs w:val="20"/>
              </w:rPr>
            </w:pPr>
            <w:r>
              <w:rPr>
                <w:rFonts w:ascii="Arial" w:hAnsi="Arial" w:cs="Arial"/>
                <w:bCs/>
                <w:color w:val="000000"/>
                <w:sz w:val="20"/>
                <w:bdr w:val="none" w:sz="0" w:space="0" w:color="auto" w:frame="1"/>
              </w:rPr>
              <w:lastRenderedPageBreak/>
              <w:t xml:space="preserve">VistA Fee Separation of </w:t>
            </w:r>
            <w:r>
              <w:rPr>
                <w:rFonts w:ascii="Arial" w:hAnsi="Arial" w:cs="Arial"/>
                <w:bCs/>
                <w:color w:val="000000"/>
                <w:sz w:val="20"/>
                <w:bdr w:val="none" w:sz="0" w:space="0" w:color="auto" w:frame="1"/>
              </w:rPr>
              <w:lastRenderedPageBreak/>
              <w:t>Duties Project Team</w:t>
            </w:r>
          </w:p>
        </w:tc>
      </w:tr>
      <w:tr w:rsidR="00F85E8F" w:rsidRPr="000B5E3D" w14:paraId="2CAF6F1F" w14:textId="77777777" w:rsidTr="006B0049">
        <w:tblPrEx>
          <w:tblCellMar>
            <w:left w:w="108" w:type="dxa"/>
            <w:right w:w="108" w:type="dxa"/>
          </w:tblCellMar>
        </w:tblPrEx>
        <w:tc>
          <w:tcPr>
            <w:tcW w:w="990" w:type="dxa"/>
            <w:shd w:val="clear" w:color="auto" w:fill="auto"/>
          </w:tcPr>
          <w:p w14:paraId="58939B73" w14:textId="77777777" w:rsidR="00F85E8F" w:rsidRPr="000B5E3D" w:rsidRDefault="00F85E8F" w:rsidP="000643C1">
            <w:pPr>
              <w:spacing w:before="120" w:after="120"/>
              <w:rPr>
                <w:rFonts w:ascii="Arial" w:hAnsi="Arial" w:cs="Arial"/>
                <w:color w:val="000000"/>
                <w:sz w:val="20"/>
                <w:szCs w:val="20"/>
              </w:rPr>
            </w:pPr>
            <w:r>
              <w:rPr>
                <w:rFonts w:ascii="Arial" w:hAnsi="Arial" w:cs="Arial"/>
                <w:color w:val="000000"/>
                <w:sz w:val="20"/>
                <w:szCs w:val="20"/>
              </w:rPr>
              <w:lastRenderedPageBreak/>
              <w:t>9/2014</w:t>
            </w:r>
          </w:p>
        </w:tc>
        <w:tc>
          <w:tcPr>
            <w:tcW w:w="4863" w:type="dxa"/>
            <w:shd w:val="clear" w:color="auto" w:fill="auto"/>
          </w:tcPr>
          <w:p w14:paraId="31BF7720" w14:textId="77777777" w:rsidR="00F85E8F" w:rsidRPr="00DC7C63" w:rsidRDefault="00F85E8F" w:rsidP="000E2DDF">
            <w:pPr>
              <w:spacing w:before="120" w:after="120"/>
              <w:rPr>
                <w:rFonts w:ascii="Arial" w:hAnsi="Arial" w:cs="Arial"/>
                <w:sz w:val="20"/>
                <w:szCs w:val="20"/>
              </w:rPr>
            </w:pPr>
            <w:r w:rsidRPr="00DC7C63">
              <w:rPr>
                <w:rFonts w:ascii="Arial" w:hAnsi="Arial" w:cs="Arial"/>
                <w:sz w:val="20"/>
                <w:szCs w:val="20"/>
              </w:rPr>
              <w:t xml:space="preserve">Fee Basis FB*3.5*139 </w:t>
            </w:r>
          </w:p>
          <w:p w14:paraId="1949D321" w14:textId="77777777" w:rsidR="00F85E8F" w:rsidRPr="00DC7C63" w:rsidRDefault="00F85E8F" w:rsidP="000E2DDF">
            <w:pPr>
              <w:spacing w:before="120" w:after="120"/>
              <w:rPr>
                <w:rFonts w:ascii="Arial" w:hAnsi="Arial" w:cs="Arial"/>
                <w:sz w:val="20"/>
                <w:szCs w:val="20"/>
              </w:rPr>
            </w:pPr>
            <w:r w:rsidRPr="00DC7C63">
              <w:rPr>
                <w:rFonts w:ascii="Arial" w:hAnsi="Arial" w:cs="Arial"/>
                <w:sz w:val="20"/>
                <w:szCs w:val="20"/>
              </w:rPr>
              <w:t>Updated Title page</w:t>
            </w:r>
          </w:p>
          <w:p w14:paraId="40355DEC" w14:textId="77777777" w:rsidR="00F85E8F" w:rsidRPr="00DC7C63" w:rsidRDefault="00F85E8F" w:rsidP="000E2DDF">
            <w:pPr>
              <w:spacing w:before="120" w:after="120"/>
              <w:rPr>
                <w:rFonts w:ascii="Arial" w:hAnsi="Arial" w:cs="Arial"/>
                <w:sz w:val="20"/>
                <w:szCs w:val="20"/>
              </w:rPr>
            </w:pPr>
            <w:r w:rsidRPr="00DC7C63">
              <w:rPr>
                <w:rFonts w:ascii="Arial" w:hAnsi="Arial" w:cs="Arial"/>
                <w:sz w:val="20"/>
                <w:szCs w:val="20"/>
              </w:rPr>
              <w:t>Updated Revision History, p i-ii</w:t>
            </w:r>
          </w:p>
          <w:p w14:paraId="5A6104C5" w14:textId="77777777" w:rsidR="00F85E8F" w:rsidRPr="00DC7C63" w:rsidRDefault="00F85E8F" w:rsidP="000E2DDF">
            <w:pPr>
              <w:spacing w:before="120" w:after="120"/>
              <w:rPr>
                <w:rFonts w:ascii="Arial" w:hAnsi="Arial" w:cs="Arial"/>
                <w:sz w:val="20"/>
                <w:szCs w:val="20"/>
              </w:rPr>
            </w:pPr>
            <w:r w:rsidRPr="00DC7C63">
              <w:rPr>
                <w:rFonts w:ascii="Arial" w:hAnsi="Arial" w:cs="Arial"/>
                <w:sz w:val="20"/>
                <w:szCs w:val="20"/>
              </w:rPr>
              <w:t>Updated Table of Contents, p iii-</w:t>
            </w:r>
            <w:proofErr w:type="spellStart"/>
            <w:r w:rsidRPr="00DC7C63">
              <w:rPr>
                <w:rFonts w:ascii="Arial" w:hAnsi="Arial" w:cs="Arial"/>
                <w:sz w:val="20"/>
                <w:szCs w:val="20"/>
              </w:rPr>
              <w:t>ivi</w:t>
            </w:r>
            <w:proofErr w:type="spellEnd"/>
          </w:p>
          <w:p w14:paraId="5700D1D5" w14:textId="77777777" w:rsidR="00F85E8F" w:rsidRPr="00DC7C63" w:rsidRDefault="00F85E8F" w:rsidP="000E2DDF">
            <w:pPr>
              <w:spacing w:before="120" w:after="120"/>
              <w:rPr>
                <w:rFonts w:ascii="Arial" w:hAnsi="Arial" w:cs="Arial"/>
                <w:sz w:val="20"/>
                <w:szCs w:val="20"/>
              </w:rPr>
            </w:pPr>
            <w:r w:rsidRPr="00DC7C63">
              <w:rPr>
                <w:rFonts w:ascii="Arial" w:hAnsi="Arial" w:cs="Arial"/>
                <w:sz w:val="20"/>
                <w:szCs w:val="20"/>
              </w:rPr>
              <w:t>This patch introduces ICD-10 Advanced Search Functionality</w:t>
            </w:r>
            <w:r>
              <w:rPr>
                <w:rFonts w:ascii="Arial" w:hAnsi="Arial" w:cs="Arial"/>
                <w:sz w:val="20"/>
                <w:szCs w:val="20"/>
              </w:rPr>
              <w:t xml:space="preserve"> and other updates for ICD-10 Remediation</w:t>
            </w:r>
            <w:r w:rsidRPr="00DC7C63">
              <w:rPr>
                <w:rFonts w:ascii="Arial" w:hAnsi="Arial" w:cs="Arial"/>
                <w:sz w:val="20"/>
                <w:szCs w:val="20"/>
              </w:rPr>
              <w:t>. Changes in this manual include:</w:t>
            </w:r>
          </w:p>
          <w:p w14:paraId="557EB12B" w14:textId="77777777" w:rsidR="00F85E8F" w:rsidRDefault="00F85E8F" w:rsidP="00F85E8F">
            <w:pPr>
              <w:numPr>
                <w:ilvl w:val="0"/>
                <w:numId w:val="18"/>
              </w:numPr>
              <w:spacing w:before="120" w:after="120" w:line="240" w:lineRule="auto"/>
              <w:rPr>
                <w:rFonts w:ascii="Arial" w:hAnsi="Arial" w:cs="Arial"/>
                <w:sz w:val="20"/>
                <w:szCs w:val="20"/>
              </w:rPr>
            </w:pPr>
            <w:r>
              <w:rPr>
                <w:rFonts w:ascii="Arial" w:hAnsi="Arial" w:cs="Arial"/>
                <w:sz w:val="20"/>
                <w:szCs w:val="20"/>
              </w:rPr>
              <w:t>Five n</w:t>
            </w:r>
            <w:r w:rsidRPr="00DC7C63">
              <w:rPr>
                <w:rFonts w:ascii="Arial" w:hAnsi="Arial" w:cs="Arial"/>
                <w:sz w:val="20"/>
                <w:szCs w:val="20"/>
              </w:rPr>
              <w:t>ew routines</w:t>
            </w:r>
            <w:r>
              <w:rPr>
                <w:rFonts w:ascii="Arial" w:hAnsi="Arial" w:cs="Arial"/>
                <w:sz w:val="20"/>
                <w:szCs w:val="20"/>
              </w:rPr>
              <w:t xml:space="preserve"> (FBASF, FBASFL, FBASFU, FBICD9 and FBICDP) </w:t>
            </w:r>
          </w:p>
          <w:p w14:paraId="785FA1D3" w14:textId="77777777" w:rsidR="00F85E8F" w:rsidRPr="000B5E3D" w:rsidRDefault="00F85E8F" w:rsidP="00EB0914">
            <w:pPr>
              <w:pStyle w:val="Default"/>
              <w:spacing w:before="120" w:after="120"/>
              <w:ind w:left="360"/>
              <w:rPr>
                <w:sz w:val="20"/>
              </w:rPr>
            </w:pPr>
            <w:r>
              <w:rPr>
                <w:sz w:val="20"/>
                <w:szCs w:val="20"/>
              </w:rPr>
              <w:t xml:space="preserve">Two new ICD-10 fields, </w:t>
            </w:r>
          </w:p>
        </w:tc>
        <w:tc>
          <w:tcPr>
            <w:tcW w:w="1711" w:type="dxa"/>
            <w:shd w:val="clear" w:color="auto" w:fill="auto"/>
          </w:tcPr>
          <w:p w14:paraId="07D00861" w14:textId="77777777" w:rsidR="00F85E8F" w:rsidRPr="000B5E3D" w:rsidRDefault="003A5E28" w:rsidP="00EB0914">
            <w:pPr>
              <w:widowControl w:val="0"/>
              <w:autoSpaceDE w:val="0"/>
              <w:autoSpaceDN w:val="0"/>
              <w:adjustRightInd w:val="0"/>
              <w:spacing w:before="120" w:after="120" w:line="231" w:lineRule="exact"/>
              <w:ind w:left="360"/>
              <w:rPr>
                <w:rFonts w:ascii="Arial" w:hAnsi="Arial" w:cs="Arial"/>
                <w:sz w:val="20"/>
                <w:szCs w:val="20"/>
              </w:rPr>
            </w:pPr>
            <w:r>
              <w:rPr>
                <w:rFonts w:ascii="Arial" w:hAnsi="Arial" w:cs="Arial"/>
                <w:color w:val="000000"/>
                <w:sz w:val="20"/>
                <w:szCs w:val="20"/>
              </w:rPr>
              <w:t>REDACTED</w:t>
            </w:r>
          </w:p>
        </w:tc>
        <w:tc>
          <w:tcPr>
            <w:tcW w:w="2093" w:type="dxa"/>
            <w:shd w:val="clear" w:color="auto" w:fill="auto"/>
          </w:tcPr>
          <w:p w14:paraId="52DE13EE" w14:textId="77777777" w:rsidR="00F85E8F" w:rsidRPr="000B5E3D" w:rsidRDefault="003A5E28" w:rsidP="00EB0914">
            <w:pPr>
              <w:widowControl w:val="0"/>
              <w:autoSpaceDE w:val="0"/>
              <w:autoSpaceDN w:val="0"/>
              <w:adjustRightInd w:val="0"/>
              <w:spacing w:before="120" w:after="120" w:line="231" w:lineRule="exact"/>
              <w:ind w:left="360"/>
              <w:rPr>
                <w:rFonts w:ascii="Arial" w:hAnsi="Arial" w:cs="Arial"/>
                <w:sz w:val="20"/>
                <w:szCs w:val="20"/>
              </w:rPr>
            </w:pPr>
            <w:r>
              <w:rPr>
                <w:rFonts w:ascii="Arial" w:hAnsi="Arial" w:cs="Arial"/>
                <w:color w:val="000000"/>
                <w:sz w:val="20"/>
                <w:szCs w:val="20"/>
              </w:rPr>
              <w:t>REDACTED</w:t>
            </w:r>
          </w:p>
        </w:tc>
      </w:tr>
      <w:tr w:rsidR="00F85E8F" w:rsidRPr="000B5E3D" w14:paraId="40B4601C" w14:textId="77777777" w:rsidTr="006B0049">
        <w:tblPrEx>
          <w:tblCellMar>
            <w:left w:w="108" w:type="dxa"/>
            <w:right w:w="108" w:type="dxa"/>
          </w:tblCellMar>
        </w:tblPrEx>
        <w:tc>
          <w:tcPr>
            <w:tcW w:w="990" w:type="dxa"/>
            <w:shd w:val="clear" w:color="auto" w:fill="auto"/>
          </w:tcPr>
          <w:p w14:paraId="6146D40C" w14:textId="77777777" w:rsidR="00F85E8F" w:rsidRPr="000B5E3D" w:rsidRDefault="00F85E8F" w:rsidP="000643C1">
            <w:pPr>
              <w:spacing w:before="120" w:after="120"/>
              <w:rPr>
                <w:rFonts w:ascii="Arial" w:hAnsi="Arial" w:cs="Arial"/>
                <w:color w:val="000000"/>
                <w:sz w:val="20"/>
                <w:szCs w:val="20"/>
              </w:rPr>
            </w:pPr>
            <w:r w:rsidRPr="000B5E3D">
              <w:rPr>
                <w:rFonts w:ascii="Arial" w:hAnsi="Arial" w:cs="Arial"/>
                <w:color w:val="000000"/>
                <w:sz w:val="20"/>
                <w:szCs w:val="20"/>
              </w:rPr>
              <w:t>1/2013</w:t>
            </w:r>
          </w:p>
        </w:tc>
        <w:tc>
          <w:tcPr>
            <w:tcW w:w="4863" w:type="dxa"/>
            <w:shd w:val="clear" w:color="auto" w:fill="auto"/>
          </w:tcPr>
          <w:p w14:paraId="7541BDC0" w14:textId="77777777" w:rsidR="00F85E8F" w:rsidRPr="000B5E3D" w:rsidRDefault="00F85E8F" w:rsidP="000E2DDF">
            <w:pPr>
              <w:spacing w:before="120" w:after="120"/>
              <w:rPr>
                <w:rFonts w:ascii="Arial" w:hAnsi="Arial" w:cs="Arial"/>
                <w:sz w:val="20"/>
                <w:szCs w:val="20"/>
              </w:rPr>
            </w:pPr>
            <w:r w:rsidRPr="000B5E3D">
              <w:rPr>
                <w:rFonts w:ascii="Arial" w:hAnsi="Arial" w:cs="Arial"/>
                <w:sz w:val="20"/>
                <w:szCs w:val="20"/>
              </w:rPr>
              <w:t xml:space="preserve">Fee Basis FB*3.5*132 </w:t>
            </w:r>
          </w:p>
          <w:p w14:paraId="76197671" w14:textId="77777777" w:rsidR="00F85E8F" w:rsidRPr="000B5E3D" w:rsidRDefault="00F85E8F" w:rsidP="000E2DDF">
            <w:pPr>
              <w:spacing w:before="120" w:after="120"/>
              <w:rPr>
                <w:rFonts w:ascii="Arial" w:hAnsi="Arial" w:cs="Arial"/>
                <w:sz w:val="20"/>
                <w:szCs w:val="20"/>
              </w:rPr>
            </w:pPr>
            <w:r w:rsidRPr="000B5E3D">
              <w:rPr>
                <w:rFonts w:ascii="Arial" w:hAnsi="Arial" w:cs="Arial"/>
                <w:sz w:val="20"/>
                <w:szCs w:val="20"/>
              </w:rPr>
              <w:t>This patch enhances the interface between VistA Fee Basis and Central Fee to improve the consistency of payment line item data between the systems.</w:t>
            </w:r>
            <w:r>
              <w:rPr>
                <w:rFonts w:ascii="Arial" w:hAnsi="Arial" w:cs="Arial"/>
                <w:sz w:val="20"/>
                <w:szCs w:val="20"/>
              </w:rPr>
              <w:t xml:space="preserve"> </w:t>
            </w:r>
            <w:r w:rsidRPr="000B5E3D">
              <w:rPr>
                <w:rFonts w:ascii="Arial" w:hAnsi="Arial" w:cs="Arial"/>
                <w:sz w:val="20"/>
                <w:szCs w:val="20"/>
              </w:rPr>
              <w:t>This will prevent duplicate ICN payments by ensuring that a payment line cannot be reprocessed in VistA Fee Basis unless it has been removed from Central Fee.</w:t>
            </w:r>
          </w:p>
          <w:p w14:paraId="49E1CB74" w14:textId="77777777" w:rsidR="00F85E8F" w:rsidRPr="000B5E3D" w:rsidRDefault="00F85E8F" w:rsidP="000E2DDF">
            <w:pPr>
              <w:spacing w:before="120" w:after="120"/>
              <w:rPr>
                <w:rFonts w:ascii="Arial" w:hAnsi="Arial" w:cs="Arial"/>
                <w:sz w:val="20"/>
                <w:szCs w:val="20"/>
              </w:rPr>
            </w:pPr>
            <w:r w:rsidRPr="000B5E3D">
              <w:rPr>
                <w:rFonts w:ascii="Arial" w:hAnsi="Arial" w:cs="Arial"/>
                <w:sz w:val="20"/>
                <w:szCs w:val="20"/>
              </w:rPr>
              <w:t>Changes to VistA Fee Basis documented in this manual are:</w:t>
            </w:r>
          </w:p>
          <w:p w14:paraId="76470B76" w14:textId="77777777" w:rsidR="00F85E8F" w:rsidRPr="000B5E3D" w:rsidRDefault="00F85E8F" w:rsidP="00F85E8F">
            <w:pPr>
              <w:pStyle w:val="ListParagraph"/>
              <w:numPr>
                <w:ilvl w:val="0"/>
                <w:numId w:val="10"/>
              </w:numPr>
              <w:overflowPunct w:val="0"/>
              <w:autoSpaceDE w:val="0"/>
              <w:autoSpaceDN w:val="0"/>
              <w:adjustRightInd w:val="0"/>
              <w:spacing w:before="120" w:after="120" w:line="240" w:lineRule="auto"/>
              <w:ind w:left="612"/>
              <w:contextualSpacing w:val="0"/>
              <w:textAlignment w:val="baseline"/>
              <w:rPr>
                <w:rFonts w:ascii="Arial" w:hAnsi="Arial" w:cs="Arial"/>
                <w:sz w:val="20"/>
                <w:szCs w:val="20"/>
              </w:rPr>
            </w:pPr>
            <w:r w:rsidRPr="000B5E3D">
              <w:rPr>
                <w:rFonts w:ascii="Arial" w:hAnsi="Arial" w:cs="Arial"/>
                <w:sz w:val="20"/>
                <w:szCs w:val="20"/>
              </w:rPr>
              <w:lastRenderedPageBreak/>
              <w:t>New mail group: FEE FINANCE</w:t>
            </w:r>
          </w:p>
          <w:p w14:paraId="1E8FA468" w14:textId="77777777" w:rsidR="00F85E8F" w:rsidRPr="000B5E3D" w:rsidRDefault="00F85E8F" w:rsidP="00F85E8F">
            <w:pPr>
              <w:pStyle w:val="ListParagraph"/>
              <w:numPr>
                <w:ilvl w:val="0"/>
                <w:numId w:val="10"/>
              </w:numPr>
              <w:overflowPunct w:val="0"/>
              <w:autoSpaceDE w:val="0"/>
              <w:autoSpaceDN w:val="0"/>
              <w:adjustRightInd w:val="0"/>
              <w:spacing w:before="120" w:after="120" w:line="240" w:lineRule="auto"/>
              <w:ind w:left="612"/>
              <w:contextualSpacing w:val="0"/>
              <w:textAlignment w:val="baseline"/>
              <w:rPr>
                <w:rFonts w:ascii="Arial" w:hAnsi="Arial" w:cs="Arial"/>
                <w:sz w:val="20"/>
                <w:szCs w:val="20"/>
              </w:rPr>
            </w:pPr>
            <w:r w:rsidRPr="000B5E3D">
              <w:rPr>
                <w:rFonts w:ascii="Arial" w:hAnsi="Arial" w:cs="Arial"/>
                <w:sz w:val="20"/>
                <w:szCs w:val="20"/>
              </w:rPr>
              <w:t>New bulletin: FBAA SERVER</w:t>
            </w:r>
          </w:p>
          <w:p w14:paraId="07A2EB0C" w14:textId="77777777" w:rsidR="00F85E8F" w:rsidRPr="000B5E3D" w:rsidRDefault="00F85E8F" w:rsidP="00F85E8F">
            <w:pPr>
              <w:pStyle w:val="ListParagraph"/>
              <w:numPr>
                <w:ilvl w:val="0"/>
                <w:numId w:val="10"/>
              </w:numPr>
              <w:overflowPunct w:val="0"/>
              <w:autoSpaceDE w:val="0"/>
              <w:autoSpaceDN w:val="0"/>
              <w:adjustRightInd w:val="0"/>
              <w:spacing w:before="120" w:after="120" w:line="240" w:lineRule="auto"/>
              <w:ind w:left="612"/>
              <w:contextualSpacing w:val="0"/>
              <w:textAlignment w:val="baseline"/>
              <w:rPr>
                <w:rFonts w:ascii="Arial" w:hAnsi="Arial" w:cs="Arial"/>
                <w:sz w:val="20"/>
                <w:szCs w:val="20"/>
              </w:rPr>
            </w:pPr>
            <w:r w:rsidRPr="000B5E3D">
              <w:rPr>
                <w:rFonts w:ascii="Arial" w:hAnsi="Arial" w:cs="Arial"/>
                <w:sz w:val="20"/>
                <w:szCs w:val="20"/>
              </w:rPr>
              <w:t>New routines.</w:t>
            </w:r>
          </w:p>
          <w:p w14:paraId="101FE6DB" w14:textId="77777777" w:rsidR="00F85E8F" w:rsidRPr="000B5E3D" w:rsidRDefault="00F85E8F" w:rsidP="00F85E8F">
            <w:pPr>
              <w:pStyle w:val="ListParagraph"/>
              <w:numPr>
                <w:ilvl w:val="0"/>
                <w:numId w:val="10"/>
              </w:numPr>
              <w:overflowPunct w:val="0"/>
              <w:autoSpaceDE w:val="0"/>
              <w:autoSpaceDN w:val="0"/>
              <w:adjustRightInd w:val="0"/>
              <w:spacing w:before="120" w:after="120" w:line="240" w:lineRule="auto"/>
              <w:ind w:left="612"/>
              <w:contextualSpacing w:val="0"/>
              <w:textAlignment w:val="baseline"/>
              <w:rPr>
                <w:rFonts w:ascii="Arial" w:hAnsi="Arial" w:cs="Arial"/>
                <w:sz w:val="20"/>
                <w:szCs w:val="20"/>
              </w:rPr>
            </w:pPr>
            <w:r w:rsidRPr="000B5E3D">
              <w:rPr>
                <w:rFonts w:ascii="Arial" w:hAnsi="Arial" w:cs="Arial"/>
                <w:sz w:val="20"/>
                <w:szCs w:val="20"/>
              </w:rPr>
              <w:t>Addition of new and modified options.</w:t>
            </w:r>
          </w:p>
          <w:p w14:paraId="32E81B94" w14:textId="77777777" w:rsidR="00F85E8F" w:rsidRPr="000B5E3D" w:rsidRDefault="00F85E8F" w:rsidP="00F85E8F">
            <w:pPr>
              <w:pStyle w:val="ListParagraph"/>
              <w:numPr>
                <w:ilvl w:val="0"/>
                <w:numId w:val="10"/>
              </w:numPr>
              <w:overflowPunct w:val="0"/>
              <w:autoSpaceDE w:val="0"/>
              <w:autoSpaceDN w:val="0"/>
              <w:adjustRightInd w:val="0"/>
              <w:spacing w:before="120" w:after="120" w:line="240" w:lineRule="auto"/>
              <w:ind w:left="612"/>
              <w:contextualSpacing w:val="0"/>
              <w:textAlignment w:val="baseline"/>
              <w:rPr>
                <w:rFonts w:ascii="Arial" w:hAnsi="Arial" w:cs="Arial"/>
                <w:sz w:val="20"/>
                <w:szCs w:val="20"/>
              </w:rPr>
            </w:pPr>
            <w:r w:rsidRPr="000B5E3D">
              <w:rPr>
                <w:rFonts w:ascii="Arial" w:hAnsi="Arial" w:cs="Arial"/>
                <w:sz w:val="20"/>
                <w:szCs w:val="20"/>
              </w:rPr>
              <w:t>New Security Keys: FBAAFINANCE and FBAAREJECT</w:t>
            </w:r>
          </w:p>
          <w:p w14:paraId="0D76C334" w14:textId="77777777" w:rsidR="00F85E8F" w:rsidRPr="000B5E3D" w:rsidRDefault="00F85E8F" w:rsidP="00EB0914">
            <w:pPr>
              <w:widowControl w:val="0"/>
              <w:autoSpaceDE w:val="0"/>
              <w:autoSpaceDN w:val="0"/>
              <w:adjustRightInd w:val="0"/>
              <w:spacing w:before="120" w:after="120" w:line="231" w:lineRule="exact"/>
              <w:ind w:left="360"/>
              <w:rPr>
                <w:rFonts w:ascii="Arial" w:hAnsi="Arial" w:cs="Arial"/>
                <w:sz w:val="20"/>
                <w:szCs w:val="20"/>
              </w:rPr>
            </w:pPr>
            <w:r w:rsidRPr="000B5E3D">
              <w:rPr>
                <w:rFonts w:ascii="Arial" w:hAnsi="Arial" w:cs="Arial"/>
                <w:sz w:val="20"/>
                <w:szCs w:val="20"/>
              </w:rPr>
              <w:t xml:space="preserve">New file: </w:t>
            </w:r>
            <w:r w:rsidRPr="000B5E3D">
              <w:rPr>
                <w:rFonts w:ascii="Arial" w:eastAsia="Calibri" w:hAnsi="Arial" w:cs="Arial"/>
                <w:sz w:val="20"/>
                <w:szCs w:val="20"/>
              </w:rPr>
              <w:t>FEE BASIS PAYMENT REJECT CODE (#161.99)</w:t>
            </w:r>
            <w:r w:rsidRPr="000B5E3D">
              <w:rPr>
                <w:rFonts w:ascii="Arial" w:hAnsi="Arial" w:cs="Arial"/>
                <w:sz w:val="20"/>
                <w:szCs w:val="20"/>
              </w:rPr>
              <w:t xml:space="preserve"> </w:t>
            </w:r>
          </w:p>
        </w:tc>
        <w:tc>
          <w:tcPr>
            <w:tcW w:w="1711" w:type="dxa"/>
            <w:shd w:val="clear" w:color="auto" w:fill="auto"/>
          </w:tcPr>
          <w:p w14:paraId="202B4B7A" w14:textId="77777777" w:rsidR="00F85E8F" w:rsidRPr="000B5E3D" w:rsidRDefault="003A5E28" w:rsidP="00EB0914">
            <w:pPr>
              <w:widowControl w:val="0"/>
              <w:autoSpaceDE w:val="0"/>
              <w:autoSpaceDN w:val="0"/>
              <w:adjustRightInd w:val="0"/>
              <w:spacing w:before="120" w:after="120" w:line="231" w:lineRule="exact"/>
              <w:ind w:left="360"/>
              <w:rPr>
                <w:rFonts w:ascii="Arial" w:hAnsi="Arial" w:cs="Arial"/>
                <w:sz w:val="20"/>
                <w:szCs w:val="20"/>
              </w:rPr>
            </w:pPr>
            <w:r>
              <w:rPr>
                <w:rFonts w:ascii="Arial" w:hAnsi="Arial" w:cs="Arial"/>
                <w:color w:val="000000"/>
                <w:sz w:val="20"/>
                <w:szCs w:val="20"/>
              </w:rPr>
              <w:lastRenderedPageBreak/>
              <w:t>REDACTED</w:t>
            </w:r>
          </w:p>
        </w:tc>
        <w:tc>
          <w:tcPr>
            <w:tcW w:w="2093" w:type="dxa"/>
            <w:shd w:val="clear" w:color="auto" w:fill="auto"/>
          </w:tcPr>
          <w:p w14:paraId="37FB59E4" w14:textId="77777777" w:rsidR="00F85E8F" w:rsidRPr="000B5E3D" w:rsidRDefault="003A5E28" w:rsidP="00EB0914">
            <w:pPr>
              <w:widowControl w:val="0"/>
              <w:autoSpaceDE w:val="0"/>
              <w:autoSpaceDN w:val="0"/>
              <w:adjustRightInd w:val="0"/>
              <w:spacing w:before="120" w:after="120" w:line="231" w:lineRule="exact"/>
              <w:ind w:left="360"/>
              <w:rPr>
                <w:rFonts w:ascii="Arial" w:hAnsi="Arial" w:cs="Arial"/>
                <w:sz w:val="20"/>
                <w:szCs w:val="20"/>
              </w:rPr>
            </w:pPr>
            <w:r>
              <w:rPr>
                <w:rFonts w:ascii="Arial" w:hAnsi="Arial" w:cs="Arial"/>
                <w:color w:val="000000"/>
                <w:sz w:val="20"/>
                <w:szCs w:val="20"/>
              </w:rPr>
              <w:t>REDACTED</w:t>
            </w:r>
          </w:p>
        </w:tc>
      </w:tr>
      <w:tr w:rsidR="00F85E8F" w:rsidRPr="000B5E3D" w14:paraId="391A473B" w14:textId="77777777" w:rsidTr="006B0049">
        <w:tblPrEx>
          <w:tblCellMar>
            <w:left w:w="108" w:type="dxa"/>
            <w:right w:w="108" w:type="dxa"/>
          </w:tblCellMar>
        </w:tblPrEx>
        <w:tc>
          <w:tcPr>
            <w:tcW w:w="990" w:type="dxa"/>
          </w:tcPr>
          <w:p w14:paraId="62D7FBAB" w14:textId="77777777" w:rsidR="00F85E8F" w:rsidRPr="000B5E3D" w:rsidRDefault="00F85E8F" w:rsidP="000643C1">
            <w:pPr>
              <w:spacing w:before="120" w:after="120"/>
              <w:rPr>
                <w:rFonts w:ascii="Arial" w:hAnsi="Arial" w:cs="Arial"/>
                <w:color w:val="000000"/>
                <w:sz w:val="20"/>
                <w:szCs w:val="20"/>
              </w:rPr>
            </w:pPr>
            <w:r w:rsidRPr="000643C1">
              <w:rPr>
                <w:rFonts w:ascii="Arial" w:hAnsi="Arial" w:cs="Arial"/>
                <w:color w:val="000000"/>
                <w:sz w:val="20"/>
                <w:szCs w:val="20"/>
              </w:rPr>
              <w:t>9/2012</w:t>
            </w:r>
          </w:p>
        </w:tc>
        <w:tc>
          <w:tcPr>
            <w:tcW w:w="4863" w:type="dxa"/>
          </w:tcPr>
          <w:p w14:paraId="12DEC5BC" w14:textId="77777777" w:rsidR="00F85E8F" w:rsidRPr="000B5E3D" w:rsidRDefault="00F85E8F" w:rsidP="000E2DDF">
            <w:pPr>
              <w:widowControl w:val="0"/>
              <w:autoSpaceDE w:val="0"/>
              <w:autoSpaceDN w:val="0"/>
              <w:adjustRightInd w:val="0"/>
              <w:spacing w:before="120" w:after="120" w:line="231" w:lineRule="exact"/>
              <w:ind w:left="72"/>
              <w:rPr>
                <w:rFonts w:ascii="Arial" w:hAnsi="Arial" w:cs="Arial"/>
                <w:sz w:val="20"/>
              </w:rPr>
            </w:pPr>
            <w:r w:rsidRPr="000B5E3D">
              <w:rPr>
                <w:rFonts w:ascii="Arial" w:hAnsi="Arial" w:cs="Arial"/>
                <w:sz w:val="20"/>
                <w:szCs w:val="20"/>
              </w:rPr>
              <w:t>Upd</w:t>
            </w:r>
            <w:r w:rsidRPr="000B5E3D">
              <w:rPr>
                <w:rFonts w:ascii="Arial" w:hAnsi="Arial" w:cs="Arial"/>
                <w:spacing w:val="-1"/>
                <w:sz w:val="20"/>
                <w:szCs w:val="20"/>
              </w:rPr>
              <w:t>a</w:t>
            </w:r>
            <w:r w:rsidRPr="000B5E3D">
              <w:rPr>
                <w:rFonts w:ascii="Arial" w:hAnsi="Arial" w:cs="Arial"/>
                <w:spacing w:val="2"/>
                <w:sz w:val="20"/>
                <w:szCs w:val="20"/>
              </w:rPr>
              <w:t>t</w:t>
            </w:r>
            <w:r w:rsidRPr="000B5E3D">
              <w:rPr>
                <w:rFonts w:ascii="Arial" w:hAnsi="Arial" w:cs="Arial"/>
                <w:sz w:val="20"/>
                <w:szCs w:val="20"/>
              </w:rPr>
              <w:t>ed</w:t>
            </w:r>
            <w:r w:rsidRPr="000B5E3D">
              <w:rPr>
                <w:rFonts w:ascii="Arial" w:hAnsi="Arial" w:cs="Arial"/>
                <w:spacing w:val="-9"/>
                <w:sz w:val="20"/>
                <w:szCs w:val="20"/>
              </w:rPr>
              <w:t xml:space="preserve"> </w:t>
            </w:r>
            <w:r w:rsidRPr="000B5E3D">
              <w:rPr>
                <w:rFonts w:ascii="Arial" w:hAnsi="Arial" w:cs="Arial"/>
                <w:spacing w:val="2"/>
                <w:sz w:val="20"/>
                <w:szCs w:val="20"/>
              </w:rPr>
              <w:t>f</w:t>
            </w:r>
            <w:r w:rsidRPr="000B5E3D">
              <w:rPr>
                <w:rFonts w:ascii="Arial" w:hAnsi="Arial" w:cs="Arial"/>
                <w:spacing w:val="1"/>
                <w:sz w:val="20"/>
                <w:szCs w:val="20"/>
              </w:rPr>
              <w:t>r</w:t>
            </w:r>
            <w:r w:rsidRPr="000B5E3D">
              <w:rPr>
                <w:rFonts w:ascii="Arial" w:hAnsi="Arial" w:cs="Arial"/>
                <w:sz w:val="20"/>
                <w:szCs w:val="20"/>
              </w:rPr>
              <w:t xml:space="preserve">om </w:t>
            </w:r>
            <w:r w:rsidRPr="000B5E3D">
              <w:rPr>
                <w:rFonts w:ascii="Arial" w:hAnsi="Arial" w:cs="Arial"/>
                <w:spacing w:val="-1"/>
                <w:sz w:val="20"/>
                <w:szCs w:val="20"/>
              </w:rPr>
              <w:t>P</w:t>
            </w:r>
            <w:r w:rsidRPr="000B5E3D">
              <w:rPr>
                <w:rFonts w:ascii="Arial" w:hAnsi="Arial" w:cs="Arial"/>
                <w:sz w:val="20"/>
                <w:szCs w:val="20"/>
              </w:rPr>
              <w:t>atch</w:t>
            </w:r>
            <w:r w:rsidRPr="000B5E3D">
              <w:rPr>
                <w:rFonts w:ascii="Arial" w:hAnsi="Arial" w:cs="Arial"/>
                <w:spacing w:val="-5"/>
                <w:sz w:val="20"/>
                <w:szCs w:val="20"/>
              </w:rPr>
              <w:t xml:space="preserve"> </w:t>
            </w:r>
            <w:r w:rsidRPr="000B5E3D">
              <w:rPr>
                <w:rFonts w:ascii="Arial" w:hAnsi="Arial" w:cs="Arial"/>
                <w:sz w:val="20"/>
                <w:szCs w:val="20"/>
              </w:rPr>
              <w:t>R</w:t>
            </w:r>
            <w:r w:rsidRPr="000B5E3D">
              <w:rPr>
                <w:rFonts w:ascii="Arial" w:hAnsi="Arial" w:cs="Arial"/>
                <w:spacing w:val="1"/>
                <w:sz w:val="20"/>
                <w:szCs w:val="20"/>
              </w:rPr>
              <w:t>e</w:t>
            </w:r>
            <w:r w:rsidRPr="000B5E3D">
              <w:rPr>
                <w:rFonts w:ascii="Arial" w:hAnsi="Arial" w:cs="Arial"/>
                <w:spacing w:val="-1"/>
                <w:sz w:val="20"/>
                <w:szCs w:val="20"/>
              </w:rPr>
              <w:t>vi</w:t>
            </w:r>
            <w:r w:rsidRPr="000B5E3D">
              <w:rPr>
                <w:rFonts w:ascii="Arial" w:hAnsi="Arial" w:cs="Arial"/>
                <w:spacing w:val="2"/>
                <w:sz w:val="20"/>
                <w:szCs w:val="20"/>
              </w:rPr>
              <w:t>e</w:t>
            </w:r>
            <w:r w:rsidRPr="000B5E3D">
              <w:rPr>
                <w:rFonts w:ascii="Arial" w:hAnsi="Arial" w:cs="Arial"/>
                <w:sz w:val="20"/>
                <w:szCs w:val="20"/>
              </w:rPr>
              <w:t>w</w:t>
            </w:r>
            <w:r w:rsidRPr="000B5E3D">
              <w:rPr>
                <w:rFonts w:ascii="Arial" w:hAnsi="Arial" w:cs="Arial"/>
                <w:spacing w:val="-9"/>
                <w:sz w:val="20"/>
                <w:szCs w:val="20"/>
              </w:rPr>
              <w:t xml:space="preserve"> </w:t>
            </w:r>
            <w:r w:rsidRPr="000B5E3D">
              <w:rPr>
                <w:rFonts w:ascii="Arial" w:hAnsi="Arial" w:cs="Arial"/>
                <w:spacing w:val="2"/>
                <w:sz w:val="20"/>
                <w:szCs w:val="20"/>
              </w:rPr>
              <w:t>f</w:t>
            </w:r>
            <w:r w:rsidRPr="000B5E3D">
              <w:rPr>
                <w:rFonts w:ascii="Arial" w:hAnsi="Arial" w:cs="Arial"/>
                <w:sz w:val="20"/>
                <w:szCs w:val="20"/>
              </w:rPr>
              <w:t>e</w:t>
            </w:r>
            <w:r w:rsidRPr="000B5E3D">
              <w:rPr>
                <w:rFonts w:ascii="Arial" w:hAnsi="Arial" w:cs="Arial"/>
                <w:spacing w:val="1"/>
                <w:sz w:val="20"/>
                <w:szCs w:val="20"/>
              </w:rPr>
              <w:t>e</w:t>
            </w:r>
            <w:r w:rsidRPr="000B5E3D">
              <w:rPr>
                <w:rFonts w:ascii="Arial" w:hAnsi="Arial" w:cs="Arial"/>
                <w:sz w:val="20"/>
                <w:szCs w:val="20"/>
              </w:rPr>
              <w:t>d</w:t>
            </w:r>
            <w:r w:rsidRPr="000B5E3D">
              <w:rPr>
                <w:rFonts w:ascii="Arial" w:hAnsi="Arial" w:cs="Arial"/>
                <w:spacing w:val="-1"/>
                <w:sz w:val="20"/>
                <w:szCs w:val="20"/>
              </w:rPr>
              <w:t>b</w:t>
            </w:r>
            <w:r w:rsidRPr="000B5E3D">
              <w:rPr>
                <w:rFonts w:ascii="Arial" w:hAnsi="Arial" w:cs="Arial"/>
                <w:sz w:val="20"/>
                <w:szCs w:val="20"/>
              </w:rPr>
              <w:t>a</w:t>
            </w:r>
            <w:r w:rsidRPr="000B5E3D">
              <w:rPr>
                <w:rFonts w:ascii="Arial" w:hAnsi="Arial" w:cs="Arial"/>
                <w:spacing w:val="1"/>
                <w:sz w:val="20"/>
                <w:szCs w:val="20"/>
              </w:rPr>
              <w:t>c</w:t>
            </w:r>
            <w:r w:rsidRPr="000B5E3D">
              <w:rPr>
                <w:rFonts w:ascii="Arial" w:hAnsi="Arial" w:cs="Arial"/>
                <w:sz w:val="20"/>
                <w:szCs w:val="20"/>
              </w:rPr>
              <w:t>k. Re</w:t>
            </w:r>
            <w:r w:rsidRPr="000B5E3D">
              <w:rPr>
                <w:rFonts w:ascii="Arial" w:hAnsi="Arial" w:cs="Arial"/>
                <w:spacing w:val="4"/>
                <w:sz w:val="20"/>
                <w:szCs w:val="20"/>
              </w:rPr>
              <w:t>m</w:t>
            </w:r>
            <w:r w:rsidRPr="000B5E3D">
              <w:rPr>
                <w:rFonts w:ascii="Arial" w:hAnsi="Arial" w:cs="Arial"/>
                <w:sz w:val="20"/>
                <w:szCs w:val="20"/>
              </w:rPr>
              <w:t>o</w:t>
            </w:r>
            <w:r w:rsidRPr="000B5E3D">
              <w:rPr>
                <w:rFonts w:ascii="Arial" w:hAnsi="Arial" w:cs="Arial"/>
                <w:spacing w:val="-2"/>
                <w:sz w:val="20"/>
                <w:szCs w:val="20"/>
              </w:rPr>
              <w:t>v</w:t>
            </w:r>
            <w:r w:rsidRPr="000B5E3D">
              <w:rPr>
                <w:rFonts w:ascii="Arial" w:hAnsi="Arial" w:cs="Arial"/>
                <w:sz w:val="20"/>
                <w:szCs w:val="20"/>
              </w:rPr>
              <w:t>ed</w:t>
            </w:r>
            <w:r w:rsidRPr="000B5E3D">
              <w:rPr>
                <w:rFonts w:ascii="Arial" w:hAnsi="Arial" w:cs="Arial"/>
                <w:spacing w:val="-10"/>
                <w:sz w:val="20"/>
                <w:szCs w:val="20"/>
              </w:rPr>
              <w:t xml:space="preserve"> </w:t>
            </w:r>
            <w:r w:rsidRPr="000B5E3D">
              <w:rPr>
                <w:rFonts w:ascii="Arial" w:hAnsi="Arial" w:cs="Arial"/>
                <w:sz w:val="20"/>
                <w:szCs w:val="20"/>
              </w:rPr>
              <w:t>re</w:t>
            </w:r>
            <w:r w:rsidRPr="000B5E3D">
              <w:rPr>
                <w:rFonts w:ascii="Arial" w:hAnsi="Arial" w:cs="Arial"/>
                <w:spacing w:val="2"/>
                <w:sz w:val="20"/>
                <w:szCs w:val="20"/>
              </w:rPr>
              <w:t>f</w:t>
            </w:r>
            <w:r w:rsidRPr="000B5E3D">
              <w:rPr>
                <w:rFonts w:ascii="Arial" w:hAnsi="Arial" w:cs="Arial"/>
                <w:sz w:val="20"/>
                <w:szCs w:val="20"/>
              </w:rPr>
              <w:t>eren</w:t>
            </w:r>
            <w:r w:rsidRPr="000B5E3D">
              <w:rPr>
                <w:rFonts w:ascii="Arial" w:hAnsi="Arial" w:cs="Arial"/>
                <w:spacing w:val="1"/>
                <w:sz w:val="20"/>
                <w:szCs w:val="20"/>
              </w:rPr>
              <w:t>c</w:t>
            </w:r>
            <w:r w:rsidRPr="000B5E3D">
              <w:rPr>
                <w:rFonts w:ascii="Arial" w:hAnsi="Arial" w:cs="Arial"/>
                <w:sz w:val="20"/>
                <w:szCs w:val="20"/>
              </w:rPr>
              <w:t>es</w:t>
            </w:r>
            <w:r w:rsidRPr="000B5E3D">
              <w:rPr>
                <w:rFonts w:ascii="Arial" w:hAnsi="Arial" w:cs="Arial"/>
                <w:spacing w:val="-9"/>
                <w:sz w:val="20"/>
                <w:szCs w:val="20"/>
              </w:rPr>
              <w:t xml:space="preserve"> </w:t>
            </w:r>
            <w:r w:rsidRPr="000B5E3D">
              <w:rPr>
                <w:rFonts w:ascii="Arial" w:hAnsi="Arial" w:cs="Arial"/>
                <w:sz w:val="20"/>
                <w:szCs w:val="20"/>
              </w:rPr>
              <w:t>pr</w:t>
            </w:r>
            <w:r w:rsidRPr="000B5E3D">
              <w:rPr>
                <w:rFonts w:ascii="Arial" w:hAnsi="Arial" w:cs="Arial"/>
                <w:spacing w:val="2"/>
                <w:sz w:val="20"/>
                <w:szCs w:val="20"/>
              </w:rPr>
              <w:t>i</w:t>
            </w:r>
            <w:r w:rsidRPr="000B5E3D">
              <w:rPr>
                <w:rFonts w:ascii="Arial" w:hAnsi="Arial" w:cs="Arial"/>
                <w:sz w:val="20"/>
                <w:szCs w:val="20"/>
              </w:rPr>
              <w:t>nt</w:t>
            </w:r>
            <w:r w:rsidRPr="000B5E3D">
              <w:rPr>
                <w:rFonts w:ascii="Arial" w:hAnsi="Arial" w:cs="Arial"/>
                <w:spacing w:val="-3"/>
                <w:sz w:val="20"/>
                <w:szCs w:val="20"/>
              </w:rPr>
              <w:t xml:space="preserve"> </w:t>
            </w:r>
            <w:r w:rsidRPr="000B5E3D">
              <w:rPr>
                <w:rFonts w:ascii="Arial" w:hAnsi="Arial" w:cs="Arial"/>
                <w:sz w:val="20"/>
                <w:szCs w:val="20"/>
              </w:rPr>
              <w:t>a</w:t>
            </w:r>
            <w:r w:rsidRPr="000B5E3D">
              <w:rPr>
                <w:rFonts w:ascii="Arial" w:hAnsi="Arial" w:cs="Arial"/>
                <w:spacing w:val="-1"/>
                <w:sz w:val="20"/>
                <w:szCs w:val="20"/>
              </w:rPr>
              <w:t>n</w:t>
            </w:r>
            <w:r w:rsidRPr="000B5E3D">
              <w:rPr>
                <w:rFonts w:ascii="Arial" w:hAnsi="Arial" w:cs="Arial"/>
                <w:sz w:val="20"/>
                <w:szCs w:val="20"/>
              </w:rPr>
              <w:t>d</w:t>
            </w:r>
            <w:r w:rsidRPr="000B5E3D">
              <w:rPr>
                <w:rFonts w:ascii="Arial" w:hAnsi="Arial" w:cs="Arial"/>
                <w:spacing w:val="-3"/>
                <w:sz w:val="20"/>
                <w:szCs w:val="20"/>
              </w:rPr>
              <w:t xml:space="preserve"> </w:t>
            </w:r>
            <w:r w:rsidRPr="000B5E3D">
              <w:rPr>
                <w:rFonts w:ascii="Arial" w:hAnsi="Arial" w:cs="Arial"/>
                <w:sz w:val="20"/>
                <w:szCs w:val="20"/>
              </w:rPr>
              <w:t>sort</w:t>
            </w:r>
            <w:r w:rsidRPr="000B5E3D">
              <w:rPr>
                <w:rFonts w:ascii="Arial" w:hAnsi="Arial" w:cs="Arial"/>
                <w:spacing w:val="-3"/>
                <w:sz w:val="20"/>
                <w:szCs w:val="20"/>
              </w:rPr>
              <w:t xml:space="preserve"> </w:t>
            </w:r>
            <w:r w:rsidRPr="000B5E3D">
              <w:rPr>
                <w:rFonts w:ascii="Arial" w:hAnsi="Arial" w:cs="Arial"/>
                <w:spacing w:val="2"/>
                <w:sz w:val="20"/>
                <w:szCs w:val="20"/>
              </w:rPr>
              <w:t>t</w:t>
            </w:r>
            <w:r w:rsidRPr="000B5E3D">
              <w:rPr>
                <w:rFonts w:ascii="Arial" w:hAnsi="Arial" w:cs="Arial"/>
                <w:sz w:val="20"/>
                <w:szCs w:val="20"/>
              </w:rPr>
              <w:t>e</w:t>
            </w:r>
            <w:r w:rsidRPr="000B5E3D">
              <w:rPr>
                <w:rFonts w:ascii="Arial" w:hAnsi="Arial" w:cs="Arial"/>
                <w:spacing w:val="4"/>
                <w:sz w:val="20"/>
                <w:szCs w:val="20"/>
              </w:rPr>
              <w:t>m</w:t>
            </w:r>
            <w:r w:rsidRPr="000B5E3D">
              <w:rPr>
                <w:rFonts w:ascii="Arial" w:hAnsi="Arial" w:cs="Arial"/>
                <w:sz w:val="20"/>
                <w:szCs w:val="20"/>
              </w:rPr>
              <w:t>p</w:t>
            </w:r>
            <w:r w:rsidRPr="000B5E3D">
              <w:rPr>
                <w:rFonts w:ascii="Arial" w:hAnsi="Arial" w:cs="Arial"/>
                <w:spacing w:val="-1"/>
                <w:sz w:val="20"/>
                <w:szCs w:val="20"/>
              </w:rPr>
              <w:t>l</w:t>
            </w:r>
            <w:r w:rsidRPr="000B5E3D">
              <w:rPr>
                <w:rFonts w:ascii="Arial" w:hAnsi="Arial" w:cs="Arial"/>
                <w:sz w:val="20"/>
                <w:szCs w:val="20"/>
              </w:rPr>
              <w:t>ate</w:t>
            </w:r>
            <w:r w:rsidRPr="000B5E3D">
              <w:rPr>
                <w:rFonts w:ascii="Arial" w:hAnsi="Arial" w:cs="Arial"/>
                <w:spacing w:val="-9"/>
                <w:sz w:val="20"/>
                <w:szCs w:val="20"/>
              </w:rPr>
              <w:t xml:space="preserve"> </w:t>
            </w:r>
            <w:r w:rsidRPr="000B5E3D">
              <w:rPr>
                <w:rFonts w:ascii="Arial" w:hAnsi="Arial" w:cs="Arial"/>
                <w:spacing w:val="2"/>
                <w:sz w:val="20"/>
                <w:szCs w:val="20"/>
              </w:rPr>
              <w:t>t</w:t>
            </w:r>
            <w:r w:rsidRPr="000B5E3D">
              <w:rPr>
                <w:rFonts w:ascii="Arial" w:hAnsi="Arial" w:cs="Arial"/>
                <w:sz w:val="20"/>
                <w:szCs w:val="20"/>
              </w:rPr>
              <w:t>h</w:t>
            </w:r>
            <w:r w:rsidRPr="000B5E3D">
              <w:rPr>
                <w:rFonts w:ascii="Arial" w:hAnsi="Arial" w:cs="Arial"/>
                <w:spacing w:val="-1"/>
                <w:sz w:val="20"/>
                <w:szCs w:val="20"/>
              </w:rPr>
              <w:t>a</w:t>
            </w:r>
            <w:r w:rsidRPr="000B5E3D">
              <w:rPr>
                <w:rFonts w:ascii="Arial" w:hAnsi="Arial" w:cs="Arial"/>
                <w:sz w:val="20"/>
                <w:szCs w:val="20"/>
              </w:rPr>
              <w:t>t</w:t>
            </w:r>
            <w:r w:rsidRPr="000B5E3D">
              <w:rPr>
                <w:rFonts w:ascii="Arial" w:hAnsi="Arial" w:cs="Arial"/>
                <w:spacing w:val="-1"/>
                <w:sz w:val="20"/>
                <w:szCs w:val="20"/>
              </w:rPr>
              <w:t xml:space="preserve"> i</w:t>
            </w:r>
            <w:r w:rsidRPr="000B5E3D">
              <w:rPr>
                <w:rFonts w:ascii="Arial" w:hAnsi="Arial" w:cs="Arial"/>
                <w:sz w:val="20"/>
                <w:szCs w:val="20"/>
              </w:rPr>
              <w:t>s n</w:t>
            </w:r>
            <w:r w:rsidRPr="000B5E3D">
              <w:rPr>
                <w:rFonts w:ascii="Arial" w:hAnsi="Arial" w:cs="Arial"/>
                <w:spacing w:val="-1"/>
                <w:sz w:val="20"/>
                <w:szCs w:val="20"/>
              </w:rPr>
              <w:t>o</w:t>
            </w:r>
            <w:r w:rsidRPr="000B5E3D">
              <w:rPr>
                <w:rFonts w:ascii="Arial" w:hAnsi="Arial" w:cs="Arial"/>
                <w:sz w:val="20"/>
                <w:szCs w:val="20"/>
              </w:rPr>
              <w:t>t</w:t>
            </w:r>
            <w:r w:rsidRPr="000B5E3D">
              <w:rPr>
                <w:rFonts w:ascii="Arial" w:hAnsi="Arial" w:cs="Arial"/>
                <w:spacing w:val="-3"/>
                <w:sz w:val="20"/>
                <w:szCs w:val="20"/>
              </w:rPr>
              <w:t xml:space="preserve"> </w:t>
            </w:r>
            <w:r w:rsidRPr="000B5E3D">
              <w:rPr>
                <w:rFonts w:ascii="Arial" w:hAnsi="Arial" w:cs="Arial"/>
                <w:spacing w:val="-1"/>
                <w:sz w:val="20"/>
                <w:szCs w:val="20"/>
              </w:rPr>
              <w:t>u</w:t>
            </w:r>
            <w:r w:rsidRPr="000B5E3D">
              <w:rPr>
                <w:rFonts w:ascii="Arial" w:hAnsi="Arial" w:cs="Arial"/>
                <w:spacing w:val="1"/>
                <w:sz w:val="20"/>
                <w:szCs w:val="20"/>
              </w:rPr>
              <w:t>s</w:t>
            </w:r>
            <w:r w:rsidRPr="000B5E3D">
              <w:rPr>
                <w:rFonts w:ascii="Arial" w:hAnsi="Arial" w:cs="Arial"/>
                <w:spacing w:val="2"/>
                <w:sz w:val="20"/>
                <w:szCs w:val="20"/>
              </w:rPr>
              <w:t>e</w:t>
            </w:r>
            <w:r w:rsidRPr="000B5E3D">
              <w:rPr>
                <w:rFonts w:ascii="Arial" w:hAnsi="Arial" w:cs="Arial"/>
                <w:sz w:val="20"/>
                <w:szCs w:val="20"/>
              </w:rPr>
              <w:t>d.</w:t>
            </w:r>
            <w:r w:rsidRPr="000B5E3D">
              <w:rPr>
                <w:rFonts w:ascii="Arial" w:hAnsi="Arial" w:cs="Arial"/>
                <w:sz w:val="20"/>
              </w:rPr>
              <w:t xml:space="preserve"> </w:t>
            </w:r>
          </w:p>
          <w:p w14:paraId="07548562" w14:textId="77777777" w:rsidR="00F85E8F" w:rsidRPr="000B5E3D" w:rsidRDefault="00F85E8F" w:rsidP="00EB0914">
            <w:pPr>
              <w:spacing w:before="120" w:after="120"/>
              <w:ind w:left="360"/>
              <w:rPr>
                <w:rFonts w:ascii="Arial" w:hAnsi="Arial" w:cs="Arial"/>
                <w:color w:val="000000"/>
                <w:sz w:val="20"/>
                <w:szCs w:val="20"/>
              </w:rPr>
            </w:pPr>
            <w:r w:rsidRPr="000B5E3D">
              <w:rPr>
                <w:sz w:val="20"/>
                <w:szCs w:val="20"/>
              </w:rPr>
              <w:t xml:space="preserve">Updated for FB*3.5*135 Fee 5010, added UCID field data to files 161.4, 162, and 162.5. Added UCID Menu and testing options. For Future Use: Added file 161.9 to hold FB provider data which is transferred to IB file 335.93 via a new scheduled Option FEE BASIS PAID TO IB (Not turned on). Added field #40 ALLOW FB PAID TO IB to site parameter file 161.4. </w:t>
            </w:r>
          </w:p>
        </w:tc>
        <w:tc>
          <w:tcPr>
            <w:tcW w:w="1711" w:type="dxa"/>
          </w:tcPr>
          <w:p w14:paraId="508DAA09" w14:textId="77777777" w:rsidR="00F85E8F" w:rsidRPr="000B5E3D" w:rsidRDefault="003A5E28" w:rsidP="00EB0914">
            <w:pPr>
              <w:spacing w:before="120" w:after="120"/>
              <w:ind w:left="360"/>
              <w:rPr>
                <w:rFonts w:ascii="Arial" w:hAnsi="Arial" w:cs="Arial"/>
                <w:sz w:val="20"/>
                <w:szCs w:val="20"/>
              </w:rPr>
            </w:pPr>
            <w:r>
              <w:rPr>
                <w:rFonts w:ascii="Arial" w:hAnsi="Arial" w:cs="Arial"/>
                <w:sz w:val="20"/>
              </w:rPr>
              <w:t>REDACTED</w:t>
            </w:r>
          </w:p>
        </w:tc>
        <w:tc>
          <w:tcPr>
            <w:tcW w:w="2093" w:type="dxa"/>
          </w:tcPr>
          <w:p w14:paraId="65C10644" w14:textId="77777777" w:rsidR="00F85E8F" w:rsidRPr="000B5E3D" w:rsidRDefault="003A5E28" w:rsidP="00EB0914">
            <w:pPr>
              <w:spacing w:before="120" w:after="120"/>
              <w:ind w:left="360"/>
              <w:rPr>
                <w:rFonts w:ascii="Arial" w:hAnsi="Arial" w:cs="Arial"/>
                <w:sz w:val="20"/>
                <w:szCs w:val="20"/>
              </w:rPr>
            </w:pPr>
            <w:r>
              <w:rPr>
                <w:rFonts w:ascii="Arial" w:hAnsi="Arial" w:cs="Arial"/>
                <w:sz w:val="20"/>
              </w:rPr>
              <w:t>REDACTED</w:t>
            </w:r>
          </w:p>
        </w:tc>
      </w:tr>
      <w:tr w:rsidR="00F85E8F" w:rsidRPr="000B5E3D" w14:paraId="23ED9B5A" w14:textId="77777777" w:rsidTr="006B0049">
        <w:tblPrEx>
          <w:tblCellMar>
            <w:left w:w="108" w:type="dxa"/>
            <w:right w:w="108" w:type="dxa"/>
          </w:tblCellMar>
        </w:tblPrEx>
        <w:tc>
          <w:tcPr>
            <w:tcW w:w="990" w:type="dxa"/>
          </w:tcPr>
          <w:p w14:paraId="402B64D2" w14:textId="77777777" w:rsidR="00F85E8F" w:rsidRPr="000B5E3D" w:rsidRDefault="00F85E8F" w:rsidP="000643C1">
            <w:pPr>
              <w:spacing w:before="120" w:after="120"/>
              <w:rPr>
                <w:rFonts w:ascii="Arial" w:hAnsi="Arial" w:cs="Arial"/>
                <w:color w:val="000000"/>
                <w:sz w:val="20"/>
                <w:szCs w:val="20"/>
              </w:rPr>
            </w:pPr>
            <w:r w:rsidRPr="000B5E3D">
              <w:rPr>
                <w:rFonts w:ascii="Arial" w:hAnsi="Arial" w:cs="Arial"/>
                <w:color w:val="000000"/>
                <w:sz w:val="20"/>
                <w:szCs w:val="20"/>
              </w:rPr>
              <w:t>9/2012</w:t>
            </w:r>
          </w:p>
        </w:tc>
        <w:tc>
          <w:tcPr>
            <w:tcW w:w="4863" w:type="dxa"/>
          </w:tcPr>
          <w:p w14:paraId="5BC7A394" w14:textId="77777777" w:rsidR="00F85E8F" w:rsidRPr="000B5E3D" w:rsidRDefault="00F85E8F" w:rsidP="00EB0914">
            <w:pPr>
              <w:spacing w:before="120" w:after="120" w:line="240" w:lineRule="auto"/>
              <w:ind w:left="360"/>
              <w:rPr>
                <w:rFonts w:ascii="Arial" w:hAnsi="Arial" w:cs="Arial"/>
                <w:color w:val="000000"/>
                <w:sz w:val="20"/>
                <w:szCs w:val="20"/>
              </w:rPr>
            </w:pPr>
            <w:r w:rsidRPr="000B5E3D">
              <w:rPr>
                <w:rFonts w:ascii="Arial" w:hAnsi="Arial" w:cs="Arial"/>
                <w:sz w:val="20"/>
                <w:szCs w:val="20"/>
              </w:rPr>
              <w:t>Patch FB*3.5*124 miscellaneous changes; NO CHANGES affecting Fee Basis Security or Technical components.</w:t>
            </w:r>
          </w:p>
        </w:tc>
        <w:tc>
          <w:tcPr>
            <w:tcW w:w="1711" w:type="dxa"/>
          </w:tcPr>
          <w:p w14:paraId="14DB560F" w14:textId="77777777" w:rsidR="00F85E8F" w:rsidRPr="000B5E3D" w:rsidRDefault="003A5E28" w:rsidP="00EB0914">
            <w:pPr>
              <w:spacing w:before="120" w:after="120"/>
              <w:ind w:left="360"/>
              <w:rPr>
                <w:rFonts w:ascii="Arial" w:hAnsi="Arial" w:cs="Arial"/>
                <w:color w:val="000000"/>
                <w:sz w:val="20"/>
                <w:szCs w:val="20"/>
              </w:rPr>
            </w:pPr>
            <w:r>
              <w:rPr>
                <w:rFonts w:ascii="Arial" w:hAnsi="Arial" w:cs="Arial"/>
                <w:sz w:val="20"/>
                <w:szCs w:val="20"/>
              </w:rPr>
              <w:t>REDACTED</w:t>
            </w:r>
          </w:p>
        </w:tc>
        <w:tc>
          <w:tcPr>
            <w:tcW w:w="2093" w:type="dxa"/>
          </w:tcPr>
          <w:p w14:paraId="3D814980" w14:textId="77777777" w:rsidR="00F85E8F" w:rsidRPr="000B5E3D" w:rsidRDefault="003A5E28" w:rsidP="00EB0914">
            <w:pPr>
              <w:spacing w:before="120" w:after="120"/>
              <w:ind w:left="360"/>
              <w:rPr>
                <w:rFonts w:ascii="Arial" w:hAnsi="Arial" w:cs="Arial"/>
                <w:color w:val="000000"/>
                <w:sz w:val="20"/>
                <w:szCs w:val="20"/>
              </w:rPr>
            </w:pPr>
            <w:r>
              <w:rPr>
                <w:rFonts w:ascii="Arial" w:hAnsi="Arial" w:cs="Arial"/>
                <w:sz w:val="20"/>
                <w:szCs w:val="20"/>
              </w:rPr>
              <w:t>REDACTED</w:t>
            </w:r>
          </w:p>
        </w:tc>
      </w:tr>
      <w:tr w:rsidR="00F85E8F" w:rsidRPr="000B5E3D" w14:paraId="1EE8920E" w14:textId="77777777" w:rsidTr="006B0049">
        <w:trPr>
          <w:trHeight w:val="60"/>
        </w:trPr>
        <w:tc>
          <w:tcPr>
            <w:tcW w:w="990" w:type="dxa"/>
          </w:tcPr>
          <w:p w14:paraId="6D6D9C17" w14:textId="77777777" w:rsidR="00F85E8F" w:rsidRPr="000643C1" w:rsidRDefault="00F85E8F" w:rsidP="000643C1">
            <w:pPr>
              <w:spacing w:before="120" w:after="120"/>
              <w:rPr>
                <w:rFonts w:ascii="Arial" w:hAnsi="Arial" w:cs="Arial"/>
                <w:color w:val="000000"/>
                <w:sz w:val="20"/>
                <w:szCs w:val="20"/>
              </w:rPr>
            </w:pPr>
            <w:r w:rsidRPr="000B5E3D">
              <w:rPr>
                <w:rFonts w:ascii="Arial" w:hAnsi="Arial" w:cs="Arial"/>
                <w:color w:val="000000"/>
                <w:sz w:val="20"/>
                <w:szCs w:val="20"/>
              </w:rPr>
              <w:t>5/2012</w:t>
            </w:r>
          </w:p>
        </w:tc>
        <w:tc>
          <w:tcPr>
            <w:tcW w:w="4863" w:type="dxa"/>
          </w:tcPr>
          <w:p w14:paraId="210A1ABD" w14:textId="77777777" w:rsidR="00F85E8F" w:rsidRPr="000B5E3D" w:rsidRDefault="00F85E8F" w:rsidP="00EB0914">
            <w:pPr>
              <w:widowControl w:val="0"/>
              <w:autoSpaceDE w:val="0"/>
              <w:autoSpaceDN w:val="0"/>
              <w:adjustRightInd w:val="0"/>
              <w:spacing w:before="120" w:after="120" w:line="239" w:lineRule="exact"/>
              <w:ind w:left="360"/>
              <w:rPr>
                <w:rFonts w:ascii="Arial" w:hAnsi="Arial" w:cs="Arial"/>
                <w:sz w:val="20"/>
                <w:szCs w:val="20"/>
              </w:rPr>
            </w:pPr>
            <w:r w:rsidRPr="000B5E3D">
              <w:rPr>
                <w:rFonts w:ascii="Arial" w:hAnsi="Arial" w:cs="Arial"/>
                <w:color w:val="000000"/>
                <w:sz w:val="20"/>
                <w:szCs w:val="20"/>
              </w:rPr>
              <w:t>Patch FB*3.5*108 Pages. 5, 7, 79-94</w:t>
            </w:r>
          </w:p>
        </w:tc>
        <w:tc>
          <w:tcPr>
            <w:tcW w:w="1711" w:type="dxa"/>
          </w:tcPr>
          <w:p w14:paraId="1BB08C38" w14:textId="77777777" w:rsidR="00F85E8F" w:rsidRPr="000B5E3D" w:rsidRDefault="003A5E28" w:rsidP="00EB0914">
            <w:pPr>
              <w:widowControl w:val="0"/>
              <w:autoSpaceDE w:val="0"/>
              <w:autoSpaceDN w:val="0"/>
              <w:adjustRightInd w:val="0"/>
              <w:spacing w:before="120" w:after="120" w:line="239" w:lineRule="exact"/>
              <w:ind w:left="360"/>
              <w:rPr>
                <w:rFonts w:ascii="Arial" w:hAnsi="Arial" w:cs="Arial"/>
                <w:sz w:val="20"/>
                <w:szCs w:val="20"/>
              </w:rPr>
            </w:pPr>
            <w:r>
              <w:rPr>
                <w:rFonts w:ascii="Arial" w:hAnsi="Arial" w:cs="Arial"/>
                <w:sz w:val="20"/>
                <w:szCs w:val="20"/>
              </w:rPr>
              <w:t>REDACTED</w:t>
            </w:r>
          </w:p>
        </w:tc>
        <w:tc>
          <w:tcPr>
            <w:tcW w:w="2093" w:type="dxa"/>
          </w:tcPr>
          <w:p w14:paraId="5F0005BA" w14:textId="77777777" w:rsidR="00F85E8F" w:rsidRPr="000B5E3D" w:rsidRDefault="003A5E28" w:rsidP="00EB0914">
            <w:pPr>
              <w:widowControl w:val="0"/>
              <w:autoSpaceDE w:val="0"/>
              <w:autoSpaceDN w:val="0"/>
              <w:adjustRightInd w:val="0"/>
              <w:spacing w:before="120" w:after="120" w:line="239" w:lineRule="exact"/>
              <w:ind w:left="360"/>
              <w:rPr>
                <w:rFonts w:ascii="Arial" w:hAnsi="Arial" w:cs="Arial"/>
                <w:sz w:val="20"/>
                <w:szCs w:val="20"/>
              </w:rPr>
            </w:pPr>
            <w:r>
              <w:rPr>
                <w:rFonts w:ascii="Arial" w:hAnsi="Arial" w:cs="Arial"/>
                <w:sz w:val="20"/>
                <w:szCs w:val="20"/>
              </w:rPr>
              <w:t>REDACTED</w:t>
            </w:r>
          </w:p>
        </w:tc>
      </w:tr>
      <w:tr w:rsidR="00F85E8F" w:rsidRPr="000B5E3D" w14:paraId="01BF3F12" w14:textId="77777777" w:rsidTr="006B0049">
        <w:trPr>
          <w:trHeight w:val="538"/>
        </w:trPr>
        <w:tc>
          <w:tcPr>
            <w:tcW w:w="990" w:type="dxa"/>
          </w:tcPr>
          <w:p w14:paraId="5B37E2A0" w14:textId="77777777" w:rsidR="00F85E8F" w:rsidRPr="000643C1" w:rsidRDefault="00F85E8F" w:rsidP="000643C1">
            <w:pPr>
              <w:spacing w:before="120" w:after="120"/>
              <w:rPr>
                <w:rFonts w:ascii="Arial" w:hAnsi="Arial" w:cs="Arial"/>
                <w:color w:val="000000"/>
                <w:sz w:val="20"/>
                <w:szCs w:val="20"/>
              </w:rPr>
            </w:pPr>
            <w:r w:rsidRPr="000B5E3D">
              <w:rPr>
                <w:rFonts w:ascii="Arial" w:hAnsi="Arial" w:cs="Arial"/>
                <w:color w:val="000000"/>
                <w:sz w:val="20"/>
                <w:szCs w:val="20"/>
              </w:rPr>
              <w:t>4/2012</w:t>
            </w:r>
          </w:p>
        </w:tc>
        <w:tc>
          <w:tcPr>
            <w:tcW w:w="4863" w:type="dxa"/>
          </w:tcPr>
          <w:p w14:paraId="09FDEF2B" w14:textId="77777777" w:rsidR="00F85E8F" w:rsidRPr="000B5E3D" w:rsidRDefault="00F85E8F" w:rsidP="000E2DDF">
            <w:pPr>
              <w:spacing w:before="120" w:after="120"/>
              <w:rPr>
                <w:rFonts w:ascii="Arial" w:hAnsi="Arial" w:cs="Arial"/>
                <w:color w:val="000000"/>
                <w:sz w:val="20"/>
                <w:szCs w:val="20"/>
              </w:rPr>
            </w:pPr>
            <w:r w:rsidRPr="000B5E3D">
              <w:rPr>
                <w:rFonts w:ascii="Arial" w:hAnsi="Arial" w:cs="Arial"/>
                <w:color w:val="000000"/>
                <w:sz w:val="20"/>
                <w:szCs w:val="20"/>
              </w:rPr>
              <w:t>Documentation updates for Patch FB*3.5*131:</w:t>
            </w:r>
          </w:p>
          <w:p w14:paraId="6DCCEC55" w14:textId="77777777" w:rsidR="00F85E8F" w:rsidRPr="000B5E3D" w:rsidRDefault="00F85E8F" w:rsidP="00F85E8F">
            <w:pPr>
              <w:numPr>
                <w:ilvl w:val="0"/>
                <w:numId w:val="1"/>
              </w:numPr>
              <w:spacing w:before="120" w:after="120" w:line="240" w:lineRule="auto"/>
              <w:ind w:left="522"/>
              <w:rPr>
                <w:rFonts w:ascii="Arial" w:hAnsi="Arial" w:cs="Arial"/>
                <w:color w:val="000000"/>
                <w:sz w:val="20"/>
                <w:szCs w:val="20"/>
              </w:rPr>
            </w:pPr>
            <w:r w:rsidRPr="000B5E3D">
              <w:rPr>
                <w:rFonts w:ascii="Arial" w:hAnsi="Arial" w:cs="Arial"/>
                <w:color w:val="000000"/>
                <w:sz w:val="20"/>
                <w:szCs w:val="20"/>
              </w:rPr>
              <w:t>Three new server options (not attached to any menu).</w:t>
            </w:r>
          </w:p>
          <w:p w14:paraId="69935D0E" w14:textId="77777777" w:rsidR="00F85E8F" w:rsidRPr="000B5E3D" w:rsidRDefault="00F85E8F" w:rsidP="00EB0914">
            <w:pPr>
              <w:widowControl w:val="0"/>
              <w:autoSpaceDE w:val="0"/>
              <w:autoSpaceDN w:val="0"/>
              <w:adjustRightInd w:val="0"/>
              <w:spacing w:before="120" w:after="120" w:line="226" w:lineRule="exact"/>
              <w:ind w:left="360"/>
              <w:rPr>
                <w:rFonts w:ascii="Arial" w:hAnsi="Arial" w:cs="Arial"/>
                <w:sz w:val="20"/>
                <w:szCs w:val="20"/>
              </w:rPr>
            </w:pPr>
            <w:r w:rsidRPr="000B5E3D">
              <w:rPr>
                <w:rFonts w:ascii="Arial" w:hAnsi="Arial" w:cs="Arial"/>
                <w:color w:val="000000"/>
                <w:sz w:val="20"/>
                <w:szCs w:val="20"/>
              </w:rPr>
              <w:t>Three new routines (called by the new options) that delete a message from the Postmaster mailbox and then quit.</w:t>
            </w:r>
          </w:p>
        </w:tc>
        <w:tc>
          <w:tcPr>
            <w:tcW w:w="1711" w:type="dxa"/>
          </w:tcPr>
          <w:p w14:paraId="5565DCBE" w14:textId="77777777" w:rsidR="00F85E8F" w:rsidRPr="000B5E3D" w:rsidRDefault="003A5E28" w:rsidP="00EB0914">
            <w:pPr>
              <w:widowControl w:val="0"/>
              <w:autoSpaceDE w:val="0"/>
              <w:autoSpaceDN w:val="0"/>
              <w:adjustRightInd w:val="0"/>
              <w:spacing w:before="120" w:after="120" w:line="239" w:lineRule="exact"/>
              <w:ind w:left="360"/>
              <w:rPr>
                <w:rFonts w:ascii="Arial" w:hAnsi="Arial" w:cs="Arial"/>
                <w:sz w:val="20"/>
                <w:szCs w:val="20"/>
              </w:rPr>
            </w:pPr>
            <w:r>
              <w:rPr>
                <w:rFonts w:ascii="Arial" w:hAnsi="Arial" w:cs="Arial"/>
                <w:color w:val="000000"/>
                <w:sz w:val="20"/>
                <w:szCs w:val="20"/>
              </w:rPr>
              <w:t>REDACTED</w:t>
            </w:r>
          </w:p>
        </w:tc>
        <w:tc>
          <w:tcPr>
            <w:tcW w:w="2093" w:type="dxa"/>
          </w:tcPr>
          <w:p w14:paraId="3FD24C20" w14:textId="77777777" w:rsidR="00F85E8F" w:rsidRPr="000B5E3D" w:rsidRDefault="003A5E28" w:rsidP="00EB0914">
            <w:pPr>
              <w:widowControl w:val="0"/>
              <w:autoSpaceDE w:val="0"/>
              <w:autoSpaceDN w:val="0"/>
              <w:adjustRightInd w:val="0"/>
              <w:spacing w:before="120" w:after="120" w:line="239" w:lineRule="exact"/>
              <w:ind w:left="360"/>
              <w:rPr>
                <w:rFonts w:ascii="Arial" w:hAnsi="Arial" w:cs="Arial"/>
                <w:sz w:val="20"/>
                <w:szCs w:val="20"/>
              </w:rPr>
            </w:pPr>
            <w:r>
              <w:rPr>
                <w:rFonts w:ascii="Arial" w:hAnsi="Arial" w:cs="Arial"/>
                <w:color w:val="000000"/>
                <w:sz w:val="20"/>
                <w:szCs w:val="20"/>
              </w:rPr>
              <w:t>REDACTED</w:t>
            </w:r>
          </w:p>
        </w:tc>
      </w:tr>
      <w:tr w:rsidR="00F85E8F" w:rsidRPr="000B5E3D" w14:paraId="57099399" w14:textId="77777777" w:rsidTr="006B0049">
        <w:trPr>
          <w:trHeight w:val="60"/>
        </w:trPr>
        <w:tc>
          <w:tcPr>
            <w:tcW w:w="990" w:type="dxa"/>
          </w:tcPr>
          <w:p w14:paraId="20E3480B" w14:textId="77777777" w:rsidR="00F85E8F" w:rsidRPr="000643C1" w:rsidRDefault="00F85E8F" w:rsidP="000643C1">
            <w:pPr>
              <w:spacing w:before="120" w:after="120"/>
              <w:rPr>
                <w:rFonts w:ascii="Arial" w:hAnsi="Arial" w:cs="Arial"/>
                <w:color w:val="000000"/>
                <w:sz w:val="20"/>
                <w:szCs w:val="20"/>
              </w:rPr>
            </w:pPr>
            <w:r w:rsidRPr="000643C1">
              <w:rPr>
                <w:rFonts w:ascii="Arial" w:hAnsi="Arial" w:cs="Arial"/>
                <w:color w:val="000000"/>
                <w:sz w:val="20"/>
                <w:szCs w:val="20"/>
              </w:rPr>
              <w:t>11/2011</w:t>
            </w:r>
          </w:p>
        </w:tc>
        <w:tc>
          <w:tcPr>
            <w:tcW w:w="4863" w:type="dxa"/>
          </w:tcPr>
          <w:p w14:paraId="4A4F91CF" w14:textId="77777777" w:rsidR="00F85E8F" w:rsidRPr="000B5E3D" w:rsidRDefault="00F85E8F" w:rsidP="00EB0914">
            <w:pPr>
              <w:widowControl w:val="0"/>
              <w:autoSpaceDE w:val="0"/>
              <w:autoSpaceDN w:val="0"/>
              <w:adjustRightInd w:val="0"/>
              <w:spacing w:before="120" w:after="120" w:line="229" w:lineRule="exact"/>
              <w:ind w:left="360"/>
              <w:rPr>
                <w:rFonts w:ascii="Arial" w:hAnsi="Arial" w:cs="Arial"/>
                <w:sz w:val="20"/>
                <w:szCs w:val="20"/>
              </w:rPr>
            </w:pPr>
            <w:r w:rsidRPr="000B5E3D">
              <w:rPr>
                <w:rFonts w:ascii="Arial" w:hAnsi="Arial" w:cs="Arial"/>
                <w:sz w:val="20"/>
                <w:szCs w:val="20"/>
              </w:rPr>
              <w:t>Updated for FB*3.5*122 and FB*3.5*133, Fee 5010 EDI, Sections: General Information, Routines, Files, Exported Options, Glossary.</w:t>
            </w:r>
          </w:p>
        </w:tc>
        <w:tc>
          <w:tcPr>
            <w:tcW w:w="1711" w:type="dxa"/>
          </w:tcPr>
          <w:p w14:paraId="69998B70" w14:textId="77777777" w:rsidR="00F85E8F" w:rsidRPr="000B5E3D" w:rsidRDefault="003A5E28" w:rsidP="00EB0914">
            <w:pPr>
              <w:widowControl w:val="0"/>
              <w:autoSpaceDE w:val="0"/>
              <w:autoSpaceDN w:val="0"/>
              <w:adjustRightInd w:val="0"/>
              <w:spacing w:before="120" w:after="120" w:line="239" w:lineRule="exact"/>
              <w:ind w:left="360"/>
              <w:rPr>
                <w:rFonts w:ascii="Arial" w:hAnsi="Arial" w:cs="Arial"/>
                <w:sz w:val="20"/>
                <w:szCs w:val="20"/>
              </w:rPr>
            </w:pPr>
            <w:r>
              <w:rPr>
                <w:rFonts w:ascii="Arial" w:hAnsi="Arial" w:cs="Arial"/>
                <w:sz w:val="20"/>
                <w:szCs w:val="20"/>
              </w:rPr>
              <w:t>REDACTED</w:t>
            </w:r>
          </w:p>
        </w:tc>
        <w:tc>
          <w:tcPr>
            <w:tcW w:w="2093" w:type="dxa"/>
          </w:tcPr>
          <w:p w14:paraId="42872E57" w14:textId="77777777" w:rsidR="00F85E8F" w:rsidRPr="000B5E3D" w:rsidRDefault="003A5E28" w:rsidP="00EB0914">
            <w:pPr>
              <w:widowControl w:val="0"/>
              <w:autoSpaceDE w:val="0"/>
              <w:autoSpaceDN w:val="0"/>
              <w:adjustRightInd w:val="0"/>
              <w:spacing w:before="120" w:after="120" w:line="229" w:lineRule="exact"/>
              <w:ind w:left="360"/>
              <w:rPr>
                <w:rFonts w:ascii="Arial" w:hAnsi="Arial" w:cs="Arial"/>
                <w:sz w:val="20"/>
                <w:szCs w:val="20"/>
              </w:rPr>
            </w:pPr>
            <w:r>
              <w:rPr>
                <w:rFonts w:ascii="Arial" w:hAnsi="Arial" w:cs="Arial"/>
                <w:sz w:val="20"/>
                <w:szCs w:val="20"/>
              </w:rPr>
              <w:t>REDACTED</w:t>
            </w:r>
          </w:p>
        </w:tc>
      </w:tr>
      <w:tr w:rsidR="00F85E8F" w:rsidRPr="000B5E3D" w14:paraId="2C4258D8" w14:textId="77777777" w:rsidTr="006B0049">
        <w:trPr>
          <w:trHeight w:val="60"/>
        </w:trPr>
        <w:tc>
          <w:tcPr>
            <w:tcW w:w="990" w:type="dxa"/>
          </w:tcPr>
          <w:p w14:paraId="2570462D" w14:textId="77777777" w:rsidR="00F85E8F" w:rsidRPr="000B5E3D" w:rsidRDefault="00F85E8F" w:rsidP="00EB0914">
            <w:pPr>
              <w:widowControl w:val="0"/>
              <w:autoSpaceDE w:val="0"/>
              <w:autoSpaceDN w:val="0"/>
              <w:adjustRightInd w:val="0"/>
              <w:spacing w:before="120" w:after="120" w:line="239" w:lineRule="exact"/>
              <w:ind w:left="360"/>
              <w:rPr>
                <w:rFonts w:ascii="Arial" w:hAnsi="Arial" w:cs="Arial"/>
                <w:sz w:val="20"/>
                <w:szCs w:val="20"/>
              </w:rPr>
            </w:pPr>
            <w:r w:rsidRPr="000B5E3D">
              <w:rPr>
                <w:rFonts w:ascii="Arial" w:hAnsi="Arial" w:cs="Arial"/>
                <w:sz w:val="20"/>
                <w:szCs w:val="20"/>
              </w:rPr>
              <w:t>6/2011</w:t>
            </w:r>
          </w:p>
        </w:tc>
        <w:tc>
          <w:tcPr>
            <w:tcW w:w="4863" w:type="dxa"/>
          </w:tcPr>
          <w:p w14:paraId="5F40EDE9" w14:textId="77777777" w:rsidR="00F85E8F" w:rsidRPr="000B5E3D" w:rsidRDefault="00F85E8F" w:rsidP="00EB0914">
            <w:pPr>
              <w:widowControl w:val="0"/>
              <w:autoSpaceDE w:val="0"/>
              <w:autoSpaceDN w:val="0"/>
              <w:adjustRightInd w:val="0"/>
              <w:spacing w:before="120" w:after="120" w:line="239" w:lineRule="exact"/>
              <w:ind w:left="360"/>
              <w:rPr>
                <w:rFonts w:ascii="Arial" w:hAnsi="Arial" w:cs="Arial"/>
                <w:sz w:val="20"/>
                <w:szCs w:val="20"/>
              </w:rPr>
            </w:pPr>
            <w:r w:rsidRPr="000B5E3D">
              <w:rPr>
                <w:rFonts w:ascii="Arial" w:hAnsi="Arial" w:cs="Arial"/>
                <w:sz w:val="20"/>
                <w:szCs w:val="20"/>
              </w:rPr>
              <w:t>Project ARCH, FB*3.5*119 Sections: Introduction, Routines, Files, External Relations.</w:t>
            </w:r>
          </w:p>
        </w:tc>
        <w:tc>
          <w:tcPr>
            <w:tcW w:w="1711" w:type="dxa"/>
          </w:tcPr>
          <w:p w14:paraId="58F3DB02" w14:textId="77777777" w:rsidR="00F85E8F" w:rsidRPr="000B5E3D" w:rsidRDefault="003A5E28" w:rsidP="00EB0914">
            <w:pPr>
              <w:widowControl w:val="0"/>
              <w:autoSpaceDE w:val="0"/>
              <w:autoSpaceDN w:val="0"/>
              <w:adjustRightInd w:val="0"/>
              <w:spacing w:before="120" w:after="120" w:line="239" w:lineRule="exact"/>
              <w:ind w:left="360"/>
              <w:rPr>
                <w:rFonts w:ascii="Arial" w:hAnsi="Arial" w:cs="Arial"/>
                <w:sz w:val="20"/>
                <w:szCs w:val="20"/>
              </w:rPr>
            </w:pPr>
            <w:r>
              <w:rPr>
                <w:rFonts w:ascii="Arial" w:hAnsi="Arial" w:cs="Arial"/>
                <w:sz w:val="20"/>
                <w:szCs w:val="20"/>
              </w:rPr>
              <w:t>REDACTED</w:t>
            </w:r>
          </w:p>
        </w:tc>
        <w:tc>
          <w:tcPr>
            <w:tcW w:w="2093" w:type="dxa"/>
          </w:tcPr>
          <w:p w14:paraId="1E25D3FD" w14:textId="77777777" w:rsidR="00F85E8F" w:rsidRPr="000B5E3D" w:rsidRDefault="003A5E28" w:rsidP="00EB0914">
            <w:pPr>
              <w:widowControl w:val="0"/>
              <w:autoSpaceDE w:val="0"/>
              <w:autoSpaceDN w:val="0"/>
              <w:adjustRightInd w:val="0"/>
              <w:spacing w:before="120" w:after="120" w:line="239" w:lineRule="exact"/>
              <w:ind w:left="360"/>
              <w:rPr>
                <w:rFonts w:ascii="Arial" w:hAnsi="Arial" w:cs="Arial"/>
                <w:sz w:val="20"/>
                <w:szCs w:val="20"/>
              </w:rPr>
            </w:pPr>
            <w:r>
              <w:rPr>
                <w:rFonts w:ascii="Arial" w:hAnsi="Arial" w:cs="Arial"/>
                <w:sz w:val="20"/>
                <w:szCs w:val="20"/>
              </w:rPr>
              <w:t>REDACTED</w:t>
            </w:r>
          </w:p>
        </w:tc>
      </w:tr>
      <w:tr w:rsidR="00F85E8F" w:rsidRPr="000B5E3D" w14:paraId="5445521D" w14:textId="77777777" w:rsidTr="006B0049">
        <w:trPr>
          <w:trHeight w:val="520"/>
        </w:trPr>
        <w:tc>
          <w:tcPr>
            <w:tcW w:w="990" w:type="dxa"/>
          </w:tcPr>
          <w:p w14:paraId="08571856" w14:textId="77777777" w:rsidR="00F85E8F" w:rsidRPr="000B5E3D" w:rsidRDefault="00F85E8F" w:rsidP="00EB0914">
            <w:pPr>
              <w:widowControl w:val="0"/>
              <w:autoSpaceDE w:val="0"/>
              <w:autoSpaceDN w:val="0"/>
              <w:adjustRightInd w:val="0"/>
              <w:spacing w:before="120" w:after="120" w:line="239" w:lineRule="exact"/>
              <w:ind w:left="360"/>
              <w:rPr>
                <w:rFonts w:ascii="Arial" w:hAnsi="Arial" w:cs="Arial"/>
                <w:sz w:val="20"/>
                <w:szCs w:val="20"/>
              </w:rPr>
            </w:pPr>
            <w:r w:rsidRPr="000B5E3D">
              <w:rPr>
                <w:rFonts w:ascii="Arial" w:hAnsi="Arial" w:cs="Arial"/>
                <w:sz w:val="20"/>
                <w:szCs w:val="20"/>
              </w:rPr>
              <w:t>5/2011</w:t>
            </w:r>
          </w:p>
        </w:tc>
        <w:tc>
          <w:tcPr>
            <w:tcW w:w="4863" w:type="dxa"/>
          </w:tcPr>
          <w:p w14:paraId="104D41C2" w14:textId="77777777" w:rsidR="00F85E8F" w:rsidRPr="000B5E3D" w:rsidRDefault="00F85E8F" w:rsidP="00EB0914">
            <w:pPr>
              <w:widowControl w:val="0"/>
              <w:autoSpaceDE w:val="0"/>
              <w:autoSpaceDN w:val="0"/>
              <w:adjustRightInd w:val="0"/>
              <w:spacing w:before="120" w:after="120" w:line="239" w:lineRule="exact"/>
              <w:ind w:left="360"/>
              <w:rPr>
                <w:rFonts w:ascii="Arial" w:hAnsi="Arial" w:cs="Arial"/>
                <w:sz w:val="20"/>
                <w:szCs w:val="20"/>
              </w:rPr>
            </w:pPr>
            <w:r w:rsidRPr="000B5E3D">
              <w:rPr>
                <w:rFonts w:ascii="Arial" w:hAnsi="Arial" w:cs="Arial"/>
                <w:sz w:val="20"/>
                <w:szCs w:val="20"/>
              </w:rPr>
              <w:t>1358 Segregation of Duties FB*3.5*117 Sections: Routines, Exported Options.</w:t>
            </w:r>
          </w:p>
        </w:tc>
        <w:tc>
          <w:tcPr>
            <w:tcW w:w="1711" w:type="dxa"/>
          </w:tcPr>
          <w:p w14:paraId="7EE070E3" w14:textId="77777777" w:rsidR="00F85E8F" w:rsidRPr="000B5E3D" w:rsidRDefault="003A5E28" w:rsidP="00EB0914">
            <w:pPr>
              <w:widowControl w:val="0"/>
              <w:autoSpaceDE w:val="0"/>
              <w:autoSpaceDN w:val="0"/>
              <w:adjustRightInd w:val="0"/>
              <w:spacing w:before="120" w:after="120" w:line="239" w:lineRule="exact"/>
              <w:ind w:left="360"/>
              <w:rPr>
                <w:rFonts w:ascii="Arial" w:hAnsi="Arial" w:cs="Arial"/>
                <w:sz w:val="20"/>
                <w:szCs w:val="20"/>
              </w:rPr>
            </w:pPr>
            <w:r>
              <w:rPr>
                <w:rFonts w:ascii="Arial" w:hAnsi="Arial" w:cs="Arial"/>
                <w:sz w:val="20"/>
                <w:szCs w:val="20"/>
              </w:rPr>
              <w:t>REDACTED</w:t>
            </w:r>
          </w:p>
        </w:tc>
        <w:tc>
          <w:tcPr>
            <w:tcW w:w="2093" w:type="dxa"/>
          </w:tcPr>
          <w:p w14:paraId="0357A443" w14:textId="77777777" w:rsidR="00F85E8F" w:rsidRPr="000B5E3D" w:rsidRDefault="003A5E28" w:rsidP="00EB0914">
            <w:pPr>
              <w:widowControl w:val="0"/>
              <w:autoSpaceDE w:val="0"/>
              <w:autoSpaceDN w:val="0"/>
              <w:adjustRightInd w:val="0"/>
              <w:spacing w:before="120" w:after="120" w:line="239" w:lineRule="exact"/>
              <w:ind w:left="360"/>
              <w:rPr>
                <w:rFonts w:ascii="Arial" w:hAnsi="Arial" w:cs="Arial"/>
                <w:sz w:val="20"/>
                <w:szCs w:val="20"/>
              </w:rPr>
            </w:pPr>
            <w:r>
              <w:rPr>
                <w:rFonts w:ascii="Arial" w:hAnsi="Arial" w:cs="Arial"/>
                <w:sz w:val="20"/>
                <w:szCs w:val="20"/>
              </w:rPr>
              <w:t>REDACTED</w:t>
            </w:r>
          </w:p>
        </w:tc>
      </w:tr>
      <w:tr w:rsidR="00F85E8F" w:rsidRPr="000B5E3D" w14:paraId="1BB7578E" w14:textId="77777777" w:rsidTr="006B0049">
        <w:trPr>
          <w:trHeight w:val="492"/>
        </w:trPr>
        <w:tc>
          <w:tcPr>
            <w:tcW w:w="990" w:type="dxa"/>
          </w:tcPr>
          <w:p w14:paraId="026C1016" w14:textId="77777777" w:rsidR="00F85E8F" w:rsidRPr="000B5E3D" w:rsidRDefault="00F85E8F" w:rsidP="00EB0914">
            <w:pPr>
              <w:widowControl w:val="0"/>
              <w:autoSpaceDE w:val="0"/>
              <w:autoSpaceDN w:val="0"/>
              <w:adjustRightInd w:val="0"/>
              <w:spacing w:before="120" w:after="120" w:line="239" w:lineRule="exact"/>
              <w:ind w:left="360"/>
              <w:rPr>
                <w:rFonts w:ascii="Arial" w:hAnsi="Arial" w:cs="Arial"/>
                <w:sz w:val="20"/>
                <w:szCs w:val="20"/>
              </w:rPr>
            </w:pPr>
            <w:r w:rsidRPr="000B5E3D">
              <w:rPr>
                <w:rFonts w:ascii="Arial" w:hAnsi="Arial" w:cs="Arial"/>
                <w:sz w:val="20"/>
                <w:szCs w:val="20"/>
              </w:rPr>
              <w:t>5/2011</w:t>
            </w:r>
          </w:p>
        </w:tc>
        <w:tc>
          <w:tcPr>
            <w:tcW w:w="4863" w:type="dxa"/>
          </w:tcPr>
          <w:p w14:paraId="06B1BE8A" w14:textId="77777777" w:rsidR="00F85E8F" w:rsidRPr="000B5E3D" w:rsidRDefault="00F85E8F" w:rsidP="00EB0914">
            <w:pPr>
              <w:widowControl w:val="0"/>
              <w:autoSpaceDE w:val="0"/>
              <w:autoSpaceDN w:val="0"/>
              <w:adjustRightInd w:val="0"/>
              <w:spacing w:before="120" w:after="120" w:line="239" w:lineRule="exact"/>
              <w:ind w:left="360"/>
              <w:rPr>
                <w:rFonts w:ascii="Arial" w:hAnsi="Arial" w:cs="Arial"/>
                <w:sz w:val="20"/>
                <w:szCs w:val="20"/>
              </w:rPr>
            </w:pPr>
            <w:r w:rsidRPr="000B5E3D">
              <w:rPr>
                <w:rFonts w:ascii="Arial" w:hAnsi="Arial" w:cs="Arial"/>
                <w:sz w:val="20"/>
                <w:szCs w:val="20"/>
              </w:rPr>
              <w:t xml:space="preserve">Updated for FB*3.5*121 Fee 5010, updated menu diagrams, added Appendix B. Sections: Implementation and Maintenance, Files, Exported </w:t>
            </w:r>
            <w:r w:rsidRPr="000B5E3D">
              <w:rPr>
                <w:rFonts w:ascii="Arial" w:hAnsi="Arial" w:cs="Arial"/>
                <w:sz w:val="20"/>
                <w:szCs w:val="20"/>
              </w:rPr>
              <w:lastRenderedPageBreak/>
              <w:t>Options, Appendix B.</w:t>
            </w:r>
          </w:p>
        </w:tc>
        <w:tc>
          <w:tcPr>
            <w:tcW w:w="1711" w:type="dxa"/>
          </w:tcPr>
          <w:p w14:paraId="6BE75D7E" w14:textId="77777777" w:rsidR="00F85E8F" w:rsidRPr="000B5E3D" w:rsidRDefault="003A5E28" w:rsidP="00EB0914">
            <w:pPr>
              <w:widowControl w:val="0"/>
              <w:autoSpaceDE w:val="0"/>
              <w:autoSpaceDN w:val="0"/>
              <w:adjustRightInd w:val="0"/>
              <w:spacing w:before="120" w:after="120" w:line="239" w:lineRule="exact"/>
              <w:ind w:left="360"/>
              <w:rPr>
                <w:rFonts w:ascii="Arial" w:hAnsi="Arial" w:cs="Arial"/>
                <w:sz w:val="20"/>
                <w:szCs w:val="20"/>
              </w:rPr>
            </w:pPr>
            <w:r>
              <w:rPr>
                <w:rFonts w:ascii="Arial" w:hAnsi="Arial" w:cs="Arial"/>
                <w:sz w:val="20"/>
                <w:szCs w:val="20"/>
              </w:rPr>
              <w:lastRenderedPageBreak/>
              <w:t>REDACTED</w:t>
            </w:r>
          </w:p>
        </w:tc>
        <w:tc>
          <w:tcPr>
            <w:tcW w:w="2093" w:type="dxa"/>
          </w:tcPr>
          <w:p w14:paraId="25FAA5CC" w14:textId="77777777" w:rsidR="00F85E8F" w:rsidRPr="000B5E3D" w:rsidRDefault="003A5E28" w:rsidP="00EB0914">
            <w:pPr>
              <w:widowControl w:val="0"/>
              <w:autoSpaceDE w:val="0"/>
              <w:autoSpaceDN w:val="0"/>
              <w:adjustRightInd w:val="0"/>
              <w:spacing w:before="120" w:after="120" w:line="239" w:lineRule="exact"/>
              <w:ind w:left="360"/>
              <w:rPr>
                <w:rFonts w:ascii="Arial" w:hAnsi="Arial" w:cs="Arial"/>
                <w:sz w:val="20"/>
                <w:szCs w:val="20"/>
              </w:rPr>
            </w:pPr>
            <w:r>
              <w:rPr>
                <w:rFonts w:ascii="Arial" w:hAnsi="Arial" w:cs="Arial"/>
                <w:sz w:val="20"/>
                <w:szCs w:val="20"/>
              </w:rPr>
              <w:t>REDACTED</w:t>
            </w:r>
          </w:p>
        </w:tc>
      </w:tr>
      <w:tr w:rsidR="00F85E8F" w:rsidRPr="000B5E3D" w14:paraId="31C6A4B5" w14:textId="77777777" w:rsidTr="006B0049">
        <w:trPr>
          <w:trHeight w:val="547"/>
        </w:trPr>
        <w:tc>
          <w:tcPr>
            <w:tcW w:w="990" w:type="dxa"/>
          </w:tcPr>
          <w:p w14:paraId="63A6B142" w14:textId="77777777" w:rsidR="00F85E8F" w:rsidRPr="000643C1" w:rsidRDefault="00F85E8F" w:rsidP="000643C1">
            <w:pPr>
              <w:spacing w:before="120" w:after="120"/>
              <w:rPr>
                <w:rFonts w:ascii="Arial" w:hAnsi="Arial" w:cs="Arial"/>
                <w:color w:val="000000"/>
                <w:sz w:val="20"/>
                <w:szCs w:val="20"/>
              </w:rPr>
            </w:pPr>
            <w:r w:rsidRPr="000643C1">
              <w:rPr>
                <w:rFonts w:ascii="Arial" w:hAnsi="Arial" w:cs="Arial"/>
                <w:color w:val="000000"/>
                <w:sz w:val="20"/>
                <w:szCs w:val="20"/>
              </w:rPr>
              <w:t>2/2010</w:t>
            </w:r>
          </w:p>
        </w:tc>
        <w:tc>
          <w:tcPr>
            <w:tcW w:w="4863" w:type="dxa"/>
          </w:tcPr>
          <w:p w14:paraId="0CEB268B" w14:textId="77777777" w:rsidR="00F85E8F" w:rsidRPr="000B5E3D" w:rsidRDefault="00F85E8F" w:rsidP="00EB0914">
            <w:pPr>
              <w:widowControl w:val="0"/>
              <w:autoSpaceDE w:val="0"/>
              <w:autoSpaceDN w:val="0"/>
              <w:adjustRightInd w:val="0"/>
              <w:spacing w:before="120" w:after="120" w:line="239" w:lineRule="exact"/>
              <w:ind w:left="360"/>
              <w:rPr>
                <w:rFonts w:ascii="Arial" w:hAnsi="Arial" w:cs="Arial"/>
                <w:sz w:val="20"/>
                <w:szCs w:val="20"/>
              </w:rPr>
            </w:pPr>
            <w:r w:rsidRPr="000B5E3D">
              <w:rPr>
                <w:rFonts w:ascii="Arial" w:hAnsi="Arial" w:cs="Arial"/>
                <w:sz w:val="20"/>
                <w:szCs w:val="20"/>
              </w:rPr>
              <w:t>Updated for the Fee Data HERO Project FB*3.5*107 and FB*3.5*108</w:t>
            </w:r>
          </w:p>
        </w:tc>
        <w:tc>
          <w:tcPr>
            <w:tcW w:w="1711" w:type="dxa"/>
          </w:tcPr>
          <w:p w14:paraId="343255C0" w14:textId="77777777" w:rsidR="00F85E8F" w:rsidRPr="000B5E3D" w:rsidRDefault="003A5E28" w:rsidP="00EB0914">
            <w:pPr>
              <w:widowControl w:val="0"/>
              <w:autoSpaceDE w:val="0"/>
              <w:autoSpaceDN w:val="0"/>
              <w:adjustRightInd w:val="0"/>
              <w:spacing w:before="120" w:after="120" w:line="240" w:lineRule="auto"/>
              <w:ind w:left="360"/>
              <w:rPr>
                <w:rFonts w:ascii="Arial" w:hAnsi="Arial" w:cs="Arial"/>
                <w:sz w:val="20"/>
                <w:szCs w:val="20"/>
              </w:rPr>
            </w:pPr>
            <w:r>
              <w:rPr>
                <w:rFonts w:ascii="Arial" w:hAnsi="Arial" w:cs="Arial"/>
                <w:sz w:val="20"/>
                <w:szCs w:val="20"/>
              </w:rPr>
              <w:t>REDACTED</w:t>
            </w:r>
          </w:p>
        </w:tc>
        <w:tc>
          <w:tcPr>
            <w:tcW w:w="2093" w:type="dxa"/>
          </w:tcPr>
          <w:p w14:paraId="0A106385" w14:textId="77777777" w:rsidR="00F85E8F" w:rsidRPr="000B5E3D" w:rsidRDefault="003A5E28" w:rsidP="00EB0914">
            <w:pPr>
              <w:widowControl w:val="0"/>
              <w:autoSpaceDE w:val="0"/>
              <w:autoSpaceDN w:val="0"/>
              <w:adjustRightInd w:val="0"/>
              <w:spacing w:before="120" w:after="120" w:line="239" w:lineRule="exact"/>
              <w:ind w:left="360"/>
              <w:rPr>
                <w:rFonts w:ascii="Arial" w:hAnsi="Arial" w:cs="Arial"/>
                <w:sz w:val="20"/>
                <w:szCs w:val="20"/>
              </w:rPr>
            </w:pPr>
            <w:r>
              <w:rPr>
                <w:rFonts w:ascii="Arial" w:hAnsi="Arial" w:cs="Arial"/>
                <w:sz w:val="20"/>
                <w:szCs w:val="20"/>
              </w:rPr>
              <w:t>REDACTED</w:t>
            </w:r>
          </w:p>
        </w:tc>
      </w:tr>
      <w:tr w:rsidR="00F85E8F" w:rsidRPr="000B5E3D" w14:paraId="26ECEB02" w14:textId="77777777" w:rsidTr="006B0049">
        <w:trPr>
          <w:trHeight w:val="492"/>
        </w:trPr>
        <w:tc>
          <w:tcPr>
            <w:tcW w:w="990" w:type="dxa"/>
          </w:tcPr>
          <w:p w14:paraId="2CA980DB" w14:textId="77777777" w:rsidR="00F85E8F" w:rsidRPr="000643C1" w:rsidRDefault="00F85E8F" w:rsidP="004D1575">
            <w:pPr>
              <w:spacing w:before="120" w:after="120"/>
              <w:rPr>
                <w:rFonts w:ascii="Arial" w:hAnsi="Arial" w:cs="Arial"/>
                <w:color w:val="000000"/>
                <w:sz w:val="20"/>
                <w:szCs w:val="20"/>
              </w:rPr>
            </w:pPr>
            <w:r w:rsidRPr="000643C1">
              <w:rPr>
                <w:rFonts w:ascii="Arial" w:hAnsi="Arial" w:cs="Arial"/>
                <w:color w:val="000000"/>
                <w:sz w:val="20"/>
                <w:szCs w:val="20"/>
              </w:rPr>
              <w:t>2/2007</w:t>
            </w:r>
          </w:p>
        </w:tc>
        <w:tc>
          <w:tcPr>
            <w:tcW w:w="4863" w:type="dxa"/>
          </w:tcPr>
          <w:p w14:paraId="7DC127DF" w14:textId="77777777" w:rsidR="00F85E8F" w:rsidRPr="000B5E3D" w:rsidRDefault="00F85E8F" w:rsidP="00EB0914">
            <w:pPr>
              <w:widowControl w:val="0"/>
              <w:autoSpaceDE w:val="0"/>
              <w:autoSpaceDN w:val="0"/>
              <w:adjustRightInd w:val="0"/>
              <w:spacing w:before="120" w:after="120" w:line="239" w:lineRule="exact"/>
              <w:ind w:left="360"/>
              <w:rPr>
                <w:rFonts w:ascii="Arial" w:hAnsi="Arial" w:cs="Arial"/>
                <w:sz w:val="20"/>
                <w:szCs w:val="20"/>
              </w:rPr>
            </w:pPr>
            <w:r w:rsidRPr="000B5E3D">
              <w:rPr>
                <w:rFonts w:ascii="Arial" w:hAnsi="Arial" w:cs="Arial"/>
                <w:sz w:val="20"/>
                <w:szCs w:val="20"/>
              </w:rPr>
              <w:t>Updated for the NPI Project, FB*3.5*98 (Appendix A added)</w:t>
            </w:r>
          </w:p>
        </w:tc>
        <w:tc>
          <w:tcPr>
            <w:tcW w:w="1711" w:type="dxa"/>
          </w:tcPr>
          <w:p w14:paraId="76239FCD" w14:textId="77777777" w:rsidR="00F85E8F" w:rsidRPr="000B5E3D" w:rsidRDefault="003A5E28" w:rsidP="00EB0914">
            <w:pPr>
              <w:widowControl w:val="0"/>
              <w:autoSpaceDE w:val="0"/>
              <w:autoSpaceDN w:val="0"/>
              <w:adjustRightInd w:val="0"/>
              <w:spacing w:before="120" w:after="120" w:line="240" w:lineRule="auto"/>
              <w:ind w:left="360"/>
              <w:rPr>
                <w:rFonts w:ascii="Arial" w:hAnsi="Arial" w:cs="Arial"/>
                <w:sz w:val="20"/>
                <w:szCs w:val="20"/>
              </w:rPr>
            </w:pPr>
            <w:r>
              <w:rPr>
                <w:rFonts w:ascii="Arial" w:hAnsi="Arial" w:cs="Arial"/>
                <w:sz w:val="20"/>
                <w:szCs w:val="20"/>
              </w:rPr>
              <w:t>REDACTED</w:t>
            </w:r>
          </w:p>
        </w:tc>
        <w:tc>
          <w:tcPr>
            <w:tcW w:w="2093" w:type="dxa"/>
          </w:tcPr>
          <w:p w14:paraId="4FB67D2C" w14:textId="77777777" w:rsidR="00F85E8F" w:rsidRPr="000B5E3D" w:rsidRDefault="003A5E28" w:rsidP="00EB0914">
            <w:pPr>
              <w:widowControl w:val="0"/>
              <w:autoSpaceDE w:val="0"/>
              <w:autoSpaceDN w:val="0"/>
              <w:adjustRightInd w:val="0"/>
              <w:spacing w:before="120" w:after="120" w:line="239" w:lineRule="exact"/>
              <w:ind w:left="360"/>
              <w:rPr>
                <w:rFonts w:ascii="Arial" w:hAnsi="Arial" w:cs="Arial"/>
                <w:sz w:val="20"/>
                <w:szCs w:val="20"/>
              </w:rPr>
            </w:pPr>
            <w:r>
              <w:rPr>
                <w:rFonts w:ascii="Arial" w:hAnsi="Arial" w:cs="Arial"/>
                <w:sz w:val="20"/>
                <w:szCs w:val="20"/>
              </w:rPr>
              <w:t>REDACTED</w:t>
            </w:r>
          </w:p>
        </w:tc>
      </w:tr>
      <w:tr w:rsidR="00F85E8F" w:rsidRPr="000B5E3D" w14:paraId="3C07F223" w14:textId="77777777" w:rsidTr="006B0049">
        <w:trPr>
          <w:trHeight w:val="492"/>
        </w:trPr>
        <w:tc>
          <w:tcPr>
            <w:tcW w:w="990" w:type="dxa"/>
          </w:tcPr>
          <w:p w14:paraId="6A008663" w14:textId="77777777" w:rsidR="00F85E8F" w:rsidRPr="004D1575" w:rsidRDefault="00F85E8F" w:rsidP="004D1575">
            <w:pPr>
              <w:spacing w:before="120" w:after="120"/>
              <w:rPr>
                <w:rFonts w:ascii="Arial" w:hAnsi="Arial" w:cs="Arial"/>
                <w:color w:val="000000"/>
                <w:sz w:val="20"/>
                <w:szCs w:val="20"/>
              </w:rPr>
            </w:pPr>
            <w:r w:rsidRPr="004D1575">
              <w:rPr>
                <w:rFonts w:ascii="Arial" w:hAnsi="Arial" w:cs="Arial"/>
                <w:color w:val="000000"/>
                <w:sz w:val="20"/>
                <w:szCs w:val="20"/>
              </w:rPr>
              <w:t>12/29/04</w:t>
            </w:r>
          </w:p>
        </w:tc>
        <w:tc>
          <w:tcPr>
            <w:tcW w:w="4863" w:type="dxa"/>
          </w:tcPr>
          <w:p w14:paraId="31307BED" w14:textId="77777777" w:rsidR="00F85E8F" w:rsidRPr="000B5E3D" w:rsidRDefault="00F85E8F" w:rsidP="00EB0914">
            <w:pPr>
              <w:widowControl w:val="0"/>
              <w:autoSpaceDE w:val="0"/>
              <w:autoSpaceDN w:val="0"/>
              <w:adjustRightInd w:val="0"/>
              <w:spacing w:before="120" w:after="120" w:line="239" w:lineRule="exact"/>
              <w:ind w:left="360"/>
              <w:rPr>
                <w:rFonts w:ascii="Arial" w:hAnsi="Arial" w:cs="Arial"/>
                <w:sz w:val="20"/>
                <w:szCs w:val="20"/>
              </w:rPr>
            </w:pPr>
            <w:r w:rsidRPr="000B5E3D">
              <w:rPr>
                <w:rFonts w:ascii="Arial" w:hAnsi="Arial" w:cs="Arial"/>
                <w:sz w:val="20"/>
                <w:szCs w:val="20"/>
              </w:rPr>
              <w:t>Updated to comply with SOP192-352 Displaying Sensitive Data.</w:t>
            </w:r>
          </w:p>
        </w:tc>
        <w:tc>
          <w:tcPr>
            <w:tcW w:w="1711" w:type="dxa"/>
          </w:tcPr>
          <w:p w14:paraId="2C0F0585" w14:textId="77777777" w:rsidR="00F85E8F" w:rsidRPr="000B5E3D" w:rsidRDefault="00F85E8F" w:rsidP="00EB0914">
            <w:pPr>
              <w:widowControl w:val="0"/>
              <w:autoSpaceDE w:val="0"/>
              <w:autoSpaceDN w:val="0"/>
              <w:adjustRightInd w:val="0"/>
              <w:spacing w:before="120" w:after="120" w:line="240" w:lineRule="auto"/>
              <w:ind w:left="360"/>
              <w:rPr>
                <w:rFonts w:ascii="Arial" w:hAnsi="Arial" w:cs="Arial"/>
                <w:sz w:val="20"/>
                <w:szCs w:val="20"/>
              </w:rPr>
            </w:pPr>
          </w:p>
        </w:tc>
        <w:tc>
          <w:tcPr>
            <w:tcW w:w="2093" w:type="dxa"/>
          </w:tcPr>
          <w:p w14:paraId="575391A9" w14:textId="77777777" w:rsidR="00F85E8F" w:rsidRPr="000B5E3D" w:rsidRDefault="003A5E28" w:rsidP="00EB0914">
            <w:pPr>
              <w:widowControl w:val="0"/>
              <w:autoSpaceDE w:val="0"/>
              <w:autoSpaceDN w:val="0"/>
              <w:adjustRightInd w:val="0"/>
              <w:spacing w:before="120" w:after="120" w:line="239" w:lineRule="exact"/>
              <w:ind w:left="360"/>
              <w:rPr>
                <w:rFonts w:ascii="Arial" w:hAnsi="Arial" w:cs="Arial"/>
                <w:sz w:val="20"/>
                <w:szCs w:val="20"/>
              </w:rPr>
            </w:pPr>
            <w:r>
              <w:rPr>
                <w:rFonts w:ascii="Arial" w:hAnsi="Arial" w:cs="Arial"/>
                <w:sz w:val="20"/>
                <w:szCs w:val="20"/>
              </w:rPr>
              <w:t>REDACTED</w:t>
            </w:r>
          </w:p>
        </w:tc>
      </w:tr>
      <w:tr w:rsidR="00F85E8F" w:rsidRPr="000B5E3D" w14:paraId="7D1A6DDA" w14:textId="77777777" w:rsidTr="006B0049">
        <w:trPr>
          <w:trHeight w:val="492"/>
        </w:trPr>
        <w:tc>
          <w:tcPr>
            <w:tcW w:w="990" w:type="dxa"/>
          </w:tcPr>
          <w:p w14:paraId="17E0F837" w14:textId="77777777" w:rsidR="00F85E8F" w:rsidRPr="004D1575" w:rsidRDefault="00F85E8F" w:rsidP="004D1575">
            <w:pPr>
              <w:spacing w:before="120" w:after="120"/>
              <w:rPr>
                <w:rFonts w:ascii="Arial" w:hAnsi="Arial" w:cs="Arial"/>
                <w:color w:val="000000"/>
                <w:sz w:val="20"/>
                <w:szCs w:val="20"/>
              </w:rPr>
            </w:pPr>
            <w:r w:rsidRPr="004D1575">
              <w:rPr>
                <w:rFonts w:ascii="Arial" w:hAnsi="Arial" w:cs="Arial"/>
                <w:color w:val="000000"/>
                <w:sz w:val="20"/>
                <w:szCs w:val="20"/>
              </w:rPr>
              <w:t>12/29/04</w:t>
            </w:r>
          </w:p>
        </w:tc>
        <w:tc>
          <w:tcPr>
            <w:tcW w:w="4863" w:type="dxa"/>
          </w:tcPr>
          <w:p w14:paraId="2C9F251B" w14:textId="77777777" w:rsidR="00F85E8F" w:rsidRPr="000B5E3D" w:rsidRDefault="00F85E8F" w:rsidP="00EB0914">
            <w:pPr>
              <w:widowControl w:val="0"/>
              <w:autoSpaceDE w:val="0"/>
              <w:autoSpaceDN w:val="0"/>
              <w:adjustRightInd w:val="0"/>
              <w:spacing w:before="120" w:after="120" w:line="239" w:lineRule="exact"/>
              <w:ind w:left="360"/>
              <w:rPr>
                <w:rFonts w:ascii="Arial" w:hAnsi="Arial" w:cs="Arial"/>
                <w:sz w:val="20"/>
                <w:szCs w:val="20"/>
              </w:rPr>
            </w:pPr>
            <w:r w:rsidRPr="000B5E3D">
              <w:rPr>
                <w:rFonts w:ascii="Arial" w:hAnsi="Arial" w:cs="Arial"/>
                <w:sz w:val="20"/>
                <w:szCs w:val="20"/>
              </w:rPr>
              <w:t>Pdf file checked for accessibility to readers with disabilities.</w:t>
            </w:r>
          </w:p>
        </w:tc>
        <w:tc>
          <w:tcPr>
            <w:tcW w:w="1711" w:type="dxa"/>
          </w:tcPr>
          <w:p w14:paraId="705F4F74" w14:textId="77777777" w:rsidR="00F85E8F" w:rsidRPr="000B5E3D" w:rsidRDefault="00F85E8F" w:rsidP="00EB0914">
            <w:pPr>
              <w:widowControl w:val="0"/>
              <w:autoSpaceDE w:val="0"/>
              <w:autoSpaceDN w:val="0"/>
              <w:adjustRightInd w:val="0"/>
              <w:spacing w:before="120" w:after="120" w:line="240" w:lineRule="auto"/>
              <w:ind w:left="360"/>
              <w:rPr>
                <w:rFonts w:ascii="Arial" w:hAnsi="Arial" w:cs="Arial"/>
                <w:sz w:val="20"/>
                <w:szCs w:val="20"/>
              </w:rPr>
            </w:pPr>
          </w:p>
        </w:tc>
        <w:tc>
          <w:tcPr>
            <w:tcW w:w="2093" w:type="dxa"/>
          </w:tcPr>
          <w:p w14:paraId="1377FC65" w14:textId="77777777" w:rsidR="00F85E8F" w:rsidRPr="000B5E3D" w:rsidRDefault="003A5E28" w:rsidP="00EB0914">
            <w:pPr>
              <w:widowControl w:val="0"/>
              <w:autoSpaceDE w:val="0"/>
              <w:autoSpaceDN w:val="0"/>
              <w:adjustRightInd w:val="0"/>
              <w:spacing w:before="120" w:after="120" w:line="239" w:lineRule="exact"/>
              <w:ind w:left="360"/>
              <w:rPr>
                <w:rFonts w:ascii="Arial" w:hAnsi="Arial" w:cs="Arial"/>
                <w:sz w:val="20"/>
                <w:szCs w:val="20"/>
              </w:rPr>
            </w:pPr>
            <w:r>
              <w:rPr>
                <w:rFonts w:ascii="Arial" w:hAnsi="Arial" w:cs="Arial"/>
                <w:sz w:val="20"/>
                <w:szCs w:val="20"/>
              </w:rPr>
              <w:t>REDACTED</w:t>
            </w:r>
          </w:p>
        </w:tc>
      </w:tr>
    </w:tbl>
    <w:p w14:paraId="79F5491D" w14:textId="77777777" w:rsidR="00BA13C4" w:rsidRPr="000B5E3D" w:rsidRDefault="00BA13C4"/>
    <w:p w14:paraId="5202E6BA" w14:textId="77777777" w:rsidR="0097540D" w:rsidRPr="000B5E3D" w:rsidRDefault="0097540D"/>
    <w:p w14:paraId="545A5DE3" w14:textId="77777777" w:rsidR="0097540D" w:rsidRPr="000B5E3D" w:rsidRDefault="0097540D">
      <w:pPr>
        <w:sectPr w:rsidR="0097540D" w:rsidRPr="000B5E3D" w:rsidSect="00257F68">
          <w:headerReference w:type="even" r:id="rId15"/>
          <w:footerReference w:type="even" r:id="rId16"/>
          <w:footerReference w:type="default" r:id="rId17"/>
          <w:pgSz w:w="12240" w:h="15840" w:code="1"/>
          <w:pgMar w:top="1440" w:right="1440" w:bottom="1440" w:left="1440" w:header="720" w:footer="720" w:gutter="0"/>
          <w:pgNumType w:fmt="lowerRoman"/>
          <w:cols w:space="720"/>
          <w:titlePg/>
          <w:docGrid w:linePitch="360"/>
        </w:sectPr>
      </w:pPr>
    </w:p>
    <w:p w14:paraId="29D0B205" w14:textId="77777777" w:rsidR="0097540D" w:rsidRPr="000B5E3D" w:rsidRDefault="0097540D">
      <w:pPr>
        <w:rPr>
          <w:rFonts w:ascii="Arial" w:hAnsi="Arial" w:cs="Arial"/>
          <w:sz w:val="36"/>
          <w:szCs w:val="36"/>
        </w:rPr>
      </w:pPr>
      <w:r w:rsidRPr="000B5E3D">
        <w:rPr>
          <w:rFonts w:ascii="Arial" w:hAnsi="Arial" w:cs="Arial"/>
          <w:sz w:val="36"/>
          <w:szCs w:val="36"/>
        </w:rPr>
        <w:lastRenderedPageBreak/>
        <w:t>Table of Contents</w:t>
      </w:r>
    </w:p>
    <w:p w14:paraId="464A3A84" w14:textId="77777777" w:rsidR="0097540D" w:rsidRPr="000B5E3D" w:rsidRDefault="0097540D"/>
    <w:p w14:paraId="28B3A57C" w14:textId="0CCA01C7" w:rsidR="008423B1" w:rsidRPr="003C0D81" w:rsidRDefault="00D906ED">
      <w:pPr>
        <w:pStyle w:val="TOC9"/>
        <w:rPr>
          <w:rFonts w:ascii="Calibri" w:hAnsi="Calibri"/>
          <w:noProof/>
        </w:rPr>
      </w:pPr>
      <w:r w:rsidRPr="005E4BFC">
        <w:rPr>
          <w:rFonts w:ascii="Arial" w:hAnsi="Arial" w:cs="Arial"/>
          <w:smallCaps/>
          <w:sz w:val="20"/>
        </w:rPr>
        <w:fldChar w:fldCharType="begin"/>
      </w:r>
      <w:r w:rsidRPr="005E4BFC">
        <w:rPr>
          <w:rFonts w:ascii="Arial" w:hAnsi="Arial" w:cs="Arial"/>
          <w:smallCaps/>
          <w:sz w:val="20"/>
        </w:rPr>
        <w:instrText xml:space="preserve"> TOC \o "1-3" \h \z \u \t "Heading 9,9" </w:instrText>
      </w:r>
      <w:r w:rsidRPr="005E4BFC">
        <w:rPr>
          <w:rFonts w:ascii="Arial" w:hAnsi="Arial" w:cs="Arial"/>
          <w:smallCaps/>
          <w:sz w:val="20"/>
        </w:rPr>
        <w:fldChar w:fldCharType="separate"/>
      </w:r>
      <w:hyperlink w:anchor="_Toc460938026" w:history="1">
        <w:r w:rsidR="008423B1" w:rsidRPr="00DD4ACD">
          <w:rPr>
            <w:rStyle w:val="Hyperlink"/>
            <w:noProof/>
          </w:rPr>
          <w:t>Revision History</w:t>
        </w:r>
        <w:r w:rsidR="008423B1">
          <w:rPr>
            <w:noProof/>
            <w:webHidden/>
          </w:rPr>
          <w:tab/>
        </w:r>
        <w:r w:rsidR="008423B1">
          <w:rPr>
            <w:noProof/>
            <w:webHidden/>
          </w:rPr>
          <w:fldChar w:fldCharType="begin"/>
        </w:r>
        <w:r w:rsidR="008423B1">
          <w:rPr>
            <w:noProof/>
            <w:webHidden/>
          </w:rPr>
          <w:instrText xml:space="preserve"> PAGEREF _Toc460938026 \h </w:instrText>
        </w:r>
        <w:r w:rsidR="008423B1">
          <w:rPr>
            <w:noProof/>
            <w:webHidden/>
          </w:rPr>
        </w:r>
        <w:r w:rsidR="008423B1">
          <w:rPr>
            <w:noProof/>
            <w:webHidden/>
          </w:rPr>
          <w:fldChar w:fldCharType="separate"/>
        </w:r>
        <w:r w:rsidR="001010A3">
          <w:rPr>
            <w:noProof/>
            <w:webHidden/>
          </w:rPr>
          <w:t>ii</w:t>
        </w:r>
        <w:r w:rsidR="008423B1">
          <w:rPr>
            <w:noProof/>
            <w:webHidden/>
          </w:rPr>
          <w:fldChar w:fldCharType="end"/>
        </w:r>
      </w:hyperlink>
    </w:p>
    <w:p w14:paraId="0EE03D1F" w14:textId="13F27120" w:rsidR="008423B1" w:rsidRPr="003C0D81" w:rsidRDefault="008423B1">
      <w:pPr>
        <w:pStyle w:val="TOC1"/>
        <w:rPr>
          <w:rFonts w:ascii="Calibri" w:hAnsi="Calibri"/>
          <w:smallCaps w:val="0"/>
          <w:noProof/>
          <w:sz w:val="22"/>
        </w:rPr>
      </w:pPr>
      <w:hyperlink w:anchor="_Toc460938027" w:history="1">
        <w:r w:rsidRPr="00DD4ACD">
          <w:rPr>
            <w:rStyle w:val="Hyperlink"/>
            <w:noProof/>
          </w:rPr>
          <w:t>Introduction</w:t>
        </w:r>
        <w:r>
          <w:rPr>
            <w:noProof/>
            <w:webHidden/>
          </w:rPr>
          <w:tab/>
        </w:r>
        <w:r>
          <w:rPr>
            <w:noProof/>
            <w:webHidden/>
          </w:rPr>
          <w:fldChar w:fldCharType="begin"/>
        </w:r>
        <w:r>
          <w:rPr>
            <w:noProof/>
            <w:webHidden/>
          </w:rPr>
          <w:instrText xml:space="preserve"> PAGEREF _Toc460938027 \h </w:instrText>
        </w:r>
        <w:r>
          <w:rPr>
            <w:noProof/>
            <w:webHidden/>
          </w:rPr>
        </w:r>
        <w:r>
          <w:rPr>
            <w:noProof/>
            <w:webHidden/>
          </w:rPr>
          <w:fldChar w:fldCharType="separate"/>
        </w:r>
        <w:r w:rsidR="001010A3">
          <w:rPr>
            <w:noProof/>
            <w:webHidden/>
          </w:rPr>
          <w:t>1</w:t>
        </w:r>
        <w:r>
          <w:rPr>
            <w:noProof/>
            <w:webHidden/>
          </w:rPr>
          <w:fldChar w:fldCharType="end"/>
        </w:r>
      </w:hyperlink>
    </w:p>
    <w:p w14:paraId="4B959525" w14:textId="7F2A51D2" w:rsidR="008423B1" w:rsidRPr="003C0D81" w:rsidRDefault="008423B1">
      <w:pPr>
        <w:pStyle w:val="TOC2"/>
        <w:rPr>
          <w:rFonts w:ascii="Calibri" w:hAnsi="Calibri"/>
          <w:noProof/>
          <w:sz w:val="22"/>
        </w:rPr>
      </w:pPr>
      <w:hyperlink w:anchor="_Toc460938028" w:history="1">
        <w:r w:rsidRPr="00DD4ACD">
          <w:rPr>
            <w:rStyle w:val="Hyperlink"/>
            <w:noProof/>
          </w:rPr>
          <w:t>Namespace Conventions</w:t>
        </w:r>
        <w:r>
          <w:rPr>
            <w:noProof/>
            <w:webHidden/>
          </w:rPr>
          <w:tab/>
        </w:r>
        <w:r>
          <w:rPr>
            <w:noProof/>
            <w:webHidden/>
          </w:rPr>
          <w:fldChar w:fldCharType="begin"/>
        </w:r>
        <w:r>
          <w:rPr>
            <w:noProof/>
            <w:webHidden/>
          </w:rPr>
          <w:instrText xml:space="preserve"> PAGEREF _Toc460938028 \h </w:instrText>
        </w:r>
        <w:r>
          <w:rPr>
            <w:noProof/>
            <w:webHidden/>
          </w:rPr>
        </w:r>
        <w:r>
          <w:rPr>
            <w:noProof/>
            <w:webHidden/>
          </w:rPr>
          <w:fldChar w:fldCharType="separate"/>
        </w:r>
        <w:r w:rsidR="001010A3">
          <w:rPr>
            <w:noProof/>
            <w:webHidden/>
          </w:rPr>
          <w:t>2</w:t>
        </w:r>
        <w:r>
          <w:rPr>
            <w:noProof/>
            <w:webHidden/>
          </w:rPr>
          <w:fldChar w:fldCharType="end"/>
        </w:r>
      </w:hyperlink>
    </w:p>
    <w:p w14:paraId="44877FD6" w14:textId="189F6A37" w:rsidR="008423B1" w:rsidRPr="003C0D81" w:rsidRDefault="008423B1">
      <w:pPr>
        <w:pStyle w:val="TOC2"/>
        <w:rPr>
          <w:rFonts w:ascii="Calibri" w:hAnsi="Calibri"/>
          <w:noProof/>
          <w:sz w:val="22"/>
        </w:rPr>
      </w:pPr>
      <w:hyperlink w:anchor="_Toc460938029" w:history="1">
        <w:r w:rsidRPr="00DD4ACD">
          <w:rPr>
            <w:rStyle w:val="Hyperlink"/>
            <w:noProof/>
          </w:rPr>
          <w:t>Integrity Checker</w:t>
        </w:r>
        <w:r>
          <w:rPr>
            <w:noProof/>
            <w:webHidden/>
          </w:rPr>
          <w:tab/>
        </w:r>
        <w:r>
          <w:rPr>
            <w:noProof/>
            <w:webHidden/>
          </w:rPr>
          <w:fldChar w:fldCharType="begin"/>
        </w:r>
        <w:r>
          <w:rPr>
            <w:noProof/>
            <w:webHidden/>
          </w:rPr>
          <w:instrText xml:space="preserve"> PAGEREF _Toc460938029 \h </w:instrText>
        </w:r>
        <w:r>
          <w:rPr>
            <w:noProof/>
            <w:webHidden/>
          </w:rPr>
        </w:r>
        <w:r>
          <w:rPr>
            <w:noProof/>
            <w:webHidden/>
          </w:rPr>
          <w:fldChar w:fldCharType="separate"/>
        </w:r>
        <w:r w:rsidR="001010A3">
          <w:rPr>
            <w:noProof/>
            <w:webHidden/>
          </w:rPr>
          <w:t>2</w:t>
        </w:r>
        <w:r>
          <w:rPr>
            <w:noProof/>
            <w:webHidden/>
          </w:rPr>
          <w:fldChar w:fldCharType="end"/>
        </w:r>
      </w:hyperlink>
    </w:p>
    <w:p w14:paraId="1D4014F4" w14:textId="2953C808" w:rsidR="008423B1" w:rsidRPr="003C0D81" w:rsidRDefault="008423B1">
      <w:pPr>
        <w:pStyle w:val="TOC2"/>
        <w:rPr>
          <w:rFonts w:ascii="Calibri" w:hAnsi="Calibri"/>
          <w:noProof/>
          <w:sz w:val="22"/>
        </w:rPr>
      </w:pPr>
      <w:hyperlink w:anchor="_Toc460938030" w:history="1">
        <w:r w:rsidRPr="00DD4ACD">
          <w:rPr>
            <w:rStyle w:val="Hyperlink"/>
            <w:noProof/>
          </w:rPr>
          <w:t>Obsolete Options</w:t>
        </w:r>
        <w:r>
          <w:rPr>
            <w:noProof/>
            <w:webHidden/>
          </w:rPr>
          <w:tab/>
        </w:r>
        <w:r>
          <w:rPr>
            <w:noProof/>
            <w:webHidden/>
          </w:rPr>
          <w:fldChar w:fldCharType="begin"/>
        </w:r>
        <w:r>
          <w:rPr>
            <w:noProof/>
            <w:webHidden/>
          </w:rPr>
          <w:instrText xml:space="preserve"> PAGEREF _Toc460938030 \h </w:instrText>
        </w:r>
        <w:r>
          <w:rPr>
            <w:noProof/>
            <w:webHidden/>
          </w:rPr>
        </w:r>
        <w:r>
          <w:rPr>
            <w:noProof/>
            <w:webHidden/>
          </w:rPr>
          <w:fldChar w:fldCharType="separate"/>
        </w:r>
        <w:r w:rsidR="001010A3">
          <w:rPr>
            <w:noProof/>
            <w:webHidden/>
          </w:rPr>
          <w:t>2</w:t>
        </w:r>
        <w:r>
          <w:rPr>
            <w:noProof/>
            <w:webHidden/>
          </w:rPr>
          <w:fldChar w:fldCharType="end"/>
        </w:r>
      </w:hyperlink>
    </w:p>
    <w:p w14:paraId="3E7090CF" w14:textId="08A74A24" w:rsidR="008423B1" w:rsidRPr="003C0D81" w:rsidRDefault="008423B1">
      <w:pPr>
        <w:pStyle w:val="TOC2"/>
        <w:rPr>
          <w:rFonts w:ascii="Calibri" w:hAnsi="Calibri"/>
          <w:noProof/>
          <w:sz w:val="22"/>
        </w:rPr>
      </w:pPr>
      <w:hyperlink w:anchor="_Toc460938031" w:history="1">
        <w:r w:rsidRPr="00DD4ACD">
          <w:rPr>
            <w:rStyle w:val="Hyperlink"/>
            <w:noProof/>
          </w:rPr>
          <w:t>Resource Requirements</w:t>
        </w:r>
        <w:r>
          <w:rPr>
            <w:noProof/>
            <w:webHidden/>
          </w:rPr>
          <w:tab/>
        </w:r>
        <w:r>
          <w:rPr>
            <w:noProof/>
            <w:webHidden/>
          </w:rPr>
          <w:fldChar w:fldCharType="begin"/>
        </w:r>
        <w:r>
          <w:rPr>
            <w:noProof/>
            <w:webHidden/>
          </w:rPr>
          <w:instrText xml:space="preserve"> PAGEREF _Toc460938031 \h </w:instrText>
        </w:r>
        <w:r>
          <w:rPr>
            <w:noProof/>
            <w:webHidden/>
          </w:rPr>
        </w:r>
        <w:r>
          <w:rPr>
            <w:noProof/>
            <w:webHidden/>
          </w:rPr>
          <w:fldChar w:fldCharType="separate"/>
        </w:r>
        <w:r w:rsidR="001010A3">
          <w:rPr>
            <w:noProof/>
            <w:webHidden/>
          </w:rPr>
          <w:t>2</w:t>
        </w:r>
        <w:r>
          <w:rPr>
            <w:noProof/>
            <w:webHidden/>
          </w:rPr>
          <w:fldChar w:fldCharType="end"/>
        </w:r>
      </w:hyperlink>
    </w:p>
    <w:p w14:paraId="7F702991" w14:textId="261CEA48" w:rsidR="008423B1" w:rsidRPr="003C0D81" w:rsidRDefault="008423B1">
      <w:pPr>
        <w:pStyle w:val="TOC1"/>
        <w:rPr>
          <w:rFonts w:ascii="Calibri" w:hAnsi="Calibri"/>
          <w:smallCaps w:val="0"/>
          <w:noProof/>
          <w:sz w:val="22"/>
        </w:rPr>
      </w:pPr>
      <w:hyperlink w:anchor="_Toc460938032" w:history="1">
        <w:r w:rsidRPr="00DD4ACD">
          <w:rPr>
            <w:rStyle w:val="Hyperlink"/>
            <w:noProof/>
          </w:rPr>
          <w:t>Implementation and Maintenance</w:t>
        </w:r>
        <w:r>
          <w:rPr>
            <w:noProof/>
            <w:webHidden/>
          </w:rPr>
          <w:tab/>
        </w:r>
        <w:r>
          <w:rPr>
            <w:noProof/>
            <w:webHidden/>
          </w:rPr>
          <w:fldChar w:fldCharType="begin"/>
        </w:r>
        <w:r>
          <w:rPr>
            <w:noProof/>
            <w:webHidden/>
          </w:rPr>
          <w:instrText xml:space="preserve"> PAGEREF _Toc460938032 \h </w:instrText>
        </w:r>
        <w:r>
          <w:rPr>
            <w:noProof/>
            <w:webHidden/>
          </w:rPr>
        </w:r>
        <w:r>
          <w:rPr>
            <w:noProof/>
            <w:webHidden/>
          </w:rPr>
          <w:fldChar w:fldCharType="separate"/>
        </w:r>
        <w:r w:rsidR="001010A3">
          <w:rPr>
            <w:noProof/>
            <w:webHidden/>
          </w:rPr>
          <w:t>5</w:t>
        </w:r>
        <w:r>
          <w:rPr>
            <w:noProof/>
            <w:webHidden/>
          </w:rPr>
          <w:fldChar w:fldCharType="end"/>
        </w:r>
      </w:hyperlink>
    </w:p>
    <w:p w14:paraId="0CF78DC0" w14:textId="4E1DF414" w:rsidR="008423B1" w:rsidRPr="003C0D81" w:rsidRDefault="008423B1">
      <w:pPr>
        <w:pStyle w:val="TOC2"/>
        <w:rPr>
          <w:rFonts w:ascii="Calibri" w:hAnsi="Calibri"/>
          <w:noProof/>
          <w:sz w:val="22"/>
        </w:rPr>
      </w:pPr>
      <w:hyperlink w:anchor="_Toc460938033" w:history="1">
        <w:r w:rsidRPr="00DD4ACD">
          <w:rPr>
            <w:rStyle w:val="Hyperlink"/>
            <w:noProof/>
          </w:rPr>
          <w:t>Site Configurable Parameters</w:t>
        </w:r>
        <w:r>
          <w:rPr>
            <w:noProof/>
            <w:webHidden/>
          </w:rPr>
          <w:tab/>
        </w:r>
        <w:r>
          <w:rPr>
            <w:noProof/>
            <w:webHidden/>
          </w:rPr>
          <w:fldChar w:fldCharType="begin"/>
        </w:r>
        <w:r>
          <w:rPr>
            <w:noProof/>
            <w:webHidden/>
          </w:rPr>
          <w:instrText xml:space="preserve"> PAGEREF _Toc460938033 \h </w:instrText>
        </w:r>
        <w:r>
          <w:rPr>
            <w:noProof/>
            <w:webHidden/>
          </w:rPr>
        </w:r>
        <w:r>
          <w:rPr>
            <w:noProof/>
            <w:webHidden/>
          </w:rPr>
          <w:fldChar w:fldCharType="separate"/>
        </w:r>
        <w:r w:rsidR="001010A3">
          <w:rPr>
            <w:noProof/>
            <w:webHidden/>
          </w:rPr>
          <w:t>6</w:t>
        </w:r>
        <w:r>
          <w:rPr>
            <w:noProof/>
            <w:webHidden/>
          </w:rPr>
          <w:fldChar w:fldCharType="end"/>
        </w:r>
      </w:hyperlink>
    </w:p>
    <w:p w14:paraId="1005ABC9" w14:textId="49FBD79C" w:rsidR="008423B1" w:rsidRPr="003C0D81" w:rsidRDefault="008423B1">
      <w:pPr>
        <w:pStyle w:val="TOC2"/>
        <w:rPr>
          <w:rFonts w:ascii="Calibri" w:hAnsi="Calibri"/>
          <w:noProof/>
          <w:sz w:val="22"/>
        </w:rPr>
      </w:pPr>
      <w:hyperlink w:anchor="_Toc460938034" w:history="1">
        <w:r w:rsidRPr="00DD4ACD">
          <w:rPr>
            <w:rStyle w:val="Hyperlink"/>
            <w:noProof/>
          </w:rPr>
          <w:t>Site Parameters Not Edited by Users (Edited by Routines)</w:t>
        </w:r>
        <w:r>
          <w:rPr>
            <w:noProof/>
            <w:webHidden/>
          </w:rPr>
          <w:tab/>
        </w:r>
        <w:r>
          <w:rPr>
            <w:noProof/>
            <w:webHidden/>
          </w:rPr>
          <w:fldChar w:fldCharType="begin"/>
        </w:r>
        <w:r>
          <w:rPr>
            <w:noProof/>
            <w:webHidden/>
          </w:rPr>
          <w:instrText xml:space="preserve"> PAGEREF _Toc460938034 \h </w:instrText>
        </w:r>
        <w:r>
          <w:rPr>
            <w:noProof/>
            <w:webHidden/>
          </w:rPr>
        </w:r>
        <w:r>
          <w:rPr>
            <w:noProof/>
            <w:webHidden/>
          </w:rPr>
          <w:fldChar w:fldCharType="separate"/>
        </w:r>
        <w:r w:rsidR="001010A3">
          <w:rPr>
            <w:noProof/>
            <w:webHidden/>
          </w:rPr>
          <w:t>8</w:t>
        </w:r>
        <w:r>
          <w:rPr>
            <w:noProof/>
            <w:webHidden/>
          </w:rPr>
          <w:fldChar w:fldCharType="end"/>
        </w:r>
      </w:hyperlink>
    </w:p>
    <w:p w14:paraId="449BF7DD" w14:textId="4345AC51" w:rsidR="008423B1" w:rsidRPr="003C0D81" w:rsidRDefault="008423B1">
      <w:pPr>
        <w:pStyle w:val="TOC2"/>
        <w:rPr>
          <w:rFonts w:ascii="Calibri" w:hAnsi="Calibri"/>
          <w:noProof/>
          <w:sz w:val="22"/>
        </w:rPr>
      </w:pPr>
      <w:hyperlink w:anchor="_Toc460938035" w:history="1">
        <w:r w:rsidRPr="00DD4ACD">
          <w:rPr>
            <w:rStyle w:val="Hyperlink"/>
            <w:noProof/>
          </w:rPr>
          <w:t>Mail Groups</w:t>
        </w:r>
        <w:r>
          <w:rPr>
            <w:noProof/>
            <w:webHidden/>
          </w:rPr>
          <w:tab/>
        </w:r>
        <w:r>
          <w:rPr>
            <w:noProof/>
            <w:webHidden/>
          </w:rPr>
          <w:fldChar w:fldCharType="begin"/>
        </w:r>
        <w:r>
          <w:rPr>
            <w:noProof/>
            <w:webHidden/>
          </w:rPr>
          <w:instrText xml:space="preserve"> PAGEREF _Toc460938035 \h </w:instrText>
        </w:r>
        <w:r>
          <w:rPr>
            <w:noProof/>
            <w:webHidden/>
          </w:rPr>
        </w:r>
        <w:r>
          <w:rPr>
            <w:noProof/>
            <w:webHidden/>
          </w:rPr>
          <w:fldChar w:fldCharType="separate"/>
        </w:r>
        <w:r w:rsidR="001010A3">
          <w:rPr>
            <w:noProof/>
            <w:webHidden/>
          </w:rPr>
          <w:t>9</w:t>
        </w:r>
        <w:r>
          <w:rPr>
            <w:noProof/>
            <w:webHidden/>
          </w:rPr>
          <w:fldChar w:fldCharType="end"/>
        </w:r>
      </w:hyperlink>
    </w:p>
    <w:p w14:paraId="2E80BBD1" w14:textId="3E3AF972" w:rsidR="008423B1" w:rsidRPr="003C0D81" w:rsidRDefault="008423B1">
      <w:pPr>
        <w:pStyle w:val="TOC2"/>
        <w:rPr>
          <w:rFonts w:ascii="Calibri" w:hAnsi="Calibri"/>
          <w:noProof/>
          <w:sz w:val="22"/>
        </w:rPr>
      </w:pPr>
      <w:hyperlink w:anchor="_Toc460938036" w:history="1">
        <w:r w:rsidRPr="00DD4ACD">
          <w:rPr>
            <w:rStyle w:val="Hyperlink"/>
            <w:noProof/>
          </w:rPr>
          <w:t>Bulletins</w:t>
        </w:r>
        <w:r>
          <w:rPr>
            <w:noProof/>
            <w:webHidden/>
          </w:rPr>
          <w:tab/>
        </w:r>
        <w:r>
          <w:rPr>
            <w:noProof/>
            <w:webHidden/>
          </w:rPr>
          <w:fldChar w:fldCharType="begin"/>
        </w:r>
        <w:r>
          <w:rPr>
            <w:noProof/>
            <w:webHidden/>
          </w:rPr>
          <w:instrText xml:space="preserve"> PAGEREF _Toc460938036 \h </w:instrText>
        </w:r>
        <w:r>
          <w:rPr>
            <w:noProof/>
            <w:webHidden/>
          </w:rPr>
        </w:r>
        <w:r>
          <w:rPr>
            <w:noProof/>
            <w:webHidden/>
          </w:rPr>
          <w:fldChar w:fldCharType="separate"/>
        </w:r>
        <w:r w:rsidR="001010A3">
          <w:rPr>
            <w:noProof/>
            <w:webHidden/>
          </w:rPr>
          <w:t>9</w:t>
        </w:r>
        <w:r>
          <w:rPr>
            <w:noProof/>
            <w:webHidden/>
          </w:rPr>
          <w:fldChar w:fldCharType="end"/>
        </w:r>
      </w:hyperlink>
    </w:p>
    <w:p w14:paraId="1BB2154C" w14:textId="11E3B6B0" w:rsidR="008423B1" w:rsidRPr="003C0D81" w:rsidRDefault="008423B1">
      <w:pPr>
        <w:pStyle w:val="TOC1"/>
        <w:rPr>
          <w:rFonts w:ascii="Calibri" w:hAnsi="Calibri"/>
          <w:smallCaps w:val="0"/>
          <w:noProof/>
          <w:sz w:val="22"/>
        </w:rPr>
      </w:pPr>
      <w:hyperlink w:anchor="_Toc460938037" w:history="1">
        <w:r w:rsidRPr="00DD4ACD">
          <w:rPr>
            <w:rStyle w:val="Hyperlink"/>
            <w:noProof/>
          </w:rPr>
          <w:t>Routines</w:t>
        </w:r>
        <w:r>
          <w:rPr>
            <w:noProof/>
            <w:webHidden/>
          </w:rPr>
          <w:tab/>
        </w:r>
        <w:r>
          <w:rPr>
            <w:noProof/>
            <w:webHidden/>
          </w:rPr>
          <w:fldChar w:fldCharType="begin"/>
        </w:r>
        <w:r>
          <w:rPr>
            <w:noProof/>
            <w:webHidden/>
          </w:rPr>
          <w:instrText xml:space="preserve"> PAGEREF _Toc460938037 \h </w:instrText>
        </w:r>
        <w:r>
          <w:rPr>
            <w:noProof/>
            <w:webHidden/>
          </w:rPr>
        </w:r>
        <w:r>
          <w:rPr>
            <w:noProof/>
            <w:webHidden/>
          </w:rPr>
          <w:fldChar w:fldCharType="separate"/>
        </w:r>
        <w:r w:rsidR="001010A3">
          <w:rPr>
            <w:noProof/>
            <w:webHidden/>
          </w:rPr>
          <w:t>11</w:t>
        </w:r>
        <w:r>
          <w:rPr>
            <w:noProof/>
            <w:webHidden/>
          </w:rPr>
          <w:fldChar w:fldCharType="end"/>
        </w:r>
      </w:hyperlink>
    </w:p>
    <w:p w14:paraId="19E7CC52" w14:textId="38DDFA75" w:rsidR="008423B1" w:rsidRPr="003C0D81" w:rsidRDefault="008423B1">
      <w:pPr>
        <w:pStyle w:val="TOC2"/>
        <w:rPr>
          <w:rFonts w:ascii="Calibri" w:hAnsi="Calibri"/>
          <w:noProof/>
          <w:sz w:val="22"/>
        </w:rPr>
      </w:pPr>
      <w:hyperlink w:anchor="_Toc460938038" w:history="1">
        <w:r w:rsidRPr="00DD4ACD">
          <w:rPr>
            <w:rStyle w:val="Hyperlink"/>
            <w:noProof/>
          </w:rPr>
          <w:t>Routine List with Descriptions</w:t>
        </w:r>
        <w:r>
          <w:rPr>
            <w:noProof/>
            <w:webHidden/>
          </w:rPr>
          <w:tab/>
        </w:r>
        <w:r>
          <w:rPr>
            <w:noProof/>
            <w:webHidden/>
          </w:rPr>
          <w:fldChar w:fldCharType="begin"/>
        </w:r>
        <w:r>
          <w:rPr>
            <w:noProof/>
            <w:webHidden/>
          </w:rPr>
          <w:instrText xml:space="preserve"> PAGEREF _Toc460938038 \h </w:instrText>
        </w:r>
        <w:r>
          <w:rPr>
            <w:noProof/>
            <w:webHidden/>
          </w:rPr>
        </w:r>
        <w:r>
          <w:rPr>
            <w:noProof/>
            <w:webHidden/>
          </w:rPr>
          <w:fldChar w:fldCharType="separate"/>
        </w:r>
        <w:r w:rsidR="001010A3">
          <w:rPr>
            <w:noProof/>
            <w:webHidden/>
          </w:rPr>
          <w:t>11</w:t>
        </w:r>
        <w:r>
          <w:rPr>
            <w:noProof/>
            <w:webHidden/>
          </w:rPr>
          <w:fldChar w:fldCharType="end"/>
        </w:r>
      </w:hyperlink>
    </w:p>
    <w:p w14:paraId="6C9612BE" w14:textId="021B4D38" w:rsidR="008423B1" w:rsidRPr="003C0D81" w:rsidRDefault="008423B1">
      <w:pPr>
        <w:pStyle w:val="TOC2"/>
        <w:rPr>
          <w:rFonts w:ascii="Calibri" w:hAnsi="Calibri"/>
          <w:noProof/>
          <w:sz w:val="22"/>
        </w:rPr>
      </w:pPr>
      <w:hyperlink w:anchor="_Toc460938039" w:history="1">
        <w:r w:rsidRPr="00DD4ACD">
          <w:rPr>
            <w:rStyle w:val="Hyperlink"/>
            <w:noProof/>
          </w:rPr>
          <w:t>Callable Routines</w:t>
        </w:r>
        <w:r>
          <w:rPr>
            <w:noProof/>
            <w:webHidden/>
          </w:rPr>
          <w:tab/>
        </w:r>
        <w:r>
          <w:rPr>
            <w:noProof/>
            <w:webHidden/>
          </w:rPr>
          <w:fldChar w:fldCharType="begin"/>
        </w:r>
        <w:r>
          <w:rPr>
            <w:noProof/>
            <w:webHidden/>
          </w:rPr>
          <w:instrText xml:space="preserve"> PAGEREF _Toc460938039 \h </w:instrText>
        </w:r>
        <w:r>
          <w:rPr>
            <w:noProof/>
            <w:webHidden/>
          </w:rPr>
        </w:r>
        <w:r>
          <w:rPr>
            <w:noProof/>
            <w:webHidden/>
          </w:rPr>
          <w:fldChar w:fldCharType="separate"/>
        </w:r>
        <w:r w:rsidR="001010A3">
          <w:rPr>
            <w:noProof/>
            <w:webHidden/>
          </w:rPr>
          <w:t>24</w:t>
        </w:r>
        <w:r>
          <w:rPr>
            <w:noProof/>
            <w:webHidden/>
          </w:rPr>
          <w:fldChar w:fldCharType="end"/>
        </w:r>
      </w:hyperlink>
    </w:p>
    <w:p w14:paraId="545A02A0" w14:textId="54B92346" w:rsidR="008423B1" w:rsidRPr="003C0D81" w:rsidRDefault="008423B1">
      <w:pPr>
        <w:pStyle w:val="TOC1"/>
        <w:rPr>
          <w:rFonts w:ascii="Calibri" w:hAnsi="Calibri"/>
          <w:smallCaps w:val="0"/>
          <w:noProof/>
          <w:sz w:val="22"/>
        </w:rPr>
      </w:pPr>
      <w:hyperlink w:anchor="_Toc460938040" w:history="1">
        <w:r w:rsidRPr="00DD4ACD">
          <w:rPr>
            <w:rStyle w:val="Hyperlink"/>
            <w:noProof/>
          </w:rPr>
          <w:t>Files</w:t>
        </w:r>
        <w:r>
          <w:rPr>
            <w:noProof/>
            <w:webHidden/>
          </w:rPr>
          <w:tab/>
        </w:r>
        <w:r>
          <w:rPr>
            <w:noProof/>
            <w:webHidden/>
          </w:rPr>
          <w:fldChar w:fldCharType="begin"/>
        </w:r>
        <w:r>
          <w:rPr>
            <w:noProof/>
            <w:webHidden/>
          </w:rPr>
          <w:instrText xml:space="preserve"> PAGEREF _Toc460938040 \h </w:instrText>
        </w:r>
        <w:r>
          <w:rPr>
            <w:noProof/>
            <w:webHidden/>
          </w:rPr>
        </w:r>
        <w:r>
          <w:rPr>
            <w:noProof/>
            <w:webHidden/>
          </w:rPr>
          <w:fldChar w:fldCharType="separate"/>
        </w:r>
        <w:r w:rsidR="001010A3">
          <w:rPr>
            <w:noProof/>
            <w:webHidden/>
          </w:rPr>
          <w:t>25</w:t>
        </w:r>
        <w:r>
          <w:rPr>
            <w:noProof/>
            <w:webHidden/>
          </w:rPr>
          <w:fldChar w:fldCharType="end"/>
        </w:r>
      </w:hyperlink>
    </w:p>
    <w:p w14:paraId="1C239ADB" w14:textId="3C8C6945" w:rsidR="008423B1" w:rsidRPr="003C0D81" w:rsidRDefault="008423B1">
      <w:pPr>
        <w:pStyle w:val="TOC2"/>
        <w:rPr>
          <w:rFonts w:ascii="Calibri" w:hAnsi="Calibri"/>
          <w:noProof/>
          <w:sz w:val="22"/>
        </w:rPr>
      </w:pPr>
      <w:hyperlink w:anchor="_Toc460938041" w:history="1">
        <w:r w:rsidRPr="00DD4ACD">
          <w:rPr>
            <w:rStyle w:val="Hyperlink"/>
            <w:noProof/>
          </w:rPr>
          <w:t>Main Globals and Files</w:t>
        </w:r>
        <w:r>
          <w:rPr>
            <w:noProof/>
            <w:webHidden/>
          </w:rPr>
          <w:tab/>
        </w:r>
        <w:r>
          <w:rPr>
            <w:noProof/>
            <w:webHidden/>
          </w:rPr>
          <w:fldChar w:fldCharType="begin"/>
        </w:r>
        <w:r>
          <w:rPr>
            <w:noProof/>
            <w:webHidden/>
          </w:rPr>
          <w:instrText xml:space="preserve"> PAGEREF _Toc460938041 \h </w:instrText>
        </w:r>
        <w:r>
          <w:rPr>
            <w:noProof/>
            <w:webHidden/>
          </w:rPr>
        </w:r>
        <w:r>
          <w:rPr>
            <w:noProof/>
            <w:webHidden/>
          </w:rPr>
          <w:fldChar w:fldCharType="separate"/>
        </w:r>
        <w:r w:rsidR="001010A3">
          <w:rPr>
            <w:noProof/>
            <w:webHidden/>
          </w:rPr>
          <w:t>25</w:t>
        </w:r>
        <w:r>
          <w:rPr>
            <w:noProof/>
            <w:webHidden/>
          </w:rPr>
          <w:fldChar w:fldCharType="end"/>
        </w:r>
      </w:hyperlink>
    </w:p>
    <w:p w14:paraId="1CF87829" w14:textId="6F656C9B" w:rsidR="008423B1" w:rsidRPr="003C0D81" w:rsidRDefault="008423B1">
      <w:pPr>
        <w:pStyle w:val="TOC2"/>
        <w:rPr>
          <w:rFonts w:ascii="Calibri" w:hAnsi="Calibri"/>
          <w:noProof/>
          <w:sz w:val="22"/>
        </w:rPr>
      </w:pPr>
      <w:hyperlink w:anchor="_Toc460938042" w:history="1">
        <w:r w:rsidRPr="00DD4ACD">
          <w:rPr>
            <w:rStyle w:val="Hyperlink"/>
            <w:noProof/>
          </w:rPr>
          <w:t>Globals to Journal</w:t>
        </w:r>
        <w:r>
          <w:rPr>
            <w:noProof/>
            <w:webHidden/>
          </w:rPr>
          <w:tab/>
        </w:r>
        <w:r>
          <w:rPr>
            <w:noProof/>
            <w:webHidden/>
          </w:rPr>
          <w:fldChar w:fldCharType="begin"/>
        </w:r>
        <w:r>
          <w:rPr>
            <w:noProof/>
            <w:webHidden/>
          </w:rPr>
          <w:instrText xml:space="preserve"> PAGEREF _Toc460938042 \h </w:instrText>
        </w:r>
        <w:r>
          <w:rPr>
            <w:noProof/>
            <w:webHidden/>
          </w:rPr>
        </w:r>
        <w:r>
          <w:rPr>
            <w:noProof/>
            <w:webHidden/>
          </w:rPr>
          <w:fldChar w:fldCharType="separate"/>
        </w:r>
        <w:r w:rsidR="001010A3">
          <w:rPr>
            <w:noProof/>
            <w:webHidden/>
          </w:rPr>
          <w:t>25</w:t>
        </w:r>
        <w:r>
          <w:rPr>
            <w:noProof/>
            <w:webHidden/>
          </w:rPr>
          <w:fldChar w:fldCharType="end"/>
        </w:r>
      </w:hyperlink>
    </w:p>
    <w:p w14:paraId="03268401" w14:textId="3FCDF92B" w:rsidR="008423B1" w:rsidRPr="003C0D81" w:rsidRDefault="008423B1">
      <w:pPr>
        <w:pStyle w:val="TOC2"/>
        <w:rPr>
          <w:rFonts w:ascii="Calibri" w:hAnsi="Calibri"/>
          <w:noProof/>
          <w:sz w:val="22"/>
        </w:rPr>
      </w:pPr>
      <w:hyperlink w:anchor="_Toc460938043" w:history="1">
        <w:r w:rsidRPr="00DD4ACD">
          <w:rPr>
            <w:rStyle w:val="Hyperlink"/>
            <w:noProof/>
          </w:rPr>
          <w:t>File List</w:t>
        </w:r>
        <w:r>
          <w:rPr>
            <w:noProof/>
            <w:webHidden/>
          </w:rPr>
          <w:tab/>
        </w:r>
        <w:r>
          <w:rPr>
            <w:noProof/>
            <w:webHidden/>
          </w:rPr>
          <w:fldChar w:fldCharType="begin"/>
        </w:r>
        <w:r>
          <w:rPr>
            <w:noProof/>
            <w:webHidden/>
          </w:rPr>
          <w:instrText xml:space="preserve"> PAGEREF _Toc460938043 \h </w:instrText>
        </w:r>
        <w:r>
          <w:rPr>
            <w:noProof/>
            <w:webHidden/>
          </w:rPr>
        </w:r>
        <w:r>
          <w:rPr>
            <w:noProof/>
            <w:webHidden/>
          </w:rPr>
          <w:fldChar w:fldCharType="separate"/>
        </w:r>
        <w:r w:rsidR="001010A3">
          <w:rPr>
            <w:noProof/>
            <w:webHidden/>
          </w:rPr>
          <w:t>25</w:t>
        </w:r>
        <w:r>
          <w:rPr>
            <w:noProof/>
            <w:webHidden/>
          </w:rPr>
          <w:fldChar w:fldCharType="end"/>
        </w:r>
      </w:hyperlink>
    </w:p>
    <w:p w14:paraId="77A2DC4C" w14:textId="4048CF99" w:rsidR="008423B1" w:rsidRPr="003C0D81" w:rsidRDefault="008423B1">
      <w:pPr>
        <w:pStyle w:val="TOC2"/>
        <w:rPr>
          <w:rFonts w:ascii="Calibri" w:hAnsi="Calibri"/>
          <w:noProof/>
          <w:sz w:val="22"/>
        </w:rPr>
      </w:pPr>
      <w:hyperlink w:anchor="_Toc460938044" w:history="1">
        <w:r w:rsidRPr="00DD4ACD">
          <w:rPr>
            <w:rStyle w:val="Hyperlink"/>
            <w:noProof/>
          </w:rPr>
          <w:t>File Flow Chart</w:t>
        </w:r>
        <w:r>
          <w:rPr>
            <w:noProof/>
            <w:webHidden/>
          </w:rPr>
          <w:tab/>
        </w:r>
        <w:r>
          <w:rPr>
            <w:noProof/>
            <w:webHidden/>
          </w:rPr>
          <w:fldChar w:fldCharType="begin"/>
        </w:r>
        <w:r>
          <w:rPr>
            <w:noProof/>
            <w:webHidden/>
          </w:rPr>
          <w:instrText xml:space="preserve"> PAGEREF _Toc460938044 \h </w:instrText>
        </w:r>
        <w:r>
          <w:rPr>
            <w:noProof/>
            <w:webHidden/>
          </w:rPr>
        </w:r>
        <w:r>
          <w:rPr>
            <w:noProof/>
            <w:webHidden/>
          </w:rPr>
          <w:fldChar w:fldCharType="separate"/>
        </w:r>
        <w:r w:rsidR="001010A3">
          <w:rPr>
            <w:noProof/>
            <w:webHidden/>
          </w:rPr>
          <w:t>26</w:t>
        </w:r>
        <w:r>
          <w:rPr>
            <w:noProof/>
            <w:webHidden/>
          </w:rPr>
          <w:fldChar w:fldCharType="end"/>
        </w:r>
      </w:hyperlink>
    </w:p>
    <w:p w14:paraId="3DEA49D2" w14:textId="71283877" w:rsidR="008423B1" w:rsidRPr="003C0D81" w:rsidRDefault="008423B1">
      <w:pPr>
        <w:pStyle w:val="TOC2"/>
        <w:rPr>
          <w:rFonts w:ascii="Calibri" w:hAnsi="Calibri"/>
          <w:noProof/>
          <w:sz w:val="22"/>
        </w:rPr>
      </w:pPr>
      <w:hyperlink w:anchor="_Toc460938045" w:history="1">
        <w:r w:rsidRPr="00DD4ACD">
          <w:rPr>
            <w:rStyle w:val="Hyperlink"/>
            <w:noProof/>
          </w:rPr>
          <w:t>Templates</w:t>
        </w:r>
        <w:r>
          <w:rPr>
            <w:noProof/>
            <w:webHidden/>
          </w:rPr>
          <w:tab/>
        </w:r>
        <w:r>
          <w:rPr>
            <w:noProof/>
            <w:webHidden/>
          </w:rPr>
          <w:fldChar w:fldCharType="begin"/>
        </w:r>
        <w:r>
          <w:rPr>
            <w:noProof/>
            <w:webHidden/>
          </w:rPr>
          <w:instrText xml:space="preserve"> PAGEREF _Toc460938045 \h </w:instrText>
        </w:r>
        <w:r>
          <w:rPr>
            <w:noProof/>
            <w:webHidden/>
          </w:rPr>
        </w:r>
        <w:r>
          <w:rPr>
            <w:noProof/>
            <w:webHidden/>
          </w:rPr>
          <w:fldChar w:fldCharType="separate"/>
        </w:r>
        <w:r w:rsidR="001010A3">
          <w:rPr>
            <w:noProof/>
            <w:webHidden/>
          </w:rPr>
          <w:t>33</w:t>
        </w:r>
        <w:r>
          <w:rPr>
            <w:noProof/>
            <w:webHidden/>
          </w:rPr>
          <w:fldChar w:fldCharType="end"/>
        </w:r>
      </w:hyperlink>
    </w:p>
    <w:p w14:paraId="601ED195" w14:textId="58990724" w:rsidR="008423B1" w:rsidRPr="003C0D81" w:rsidRDefault="008423B1">
      <w:pPr>
        <w:pStyle w:val="TOC3"/>
        <w:rPr>
          <w:rFonts w:ascii="Calibri" w:hAnsi="Calibri"/>
          <w:noProof/>
          <w:sz w:val="22"/>
        </w:rPr>
      </w:pPr>
      <w:hyperlink w:anchor="_Toc460938046" w:history="1">
        <w:r w:rsidRPr="00DD4ACD">
          <w:rPr>
            <w:rStyle w:val="Hyperlink"/>
            <w:noProof/>
          </w:rPr>
          <w:t>Input Templates</w:t>
        </w:r>
        <w:r>
          <w:rPr>
            <w:noProof/>
            <w:webHidden/>
          </w:rPr>
          <w:tab/>
        </w:r>
        <w:r>
          <w:rPr>
            <w:noProof/>
            <w:webHidden/>
          </w:rPr>
          <w:fldChar w:fldCharType="begin"/>
        </w:r>
        <w:r>
          <w:rPr>
            <w:noProof/>
            <w:webHidden/>
          </w:rPr>
          <w:instrText xml:space="preserve"> PAGEREF _Toc460938046 \h </w:instrText>
        </w:r>
        <w:r>
          <w:rPr>
            <w:noProof/>
            <w:webHidden/>
          </w:rPr>
        </w:r>
        <w:r>
          <w:rPr>
            <w:noProof/>
            <w:webHidden/>
          </w:rPr>
          <w:fldChar w:fldCharType="separate"/>
        </w:r>
        <w:r w:rsidR="001010A3">
          <w:rPr>
            <w:noProof/>
            <w:webHidden/>
          </w:rPr>
          <w:t>33</w:t>
        </w:r>
        <w:r>
          <w:rPr>
            <w:noProof/>
            <w:webHidden/>
          </w:rPr>
          <w:fldChar w:fldCharType="end"/>
        </w:r>
      </w:hyperlink>
    </w:p>
    <w:p w14:paraId="195B283C" w14:textId="6902B1CB" w:rsidR="008423B1" w:rsidRPr="003C0D81" w:rsidRDefault="008423B1">
      <w:pPr>
        <w:pStyle w:val="TOC3"/>
        <w:rPr>
          <w:rFonts w:ascii="Calibri" w:hAnsi="Calibri"/>
          <w:noProof/>
          <w:sz w:val="22"/>
        </w:rPr>
      </w:pPr>
      <w:hyperlink w:anchor="_Toc460938047" w:history="1">
        <w:r w:rsidRPr="00DD4ACD">
          <w:rPr>
            <w:rStyle w:val="Hyperlink"/>
            <w:noProof/>
          </w:rPr>
          <w:t>Print Templates</w:t>
        </w:r>
        <w:r>
          <w:rPr>
            <w:noProof/>
            <w:webHidden/>
          </w:rPr>
          <w:tab/>
        </w:r>
        <w:r>
          <w:rPr>
            <w:noProof/>
            <w:webHidden/>
          </w:rPr>
          <w:fldChar w:fldCharType="begin"/>
        </w:r>
        <w:r>
          <w:rPr>
            <w:noProof/>
            <w:webHidden/>
          </w:rPr>
          <w:instrText xml:space="preserve"> PAGEREF _Toc460938047 \h </w:instrText>
        </w:r>
        <w:r>
          <w:rPr>
            <w:noProof/>
            <w:webHidden/>
          </w:rPr>
        </w:r>
        <w:r>
          <w:rPr>
            <w:noProof/>
            <w:webHidden/>
          </w:rPr>
          <w:fldChar w:fldCharType="separate"/>
        </w:r>
        <w:r w:rsidR="001010A3">
          <w:rPr>
            <w:noProof/>
            <w:webHidden/>
          </w:rPr>
          <w:t>34</w:t>
        </w:r>
        <w:r>
          <w:rPr>
            <w:noProof/>
            <w:webHidden/>
          </w:rPr>
          <w:fldChar w:fldCharType="end"/>
        </w:r>
      </w:hyperlink>
    </w:p>
    <w:p w14:paraId="592336E0" w14:textId="657BC650" w:rsidR="008423B1" w:rsidRPr="003C0D81" w:rsidRDefault="008423B1">
      <w:pPr>
        <w:pStyle w:val="TOC3"/>
        <w:rPr>
          <w:rFonts w:ascii="Calibri" w:hAnsi="Calibri"/>
          <w:noProof/>
          <w:sz w:val="22"/>
        </w:rPr>
      </w:pPr>
      <w:hyperlink w:anchor="_Toc460938048" w:history="1">
        <w:r w:rsidRPr="00DD4ACD">
          <w:rPr>
            <w:rStyle w:val="Hyperlink"/>
            <w:noProof/>
          </w:rPr>
          <w:t>Sort Templates</w:t>
        </w:r>
        <w:r>
          <w:rPr>
            <w:noProof/>
            <w:webHidden/>
          </w:rPr>
          <w:tab/>
        </w:r>
        <w:r>
          <w:rPr>
            <w:noProof/>
            <w:webHidden/>
          </w:rPr>
          <w:fldChar w:fldCharType="begin"/>
        </w:r>
        <w:r>
          <w:rPr>
            <w:noProof/>
            <w:webHidden/>
          </w:rPr>
          <w:instrText xml:space="preserve"> PAGEREF _Toc460938048 \h </w:instrText>
        </w:r>
        <w:r>
          <w:rPr>
            <w:noProof/>
            <w:webHidden/>
          </w:rPr>
        </w:r>
        <w:r>
          <w:rPr>
            <w:noProof/>
            <w:webHidden/>
          </w:rPr>
          <w:fldChar w:fldCharType="separate"/>
        </w:r>
        <w:r w:rsidR="001010A3">
          <w:rPr>
            <w:noProof/>
            <w:webHidden/>
          </w:rPr>
          <w:t>35</w:t>
        </w:r>
        <w:r>
          <w:rPr>
            <w:noProof/>
            <w:webHidden/>
          </w:rPr>
          <w:fldChar w:fldCharType="end"/>
        </w:r>
      </w:hyperlink>
    </w:p>
    <w:p w14:paraId="36FD083E" w14:textId="6CABDFB5" w:rsidR="008423B1" w:rsidRPr="003C0D81" w:rsidRDefault="008423B1">
      <w:pPr>
        <w:pStyle w:val="TOC3"/>
        <w:rPr>
          <w:rFonts w:ascii="Calibri" w:hAnsi="Calibri"/>
          <w:noProof/>
          <w:sz w:val="22"/>
        </w:rPr>
      </w:pPr>
      <w:hyperlink w:anchor="_Toc460938049" w:history="1">
        <w:r w:rsidRPr="00DD4ACD">
          <w:rPr>
            <w:rStyle w:val="Hyperlink"/>
            <w:noProof/>
          </w:rPr>
          <w:t>Modifications to Fee Basis Files</w:t>
        </w:r>
        <w:r>
          <w:rPr>
            <w:noProof/>
            <w:webHidden/>
          </w:rPr>
          <w:tab/>
        </w:r>
        <w:r>
          <w:rPr>
            <w:noProof/>
            <w:webHidden/>
          </w:rPr>
          <w:fldChar w:fldCharType="begin"/>
        </w:r>
        <w:r>
          <w:rPr>
            <w:noProof/>
            <w:webHidden/>
          </w:rPr>
          <w:instrText xml:space="preserve"> PAGEREF _Toc460938049 \h </w:instrText>
        </w:r>
        <w:r>
          <w:rPr>
            <w:noProof/>
            <w:webHidden/>
          </w:rPr>
        </w:r>
        <w:r>
          <w:rPr>
            <w:noProof/>
            <w:webHidden/>
          </w:rPr>
          <w:fldChar w:fldCharType="separate"/>
        </w:r>
        <w:r w:rsidR="001010A3">
          <w:rPr>
            <w:noProof/>
            <w:webHidden/>
          </w:rPr>
          <w:t>35</w:t>
        </w:r>
        <w:r>
          <w:rPr>
            <w:noProof/>
            <w:webHidden/>
          </w:rPr>
          <w:fldChar w:fldCharType="end"/>
        </w:r>
      </w:hyperlink>
    </w:p>
    <w:p w14:paraId="2431F656" w14:textId="039AF246" w:rsidR="008423B1" w:rsidRPr="003C0D81" w:rsidRDefault="008423B1">
      <w:pPr>
        <w:pStyle w:val="TOC1"/>
        <w:rPr>
          <w:rFonts w:ascii="Calibri" w:hAnsi="Calibri"/>
          <w:smallCaps w:val="0"/>
          <w:noProof/>
          <w:sz w:val="22"/>
        </w:rPr>
      </w:pPr>
      <w:hyperlink w:anchor="_Toc460938050" w:history="1">
        <w:r w:rsidRPr="00DD4ACD">
          <w:rPr>
            <w:rStyle w:val="Hyperlink"/>
            <w:noProof/>
          </w:rPr>
          <w:t>Exported Options</w:t>
        </w:r>
        <w:r>
          <w:rPr>
            <w:noProof/>
            <w:webHidden/>
          </w:rPr>
          <w:tab/>
        </w:r>
        <w:r>
          <w:rPr>
            <w:noProof/>
            <w:webHidden/>
          </w:rPr>
          <w:fldChar w:fldCharType="begin"/>
        </w:r>
        <w:r>
          <w:rPr>
            <w:noProof/>
            <w:webHidden/>
          </w:rPr>
          <w:instrText xml:space="preserve"> PAGEREF _Toc460938050 \h </w:instrText>
        </w:r>
        <w:r>
          <w:rPr>
            <w:noProof/>
            <w:webHidden/>
          </w:rPr>
        </w:r>
        <w:r>
          <w:rPr>
            <w:noProof/>
            <w:webHidden/>
          </w:rPr>
          <w:fldChar w:fldCharType="separate"/>
        </w:r>
        <w:r w:rsidR="001010A3">
          <w:rPr>
            <w:noProof/>
            <w:webHidden/>
          </w:rPr>
          <w:t>40</w:t>
        </w:r>
        <w:r>
          <w:rPr>
            <w:noProof/>
            <w:webHidden/>
          </w:rPr>
          <w:fldChar w:fldCharType="end"/>
        </w:r>
      </w:hyperlink>
    </w:p>
    <w:p w14:paraId="2BC4037B" w14:textId="2B6723F2" w:rsidR="008423B1" w:rsidRPr="003C0D81" w:rsidRDefault="008423B1">
      <w:pPr>
        <w:pStyle w:val="TOC2"/>
        <w:rPr>
          <w:rFonts w:ascii="Calibri" w:hAnsi="Calibri"/>
          <w:noProof/>
          <w:sz w:val="22"/>
        </w:rPr>
      </w:pPr>
      <w:hyperlink w:anchor="_Toc460938051" w:history="1">
        <w:r w:rsidRPr="00DD4ACD">
          <w:rPr>
            <w:rStyle w:val="Hyperlink"/>
            <w:noProof/>
          </w:rPr>
          <w:t>Fee Basis Menus and Options</w:t>
        </w:r>
        <w:r>
          <w:rPr>
            <w:noProof/>
            <w:webHidden/>
          </w:rPr>
          <w:tab/>
        </w:r>
        <w:r>
          <w:rPr>
            <w:noProof/>
            <w:webHidden/>
          </w:rPr>
          <w:fldChar w:fldCharType="begin"/>
        </w:r>
        <w:r>
          <w:rPr>
            <w:noProof/>
            <w:webHidden/>
          </w:rPr>
          <w:instrText xml:space="preserve"> PAGEREF _Toc460938051 \h </w:instrText>
        </w:r>
        <w:r>
          <w:rPr>
            <w:noProof/>
            <w:webHidden/>
          </w:rPr>
        </w:r>
        <w:r>
          <w:rPr>
            <w:noProof/>
            <w:webHidden/>
          </w:rPr>
          <w:fldChar w:fldCharType="separate"/>
        </w:r>
        <w:r w:rsidR="001010A3">
          <w:rPr>
            <w:noProof/>
            <w:webHidden/>
          </w:rPr>
          <w:t>40</w:t>
        </w:r>
        <w:r>
          <w:rPr>
            <w:noProof/>
            <w:webHidden/>
          </w:rPr>
          <w:fldChar w:fldCharType="end"/>
        </w:r>
      </w:hyperlink>
    </w:p>
    <w:p w14:paraId="19C64F0B" w14:textId="1A29B86B" w:rsidR="008423B1" w:rsidRPr="003C0D81" w:rsidRDefault="008423B1">
      <w:pPr>
        <w:pStyle w:val="TOC2"/>
        <w:rPr>
          <w:rFonts w:ascii="Calibri" w:hAnsi="Calibri"/>
          <w:noProof/>
          <w:sz w:val="22"/>
        </w:rPr>
      </w:pPr>
      <w:hyperlink w:anchor="_Toc460938052" w:history="1">
        <w:r w:rsidRPr="00DD4ACD">
          <w:rPr>
            <w:rStyle w:val="Hyperlink"/>
            <w:noProof/>
          </w:rPr>
          <w:t>Menu Diagram Fee Basis Main Menu</w:t>
        </w:r>
        <w:r>
          <w:rPr>
            <w:noProof/>
            <w:webHidden/>
          </w:rPr>
          <w:tab/>
        </w:r>
        <w:r>
          <w:rPr>
            <w:noProof/>
            <w:webHidden/>
          </w:rPr>
          <w:fldChar w:fldCharType="begin"/>
        </w:r>
        <w:r>
          <w:rPr>
            <w:noProof/>
            <w:webHidden/>
          </w:rPr>
          <w:instrText xml:space="preserve"> PAGEREF _Toc460938052 \h </w:instrText>
        </w:r>
        <w:r>
          <w:rPr>
            <w:noProof/>
            <w:webHidden/>
          </w:rPr>
        </w:r>
        <w:r>
          <w:rPr>
            <w:noProof/>
            <w:webHidden/>
          </w:rPr>
          <w:fldChar w:fldCharType="separate"/>
        </w:r>
        <w:r w:rsidR="001010A3">
          <w:rPr>
            <w:noProof/>
            <w:webHidden/>
          </w:rPr>
          <w:t>46</w:t>
        </w:r>
        <w:r>
          <w:rPr>
            <w:noProof/>
            <w:webHidden/>
          </w:rPr>
          <w:fldChar w:fldCharType="end"/>
        </w:r>
      </w:hyperlink>
    </w:p>
    <w:p w14:paraId="67D305CD" w14:textId="5C9257E2" w:rsidR="008423B1" w:rsidRPr="003C0D81" w:rsidRDefault="008423B1">
      <w:pPr>
        <w:pStyle w:val="TOC1"/>
        <w:rPr>
          <w:rFonts w:ascii="Calibri" w:hAnsi="Calibri"/>
          <w:smallCaps w:val="0"/>
          <w:noProof/>
          <w:sz w:val="22"/>
        </w:rPr>
      </w:pPr>
      <w:hyperlink w:anchor="_Toc460938053" w:history="1">
        <w:r w:rsidRPr="00DD4ACD">
          <w:rPr>
            <w:rStyle w:val="Hyperlink"/>
            <w:noProof/>
          </w:rPr>
          <w:t>Archiving and Purging</w:t>
        </w:r>
        <w:r>
          <w:rPr>
            <w:noProof/>
            <w:webHidden/>
          </w:rPr>
          <w:tab/>
        </w:r>
        <w:r>
          <w:rPr>
            <w:noProof/>
            <w:webHidden/>
          </w:rPr>
          <w:fldChar w:fldCharType="begin"/>
        </w:r>
        <w:r>
          <w:rPr>
            <w:noProof/>
            <w:webHidden/>
          </w:rPr>
          <w:instrText xml:space="preserve"> PAGEREF _Toc460938053 \h </w:instrText>
        </w:r>
        <w:r>
          <w:rPr>
            <w:noProof/>
            <w:webHidden/>
          </w:rPr>
        </w:r>
        <w:r>
          <w:rPr>
            <w:noProof/>
            <w:webHidden/>
          </w:rPr>
          <w:fldChar w:fldCharType="separate"/>
        </w:r>
        <w:r w:rsidR="001010A3">
          <w:rPr>
            <w:noProof/>
            <w:webHidden/>
          </w:rPr>
          <w:t>81</w:t>
        </w:r>
        <w:r>
          <w:rPr>
            <w:noProof/>
            <w:webHidden/>
          </w:rPr>
          <w:fldChar w:fldCharType="end"/>
        </w:r>
      </w:hyperlink>
    </w:p>
    <w:p w14:paraId="25927B24" w14:textId="1076EB0E" w:rsidR="008423B1" w:rsidRPr="003C0D81" w:rsidRDefault="008423B1">
      <w:pPr>
        <w:pStyle w:val="TOC1"/>
        <w:rPr>
          <w:rFonts w:ascii="Calibri" w:hAnsi="Calibri"/>
          <w:smallCaps w:val="0"/>
          <w:noProof/>
          <w:sz w:val="22"/>
        </w:rPr>
      </w:pPr>
      <w:hyperlink w:anchor="_Toc460938054" w:history="1">
        <w:r w:rsidRPr="00DD4ACD">
          <w:rPr>
            <w:rStyle w:val="Hyperlink"/>
            <w:noProof/>
          </w:rPr>
          <w:t>External Relations</w:t>
        </w:r>
        <w:r>
          <w:rPr>
            <w:noProof/>
            <w:webHidden/>
          </w:rPr>
          <w:tab/>
        </w:r>
        <w:r>
          <w:rPr>
            <w:noProof/>
            <w:webHidden/>
          </w:rPr>
          <w:fldChar w:fldCharType="begin"/>
        </w:r>
        <w:r>
          <w:rPr>
            <w:noProof/>
            <w:webHidden/>
          </w:rPr>
          <w:instrText xml:space="preserve"> PAGEREF _Toc460938054 \h </w:instrText>
        </w:r>
        <w:r>
          <w:rPr>
            <w:noProof/>
            <w:webHidden/>
          </w:rPr>
        </w:r>
        <w:r>
          <w:rPr>
            <w:noProof/>
            <w:webHidden/>
          </w:rPr>
          <w:fldChar w:fldCharType="separate"/>
        </w:r>
        <w:r w:rsidR="001010A3">
          <w:rPr>
            <w:noProof/>
            <w:webHidden/>
          </w:rPr>
          <w:t>84</w:t>
        </w:r>
        <w:r>
          <w:rPr>
            <w:noProof/>
            <w:webHidden/>
          </w:rPr>
          <w:fldChar w:fldCharType="end"/>
        </w:r>
      </w:hyperlink>
    </w:p>
    <w:p w14:paraId="7F8ADC9B" w14:textId="3356DA91" w:rsidR="008423B1" w:rsidRPr="003C0D81" w:rsidRDefault="008423B1">
      <w:pPr>
        <w:pStyle w:val="TOC1"/>
        <w:rPr>
          <w:rFonts w:ascii="Calibri" w:hAnsi="Calibri"/>
          <w:smallCaps w:val="0"/>
          <w:noProof/>
          <w:sz w:val="22"/>
        </w:rPr>
      </w:pPr>
      <w:hyperlink w:anchor="_Toc460938055" w:history="1">
        <w:r w:rsidRPr="00DD4ACD">
          <w:rPr>
            <w:rStyle w:val="Hyperlink"/>
            <w:noProof/>
          </w:rPr>
          <w:t>Internal Relations</w:t>
        </w:r>
        <w:r>
          <w:rPr>
            <w:noProof/>
            <w:webHidden/>
          </w:rPr>
          <w:tab/>
        </w:r>
        <w:r>
          <w:rPr>
            <w:noProof/>
            <w:webHidden/>
          </w:rPr>
          <w:fldChar w:fldCharType="begin"/>
        </w:r>
        <w:r>
          <w:rPr>
            <w:noProof/>
            <w:webHidden/>
          </w:rPr>
          <w:instrText xml:space="preserve"> PAGEREF _Toc460938055 \h </w:instrText>
        </w:r>
        <w:r>
          <w:rPr>
            <w:noProof/>
            <w:webHidden/>
          </w:rPr>
        </w:r>
        <w:r>
          <w:rPr>
            <w:noProof/>
            <w:webHidden/>
          </w:rPr>
          <w:fldChar w:fldCharType="separate"/>
        </w:r>
        <w:r w:rsidR="001010A3">
          <w:rPr>
            <w:noProof/>
            <w:webHidden/>
          </w:rPr>
          <w:t>88</w:t>
        </w:r>
        <w:r>
          <w:rPr>
            <w:noProof/>
            <w:webHidden/>
          </w:rPr>
          <w:fldChar w:fldCharType="end"/>
        </w:r>
      </w:hyperlink>
    </w:p>
    <w:p w14:paraId="0D3E1FEC" w14:textId="2B6157EC" w:rsidR="008423B1" w:rsidRPr="003C0D81" w:rsidRDefault="008423B1">
      <w:pPr>
        <w:pStyle w:val="TOC1"/>
        <w:rPr>
          <w:rFonts w:ascii="Calibri" w:hAnsi="Calibri"/>
          <w:smallCaps w:val="0"/>
          <w:noProof/>
          <w:sz w:val="22"/>
        </w:rPr>
      </w:pPr>
      <w:hyperlink w:anchor="_Toc460938056" w:history="1">
        <w:r w:rsidRPr="00DD4ACD">
          <w:rPr>
            <w:rStyle w:val="Hyperlink"/>
            <w:noProof/>
          </w:rPr>
          <w:t>Package-wide Variables</w:t>
        </w:r>
        <w:r>
          <w:rPr>
            <w:noProof/>
            <w:webHidden/>
          </w:rPr>
          <w:tab/>
        </w:r>
        <w:r>
          <w:rPr>
            <w:noProof/>
            <w:webHidden/>
          </w:rPr>
          <w:fldChar w:fldCharType="begin"/>
        </w:r>
        <w:r>
          <w:rPr>
            <w:noProof/>
            <w:webHidden/>
          </w:rPr>
          <w:instrText xml:space="preserve"> PAGEREF _Toc460938056 \h </w:instrText>
        </w:r>
        <w:r>
          <w:rPr>
            <w:noProof/>
            <w:webHidden/>
          </w:rPr>
        </w:r>
        <w:r>
          <w:rPr>
            <w:noProof/>
            <w:webHidden/>
          </w:rPr>
          <w:fldChar w:fldCharType="separate"/>
        </w:r>
        <w:r w:rsidR="001010A3">
          <w:rPr>
            <w:noProof/>
            <w:webHidden/>
          </w:rPr>
          <w:t>88</w:t>
        </w:r>
        <w:r>
          <w:rPr>
            <w:noProof/>
            <w:webHidden/>
          </w:rPr>
          <w:fldChar w:fldCharType="end"/>
        </w:r>
      </w:hyperlink>
    </w:p>
    <w:p w14:paraId="235B4CB8" w14:textId="76BBC2A0" w:rsidR="008423B1" w:rsidRPr="003C0D81" w:rsidRDefault="008423B1">
      <w:pPr>
        <w:pStyle w:val="TOC1"/>
        <w:rPr>
          <w:rFonts w:ascii="Calibri" w:hAnsi="Calibri"/>
          <w:smallCaps w:val="0"/>
          <w:noProof/>
          <w:sz w:val="22"/>
        </w:rPr>
      </w:pPr>
      <w:hyperlink w:anchor="_Toc460938057" w:history="1">
        <w:r w:rsidRPr="00DD4ACD">
          <w:rPr>
            <w:rStyle w:val="Hyperlink"/>
            <w:noProof/>
          </w:rPr>
          <w:t>How to Generate On-Line Documentation</w:t>
        </w:r>
        <w:r>
          <w:rPr>
            <w:noProof/>
            <w:webHidden/>
          </w:rPr>
          <w:tab/>
        </w:r>
        <w:r>
          <w:rPr>
            <w:noProof/>
            <w:webHidden/>
          </w:rPr>
          <w:fldChar w:fldCharType="begin"/>
        </w:r>
        <w:r>
          <w:rPr>
            <w:noProof/>
            <w:webHidden/>
          </w:rPr>
          <w:instrText xml:space="preserve"> PAGEREF _Toc460938057 \h </w:instrText>
        </w:r>
        <w:r>
          <w:rPr>
            <w:noProof/>
            <w:webHidden/>
          </w:rPr>
        </w:r>
        <w:r>
          <w:rPr>
            <w:noProof/>
            <w:webHidden/>
          </w:rPr>
          <w:fldChar w:fldCharType="separate"/>
        </w:r>
        <w:r w:rsidR="001010A3">
          <w:rPr>
            <w:noProof/>
            <w:webHidden/>
          </w:rPr>
          <w:t>88</w:t>
        </w:r>
        <w:r>
          <w:rPr>
            <w:noProof/>
            <w:webHidden/>
          </w:rPr>
          <w:fldChar w:fldCharType="end"/>
        </w:r>
      </w:hyperlink>
    </w:p>
    <w:p w14:paraId="009AFA3A" w14:textId="0B6EBF13" w:rsidR="008423B1" w:rsidRPr="003C0D81" w:rsidRDefault="008423B1">
      <w:pPr>
        <w:pStyle w:val="TOC1"/>
        <w:rPr>
          <w:rFonts w:ascii="Calibri" w:hAnsi="Calibri"/>
          <w:smallCaps w:val="0"/>
          <w:noProof/>
          <w:sz w:val="22"/>
        </w:rPr>
      </w:pPr>
      <w:hyperlink w:anchor="_Toc460938058" w:history="1">
        <w:r w:rsidRPr="00DD4ACD">
          <w:rPr>
            <w:rStyle w:val="Hyperlink"/>
            <w:noProof/>
          </w:rPr>
          <w:t>Security</w:t>
        </w:r>
        <w:r>
          <w:rPr>
            <w:noProof/>
            <w:webHidden/>
          </w:rPr>
          <w:tab/>
        </w:r>
        <w:r>
          <w:rPr>
            <w:noProof/>
            <w:webHidden/>
          </w:rPr>
          <w:fldChar w:fldCharType="begin"/>
        </w:r>
        <w:r>
          <w:rPr>
            <w:noProof/>
            <w:webHidden/>
          </w:rPr>
          <w:instrText xml:space="preserve"> PAGEREF _Toc460938058 \h </w:instrText>
        </w:r>
        <w:r>
          <w:rPr>
            <w:noProof/>
            <w:webHidden/>
          </w:rPr>
        </w:r>
        <w:r>
          <w:rPr>
            <w:noProof/>
            <w:webHidden/>
          </w:rPr>
          <w:fldChar w:fldCharType="separate"/>
        </w:r>
        <w:r w:rsidR="001010A3">
          <w:rPr>
            <w:noProof/>
            <w:webHidden/>
          </w:rPr>
          <w:t>91</w:t>
        </w:r>
        <w:r>
          <w:rPr>
            <w:noProof/>
            <w:webHidden/>
          </w:rPr>
          <w:fldChar w:fldCharType="end"/>
        </w:r>
      </w:hyperlink>
    </w:p>
    <w:p w14:paraId="547E2C34" w14:textId="7DB97FCF" w:rsidR="008423B1" w:rsidRPr="003C0D81" w:rsidRDefault="008423B1">
      <w:pPr>
        <w:pStyle w:val="TOC2"/>
        <w:rPr>
          <w:rFonts w:ascii="Calibri" w:hAnsi="Calibri"/>
          <w:noProof/>
          <w:sz w:val="22"/>
        </w:rPr>
      </w:pPr>
      <w:hyperlink w:anchor="_Toc460938059" w:history="1">
        <w:r w:rsidRPr="00DD4ACD">
          <w:rPr>
            <w:rStyle w:val="Hyperlink"/>
            <w:noProof/>
          </w:rPr>
          <w:t>General Security</w:t>
        </w:r>
        <w:r>
          <w:rPr>
            <w:noProof/>
            <w:webHidden/>
          </w:rPr>
          <w:tab/>
        </w:r>
        <w:r>
          <w:rPr>
            <w:noProof/>
            <w:webHidden/>
          </w:rPr>
          <w:fldChar w:fldCharType="begin"/>
        </w:r>
        <w:r>
          <w:rPr>
            <w:noProof/>
            <w:webHidden/>
          </w:rPr>
          <w:instrText xml:space="preserve"> PAGEREF _Toc460938059 \h </w:instrText>
        </w:r>
        <w:r>
          <w:rPr>
            <w:noProof/>
            <w:webHidden/>
          </w:rPr>
        </w:r>
        <w:r>
          <w:rPr>
            <w:noProof/>
            <w:webHidden/>
          </w:rPr>
          <w:fldChar w:fldCharType="separate"/>
        </w:r>
        <w:r w:rsidR="001010A3">
          <w:rPr>
            <w:noProof/>
            <w:webHidden/>
          </w:rPr>
          <w:t>91</w:t>
        </w:r>
        <w:r>
          <w:rPr>
            <w:noProof/>
            <w:webHidden/>
          </w:rPr>
          <w:fldChar w:fldCharType="end"/>
        </w:r>
      </w:hyperlink>
    </w:p>
    <w:p w14:paraId="0772BC62" w14:textId="6EDAD6BE" w:rsidR="008423B1" w:rsidRPr="003C0D81" w:rsidRDefault="008423B1">
      <w:pPr>
        <w:pStyle w:val="TOC3"/>
        <w:rPr>
          <w:rFonts w:ascii="Calibri" w:hAnsi="Calibri"/>
          <w:noProof/>
          <w:sz w:val="22"/>
        </w:rPr>
      </w:pPr>
      <w:hyperlink w:anchor="_Toc460938060" w:history="1">
        <w:r w:rsidRPr="00DD4ACD">
          <w:rPr>
            <w:rStyle w:val="Hyperlink"/>
            <w:noProof/>
          </w:rPr>
          <w:t>Audit Trails</w:t>
        </w:r>
        <w:r>
          <w:rPr>
            <w:noProof/>
            <w:webHidden/>
          </w:rPr>
          <w:tab/>
        </w:r>
        <w:r>
          <w:rPr>
            <w:noProof/>
            <w:webHidden/>
          </w:rPr>
          <w:fldChar w:fldCharType="begin"/>
        </w:r>
        <w:r>
          <w:rPr>
            <w:noProof/>
            <w:webHidden/>
          </w:rPr>
          <w:instrText xml:space="preserve"> PAGEREF _Toc460938060 \h </w:instrText>
        </w:r>
        <w:r>
          <w:rPr>
            <w:noProof/>
            <w:webHidden/>
          </w:rPr>
        </w:r>
        <w:r>
          <w:rPr>
            <w:noProof/>
            <w:webHidden/>
          </w:rPr>
          <w:fldChar w:fldCharType="separate"/>
        </w:r>
        <w:r w:rsidR="001010A3">
          <w:rPr>
            <w:noProof/>
            <w:webHidden/>
          </w:rPr>
          <w:t>91</w:t>
        </w:r>
        <w:r>
          <w:rPr>
            <w:noProof/>
            <w:webHidden/>
          </w:rPr>
          <w:fldChar w:fldCharType="end"/>
        </w:r>
      </w:hyperlink>
    </w:p>
    <w:p w14:paraId="57B1B359" w14:textId="64DE1E89" w:rsidR="008423B1" w:rsidRPr="003C0D81" w:rsidRDefault="008423B1">
      <w:pPr>
        <w:pStyle w:val="TOC3"/>
        <w:rPr>
          <w:rFonts w:ascii="Calibri" w:hAnsi="Calibri"/>
          <w:noProof/>
          <w:sz w:val="22"/>
        </w:rPr>
      </w:pPr>
      <w:hyperlink w:anchor="_Toc460938061" w:history="1">
        <w:r w:rsidRPr="00DD4ACD">
          <w:rPr>
            <w:rStyle w:val="Hyperlink"/>
            <w:noProof/>
          </w:rPr>
          <w:t>Security Keys</w:t>
        </w:r>
        <w:r>
          <w:rPr>
            <w:noProof/>
            <w:webHidden/>
          </w:rPr>
          <w:tab/>
        </w:r>
        <w:r>
          <w:rPr>
            <w:noProof/>
            <w:webHidden/>
          </w:rPr>
          <w:fldChar w:fldCharType="begin"/>
        </w:r>
        <w:r>
          <w:rPr>
            <w:noProof/>
            <w:webHidden/>
          </w:rPr>
          <w:instrText xml:space="preserve"> PAGEREF _Toc460938061 \h </w:instrText>
        </w:r>
        <w:r>
          <w:rPr>
            <w:noProof/>
            <w:webHidden/>
          </w:rPr>
        </w:r>
        <w:r>
          <w:rPr>
            <w:noProof/>
            <w:webHidden/>
          </w:rPr>
          <w:fldChar w:fldCharType="separate"/>
        </w:r>
        <w:r w:rsidR="001010A3">
          <w:rPr>
            <w:noProof/>
            <w:webHidden/>
          </w:rPr>
          <w:t>92</w:t>
        </w:r>
        <w:r>
          <w:rPr>
            <w:noProof/>
            <w:webHidden/>
          </w:rPr>
          <w:fldChar w:fldCharType="end"/>
        </w:r>
      </w:hyperlink>
    </w:p>
    <w:p w14:paraId="573A3C91" w14:textId="0051E281" w:rsidR="008423B1" w:rsidRPr="003C0D81" w:rsidRDefault="008423B1">
      <w:pPr>
        <w:pStyle w:val="TOC3"/>
        <w:rPr>
          <w:rFonts w:ascii="Calibri" w:hAnsi="Calibri"/>
          <w:noProof/>
          <w:sz w:val="22"/>
        </w:rPr>
      </w:pPr>
      <w:hyperlink w:anchor="_Toc460938062" w:history="1">
        <w:r w:rsidRPr="00DD4ACD">
          <w:rPr>
            <w:rStyle w:val="Hyperlink"/>
            <w:noProof/>
          </w:rPr>
          <w:t>Legal Requirements</w:t>
        </w:r>
        <w:r>
          <w:rPr>
            <w:noProof/>
            <w:webHidden/>
          </w:rPr>
          <w:tab/>
        </w:r>
        <w:r>
          <w:rPr>
            <w:noProof/>
            <w:webHidden/>
          </w:rPr>
          <w:fldChar w:fldCharType="begin"/>
        </w:r>
        <w:r>
          <w:rPr>
            <w:noProof/>
            <w:webHidden/>
          </w:rPr>
          <w:instrText xml:space="preserve"> PAGEREF _Toc460938062 \h </w:instrText>
        </w:r>
        <w:r>
          <w:rPr>
            <w:noProof/>
            <w:webHidden/>
          </w:rPr>
        </w:r>
        <w:r>
          <w:rPr>
            <w:noProof/>
            <w:webHidden/>
          </w:rPr>
          <w:fldChar w:fldCharType="separate"/>
        </w:r>
        <w:r w:rsidR="001010A3">
          <w:rPr>
            <w:noProof/>
            <w:webHidden/>
          </w:rPr>
          <w:t>93</w:t>
        </w:r>
        <w:r>
          <w:rPr>
            <w:noProof/>
            <w:webHidden/>
          </w:rPr>
          <w:fldChar w:fldCharType="end"/>
        </w:r>
      </w:hyperlink>
    </w:p>
    <w:p w14:paraId="70325B58" w14:textId="09B50DE9" w:rsidR="008423B1" w:rsidRPr="003C0D81" w:rsidRDefault="008423B1">
      <w:pPr>
        <w:pStyle w:val="TOC2"/>
        <w:rPr>
          <w:rFonts w:ascii="Calibri" w:hAnsi="Calibri"/>
          <w:noProof/>
          <w:sz w:val="22"/>
        </w:rPr>
      </w:pPr>
      <w:hyperlink w:anchor="_Toc460938063" w:history="1">
        <w:r w:rsidRPr="00DD4ACD">
          <w:rPr>
            <w:rStyle w:val="Hyperlink"/>
            <w:noProof/>
          </w:rPr>
          <w:t>File Protection</w:t>
        </w:r>
        <w:r>
          <w:rPr>
            <w:noProof/>
            <w:webHidden/>
          </w:rPr>
          <w:tab/>
        </w:r>
        <w:r>
          <w:rPr>
            <w:noProof/>
            <w:webHidden/>
          </w:rPr>
          <w:fldChar w:fldCharType="begin"/>
        </w:r>
        <w:r>
          <w:rPr>
            <w:noProof/>
            <w:webHidden/>
          </w:rPr>
          <w:instrText xml:space="preserve"> PAGEREF _Toc460938063 \h </w:instrText>
        </w:r>
        <w:r>
          <w:rPr>
            <w:noProof/>
            <w:webHidden/>
          </w:rPr>
        </w:r>
        <w:r>
          <w:rPr>
            <w:noProof/>
            <w:webHidden/>
          </w:rPr>
          <w:fldChar w:fldCharType="separate"/>
        </w:r>
        <w:r w:rsidR="001010A3">
          <w:rPr>
            <w:noProof/>
            <w:webHidden/>
          </w:rPr>
          <w:t>93</w:t>
        </w:r>
        <w:r>
          <w:rPr>
            <w:noProof/>
            <w:webHidden/>
          </w:rPr>
          <w:fldChar w:fldCharType="end"/>
        </w:r>
      </w:hyperlink>
    </w:p>
    <w:p w14:paraId="56E7228C" w14:textId="0AF3A208" w:rsidR="008423B1" w:rsidRPr="003C0D81" w:rsidRDefault="008423B1">
      <w:pPr>
        <w:pStyle w:val="TOC1"/>
        <w:rPr>
          <w:rFonts w:ascii="Calibri" w:hAnsi="Calibri"/>
          <w:smallCaps w:val="0"/>
          <w:noProof/>
          <w:sz w:val="22"/>
        </w:rPr>
      </w:pPr>
      <w:hyperlink w:anchor="_Toc460938064" w:history="1">
        <w:r w:rsidRPr="00DD4ACD">
          <w:rPr>
            <w:rStyle w:val="Hyperlink"/>
            <w:noProof/>
          </w:rPr>
          <w:t>Glossary</w:t>
        </w:r>
        <w:r>
          <w:rPr>
            <w:noProof/>
            <w:webHidden/>
          </w:rPr>
          <w:tab/>
        </w:r>
        <w:r>
          <w:rPr>
            <w:noProof/>
            <w:webHidden/>
          </w:rPr>
          <w:fldChar w:fldCharType="begin"/>
        </w:r>
        <w:r>
          <w:rPr>
            <w:noProof/>
            <w:webHidden/>
          </w:rPr>
          <w:instrText xml:space="preserve"> PAGEREF _Toc460938064 \h </w:instrText>
        </w:r>
        <w:r>
          <w:rPr>
            <w:noProof/>
            <w:webHidden/>
          </w:rPr>
        </w:r>
        <w:r>
          <w:rPr>
            <w:noProof/>
            <w:webHidden/>
          </w:rPr>
          <w:fldChar w:fldCharType="separate"/>
        </w:r>
        <w:r w:rsidR="001010A3">
          <w:rPr>
            <w:noProof/>
            <w:webHidden/>
          </w:rPr>
          <w:t>97</w:t>
        </w:r>
        <w:r>
          <w:rPr>
            <w:noProof/>
            <w:webHidden/>
          </w:rPr>
          <w:fldChar w:fldCharType="end"/>
        </w:r>
      </w:hyperlink>
    </w:p>
    <w:p w14:paraId="7C253E21" w14:textId="53E5C723" w:rsidR="008423B1" w:rsidRPr="003C0D81" w:rsidRDefault="008423B1">
      <w:pPr>
        <w:pStyle w:val="TOC1"/>
        <w:rPr>
          <w:rFonts w:ascii="Calibri" w:hAnsi="Calibri"/>
          <w:smallCaps w:val="0"/>
          <w:noProof/>
          <w:sz w:val="22"/>
        </w:rPr>
      </w:pPr>
      <w:hyperlink w:anchor="_Toc460938065" w:history="1">
        <w:r w:rsidRPr="00DD4ACD">
          <w:rPr>
            <w:rStyle w:val="Hyperlink"/>
            <w:noProof/>
          </w:rPr>
          <w:t>Appendix A – Transmission Mappings</w:t>
        </w:r>
        <w:r>
          <w:rPr>
            <w:noProof/>
            <w:webHidden/>
          </w:rPr>
          <w:tab/>
        </w:r>
        <w:r>
          <w:rPr>
            <w:noProof/>
            <w:webHidden/>
          </w:rPr>
          <w:fldChar w:fldCharType="begin"/>
        </w:r>
        <w:r>
          <w:rPr>
            <w:noProof/>
            <w:webHidden/>
          </w:rPr>
          <w:instrText xml:space="preserve"> PAGEREF _Toc460938065 \h </w:instrText>
        </w:r>
        <w:r>
          <w:rPr>
            <w:noProof/>
            <w:webHidden/>
          </w:rPr>
        </w:r>
        <w:r>
          <w:rPr>
            <w:noProof/>
            <w:webHidden/>
          </w:rPr>
          <w:fldChar w:fldCharType="separate"/>
        </w:r>
        <w:r w:rsidR="001010A3">
          <w:rPr>
            <w:noProof/>
            <w:webHidden/>
          </w:rPr>
          <w:t>101</w:t>
        </w:r>
        <w:r>
          <w:rPr>
            <w:noProof/>
            <w:webHidden/>
          </w:rPr>
          <w:fldChar w:fldCharType="end"/>
        </w:r>
      </w:hyperlink>
    </w:p>
    <w:p w14:paraId="3BCD800F" w14:textId="20A9A172" w:rsidR="008423B1" w:rsidRPr="003C0D81" w:rsidRDefault="008423B1">
      <w:pPr>
        <w:pStyle w:val="TOC2"/>
        <w:rPr>
          <w:rFonts w:ascii="Calibri" w:hAnsi="Calibri"/>
          <w:noProof/>
          <w:sz w:val="22"/>
        </w:rPr>
      </w:pPr>
      <w:hyperlink w:anchor="_Toc460938066" w:history="1">
        <w:r w:rsidRPr="00DD4ACD">
          <w:rPr>
            <w:rStyle w:val="Hyperlink"/>
            <w:rFonts w:cs="Arial"/>
            <w:noProof/>
          </w:rPr>
          <w:t>A-1   MRA Mapping C1</w:t>
        </w:r>
        <w:r>
          <w:rPr>
            <w:noProof/>
            <w:webHidden/>
          </w:rPr>
          <w:tab/>
        </w:r>
        <w:r>
          <w:rPr>
            <w:noProof/>
            <w:webHidden/>
          </w:rPr>
          <w:fldChar w:fldCharType="begin"/>
        </w:r>
        <w:r>
          <w:rPr>
            <w:noProof/>
            <w:webHidden/>
          </w:rPr>
          <w:instrText xml:space="preserve"> PAGEREF _Toc460938066 \h </w:instrText>
        </w:r>
        <w:r>
          <w:rPr>
            <w:noProof/>
            <w:webHidden/>
          </w:rPr>
        </w:r>
        <w:r>
          <w:rPr>
            <w:noProof/>
            <w:webHidden/>
          </w:rPr>
          <w:fldChar w:fldCharType="separate"/>
        </w:r>
        <w:r w:rsidR="001010A3">
          <w:rPr>
            <w:noProof/>
            <w:webHidden/>
          </w:rPr>
          <w:t>101</w:t>
        </w:r>
        <w:r>
          <w:rPr>
            <w:noProof/>
            <w:webHidden/>
          </w:rPr>
          <w:fldChar w:fldCharType="end"/>
        </w:r>
      </w:hyperlink>
    </w:p>
    <w:p w14:paraId="55B693E4" w14:textId="615286C6" w:rsidR="008423B1" w:rsidRPr="003C0D81" w:rsidRDefault="008423B1">
      <w:pPr>
        <w:pStyle w:val="TOC2"/>
        <w:rPr>
          <w:rFonts w:ascii="Calibri" w:hAnsi="Calibri"/>
          <w:noProof/>
          <w:sz w:val="22"/>
        </w:rPr>
      </w:pPr>
      <w:hyperlink w:anchor="_Toc460938067" w:history="1">
        <w:r w:rsidRPr="00DD4ACD">
          <w:rPr>
            <w:rStyle w:val="Hyperlink"/>
            <w:rFonts w:cs="Arial"/>
            <w:noProof/>
          </w:rPr>
          <w:t>A-2   MRA Mapping C4</w:t>
        </w:r>
        <w:r>
          <w:rPr>
            <w:noProof/>
            <w:webHidden/>
          </w:rPr>
          <w:tab/>
        </w:r>
        <w:r>
          <w:rPr>
            <w:noProof/>
            <w:webHidden/>
          </w:rPr>
          <w:fldChar w:fldCharType="begin"/>
        </w:r>
        <w:r>
          <w:rPr>
            <w:noProof/>
            <w:webHidden/>
          </w:rPr>
          <w:instrText xml:space="preserve"> PAGEREF _Toc460938067 \h </w:instrText>
        </w:r>
        <w:r>
          <w:rPr>
            <w:noProof/>
            <w:webHidden/>
          </w:rPr>
        </w:r>
        <w:r>
          <w:rPr>
            <w:noProof/>
            <w:webHidden/>
          </w:rPr>
          <w:fldChar w:fldCharType="separate"/>
        </w:r>
        <w:r w:rsidR="001010A3">
          <w:rPr>
            <w:noProof/>
            <w:webHidden/>
          </w:rPr>
          <w:t>102</w:t>
        </w:r>
        <w:r>
          <w:rPr>
            <w:noProof/>
            <w:webHidden/>
          </w:rPr>
          <w:fldChar w:fldCharType="end"/>
        </w:r>
      </w:hyperlink>
    </w:p>
    <w:p w14:paraId="585486DD" w14:textId="1C64039A" w:rsidR="008423B1" w:rsidRPr="003C0D81" w:rsidRDefault="008423B1">
      <w:pPr>
        <w:pStyle w:val="TOC2"/>
        <w:rPr>
          <w:rFonts w:ascii="Calibri" w:hAnsi="Calibri"/>
          <w:noProof/>
          <w:sz w:val="22"/>
        </w:rPr>
      </w:pPr>
      <w:hyperlink w:anchor="_Toc460938068" w:history="1">
        <w:r w:rsidRPr="00DD4ACD">
          <w:rPr>
            <w:rStyle w:val="Hyperlink"/>
            <w:rFonts w:cs="Arial"/>
            <w:noProof/>
          </w:rPr>
          <w:t>A-3   MRA Mapping C8</w:t>
        </w:r>
        <w:r>
          <w:rPr>
            <w:noProof/>
            <w:webHidden/>
          </w:rPr>
          <w:tab/>
        </w:r>
        <w:r>
          <w:rPr>
            <w:noProof/>
            <w:webHidden/>
          </w:rPr>
          <w:fldChar w:fldCharType="begin"/>
        </w:r>
        <w:r>
          <w:rPr>
            <w:noProof/>
            <w:webHidden/>
          </w:rPr>
          <w:instrText xml:space="preserve"> PAGEREF _Toc460938068 \h </w:instrText>
        </w:r>
        <w:r>
          <w:rPr>
            <w:noProof/>
            <w:webHidden/>
          </w:rPr>
        </w:r>
        <w:r>
          <w:rPr>
            <w:noProof/>
            <w:webHidden/>
          </w:rPr>
          <w:fldChar w:fldCharType="separate"/>
        </w:r>
        <w:r w:rsidR="001010A3">
          <w:rPr>
            <w:noProof/>
            <w:webHidden/>
          </w:rPr>
          <w:t>103</w:t>
        </w:r>
        <w:r>
          <w:rPr>
            <w:noProof/>
            <w:webHidden/>
          </w:rPr>
          <w:fldChar w:fldCharType="end"/>
        </w:r>
      </w:hyperlink>
    </w:p>
    <w:p w14:paraId="3DC6C1D9" w14:textId="2394B038" w:rsidR="008423B1" w:rsidRPr="003C0D81" w:rsidRDefault="008423B1">
      <w:pPr>
        <w:pStyle w:val="TOC2"/>
        <w:rPr>
          <w:rFonts w:ascii="Calibri" w:hAnsi="Calibri"/>
          <w:noProof/>
          <w:sz w:val="22"/>
        </w:rPr>
      </w:pPr>
      <w:hyperlink w:anchor="_Toc460938069" w:history="1">
        <w:r w:rsidRPr="00DD4ACD">
          <w:rPr>
            <w:rStyle w:val="Hyperlink"/>
            <w:rFonts w:cs="Arial"/>
            <w:noProof/>
          </w:rPr>
          <w:t>A-4   Batch Header</w:t>
        </w:r>
        <w:r>
          <w:rPr>
            <w:noProof/>
            <w:webHidden/>
          </w:rPr>
          <w:tab/>
        </w:r>
        <w:r>
          <w:rPr>
            <w:noProof/>
            <w:webHidden/>
          </w:rPr>
          <w:fldChar w:fldCharType="begin"/>
        </w:r>
        <w:r>
          <w:rPr>
            <w:noProof/>
            <w:webHidden/>
          </w:rPr>
          <w:instrText xml:space="preserve"> PAGEREF _Toc460938069 \h </w:instrText>
        </w:r>
        <w:r>
          <w:rPr>
            <w:noProof/>
            <w:webHidden/>
          </w:rPr>
        </w:r>
        <w:r>
          <w:rPr>
            <w:noProof/>
            <w:webHidden/>
          </w:rPr>
          <w:fldChar w:fldCharType="separate"/>
        </w:r>
        <w:r w:rsidR="001010A3">
          <w:rPr>
            <w:noProof/>
            <w:webHidden/>
          </w:rPr>
          <w:t>104</w:t>
        </w:r>
        <w:r>
          <w:rPr>
            <w:noProof/>
            <w:webHidden/>
          </w:rPr>
          <w:fldChar w:fldCharType="end"/>
        </w:r>
      </w:hyperlink>
    </w:p>
    <w:p w14:paraId="0D077B73" w14:textId="1D15651D" w:rsidR="008423B1" w:rsidRPr="003C0D81" w:rsidRDefault="008423B1">
      <w:pPr>
        <w:pStyle w:val="TOC2"/>
        <w:rPr>
          <w:rFonts w:ascii="Calibri" w:hAnsi="Calibri"/>
          <w:noProof/>
          <w:sz w:val="22"/>
        </w:rPr>
      </w:pPr>
      <w:hyperlink w:anchor="_Toc460938070" w:history="1">
        <w:r w:rsidRPr="00DD4ACD">
          <w:rPr>
            <w:rStyle w:val="Hyperlink"/>
            <w:rFonts w:cs="Arial"/>
            <w:noProof/>
          </w:rPr>
          <w:t>A-5   B3 (Outpatient/Ancillary) Batch</w:t>
        </w:r>
        <w:r>
          <w:rPr>
            <w:noProof/>
            <w:webHidden/>
          </w:rPr>
          <w:tab/>
        </w:r>
        <w:r>
          <w:rPr>
            <w:noProof/>
            <w:webHidden/>
          </w:rPr>
          <w:fldChar w:fldCharType="begin"/>
        </w:r>
        <w:r>
          <w:rPr>
            <w:noProof/>
            <w:webHidden/>
          </w:rPr>
          <w:instrText xml:space="preserve"> PAGEREF _Toc460938070 \h </w:instrText>
        </w:r>
        <w:r>
          <w:rPr>
            <w:noProof/>
            <w:webHidden/>
          </w:rPr>
        </w:r>
        <w:r>
          <w:rPr>
            <w:noProof/>
            <w:webHidden/>
          </w:rPr>
          <w:fldChar w:fldCharType="separate"/>
        </w:r>
        <w:r w:rsidR="001010A3">
          <w:rPr>
            <w:noProof/>
            <w:webHidden/>
          </w:rPr>
          <w:t>105</w:t>
        </w:r>
        <w:r>
          <w:rPr>
            <w:noProof/>
            <w:webHidden/>
          </w:rPr>
          <w:fldChar w:fldCharType="end"/>
        </w:r>
      </w:hyperlink>
    </w:p>
    <w:p w14:paraId="7317A78B" w14:textId="75C85DB9" w:rsidR="008423B1" w:rsidRPr="003C0D81" w:rsidRDefault="008423B1">
      <w:pPr>
        <w:pStyle w:val="TOC2"/>
        <w:rPr>
          <w:rFonts w:ascii="Calibri" w:hAnsi="Calibri"/>
          <w:noProof/>
          <w:sz w:val="22"/>
        </w:rPr>
      </w:pPr>
      <w:hyperlink w:anchor="_Toc460938071" w:history="1">
        <w:r w:rsidRPr="00DD4ACD">
          <w:rPr>
            <w:rStyle w:val="Hyperlink"/>
            <w:rFonts w:cs="Arial"/>
            <w:noProof/>
          </w:rPr>
          <w:t>A-6   B3 (Outpatient/Ancillary) Batch (Line 2)</w:t>
        </w:r>
        <w:r>
          <w:rPr>
            <w:noProof/>
            <w:webHidden/>
          </w:rPr>
          <w:tab/>
        </w:r>
        <w:r>
          <w:rPr>
            <w:noProof/>
            <w:webHidden/>
          </w:rPr>
          <w:fldChar w:fldCharType="begin"/>
        </w:r>
        <w:r>
          <w:rPr>
            <w:noProof/>
            <w:webHidden/>
          </w:rPr>
          <w:instrText xml:space="preserve"> PAGEREF _Toc460938071 \h </w:instrText>
        </w:r>
        <w:r>
          <w:rPr>
            <w:noProof/>
            <w:webHidden/>
          </w:rPr>
        </w:r>
        <w:r>
          <w:rPr>
            <w:noProof/>
            <w:webHidden/>
          </w:rPr>
          <w:fldChar w:fldCharType="separate"/>
        </w:r>
        <w:r w:rsidR="001010A3">
          <w:rPr>
            <w:noProof/>
            <w:webHidden/>
          </w:rPr>
          <w:t>107</w:t>
        </w:r>
        <w:r>
          <w:rPr>
            <w:noProof/>
            <w:webHidden/>
          </w:rPr>
          <w:fldChar w:fldCharType="end"/>
        </w:r>
      </w:hyperlink>
    </w:p>
    <w:p w14:paraId="6D83653F" w14:textId="4C6F1DE0" w:rsidR="008423B1" w:rsidRPr="003C0D81" w:rsidRDefault="008423B1">
      <w:pPr>
        <w:pStyle w:val="TOC2"/>
        <w:rPr>
          <w:rFonts w:ascii="Calibri" w:hAnsi="Calibri"/>
          <w:noProof/>
          <w:sz w:val="22"/>
        </w:rPr>
      </w:pPr>
      <w:hyperlink w:anchor="_Toc460938072" w:history="1">
        <w:r w:rsidRPr="00DD4ACD">
          <w:rPr>
            <w:rStyle w:val="Hyperlink"/>
            <w:rFonts w:cs="Arial"/>
            <w:noProof/>
          </w:rPr>
          <w:t>A-7   B3 (Outpatient/Ancillary) Batch (Line 3)</w:t>
        </w:r>
        <w:r>
          <w:rPr>
            <w:noProof/>
            <w:webHidden/>
          </w:rPr>
          <w:tab/>
        </w:r>
        <w:r>
          <w:rPr>
            <w:noProof/>
            <w:webHidden/>
          </w:rPr>
          <w:fldChar w:fldCharType="begin"/>
        </w:r>
        <w:r>
          <w:rPr>
            <w:noProof/>
            <w:webHidden/>
          </w:rPr>
          <w:instrText xml:space="preserve"> PAGEREF _Toc460938072 \h </w:instrText>
        </w:r>
        <w:r>
          <w:rPr>
            <w:noProof/>
            <w:webHidden/>
          </w:rPr>
        </w:r>
        <w:r>
          <w:rPr>
            <w:noProof/>
            <w:webHidden/>
          </w:rPr>
          <w:fldChar w:fldCharType="separate"/>
        </w:r>
        <w:r w:rsidR="001010A3">
          <w:rPr>
            <w:noProof/>
            <w:webHidden/>
          </w:rPr>
          <w:t>108</w:t>
        </w:r>
        <w:r>
          <w:rPr>
            <w:noProof/>
            <w:webHidden/>
          </w:rPr>
          <w:fldChar w:fldCharType="end"/>
        </w:r>
      </w:hyperlink>
    </w:p>
    <w:p w14:paraId="64D01580" w14:textId="0FF5F713" w:rsidR="008423B1" w:rsidRPr="003C0D81" w:rsidRDefault="008423B1">
      <w:pPr>
        <w:pStyle w:val="TOC2"/>
        <w:rPr>
          <w:rFonts w:ascii="Calibri" w:hAnsi="Calibri"/>
          <w:noProof/>
          <w:sz w:val="22"/>
        </w:rPr>
      </w:pPr>
      <w:hyperlink w:anchor="_Toc460938073" w:history="1">
        <w:r w:rsidRPr="00DD4ACD">
          <w:rPr>
            <w:rStyle w:val="Hyperlink"/>
            <w:rFonts w:cs="Arial"/>
            <w:noProof/>
          </w:rPr>
          <w:t>A-8   B5 Batch</w:t>
        </w:r>
        <w:r>
          <w:rPr>
            <w:noProof/>
            <w:webHidden/>
          </w:rPr>
          <w:tab/>
        </w:r>
        <w:r>
          <w:rPr>
            <w:noProof/>
            <w:webHidden/>
          </w:rPr>
          <w:fldChar w:fldCharType="begin"/>
        </w:r>
        <w:r>
          <w:rPr>
            <w:noProof/>
            <w:webHidden/>
          </w:rPr>
          <w:instrText xml:space="preserve"> PAGEREF _Toc460938073 \h </w:instrText>
        </w:r>
        <w:r>
          <w:rPr>
            <w:noProof/>
            <w:webHidden/>
          </w:rPr>
        </w:r>
        <w:r>
          <w:rPr>
            <w:noProof/>
            <w:webHidden/>
          </w:rPr>
          <w:fldChar w:fldCharType="separate"/>
        </w:r>
        <w:r w:rsidR="001010A3">
          <w:rPr>
            <w:noProof/>
            <w:webHidden/>
          </w:rPr>
          <w:t>109</w:t>
        </w:r>
        <w:r>
          <w:rPr>
            <w:noProof/>
            <w:webHidden/>
          </w:rPr>
          <w:fldChar w:fldCharType="end"/>
        </w:r>
      </w:hyperlink>
    </w:p>
    <w:p w14:paraId="1DD5B3D5" w14:textId="2870357D" w:rsidR="008423B1" w:rsidRPr="003C0D81" w:rsidRDefault="008423B1">
      <w:pPr>
        <w:pStyle w:val="TOC2"/>
        <w:rPr>
          <w:rFonts w:ascii="Calibri" w:hAnsi="Calibri"/>
          <w:noProof/>
          <w:sz w:val="22"/>
        </w:rPr>
      </w:pPr>
      <w:hyperlink w:anchor="_Toc460938074" w:history="1">
        <w:r w:rsidRPr="00DD4ACD">
          <w:rPr>
            <w:rStyle w:val="Hyperlink"/>
            <w:rFonts w:cs="Arial"/>
            <w:noProof/>
          </w:rPr>
          <w:t>A-9   B5 Batch (Line 2)</w:t>
        </w:r>
        <w:r>
          <w:rPr>
            <w:noProof/>
            <w:webHidden/>
          </w:rPr>
          <w:tab/>
        </w:r>
        <w:r>
          <w:rPr>
            <w:noProof/>
            <w:webHidden/>
          </w:rPr>
          <w:fldChar w:fldCharType="begin"/>
        </w:r>
        <w:r>
          <w:rPr>
            <w:noProof/>
            <w:webHidden/>
          </w:rPr>
          <w:instrText xml:space="preserve"> PAGEREF _Toc460938074 \h </w:instrText>
        </w:r>
        <w:r>
          <w:rPr>
            <w:noProof/>
            <w:webHidden/>
          </w:rPr>
        </w:r>
        <w:r>
          <w:rPr>
            <w:noProof/>
            <w:webHidden/>
          </w:rPr>
          <w:fldChar w:fldCharType="separate"/>
        </w:r>
        <w:r w:rsidR="001010A3">
          <w:rPr>
            <w:noProof/>
            <w:webHidden/>
          </w:rPr>
          <w:t>111</w:t>
        </w:r>
        <w:r>
          <w:rPr>
            <w:noProof/>
            <w:webHidden/>
          </w:rPr>
          <w:fldChar w:fldCharType="end"/>
        </w:r>
      </w:hyperlink>
    </w:p>
    <w:p w14:paraId="2A60AE2C" w14:textId="4425323F" w:rsidR="008423B1" w:rsidRPr="003C0D81" w:rsidRDefault="008423B1">
      <w:pPr>
        <w:pStyle w:val="TOC2"/>
        <w:rPr>
          <w:rFonts w:ascii="Calibri" w:hAnsi="Calibri"/>
          <w:noProof/>
          <w:sz w:val="22"/>
        </w:rPr>
      </w:pPr>
      <w:hyperlink w:anchor="_Toc460938075" w:history="1">
        <w:r w:rsidRPr="00DD4ACD">
          <w:rPr>
            <w:rStyle w:val="Hyperlink"/>
            <w:rFonts w:cs="Arial"/>
            <w:noProof/>
          </w:rPr>
          <w:t>A-10   B9 Inpatient Batch</w:t>
        </w:r>
        <w:r>
          <w:rPr>
            <w:noProof/>
            <w:webHidden/>
          </w:rPr>
          <w:tab/>
        </w:r>
        <w:r>
          <w:rPr>
            <w:noProof/>
            <w:webHidden/>
          </w:rPr>
          <w:fldChar w:fldCharType="begin"/>
        </w:r>
        <w:r>
          <w:rPr>
            <w:noProof/>
            <w:webHidden/>
          </w:rPr>
          <w:instrText xml:space="preserve"> PAGEREF _Toc460938075 \h </w:instrText>
        </w:r>
        <w:r>
          <w:rPr>
            <w:noProof/>
            <w:webHidden/>
          </w:rPr>
        </w:r>
        <w:r>
          <w:rPr>
            <w:noProof/>
            <w:webHidden/>
          </w:rPr>
          <w:fldChar w:fldCharType="separate"/>
        </w:r>
        <w:r w:rsidR="001010A3">
          <w:rPr>
            <w:noProof/>
            <w:webHidden/>
          </w:rPr>
          <w:t>113</w:t>
        </w:r>
        <w:r>
          <w:rPr>
            <w:noProof/>
            <w:webHidden/>
          </w:rPr>
          <w:fldChar w:fldCharType="end"/>
        </w:r>
      </w:hyperlink>
    </w:p>
    <w:p w14:paraId="5A06A5E0" w14:textId="063956CC" w:rsidR="008423B1" w:rsidRPr="003C0D81" w:rsidRDefault="008423B1">
      <w:pPr>
        <w:pStyle w:val="TOC2"/>
        <w:rPr>
          <w:rFonts w:ascii="Calibri" w:hAnsi="Calibri"/>
          <w:noProof/>
          <w:sz w:val="22"/>
        </w:rPr>
      </w:pPr>
      <w:hyperlink w:anchor="_Toc460938076" w:history="1">
        <w:r w:rsidRPr="00DD4ACD">
          <w:rPr>
            <w:rStyle w:val="Hyperlink"/>
            <w:rFonts w:cs="Arial"/>
            <w:noProof/>
          </w:rPr>
          <w:t>A-11   B9 Inpatient Batch (Line 2)</w:t>
        </w:r>
        <w:r>
          <w:rPr>
            <w:noProof/>
            <w:webHidden/>
          </w:rPr>
          <w:tab/>
        </w:r>
        <w:r>
          <w:rPr>
            <w:noProof/>
            <w:webHidden/>
          </w:rPr>
          <w:fldChar w:fldCharType="begin"/>
        </w:r>
        <w:r>
          <w:rPr>
            <w:noProof/>
            <w:webHidden/>
          </w:rPr>
          <w:instrText xml:space="preserve"> PAGEREF _Toc460938076 \h </w:instrText>
        </w:r>
        <w:r>
          <w:rPr>
            <w:noProof/>
            <w:webHidden/>
          </w:rPr>
        </w:r>
        <w:r>
          <w:rPr>
            <w:noProof/>
            <w:webHidden/>
          </w:rPr>
          <w:fldChar w:fldCharType="separate"/>
        </w:r>
        <w:r w:rsidR="001010A3">
          <w:rPr>
            <w:noProof/>
            <w:webHidden/>
          </w:rPr>
          <w:t>115</w:t>
        </w:r>
        <w:r>
          <w:rPr>
            <w:noProof/>
            <w:webHidden/>
          </w:rPr>
          <w:fldChar w:fldCharType="end"/>
        </w:r>
      </w:hyperlink>
    </w:p>
    <w:p w14:paraId="4C165EB0" w14:textId="493410CD" w:rsidR="008423B1" w:rsidRPr="003C0D81" w:rsidRDefault="008423B1">
      <w:pPr>
        <w:pStyle w:val="TOC2"/>
        <w:rPr>
          <w:rFonts w:ascii="Calibri" w:hAnsi="Calibri"/>
          <w:noProof/>
          <w:sz w:val="22"/>
        </w:rPr>
      </w:pPr>
      <w:hyperlink w:anchor="_Toc460938077" w:history="1">
        <w:r w:rsidRPr="00DD4ACD">
          <w:rPr>
            <w:rStyle w:val="Hyperlink"/>
            <w:rFonts w:cs="Arial"/>
            <w:noProof/>
          </w:rPr>
          <w:t>A-12   B9 Inpatient Batch (Line 3)</w:t>
        </w:r>
        <w:r>
          <w:rPr>
            <w:noProof/>
            <w:webHidden/>
          </w:rPr>
          <w:tab/>
        </w:r>
        <w:r>
          <w:rPr>
            <w:noProof/>
            <w:webHidden/>
          </w:rPr>
          <w:fldChar w:fldCharType="begin"/>
        </w:r>
        <w:r>
          <w:rPr>
            <w:noProof/>
            <w:webHidden/>
          </w:rPr>
          <w:instrText xml:space="preserve"> PAGEREF _Toc460938077 \h </w:instrText>
        </w:r>
        <w:r>
          <w:rPr>
            <w:noProof/>
            <w:webHidden/>
          </w:rPr>
        </w:r>
        <w:r>
          <w:rPr>
            <w:noProof/>
            <w:webHidden/>
          </w:rPr>
          <w:fldChar w:fldCharType="separate"/>
        </w:r>
        <w:r w:rsidR="001010A3">
          <w:rPr>
            <w:noProof/>
            <w:webHidden/>
          </w:rPr>
          <w:t>116</w:t>
        </w:r>
        <w:r>
          <w:rPr>
            <w:noProof/>
            <w:webHidden/>
          </w:rPr>
          <w:fldChar w:fldCharType="end"/>
        </w:r>
      </w:hyperlink>
    </w:p>
    <w:p w14:paraId="113B5763" w14:textId="49C27A53" w:rsidR="008423B1" w:rsidRPr="003C0D81" w:rsidRDefault="008423B1">
      <w:pPr>
        <w:pStyle w:val="TOC2"/>
        <w:rPr>
          <w:rFonts w:ascii="Calibri" w:hAnsi="Calibri"/>
          <w:noProof/>
          <w:sz w:val="22"/>
        </w:rPr>
      </w:pPr>
      <w:hyperlink w:anchor="_Toc460938078" w:history="1">
        <w:r w:rsidRPr="00DD4ACD">
          <w:rPr>
            <w:rStyle w:val="Hyperlink"/>
            <w:rFonts w:cs="Arial"/>
            <w:noProof/>
          </w:rPr>
          <w:t>A-13   B9 Inpatient Batch (Line 4)</w:t>
        </w:r>
        <w:r>
          <w:rPr>
            <w:noProof/>
            <w:webHidden/>
          </w:rPr>
          <w:tab/>
        </w:r>
        <w:r>
          <w:rPr>
            <w:noProof/>
            <w:webHidden/>
          </w:rPr>
          <w:fldChar w:fldCharType="begin"/>
        </w:r>
        <w:r>
          <w:rPr>
            <w:noProof/>
            <w:webHidden/>
          </w:rPr>
          <w:instrText xml:space="preserve"> PAGEREF _Toc460938078 \h </w:instrText>
        </w:r>
        <w:r>
          <w:rPr>
            <w:noProof/>
            <w:webHidden/>
          </w:rPr>
        </w:r>
        <w:r>
          <w:rPr>
            <w:noProof/>
            <w:webHidden/>
          </w:rPr>
          <w:fldChar w:fldCharType="separate"/>
        </w:r>
        <w:r w:rsidR="001010A3">
          <w:rPr>
            <w:noProof/>
            <w:webHidden/>
          </w:rPr>
          <w:t>117</w:t>
        </w:r>
        <w:r>
          <w:rPr>
            <w:noProof/>
            <w:webHidden/>
          </w:rPr>
          <w:fldChar w:fldCharType="end"/>
        </w:r>
      </w:hyperlink>
    </w:p>
    <w:p w14:paraId="2C943573" w14:textId="35B1CB54" w:rsidR="008423B1" w:rsidRPr="003C0D81" w:rsidRDefault="008423B1">
      <w:pPr>
        <w:pStyle w:val="TOC2"/>
        <w:rPr>
          <w:rFonts w:ascii="Calibri" w:hAnsi="Calibri"/>
          <w:noProof/>
          <w:sz w:val="22"/>
        </w:rPr>
      </w:pPr>
      <w:hyperlink w:anchor="_Toc460938079" w:history="1">
        <w:r w:rsidRPr="00DD4ACD">
          <w:rPr>
            <w:rStyle w:val="Hyperlink"/>
            <w:rFonts w:cs="Arial"/>
            <w:noProof/>
          </w:rPr>
          <w:t>A-14   B9 Inpatient Batch (Line 5)</w:t>
        </w:r>
        <w:r>
          <w:rPr>
            <w:noProof/>
            <w:webHidden/>
          </w:rPr>
          <w:tab/>
        </w:r>
        <w:r>
          <w:rPr>
            <w:noProof/>
            <w:webHidden/>
          </w:rPr>
          <w:fldChar w:fldCharType="begin"/>
        </w:r>
        <w:r>
          <w:rPr>
            <w:noProof/>
            <w:webHidden/>
          </w:rPr>
          <w:instrText xml:space="preserve"> PAGEREF _Toc460938079 \h </w:instrText>
        </w:r>
        <w:r>
          <w:rPr>
            <w:noProof/>
            <w:webHidden/>
          </w:rPr>
        </w:r>
        <w:r>
          <w:rPr>
            <w:noProof/>
            <w:webHidden/>
          </w:rPr>
          <w:fldChar w:fldCharType="separate"/>
        </w:r>
        <w:r w:rsidR="001010A3">
          <w:rPr>
            <w:noProof/>
            <w:webHidden/>
          </w:rPr>
          <w:t>119</w:t>
        </w:r>
        <w:r>
          <w:rPr>
            <w:noProof/>
            <w:webHidden/>
          </w:rPr>
          <w:fldChar w:fldCharType="end"/>
        </w:r>
      </w:hyperlink>
    </w:p>
    <w:p w14:paraId="4CD3575D" w14:textId="19DFCE33" w:rsidR="008423B1" w:rsidRPr="003C0D81" w:rsidRDefault="008423B1">
      <w:pPr>
        <w:pStyle w:val="TOC1"/>
        <w:rPr>
          <w:rFonts w:ascii="Calibri" w:hAnsi="Calibri"/>
          <w:smallCaps w:val="0"/>
          <w:noProof/>
          <w:sz w:val="22"/>
        </w:rPr>
      </w:pPr>
      <w:hyperlink w:anchor="_Toc460938080" w:history="1">
        <w:r w:rsidRPr="00DD4ACD">
          <w:rPr>
            <w:rStyle w:val="Hyperlink"/>
            <w:noProof/>
          </w:rPr>
          <w:t>Appendix B – Transmission Mappings from Central Fee</w:t>
        </w:r>
        <w:r>
          <w:rPr>
            <w:noProof/>
            <w:webHidden/>
          </w:rPr>
          <w:tab/>
        </w:r>
        <w:r>
          <w:rPr>
            <w:noProof/>
            <w:webHidden/>
          </w:rPr>
          <w:fldChar w:fldCharType="begin"/>
        </w:r>
        <w:r>
          <w:rPr>
            <w:noProof/>
            <w:webHidden/>
          </w:rPr>
          <w:instrText xml:space="preserve"> PAGEREF _Toc460938080 \h </w:instrText>
        </w:r>
        <w:r>
          <w:rPr>
            <w:noProof/>
            <w:webHidden/>
          </w:rPr>
        </w:r>
        <w:r>
          <w:rPr>
            <w:noProof/>
            <w:webHidden/>
          </w:rPr>
          <w:fldChar w:fldCharType="separate"/>
        </w:r>
        <w:r w:rsidR="001010A3">
          <w:rPr>
            <w:noProof/>
            <w:webHidden/>
          </w:rPr>
          <w:t>121</w:t>
        </w:r>
        <w:r>
          <w:rPr>
            <w:noProof/>
            <w:webHidden/>
          </w:rPr>
          <w:fldChar w:fldCharType="end"/>
        </w:r>
      </w:hyperlink>
    </w:p>
    <w:p w14:paraId="62CB7BC6" w14:textId="3660A1BE" w:rsidR="008423B1" w:rsidRPr="003C0D81" w:rsidRDefault="008423B1">
      <w:pPr>
        <w:pStyle w:val="TOC1"/>
        <w:rPr>
          <w:rFonts w:ascii="Calibri" w:hAnsi="Calibri"/>
          <w:smallCaps w:val="0"/>
          <w:noProof/>
          <w:sz w:val="22"/>
        </w:rPr>
      </w:pPr>
      <w:hyperlink w:anchor="_Toc460938081" w:history="1">
        <w:r w:rsidRPr="00DD4ACD">
          <w:rPr>
            <w:rStyle w:val="Hyperlink"/>
            <w:noProof/>
          </w:rPr>
          <w:t>Appendix C – CARC/RARC Relationships</w:t>
        </w:r>
        <w:r>
          <w:rPr>
            <w:noProof/>
            <w:webHidden/>
          </w:rPr>
          <w:tab/>
        </w:r>
        <w:r>
          <w:rPr>
            <w:noProof/>
            <w:webHidden/>
          </w:rPr>
          <w:fldChar w:fldCharType="begin"/>
        </w:r>
        <w:r>
          <w:rPr>
            <w:noProof/>
            <w:webHidden/>
          </w:rPr>
          <w:instrText xml:space="preserve"> PAGEREF _Toc460938081 \h </w:instrText>
        </w:r>
        <w:r>
          <w:rPr>
            <w:noProof/>
            <w:webHidden/>
          </w:rPr>
        </w:r>
        <w:r>
          <w:rPr>
            <w:noProof/>
            <w:webHidden/>
          </w:rPr>
          <w:fldChar w:fldCharType="separate"/>
        </w:r>
        <w:r w:rsidR="001010A3">
          <w:rPr>
            <w:noProof/>
            <w:webHidden/>
          </w:rPr>
          <w:t>123</w:t>
        </w:r>
        <w:r>
          <w:rPr>
            <w:noProof/>
            <w:webHidden/>
          </w:rPr>
          <w:fldChar w:fldCharType="end"/>
        </w:r>
      </w:hyperlink>
    </w:p>
    <w:p w14:paraId="335857D6" w14:textId="77777777" w:rsidR="0097540D" w:rsidRPr="005E4BFC" w:rsidRDefault="00D906ED">
      <w:pPr>
        <w:rPr>
          <w:rFonts w:ascii="Arial" w:hAnsi="Arial" w:cs="Arial"/>
        </w:rPr>
      </w:pPr>
      <w:r w:rsidRPr="005E4BFC">
        <w:rPr>
          <w:rFonts w:ascii="Arial" w:hAnsi="Arial" w:cs="Arial"/>
          <w:smallCaps/>
          <w:sz w:val="20"/>
        </w:rPr>
        <w:fldChar w:fldCharType="end"/>
      </w:r>
    </w:p>
    <w:p w14:paraId="5F2E7EB6" w14:textId="77777777" w:rsidR="0097540D" w:rsidRPr="005E4BFC" w:rsidRDefault="0097540D">
      <w:pPr>
        <w:rPr>
          <w:rFonts w:ascii="Arial" w:hAnsi="Arial" w:cs="Arial"/>
        </w:rPr>
      </w:pPr>
    </w:p>
    <w:p w14:paraId="15C00162" w14:textId="77777777" w:rsidR="0097540D" w:rsidRPr="005E4BFC" w:rsidRDefault="0097540D">
      <w:pPr>
        <w:rPr>
          <w:rFonts w:ascii="Arial" w:hAnsi="Arial" w:cs="Arial"/>
        </w:rPr>
        <w:sectPr w:rsidR="0097540D" w:rsidRPr="005E4BFC" w:rsidSect="00257F68">
          <w:headerReference w:type="even" r:id="rId18"/>
          <w:headerReference w:type="default" r:id="rId19"/>
          <w:headerReference w:type="first" r:id="rId20"/>
          <w:footerReference w:type="first" r:id="rId21"/>
          <w:pgSz w:w="12240" w:h="15840"/>
          <w:pgMar w:top="1440" w:right="1440" w:bottom="1440" w:left="1440" w:header="720" w:footer="720" w:gutter="0"/>
          <w:pgNumType w:fmt="lowerRoman"/>
          <w:cols w:space="720"/>
          <w:titlePg/>
          <w:docGrid w:linePitch="360"/>
        </w:sectPr>
      </w:pPr>
    </w:p>
    <w:p w14:paraId="0201CA59" w14:textId="77777777" w:rsidR="0097540D" w:rsidRPr="000B5E3D" w:rsidRDefault="0097540D" w:rsidP="0097540D">
      <w:pPr>
        <w:widowControl w:val="0"/>
        <w:autoSpaceDE w:val="0"/>
        <w:autoSpaceDN w:val="0"/>
        <w:adjustRightInd w:val="0"/>
        <w:spacing w:line="240" w:lineRule="auto"/>
        <w:rPr>
          <w:sz w:val="24"/>
          <w:szCs w:val="24"/>
        </w:rPr>
      </w:pPr>
      <w:r w:rsidRPr="000B5E3D">
        <w:rPr>
          <w:rFonts w:ascii="Arial" w:hAnsi="Arial" w:cs="Arial"/>
          <w:sz w:val="36"/>
          <w:szCs w:val="36"/>
        </w:rPr>
        <w:lastRenderedPageBreak/>
        <w:t>Preface</w:t>
      </w:r>
    </w:p>
    <w:p w14:paraId="19BC5F39" w14:textId="77777777" w:rsidR="0097540D" w:rsidRPr="000B5E3D" w:rsidRDefault="0097540D"/>
    <w:p w14:paraId="6A9DCB99" w14:textId="77777777" w:rsidR="0097540D" w:rsidRPr="00AE31ED" w:rsidRDefault="0097540D" w:rsidP="0097540D">
      <w:pPr>
        <w:widowControl w:val="0"/>
        <w:overflowPunct w:val="0"/>
        <w:autoSpaceDE w:val="0"/>
        <w:autoSpaceDN w:val="0"/>
        <w:adjustRightInd w:val="0"/>
        <w:spacing w:line="231" w:lineRule="auto"/>
        <w:ind w:right="40"/>
        <w:rPr>
          <w:sz w:val="24"/>
          <w:szCs w:val="24"/>
        </w:rPr>
      </w:pPr>
      <w:r w:rsidRPr="00210C53">
        <w:rPr>
          <w:sz w:val="24"/>
          <w:szCs w:val="24"/>
        </w:rPr>
        <w:t>The Fee Basis Technical Manual details various technical characteristics of the DHCP Fee Basis software product. This manual was produced by the Albany Information Systems Center to provide necessary information for use in the technical operation of the DHCP Fee Basis software package, Version 3.5. It should be noted that this manual is intended for use by technical computer personnel and is not designed for use by the typical end user.</w:t>
      </w:r>
    </w:p>
    <w:p w14:paraId="42989EC6" w14:textId="77777777" w:rsidR="0097540D" w:rsidRDefault="0097540D"/>
    <w:p w14:paraId="740FE4DF" w14:textId="77777777" w:rsidR="00E1494F" w:rsidRDefault="00E1494F">
      <w:r>
        <w:br w:type="page"/>
      </w:r>
    </w:p>
    <w:p w14:paraId="20CC4223" w14:textId="77777777" w:rsidR="00E1494F" w:rsidRPr="000B5E3D" w:rsidRDefault="00E1494F" w:rsidP="00E1494F">
      <w:pPr>
        <w:jc w:val="center"/>
      </w:pPr>
      <w:r w:rsidRPr="000B5E3D">
        <w:rPr>
          <w:bCs/>
          <w:i/>
          <w:sz w:val="24"/>
          <w:szCs w:val="24"/>
        </w:rPr>
        <w:t>(This page included for two-sided copying.)</w:t>
      </w:r>
    </w:p>
    <w:p w14:paraId="57120DC2" w14:textId="77777777" w:rsidR="00E1494F" w:rsidRPr="000B5E3D" w:rsidRDefault="00E1494F"/>
    <w:p w14:paraId="6AA6AB88" w14:textId="77777777" w:rsidR="0097540D" w:rsidRPr="000B5E3D" w:rsidRDefault="0097540D" w:rsidP="00A73E62">
      <w:pPr>
        <w:spacing w:after="200"/>
        <w:sectPr w:rsidR="0097540D" w:rsidRPr="000B5E3D" w:rsidSect="00257F68">
          <w:headerReference w:type="even" r:id="rId22"/>
          <w:headerReference w:type="default" r:id="rId23"/>
          <w:headerReference w:type="first" r:id="rId24"/>
          <w:pgSz w:w="12240" w:h="15840"/>
          <w:pgMar w:top="1440" w:right="1440" w:bottom="1440" w:left="1440" w:header="720" w:footer="720" w:gutter="0"/>
          <w:pgNumType w:fmt="lowerRoman"/>
          <w:cols w:space="720"/>
          <w:titlePg/>
          <w:docGrid w:linePitch="360"/>
        </w:sectPr>
      </w:pPr>
    </w:p>
    <w:p w14:paraId="170F7B5E" w14:textId="77777777" w:rsidR="007F261D" w:rsidRPr="000B5E3D" w:rsidRDefault="007F261D" w:rsidP="007F261D">
      <w:pPr>
        <w:pStyle w:val="Heading1"/>
        <w:rPr>
          <w:szCs w:val="24"/>
        </w:rPr>
      </w:pPr>
      <w:bookmarkStart w:id="1" w:name="_Toc323481571"/>
      <w:bookmarkStart w:id="2" w:name="_Toc460938027"/>
      <w:r w:rsidRPr="000B5E3D">
        <w:lastRenderedPageBreak/>
        <w:t>Introduction</w:t>
      </w:r>
      <w:bookmarkEnd w:id="1"/>
      <w:bookmarkEnd w:id="2"/>
      <w:r w:rsidRPr="000B5E3D">
        <w:fldChar w:fldCharType="begin"/>
      </w:r>
      <w:r w:rsidRPr="000B5E3D">
        <w:instrText xml:space="preserve"> XE "Introduction" </w:instrText>
      </w:r>
      <w:r w:rsidRPr="000B5E3D">
        <w:fldChar w:fldCharType="end"/>
      </w:r>
    </w:p>
    <w:p w14:paraId="47FC7B65" w14:textId="77777777" w:rsidR="007F261D" w:rsidRPr="000B5E3D" w:rsidRDefault="007F261D" w:rsidP="000B7363"/>
    <w:p w14:paraId="3C16BF03" w14:textId="77777777" w:rsidR="007F261D" w:rsidRPr="000B5E3D" w:rsidRDefault="007F261D" w:rsidP="007F261D">
      <w:pPr>
        <w:widowControl w:val="0"/>
        <w:overflowPunct w:val="0"/>
        <w:autoSpaceDE w:val="0"/>
        <w:autoSpaceDN w:val="0"/>
        <w:adjustRightInd w:val="0"/>
        <w:spacing w:line="233" w:lineRule="auto"/>
        <w:ind w:right="40"/>
        <w:rPr>
          <w:sz w:val="24"/>
          <w:szCs w:val="24"/>
        </w:rPr>
      </w:pPr>
      <w:r w:rsidRPr="000B5E3D">
        <w:rPr>
          <w:sz w:val="24"/>
          <w:szCs w:val="24"/>
        </w:rPr>
        <w:t xml:space="preserve">The </w:t>
      </w:r>
      <w:r w:rsidR="00871354" w:rsidRPr="000B5E3D">
        <w:rPr>
          <w:sz w:val="24"/>
          <w:szCs w:val="24"/>
        </w:rPr>
        <w:t>VISTA</w:t>
      </w:r>
      <w:r w:rsidRPr="000B5E3D">
        <w:rPr>
          <w:sz w:val="24"/>
          <w:szCs w:val="24"/>
        </w:rPr>
        <w:t xml:space="preserve"> Fee Basis package provides a range of software supporting the Department of Veterans Affairs fee for service (Fee Basis) program. A veteran is authorized Fee Basis care if s/he is legally eligible for such care and VA facilities are not feasibly available to meet the patient's medical needs. The authorization may be for </w:t>
      </w:r>
      <w:r w:rsidR="00CE69EF" w:rsidRPr="000B5E3D">
        <w:rPr>
          <w:sz w:val="24"/>
          <w:szCs w:val="24"/>
        </w:rPr>
        <w:t>short-term</w:t>
      </w:r>
      <w:r w:rsidRPr="000B5E3D">
        <w:rPr>
          <w:sz w:val="24"/>
          <w:szCs w:val="24"/>
        </w:rPr>
        <w:t xml:space="preserve"> care, ID card status for ongoing outpatient care, home nursing services which authorize home nursing visits, community nursing home, or contract hospital. Veterans authorized Fee Basis care may receive reimbursement for their travel expenses from their home to the fee provider and/or prescription services in emergent situations.</w:t>
      </w:r>
    </w:p>
    <w:p w14:paraId="4FAAB074" w14:textId="77777777" w:rsidR="007F261D" w:rsidRPr="000B5E3D" w:rsidRDefault="007F261D" w:rsidP="007F261D">
      <w:pPr>
        <w:widowControl w:val="0"/>
        <w:autoSpaceDE w:val="0"/>
        <w:autoSpaceDN w:val="0"/>
        <w:adjustRightInd w:val="0"/>
        <w:spacing w:line="341" w:lineRule="exact"/>
        <w:rPr>
          <w:sz w:val="24"/>
          <w:szCs w:val="24"/>
        </w:rPr>
      </w:pPr>
    </w:p>
    <w:p w14:paraId="62402E3A" w14:textId="77777777" w:rsidR="007F261D" w:rsidRPr="000B5E3D" w:rsidRDefault="007F261D" w:rsidP="007F261D">
      <w:pPr>
        <w:widowControl w:val="0"/>
        <w:overflowPunct w:val="0"/>
        <w:autoSpaceDE w:val="0"/>
        <w:autoSpaceDN w:val="0"/>
        <w:adjustRightInd w:val="0"/>
        <w:spacing w:line="233" w:lineRule="auto"/>
        <w:ind w:right="60"/>
        <w:rPr>
          <w:sz w:val="24"/>
          <w:szCs w:val="24"/>
        </w:rPr>
      </w:pPr>
      <w:r w:rsidRPr="000B5E3D">
        <w:rPr>
          <w:sz w:val="24"/>
          <w:szCs w:val="24"/>
        </w:rPr>
        <w:t xml:space="preserve">The Fee Basis package interfaces with the ADT (Admission-Discharge-Transfer) </w:t>
      </w:r>
      <w:r w:rsidR="00871354" w:rsidRPr="000B5E3D">
        <w:rPr>
          <w:sz w:val="24"/>
          <w:szCs w:val="24"/>
        </w:rPr>
        <w:t>VISTA</w:t>
      </w:r>
      <w:r w:rsidRPr="000B5E3D">
        <w:rPr>
          <w:sz w:val="24"/>
          <w:szCs w:val="24"/>
        </w:rPr>
        <w:t xml:space="preserve"> module of the PIMS (MAS) package to provide users access to registration data entered through ADT options. It integrates with VA FileMan to give non-programmer personnel the ability to extract reports with ease. It interacts with the IFCAP package in the passing of data for posting to 1358s. It integrates with the Integrated Billing (IB) package for patient insurance data</w:t>
      </w:r>
      <w:r w:rsidR="00306BC5" w:rsidRPr="000B5E3D">
        <w:rPr>
          <w:sz w:val="24"/>
          <w:szCs w:val="24"/>
        </w:rPr>
        <w:t xml:space="preserve"> </w:t>
      </w:r>
      <w:r w:rsidR="00306BC5" w:rsidRPr="00E05AB0">
        <w:rPr>
          <w:sz w:val="24"/>
          <w:szCs w:val="24"/>
        </w:rPr>
        <w:t>and provider data for potentially cost recoverable claims (added for FB*3.5*135)</w:t>
      </w:r>
      <w:r w:rsidRPr="00E05AB0">
        <w:rPr>
          <w:sz w:val="24"/>
          <w:szCs w:val="24"/>
        </w:rPr>
        <w:t xml:space="preserve">. </w:t>
      </w:r>
      <w:r w:rsidRPr="000B5E3D">
        <w:rPr>
          <w:sz w:val="24"/>
          <w:szCs w:val="24"/>
        </w:rPr>
        <w:t>It allows users to enter and track unauthorized claims for all Fee Basis programs. Use of the Fee Basis software provides for more efficient and accurate operation of the Fee Basis programs with reduction of paperwork, savings in man-hours, and minimization of error.</w:t>
      </w:r>
    </w:p>
    <w:p w14:paraId="533A49FA" w14:textId="77777777" w:rsidR="007F261D" w:rsidRPr="000B5E3D" w:rsidRDefault="007F261D" w:rsidP="007F261D">
      <w:pPr>
        <w:widowControl w:val="0"/>
        <w:autoSpaceDE w:val="0"/>
        <w:autoSpaceDN w:val="0"/>
        <w:adjustRightInd w:val="0"/>
        <w:spacing w:line="283" w:lineRule="exact"/>
        <w:rPr>
          <w:sz w:val="24"/>
          <w:szCs w:val="24"/>
        </w:rPr>
      </w:pPr>
    </w:p>
    <w:p w14:paraId="7E34CCAA" w14:textId="77777777" w:rsidR="007F261D" w:rsidRPr="000B5E3D" w:rsidRDefault="007F261D" w:rsidP="007F261D">
      <w:pPr>
        <w:widowControl w:val="0"/>
        <w:autoSpaceDE w:val="0"/>
        <w:autoSpaceDN w:val="0"/>
        <w:adjustRightInd w:val="0"/>
        <w:spacing w:line="239" w:lineRule="auto"/>
        <w:rPr>
          <w:sz w:val="24"/>
          <w:szCs w:val="24"/>
        </w:rPr>
      </w:pPr>
      <w:r w:rsidRPr="000B5E3D">
        <w:rPr>
          <w:sz w:val="24"/>
          <w:szCs w:val="24"/>
        </w:rPr>
        <w:t>Fee Basis also integrates with the Clinical Reminders package to Clinical Reminders (DBIA #5619) to provide Clinical Reminders with two functions to list the patient’s ARCH (Access Received Closer to Home) eligibility of a certain date range and a list of all patients and their ARCH Eligibility. Added for FB*3.5*119.</w:t>
      </w:r>
    </w:p>
    <w:p w14:paraId="4A9C9596" w14:textId="77777777" w:rsidR="007F261D" w:rsidRPr="000B5E3D" w:rsidRDefault="007F261D" w:rsidP="007F261D">
      <w:pPr>
        <w:widowControl w:val="0"/>
        <w:autoSpaceDE w:val="0"/>
        <w:autoSpaceDN w:val="0"/>
        <w:adjustRightInd w:val="0"/>
        <w:spacing w:line="336" w:lineRule="exact"/>
        <w:rPr>
          <w:sz w:val="24"/>
          <w:szCs w:val="24"/>
        </w:rPr>
      </w:pPr>
    </w:p>
    <w:p w14:paraId="742370D5" w14:textId="77777777" w:rsidR="007F261D" w:rsidRPr="000B5E3D" w:rsidRDefault="007F261D" w:rsidP="007F261D">
      <w:pPr>
        <w:widowControl w:val="0"/>
        <w:overflowPunct w:val="0"/>
        <w:autoSpaceDE w:val="0"/>
        <w:autoSpaceDN w:val="0"/>
        <w:adjustRightInd w:val="0"/>
        <w:spacing w:line="227" w:lineRule="auto"/>
        <w:ind w:right="20"/>
        <w:rPr>
          <w:sz w:val="24"/>
          <w:szCs w:val="24"/>
        </w:rPr>
      </w:pPr>
      <w:r w:rsidRPr="000B5E3D">
        <w:rPr>
          <w:sz w:val="24"/>
          <w:szCs w:val="24"/>
        </w:rPr>
        <w:t>Related manuals include the Fee Basis User Manual, which describes the functionality and use of the software; the Fee Basis Installation Guide, which provides step-by-step instructions for installing the software, the Fee Basis Guidebook supplied by Central Office.</w:t>
      </w:r>
    </w:p>
    <w:p w14:paraId="0EAC9750" w14:textId="77777777" w:rsidR="007F261D" w:rsidRPr="000B5E3D" w:rsidRDefault="007F261D" w:rsidP="007F261D">
      <w:pPr>
        <w:widowControl w:val="0"/>
        <w:autoSpaceDE w:val="0"/>
        <w:autoSpaceDN w:val="0"/>
        <w:adjustRightInd w:val="0"/>
        <w:spacing w:line="336" w:lineRule="exact"/>
        <w:rPr>
          <w:sz w:val="24"/>
          <w:szCs w:val="24"/>
        </w:rPr>
      </w:pPr>
    </w:p>
    <w:p w14:paraId="0E359C53" w14:textId="77777777" w:rsidR="007F261D" w:rsidRPr="000B5E3D" w:rsidRDefault="007F261D" w:rsidP="007F261D">
      <w:pPr>
        <w:widowControl w:val="0"/>
        <w:overflowPunct w:val="0"/>
        <w:autoSpaceDE w:val="0"/>
        <w:autoSpaceDN w:val="0"/>
        <w:adjustRightInd w:val="0"/>
        <w:spacing w:line="223" w:lineRule="auto"/>
        <w:ind w:right="540"/>
        <w:rPr>
          <w:sz w:val="24"/>
          <w:szCs w:val="24"/>
        </w:rPr>
      </w:pPr>
      <w:r w:rsidRPr="000B5E3D">
        <w:rPr>
          <w:sz w:val="24"/>
          <w:szCs w:val="24"/>
        </w:rPr>
        <w:t xml:space="preserve">The Fee Basis software provides menus for the four </w:t>
      </w:r>
      <w:proofErr w:type="gramStart"/>
      <w:r w:rsidRPr="000B5E3D">
        <w:rPr>
          <w:sz w:val="24"/>
          <w:szCs w:val="24"/>
        </w:rPr>
        <w:t>fee</w:t>
      </w:r>
      <w:proofErr w:type="gramEnd"/>
      <w:r w:rsidRPr="000B5E3D">
        <w:rPr>
          <w:sz w:val="24"/>
          <w:szCs w:val="24"/>
        </w:rPr>
        <w:t xml:space="preserve"> for service programs: Medical Fee, Pharmacy Fee, Community Nursing Home, and Civil Hospital. There are also menus for processing unauthorized claims and answering telephone inquiries regarding payments.</w:t>
      </w:r>
    </w:p>
    <w:p w14:paraId="39BAE1D6" w14:textId="77777777" w:rsidR="007F261D" w:rsidRPr="000B5E3D" w:rsidRDefault="007F261D" w:rsidP="007F261D">
      <w:pPr>
        <w:widowControl w:val="0"/>
        <w:autoSpaceDE w:val="0"/>
        <w:autoSpaceDN w:val="0"/>
        <w:adjustRightInd w:val="0"/>
        <w:spacing w:line="276" w:lineRule="exact"/>
        <w:rPr>
          <w:sz w:val="24"/>
          <w:szCs w:val="24"/>
        </w:rPr>
      </w:pPr>
    </w:p>
    <w:p w14:paraId="5176A5BC" w14:textId="77777777" w:rsidR="007F261D" w:rsidRPr="000B5E3D" w:rsidRDefault="007F261D" w:rsidP="007F261D">
      <w:pPr>
        <w:widowControl w:val="0"/>
        <w:autoSpaceDE w:val="0"/>
        <w:autoSpaceDN w:val="0"/>
        <w:adjustRightInd w:val="0"/>
        <w:spacing w:line="240" w:lineRule="auto"/>
        <w:rPr>
          <w:sz w:val="24"/>
          <w:szCs w:val="24"/>
        </w:rPr>
      </w:pPr>
      <w:r w:rsidRPr="000B5E3D">
        <w:rPr>
          <w:sz w:val="24"/>
          <w:szCs w:val="24"/>
        </w:rPr>
        <w:t>Some of the options in the Medical Fee Main Menu are utilized to:</w:t>
      </w:r>
    </w:p>
    <w:p w14:paraId="4FC0F2B7" w14:textId="77777777" w:rsidR="007F261D" w:rsidRPr="000B5E3D" w:rsidRDefault="007F261D" w:rsidP="007F261D">
      <w:pPr>
        <w:widowControl w:val="0"/>
        <w:autoSpaceDE w:val="0"/>
        <w:autoSpaceDN w:val="0"/>
        <w:adjustRightInd w:val="0"/>
        <w:spacing w:line="258" w:lineRule="exact"/>
        <w:rPr>
          <w:sz w:val="24"/>
          <w:szCs w:val="24"/>
        </w:rPr>
      </w:pPr>
    </w:p>
    <w:p w14:paraId="382C3305" w14:textId="77777777" w:rsidR="007F261D" w:rsidRPr="000B5E3D" w:rsidRDefault="007F261D" w:rsidP="007F261D">
      <w:pPr>
        <w:widowControl w:val="0"/>
        <w:numPr>
          <w:ilvl w:val="0"/>
          <w:numId w:val="2"/>
        </w:numPr>
        <w:tabs>
          <w:tab w:val="clear" w:pos="1440"/>
        </w:tabs>
        <w:overflowPunct w:val="0"/>
        <w:autoSpaceDE w:val="0"/>
        <w:autoSpaceDN w:val="0"/>
        <w:adjustRightInd w:val="0"/>
        <w:spacing w:line="240" w:lineRule="auto"/>
        <w:ind w:left="720"/>
        <w:jc w:val="both"/>
        <w:rPr>
          <w:rFonts w:ascii="Symbol" w:hAnsi="Symbol" w:cs="Symbol"/>
          <w:sz w:val="24"/>
          <w:szCs w:val="24"/>
        </w:rPr>
      </w:pPr>
      <w:r w:rsidRPr="000B5E3D">
        <w:rPr>
          <w:sz w:val="24"/>
          <w:szCs w:val="24"/>
        </w:rPr>
        <w:t xml:space="preserve">Authorize Fee Basis treatment </w:t>
      </w:r>
    </w:p>
    <w:p w14:paraId="12AE06CF" w14:textId="77777777" w:rsidR="007F261D" w:rsidRPr="000B5E3D" w:rsidRDefault="007F261D" w:rsidP="007F261D">
      <w:pPr>
        <w:widowControl w:val="0"/>
        <w:numPr>
          <w:ilvl w:val="0"/>
          <w:numId w:val="2"/>
        </w:numPr>
        <w:tabs>
          <w:tab w:val="clear" w:pos="1440"/>
        </w:tabs>
        <w:overflowPunct w:val="0"/>
        <w:autoSpaceDE w:val="0"/>
        <w:autoSpaceDN w:val="0"/>
        <w:adjustRightInd w:val="0"/>
        <w:spacing w:line="225" w:lineRule="auto"/>
        <w:ind w:left="720"/>
        <w:jc w:val="both"/>
        <w:rPr>
          <w:rFonts w:ascii="Symbol" w:hAnsi="Symbol" w:cs="Symbol"/>
          <w:sz w:val="24"/>
          <w:szCs w:val="24"/>
        </w:rPr>
      </w:pPr>
      <w:r w:rsidRPr="000B5E3D">
        <w:rPr>
          <w:sz w:val="24"/>
          <w:szCs w:val="24"/>
        </w:rPr>
        <w:t xml:space="preserve">Enter vendors or payments </w:t>
      </w:r>
    </w:p>
    <w:p w14:paraId="3947EB52" w14:textId="77777777" w:rsidR="007F261D" w:rsidRPr="000B5E3D" w:rsidRDefault="007F261D" w:rsidP="007F261D">
      <w:pPr>
        <w:widowControl w:val="0"/>
        <w:numPr>
          <w:ilvl w:val="0"/>
          <w:numId w:val="2"/>
        </w:numPr>
        <w:tabs>
          <w:tab w:val="clear" w:pos="1440"/>
        </w:tabs>
        <w:overflowPunct w:val="0"/>
        <w:autoSpaceDE w:val="0"/>
        <w:autoSpaceDN w:val="0"/>
        <w:adjustRightInd w:val="0"/>
        <w:spacing w:line="225" w:lineRule="auto"/>
        <w:ind w:left="720"/>
        <w:jc w:val="both"/>
        <w:rPr>
          <w:rFonts w:ascii="Symbol" w:hAnsi="Symbol" w:cs="Symbol"/>
          <w:sz w:val="24"/>
          <w:szCs w:val="24"/>
        </w:rPr>
      </w:pPr>
      <w:r w:rsidRPr="000B5E3D">
        <w:rPr>
          <w:sz w:val="24"/>
          <w:szCs w:val="24"/>
        </w:rPr>
        <w:t xml:space="preserve">Create, close out, and release batches of invoices </w:t>
      </w:r>
    </w:p>
    <w:p w14:paraId="171B8481" w14:textId="77777777" w:rsidR="007F261D" w:rsidRPr="000B5E3D" w:rsidRDefault="007F261D" w:rsidP="007F261D">
      <w:pPr>
        <w:widowControl w:val="0"/>
        <w:numPr>
          <w:ilvl w:val="0"/>
          <w:numId w:val="2"/>
        </w:numPr>
        <w:tabs>
          <w:tab w:val="clear" w:pos="1440"/>
        </w:tabs>
        <w:overflowPunct w:val="0"/>
        <w:autoSpaceDE w:val="0"/>
        <w:autoSpaceDN w:val="0"/>
        <w:adjustRightInd w:val="0"/>
        <w:spacing w:line="225" w:lineRule="auto"/>
        <w:ind w:left="720"/>
        <w:jc w:val="both"/>
        <w:rPr>
          <w:rFonts w:ascii="Symbol" w:hAnsi="Symbol" w:cs="Symbol"/>
          <w:sz w:val="24"/>
          <w:szCs w:val="24"/>
        </w:rPr>
      </w:pPr>
      <w:r w:rsidRPr="000B5E3D">
        <w:rPr>
          <w:sz w:val="24"/>
          <w:szCs w:val="24"/>
        </w:rPr>
        <w:t xml:space="preserve">Record travel payments </w:t>
      </w:r>
    </w:p>
    <w:p w14:paraId="15B708EE" w14:textId="77777777" w:rsidR="007F261D" w:rsidRPr="000B5E3D" w:rsidRDefault="007F261D" w:rsidP="007F261D">
      <w:pPr>
        <w:widowControl w:val="0"/>
        <w:numPr>
          <w:ilvl w:val="0"/>
          <w:numId w:val="2"/>
        </w:numPr>
        <w:tabs>
          <w:tab w:val="clear" w:pos="1440"/>
        </w:tabs>
        <w:overflowPunct w:val="0"/>
        <w:autoSpaceDE w:val="0"/>
        <w:autoSpaceDN w:val="0"/>
        <w:adjustRightInd w:val="0"/>
        <w:spacing w:line="225" w:lineRule="auto"/>
        <w:ind w:left="720"/>
        <w:jc w:val="both"/>
        <w:rPr>
          <w:rFonts w:ascii="Symbol" w:hAnsi="Symbol" w:cs="Symbol"/>
          <w:sz w:val="24"/>
          <w:szCs w:val="24"/>
        </w:rPr>
      </w:pPr>
      <w:r w:rsidRPr="000B5E3D">
        <w:rPr>
          <w:sz w:val="24"/>
          <w:szCs w:val="24"/>
        </w:rPr>
        <w:t xml:space="preserve">Establish site parameters </w:t>
      </w:r>
    </w:p>
    <w:p w14:paraId="29DE518D" w14:textId="77777777" w:rsidR="007F261D" w:rsidRPr="000B5E3D" w:rsidRDefault="007F261D" w:rsidP="007F261D">
      <w:pPr>
        <w:widowControl w:val="0"/>
        <w:numPr>
          <w:ilvl w:val="0"/>
          <w:numId w:val="2"/>
        </w:numPr>
        <w:tabs>
          <w:tab w:val="clear" w:pos="1440"/>
        </w:tabs>
        <w:overflowPunct w:val="0"/>
        <w:autoSpaceDE w:val="0"/>
        <w:autoSpaceDN w:val="0"/>
        <w:adjustRightInd w:val="0"/>
        <w:spacing w:line="225" w:lineRule="auto"/>
        <w:ind w:left="720"/>
        <w:jc w:val="both"/>
        <w:rPr>
          <w:rFonts w:ascii="Symbol" w:hAnsi="Symbol" w:cs="Symbol"/>
          <w:sz w:val="24"/>
          <w:szCs w:val="24"/>
        </w:rPr>
      </w:pPr>
      <w:r w:rsidRPr="000B5E3D">
        <w:rPr>
          <w:sz w:val="24"/>
          <w:szCs w:val="24"/>
        </w:rPr>
        <w:t xml:space="preserve">Queue Fee Basis batch data for transmission to Austin, TX </w:t>
      </w:r>
    </w:p>
    <w:p w14:paraId="50EB65D0" w14:textId="77777777" w:rsidR="007F261D" w:rsidRPr="000B5E3D" w:rsidRDefault="007F261D" w:rsidP="007F261D">
      <w:pPr>
        <w:widowControl w:val="0"/>
        <w:autoSpaceDE w:val="0"/>
        <w:autoSpaceDN w:val="0"/>
        <w:adjustRightInd w:val="0"/>
        <w:spacing w:line="353" w:lineRule="exact"/>
        <w:rPr>
          <w:sz w:val="24"/>
          <w:szCs w:val="24"/>
        </w:rPr>
      </w:pPr>
    </w:p>
    <w:p w14:paraId="71ADC35D" w14:textId="77777777" w:rsidR="007F261D" w:rsidRPr="000B5E3D" w:rsidRDefault="007F261D" w:rsidP="007F261D">
      <w:pPr>
        <w:widowControl w:val="0"/>
        <w:autoSpaceDE w:val="0"/>
        <w:autoSpaceDN w:val="0"/>
        <w:adjustRightInd w:val="0"/>
        <w:spacing w:line="239" w:lineRule="auto"/>
        <w:rPr>
          <w:sz w:val="24"/>
          <w:szCs w:val="24"/>
        </w:rPr>
      </w:pPr>
      <w:r w:rsidRPr="000B5E3D">
        <w:rPr>
          <w:sz w:val="24"/>
          <w:szCs w:val="24"/>
        </w:rPr>
        <w:t xml:space="preserve">The Pharmacy Fee section of the Fee Basis package provides the means to administer the Hometown Pharmacy </w:t>
      </w:r>
      <w:r w:rsidR="00CE69EF" w:rsidRPr="000B5E3D">
        <w:rPr>
          <w:sz w:val="24"/>
          <w:szCs w:val="24"/>
        </w:rPr>
        <w:t>program, which</w:t>
      </w:r>
      <w:r w:rsidRPr="000B5E3D">
        <w:rPr>
          <w:sz w:val="24"/>
          <w:szCs w:val="24"/>
        </w:rPr>
        <w:t xml:space="preserve"> provides payment for medications furnished to eligible veterans on an emergency basis.</w:t>
      </w:r>
    </w:p>
    <w:p w14:paraId="322CA8B8" w14:textId="77777777" w:rsidR="007F261D" w:rsidRPr="000B5E3D" w:rsidRDefault="007F261D" w:rsidP="007F261D">
      <w:pPr>
        <w:widowControl w:val="0"/>
        <w:autoSpaceDE w:val="0"/>
        <w:autoSpaceDN w:val="0"/>
        <w:adjustRightInd w:val="0"/>
        <w:spacing w:line="336" w:lineRule="exact"/>
        <w:rPr>
          <w:sz w:val="24"/>
          <w:szCs w:val="24"/>
        </w:rPr>
      </w:pPr>
    </w:p>
    <w:p w14:paraId="76515DE7" w14:textId="77777777" w:rsidR="007F261D" w:rsidRPr="00A075F2" w:rsidRDefault="007F261D" w:rsidP="007F261D">
      <w:pPr>
        <w:widowControl w:val="0"/>
        <w:overflowPunct w:val="0"/>
        <w:autoSpaceDE w:val="0"/>
        <w:autoSpaceDN w:val="0"/>
        <w:adjustRightInd w:val="0"/>
        <w:spacing w:line="223" w:lineRule="auto"/>
        <w:ind w:right="180"/>
        <w:rPr>
          <w:sz w:val="24"/>
          <w:szCs w:val="24"/>
        </w:rPr>
      </w:pPr>
      <w:r w:rsidRPr="000B5E3D">
        <w:rPr>
          <w:sz w:val="24"/>
          <w:szCs w:val="24"/>
        </w:rPr>
        <w:t xml:space="preserve">The Community Nursing Home section provides the means to pay for nursing home care </w:t>
      </w:r>
      <w:r w:rsidRPr="00AE31ED">
        <w:rPr>
          <w:sz w:val="24"/>
          <w:szCs w:val="24"/>
        </w:rPr>
        <w:t xml:space="preserve">provided to VA in-patients who are placed in nursing homes in the </w:t>
      </w:r>
      <w:r w:rsidRPr="00A075F2">
        <w:rPr>
          <w:sz w:val="24"/>
          <w:szCs w:val="24"/>
        </w:rPr>
        <w:t xml:space="preserve">community for an authorized </w:t>
      </w:r>
      <w:proofErr w:type="gramStart"/>
      <w:r w:rsidRPr="00A075F2">
        <w:rPr>
          <w:sz w:val="24"/>
          <w:szCs w:val="24"/>
        </w:rPr>
        <w:t>period of time</w:t>
      </w:r>
      <w:proofErr w:type="gramEnd"/>
      <w:r w:rsidRPr="00A075F2">
        <w:rPr>
          <w:sz w:val="24"/>
          <w:szCs w:val="24"/>
        </w:rPr>
        <w:t xml:space="preserve"> at VA expense.</w:t>
      </w:r>
    </w:p>
    <w:p w14:paraId="2A8C5690" w14:textId="77777777" w:rsidR="007F261D" w:rsidRPr="00210C53" w:rsidRDefault="007F261D" w:rsidP="007F261D">
      <w:pPr>
        <w:rPr>
          <w:sz w:val="24"/>
          <w:szCs w:val="24"/>
        </w:rPr>
      </w:pPr>
    </w:p>
    <w:p w14:paraId="64E19EAA" w14:textId="77777777" w:rsidR="007F261D" w:rsidRPr="00210C53" w:rsidRDefault="007F261D" w:rsidP="007F261D">
      <w:pPr>
        <w:rPr>
          <w:sz w:val="24"/>
          <w:szCs w:val="24"/>
        </w:rPr>
      </w:pPr>
      <w:r w:rsidRPr="00210C53">
        <w:rPr>
          <w:sz w:val="24"/>
          <w:szCs w:val="24"/>
        </w:rPr>
        <w:t>The Civil Hospital section provides the ability to pay for care provided to veterans who are determined to be legally and medically eligible for care and who are admitted to a private hospital in emergency situations where VA facilities are not feasibly available.</w:t>
      </w:r>
    </w:p>
    <w:p w14:paraId="3E90BD1E" w14:textId="77777777" w:rsidR="007F261D" w:rsidRPr="00210C53" w:rsidRDefault="007F261D" w:rsidP="007F261D">
      <w:pPr>
        <w:rPr>
          <w:sz w:val="24"/>
          <w:szCs w:val="24"/>
        </w:rPr>
      </w:pPr>
    </w:p>
    <w:p w14:paraId="51B40E2D" w14:textId="77777777" w:rsidR="007F261D" w:rsidRPr="00210C53" w:rsidRDefault="007F261D" w:rsidP="007F261D">
      <w:pPr>
        <w:rPr>
          <w:sz w:val="24"/>
          <w:szCs w:val="24"/>
        </w:rPr>
      </w:pPr>
      <w:r w:rsidRPr="00210C53">
        <w:rPr>
          <w:sz w:val="24"/>
          <w:szCs w:val="24"/>
        </w:rPr>
        <w:t>The Unauthorized Claims section provides the means to process unauthorized claims</w:t>
      </w:r>
      <w:r w:rsidR="00AE31ED" w:rsidRPr="00210C53">
        <w:rPr>
          <w:sz w:val="24"/>
          <w:szCs w:val="24"/>
        </w:rPr>
        <w:t>,</w:t>
      </w:r>
      <w:r w:rsidRPr="00210C53">
        <w:rPr>
          <w:sz w:val="24"/>
          <w:szCs w:val="24"/>
        </w:rPr>
        <w:t xml:space="preserve"> which are expenses for inpatient medical services obtained by eligible veterans without prior authorization from the VA.</w:t>
      </w:r>
    </w:p>
    <w:p w14:paraId="0390ABDE" w14:textId="77777777" w:rsidR="007F261D" w:rsidRPr="00210C53" w:rsidRDefault="007F261D" w:rsidP="007F261D">
      <w:pPr>
        <w:rPr>
          <w:sz w:val="24"/>
          <w:szCs w:val="24"/>
        </w:rPr>
      </w:pPr>
    </w:p>
    <w:p w14:paraId="601E1D1E" w14:textId="77777777" w:rsidR="0097540D" w:rsidRPr="00210C53" w:rsidRDefault="007F261D" w:rsidP="007F261D">
      <w:pPr>
        <w:rPr>
          <w:sz w:val="24"/>
          <w:szCs w:val="24"/>
        </w:rPr>
      </w:pPr>
      <w:r w:rsidRPr="00210C53">
        <w:rPr>
          <w:sz w:val="24"/>
          <w:szCs w:val="24"/>
        </w:rPr>
        <w:t>The Telephone Inquiry Menu contains the options that are used to answer inquiries from vendors and/or veterans regarding payments or checks.</w:t>
      </w:r>
    </w:p>
    <w:p w14:paraId="7E4FEDF3" w14:textId="77777777" w:rsidR="007F261D" w:rsidRPr="000B5E3D" w:rsidRDefault="007F261D" w:rsidP="00210C53">
      <w:pPr>
        <w:spacing w:before="480"/>
        <w:rPr>
          <w:rFonts w:ascii="Arial" w:hAnsi="Arial" w:cs="Arial"/>
          <w:b/>
          <w:sz w:val="32"/>
          <w:szCs w:val="32"/>
        </w:rPr>
      </w:pPr>
      <w:bookmarkStart w:id="3" w:name="_Toc323481572"/>
      <w:r w:rsidRPr="000B5E3D">
        <w:rPr>
          <w:rFonts w:ascii="Arial" w:hAnsi="Arial" w:cs="Arial"/>
          <w:b/>
          <w:sz w:val="32"/>
          <w:szCs w:val="32"/>
        </w:rPr>
        <w:t>General Information</w:t>
      </w:r>
      <w:bookmarkEnd w:id="3"/>
      <w:r w:rsidRPr="000B5E3D">
        <w:rPr>
          <w:rFonts w:ascii="Arial" w:hAnsi="Arial" w:cs="Arial"/>
          <w:b/>
          <w:sz w:val="32"/>
          <w:szCs w:val="32"/>
        </w:rPr>
        <w:fldChar w:fldCharType="begin"/>
      </w:r>
      <w:r w:rsidRPr="000B5E3D">
        <w:rPr>
          <w:rFonts w:ascii="Arial" w:hAnsi="Arial" w:cs="Arial"/>
          <w:b/>
          <w:sz w:val="32"/>
          <w:szCs w:val="32"/>
        </w:rPr>
        <w:instrText xml:space="preserve"> XE "General Information" </w:instrText>
      </w:r>
      <w:r w:rsidRPr="000B5E3D">
        <w:rPr>
          <w:rFonts w:ascii="Arial" w:hAnsi="Arial" w:cs="Arial"/>
          <w:b/>
          <w:sz w:val="32"/>
          <w:szCs w:val="32"/>
        </w:rPr>
        <w:fldChar w:fldCharType="end"/>
      </w:r>
    </w:p>
    <w:p w14:paraId="5B686C40" w14:textId="77777777" w:rsidR="007F261D" w:rsidRPr="000B5E3D" w:rsidRDefault="007F261D" w:rsidP="00210C53">
      <w:pPr>
        <w:pStyle w:val="Heading2"/>
        <w:spacing w:before="480" w:after="240"/>
      </w:pPr>
      <w:bookmarkStart w:id="4" w:name="_Toc323481573"/>
      <w:bookmarkStart w:id="5" w:name="_Toc460938028"/>
      <w:r w:rsidRPr="000B5E3D">
        <w:t>Namespace Conventions</w:t>
      </w:r>
      <w:bookmarkEnd w:id="4"/>
      <w:bookmarkEnd w:id="5"/>
      <w:r w:rsidRPr="000B5E3D">
        <w:fldChar w:fldCharType="begin"/>
      </w:r>
      <w:r w:rsidRPr="000B5E3D">
        <w:instrText xml:space="preserve"> XE "Namespace Conventions" </w:instrText>
      </w:r>
      <w:r w:rsidRPr="000B5E3D">
        <w:fldChar w:fldCharType="end"/>
      </w:r>
    </w:p>
    <w:p w14:paraId="500DBF85" w14:textId="77777777" w:rsidR="007F261D" w:rsidRPr="000B5E3D" w:rsidRDefault="007F261D" w:rsidP="007F261D">
      <w:pPr>
        <w:widowControl w:val="0"/>
        <w:autoSpaceDE w:val="0"/>
        <w:autoSpaceDN w:val="0"/>
        <w:adjustRightInd w:val="0"/>
        <w:spacing w:line="239" w:lineRule="auto"/>
        <w:rPr>
          <w:sz w:val="24"/>
          <w:szCs w:val="24"/>
        </w:rPr>
      </w:pPr>
      <w:r w:rsidRPr="000B5E3D">
        <w:rPr>
          <w:sz w:val="24"/>
          <w:szCs w:val="24"/>
        </w:rPr>
        <w:t>The namespace assigned to the Fee Basis package is FB.</w:t>
      </w:r>
    </w:p>
    <w:p w14:paraId="3A793D37" w14:textId="77777777" w:rsidR="007F261D" w:rsidRPr="000B5E3D" w:rsidRDefault="007F261D" w:rsidP="00210C53">
      <w:pPr>
        <w:pStyle w:val="Heading2"/>
        <w:spacing w:before="480" w:after="240"/>
      </w:pPr>
      <w:bookmarkStart w:id="6" w:name="_Toc323481574"/>
      <w:bookmarkStart w:id="7" w:name="_Toc460938029"/>
      <w:r w:rsidRPr="000B5E3D">
        <w:t>Integrity Checker</w:t>
      </w:r>
      <w:bookmarkEnd w:id="6"/>
      <w:bookmarkEnd w:id="7"/>
      <w:r w:rsidRPr="000B5E3D">
        <w:fldChar w:fldCharType="begin"/>
      </w:r>
      <w:r w:rsidRPr="000B5E3D">
        <w:instrText xml:space="preserve"> XE "Integrity Checker" </w:instrText>
      </w:r>
      <w:r w:rsidRPr="000B5E3D">
        <w:fldChar w:fldCharType="end"/>
      </w:r>
    </w:p>
    <w:p w14:paraId="582E3009" w14:textId="77777777" w:rsidR="007F261D" w:rsidRPr="000B5E3D" w:rsidRDefault="007F261D" w:rsidP="007F261D">
      <w:pPr>
        <w:widowControl w:val="0"/>
        <w:overflowPunct w:val="0"/>
        <w:autoSpaceDE w:val="0"/>
        <w:autoSpaceDN w:val="0"/>
        <w:adjustRightInd w:val="0"/>
        <w:spacing w:line="223" w:lineRule="auto"/>
        <w:ind w:right="440"/>
        <w:jc w:val="both"/>
        <w:rPr>
          <w:sz w:val="24"/>
          <w:szCs w:val="24"/>
        </w:rPr>
      </w:pPr>
      <w:r w:rsidRPr="000B5E3D">
        <w:rPr>
          <w:sz w:val="24"/>
          <w:szCs w:val="24"/>
        </w:rPr>
        <w:t>The Fee Basis package has its own integrity checker. The routine is FBNTEG and should be used after the installation of a patch to verify that the patch was installed correctly. Integrity values will be supplied in the patch module.</w:t>
      </w:r>
    </w:p>
    <w:p w14:paraId="7EF5A6ED" w14:textId="77777777" w:rsidR="007F261D" w:rsidRPr="000B5E3D" w:rsidRDefault="007F261D" w:rsidP="00210C53">
      <w:pPr>
        <w:pStyle w:val="Heading2"/>
        <w:spacing w:before="480" w:after="240"/>
      </w:pPr>
      <w:bookmarkStart w:id="8" w:name="_Toc323481575"/>
      <w:bookmarkStart w:id="9" w:name="_Toc460938030"/>
      <w:r w:rsidRPr="000B5E3D">
        <w:t>Obsolete Options</w:t>
      </w:r>
      <w:bookmarkEnd w:id="8"/>
      <w:bookmarkEnd w:id="9"/>
      <w:r w:rsidRPr="000B5E3D">
        <w:fldChar w:fldCharType="begin"/>
      </w:r>
      <w:r w:rsidRPr="000B5E3D">
        <w:instrText xml:space="preserve"> XE "Obsolete Options" </w:instrText>
      </w:r>
      <w:r w:rsidRPr="000B5E3D">
        <w:fldChar w:fldCharType="end"/>
      </w:r>
    </w:p>
    <w:p w14:paraId="3111D440" w14:textId="77777777" w:rsidR="007F261D" w:rsidRPr="000B5E3D" w:rsidRDefault="007F261D" w:rsidP="007F261D">
      <w:pPr>
        <w:widowControl w:val="0"/>
        <w:autoSpaceDE w:val="0"/>
        <w:autoSpaceDN w:val="0"/>
        <w:adjustRightInd w:val="0"/>
        <w:spacing w:line="239" w:lineRule="auto"/>
        <w:rPr>
          <w:sz w:val="24"/>
          <w:szCs w:val="24"/>
        </w:rPr>
      </w:pPr>
      <w:r w:rsidRPr="000B5E3D">
        <w:rPr>
          <w:sz w:val="24"/>
          <w:szCs w:val="24"/>
        </w:rPr>
        <w:t>The following options may be deleted.</w:t>
      </w:r>
    </w:p>
    <w:p w14:paraId="1408625C" w14:textId="77777777" w:rsidR="007F261D" w:rsidRPr="000B5E3D" w:rsidRDefault="007F261D" w:rsidP="007F261D">
      <w:pPr>
        <w:widowControl w:val="0"/>
        <w:autoSpaceDE w:val="0"/>
        <w:autoSpaceDN w:val="0"/>
        <w:adjustRightInd w:val="0"/>
        <w:spacing w:line="277" w:lineRule="exact"/>
        <w:rPr>
          <w:sz w:val="24"/>
          <w:szCs w:val="24"/>
        </w:rPr>
      </w:pPr>
    </w:p>
    <w:p w14:paraId="20B2255C" w14:textId="77777777" w:rsidR="007F261D" w:rsidRPr="000B5E3D" w:rsidRDefault="007F261D" w:rsidP="007F261D">
      <w:pPr>
        <w:widowControl w:val="0"/>
        <w:autoSpaceDE w:val="0"/>
        <w:autoSpaceDN w:val="0"/>
        <w:adjustRightInd w:val="0"/>
        <w:spacing w:line="239" w:lineRule="auto"/>
        <w:rPr>
          <w:sz w:val="24"/>
          <w:szCs w:val="24"/>
        </w:rPr>
      </w:pPr>
      <w:r w:rsidRPr="000B5E3D">
        <w:rPr>
          <w:sz w:val="24"/>
          <w:szCs w:val="24"/>
        </w:rPr>
        <w:t>FBAA VENDOR CLEANUP</w:t>
      </w:r>
    </w:p>
    <w:p w14:paraId="6D500E44" w14:textId="77777777" w:rsidR="007F261D" w:rsidRPr="000B5E3D" w:rsidRDefault="007F261D" w:rsidP="007F261D">
      <w:pPr>
        <w:widowControl w:val="0"/>
        <w:autoSpaceDE w:val="0"/>
        <w:autoSpaceDN w:val="0"/>
        <w:adjustRightInd w:val="0"/>
        <w:spacing w:line="1" w:lineRule="exact"/>
        <w:rPr>
          <w:sz w:val="24"/>
          <w:szCs w:val="24"/>
        </w:rPr>
      </w:pPr>
    </w:p>
    <w:p w14:paraId="33402A5C" w14:textId="77777777" w:rsidR="007F261D" w:rsidRPr="000B5E3D" w:rsidRDefault="007F261D" w:rsidP="007F261D">
      <w:pPr>
        <w:widowControl w:val="0"/>
        <w:autoSpaceDE w:val="0"/>
        <w:autoSpaceDN w:val="0"/>
        <w:adjustRightInd w:val="0"/>
        <w:spacing w:line="239" w:lineRule="auto"/>
        <w:rPr>
          <w:sz w:val="24"/>
          <w:szCs w:val="24"/>
        </w:rPr>
      </w:pPr>
      <w:r w:rsidRPr="000B5E3D">
        <w:rPr>
          <w:sz w:val="24"/>
          <w:szCs w:val="24"/>
        </w:rPr>
        <w:t>FBAA MRA VENDOR ADD FO</w:t>
      </w:r>
    </w:p>
    <w:p w14:paraId="3FA5D560" w14:textId="77777777" w:rsidR="007F261D" w:rsidRPr="000B5E3D" w:rsidRDefault="007F261D" w:rsidP="00210C53">
      <w:pPr>
        <w:pStyle w:val="Heading2"/>
        <w:spacing w:before="480" w:after="240"/>
      </w:pPr>
      <w:bookmarkStart w:id="10" w:name="_Toc323481576"/>
      <w:bookmarkStart w:id="11" w:name="_Toc460938031"/>
      <w:r w:rsidRPr="000B5E3D">
        <w:t>Resource Requirements</w:t>
      </w:r>
      <w:bookmarkEnd w:id="10"/>
      <w:bookmarkEnd w:id="11"/>
      <w:r w:rsidRPr="000B5E3D">
        <w:fldChar w:fldCharType="begin"/>
      </w:r>
      <w:r w:rsidRPr="000B5E3D">
        <w:instrText xml:space="preserve"> XE "Resource Requirements" </w:instrText>
      </w:r>
      <w:r w:rsidRPr="000B5E3D">
        <w:fldChar w:fldCharType="end"/>
      </w:r>
    </w:p>
    <w:p w14:paraId="57F7A86D" w14:textId="77777777" w:rsidR="007F261D" w:rsidRPr="00A075F2" w:rsidRDefault="007F261D" w:rsidP="007F261D">
      <w:pPr>
        <w:widowControl w:val="0"/>
        <w:autoSpaceDE w:val="0"/>
        <w:autoSpaceDN w:val="0"/>
        <w:adjustRightInd w:val="0"/>
        <w:spacing w:line="239" w:lineRule="auto"/>
        <w:rPr>
          <w:sz w:val="24"/>
          <w:szCs w:val="24"/>
        </w:rPr>
      </w:pPr>
      <w:r w:rsidRPr="00A075F2">
        <w:rPr>
          <w:sz w:val="24"/>
          <w:szCs w:val="24"/>
        </w:rPr>
        <w:t>Formula for TUs: (# of FEE patients/160,000) + .04 = TUs needed</w:t>
      </w:r>
    </w:p>
    <w:p w14:paraId="530554A8" w14:textId="77777777" w:rsidR="007F261D" w:rsidRPr="005252A7" w:rsidRDefault="007F261D" w:rsidP="007F261D">
      <w:pPr>
        <w:widowControl w:val="0"/>
        <w:autoSpaceDE w:val="0"/>
        <w:autoSpaceDN w:val="0"/>
        <w:adjustRightInd w:val="0"/>
        <w:spacing w:line="277" w:lineRule="exact"/>
        <w:rPr>
          <w:sz w:val="24"/>
          <w:szCs w:val="24"/>
        </w:rPr>
      </w:pPr>
    </w:p>
    <w:p w14:paraId="0E8DA2ED" w14:textId="77777777" w:rsidR="007F261D" w:rsidRPr="00A73E62" w:rsidRDefault="007F261D" w:rsidP="00D039C7">
      <w:pPr>
        <w:keepNext/>
        <w:keepLines/>
        <w:autoSpaceDE w:val="0"/>
        <w:autoSpaceDN w:val="0"/>
        <w:adjustRightInd w:val="0"/>
        <w:spacing w:line="240" w:lineRule="auto"/>
        <w:rPr>
          <w:sz w:val="24"/>
          <w:szCs w:val="24"/>
        </w:rPr>
      </w:pPr>
      <w:r w:rsidRPr="00A73E62">
        <w:rPr>
          <w:sz w:val="24"/>
          <w:szCs w:val="24"/>
        </w:rPr>
        <w:lastRenderedPageBreak/>
        <w:t>Storage requirements:</w:t>
      </w:r>
    </w:p>
    <w:p w14:paraId="6AB0152B" w14:textId="77777777" w:rsidR="007F261D" w:rsidRPr="00CD4F03" w:rsidRDefault="007F261D" w:rsidP="007F261D">
      <w:pPr>
        <w:widowControl w:val="0"/>
        <w:autoSpaceDE w:val="0"/>
        <w:autoSpaceDN w:val="0"/>
        <w:adjustRightInd w:val="0"/>
        <w:spacing w:line="277" w:lineRule="exact"/>
        <w:rPr>
          <w:sz w:val="24"/>
          <w:szCs w:val="24"/>
        </w:rPr>
      </w:pPr>
    </w:p>
    <w:p w14:paraId="0028FFDF" w14:textId="77777777" w:rsidR="007F261D" w:rsidRPr="009A04F8" w:rsidRDefault="007F261D" w:rsidP="007F261D">
      <w:pPr>
        <w:widowControl w:val="0"/>
        <w:tabs>
          <w:tab w:val="left" w:pos="1780"/>
        </w:tabs>
        <w:autoSpaceDE w:val="0"/>
        <w:autoSpaceDN w:val="0"/>
        <w:adjustRightInd w:val="0"/>
        <w:spacing w:line="239" w:lineRule="auto"/>
        <w:ind w:left="360"/>
        <w:rPr>
          <w:sz w:val="24"/>
          <w:szCs w:val="24"/>
        </w:rPr>
      </w:pPr>
      <w:r w:rsidRPr="009A04F8">
        <w:rPr>
          <w:sz w:val="24"/>
          <w:szCs w:val="24"/>
        </w:rPr>
        <w:t>Initial:</w:t>
      </w:r>
      <w:r w:rsidRPr="009A04F8">
        <w:rPr>
          <w:sz w:val="24"/>
          <w:szCs w:val="24"/>
        </w:rPr>
        <w:tab/>
        <w:t>.004 Mbytes/FEE patient</w:t>
      </w:r>
    </w:p>
    <w:p w14:paraId="3FECBB0B" w14:textId="77777777" w:rsidR="007F261D" w:rsidRPr="00210C53" w:rsidRDefault="007F261D" w:rsidP="007F261D">
      <w:pPr>
        <w:widowControl w:val="0"/>
        <w:autoSpaceDE w:val="0"/>
        <w:autoSpaceDN w:val="0"/>
        <w:adjustRightInd w:val="0"/>
        <w:spacing w:line="1" w:lineRule="exact"/>
        <w:rPr>
          <w:sz w:val="24"/>
          <w:szCs w:val="24"/>
        </w:rPr>
      </w:pPr>
    </w:p>
    <w:p w14:paraId="77D07534" w14:textId="77777777" w:rsidR="007F261D" w:rsidRPr="007B7CC0" w:rsidRDefault="007F261D" w:rsidP="007F261D">
      <w:pPr>
        <w:widowControl w:val="0"/>
        <w:tabs>
          <w:tab w:val="left" w:pos="1780"/>
        </w:tabs>
        <w:autoSpaceDE w:val="0"/>
        <w:autoSpaceDN w:val="0"/>
        <w:adjustRightInd w:val="0"/>
        <w:spacing w:line="239" w:lineRule="auto"/>
        <w:ind w:left="360"/>
        <w:rPr>
          <w:sz w:val="24"/>
          <w:szCs w:val="24"/>
        </w:rPr>
      </w:pPr>
      <w:r w:rsidRPr="007B7CC0">
        <w:rPr>
          <w:sz w:val="24"/>
          <w:szCs w:val="24"/>
        </w:rPr>
        <w:t>Additional:</w:t>
      </w:r>
      <w:r w:rsidRPr="007B7CC0">
        <w:rPr>
          <w:sz w:val="24"/>
          <w:szCs w:val="24"/>
        </w:rPr>
        <w:tab/>
        <w:t>(# of inpatient invoices X 435)/1,000,000</w:t>
      </w:r>
    </w:p>
    <w:p w14:paraId="132D3CD0" w14:textId="77777777" w:rsidR="007F261D" w:rsidRPr="00B63434" w:rsidRDefault="007F261D" w:rsidP="007F261D">
      <w:pPr>
        <w:widowControl w:val="0"/>
        <w:autoSpaceDE w:val="0"/>
        <w:autoSpaceDN w:val="0"/>
        <w:adjustRightInd w:val="0"/>
        <w:spacing w:line="59" w:lineRule="exact"/>
        <w:rPr>
          <w:sz w:val="24"/>
          <w:szCs w:val="24"/>
        </w:rPr>
      </w:pPr>
    </w:p>
    <w:p w14:paraId="4982A0D9" w14:textId="77777777" w:rsidR="007F261D" w:rsidRPr="00DE6BC5" w:rsidRDefault="007F261D" w:rsidP="007F261D">
      <w:pPr>
        <w:widowControl w:val="0"/>
        <w:overflowPunct w:val="0"/>
        <w:autoSpaceDE w:val="0"/>
        <w:autoSpaceDN w:val="0"/>
        <w:adjustRightInd w:val="0"/>
        <w:spacing w:line="214" w:lineRule="auto"/>
        <w:ind w:left="1800" w:right="3020"/>
        <w:rPr>
          <w:sz w:val="24"/>
          <w:szCs w:val="24"/>
        </w:rPr>
      </w:pPr>
      <w:r w:rsidRPr="00DE6BC5">
        <w:rPr>
          <w:sz w:val="24"/>
          <w:szCs w:val="24"/>
        </w:rPr>
        <w:t>(# of inpatient authorizations X 700)/1,000,000 (# of unauthorized claims X 630)/1,000,000</w:t>
      </w:r>
    </w:p>
    <w:p w14:paraId="336181E5" w14:textId="77777777" w:rsidR="007F261D" w:rsidRPr="00DE6BC5" w:rsidRDefault="007F261D" w:rsidP="007F261D">
      <w:pPr>
        <w:rPr>
          <w:sz w:val="24"/>
          <w:szCs w:val="24"/>
        </w:rPr>
      </w:pPr>
    </w:p>
    <w:p w14:paraId="3EC0F898" w14:textId="77777777" w:rsidR="007F261D" w:rsidRPr="00DE6BC5" w:rsidRDefault="007F261D" w:rsidP="007F261D">
      <w:pPr>
        <w:rPr>
          <w:sz w:val="24"/>
          <w:szCs w:val="24"/>
        </w:rPr>
      </w:pPr>
      <w:r w:rsidRPr="00DE6BC5">
        <w:rPr>
          <w:sz w:val="24"/>
          <w:szCs w:val="24"/>
        </w:rPr>
        <w:t xml:space="preserve">Equipment requirements: </w:t>
      </w:r>
      <w:r w:rsidR="00A075F2" w:rsidRPr="00DE6BC5">
        <w:rPr>
          <w:sz w:val="24"/>
          <w:szCs w:val="24"/>
        </w:rPr>
        <w:t xml:space="preserve"> </w:t>
      </w:r>
      <w:r w:rsidRPr="00DE6BC5">
        <w:rPr>
          <w:sz w:val="24"/>
          <w:szCs w:val="24"/>
        </w:rPr>
        <w:t>Increase from Fee Basis version 3.0 for inpatient invoices for Fee 5010 EDI provider data</w:t>
      </w:r>
      <w:r w:rsidR="00A075F2" w:rsidRPr="00DE6BC5">
        <w:rPr>
          <w:sz w:val="24"/>
          <w:szCs w:val="24"/>
        </w:rPr>
        <w:t>;</w:t>
      </w:r>
      <w:r w:rsidRPr="00DE6BC5">
        <w:rPr>
          <w:sz w:val="24"/>
          <w:szCs w:val="24"/>
        </w:rPr>
        <w:t xml:space="preserve"> # of inpatient invoices X 335 is now X 435 for FB*3.5*133</w:t>
      </w:r>
      <w:r w:rsidR="000A1A9B" w:rsidRPr="00DE6BC5">
        <w:rPr>
          <w:sz w:val="24"/>
          <w:szCs w:val="24"/>
        </w:rPr>
        <w:t>.</w:t>
      </w:r>
    </w:p>
    <w:p w14:paraId="0C0DC739" w14:textId="77777777" w:rsidR="003030A9" w:rsidRPr="00DE6BC5" w:rsidRDefault="003030A9" w:rsidP="007F261D">
      <w:pPr>
        <w:rPr>
          <w:sz w:val="24"/>
          <w:szCs w:val="24"/>
        </w:rPr>
      </w:pPr>
    </w:p>
    <w:p w14:paraId="07A08DAF" w14:textId="77777777" w:rsidR="00061B34" w:rsidRPr="00DE6BC5" w:rsidRDefault="00061B34" w:rsidP="00061B34">
      <w:pPr>
        <w:pStyle w:val="NoSpacing"/>
        <w:rPr>
          <w:rFonts w:ascii="Times New Roman" w:hAnsi="Times New Roman" w:cs="Times New Roman"/>
          <w:szCs w:val="24"/>
        </w:rPr>
      </w:pPr>
      <w:r w:rsidRPr="00DE6BC5">
        <w:rPr>
          <w:rFonts w:ascii="Times New Roman" w:hAnsi="Times New Roman" w:cs="Times New Roman"/>
          <w:szCs w:val="24"/>
        </w:rPr>
        <w:t>Additional storage is required for records entered or modified after the installation of patch FB*3.5*151:</w:t>
      </w:r>
    </w:p>
    <w:p w14:paraId="356819FD" w14:textId="77777777" w:rsidR="00061B34" w:rsidRPr="00DE6BC5" w:rsidRDefault="00061B34" w:rsidP="00061B34">
      <w:pPr>
        <w:pStyle w:val="NoSpacing"/>
        <w:numPr>
          <w:ilvl w:val="0"/>
          <w:numId w:val="16"/>
        </w:numPr>
        <w:rPr>
          <w:rFonts w:ascii="Times New Roman" w:hAnsi="Times New Roman" w:cs="Times New Roman"/>
          <w:szCs w:val="24"/>
        </w:rPr>
      </w:pPr>
      <w:r w:rsidRPr="00DE6BC5">
        <w:rPr>
          <w:rFonts w:ascii="Times New Roman" w:hAnsi="Times New Roman" w:cs="Times New Roman"/>
          <w:szCs w:val="24"/>
        </w:rPr>
        <w:t>480 additional bytes per authorization in the FEE BASIS PATIENT (#161) file to support the new data audit on selected fields.</w:t>
      </w:r>
    </w:p>
    <w:p w14:paraId="75B9C737" w14:textId="77777777" w:rsidR="00061B34" w:rsidRPr="00DE6BC5" w:rsidRDefault="00061B34" w:rsidP="00061B34">
      <w:pPr>
        <w:pStyle w:val="NoSpacing"/>
        <w:numPr>
          <w:ilvl w:val="0"/>
          <w:numId w:val="16"/>
        </w:numPr>
        <w:rPr>
          <w:rFonts w:ascii="Times New Roman" w:hAnsi="Times New Roman" w:cs="Times New Roman"/>
          <w:szCs w:val="24"/>
        </w:rPr>
      </w:pPr>
      <w:r w:rsidRPr="00DE6BC5">
        <w:rPr>
          <w:rFonts w:ascii="Times New Roman" w:hAnsi="Times New Roman" w:cs="Times New Roman"/>
          <w:szCs w:val="24"/>
        </w:rPr>
        <w:t>3000 additional bytes per claim in the FEE BASIS UNAUTHORIZED CLAIMS (#162.7) file to support the new data audit on selected fields.</w:t>
      </w:r>
    </w:p>
    <w:p w14:paraId="731C6DAE" w14:textId="77777777" w:rsidR="00A075F2" w:rsidRPr="000B5E3D" w:rsidRDefault="00A075F2" w:rsidP="007F261D"/>
    <w:p w14:paraId="24A8B136" w14:textId="77777777" w:rsidR="00825E8F" w:rsidRPr="000B5E3D" w:rsidRDefault="003030A9" w:rsidP="00825E8F">
      <w:pPr>
        <w:spacing w:after="200"/>
      </w:pPr>
      <w:r w:rsidRPr="000B5E3D">
        <w:br w:type="page"/>
      </w:r>
    </w:p>
    <w:p w14:paraId="76A327FA" w14:textId="77777777" w:rsidR="00825E8F" w:rsidRPr="000B5E3D" w:rsidRDefault="00825E8F" w:rsidP="00825E8F">
      <w:pPr>
        <w:jc w:val="center"/>
      </w:pPr>
      <w:r w:rsidRPr="000B5E3D">
        <w:rPr>
          <w:bCs/>
          <w:i/>
          <w:sz w:val="24"/>
          <w:szCs w:val="24"/>
        </w:rPr>
        <w:t>(This page included for two-side</w:t>
      </w:r>
      <w:r w:rsidRPr="000B5E3D">
        <w:rPr>
          <w:bCs/>
          <w:i/>
          <w:sz w:val="24"/>
          <w:szCs w:val="24"/>
        </w:rPr>
        <w:t>d copying.)</w:t>
      </w:r>
    </w:p>
    <w:p w14:paraId="6C4186F9" w14:textId="77777777" w:rsidR="003030A9" w:rsidRPr="000B5E3D" w:rsidRDefault="003030A9" w:rsidP="007F261D"/>
    <w:p w14:paraId="28E3E0B1" w14:textId="77777777" w:rsidR="003030A9" w:rsidRPr="000B5E3D" w:rsidRDefault="003030A9" w:rsidP="007F261D"/>
    <w:p w14:paraId="492F9EDF" w14:textId="77777777" w:rsidR="007F261D" w:rsidRPr="000B5E3D" w:rsidRDefault="007F261D">
      <w:pPr>
        <w:sectPr w:rsidR="007F261D" w:rsidRPr="000B5E3D" w:rsidSect="00257F68">
          <w:headerReference w:type="even" r:id="rId25"/>
          <w:headerReference w:type="default" r:id="rId26"/>
          <w:headerReference w:type="first" r:id="rId27"/>
          <w:pgSz w:w="12240" w:h="15840"/>
          <w:pgMar w:top="1440" w:right="1440" w:bottom="1440" w:left="1440" w:header="720" w:footer="720" w:gutter="0"/>
          <w:pgNumType w:start="1"/>
          <w:cols w:space="720"/>
          <w:titlePg/>
          <w:docGrid w:linePitch="360"/>
        </w:sectPr>
      </w:pPr>
    </w:p>
    <w:p w14:paraId="42EEB02C" w14:textId="77777777" w:rsidR="007F261D" w:rsidRPr="000B5E3D" w:rsidRDefault="007F261D" w:rsidP="007F261D">
      <w:pPr>
        <w:pStyle w:val="Heading1"/>
        <w:rPr>
          <w:rFonts w:ascii="Times New Roman" w:hAnsi="Times New Roman"/>
          <w:sz w:val="24"/>
          <w:szCs w:val="24"/>
        </w:rPr>
      </w:pPr>
      <w:bookmarkStart w:id="12" w:name="_Toc323481577"/>
      <w:bookmarkStart w:id="13" w:name="_Toc460938032"/>
      <w:r w:rsidRPr="000B5E3D">
        <w:lastRenderedPageBreak/>
        <w:t>Implementation and Maintenance</w:t>
      </w:r>
      <w:bookmarkEnd w:id="12"/>
      <w:bookmarkEnd w:id="13"/>
      <w:r w:rsidRPr="000B5E3D">
        <w:fldChar w:fldCharType="begin"/>
      </w:r>
      <w:r w:rsidRPr="000B5E3D">
        <w:instrText xml:space="preserve"> XE "Implementation and Maintenance" </w:instrText>
      </w:r>
      <w:r w:rsidRPr="000B5E3D">
        <w:fldChar w:fldCharType="end"/>
      </w:r>
    </w:p>
    <w:p w14:paraId="59E955AF" w14:textId="77777777" w:rsidR="007F261D" w:rsidRPr="000B5E3D" w:rsidRDefault="007F261D" w:rsidP="007F261D">
      <w:pPr>
        <w:widowControl w:val="0"/>
        <w:autoSpaceDE w:val="0"/>
        <w:autoSpaceDN w:val="0"/>
        <w:adjustRightInd w:val="0"/>
        <w:spacing w:line="344" w:lineRule="exact"/>
        <w:rPr>
          <w:sz w:val="24"/>
          <w:szCs w:val="24"/>
        </w:rPr>
      </w:pPr>
    </w:p>
    <w:p w14:paraId="67890246" w14:textId="77777777" w:rsidR="007F261D" w:rsidRPr="000B5E3D" w:rsidRDefault="007F261D" w:rsidP="007F261D">
      <w:pPr>
        <w:widowControl w:val="0"/>
        <w:overflowPunct w:val="0"/>
        <w:autoSpaceDE w:val="0"/>
        <w:autoSpaceDN w:val="0"/>
        <w:adjustRightInd w:val="0"/>
        <w:spacing w:line="229" w:lineRule="auto"/>
        <w:ind w:right="20"/>
        <w:rPr>
          <w:sz w:val="24"/>
          <w:szCs w:val="24"/>
        </w:rPr>
      </w:pPr>
      <w:r w:rsidRPr="000B5E3D">
        <w:rPr>
          <w:sz w:val="24"/>
          <w:szCs w:val="24"/>
        </w:rPr>
        <w:t>There are several parameters associated with the Fee Basis package that are site configurable. Each of these parameters may be set through the Supervisor Main Menu using the Site Parameter Enter/Edit option. The following is an example of what might appear on the screen while using the Site Parameter Enter/Edit option. User responses are shown in boldface type. Descriptions of the site configurable parameters begin on the following page.</w:t>
      </w:r>
    </w:p>
    <w:p w14:paraId="0E292042" w14:textId="77777777" w:rsidR="007F261D" w:rsidRPr="000B5E3D" w:rsidRDefault="007F261D" w:rsidP="007F261D">
      <w:pPr>
        <w:widowControl w:val="0"/>
        <w:autoSpaceDE w:val="0"/>
        <w:autoSpaceDN w:val="0"/>
        <w:adjustRightInd w:val="0"/>
        <w:spacing w:line="282" w:lineRule="exact"/>
        <w:rPr>
          <w:sz w:val="24"/>
          <w:szCs w:val="24"/>
        </w:rPr>
      </w:pPr>
    </w:p>
    <w:p w14:paraId="5AC73BDF" w14:textId="77777777" w:rsidR="007F261D" w:rsidRPr="000B5E3D" w:rsidRDefault="007F261D" w:rsidP="007F261D">
      <w:pPr>
        <w:widowControl w:val="0"/>
        <w:autoSpaceDE w:val="0"/>
        <w:autoSpaceDN w:val="0"/>
        <w:adjustRightInd w:val="0"/>
        <w:spacing w:line="239" w:lineRule="auto"/>
        <w:rPr>
          <w:sz w:val="24"/>
          <w:szCs w:val="24"/>
        </w:rPr>
      </w:pPr>
      <w:r w:rsidRPr="000B5E3D">
        <w:rPr>
          <w:rFonts w:ascii="Courier New" w:hAnsi="Courier New" w:cs="Courier New"/>
          <w:sz w:val="18"/>
          <w:szCs w:val="18"/>
        </w:rPr>
        <w:t xml:space="preserve">Select Supervisor Main Menu Option: </w:t>
      </w:r>
      <w:r w:rsidRPr="000B5E3D">
        <w:rPr>
          <w:rFonts w:ascii="Courier New" w:hAnsi="Courier New" w:cs="Courier New"/>
          <w:b/>
          <w:bCs/>
          <w:sz w:val="18"/>
          <w:szCs w:val="18"/>
        </w:rPr>
        <w:t>SITE</w:t>
      </w:r>
      <w:r w:rsidRPr="000B5E3D">
        <w:rPr>
          <w:rFonts w:ascii="Courier New" w:hAnsi="Courier New" w:cs="Courier New"/>
          <w:sz w:val="18"/>
          <w:szCs w:val="18"/>
        </w:rPr>
        <w:t xml:space="preserve"> Parameter Enter/Edit</w:t>
      </w:r>
    </w:p>
    <w:p w14:paraId="2850C72F" w14:textId="77777777" w:rsidR="007F261D" w:rsidRPr="000B5E3D" w:rsidRDefault="007F261D" w:rsidP="007F261D">
      <w:pPr>
        <w:widowControl w:val="0"/>
        <w:autoSpaceDE w:val="0"/>
        <w:autoSpaceDN w:val="0"/>
        <w:adjustRightInd w:val="0"/>
        <w:spacing w:line="200" w:lineRule="exact"/>
        <w:rPr>
          <w:sz w:val="24"/>
          <w:szCs w:val="24"/>
        </w:rPr>
      </w:pPr>
    </w:p>
    <w:p w14:paraId="3DF62280" w14:textId="77777777" w:rsidR="007F261D" w:rsidRPr="000B5E3D" w:rsidRDefault="007F261D" w:rsidP="007F261D">
      <w:pPr>
        <w:widowControl w:val="0"/>
        <w:autoSpaceDE w:val="0"/>
        <w:autoSpaceDN w:val="0"/>
        <w:adjustRightInd w:val="0"/>
        <w:spacing w:line="210" w:lineRule="exact"/>
        <w:rPr>
          <w:sz w:val="24"/>
          <w:szCs w:val="24"/>
        </w:rPr>
      </w:pPr>
    </w:p>
    <w:p w14:paraId="26966CD5" w14:textId="77777777" w:rsidR="00301E7F" w:rsidRPr="000B5E3D" w:rsidRDefault="00301E7F" w:rsidP="00301E7F">
      <w:pPr>
        <w:widowControl w:val="0"/>
        <w:autoSpaceDE w:val="0"/>
        <w:autoSpaceDN w:val="0"/>
        <w:adjustRightInd w:val="0"/>
        <w:spacing w:line="239" w:lineRule="auto"/>
        <w:rPr>
          <w:sz w:val="18"/>
          <w:szCs w:val="18"/>
        </w:rPr>
      </w:pPr>
      <w:r w:rsidRPr="000B5E3D">
        <w:rPr>
          <w:rFonts w:ascii="Courier New" w:hAnsi="Courier New" w:cs="Courier New"/>
          <w:sz w:val="18"/>
          <w:szCs w:val="18"/>
        </w:rPr>
        <w:t xml:space="preserve">Select Site: </w:t>
      </w:r>
      <w:r w:rsidR="003A5E28">
        <w:rPr>
          <w:rFonts w:ascii="Courier New" w:hAnsi="Courier New" w:cs="Courier New"/>
          <w:b/>
          <w:bCs/>
          <w:sz w:val="18"/>
          <w:szCs w:val="18"/>
        </w:rPr>
        <w:t>VAMC SITE</w:t>
      </w:r>
      <w:r w:rsidRPr="000B5E3D">
        <w:rPr>
          <w:rFonts w:ascii="Courier New" w:hAnsi="Courier New" w:cs="Courier New"/>
          <w:b/>
          <w:bCs/>
          <w:sz w:val="18"/>
          <w:szCs w:val="18"/>
        </w:rPr>
        <w:t xml:space="preserve"> NY</w:t>
      </w:r>
    </w:p>
    <w:p w14:paraId="73D9E32B" w14:textId="77777777" w:rsidR="00301E7F" w:rsidRPr="000B5E3D" w:rsidRDefault="00301E7F" w:rsidP="00301E7F">
      <w:pPr>
        <w:widowControl w:val="0"/>
        <w:autoSpaceDE w:val="0"/>
        <w:autoSpaceDN w:val="0"/>
        <w:adjustRightInd w:val="0"/>
        <w:spacing w:line="55" w:lineRule="exact"/>
        <w:rPr>
          <w:sz w:val="18"/>
          <w:szCs w:val="18"/>
        </w:rPr>
      </w:pPr>
    </w:p>
    <w:p w14:paraId="08ECE6E1" w14:textId="77777777" w:rsidR="00301E7F" w:rsidRPr="000B5E3D" w:rsidRDefault="00301E7F" w:rsidP="00301E7F">
      <w:pPr>
        <w:widowControl w:val="0"/>
        <w:overflowPunct w:val="0"/>
        <w:autoSpaceDE w:val="0"/>
        <w:autoSpaceDN w:val="0"/>
        <w:adjustRightInd w:val="0"/>
        <w:spacing w:line="218" w:lineRule="auto"/>
        <w:ind w:right="3740"/>
        <w:rPr>
          <w:sz w:val="18"/>
          <w:szCs w:val="18"/>
        </w:rPr>
      </w:pPr>
      <w:r w:rsidRPr="000B5E3D">
        <w:rPr>
          <w:rFonts w:ascii="Courier New" w:hAnsi="Courier New" w:cs="Courier New"/>
          <w:sz w:val="18"/>
          <w:szCs w:val="18"/>
        </w:rPr>
        <w:t xml:space="preserve">STATION OF JURISDICTION NAME: </w:t>
      </w:r>
      <w:r w:rsidR="003A5E28">
        <w:rPr>
          <w:rFonts w:ascii="Courier New" w:hAnsi="Courier New" w:cs="Courier New"/>
          <w:sz w:val="18"/>
          <w:szCs w:val="18"/>
        </w:rPr>
        <w:t>VAMC SITE</w:t>
      </w:r>
      <w:r w:rsidRPr="000B5E3D">
        <w:rPr>
          <w:rFonts w:ascii="Courier New" w:hAnsi="Courier New" w:cs="Courier New"/>
          <w:sz w:val="18"/>
          <w:szCs w:val="18"/>
        </w:rPr>
        <w:t xml:space="preserve"> NY// </w:t>
      </w:r>
      <w:r w:rsidRPr="000B5E3D">
        <w:rPr>
          <w:rFonts w:ascii="Courier New" w:hAnsi="Courier New" w:cs="Courier New"/>
          <w:b/>
          <w:bCs/>
          <w:sz w:val="18"/>
          <w:szCs w:val="18"/>
        </w:rPr>
        <w:t>&lt;RET&gt;</w:t>
      </w:r>
      <w:r w:rsidRPr="000B5E3D">
        <w:rPr>
          <w:rFonts w:ascii="Courier New" w:hAnsi="Courier New" w:cs="Courier New"/>
          <w:sz w:val="18"/>
          <w:szCs w:val="18"/>
        </w:rPr>
        <w:t xml:space="preserve"> STATION ADDRESS LINE 1: 128 HOLLAND AVE// </w:t>
      </w:r>
      <w:r w:rsidRPr="000B5E3D">
        <w:rPr>
          <w:rFonts w:ascii="Courier New" w:hAnsi="Courier New" w:cs="Courier New"/>
          <w:b/>
          <w:bCs/>
          <w:sz w:val="18"/>
          <w:szCs w:val="18"/>
        </w:rPr>
        <w:t>&lt;RET&gt;</w:t>
      </w:r>
      <w:r w:rsidRPr="000B5E3D">
        <w:rPr>
          <w:rFonts w:ascii="Courier New" w:hAnsi="Courier New" w:cs="Courier New"/>
          <w:sz w:val="18"/>
          <w:szCs w:val="18"/>
        </w:rPr>
        <w:t xml:space="preserve"> STATION ADDRESS LINE 2: </w:t>
      </w:r>
      <w:r w:rsidRPr="000B5E3D">
        <w:rPr>
          <w:rFonts w:ascii="Courier New" w:hAnsi="Courier New" w:cs="Courier New"/>
          <w:b/>
          <w:bCs/>
          <w:sz w:val="18"/>
          <w:szCs w:val="18"/>
        </w:rPr>
        <w:t>&lt;RET&gt;</w:t>
      </w:r>
    </w:p>
    <w:p w14:paraId="0361FBC4" w14:textId="77777777" w:rsidR="00301E7F" w:rsidRPr="000B5E3D" w:rsidRDefault="00301E7F" w:rsidP="00301E7F">
      <w:pPr>
        <w:widowControl w:val="0"/>
        <w:autoSpaceDE w:val="0"/>
        <w:autoSpaceDN w:val="0"/>
        <w:adjustRightInd w:val="0"/>
        <w:spacing w:line="54" w:lineRule="exact"/>
        <w:rPr>
          <w:sz w:val="18"/>
          <w:szCs w:val="18"/>
        </w:rPr>
      </w:pPr>
    </w:p>
    <w:p w14:paraId="61044041" w14:textId="77777777" w:rsidR="00301E7F" w:rsidRPr="000B5E3D" w:rsidRDefault="00301E7F" w:rsidP="00301E7F">
      <w:pPr>
        <w:widowControl w:val="0"/>
        <w:overflowPunct w:val="0"/>
        <w:autoSpaceDE w:val="0"/>
        <w:autoSpaceDN w:val="0"/>
        <w:adjustRightInd w:val="0"/>
        <w:spacing w:line="209" w:lineRule="auto"/>
        <w:ind w:right="6220"/>
        <w:rPr>
          <w:sz w:val="18"/>
          <w:szCs w:val="18"/>
        </w:rPr>
      </w:pPr>
      <w:r w:rsidRPr="000B5E3D">
        <w:rPr>
          <w:rFonts w:ascii="Courier New" w:hAnsi="Courier New" w:cs="Courier New"/>
          <w:sz w:val="18"/>
          <w:szCs w:val="18"/>
        </w:rPr>
        <w:t xml:space="preserve">STATION ADDRESS LINE 3: </w:t>
      </w:r>
      <w:r w:rsidRPr="000B5E3D">
        <w:rPr>
          <w:rFonts w:ascii="Courier New" w:hAnsi="Courier New" w:cs="Courier New"/>
          <w:b/>
          <w:bCs/>
          <w:sz w:val="18"/>
          <w:szCs w:val="18"/>
        </w:rPr>
        <w:t>&lt;RET&gt;</w:t>
      </w:r>
      <w:r w:rsidRPr="000B5E3D">
        <w:rPr>
          <w:rFonts w:ascii="Courier New" w:hAnsi="Courier New" w:cs="Courier New"/>
          <w:sz w:val="18"/>
          <w:szCs w:val="18"/>
        </w:rPr>
        <w:t xml:space="preserve"> CITY: ALBANY// </w:t>
      </w:r>
      <w:r w:rsidRPr="000B5E3D">
        <w:rPr>
          <w:rFonts w:ascii="Courier New" w:hAnsi="Courier New" w:cs="Courier New"/>
          <w:b/>
          <w:bCs/>
          <w:sz w:val="18"/>
          <w:szCs w:val="18"/>
        </w:rPr>
        <w:t>&lt;RET&gt;</w:t>
      </w:r>
    </w:p>
    <w:p w14:paraId="7B21E456" w14:textId="77777777" w:rsidR="00301E7F" w:rsidRPr="000B5E3D" w:rsidRDefault="00301E7F" w:rsidP="00301E7F">
      <w:pPr>
        <w:widowControl w:val="0"/>
        <w:autoSpaceDE w:val="0"/>
        <w:autoSpaceDN w:val="0"/>
        <w:adjustRightInd w:val="0"/>
        <w:spacing w:line="53" w:lineRule="exact"/>
        <w:rPr>
          <w:sz w:val="18"/>
          <w:szCs w:val="18"/>
        </w:rPr>
      </w:pPr>
    </w:p>
    <w:p w14:paraId="5E41B891" w14:textId="77777777" w:rsidR="00301E7F" w:rsidRPr="000B5E3D" w:rsidRDefault="00301E7F" w:rsidP="00301E7F">
      <w:pPr>
        <w:widowControl w:val="0"/>
        <w:overflowPunct w:val="0"/>
        <w:autoSpaceDE w:val="0"/>
        <w:autoSpaceDN w:val="0"/>
        <w:adjustRightInd w:val="0"/>
        <w:spacing w:line="220" w:lineRule="auto"/>
        <w:ind w:right="6880"/>
        <w:rPr>
          <w:sz w:val="18"/>
          <w:szCs w:val="18"/>
        </w:rPr>
      </w:pPr>
      <w:r w:rsidRPr="000B5E3D">
        <w:rPr>
          <w:rFonts w:ascii="Courier New" w:hAnsi="Courier New" w:cs="Courier New"/>
          <w:sz w:val="18"/>
          <w:szCs w:val="18"/>
        </w:rPr>
        <w:t xml:space="preserve">STATE: </w:t>
      </w:r>
      <w:r w:rsidR="003A5E28">
        <w:rPr>
          <w:rFonts w:ascii="Courier New" w:hAnsi="Courier New" w:cs="Courier New"/>
          <w:sz w:val="18"/>
          <w:szCs w:val="18"/>
        </w:rPr>
        <w:t>VAMC STATE</w:t>
      </w:r>
      <w:r w:rsidRPr="000B5E3D">
        <w:rPr>
          <w:rFonts w:ascii="Courier New" w:hAnsi="Courier New" w:cs="Courier New"/>
          <w:sz w:val="18"/>
          <w:szCs w:val="18"/>
        </w:rPr>
        <w:t xml:space="preserve">// </w:t>
      </w:r>
      <w:r w:rsidRPr="000B5E3D">
        <w:rPr>
          <w:rFonts w:ascii="Courier New" w:hAnsi="Courier New" w:cs="Courier New"/>
          <w:b/>
          <w:bCs/>
          <w:sz w:val="18"/>
          <w:szCs w:val="18"/>
        </w:rPr>
        <w:t>&lt;RET&gt;</w:t>
      </w:r>
      <w:r w:rsidRPr="000B5E3D">
        <w:rPr>
          <w:rFonts w:ascii="Courier New" w:hAnsi="Courier New" w:cs="Courier New"/>
          <w:sz w:val="18"/>
          <w:szCs w:val="18"/>
        </w:rPr>
        <w:t xml:space="preserve"> ZIP: </w:t>
      </w:r>
      <w:r w:rsidR="003A5E28">
        <w:rPr>
          <w:rFonts w:ascii="Courier New" w:hAnsi="Courier New" w:cs="Courier New"/>
          <w:sz w:val="18"/>
          <w:szCs w:val="18"/>
        </w:rPr>
        <w:t>99999</w:t>
      </w:r>
      <w:r w:rsidRPr="000B5E3D">
        <w:rPr>
          <w:rFonts w:ascii="Courier New" w:hAnsi="Courier New" w:cs="Courier New"/>
          <w:sz w:val="18"/>
          <w:szCs w:val="18"/>
        </w:rPr>
        <w:t xml:space="preserve">// </w:t>
      </w:r>
      <w:r w:rsidRPr="000B5E3D">
        <w:rPr>
          <w:rFonts w:ascii="Courier New" w:hAnsi="Courier New" w:cs="Courier New"/>
          <w:b/>
          <w:bCs/>
          <w:sz w:val="18"/>
          <w:szCs w:val="18"/>
        </w:rPr>
        <w:t>&lt;RET&gt;</w:t>
      </w:r>
    </w:p>
    <w:p w14:paraId="1A52804C" w14:textId="77777777" w:rsidR="00301E7F" w:rsidRPr="000B5E3D" w:rsidRDefault="00301E7F" w:rsidP="00301E7F">
      <w:pPr>
        <w:widowControl w:val="0"/>
        <w:autoSpaceDE w:val="0"/>
        <w:autoSpaceDN w:val="0"/>
        <w:adjustRightInd w:val="0"/>
        <w:spacing w:line="53" w:lineRule="exact"/>
        <w:rPr>
          <w:sz w:val="18"/>
          <w:szCs w:val="18"/>
        </w:rPr>
      </w:pPr>
    </w:p>
    <w:p w14:paraId="6A10B37B" w14:textId="77777777" w:rsidR="00301E7F" w:rsidRPr="000B5E3D" w:rsidRDefault="00301E7F" w:rsidP="00301E7F">
      <w:pPr>
        <w:widowControl w:val="0"/>
        <w:overflowPunct w:val="0"/>
        <w:autoSpaceDE w:val="0"/>
        <w:autoSpaceDN w:val="0"/>
        <w:adjustRightInd w:val="0"/>
        <w:spacing w:line="209" w:lineRule="auto"/>
        <w:ind w:right="2780"/>
        <w:rPr>
          <w:sz w:val="18"/>
          <w:szCs w:val="18"/>
        </w:rPr>
      </w:pPr>
      <w:r w:rsidRPr="000B5E3D">
        <w:rPr>
          <w:rFonts w:ascii="Courier New" w:hAnsi="Courier New" w:cs="Courier New"/>
          <w:sz w:val="18"/>
          <w:szCs w:val="18"/>
        </w:rPr>
        <w:t xml:space="preserve">STATION TELEPHONE NUMBER: 563-7788 OR 456-7766 Replace </w:t>
      </w:r>
      <w:r w:rsidRPr="000B5E3D">
        <w:rPr>
          <w:rFonts w:ascii="Courier New" w:hAnsi="Courier New" w:cs="Courier New"/>
          <w:b/>
          <w:bCs/>
          <w:sz w:val="18"/>
          <w:szCs w:val="18"/>
        </w:rPr>
        <w:t>&lt;RET&gt;</w:t>
      </w:r>
      <w:r w:rsidRPr="000B5E3D">
        <w:rPr>
          <w:rFonts w:ascii="Courier New" w:hAnsi="Courier New" w:cs="Courier New"/>
          <w:sz w:val="18"/>
          <w:szCs w:val="18"/>
        </w:rPr>
        <w:t xml:space="preserve"> APPROVING OFFICIAL FOR 7079: </w:t>
      </w:r>
      <w:r w:rsidR="003A5E28">
        <w:rPr>
          <w:rFonts w:ascii="Courier New" w:hAnsi="Courier New" w:cs="Courier New"/>
          <w:sz w:val="18"/>
          <w:szCs w:val="18"/>
        </w:rPr>
        <w:t>REDACTED</w:t>
      </w:r>
      <w:r w:rsidRPr="000B5E3D">
        <w:rPr>
          <w:rFonts w:ascii="Courier New" w:hAnsi="Courier New" w:cs="Courier New"/>
          <w:sz w:val="18"/>
          <w:szCs w:val="18"/>
        </w:rPr>
        <w:t xml:space="preserve">// </w:t>
      </w:r>
      <w:r w:rsidRPr="000B5E3D">
        <w:rPr>
          <w:rFonts w:ascii="Courier New" w:hAnsi="Courier New" w:cs="Courier New"/>
          <w:b/>
          <w:bCs/>
          <w:sz w:val="18"/>
          <w:szCs w:val="18"/>
        </w:rPr>
        <w:t>&lt;RET&gt;</w:t>
      </w:r>
    </w:p>
    <w:p w14:paraId="1DC267A7" w14:textId="77777777" w:rsidR="00301E7F" w:rsidRPr="000B5E3D" w:rsidRDefault="00301E7F" w:rsidP="00301E7F">
      <w:pPr>
        <w:widowControl w:val="0"/>
        <w:autoSpaceDE w:val="0"/>
        <w:autoSpaceDN w:val="0"/>
        <w:adjustRightInd w:val="0"/>
        <w:spacing w:line="55" w:lineRule="exact"/>
        <w:rPr>
          <w:sz w:val="18"/>
          <w:szCs w:val="18"/>
        </w:rPr>
      </w:pPr>
    </w:p>
    <w:p w14:paraId="460F2FB5" w14:textId="77777777" w:rsidR="00301E7F" w:rsidRPr="000B5E3D" w:rsidRDefault="00301E7F" w:rsidP="00301E7F">
      <w:pPr>
        <w:widowControl w:val="0"/>
        <w:overflowPunct w:val="0"/>
        <w:autoSpaceDE w:val="0"/>
        <w:autoSpaceDN w:val="0"/>
        <w:adjustRightInd w:val="0"/>
        <w:spacing w:line="208" w:lineRule="auto"/>
        <w:ind w:right="1800"/>
        <w:rPr>
          <w:sz w:val="18"/>
          <w:szCs w:val="18"/>
        </w:rPr>
      </w:pPr>
      <w:r w:rsidRPr="000B5E3D">
        <w:rPr>
          <w:rFonts w:ascii="Courier New" w:hAnsi="Courier New" w:cs="Courier New"/>
          <w:sz w:val="18"/>
          <w:szCs w:val="18"/>
        </w:rPr>
        <w:t xml:space="preserve">TITLE OF APPROVING OFFICIAL: CENTER DIRECTOR// </w:t>
      </w:r>
      <w:r w:rsidRPr="000B5E3D">
        <w:rPr>
          <w:rFonts w:ascii="Courier New" w:hAnsi="Courier New" w:cs="Courier New"/>
          <w:b/>
          <w:bCs/>
          <w:sz w:val="18"/>
          <w:szCs w:val="18"/>
        </w:rPr>
        <w:t>MEDICAL CENTER DIRECTOR</w:t>
      </w:r>
      <w:r w:rsidRPr="000B5E3D">
        <w:rPr>
          <w:rFonts w:ascii="Courier New" w:hAnsi="Courier New" w:cs="Courier New"/>
          <w:sz w:val="18"/>
          <w:szCs w:val="18"/>
        </w:rPr>
        <w:t xml:space="preserve"> MEDICAID DISPENSING FEE: 2.95// </w:t>
      </w:r>
      <w:r w:rsidRPr="000B5E3D">
        <w:rPr>
          <w:rFonts w:ascii="Courier New" w:hAnsi="Courier New" w:cs="Courier New"/>
          <w:b/>
          <w:bCs/>
          <w:sz w:val="18"/>
          <w:szCs w:val="18"/>
        </w:rPr>
        <w:t>&lt;RET&gt;</w:t>
      </w:r>
    </w:p>
    <w:p w14:paraId="4FA61BE1" w14:textId="77777777" w:rsidR="00301E7F" w:rsidRPr="000B5E3D" w:rsidRDefault="00301E7F" w:rsidP="00301E7F">
      <w:pPr>
        <w:widowControl w:val="0"/>
        <w:autoSpaceDE w:val="0"/>
        <w:autoSpaceDN w:val="0"/>
        <w:adjustRightInd w:val="0"/>
        <w:spacing w:line="1" w:lineRule="exact"/>
        <w:rPr>
          <w:sz w:val="18"/>
          <w:szCs w:val="18"/>
        </w:rPr>
      </w:pPr>
    </w:p>
    <w:p w14:paraId="32885A82" w14:textId="77777777" w:rsidR="00301E7F" w:rsidRPr="000B5E3D" w:rsidRDefault="00301E7F" w:rsidP="00301E7F">
      <w:pPr>
        <w:widowControl w:val="0"/>
        <w:autoSpaceDE w:val="0"/>
        <w:autoSpaceDN w:val="0"/>
        <w:adjustRightInd w:val="0"/>
        <w:spacing w:line="240" w:lineRule="auto"/>
        <w:rPr>
          <w:sz w:val="18"/>
          <w:szCs w:val="18"/>
        </w:rPr>
      </w:pPr>
      <w:r w:rsidRPr="000B5E3D">
        <w:rPr>
          <w:rFonts w:ascii="Courier New" w:hAnsi="Courier New" w:cs="Courier New"/>
          <w:sz w:val="18"/>
          <w:szCs w:val="18"/>
        </w:rPr>
        <w:t xml:space="preserve">MEDICAL PAYMENT VENDOR DISPLAY: YES// </w:t>
      </w:r>
      <w:r w:rsidRPr="000B5E3D">
        <w:rPr>
          <w:rFonts w:ascii="Courier New" w:hAnsi="Courier New" w:cs="Courier New"/>
          <w:b/>
          <w:bCs/>
          <w:sz w:val="18"/>
          <w:szCs w:val="18"/>
        </w:rPr>
        <w:t>&lt;RET&gt;</w:t>
      </w:r>
    </w:p>
    <w:p w14:paraId="340509EA" w14:textId="77777777" w:rsidR="00301E7F" w:rsidRPr="000B5E3D" w:rsidRDefault="00301E7F" w:rsidP="00301E7F">
      <w:pPr>
        <w:widowControl w:val="0"/>
        <w:autoSpaceDE w:val="0"/>
        <w:autoSpaceDN w:val="0"/>
        <w:adjustRightInd w:val="0"/>
        <w:spacing w:line="54" w:lineRule="exact"/>
        <w:rPr>
          <w:sz w:val="18"/>
          <w:szCs w:val="18"/>
        </w:rPr>
      </w:pPr>
    </w:p>
    <w:p w14:paraId="405A23EF" w14:textId="77777777" w:rsidR="00301E7F" w:rsidRPr="000B5E3D" w:rsidRDefault="00301E7F" w:rsidP="00301E7F">
      <w:pPr>
        <w:widowControl w:val="0"/>
        <w:overflowPunct w:val="0"/>
        <w:autoSpaceDE w:val="0"/>
        <w:autoSpaceDN w:val="0"/>
        <w:adjustRightInd w:val="0"/>
        <w:spacing w:line="220" w:lineRule="auto"/>
        <w:ind w:right="4720"/>
        <w:rPr>
          <w:sz w:val="18"/>
          <w:szCs w:val="18"/>
        </w:rPr>
      </w:pPr>
      <w:r w:rsidRPr="000B5E3D">
        <w:rPr>
          <w:rFonts w:ascii="Courier New" w:hAnsi="Courier New" w:cs="Courier New"/>
          <w:sz w:val="18"/>
          <w:szCs w:val="18"/>
        </w:rPr>
        <w:t xml:space="preserve">PHARMACY PAYMNT VENDOR DISPLAY: YES// </w:t>
      </w:r>
      <w:r w:rsidRPr="000B5E3D">
        <w:rPr>
          <w:rFonts w:ascii="Courier New" w:hAnsi="Courier New" w:cs="Courier New"/>
          <w:b/>
          <w:bCs/>
          <w:sz w:val="18"/>
          <w:szCs w:val="18"/>
        </w:rPr>
        <w:t>&lt;RET&gt;</w:t>
      </w:r>
      <w:r w:rsidRPr="000B5E3D">
        <w:rPr>
          <w:rFonts w:ascii="Courier New" w:hAnsi="Courier New" w:cs="Courier New"/>
          <w:sz w:val="18"/>
          <w:szCs w:val="18"/>
        </w:rPr>
        <w:t xml:space="preserve"> DEFAULT AUTH. TIME RANGE: 1095// </w:t>
      </w:r>
      <w:r w:rsidRPr="000B5E3D">
        <w:rPr>
          <w:rFonts w:ascii="Courier New" w:hAnsi="Courier New" w:cs="Courier New"/>
          <w:b/>
          <w:bCs/>
          <w:sz w:val="18"/>
          <w:szCs w:val="18"/>
        </w:rPr>
        <w:t>&lt;RET&gt;</w:t>
      </w:r>
    </w:p>
    <w:p w14:paraId="5D215E11" w14:textId="77777777" w:rsidR="00301E7F" w:rsidRPr="000B5E3D" w:rsidRDefault="00301E7F" w:rsidP="00301E7F">
      <w:pPr>
        <w:widowControl w:val="0"/>
        <w:autoSpaceDE w:val="0"/>
        <w:autoSpaceDN w:val="0"/>
        <w:adjustRightInd w:val="0"/>
        <w:spacing w:line="1" w:lineRule="exact"/>
        <w:rPr>
          <w:sz w:val="18"/>
          <w:szCs w:val="18"/>
        </w:rPr>
      </w:pPr>
    </w:p>
    <w:p w14:paraId="64228EA3" w14:textId="77777777" w:rsidR="00301E7F" w:rsidRPr="000B5E3D" w:rsidRDefault="00301E7F" w:rsidP="00301E7F">
      <w:pPr>
        <w:widowControl w:val="0"/>
        <w:autoSpaceDE w:val="0"/>
        <w:autoSpaceDN w:val="0"/>
        <w:adjustRightInd w:val="0"/>
        <w:spacing w:line="240" w:lineRule="auto"/>
        <w:rPr>
          <w:sz w:val="18"/>
          <w:szCs w:val="18"/>
        </w:rPr>
      </w:pPr>
      <w:r w:rsidRPr="000B5E3D">
        <w:rPr>
          <w:rFonts w:ascii="Courier New" w:hAnsi="Courier New" w:cs="Courier New"/>
          <w:sz w:val="18"/>
          <w:szCs w:val="18"/>
        </w:rPr>
        <w:t xml:space="preserve">ASK VENDOR DURING AUTH.: YES// </w:t>
      </w:r>
      <w:r w:rsidRPr="000B5E3D">
        <w:rPr>
          <w:rFonts w:ascii="Courier New" w:hAnsi="Courier New" w:cs="Courier New"/>
          <w:b/>
          <w:bCs/>
          <w:sz w:val="18"/>
          <w:szCs w:val="18"/>
        </w:rPr>
        <w:t>&lt;RET&gt;</w:t>
      </w:r>
    </w:p>
    <w:p w14:paraId="1CC6E29A" w14:textId="77777777" w:rsidR="00301E7F" w:rsidRPr="000B5E3D" w:rsidRDefault="00301E7F" w:rsidP="00301E7F">
      <w:pPr>
        <w:pStyle w:val="10ptnewcourier"/>
        <w:rPr>
          <w:b/>
          <w:sz w:val="18"/>
          <w:szCs w:val="18"/>
        </w:rPr>
      </w:pPr>
      <w:r w:rsidRPr="000B5E3D">
        <w:rPr>
          <w:sz w:val="18"/>
          <w:szCs w:val="18"/>
        </w:rPr>
        <w:t xml:space="preserve">MAX # PAYMENT LINE ITEMS: 85// </w:t>
      </w:r>
      <w:r w:rsidRPr="000B5E3D">
        <w:rPr>
          <w:b/>
          <w:sz w:val="18"/>
          <w:szCs w:val="18"/>
        </w:rPr>
        <w:t>&lt;RET&gt;</w:t>
      </w:r>
    </w:p>
    <w:p w14:paraId="14EFEA31" w14:textId="77777777" w:rsidR="00301E7F" w:rsidRPr="000B5E3D" w:rsidRDefault="00301E7F" w:rsidP="00301E7F">
      <w:pPr>
        <w:pStyle w:val="10ptnewcourier"/>
        <w:rPr>
          <w:sz w:val="18"/>
          <w:szCs w:val="18"/>
        </w:rPr>
      </w:pPr>
      <w:r w:rsidRPr="000B5E3D">
        <w:rPr>
          <w:sz w:val="18"/>
          <w:szCs w:val="18"/>
        </w:rPr>
        <w:t xml:space="preserve">MAX # CH PAYMENT LINES: 42// </w:t>
      </w:r>
      <w:r w:rsidRPr="000B5E3D">
        <w:rPr>
          <w:b/>
          <w:sz w:val="18"/>
          <w:szCs w:val="18"/>
        </w:rPr>
        <w:t>&lt;RET&gt;</w:t>
      </w:r>
    </w:p>
    <w:p w14:paraId="52F80EC6" w14:textId="77777777" w:rsidR="00301E7F" w:rsidRPr="000B5E3D" w:rsidRDefault="00301E7F" w:rsidP="00301E7F">
      <w:pPr>
        <w:pStyle w:val="10ptnewcourier"/>
        <w:rPr>
          <w:sz w:val="18"/>
          <w:szCs w:val="18"/>
        </w:rPr>
      </w:pPr>
      <w:r w:rsidRPr="000B5E3D">
        <w:rPr>
          <w:sz w:val="18"/>
          <w:szCs w:val="18"/>
        </w:rPr>
        <w:t xml:space="preserve">MAX # CNH PAYMENT LINES: 61// </w:t>
      </w:r>
      <w:r w:rsidRPr="000B5E3D">
        <w:rPr>
          <w:b/>
          <w:sz w:val="18"/>
          <w:szCs w:val="18"/>
        </w:rPr>
        <w:t>&lt;RET&gt;</w:t>
      </w:r>
    </w:p>
    <w:p w14:paraId="115BABE2" w14:textId="77777777" w:rsidR="00301E7F" w:rsidRPr="000B5E3D" w:rsidRDefault="00301E7F" w:rsidP="00301E7F">
      <w:pPr>
        <w:widowControl w:val="0"/>
        <w:autoSpaceDE w:val="0"/>
        <w:autoSpaceDN w:val="0"/>
        <w:adjustRightInd w:val="0"/>
        <w:spacing w:line="240" w:lineRule="auto"/>
        <w:rPr>
          <w:sz w:val="18"/>
          <w:szCs w:val="18"/>
        </w:rPr>
      </w:pPr>
      <w:r w:rsidRPr="000B5E3D">
        <w:rPr>
          <w:rFonts w:ascii="Courier New" w:hAnsi="Courier New" w:cs="Courier New"/>
          <w:sz w:val="18"/>
          <w:szCs w:val="18"/>
        </w:rPr>
        <w:t xml:space="preserve">EDIT AUTH. DURING PAYMENT: YES// </w:t>
      </w:r>
      <w:r w:rsidRPr="000B5E3D">
        <w:rPr>
          <w:rFonts w:ascii="Courier New" w:hAnsi="Courier New" w:cs="Courier New"/>
          <w:b/>
          <w:bCs/>
          <w:sz w:val="18"/>
          <w:szCs w:val="18"/>
        </w:rPr>
        <w:t>&lt;RET&gt;</w:t>
      </w:r>
    </w:p>
    <w:p w14:paraId="04DDAA70" w14:textId="77777777" w:rsidR="00301E7F" w:rsidRPr="000B5E3D" w:rsidRDefault="00301E7F" w:rsidP="00301E7F">
      <w:pPr>
        <w:widowControl w:val="0"/>
        <w:autoSpaceDE w:val="0"/>
        <w:autoSpaceDN w:val="0"/>
        <w:adjustRightInd w:val="0"/>
        <w:spacing w:line="54" w:lineRule="exact"/>
        <w:rPr>
          <w:sz w:val="18"/>
          <w:szCs w:val="18"/>
        </w:rPr>
      </w:pPr>
    </w:p>
    <w:p w14:paraId="46E03A0B" w14:textId="77777777" w:rsidR="00301E7F" w:rsidRPr="000B5E3D" w:rsidRDefault="00301E7F" w:rsidP="00301E7F">
      <w:pPr>
        <w:widowControl w:val="0"/>
        <w:overflowPunct w:val="0"/>
        <w:autoSpaceDE w:val="0"/>
        <w:autoSpaceDN w:val="0"/>
        <w:adjustRightInd w:val="0"/>
        <w:spacing w:line="208" w:lineRule="auto"/>
        <w:ind w:right="4280"/>
        <w:rPr>
          <w:sz w:val="18"/>
          <w:szCs w:val="18"/>
        </w:rPr>
      </w:pPr>
      <w:r w:rsidRPr="000B5E3D">
        <w:rPr>
          <w:rFonts w:ascii="Courier New" w:hAnsi="Courier New" w:cs="Courier New"/>
          <w:sz w:val="18"/>
          <w:szCs w:val="18"/>
        </w:rPr>
        <w:t xml:space="preserve">*ASK PROGRAM SPECIFIC AUTH.: YES// </w:t>
      </w:r>
      <w:r w:rsidRPr="000B5E3D">
        <w:rPr>
          <w:rFonts w:ascii="Courier New" w:hAnsi="Courier New" w:cs="Courier New"/>
          <w:b/>
          <w:bCs/>
          <w:sz w:val="18"/>
          <w:szCs w:val="18"/>
        </w:rPr>
        <w:t>&lt;RET&gt;</w:t>
      </w:r>
      <w:r w:rsidRPr="000B5E3D">
        <w:rPr>
          <w:rFonts w:ascii="Courier New" w:hAnsi="Courier New" w:cs="Courier New"/>
          <w:sz w:val="18"/>
          <w:szCs w:val="18"/>
        </w:rPr>
        <w:t xml:space="preserve"> APPROVING OFFICIAL FOR 7078: Dr. </w:t>
      </w:r>
      <w:r w:rsidR="009275F4">
        <w:rPr>
          <w:rFonts w:ascii="Courier New" w:hAnsi="Courier New" w:cs="Courier New"/>
          <w:sz w:val="18"/>
          <w:szCs w:val="18"/>
        </w:rPr>
        <w:t>DOCTOR</w:t>
      </w:r>
      <w:r w:rsidRPr="000B5E3D">
        <w:rPr>
          <w:rFonts w:ascii="Courier New" w:hAnsi="Courier New" w:cs="Courier New"/>
          <w:sz w:val="18"/>
          <w:szCs w:val="18"/>
        </w:rPr>
        <w:t xml:space="preserve">// </w:t>
      </w:r>
      <w:r w:rsidRPr="000B5E3D">
        <w:rPr>
          <w:rFonts w:ascii="Courier New" w:hAnsi="Courier New" w:cs="Courier New"/>
          <w:b/>
          <w:bCs/>
          <w:sz w:val="18"/>
          <w:szCs w:val="18"/>
        </w:rPr>
        <w:t>&lt;RET&gt;</w:t>
      </w:r>
    </w:p>
    <w:p w14:paraId="231F8A0B" w14:textId="77777777" w:rsidR="00301E7F" w:rsidRPr="000B5E3D" w:rsidRDefault="00301E7F" w:rsidP="00301E7F">
      <w:pPr>
        <w:widowControl w:val="0"/>
        <w:autoSpaceDE w:val="0"/>
        <w:autoSpaceDN w:val="0"/>
        <w:adjustRightInd w:val="0"/>
        <w:spacing w:line="61" w:lineRule="exact"/>
        <w:rPr>
          <w:sz w:val="18"/>
          <w:szCs w:val="18"/>
        </w:rPr>
      </w:pPr>
    </w:p>
    <w:p w14:paraId="0BFF9DDE" w14:textId="77777777" w:rsidR="00301E7F" w:rsidRPr="000B5E3D" w:rsidRDefault="00301E7F" w:rsidP="00301E7F">
      <w:pPr>
        <w:widowControl w:val="0"/>
        <w:overflowPunct w:val="0"/>
        <w:autoSpaceDE w:val="0"/>
        <w:autoSpaceDN w:val="0"/>
        <w:adjustRightInd w:val="0"/>
        <w:spacing w:line="204" w:lineRule="auto"/>
        <w:ind w:left="1180" w:right="3740" w:hanging="1188"/>
        <w:rPr>
          <w:sz w:val="18"/>
          <w:szCs w:val="18"/>
        </w:rPr>
      </w:pPr>
      <w:r w:rsidRPr="000B5E3D">
        <w:rPr>
          <w:rFonts w:ascii="Courier New" w:hAnsi="Courier New" w:cs="Courier New"/>
          <w:sz w:val="18"/>
          <w:szCs w:val="18"/>
        </w:rPr>
        <w:t xml:space="preserve">TITLE 7078 APPROVING OFFICIAL: Assoc. Chief of Staff Replace </w:t>
      </w:r>
      <w:r w:rsidRPr="000B5E3D">
        <w:rPr>
          <w:rFonts w:ascii="Courier New" w:hAnsi="Courier New" w:cs="Courier New"/>
          <w:b/>
          <w:bCs/>
          <w:sz w:val="18"/>
          <w:szCs w:val="18"/>
        </w:rPr>
        <w:t>&lt;RET&gt;</w:t>
      </w:r>
    </w:p>
    <w:p w14:paraId="68580744" w14:textId="77777777" w:rsidR="00301E7F" w:rsidRPr="000B5E3D" w:rsidRDefault="00301E7F" w:rsidP="00301E7F">
      <w:pPr>
        <w:widowControl w:val="0"/>
        <w:autoSpaceDE w:val="0"/>
        <w:autoSpaceDN w:val="0"/>
        <w:adjustRightInd w:val="0"/>
        <w:spacing w:line="1" w:lineRule="exact"/>
        <w:rPr>
          <w:sz w:val="18"/>
          <w:szCs w:val="18"/>
        </w:rPr>
      </w:pPr>
    </w:p>
    <w:p w14:paraId="141BAFB2" w14:textId="77777777" w:rsidR="00301E7F" w:rsidRPr="000B5E3D" w:rsidRDefault="00301E7F" w:rsidP="00301E7F">
      <w:pPr>
        <w:widowControl w:val="0"/>
        <w:autoSpaceDE w:val="0"/>
        <w:autoSpaceDN w:val="0"/>
        <w:adjustRightInd w:val="0"/>
        <w:spacing w:line="240" w:lineRule="auto"/>
        <w:rPr>
          <w:sz w:val="18"/>
          <w:szCs w:val="18"/>
        </w:rPr>
      </w:pPr>
      <w:r w:rsidRPr="000B5E3D">
        <w:rPr>
          <w:rFonts w:ascii="Courier New" w:hAnsi="Courier New" w:cs="Courier New"/>
          <w:sz w:val="18"/>
          <w:szCs w:val="18"/>
        </w:rPr>
        <w:t xml:space="preserve">COPIES OF 7078 TO BE PRINTED: 1// </w:t>
      </w:r>
      <w:r w:rsidRPr="000B5E3D">
        <w:rPr>
          <w:rFonts w:ascii="Courier New" w:hAnsi="Courier New" w:cs="Courier New"/>
          <w:b/>
          <w:bCs/>
          <w:sz w:val="18"/>
          <w:szCs w:val="18"/>
        </w:rPr>
        <w:t>&lt;RET&gt;</w:t>
      </w:r>
    </w:p>
    <w:p w14:paraId="052FFA0A" w14:textId="77777777" w:rsidR="00301E7F" w:rsidRPr="000B5E3D" w:rsidRDefault="00301E7F" w:rsidP="00301E7F">
      <w:pPr>
        <w:widowControl w:val="0"/>
        <w:autoSpaceDE w:val="0"/>
        <w:autoSpaceDN w:val="0"/>
        <w:adjustRightInd w:val="0"/>
        <w:spacing w:line="54" w:lineRule="exact"/>
        <w:rPr>
          <w:sz w:val="18"/>
          <w:szCs w:val="18"/>
        </w:rPr>
      </w:pPr>
    </w:p>
    <w:p w14:paraId="1C97F1DB" w14:textId="77777777" w:rsidR="00301E7F" w:rsidRPr="000B5E3D" w:rsidRDefault="00301E7F" w:rsidP="00301E7F">
      <w:pPr>
        <w:widowControl w:val="0"/>
        <w:overflowPunct w:val="0"/>
        <w:autoSpaceDE w:val="0"/>
        <w:autoSpaceDN w:val="0"/>
        <w:adjustRightInd w:val="0"/>
        <w:spacing w:line="208" w:lineRule="auto"/>
        <w:ind w:right="3520"/>
        <w:rPr>
          <w:sz w:val="18"/>
          <w:szCs w:val="18"/>
        </w:rPr>
      </w:pPr>
      <w:r w:rsidRPr="000B5E3D">
        <w:rPr>
          <w:rFonts w:ascii="Courier New" w:hAnsi="Courier New" w:cs="Courier New"/>
          <w:sz w:val="18"/>
          <w:szCs w:val="18"/>
        </w:rPr>
        <w:t xml:space="preserve">PSA DEFAULT INSTITUTION: ALBANY MEDICAL CENTER// </w:t>
      </w:r>
      <w:r w:rsidRPr="000B5E3D">
        <w:rPr>
          <w:rFonts w:ascii="Courier New" w:hAnsi="Courier New" w:cs="Courier New"/>
          <w:b/>
          <w:bCs/>
          <w:sz w:val="18"/>
          <w:szCs w:val="18"/>
        </w:rPr>
        <w:t>&lt;RET&gt;</w:t>
      </w:r>
      <w:r w:rsidRPr="000B5E3D">
        <w:rPr>
          <w:rFonts w:ascii="Courier New" w:hAnsi="Courier New" w:cs="Courier New"/>
          <w:sz w:val="18"/>
          <w:szCs w:val="18"/>
        </w:rPr>
        <w:t xml:space="preserve"> 7078 DEFAULT AUTH SERVICE TEXT:</w:t>
      </w:r>
    </w:p>
    <w:p w14:paraId="0C261615" w14:textId="77777777" w:rsidR="00301E7F" w:rsidRPr="000B5E3D" w:rsidRDefault="00301E7F" w:rsidP="00301E7F">
      <w:pPr>
        <w:widowControl w:val="0"/>
        <w:autoSpaceDE w:val="0"/>
        <w:autoSpaceDN w:val="0"/>
        <w:adjustRightInd w:val="0"/>
        <w:spacing w:line="61" w:lineRule="exact"/>
        <w:rPr>
          <w:sz w:val="18"/>
          <w:szCs w:val="18"/>
        </w:rPr>
      </w:pPr>
    </w:p>
    <w:p w14:paraId="2C29EDF6" w14:textId="77777777" w:rsidR="00301E7F" w:rsidRPr="000B5E3D" w:rsidRDefault="00301E7F" w:rsidP="00301E7F">
      <w:pPr>
        <w:widowControl w:val="0"/>
        <w:overflowPunct w:val="0"/>
        <w:autoSpaceDE w:val="0"/>
        <w:autoSpaceDN w:val="0"/>
        <w:adjustRightInd w:val="0"/>
        <w:spacing w:line="216" w:lineRule="auto"/>
        <w:ind w:left="220" w:right="1360"/>
        <w:rPr>
          <w:sz w:val="18"/>
          <w:szCs w:val="18"/>
        </w:rPr>
      </w:pPr>
      <w:r w:rsidRPr="000B5E3D">
        <w:rPr>
          <w:rFonts w:ascii="Courier New" w:hAnsi="Courier New" w:cs="Courier New"/>
          <w:sz w:val="18"/>
          <w:szCs w:val="18"/>
        </w:rPr>
        <w:t>1&gt;NOTIFICATION OF HOSPITALIZATION RECEIVED WITHIN 72 HOURS OF ADMISSION. 2&gt;HOSPITALIZATION UNTIL STABLE OR UNLESS FURTHER APPROVED BY FEE BASIS 3&gt;CLINIC DIRECTOR -</w:t>
      </w:r>
    </w:p>
    <w:p w14:paraId="5F9AB109" w14:textId="77777777" w:rsidR="00301E7F" w:rsidRPr="000B5E3D" w:rsidRDefault="00301E7F" w:rsidP="00301E7F">
      <w:pPr>
        <w:widowControl w:val="0"/>
        <w:autoSpaceDE w:val="0"/>
        <w:autoSpaceDN w:val="0"/>
        <w:adjustRightInd w:val="0"/>
        <w:spacing w:line="2" w:lineRule="exact"/>
        <w:rPr>
          <w:sz w:val="18"/>
          <w:szCs w:val="18"/>
        </w:rPr>
      </w:pPr>
    </w:p>
    <w:p w14:paraId="4C8688BA" w14:textId="77777777" w:rsidR="00301E7F" w:rsidRPr="000B5E3D" w:rsidRDefault="00301E7F" w:rsidP="00301E7F">
      <w:pPr>
        <w:widowControl w:val="0"/>
        <w:autoSpaceDE w:val="0"/>
        <w:autoSpaceDN w:val="0"/>
        <w:adjustRightInd w:val="0"/>
        <w:spacing w:line="240" w:lineRule="auto"/>
        <w:ind w:left="220"/>
        <w:rPr>
          <w:sz w:val="18"/>
          <w:szCs w:val="18"/>
        </w:rPr>
      </w:pPr>
      <w:r w:rsidRPr="000B5E3D">
        <w:rPr>
          <w:rFonts w:ascii="Courier New" w:hAnsi="Courier New" w:cs="Courier New"/>
          <w:sz w:val="18"/>
          <w:szCs w:val="18"/>
        </w:rPr>
        <w:t>4&gt;</w:t>
      </w:r>
    </w:p>
    <w:p w14:paraId="603814F8" w14:textId="77777777" w:rsidR="00301E7F" w:rsidRPr="000B5E3D" w:rsidRDefault="00301E7F" w:rsidP="00301E7F">
      <w:pPr>
        <w:widowControl w:val="0"/>
        <w:autoSpaceDE w:val="0"/>
        <w:autoSpaceDN w:val="0"/>
        <w:adjustRightInd w:val="0"/>
        <w:spacing w:line="60" w:lineRule="exact"/>
        <w:rPr>
          <w:sz w:val="18"/>
          <w:szCs w:val="18"/>
        </w:rPr>
      </w:pPr>
    </w:p>
    <w:p w14:paraId="62896048" w14:textId="77777777" w:rsidR="00301E7F" w:rsidRPr="000B5E3D" w:rsidRDefault="00301E7F" w:rsidP="00301E7F">
      <w:pPr>
        <w:widowControl w:val="0"/>
        <w:overflowPunct w:val="0"/>
        <w:autoSpaceDE w:val="0"/>
        <w:autoSpaceDN w:val="0"/>
        <w:adjustRightInd w:val="0"/>
        <w:spacing w:line="216" w:lineRule="auto"/>
        <w:ind w:left="220" w:right="2240"/>
        <w:rPr>
          <w:sz w:val="18"/>
          <w:szCs w:val="18"/>
        </w:rPr>
      </w:pPr>
      <w:r w:rsidRPr="000B5E3D">
        <w:rPr>
          <w:rFonts w:ascii="Courier New" w:hAnsi="Courier New" w:cs="Courier New"/>
          <w:sz w:val="18"/>
          <w:szCs w:val="18"/>
        </w:rPr>
        <w:t>5&gt;MED/SURG PAYMENTS AT DRG RATES IN ACCORDANCE WITH PPS. PSY 6&gt;PAYMENTS AT 72% OF BILLED CHARGES FOR AUTHORIZED DATES OF CARE</w:t>
      </w:r>
    </w:p>
    <w:p w14:paraId="4B3FA377" w14:textId="77777777" w:rsidR="00301E7F" w:rsidRPr="000B5E3D" w:rsidRDefault="00301E7F" w:rsidP="00301E7F">
      <w:pPr>
        <w:widowControl w:val="0"/>
        <w:autoSpaceDE w:val="0"/>
        <w:autoSpaceDN w:val="0"/>
        <w:adjustRightInd w:val="0"/>
        <w:spacing w:line="1" w:lineRule="exact"/>
        <w:rPr>
          <w:sz w:val="18"/>
          <w:szCs w:val="18"/>
        </w:rPr>
      </w:pPr>
    </w:p>
    <w:p w14:paraId="636EE8FD" w14:textId="77777777" w:rsidR="00301E7F" w:rsidRPr="000B5E3D" w:rsidRDefault="00301E7F" w:rsidP="00301E7F">
      <w:pPr>
        <w:widowControl w:val="0"/>
        <w:autoSpaceDE w:val="0"/>
        <w:autoSpaceDN w:val="0"/>
        <w:adjustRightInd w:val="0"/>
        <w:spacing w:line="239" w:lineRule="auto"/>
        <w:rPr>
          <w:sz w:val="18"/>
          <w:szCs w:val="18"/>
        </w:rPr>
      </w:pPr>
      <w:r w:rsidRPr="000B5E3D">
        <w:rPr>
          <w:rFonts w:ascii="Courier New" w:hAnsi="Courier New"/>
          <w:sz w:val="18"/>
          <w:szCs w:val="18"/>
        </w:rPr>
        <w:t xml:space="preserve">EDIT Option: </w:t>
      </w:r>
      <w:r w:rsidRPr="000B5E3D">
        <w:rPr>
          <w:rFonts w:ascii="Courier New" w:hAnsi="Courier New"/>
          <w:b/>
          <w:sz w:val="18"/>
          <w:szCs w:val="18"/>
        </w:rPr>
        <w:t>&lt;RET&gt;</w:t>
      </w:r>
    </w:p>
    <w:p w14:paraId="30ED2D2B" w14:textId="77777777" w:rsidR="00301E7F" w:rsidRPr="000B5E3D" w:rsidRDefault="00301E7F" w:rsidP="00301E7F">
      <w:pPr>
        <w:widowControl w:val="0"/>
        <w:autoSpaceDE w:val="0"/>
        <w:autoSpaceDN w:val="0"/>
        <w:adjustRightInd w:val="0"/>
        <w:spacing w:line="53" w:lineRule="exact"/>
        <w:rPr>
          <w:sz w:val="18"/>
          <w:szCs w:val="18"/>
        </w:rPr>
      </w:pPr>
    </w:p>
    <w:p w14:paraId="15EA9CBF" w14:textId="77777777" w:rsidR="00301E7F" w:rsidRPr="000B5E3D" w:rsidRDefault="00301E7F" w:rsidP="00301E7F">
      <w:pPr>
        <w:pStyle w:val="10ptnewcourier"/>
        <w:rPr>
          <w:sz w:val="18"/>
          <w:szCs w:val="18"/>
        </w:rPr>
      </w:pPr>
      <w:r w:rsidRPr="000B5E3D">
        <w:rPr>
          <w:sz w:val="18"/>
          <w:szCs w:val="18"/>
        </w:rPr>
        <w:t xml:space="preserve">TRACK INCOMPLETE UNAUTHORIZED </w:t>
      </w:r>
      <w:proofErr w:type="gramStart"/>
      <w:r w:rsidRPr="000B5E3D">
        <w:rPr>
          <w:sz w:val="18"/>
          <w:szCs w:val="18"/>
        </w:rPr>
        <w:t>CLAIMS?:</w:t>
      </w:r>
      <w:proofErr w:type="gramEnd"/>
      <w:r w:rsidRPr="000B5E3D">
        <w:rPr>
          <w:sz w:val="18"/>
          <w:szCs w:val="18"/>
        </w:rPr>
        <w:t xml:space="preserve"> YES// </w:t>
      </w:r>
      <w:r w:rsidRPr="000B5E3D">
        <w:rPr>
          <w:b/>
          <w:sz w:val="18"/>
          <w:szCs w:val="18"/>
        </w:rPr>
        <w:t>&lt;RET&gt;</w:t>
      </w:r>
    </w:p>
    <w:p w14:paraId="648C01DC" w14:textId="77777777" w:rsidR="00301E7F" w:rsidRPr="000B5E3D" w:rsidRDefault="00301E7F" w:rsidP="00301E7F">
      <w:pPr>
        <w:widowControl w:val="0"/>
        <w:overflowPunct w:val="0"/>
        <w:autoSpaceDE w:val="0"/>
        <w:autoSpaceDN w:val="0"/>
        <w:adjustRightInd w:val="0"/>
        <w:spacing w:line="208" w:lineRule="auto"/>
        <w:ind w:right="3960"/>
        <w:rPr>
          <w:sz w:val="18"/>
          <w:szCs w:val="18"/>
        </w:rPr>
      </w:pPr>
      <w:r w:rsidRPr="000B5E3D">
        <w:rPr>
          <w:rFonts w:ascii="Courier New" w:hAnsi="Courier New" w:cs="Courier New"/>
          <w:sz w:val="18"/>
          <w:szCs w:val="18"/>
        </w:rPr>
        <w:t xml:space="preserve"> </w:t>
      </w:r>
      <w:r w:rsidRPr="000B5E3D">
        <w:rPr>
          <w:rFonts w:ascii="Courier New" w:hAnsi="Courier New"/>
          <w:sz w:val="18"/>
          <w:szCs w:val="18"/>
        </w:rPr>
        <w:t xml:space="preserve">'INITIAL ENTRY' STATUS FOR U/C: </w:t>
      </w:r>
      <w:r w:rsidRPr="000B5E3D">
        <w:rPr>
          <w:rFonts w:ascii="Courier New" w:hAnsi="Courier New"/>
          <w:b/>
          <w:sz w:val="18"/>
          <w:szCs w:val="18"/>
        </w:rPr>
        <w:t>&lt;RET&gt;</w:t>
      </w:r>
    </w:p>
    <w:p w14:paraId="6A3030C8" w14:textId="77777777" w:rsidR="00301E7F" w:rsidRPr="000B5E3D" w:rsidRDefault="00301E7F" w:rsidP="00301E7F">
      <w:pPr>
        <w:widowControl w:val="0"/>
        <w:autoSpaceDE w:val="0"/>
        <w:autoSpaceDN w:val="0"/>
        <w:adjustRightInd w:val="0"/>
        <w:spacing w:line="1" w:lineRule="exact"/>
        <w:rPr>
          <w:sz w:val="18"/>
          <w:szCs w:val="18"/>
        </w:rPr>
      </w:pPr>
    </w:p>
    <w:p w14:paraId="55CC5D05" w14:textId="77777777" w:rsidR="00301E7F" w:rsidRPr="000B5E3D" w:rsidRDefault="00301E7F" w:rsidP="00301E7F">
      <w:pPr>
        <w:widowControl w:val="0"/>
        <w:autoSpaceDE w:val="0"/>
        <w:autoSpaceDN w:val="0"/>
        <w:adjustRightInd w:val="0"/>
        <w:spacing w:line="239" w:lineRule="auto"/>
        <w:rPr>
          <w:sz w:val="18"/>
          <w:szCs w:val="18"/>
        </w:rPr>
      </w:pPr>
      <w:r w:rsidRPr="000B5E3D">
        <w:rPr>
          <w:rFonts w:ascii="Courier New" w:hAnsi="Courier New"/>
          <w:sz w:val="18"/>
          <w:szCs w:val="18"/>
        </w:rPr>
        <w:t xml:space="preserve">UNAUTHORIZED CLAIM PRINTER: </w:t>
      </w:r>
      <w:r w:rsidRPr="000B5E3D">
        <w:rPr>
          <w:rFonts w:ascii="Courier New" w:hAnsi="Courier New"/>
          <w:b/>
          <w:sz w:val="18"/>
          <w:szCs w:val="18"/>
        </w:rPr>
        <w:t>&lt;RET&gt;</w:t>
      </w:r>
    </w:p>
    <w:p w14:paraId="1C196608" w14:textId="77777777" w:rsidR="00301E7F" w:rsidRPr="000B5E3D" w:rsidRDefault="00301E7F" w:rsidP="00301E7F">
      <w:pPr>
        <w:widowControl w:val="0"/>
        <w:autoSpaceDE w:val="0"/>
        <w:autoSpaceDN w:val="0"/>
        <w:adjustRightInd w:val="0"/>
        <w:spacing w:line="55" w:lineRule="exact"/>
        <w:rPr>
          <w:sz w:val="18"/>
          <w:szCs w:val="18"/>
        </w:rPr>
      </w:pPr>
    </w:p>
    <w:p w14:paraId="156BF2E3" w14:textId="77777777" w:rsidR="00301E7F" w:rsidRPr="000B5E3D" w:rsidRDefault="00301E7F" w:rsidP="00301E7F">
      <w:pPr>
        <w:pStyle w:val="10ptnewcourier"/>
        <w:rPr>
          <w:sz w:val="18"/>
          <w:szCs w:val="18"/>
        </w:rPr>
      </w:pPr>
      <w:r w:rsidRPr="000B5E3D">
        <w:rPr>
          <w:sz w:val="18"/>
          <w:szCs w:val="18"/>
        </w:rPr>
        <w:t xml:space="preserve">UNAUTHORIZED CLAIM LETTER: AUTOMATIC PRINT// </w:t>
      </w:r>
      <w:r w:rsidRPr="000B5E3D">
        <w:rPr>
          <w:b/>
          <w:sz w:val="18"/>
          <w:szCs w:val="18"/>
        </w:rPr>
        <w:t>&lt;RET&gt;</w:t>
      </w:r>
    </w:p>
    <w:p w14:paraId="6951A7DC" w14:textId="77777777" w:rsidR="00301E7F" w:rsidRPr="000B5E3D" w:rsidRDefault="00301E7F" w:rsidP="00301E7F">
      <w:pPr>
        <w:widowControl w:val="0"/>
        <w:overflowPunct w:val="0"/>
        <w:autoSpaceDE w:val="0"/>
        <w:autoSpaceDN w:val="0"/>
        <w:adjustRightInd w:val="0"/>
        <w:spacing w:line="208" w:lineRule="auto"/>
        <w:ind w:right="3960"/>
        <w:rPr>
          <w:sz w:val="18"/>
          <w:szCs w:val="18"/>
        </w:rPr>
      </w:pPr>
      <w:r w:rsidRPr="000B5E3D">
        <w:rPr>
          <w:rFonts w:ascii="Courier New" w:hAnsi="Courier New" w:cs="Courier New"/>
          <w:sz w:val="18"/>
          <w:szCs w:val="18"/>
        </w:rPr>
        <w:t xml:space="preserve"> </w:t>
      </w:r>
      <w:r w:rsidRPr="000B5E3D">
        <w:rPr>
          <w:rFonts w:ascii="Courier New" w:hAnsi="Courier New"/>
          <w:sz w:val="18"/>
          <w:szCs w:val="18"/>
        </w:rPr>
        <w:t xml:space="preserve">NUMBER OF COPIES: 1// </w:t>
      </w:r>
      <w:r w:rsidRPr="000B5E3D">
        <w:rPr>
          <w:rFonts w:ascii="Courier New" w:hAnsi="Courier New"/>
          <w:b/>
          <w:sz w:val="18"/>
          <w:szCs w:val="18"/>
        </w:rPr>
        <w:t>&lt;RET&gt;</w:t>
      </w:r>
    </w:p>
    <w:p w14:paraId="7CA18201" w14:textId="77777777" w:rsidR="00301E7F" w:rsidRPr="000B5E3D" w:rsidRDefault="00301E7F" w:rsidP="00301E7F">
      <w:pPr>
        <w:widowControl w:val="0"/>
        <w:autoSpaceDE w:val="0"/>
        <w:autoSpaceDN w:val="0"/>
        <w:adjustRightInd w:val="0"/>
        <w:spacing w:line="1" w:lineRule="exact"/>
        <w:rPr>
          <w:sz w:val="18"/>
          <w:szCs w:val="18"/>
        </w:rPr>
      </w:pPr>
    </w:p>
    <w:p w14:paraId="5B054D75" w14:textId="77777777" w:rsidR="00301E7F" w:rsidRPr="000B5E3D" w:rsidRDefault="00301E7F" w:rsidP="00301E7F">
      <w:pPr>
        <w:widowControl w:val="0"/>
        <w:autoSpaceDE w:val="0"/>
        <w:autoSpaceDN w:val="0"/>
        <w:adjustRightInd w:val="0"/>
        <w:spacing w:line="239" w:lineRule="auto"/>
        <w:rPr>
          <w:sz w:val="18"/>
          <w:szCs w:val="18"/>
        </w:rPr>
      </w:pPr>
      <w:r w:rsidRPr="000B5E3D">
        <w:rPr>
          <w:rFonts w:ascii="Courier New" w:hAnsi="Courier New"/>
          <w:sz w:val="18"/>
          <w:szCs w:val="18"/>
        </w:rPr>
        <w:t xml:space="preserve">PRINT U/C ON </w:t>
      </w:r>
      <w:proofErr w:type="gramStart"/>
      <w:r w:rsidRPr="000B5E3D">
        <w:rPr>
          <w:rFonts w:ascii="Courier New" w:hAnsi="Courier New"/>
          <w:sz w:val="18"/>
          <w:szCs w:val="18"/>
        </w:rPr>
        <w:t>LETTERHEAD?:</w:t>
      </w:r>
      <w:proofErr w:type="gramEnd"/>
      <w:r w:rsidRPr="000B5E3D">
        <w:rPr>
          <w:rFonts w:ascii="Courier New" w:hAnsi="Courier New"/>
          <w:sz w:val="18"/>
          <w:szCs w:val="18"/>
        </w:rPr>
        <w:t xml:space="preserve"> </w:t>
      </w:r>
      <w:r w:rsidRPr="000B5E3D">
        <w:rPr>
          <w:rFonts w:ascii="Courier New" w:hAnsi="Courier New"/>
          <w:b/>
          <w:sz w:val="18"/>
          <w:szCs w:val="18"/>
        </w:rPr>
        <w:t>&lt;RET&gt;</w:t>
      </w:r>
    </w:p>
    <w:p w14:paraId="75796D53" w14:textId="77777777" w:rsidR="00301E7F" w:rsidRPr="000B5E3D" w:rsidRDefault="00301E7F" w:rsidP="00301E7F">
      <w:pPr>
        <w:widowControl w:val="0"/>
        <w:autoSpaceDE w:val="0"/>
        <w:autoSpaceDN w:val="0"/>
        <w:adjustRightInd w:val="0"/>
        <w:spacing w:line="1" w:lineRule="exact"/>
        <w:rPr>
          <w:sz w:val="18"/>
          <w:szCs w:val="18"/>
        </w:rPr>
      </w:pPr>
    </w:p>
    <w:p w14:paraId="4E63F19A" w14:textId="77777777" w:rsidR="00301E7F" w:rsidRPr="000B5E3D" w:rsidRDefault="00301E7F" w:rsidP="00301E7F">
      <w:pPr>
        <w:widowControl w:val="0"/>
        <w:autoSpaceDE w:val="0"/>
        <w:autoSpaceDN w:val="0"/>
        <w:adjustRightInd w:val="0"/>
        <w:spacing w:line="239" w:lineRule="auto"/>
        <w:rPr>
          <w:sz w:val="18"/>
          <w:szCs w:val="18"/>
        </w:rPr>
      </w:pPr>
      <w:r w:rsidRPr="000B5E3D">
        <w:rPr>
          <w:rFonts w:ascii="Courier New" w:hAnsi="Courier New"/>
          <w:sz w:val="18"/>
          <w:szCs w:val="18"/>
        </w:rPr>
        <w:t xml:space="preserve">STATION NAME (EDITABLE): </w:t>
      </w:r>
      <w:r w:rsidR="003A5E28">
        <w:rPr>
          <w:rFonts w:ascii="Courier New" w:hAnsi="Courier New"/>
          <w:sz w:val="18"/>
          <w:szCs w:val="18"/>
        </w:rPr>
        <w:t>VAMC SITE</w:t>
      </w:r>
      <w:r w:rsidRPr="000B5E3D">
        <w:rPr>
          <w:rFonts w:ascii="Courier New" w:hAnsi="Courier New"/>
          <w:sz w:val="18"/>
          <w:szCs w:val="18"/>
        </w:rPr>
        <w:t xml:space="preserve"> NY// </w:t>
      </w:r>
      <w:r w:rsidRPr="000B5E3D">
        <w:rPr>
          <w:rFonts w:ascii="Courier New" w:hAnsi="Courier New"/>
          <w:b/>
          <w:sz w:val="18"/>
          <w:szCs w:val="18"/>
        </w:rPr>
        <w:t>&lt;RET&gt;</w:t>
      </w:r>
    </w:p>
    <w:p w14:paraId="6B3882E0" w14:textId="77777777" w:rsidR="00306BC5" w:rsidRPr="000B5E3D" w:rsidRDefault="00306BC5" w:rsidP="00306BC5">
      <w:pPr>
        <w:pStyle w:val="10ptnewcourier"/>
        <w:rPr>
          <w:sz w:val="18"/>
          <w:szCs w:val="18"/>
        </w:rPr>
      </w:pPr>
      <w:r w:rsidRPr="000B5E3D">
        <w:rPr>
          <w:sz w:val="18"/>
          <w:szCs w:val="18"/>
        </w:rPr>
        <w:t>UC LETTER LINES AFTER CC:</w:t>
      </w:r>
    </w:p>
    <w:p w14:paraId="7201B4B9" w14:textId="77777777" w:rsidR="00306BC5" w:rsidRPr="000B5E3D" w:rsidRDefault="00306BC5" w:rsidP="00306BC5">
      <w:pPr>
        <w:pStyle w:val="10ptnewcourier"/>
        <w:rPr>
          <w:sz w:val="18"/>
          <w:szCs w:val="18"/>
        </w:rPr>
      </w:pPr>
      <w:r w:rsidRPr="000B5E3D">
        <w:rPr>
          <w:sz w:val="18"/>
          <w:szCs w:val="18"/>
        </w:rPr>
        <w:t>ALLOW FB PAID TO IB: YES//</w:t>
      </w:r>
    </w:p>
    <w:p w14:paraId="467F0608" w14:textId="77777777" w:rsidR="007F261D" w:rsidRPr="000B5E3D" w:rsidRDefault="007F261D" w:rsidP="007F261D">
      <w:pPr>
        <w:widowControl w:val="0"/>
        <w:autoSpaceDE w:val="0"/>
        <w:autoSpaceDN w:val="0"/>
        <w:adjustRightInd w:val="0"/>
        <w:spacing w:line="206" w:lineRule="exact"/>
        <w:rPr>
          <w:sz w:val="24"/>
          <w:szCs w:val="24"/>
        </w:rPr>
      </w:pPr>
    </w:p>
    <w:p w14:paraId="12173F3E" w14:textId="77777777" w:rsidR="007F261D" w:rsidRPr="000B5E3D" w:rsidRDefault="007F261D" w:rsidP="007F261D">
      <w:pPr>
        <w:widowControl w:val="0"/>
        <w:autoSpaceDE w:val="0"/>
        <w:autoSpaceDN w:val="0"/>
        <w:adjustRightInd w:val="0"/>
        <w:spacing w:line="239" w:lineRule="auto"/>
        <w:rPr>
          <w:sz w:val="24"/>
          <w:szCs w:val="24"/>
        </w:rPr>
      </w:pPr>
      <w:r w:rsidRPr="000B5E3D">
        <w:rPr>
          <w:rFonts w:ascii="Courier New" w:hAnsi="Courier New" w:cs="Courier New"/>
          <w:sz w:val="18"/>
          <w:szCs w:val="18"/>
        </w:rPr>
        <w:t>Select Site:</w:t>
      </w:r>
    </w:p>
    <w:p w14:paraId="20E1FB4D" w14:textId="77777777" w:rsidR="007F261D" w:rsidRPr="000B5E3D" w:rsidRDefault="007F261D" w:rsidP="003030A9">
      <w:pPr>
        <w:pStyle w:val="Heading2"/>
      </w:pPr>
      <w:r w:rsidRPr="000B5E3D">
        <w:br w:type="page"/>
      </w:r>
      <w:bookmarkStart w:id="14" w:name="_Toc323481578"/>
      <w:bookmarkStart w:id="15" w:name="_Toc460938033"/>
      <w:r w:rsidRPr="000B5E3D">
        <w:lastRenderedPageBreak/>
        <w:t>Site Configurable Parameters</w:t>
      </w:r>
      <w:bookmarkEnd w:id="14"/>
      <w:bookmarkEnd w:id="15"/>
    </w:p>
    <w:p w14:paraId="18728148" w14:textId="77777777" w:rsidR="007F261D" w:rsidRPr="000B5E3D" w:rsidRDefault="007F261D" w:rsidP="007F261D">
      <w:pPr>
        <w:widowControl w:val="0"/>
        <w:autoSpaceDE w:val="0"/>
        <w:autoSpaceDN w:val="0"/>
        <w:adjustRightInd w:val="0"/>
        <w:spacing w:line="329" w:lineRule="exact"/>
        <w:rPr>
          <w:sz w:val="24"/>
          <w:szCs w:val="24"/>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2"/>
        <w:gridCol w:w="7336"/>
      </w:tblGrid>
      <w:tr w:rsidR="007F261D" w:rsidRPr="000B5E3D" w14:paraId="10CB4A4B" w14:textId="77777777" w:rsidTr="00FC0565">
        <w:trPr>
          <w:tblHeader/>
        </w:trPr>
        <w:tc>
          <w:tcPr>
            <w:tcW w:w="2222" w:type="dxa"/>
            <w:shd w:val="clear" w:color="auto" w:fill="D9D9D9"/>
          </w:tcPr>
          <w:p w14:paraId="7BD6657E" w14:textId="77777777" w:rsidR="007F261D" w:rsidRPr="000B5E3D" w:rsidRDefault="007F261D" w:rsidP="00A775CF">
            <w:pPr>
              <w:widowControl w:val="0"/>
              <w:overflowPunct w:val="0"/>
              <w:autoSpaceDE w:val="0"/>
              <w:autoSpaceDN w:val="0"/>
              <w:adjustRightInd w:val="0"/>
              <w:spacing w:before="120" w:after="120" w:line="223" w:lineRule="auto"/>
              <w:jc w:val="both"/>
              <w:rPr>
                <w:rFonts w:ascii="Arial" w:hAnsi="Arial" w:cs="Arial"/>
                <w:b/>
                <w:sz w:val="20"/>
                <w:szCs w:val="20"/>
              </w:rPr>
            </w:pPr>
            <w:r w:rsidRPr="000B5E3D">
              <w:rPr>
                <w:rFonts w:ascii="Arial" w:hAnsi="Arial" w:cs="Arial"/>
                <w:b/>
                <w:sz w:val="20"/>
                <w:szCs w:val="20"/>
              </w:rPr>
              <w:t>Name</w:t>
            </w:r>
          </w:p>
        </w:tc>
        <w:tc>
          <w:tcPr>
            <w:tcW w:w="7336" w:type="dxa"/>
            <w:shd w:val="clear" w:color="auto" w:fill="D9D9D9"/>
          </w:tcPr>
          <w:p w14:paraId="6B0097C5" w14:textId="77777777" w:rsidR="007F261D" w:rsidRPr="000B5E3D" w:rsidRDefault="007F261D" w:rsidP="00A775CF">
            <w:pPr>
              <w:widowControl w:val="0"/>
              <w:overflowPunct w:val="0"/>
              <w:autoSpaceDE w:val="0"/>
              <w:autoSpaceDN w:val="0"/>
              <w:adjustRightInd w:val="0"/>
              <w:spacing w:before="120" w:after="120" w:line="223" w:lineRule="auto"/>
              <w:jc w:val="both"/>
              <w:rPr>
                <w:rFonts w:ascii="Arial" w:hAnsi="Arial" w:cs="Arial"/>
                <w:b/>
                <w:sz w:val="20"/>
                <w:szCs w:val="20"/>
              </w:rPr>
            </w:pPr>
            <w:r w:rsidRPr="000B5E3D">
              <w:rPr>
                <w:rFonts w:ascii="Arial" w:hAnsi="Arial" w:cs="Arial"/>
                <w:b/>
                <w:sz w:val="20"/>
                <w:szCs w:val="20"/>
              </w:rPr>
              <w:t>Description</w:t>
            </w:r>
          </w:p>
        </w:tc>
      </w:tr>
      <w:tr w:rsidR="007F261D" w:rsidRPr="000B5E3D" w14:paraId="1CF77483" w14:textId="77777777" w:rsidTr="00FC0565">
        <w:tc>
          <w:tcPr>
            <w:tcW w:w="2222" w:type="dxa"/>
          </w:tcPr>
          <w:p w14:paraId="61EDDE1C" w14:textId="77777777" w:rsidR="007F261D" w:rsidRPr="000B5E3D" w:rsidRDefault="007F261D" w:rsidP="00416D5A">
            <w:pPr>
              <w:widowControl w:val="0"/>
              <w:overflowPunct w:val="0"/>
              <w:autoSpaceDE w:val="0"/>
              <w:autoSpaceDN w:val="0"/>
              <w:adjustRightInd w:val="0"/>
              <w:spacing w:before="120" w:after="120" w:line="214" w:lineRule="auto"/>
              <w:contextualSpacing/>
              <w:rPr>
                <w:rFonts w:ascii="Arial" w:hAnsi="Arial" w:cs="Arial"/>
                <w:sz w:val="20"/>
                <w:szCs w:val="20"/>
              </w:rPr>
            </w:pPr>
            <w:r w:rsidRPr="000B5E3D">
              <w:rPr>
                <w:rFonts w:ascii="Arial" w:hAnsi="Arial" w:cs="Arial"/>
                <w:sz w:val="20"/>
                <w:szCs w:val="20"/>
              </w:rPr>
              <w:t>STATION OF JURISDICTION NAME</w:t>
            </w:r>
          </w:p>
        </w:tc>
        <w:tc>
          <w:tcPr>
            <w:tcW w:w="7336" w:type="dxa"/>
          </w:tcPr>
          <w:p w14:paraId="7D6EC138" w14:textId="77777777" w:rsidR="007F261D" w:rsidRPr="000B5E3D" w:rsidRDefault="007F261D" w:rsidP="00416D5A">
            <w:pPr>
              <w:widowControl w:val="0"/>
              <w:overflowPunct w:val="0"/>
              <w:autoSpaceDE w:val="0"/>
              <w:autoSpaceDN w:val="0"/>
              <w:adjustRightInd w:val="0"/>
              <w:spacing w:before="120" w:after="120" w:line="214" w:lineRule="auto"/>
              <w:contextualSpacing/>
              <w:rPr>
                <w:rFonts w:ascii="Arial" w:hAnsi="Arial" w:cs="Arial"/>
                <w:sz w:val="20"/>
                <w:szCs w:val="20"/>
              </w:rPr>
            </w:pPr>
            <w:r w:rsidRPr="000B5E3D">
              <w:rPr>
                <w:rFonts w:ascii="Arial" w:hAnsi="Arial" w:cs="Arial"/>
                <w:sz w:val="20"/>
                <w:szCs w:val="20"/>
              </w:rPr>
              <w:t>The name of the Clinic of Jurisdiction for which these site parameters are defined. There can be only one entry in this file.</w:t>
            </w:r>
          </w:p>
        </w:tc>
      </w:tr>
      <w:tr w:rsidR="007F261D" w:rsidRPr="000B5E3D" w14:paraId="4B0409F2" w14:textId="77777777" w:rsidTr="00FC0565">
        <w:tc>
          <w:tcPr>
            <w:tcW w:w="2222" w:type="dxa"/>
          </w:tcPr>
          <w:p w14:paraId="5C3D801C" w14:textId="77777777" w:rsidR="007F261D" w:rsidRPr="000B5E3D" w:rsidRDefault="007F261D" w:rsidP="00416D5A">
            <w:pPr>
              <w:widowControl w:val="0"/>
              <w:overflowPunct w:val="0"/>
              <w:autoSpaceDE w:val="0"/>
              <w:autoSpaceDN w:val="0"/>
              <w:adjustRightInd w:val="0"/>
              <w:spacing w:before="120" w:after="120" w:line="214" w:lineRule="auto"/>
              <w:contextualSpacing/>
              <w:rPr>
                <w:rFonts w:ascii="Arial" w:hAnsi="Arial" w:cs="Arial"/>
                <w:sz w:val="20"/>
                <w:szCs w:val="20"/>
              </w:rPr>
            </w:pPr>
            <w:r w:rsidRPr="000B5E3D">
              <w:rPr>
                <w:rFonts w:ascii="Arial" w:hAnsi="Arial" w:cs="Arial"/>
                <w:sz w:val="20"/>
                <w:szCs w:val="20"/>
              </w:rPr>
              <w:t>STATION ADDRESS LINE 1</w:t>
            </w:r>
          </w:p>
        </w:tc>
        <w:tc>
          <w:tcPr>
            <w:tcW w:w="7336" w:type="dxa"/>
          </w:tcPr>
          <w:p w14:paraId="3E6886B1" w14:textId="77777777" w:rsidR="007F261D" w:rsidRPr="000B5E3D" w:rsidRDefault="007F261D" w:rsidP="00416D5A">
            <w:pPr>
              <w:widowControl w:val="0"/>
              <w:overflowPunct w:val="0"/>
              <w:autoSpaceDE w:val="0"/>
              <w:autoSpaceDN w:val="0"/>
              <w:adjustRightInd w:val="0"/>
              <w:spacing w:before="120" w:after="120" w:line="214" w:lineRule="auto"/>
              <w:contextualSpacing/>
              <w:rPr>
                <w:rFonts w:ascii="Arial" w:hAnsi="Arial" w:cs="Arial"/>
                <w:sz w:val="20"/>
                <w:szCs w:val="20"/>
              </w:rPr>
            </w:pPr>
            <w:r w:rsidRPr="000B5E3D">
              <w:rPr>
                <w:rFonts w:ascii="Arial" w:hAnsi="Arial" w:cs="Arial"/>
                <w:sz w:val="20"/>
                <w:szCs w:val="20"/>
              </w:rPr>
              <w:t>Street address line 1 of this COJ. This data will be printed on the authorization, VA Form 10-7079.</w:t>
            </w:r>
          </w:p>
        </w:tc>
      </w:tr>
      <w:tr w:rsidR="007F261D" w:rsidRPr="000B5E3D" w14:paraId="17481707" w14:textId="77777777" w:rsidTr="00FC0565">
        <w:tc>
          <w:tcPr>
            <w:tcW w:w="2222" w:type="dxa"/>
          </w:tcPr>
          <w:p w14:paraId="74FE53FD" w14:textId="77777777" w:rsidR="007F261D" w:rsidRPr="000B5E3D" w:rsidRDefault="007F261D" w:rsidP="00416D5A">
            <w:pPr>
              <w:widowControl w:val="0"/>
              <w:overflowPunct w:val="0"/>
              <w:autoSpaceDE w:val="0"/>
              <w:autoSpaceDN w:val="0"/>
              <w:adjustRightInd w:val="0"/>
              <w:spacing w:before="120" w:after="120" w:line="214" w:lineRule="auto"/>
              <w:contextualSpacing/>
              <w:rPr>
                <w:rFonts w:ascii="Arial" w:hAnsi="Arial" w:cs="Arial"/>
                <w:sz w:val="20"/>
                <w:szCs w:val="20"/>
              </w:rPr>
            </w:pPr>
            <w:r w:rsidRPr="000B5E3D">
              <w:rPr>
                <w:rFonts w:ascii="Arial" w:hAnsi="Arial" w:cs="Arial"/>
                <w:sz w:val="20"/>
                <w:szCs w:val="20"/>
              </w:rPr>
              <w:t>STATION ADDRESS LINE 2</w:t>
            </w:r>
          </w:p>
        </w:tc>
        <w:tc>
          <w:tcPr>
            <w:tcW w:w="7336" w:type="dxa"/>
          </w:tcPr>
          <w:p w14:paraId="5BE91143" w14:textId="77777777" w:rsidR="007F261D" w:rsidRPr="000B5E3D" w:rsidRDefault="007F261D" w:rsidP="00416D5A">
            <w:pPr>
              <w:widowControl w:val="0"/>
              <w:overflowPunct w:val="0"/>
              <w:autoSpaceDE w:val="0"/>
              <w:autoSpaceDN w:val="0"/>
              <w:adjustRightInd w:val="0"/>
              <w:spacing w:before="120" w:after="120" w:line="214" w:lineRule="auto"/>
              <w:contextualSpacing/>
              <w:rPr>
                <w:rFonts w:ascii="Arial" w:hAnsi="Arial" w:cs="Arial"/>
                <w:sz w:val="20"/>
                <w:szCs w:val="20"/>
              </w:rPr>
            </w:pPr>
            <w:r w:rsidRPr="000B5E3D">
              <w:rPr>
                <w:rFonts w:ascii="Arial" w:hAnsi="Arial" w:cs="Arial"/>
                <w:sz w:val="20"/>
                <w:szCs w:val="20"/>
              </w:rPr>
              <w:t>Street address line 2 of this COJ. This address line will also print on the authorization, VA Form 10-7079.</w:t>
            </w:r>
          </w:p>
        </w:tc>
      </w:tr>
      <w:tr w:rsidR="007F261D" w:rsidRPr="000B5E3D" w14:paraId="6A2BF150" w14:textId="77777777" w:rsidTr="00FC0565">
        <w:tc>
          <w:tcPr>
            <w:tcW w:w="2222" w:type="dxa"/>
          </w:tcPr>
          <w:p w14:paraId="43A8194C" w14:textId="77777777" w:rsidR="007F261D" w:rsidRPr="000B5E3D" w:rsidRDefault="007F261D" w:rsidP="00416D5A">
            <w:pPr>
              <w:widowControl w:val="0"/>
              <w:autoSpaceDE w:val="0"/>
              <w:autoSpaceDN w:val="0"/>
              <w:adjustRightInd w:val="0"/>
              <w:spacing w:before="120" w:after="120" w:line="239" w:lineRule="auto"/>
              <w:contextualSpacing/>
              <w:rPr>
                <w:rFonts w:ascii="Arial" w:hAnsi="Arial" w:cs="Arial"/>
                <w:sz w:val="20"/>
                <w:szCs w:val="20"/>
              </w:rPr>
            </w:pPr>
            <w:r w:rsidRPr="000B5E3D">
              <w:rPr>
                <w:rFonts w:ascii="Arial" w:hAnsi="Arial" w:cs="Arial"/>
                <w:sz w:val="20"/>
                <w:szCs w:val="20"/>
              </w:rPr>
              <w:t>STATION ADDRESS LINE 3</w:t>
            </w:r>
          </w:p>
        </w:tc>
        <w:tc>
          <w:tcPr>
            <w:tcW w:w="7336" w:type="dxa"/>
          </w:tcPr>
          <w:p w14:paraId="22DF4377" w14:textId="77777777" w:rsidR="007F261D" w:rsidRPr="000B5E3D" w:rsidRDefault="007F261D" w:rsidP="00416D5A">
            <w:pPr>
              <w:widowControl w:val="0"/>
              <w:autoSpaceDE w:val="0"/>
              <w:autoSpaceDN w:val="0"/>
              <w:adjustRightInd w:val="0"/>
              <w:spacing w:before="120" w:after="120" w:line="239" w:lineRule="auto"/>
              <w:contextualSpacing/>
              <w:rPr>
                <w:rFonts w:ascii="Arial" w:hAnsi="Arial" w:cs="Arial"/>
                <w:sz w:val="20"/>
                <w:szCs w:val="20"/>
              </w:rPr>
            </w:pPr>
            <w:r w:rsidRPr="000B5E3D">
              <w:rPr>
                <w:rFonts w:ascii="Arial" w:hAnsi="Arial" w:cs="Arial"/>
                <w:sz w:val="20"/>
                <w:szCs w:val="20"/>
              </w:rPr>
              <w:t>Line 3 of the COJ's street address.</w:t>
            </w:r>
          </w:p>
        </w:tc>
      </w:tr>
      <w:tr w:rsidR="007F261D" w:rsidRPr="000B5E3D" w14:paraId="150AA1CA" w14:textId="77777777" w:rsidTr="00FC0565">
        <w:tc>
          <w:tcPr>
            <w:tcW w:w="2222" w:type="dxa"/>
          </w:tcPr>
          <w:p w14:paraId="32D57609" w14:textId="77777777" w:rsidR="007F261D" w:rsidRPr="000B5E3D" w:rsidRDefault="007F261D" w:rsidP="00416D5A">
            <w:pPr>
              <w:widowControl w:val="0"/>
              <w:autoSpaceDE w:val="0"/>
              <w:autoSpaceDN w:val="0"/>
              <w:adjustRightInd w:val="0"/>
              <w:spacing w:before="120" w:after="120" w:line="239" w:lineRule="auto"/>
              <w:contextualSpacing/>
              <w:rPr>
                <w:rFonts w:ascii="Arial" w:hAnsi="Arial" w:cs="Arial"/>
                <w:sz w:val="20"/>
                <w:szCs w:val="20"/>
              </w:rPr>
            </w:pPr>
            <w:r w:rsidRPr="000B5E3D">
              <w:rPr>
                <w:rFonts w:ascii="Arial" w:hAnsi="Arial" w:cs="Arial"/>
                <w:sz w:val="20"/>
                <w:szCs w:val="20"/>
              </w:rPr>
              <w:t>CITY</w:t>
            </w:r>
          </w:p>
        </w:tc>
        <w:tc>
          <w:tcPr>
            <w:tcW w:w="7336" w:type="dxa"/>
          </w:tcPr>
          <w:p w14:paraId="421E074B" w14:textId="77777777" w:rsidR="007F261D" w:rsidRPr="000B5E3D" w:rsidRDefault="007F261D" w:rsidP="00416D5A">
            <w:pPr>
              <w:widowControl w:val="0"/>
              <w:autoSpaceDE w:val="0"/>
              <w:autoSpaceDN w:val="0"/>
              <w:adjustRightInd w:val="0"/>
              <w:spacing w:before="120" w:after="120" w:line="239" w:lineRule="auto"/>
              <w:contextualSpacing/>
              <w:rPr>
                <w:rFonts w:ascii="Arial" w:hAnsi="Arial" w:cs="Arial"/>
                <w:sz w:val="20"/>
                <w:szCs w:val="20"/>
              </w:rPr>
            </w:pPr>
            <w:r w:rsidRPr="000B5E3D">
              <w:rPr>
                <w:rFonts w:ascii="Arial" w:hAnsi="Arial" w:cs="Arial"/>
                <w:sz w:val="20"/>
                <w:szCs w:val="20"/>
              </w:rPr>
              <w:t>The city in the COJ's mailing address.</w:t>
            </w:r>
          </w:p>
        </w:tc>
      </w:tr>
      <w:tr w:rsidR="007F261D" w:rsidRPr="000B5E3D" w14:paraId="20F45539" w14:textId="77777777" w:rsidTr="00FC0565">
        <w:tc>
          <w:tcPr>
            <w:tcW w:w="2222" w:type="dxa"/>
          </w:tcPr>
          <w:p w14:paraId="53ED782E" w14:textId="77777777" w:rsidR="007F261D" w:rsidRPr="000B5E3D" w:rsidRDefault="007F261D" w:rsidP="00416D5A">
            <w:pPr>
              <w:widowControl w:val="0"/>
              <w:autoSpaceDE w:val="0"/>
              <w:autoSpaceDN w:val="0"/>
              <w:adjustRightInd w:val="0"/>
              <w:spacing w:before="120" w:after="120" w:line="239" w:lineRule="auto"/>
              <w:contextualSpacing/>
              <w:rPr>
                <w:rFonts w:ascii="Arial" w:hAnsi="Arial" w:cs="Arial"/>
                <w:sz w:val="20"/>
                <w:szCs w:val="20"/>
              </w:rPr>
            </w:pPr>
            <w:r w:rsidRPr="000B5E3D">
              <w:rPr>
                <w:rFonts w:ascii="Arial" w:hAnsi="Arial" w:cs="Arial"/>
                <w:sz w:val="20"/>
                <w:szCs w:val="20"/>
              </w:rPr>
              <w:t>STATE</w:t>
            </w:r>
          </w:p>
        </w:tc>
        <w:tc>
          <w:tcPr>
            <w:tcW w:w="7336" w:type="dxa"/>
          </w:tcPr>
          <w:p w14:paraId="58286695" w14:textId="77777777" w:rsidR="007F261D" w:rsidRPr="000B5E3D" w:rsidRDefault="007F261D" w:rsidP="00416D5A">
            <w:pPr>
              <w:widowControl w:val="0"/>
              <w:autoSpaceDE w:val="0"/>
              <w:autoSpaceDN w:val="0"/>
              <w:adjustRightInd w:val="0"/>
              <w:spacing w:before="120" w:after="120" w:line="239" w:lineRule="auto"/>
              <w:contextualSpacing/>
              <w:rPr>
                <w:rFonts w:ascii="Arial" w:hAnsi="Arial" w:cs="Arial"/>
                <w:sz w:val="20"/>
                <w:szCs w:val="20"/>
              </w:rPr>
            </w:pPr>
            <w:r w:rsidRPr="000B5E3D">
              <w:rPr>
                <w:rFonts w:ascii="Arial" w:hAnsi="Arial" w:cs="Arial"/>
                <w:sz w:val="20"/>
                <w:szCs w:val="20"/>
              </w:rPr>
              <w:t>The state in the COJ's mailing address.</w:t>
            </w:r>
          </w:p>
        </w:tc>
      </w:tr>
      <w:tr w:rsidR="007F261D" w:rsidRPr="000B5E3D" w14:paraId="2EA9BBC7" w14:textId="77777777" w:rsidTr="00FC0565">
        <w:tc>
          <w:tcPr>
            <w:tcW w:w="2222" w:type="dxa"/>
          </w:tcPr>
          <w:p w14:paraId="58761F2E" w14:textId="77777777" w:rsidR="007F261D" w:rsidRPr="000B5E3D" w:rsidRDefault="007F261D" w:rsidP="00416D5A">
            <w:pPr>
              <w:widowControl w:val="0"/>
              <w:autoSpaceDE w:val="0"/>
              <w:autoSpaceDN w:val="0"/>
              <w:adjustRightInd w:val="0"/>
              <w:spacing w:before="120" w:after="120" w:line="239" w:lineRule="auto"/>
              <w:contextualSpacing/>
              <w:rPr>
                <w:rFonts w:ascii="Arial" w:hAnsi="Arial" w:cs="Arial"/>
                <w:sz w:val="20"/>
                <w:szCs w:val="20"/>
              </w:rPr>
            </w:pPr>
            <w:r w:rsidRPr="000B5E3D">
              <w:rPr>
                <w:rFonts w:ascii="Arial" w:hAnsi="Arial" w:cs="Arial"/>
                <w:sz w:val="20"/>
                <w:szCs w:val="20"/>
              </w:rPr>
              <w:t>ZIP</w:t>
            </w:r>
          </w:p>
        </w:tc>
        <w:tc>
          <w:tcPr>
            <w:tcW w:w="7336" w:type="dxa"/>
          </w:tcPr>
          <w:p w14:paraId="46971FBF" w14:textId="77777777" w:rsidR="007F261D" w:rsidRPr="000B5E3D" w:rsidRDefault="007F261D" w:rsidP="00416D5A">
            <w:pPr>
              <w:widowControl w:val="0"/>
              <w:autoSpaceDE w:val="0"/>
              <w:autoSpaceDN w:val="0"/>
              <w:adjustRightInd w:val="0"/>
              <w:spacing w:before="120" w:after="120" w:line="239" w:lineRule="auto"/>
              <w:contextualSpacing/>
              <w:rPr>
                <w:rFonts w:ascii="Arial" w:hAnsi="Arial" w:cs="Arial"/>
                <w:sz w:val="20"/>
                <w:szCs w:val="20"/>
              </w:rPr>
            </w:pPr>
            <w:r w:rsidRPr="000B5E3D">
              <w:rPr>
                <w:rFonts w:ascii="Arial" w:hAnsi="Arial" w:cs="Arial"/>
                <w:sz w:val="20"/>
                <w:szCs w:val="20"/>
              </w:rPr>
              <w:t>Zip code for the COJ.</w:t>
            </w:r>
          </w:p>
        </w:tc>
      </w:tr>
      <w:tr w:rsidR="007F261D" w:rsidRPr="000B5E3D" w14:paraId="228F5785" w14:textId="77777777" w:rsidTr="00FC0565">
        <w:tc>
          <w:tcPr>
            <w:tcW w:w="2222" w:type="dxa"/>
          </w:tcPr>
          <w:p w14:paraId="40958F85" w14:textId="77777777" w:rsidR="007F261D" w:rsidRPr="000B5E3D" w:rsidRDefault="007F261D" w:rsidP="00416D5A">
            <w:pPr>
              <w:widowControl w:val="0"/>
              <w:overflowPunct w:val="0"/>
              <w:autoSpaceDE w:val="0"/>
              <w:autoSpaceDN w:val="0"/>
              <w:adjustRightInd w:val="0"/>
              <w:spacing w:before="120" w:after="120" w:line="214" w:lineRule="auto"/>
              <w:contextualSpacing/>
              <w:rPr>
                <w:rFonts w:ascii="Arial" w:hAnsi="Arial" w:cs="Arial"/>
                <w:sz w:val="20"/>
                <w:szCs w:val="20"/>
              </w:rPr>
            </w:pPr>
            <w:r w:rsidRPr="000B5E3D">
              <w:rPr>
                <w:rFonts w:ascii="Arial" w:hAnsi="Arial" w:cs="Arial"/>
                <w:sz w:val="20"/>
                <w:szCs w:val="20"/>
              </w:rPr>
              <w:t>STATION TELEPHONE NUMBER</w:t>
            </w:r>
          </w:p>
        </w:tc>
        <w:tc>
          <w:tcPr>
            <w:tcW w:w="7336" w:type="dxa"/>
          </w:tcPr>
          <w:p w14:paraId="44AFAD12" w14:textId="77777777" w:rsidR="007F261D" w:rsidRPr="000B5E3D" w:rsidRDefault="007F261D" w:rsidP="00416D5A">
            <w:pPr>
              <w:widowControl w:val="0"/>
              <w:overflowPunct w:val="0"/>
              <w:autoSpaceDE w:val="0"/>
              <w:autoSpaceDN w:val="0"/>
              <w:adjustRightInd w:val="0"/>
              <w:spacing w:before="120" w:after="120" w:line="214" w:lineRule="auto"/>
              <w:contextualSpacing/>
              <w:rPr>
                <w:rFonts w:ascii="Arial" w:hAnsi="Arial" w:cs="Arial"/>
                <w:sz w:val="20"/>
                <w:szCs w:val="20"/>
              </w:rPr>
            </w:pPr>
            <w:r w:rsidRPr="000B5E3D">
              <w:rPr>
                <w:rFonts w:ascii="Arial" w:hAnsi="Arial" w:cs="Arial"/>
                <w:sz w:val="20"/>
                <w:szCs w:val="20"/>
              </w:rPr>
              <w:t>The telephone number to which Fee Basis inquiries should be directed.</w:t>
            </w:r>
          </w:p>
        </w:tc>
      </w:tr>
      <w:tr w:rsidR="007F261D" w:rsidRPr="000B5E3D" w14:paraId="42FB08FC" w14:textId="77777777" w:rsidTr="00FC0565">
        <w:tc>
          <w:tcPr>
            <w:tcW w:w="2222" w:type="dxa"/>
          </w:tcPr>
          <w:p w14:paraId="701D43D5" w14:textId="77777777" w:rsidR="007F261D" w:rsidRPr="000B5E3D" w:rsidRDefault="007F261D" w:rsidP="00416D5A">
            <w:pPr>
              <w:widowControl w:val="0"/>
              <w:overflowPunct w:val="0"/>
              <w:autoSpaceDE w:val="0"/>
              <w:autoSpaceDN w:val="0"/>
              <w:adjustRightInd w:val="0"/>
              <w:spacing w:before="120" w:after="120" w:line="214" w:lineRule="auto"/>
              <w:contextualSpacing/>
              <w:rPr>
                <w:rFonts w:ascii="Arial" w:hAnsi="Arial" w:cs="Arial"/>
                <w:sz w:val="20"/>
                <w:szCs w:val="20"/>
              </w:rPr>
            </w:pPr>
            <w:r w:rsidRPr="000B5E3D">
              <w:rPr>
                <w:rFonts w:ascii="Arial" w:hAnsi="Arial" w:cs="Arial"/>
                <w:sz w:val="20"/>
                <w:szCs w:val="20"/>
              </w:rPr>
              <w:t>APPROVING OFFICIAL FOR 7079</w:t>
            </w:r>
          </w:p>
        </w:tc>
        <w:tc>
          <w:tcPr>
            <w:tcW w:w="7336" w:type="dxa"/>
          </w:tcPr>
          <w:p w14:paraId="2DC03D43" w14:textId="77777777" w:rsidR="007F261D" w:rsidRPr="000B5E3D" w:rsidRDefault="007F261D" w:rsidP="00416D5A">
            <w:pPr>
              <w:widowControl w:val="0"/>
              <w:overflowPunct w:val="0"/>
              <w:autoSpaceDE w:val="0"/>
              <w:autoSpaceDN w:val="0"/>
              <w:adjustRightInd w:val="0"/>
              <w:spacing w:before="120" w:after="120" w:line="214" w:lineRule="auto"/>
              <w:contextualSpacing/>
              <w:rPr>
                <w:rFonts w:ascii="Arial" w:hAnsi="Arial" w:cs="Arial"/>
                <w:sz w:val="20"/>
                <w:szCs w:val="20"/>
              </w:rPr>
            </w:pPr>
            <w:r w:rsidRPr="000B5E3D">
              <w:rPr>
                <w:rFonts w:ascii="Arial" w:hAnsi="Arial" w:cs="Arial"/>
                <w:sz w:val="20"/>
                <w:szCs w:val="20"/>
              </w:rPr>
              <w:t>The name of the approving official authorizing Fee Basis services. This name will be printed on the authorization, VA Form 10-7079.</w:t>
            </w:r>
          </w:p>
        </w:tc>
      </w:tr>
      <w:tr w:rsidR="007F261D" w:rsidRPr="000B5E3D" w14:paraId="1398E226" w14:textId="77777777" w:rsidTr="00FC0565">
        <w:tc>
          <w:tcPr>
            <w:tcW w:w="2222" w:type="dxa"/>
          </w:tcPr>
          <w:p w14:paraId="339476A0" w14:textId="77777777" w:rsidR="007F261D" w:rsidRPr="000B5E3D" w:rsidRDefault="007F261D" w:rsidP="00416D5A">
            <w:pPr>
              <w:widowControl w:val="0"/>
              <w:overflowPunct w:val="0"/>
              <w:autoSpaceDE w:val="0"/>
              <w:autoSpaceDN w:val="0"/>
              <w:adjustRightInd w:val="0"/>
              <w:spacing w:before="120" w:after="120" w:line="214" w:lineRule="auto"/>
              <w:contextualSpacing/>
              <w:rPr>
                <w:rFonts w:ascii="Arial" w:hAnsi="Arial" w:cs="Arial"/>
                <w:sz w:val="20"/>
                <w:szCs w:val="20"/>
              </w:rPr>
            </w:pPr>
            <w:r w:rsidRPr="000B5E3D">
              <w:rPr>
                <w:rFonts w:ascii="Arial" w:hAnsi="Arial" w:cs="Arial"/>
                <w:sz w:val="20"/>
                <w:szCs w:val="20"/>
              </w:rPr>
              <w:t>TITLE OF APPROVING OFFICIAL</w:t>
            </w:r>
          </w:p>
        </w:tc>
        <w:tc>
          <w:tcPr>
            <w:tcW w:w="7336" w:type="dxa"/>
          </w:tcPr>
          <w:p w14:paraId="6197B21D" w14:textId="77777777" w:rsidR="007F261D" w:rsidRPr="000B5E3D" w:rsidRDefault="007F261D" w:rsidP="00416D5A">
            <w:pPr>
              <w:widowControl w:val="0"/>
              <w:overflowPunct w:val="0"/>
              <w:autoSpaceDE w:val="0"/>
              <w:autoSpaceDN w:val="0"/>
              <w:adjustRightInd w:val="0"/>
              <w:spacing w:before="120" w:after="120" w:line="214" w:lineRule="auto"/>
              <w:contextualSpacing/>
              <w:rPr>
                <w:rFonts w:ascii="Arial" w:hAnsi="Arial" w:cs="Arial"/>
                <w:sz w:val="20"/>
                <w:szCs w:val="20"/>
              </w:rPr>
            </w:pPr>
            <w:r w:rsidRPr="000B5E3D">
              <w:rPr>
                <w:rFonts w:ascii="Arial" w:hAnsi="Arial" w:cs="Arial"/>
                <w:sz w:val="20"/>
                <w:szCs w:val="20"/>
              </w:rPr>
              <w:t>The title of the approving official. This title will be printed on the authorization, VA Form 10-7079.</w:t>
            </w:r>
          </w:p>
        </w:tc>
      </w:tr>
      <w:tr w:rsidR="007F261D" w:rsidRPr="000B5E3D" w14:paraId="4568A93D" w14:textId="77777777" w:rsidTr="00FC0565">
        <w:tc>
          <w:tcPr>
            <w:tcW w:w="2222" w:type="dxa"/>
          </w:tcPr>
          <w:p w14:paraId="6B287696" w14:textId="77777777" w:rsidR="007F261D" w:rsidRPr="000B5E3D" w:rsidRDefault="007F261D" w:rsidP="00416D5A">
            <w:pPr>
              <w:widowControl w:val="0"/>
              <w:overflowPunct w:val="0"/>
              <w:autoSpaceDE w:val="0"/>
              <w:autoSpaceDN w:val="0"/>
              <w:adjustRightInd w:val="0"/>
              <w:spacing w:before="120" w:after="120" w:line="214" w:lineRule="auto"/>
              <w:contextualSpacing/>
              <w:rPr>
                <w:rFonts w:ascii="Arial" w:hAnsi="Arial" w:cs="Arial"/>
                <w:sz w:val="20"/>
                <w:szCs w:val="20"/>
              </w:rPr>
            </w:pPr>
            <w:r w:rsidRPr="000B5E3D">
              <w:rPr>
                <w:rFonts w:ascii="Arial" w:hAnsi="Arial" w:cs="Arial"/>
                <w:sz w:val="20"/>
                <w:szCs w:val="20"/>
              </w:rPr>
              <w:t>MEDICAID DISPENSING FEE</w:t>
            </w:r>
          </w:p>
        </w:tc>
        <w:tc>
          <w:tcPr>
            <w:tcW w:w="7336" w:type="dxa"/>
          </w:tcPr>
          <w:p w14:paraId="0A5A4DD5" w14:textId="77777777" w:rsidR="007F261D" w:rsidRPr="000B5E3D" w:rsidRDefault="007F261D" w:rsidP="00416D5A">
            <w:pPr>
              <w:widowControl w:val="0"/>
              <w:overflowPunct w:val="0"/>
              <w:autoSpaceDE w:val="0"/>
              <w:autoSpaceDN w:val="0"/>
              <w:adjustRightInd w:val="0"/>
              <w:spacing w:before="120" w:after="120" w:line="214" w:lineRule="auto"/>
              <w:contextualSpacing/>
              <w:rPr>
                <w:rFonts w:ascii="Arial" w:hAnsi="Arial" w:cs="Arial"/>
                <w:sz w:val="20"/>
                <w:szCs w:val="20"/>
              </w:rPr>
            </w:pPr>
            <w:r w:rsidRPr="000B5E3D">
              <w:rPr>
                <w:rFonts w:ascii="Arial" w:hAnsi="Arial" w:cs="Arial"/>
                <w:sz w:val="20"/>
                <w:szCs w:val="20"/>
              </w:rPr>
              <w:t>The dollar amount of the Medicaid dispensing fee for this COJ. Dispensing fees, which are approved by Medicaid, vary from COJ to COJ.</w:t>
            </w:r>
          </w:p>
        </w:tc>
      </w:tr>
      <w:tr w:rsidR="007F261D" w:rsidRPr="000B5E3D" w14:paraId="5284F9EB" w14:textId="77777777" w:rsidTr="00FC0565">
        <w:tc>
          <w:tcPr>
            <w:tcW w:w="2222" w:type="dxa"/>
          </w:tcPr>
          <w:p w14:paraId="5B31603A" w14:textId="77777777" w:rsidR="007F261D" w:rsidRPr="000B5E3D" w:rsidRDefault="007F261D" w:rsidP="00416D5A">
            <w:pPr>
              <w:widowControl w:val="0"/>
              <w:overflowPunct w:val="0"/>
              <w:autoSpaceDE w:val="0"/>
              <w:autoSpaceDN w:val="0"/>
              <w:adjustRightInd w:val="0"/>
              <w:spacing w:before="120" w:after="120" w:line="223" w:lineRule="auto"/>
              <w:contextualSpacing/>
              <w:rPr>
                <w:rFonts w:ascii="Arial" w:hAnsi="Arial" w:cs="Arial"/>
                <w:sz w:val="20"/>
                <w:szCs w:val="20"/>
              </w:rPr>
            </w:pPr>
            <w:r w:rsidRPr="000B5E3D">
              <w:rPr>
                <w:rFonts w:ascii="Arial" w:hAnsi="Arial" w:cs="Arial"/>
                <w:sz w:val="20"/>
                <w:szCs w:val="20"/>
              </w:rPr>
              <w:t>MEDICAL PAYMENT VENDOR DISPLAY</w:t>
            </w:r>
          </w:p>
        </w:tc>
        <w:tc>
          <w:tcPr>
            <w:tcW w:w="7336" w:type="dxa"/>
          </w:tcPr>
          <w:p w14:paraId="10456D76" w14:textId="77777777" w:rsidR="007F261D" w:rsidRPr="000B5E3D" w:rsidRDefault="007F261D" w:rsidP="00416D5A">
            <w:pPr>
              <w:widowControl w:val="0"/>
              <w:overflowPunct w:val="0"/>
              <w:autoSpaceDE w:val="0"/>
              <w:autoSpaceDN w:val="0"/>
              <w:adjustRightInd w:val="0"/>
              <w:spacing w:before="120" w:after="120" w:line="223" w:lineRule="auto"/>
              <w:contextualSpacing/>
              <w:rPr>
                <w:rFonts w:ascii="Arial" w:hAnsi="Arial" w:cs="Arial"/>
                <w:sz w:val="20"/>
                <w:szCs w:val="20"/>
              </w:rPr>
            </w:pPr>
            <w:r w:rsidRPr="000B5E3D">
              <w:rPr>
                <w:rFonts w:ascii="Arial" w:hAnsi="Arial" w:cs="Arial"/>
                <w:sz w:val="20"/>
                <w:szCs w:val="20"/>
              </w:rPr>
              <w:t>This parameter is used to indicate whether the vendor's demographic data will be displayed and made editable during the entering of a medical payment.</w:t>
            </w:r>
          </w:p>
        </w:tc>
      </w:tr>
      <w:tr w:rsidR="007F261D" w:rsidRPr="000B5E3D" w14:paraId="6200F077" w14:textId="77777777" w:rsidTr="00FC0565">
        <w:tc>
          <w:tcPr>
            <w:tcW w:w="2222" w:type="dxa"/>
          </w:tcPr>
          <w:p w14:paraId="52749319" w14:textId="77777777" w:rsidR="007F261D" w:rsidRPr="000B5E3D" w:rsidRDefault="007F261D" w:rsidP="00416D5A">
            <w:pPr>
              <w:widowControl w:val="0"/>
              <w:overflowPunct w:val="0"/>
              <w:autoSpaceDE w:val="0"/>
              <w:autoSpaceDN w:val="0"/>
              <w:adjustRightInd w:val="0"/>
              <w:spacing w:before="120" w:after="120" w:line="214" w:lineRule="auto"/>
              <w:contextualSpacing/>
              <w:rPr>
                <w:rFonts w:ascii="Arial" w:hAnsi="Arial" w:cs="Arial"/>
                <w:sz w:val="20"/>
                <w:szCs w:val="20"/>
              </w:rPr>
            </w:pPr>
            <w:r w:rsidRPr="000B5E3D">
              <w:rPr>
                <w:rFonts w:ascii="Arial" w:hAnsi="Arial" w:cs="Arial"/>
                <w:sz w:val="20"/>
                <w:szCs w:val="20"/>
              </w:rPr>
              <w:t>PHARMACY PAYMNT VENDOR DISPLAY</w:t>
            </w:r>
          </w:p>
        </w:tc>
        <w:tc>
          <w:tcPr>
            <w:tcW w:w="7336" w:type="dxa"/>
          </w:tcPr>
          <w:p w14:paraId="5D3C010B" w14:textId="77777777" w:rsidR="007F261D" w:rsidRPr="000B5E3D" w:rsidRDefault="007F261D" w:rsidP="00416D5A">
            <w:pPr>
              <w:widowControl w:val="0"/>
              <w:overflowPunct w:val="0"/>
              <w:autoSpaceDE w:val="0"/>
              <w:autoSpaceDN w:val="0"/>
              <w:adjustRightInd w:val="0"/>
              <w:spacing w:before="120" w:after="120" w:line="214" w:lineRule="auto"/>
              <w:contextualSpacing/>
              <w:rPr>
                <w:rFonts w:ascii="Arial" w:hAnsi="Arial" w:cs="Arial"/>
                <w:sz w:val="20"/>
                <w:szCs w:val="20"/>
              </w:rPr>
            </w:pPr>
            <w:r w:rsidRPr="000B5E3D">
              <w:rPr>
                <w:rFonts w:ascii="Arial" w:hAnsi="Arial" w:cs="Arial"/>
                <w:sz w:val="20"/>
                <w:szCs w:val="20"/>
              </w:rPr>
              <w:t>If there is a "Y" in this field, the vendor demographics will be displayed during the Enter Pharmacy Invoice option.</w:t>
            </w:r>
          </w:p>
        </w:tc>
      </w:tr>
      <w:tr w:rsidR="007F261D" w:rsidRPr="000B5E3D" w14:paraId="5934D0E7" w14:textId="77777777" w:rsidTr="00FC0565">
        <w:tc>
          <w:tcPr>
            <w:tcW w:w="2222" w:type="dxa"/>
          </w:tcPr>
          <w:p w14:paraId="5915ED88" w14:textId="77777777" w:rsidR="007F261D" w:rsidRPr="000B5E3D" w:rsidRDefault="007F261D" w:rsidP="00416D5A">
            <w:pPr>
              <w:widowControl w:val="0"/>
              <w:overflowPunct w:val="0"/>
              <w:autoSpaceDE w:val="0"/>
              <w:autoSpaceDN w:val="0"/>
              <w:adjustRightInd w:val="0"/>
              <w:spacing w:before="120" w:after="120" w:line="227" w:lineRule="auto"/>
              <w:contextualSpacing/>
              <w:rPr>
                <w:rFonts w:ascii="Arial" w:hAnsi="Arial" w:cs="Arial"/>
                <w:sz w:val="20"/>
                <w:szCs w:val="20"/>
              </w:rPr>
            </w:pPr>
            <w:r w:rsidRPr="000B5E3D">
              <w:rPr>
                <w:rFonts w:ascii="Arial" w:hAnsi="Arial" w:cs="Arial"/>
                <w:sz w:val="20"/>
                <w:szCs w:val="20"/>
              </w:rPr>
              <w:t>DEFAULT AUTH. TIME RANGE</w:t>
            </w:r>
          </w:p>
        </w:tc>
        <w:tc>
          <w:tcPr>
            <w:tcW w:w="7336" w:type="dxa"/>
          </w:tcPr>
          <w:p w14:paraId="39464E40" w14:textId="77777777" w:rsidR="007F261D" w:rsidRPr="000B5E3D" w:rsidRDefault="007F261D" w:rsidP="00416D5A">
            <w:pPr>
              <w:widowControl w:val="0"/>
              <w:overflowPunct w:val="0"/>
              <w:autoSpaceDE w:val="0"/>
              <w:autoSpaceDN w:val="0"/>
              <w:adjustRightInd w:val="0"/>
              <w:spacing w:before="120" w:after="120" w:line="227" w:lineRule="auto"/>
              <w:contextualSpacing/>
              <w:rPr>
                <w:rFonts w:ascii="Arial" w:hAnsi="Arial" w:cs="Arial"/>
                <w:sz w:val="20"/>
                <w:szCs w:val="20"/>
              </w:rPr>
            </w:pPr>
            <w:r w:rsidRPr="000B5E3D">
              <w:rPr>
                <w:rFonts w:ascii="Arial" w:hAnsi="Arial" w:cs="Arial"/>
                <w:sz w:val="20"/>
                <w:szCs w:val="20"/>
              </w:rPr>
              <w:t>The number of days of the usual long-term authorization. The data entered here will be added to the Authorization From Date and that date will become the default To Date for the authorization. For example, if the normal long-term authorization is one year, 364 would be entered in this parameter.</w:t>
            </w:r>
          </w:p>
        </w:tc>
      </w:tr>
      <w:tr w:rsidR="007F261D" w:rsidRPr="000B5E3D" w14:paraId="2BC1219D" w14:textId="77777777" w:rsidTr="00FC0565">
        <w:tc>
          <w:tcPr>
            <w:tcW w:w="2222" w:type="dxa"/>
          </w:tcPr>
          <w:p w14:paraId="5A3F1E16" w14:textId="77777777" w:rsidR="007F261D" w:rsidRPr="000B5E3D" w:rsidRDefault="007F261D" w:rsidP="00416D5A">
            <w:pPr>
              <w:widowControl w:val="0"/>
              <w:overflowPunct w:val="0"/>
              <w:autoSpaceDE w:val="0"/>
              <w:autoSpaceDN w:val="0"/>
              <w:adjustRightInd w:val="0"/>
              <w:spacing w:before="120" w:after="120" w:line="214" w:lineRule="auto"/>
              <w:contextualSpacing/>
              <w:rPr>
                <w:rFonts w:ascii="Arial" w:hAnsi="Arial" w:cs="Arial"/>
                <w:sz w:val="20"/>
                <w:szCs w:val="20"/>
              </w:rPr>
            </w:pPr>
            <w:r w:rsidRPr="000B5E3D">
              <w:rPr>
                <w:rFonts w:ascii="Arial" w:hAnsi="Arial" w:cs="Arial"/>
                <w:sz w:val="20"/>
                <w:szCs w:val="20"/>
              </w:rPr>
              <w:t>ASK VENDOR DURING AUTH</w:t>
            </w:r>
          </w:p>
        </w:tc>
        <w:tc>
          <w:tcPr>
            <w:tcW w:w="7336" w:type="dxa"/>
          </w:tcPr>
          <w:p w14:paraId="4272089C" w14:textId="77777777" w:rsidR="007F261D" w:rsidRPr="000B5E3D" w:rsidRDefault="007F261D" w:rsidP="00416D5A">
            <w:pPr>
              <w:widowControl w:val="0"/>
              <w:overflowPunct w:val="0"/>
              <w:autoSpaceDE w:val="0"/>
              <w:autoSpaceDN w:val="0"/>
              <w:adjustRightInd w:val="0"/>
              <w:spacing w:before="120" w:after="120" w:line="214" w:lineRule="auto"/>
              <w:contextualSpacing/>
              <w:rPr>
                <w:rFonts w:ascii="Arial" w:hAnsi="Arial" w:cs="Arial"/>
                <w:sz w:val="20"/>
                <w:szCs w:val="20"/>
              </w:rPr>
            </w:pPr>
            <w:r w:rsidRPr="000B5E3D">
              <w:rPr>
                <w:rFonts w:ascii="Arial" w:hAnsi="Arial" w:cs="Arial"/>
                <w:sz w:val="20"/>
                <w:szCs w:val="20"/>
              </w:rPr>
              <w:t>A "YES" response results in asking for a vendor when using the Enter Authorization option.</w:t>
            </w:r>
          </w:p>
        </w:tc>
      </w:tr>
      <w:tr w:rsidR="007F261D" w:rsidRPr="000B5E3D" w14:paraId="024E7DBB" w14:textId="77777777" w:rsidTr="00FC0565">
        <w:tc>
          <w:tcPr>
            <w:tcW w:w="2222" w:type="dxa"/>
          </w:tcPr>
          <w:p w14:paraId="2B334ED1" w14:textId="77777777" w:rsidR="007F261D" w:rsidRPr="000B5E3D" w:rsidRDefault="007F261D" w:rsidP="00416D5A">
            <w:pPr>
              <w:widowControl w:val="0"/>
              <w:overflowPunct w:val="0"/>
              <w:autoSpaceDE w:val="0"/>
              <w:autoSpaceDN w:val="0"/>
              <w:adjustRightInd w:val="0"/>
              <w:spacing w:before="120" w:after="120" w:line="227" w:lineRule="auto"/>
              <w:contextualSpacing/>
              <w:rPr>
                <w:rFonts w:ascii="Arial" w:hAnsi="Arial" w:cs="Arial"/>
                <w:sz w:val="20"/>
                <w:szCs w:val="20"/>
              </w:rPr>
            </w:pPr>
            <w:r w:rsidRPr="000B5E3D">
              <w:rPr>
                <w:rFonts w:ascii="Arial" w:hAnsi="Arial" w:cs="Arial"/>
                <w:sz w:val="20"/>
                <w:szCs w:val="20"/>
              </w:rPr>
              <w:t>MAX # PAYMENT LINE ITEMS</w:t>
            </w:r>
          </w:p>
        </w:tc>
        <w:tc>
          <w:tcPr>
            <w:tcW w:w="7336" w:type="dxa"/>
          </w:tcPr>
          <w:p w14:paraId="6A63660A" w14:textId="77777777" w:rsidR="007F261D" w:rsidRPr="000B5E3D" w:rsidRDefault="00416D5A" w:rsidP="00416D5A">
            <w:pPr>
              <w:widowControl w:val="0"/>
              <w:overflowPunct w:val="0"/>
              <w:autoSpaceDE w:val="0"/>
              <w:autoSpaceDN w:val="0"/>
              <w:adjustRightInd w:val="0"/>
              <w:spacing w:before="120" w:after="120" w:line="227" w:lineRule="auto"/>
              <w:contextualSpacing/>
              <w:rPr>
                <w:rFonts w:ascii="Arial" w:hAnsi="Arial" w:cs="Arial"/>
                <w:sz w:val="20"/>
                <w:szCs w:val="20"/>
              </w:rPr>
            </w:pPr>
            <w:r w:rsidRPr="000B5E3D">
              <w:rPr>
                <w:rFonts w:ascii="Arial" w:hAnsi="Arial" w:cs="Arial"/>
                <w:sz w:val="20"/>
                <w:szCs w:val="20"/>
              </w:rPr>
              <w:t>The maximum number of payment line items that will be allowed in a batch for outpatient and ancillary</w:t>
            </w:r>
            <w:r w:rsidR="0092587B" w:rsidRPr="000B5E3D">
              <w:rPr>
                <w:rFonts w:ascii="Arial" w:hAnsi="Arial" w:cs="Arial"/>
                <w:sz w:val="20"/>
                <w:szCs w:val="20"/>
              </w:rPr>
              <w:t xml:space="preserve">. </w:t>
            </w:r>
            <w:r w:rsidRPr="000B5E3D">
              <w:rPr>
                <w:rFonts w:ascii="Arial" w:hAnsi="Arial" w:cs="Arial"/>
                <w:sz w:val="20"/>
                <w:szCs w:val="20"/>
              </w:rPr>
              <w:t xml:space="preserve">Any number between 1 and 85 is acceptable.  This value is checked during the Enter Payment options and will warn the clerks when they are within 20 of the </w:t>
            </w:r>
            <w:proofErr w:type="gramStart"/>
            <w:r w:rsidRPr="000B5E3D">
              <w:rPr>
                <w:rFonts w:ascii="Arial" w:hAnsi="Arial" w:cs="Arial"/>
                <w:sz w:val="20"/>
                <w:szCs w:val="20"/>
              </w:rPr>
              <w:t>maximum</w:t>
            </w:r>
            <w:proofErr w:type="gramEnd"/>
            <w:r w:rsidR="0092587B" w:rsidRPr="000B5E3D">
              <w:rPr>
                <w:rFonts w:ascii="Arial" w:hAnsi="Arial" w:cs="Arial"/>
                <w:sz w:val="20"/>
                <w:szCs w:val="20"/>
              </w:rPr>
              <w:t xml:space="preserve">. </w:t>
            </w:r>
            <w:r w:rsidRPr="000B5E3D">
              <w:rPr>
                <w:rFonts w:ascii="Arial" w:hAnsi="Arial" w:cs="Arial"/>
                <w:sz w:val="20"/>
                <w:szCs w:val="20"/>
              </w:rPr>
              <w:t xml:space="preserve">It will prevent the clerks from </w:t>
            </w:r>
            <w:r w:rsidRPr="000B5E3D">
              <w:rPr>
                <w:rFonts w:ascii="Arial" w:hAnsi="Arial" w:cs="Arial"/>
                <w:sz w:val="20"/>
                <w:szCs w:val="20"/>
              </w:rPr>
              <w:lastRenderedPageBreak/>
              <w:t>exceeding this number.</w:t>
            </w:r>
          </w:p>
        </w:tc>
      </w:tr>
      <w:tr w:rsidR="00416D5A" w:rsidRPr="000B5E3D" w14:paraId="6ACFEC30" w14:textId="77777777" w:rsidTr="00FC0565">
        <w:tc>
          <w:tcPr>
            <w:tcW w:w="2222" w:type="dxa"/>
          </w:tcPr>
          <w:p w14:paraId="183A1839" w14:textId="77777777" w:rsidR="00416D5A" w:rsidRPr="000B5E3D" w:rsidRDefault="00416D5A" w:rsidP="00416D5A">
            <w:pPr>
              <w:widowControl w:val="0"/>
              <w:overflowPunct w:val="0"/>
              <w:autoSpaceDE w:val="0"/>
              <w:autoSpaceDN w:val="0"/>
              <w:adjustRightInd w:val="0"/>
              <w:spacing w:before="120" w:after="120" w:line="227" w:lineRule="auto"/>
              <w:contextualSpacing/>
              <w:rPr>
                <w:rFonts w:ascii="Arial" w:hAnsi="Arial" w:cs="Arial"/>
                <w:sz w:val="20"/>
                <w:szCs w:val="20"/>
              </w:rPr>
            </w:pPr>
            <w:r w:rsidRPr="000B5E3D">
              <w:rPr>
                <w:rFonts w:ascii="Arial" w:hAnsi="Arial" w:cs="Arial"/>
                <w:sz w:val="20"/>
                <w:szCs w:val="20"/>
              </w:rPr>
              <w:lastRenderedPageBreak/>
              <w:t>MAX # CH PAYMENT LINES</w:t>
            </w:r>
          </w:p>
        </w:tc>
        <w:tc>
          <w:tcPr>
            <w:tcW w:w="7336" w:type="dxa"/>
          </w:tcPr>
          <w:p w14:paraId="07BFF969" w14:textId="77777777" w:rsidR="00416D5A" w:rsidRPr="000B5E3D" w:rsidRDefault="00416D5A" w:rsidP="00416D5A">
            <w:pPr>
              <w:widowControl w:val="0"/>
              <w:overflowPunct w:val="0"/>
              <w:autoSpaceDE w:val="0"/>
              <w:autoSpaceDN w:val="0"/>
              <w:adjustRightInd w:val="0"/>
              <w:spacing w:before="120" w:after="120" w:line="227" w:lineRule="auto"/>
              <w:contextualSpacing/>
              <w:rPr>
                <w:rFonts w:ascii="Arial" w:hAnsi="Arial" w:cs="Arial"/>
                <w:sz w:val="20"/>
                <w:szCs w:val="20"/>
              </w:rPr>
            </w:pPr>
            <w:r w:rsidRPr="000B5E3D">
              <w:rPr>
                <w:rFonts w:ascii="Arial" w:hAnsi="Arial" w:cs="Arial"/>
                <w:sz w:val="20"/>
                <w:szCs w:val="20"/>
              </w:rPr>
              <w:t>The maximum number of payment line items that will be allowed in a batch for Civil Hospital</w:t>
            </w:r>
            <w:r w:rsidR="0092587B" w:rsidRPr="000B5E3D">
              <w:rPr>
                <w:rFonts w:ascii="Arial" w:hAnsi="Arial" w:cs="Arial"/>
                <w:sz w:val="20"/>
                <w:szCs w:val="20"/>
              </w:rPr>
              <w:t xml:space="preserve">. </w:t>
            </w:r>
            <w:r w:rsidRPr="000B5E3D">
              <w:rPr>
                <w:rFonts w:ascii="Arial" w:hAnsi="Arial" w:cs="Arial"/>
                <w:sz w:val="20"/>
                <w:szCs w:val="20"/>
              </w:rPr>
              <w:t xml:space="preserve">Any number between 1 and </w:t>
            </w:r>
            <w:r w:rsidR="0092587B" w:rsidRPr="000B5E3D">
              <w:rPr>
                <w:rFonts w:ascii="Arial" w:hAnsi="Arial" w:cs="Arial"/>
                <w:sz w:val="20"/>
                <w:szCs w:val="20"/>
              </w:rPr>
              <w:t>42 is</w:t>
            </w:r>
            <w:r w:rsidRPr="000B5E3D">
              <w:rPr>
                <w:rFonts w:ascii="Arial" w:hAnsi="Arial" w:cs="Arial"/>
                <w:sz w:val="20"/>
                <w:szCs w:val="20"/>
              </w:rPr>
              <w:t xml:space="preserve"> acceptable</w:t>
            </w:r>
            <w:r w:rsidR="0092587B" w:rsidRPr="000B5E3D">
              <w:rPr>
                <w:rFonts w:ascii="Arial" w:hAnsi="Arial" w:cs="Arial"/>
                <w:sz w:val="20"/>
                <w:szCs w:val="20"/>
              </w:rPr>
              <w:t xml:space="preserve">. </w:t>
            </w:r>
            <w:r w:rsidRPr="000B5E3D">
              <w:rPr>
                <w:rFonts w:ascii="Arial" w:hAnsi="Arial" w:cs="Arial"/>
                <w:sz w:val="20"/>
                <w:szCs w:val="20"/>
              </w:rPr>
              <w:t xml:space="preserve">This value is checked during the Enter Payment options and will warn the clerks when they are within 20 of the </w:t>
            </w:r>
            <w:proofErr w:type="gramStart"/>
            <w:r w:rsidRPr="000B5E3D">
              <w:rPr>
                <w:rFonts w:ascii="Arial" w:hAnsi="Arial" w:cs="Arial"/>
                <w:sz w:val="20"/>
                <w:szCs w:val="20"/>
              </w:rPr>
              <w:t>maximum</w:t>
            </w:r>
            <w:proofErr w:type="gramEnd"/>
            <w:r w:rsidR="0092587B" w:rsidRPr="000B5E3D">
              <w:rPr>
                <w:rFonts w:ascii="Arial" w:hAnsi="Arial" w:cs="Arial"/>
                <w:sz w:val="20"/>
                <w:szCs w:val="20"/>
              </w:rPr>
              <w:t xml:space="preserve">. </w:t>
            </w:r>
            <w:r w:rsidRPr="000B5E3D">
              <w:rPr>
                <w:rFonts w:ascii="Arial" w:hAnsi="Arial" w:cs="Arial"/>
                <w:sz w:val="20"/>
                <w:szCs w:val="20"/>
              </w:rPr>
              <w:t>It will prevent the clerks from exceeding this number.</w:t>
            </w:r>
          </w:p>
        </w:tc>
      </w:tr>
      <w:tr w:rsidR="00416D5A" w:rsidRPr="000B5E3D" w14:paraId="07046F0F" w14:textId="77777777" w:rsidTr="00FC0565">
        <w:tc>
          <w:tcPr>
            <w:tcW w:w="2222" w:type="dxa"/>
          </w:tcPr>
          <w:p w14:paraId="45A4CC5F" w14:textId="77777777" w:rsidR="00416D5A" w:rsidRPr="000B5E3D" w:rsidRDefault="00416D5A" w:rsidP="00416D5A">
            <w:pPr>
              <w:widowControl w:val="0"/>
              <w:overflowPunct w:val="0"/>
              <w:autoSpaceDE w:val="0"/>
              <w:autoSpaceDN w:val="0"/>
              <w:adjustRightInd w:val="0"/>
              <w:spacing w:before="120" w:after="120" w:line="227" w:lineRule="auto"/>
              <w:contextualSpacing/>
              <w:rPr>
                <w:rFonts w:ascii="Arial" w:hAnsi="Arial" w:cs="Arial"/>
                <w:sz w:val="20"/>
                <w:szCs w:val="20"/>
              </w:rPr>
            </w:pPr>
            <w:r w:rsidRPr="000B5E3D">
              <w:rPr>
                <w:rFonts w:ascii="Arial" w:hAnsi="Arial" w:cs="Arial"/>
                <w:sz w:val="20"/>
                <w:szCs w:val="20"/>
              </w:rPr>
              <w:t>MAX # CNH PAYMENT LINES</w:t>
            </w:r>
          </w:p>
        </w:tc>
        <w:tc>
          <w:tcPr>
            <w:tcW w:w="7336" w:type="dxa"/>
          </w:tcPr>
          <w:p w14:paraId="5E4137BE" w14:textId="77777777" w:rsidR="00416D5A" w:rsidRPr="000B5E3D" w:rsidRDefault="00416D5A" w:rsidP="00416D5A">
            <w:pPr>
              <w:widowControl w:val="0"/>
              <w:overflowPunct w:val="0"/>
              <w:autoSpaceDE w:val="0"/>
              <w:autoSpaceDN w:val="0"/>
              <w:adjustRightInd w:val="0"/>
              <w:spacing w:before="120" w:after="120" w:line="227" w:lineRule="auto"/>
              <w:contextualSpacing/>
              <w:rPr>
                <w:rFonts w:ascii="Arial" w:hAnsi="Arial" w:cs="Arial"/>
                <w:sz w:val="20"/>
                <w:szCs w:val="20"/>
              </w:rPr>
            </w:pPr>
            <w:r w:rsidRPr="000B5E3D">
              <w:rPr>
                <w:rFonts w:ascii="Arial" w:hAnsi="Arial" w:cs="Arial"/>
                <w:sz w:val="20"/>
                <w:szCs w:val="20"/>
              </w:rPr>
              <w:t>The maximum number of payment line items that will be allowed in a batch for Contract Nursing Home</w:t>
            </w:r>
            <w:r w:rsidR="0092587B" w:rsidRPr="000B5E3D">
              <w:rPr>
                <w:rFonts w:ascii="Arial" w:hAnsi="Arial" w:cs="Arial"/>
                <w:sz w:val="20"/>
                <w:szCs w:val="20"/>
              </w:rPr>
              <w:t xml:space="preserve">. </w:t>
            </w:r>
            <w:r w:rsidRPr="000B5E3D">
              <w:rPr>
                <w:rFonts w:ascii="Arial" w:hAnsi="Arial" w:cs="Arial"/>
                <w:sz w:val="20"/>
                <w:szCs w:val="20"/>
              </w:rPr>
              <w:t xml:space="preserve">Any number between 1 and </w:t>
            </w:r>
            <w:r w:rsidR="0092587B" w:rsidRPr="000B5E3D">
              <w:rPr>
                <w:rFonts w:ascii="Arial" w:hAnsi="Arial" w:cs="Arial"/>
                <w:sz w:val="20"/>
                <w:szCs w:val="20"/>
              </w:rPr>
              <w:t>61 is</w:t>
            </w:r>
            <w:r w:rsidRPr="000B5E3D">
              <w:rPr>
                <w:rFonts w:ascii="Arial" w:hAnsi="Arial" w:cs="Arial"/>
                <w:sz w:val="20"/>
                <w:szCs w:val="20"/>
              </w:rPr>
              <w:t xml:space="preserve"> acceptable</w:t>
            </w:r>
            <w:r w:rsidR="0092587B" w:rsidRPr="000B5E3D">
              <w:rPr>
                <w:rFonts w:ascii="Arial" w:hAnsi="Arial" w:cs="Arial"/>
                <w:sz w:val="20"/>
                <w:szCs w:val="20"/>
              </w:rPr>
              <w:t xml:space="preserve">. </w:t>
            </w:r>
            <w:r w:rsidRPr="000B5E3D">
              <w:rPr>
                <w:rFonts w:ascii="Arial" w:hAnsi="Arial" w:cs="Arial"/>
                <w:sz w:val="20"/>
                <w:szCs w:val="20"/>
              </w:rPr>
              <w:t xml:space="preserve">This value is checked during the Enter Payment options and </w:t>
            </w:r>
            <w:r w:rsidRPr="000B5E3D">
              <w:rPr>
                <w:rFonts w:ascii="Arial" w:hAnsi="Arial" w:cs="Arial"/>
                <w:sz w:val="20"/>
                <w:szCs w:val="20"/>
              </w:rPr>
              <w:t xml:space="preserve">will warn the clerks when they are within 20 of the </w:t>
            </w:r>
            <w:proofErr w:type="gramStart"/>
            <w:r w:rsidRPr="000B5E3D">
              <w:rPr>
                <w:rFonts w:ascii="Arial" w:hAnsi="Arial" w:cs="Arial"/>
                <w:sz w:val="20"/>
                <w:szCs w:val="20"/>
              </w:rPr>
              <w:t>maximum</w:t>
            </w:r>
            <w:proofErr w:type="gramEnd"/>
            <w:r w:rsidR="0092587B" w:rsidRPr="000B5E3D">
              <w:rPr>
                <w:rFonts w:ascii="Arial" w:hAnsi="Arial" w:cs="Arial"/>
                <w:sz w:val="20"/>
                <w:szCs w:val="20"/>
              </w:rPr>
              <w:t xml:space="preserve">. </w:t>
            </w:r>
            <w:r w:rsidRPr="000B5E3D">
              <w:rPr>
                <w:rFonts w:ascii="Arial" w:hAnsi="Arial" w:cs="Arial"/>
                <w:sz w:val="20"/>
                <w:szCs w:val="20"/>
              </w:rPr>
              <w:t>It will prevent the clerks from exceeding this number.</w:t>
            </w:r>
          </w:p>
        </w:tc>
      </w:tr>
      <w:tr w:rsidR="007F261D" w:rsidRPr="000B5E3D" w14:paraId="144D32BF" w14:textId="77777777" w:rsidTr="00FC0565">
        <w:tc>
          <w:tcPr>
            <w:tcW w:w="2222" w:type="dxa"/>
          </w:tcPr>
          <w:p w14:paraId="50254FAA" w14:textId="77777777" w:rsidR="007F261D" w:rsidRPr="000B5E3D" w:rsidRDefault="007F261D" w:rsidP="001547A0">
            <w:pPr>
              <w:widowControl w:val="0"/>
              <w:overflowPunct w:val="0"/>
              <w:autoSpaceDE w:val="0"/>
              <w:autoSpaceDN w:val="0"/>
              <w:adjustRightInd w:val="0"/>
              <w:spacing w:before="120" w:after="120" w:line="229" w:lineRule="auto"/>
              <w:contextualSpacing/>
              <w:rPr>
                <w:rFonts w:ascii="Arial" w:hAnsi="Arial" w:cs="Arial"/>
                <w:sz w:val="20"/>
                <w:szCs w:val="20"/>
              </w:rPr>
            </w:pPr>
            <w:r w:rsidRPr="000B5E3D">
              <w:rPr>
                <w:rFonts w:ascii="Arial" w:hAnsi="Arial" w:cs="Arial"/>
                <w:sz w:val="20"/>
                <w:szCs w:val="20"/>
              </w:rPr>
              <w:t>EDIT AUTH.DURING PAYMENT</w:t>
            </w:r>
          </w:p>
        </w:tc>
        <w:tc>
          <w:tcPr>
            <w:tcW w:w="7336" w:type="dxa"/>
          </w:tcPr>
          <w:p w14:paraId="426E15F5" w14:textId="77777777" w:rsidR="007F261D" w:rsidRPr="000B5E3D" w:rsidRDefault="007F261D" w:rsidP="00416D5A">
            <w:pPr>
              <w:widowControl w:val="0"/>
              <w:overflowPunct w:val="0"/>
              <w:autoSpaceDE w:val="0"/>
              <w:autoSpaceDN w:val="0"/>
              <w:adjustRightInd w:val="0"/>
              <w:spacing w:before="120" w:after="120" w:line="229" w:lineRule="auto"/>
              <w:contextualSpacing/>
              <w:rPr>
                <w:rFonts w:ascii="Arial" w:hAnsi="Arial" w:cs="Arial"/>
                <w:sz w:val="20"/>
                <w:szCs w:val="20"/>
              </w:rPr>
            </w:pPr>
            <w:r w:rsidRPr="000B5E3D">
              <w:rPr>
                <w:rFonts w:ascii="Arial" w:hAnsi="Arial" w:cs="Arial"/>
                <w:sz w:val="20"/>
                <w:szCs w:val="20"/>
              </w:rPr>
              <w:t>This field is used to indicate that editing of the AUTHORIZATION REMARKS field and the 3 DX fields is allowable during the Enter Payment options. It is normally used for six months immediately after installing the Fee Basis software because the Remarks and DX data were not available for downloading from Central Fee system.</w:t>
            </w:r>
          </w:p>
        </w:tc>
      </w:tr>
      <w:tr w:rsidR="007F261D" w:rsidRPr="000B5E3D" w14:paraId="673BB753" w14:textId="77777777" w:rsidTr="00FC0565">
        <w:tc>
          <w:tcPr>
            <w:tcW w:w="2222" w:type="dxa"/>
          </w:tcPr>
          <w:p w14:paraId="70A07B96" w14:textId="77777777" w:rsidR="007F261D" w:rsidRPr="000B5E3D" w:rsidRDefault="007F261D" w:rsidP="00416D5A">
            <w:pPr>
              <w:widowControl w:val="0"/>
              <w:overflowPunct w:val="0"/>
              <w:autoSpaceDE w:val="0"/>
              <w:autoSpaceDN w:val="0"/>
              <w:adjustRightInd w:val="0"/>
              <w:spacing w:before="120" w:after="120" w:line="223" w:lineRule="auto"/>
              <w:contextualSpacing/>
              <w:rPr>
                <w:rFonts w:ascii="Arial" w:hAnsi="Arial" w:cs="Arial"/>
                <w:sz w:val="20"/>
                <w:szCs w:val="20"/>
              </w:rPr>
            </w:pPr>
            <w:r w:rsidRPr="000B5E3D">
              <w:rPr>
                <w:rFonts w:ascii="Arial" w:hAnsi="Arial" w:cs="Arial"/>
                <w:sz w:val="20"/>
                <w:szCs w:val="20"/>
              </w:rPr>
              <w:t>*ASK PROGRAM SPECIFIC AUTH.</w:t>
            </w:r>
          </w:p>
        </w:tc>
        <w:tc>
          <w:tcPr>
            <w:tcW w:w="7336" w:type="dxa"/>
          </w:tcPr>
          <w:p w14:paraId="57B21E28" w14:textId="77777777" w:rsidR="007F261D" w:rsidRPr="000B5E3D" w:rsidRDefault="007F261D" w:rsidP="00416D5A">
            <w:pPr>
              <w:widowControl w:val="0"/>
              <w:overflowPunct w:val="0"/>
              <w:autoSpaceDE w:val="0"/>
              <w:autoSpaceDN w:val="0"/>
              <w:adjustRightInd w:val="0"/>
              <w:spacing w:before="120" w:after="120" w:line="223" w:lineRule="auto"/>
              <w:contextualSpacing/>
              <w:rPr>
                <w:rFonts w:ascii="Arial" w:hAnsi="Arial" w:cs="Arial"/>
                <w:sz w:val="20"/>
                <w:szCs w:val="20"/>
              </w:rPr>
            </w:pPr>
            <w:r w:rsidRPr="000B5E3D">
              <w:rPr>
                <w:rFonts w:ascii="Arial" w:hAnsi="Arial" w:cs="Arial"/>
                <w:sz w:val="20"/>
                <w:szCs w:val="20"/>
              </w:rPr>
              <w:t>A "YES" answer to this site parameter will show only those authorizations that are program-specific. An example would be the display for selection of only Community Nursing Home authorizations when entering CNH payments.</w:t>
            </w:r>
          </w:p>
        </w:tc>
      </w:tr>
      <w:tr w:rsidR="007F261D" w:rsidRPr="000B5E3D" w14:paraId="2D59B879" w14:textId="77777777" w:rsidTr="00FC0565">
        <w:tc>
          <w:tcPr>
            <w:tcW w:w="2222" w:type="dxa"/>
          </w:tcPr>
          <w:p w14:paraId="78F4E056" w14:textId="77777777" w:rsidR="007F261D" w:rsidRPr="000B5E3D" w:rsidRDefault="007F261D" w:rsidP="00416D5A">
            <w:pPr>
              <w:widowControl w:val="0"/>
              <w:autoSpaceDE w:val="0"/>
              <w:autoSpaceDN w:val="0"/>
              <w:adjustRightInd w:val="0"/>
              <w:spacing w:before="120" w:after="120" w:line="239" w:lineRule="auto"/>
              <w:contextualSpacing/>
              <w:rPr>
                <w:rFonts w:ascii="Arial" w:hAnsi="Arial" w:cs="Arial"/>
                <w:sz w:val="20"/>
                <w:szCs w:val="20"/>
              </w:rPr>
            </w:pPr>
            <w:r w:rsidRPr="000B5E3D">
              <w:rPr>
                <w:rFonts w:ascii="Arial" w:hAnsi="Arial" w:cs="Arial"/>
                <w:sz w:val="20"/>
                <w:szCs w:val="20"/>
              </w:rPr>
              <w:t>APPROVING OFFICIAL FOR 7078</w:t>
            </w:r>
          </w:p>
        </w:tc>
        <w:tc>
          <w:tcPr>
            <w:tcW w:w="7336" w:type="dxa"/>
          </w:tcPr>
          <w:p w14:paraId="654F46BD" w14:textId="77777777" w:rsidR="007F261D" w:rsidRPr="000B5E3D" w:rsidRDefault="007F261D" w:rsidP="00416D5A">
            <w:pPr>
              <w:widowControl w:val="0"/>
              <w:autoSpaceDE w:val="0"/>
              <w:autoSpaceDN w:val="0"/>
              <w:adjustRightInd w:val="0"/>
              <w:spacing w:before="120" w:after="120" w:line="239" w:lineRule="auto"/>
              <w:contextualSpacing/>
              <w:rPr>
                <w:rFonts w:ascii="Arial" w:hAnsi="Arial" w:cs="Arial"/>
                <w:sz w:val="20"/>
                <w:szCs w:val="20"/>
              </w:rPr>
            </w:pPr>
            <w:r w:rsidRPr="000B5E3D">
              <w:rPr>
                <w:rFonts w:ascii="Arial" w:hAnsi="Arial" w:cs="Arial"/>
                <w:sz w:val="20"/>
                <w:szCs w:val="20"/>
              </w:rPr>
              <w:t>The default approving official for VA Form 10-7078s.</w:t>
            </w:r>
          </w:p>
        </w:tc>
      </w:tr>
      <w:tr w:rsidR="007F261D" w:rsidRPr="000B5E3D" w14:paraId="385E9135" w14:textId="77777777" w:rsidTr="00FC0565">
        <w:tc>
          <w:tcPr>
            <w:tcW w:w="2222" w:type="dxa"/>
          </w:tcPr>
          <w:p w14:paraId="6606BE71" w14:textId="77777777" w:rsidR="007F261D" w:rsidRPr="000B5E3D" w:rsidRDefault="007F261D" w:rsidP="00416D5A">
            <w:pPr>
              <w:widowControl w:val="0"/>
              <w:overflowPunct w:val="0"/>
              <w:autoSpaceDE w:val="0"/>
              <w:autoSpaceDN w:val="0"/>
              <w:adjustRightInd w:val="0"/>
              <w:spacing w:before="120" w:after="120" w:line="214" w:lineRule="auto"/>
              <w:contextualSpacing/>
              <w:rPr>
                <w:rFonts w:ascii="Arial" w:hAnsi="Arial" w:cs="Arial"/>
                <w:sz w:val="20"/>
                <w:szCs w:val="20"/>
              </w:rPr>
            </w:pPr>
            <w:r w:rsidRPr="000B5E3D">
              <w:rPr>
                <w:rFonts w:ascii="Arial" w:hAnsi="Arial" w:cs="Arial"/>
                <w:sz w:val="20"/>
                <w:szCs w:val="20"/>
              </w:rPr>
              <w:t>TITLE 7078 APPROVING OFFICIAL</w:t>
            </w:r>
          </w:p>
        </w:tc>
        <w:tc>
          <w:tcPr>
            <w:tcW w:w="7336" w:type="dxa"/>
          </w:tcPr>
          <w:p w14:paraId="2BC4CFA4" w14:textId="77777777" w:rsidR="007F261D" w:rsidRPr="000B5E3D" w:rsidRDefault="007F261D" w:rsidP="00416D5A">
            <w:pPr>
              <w:widowControl w:val="0"/>
              <w:overflowPunct w:val="0"/>
              <w:autoSpaceDE w:val="0"/>
              <w:autoSpaceDN w:val="0"/>
              <w:adjustRightInd w:val="0"/>
              <w:spacing w:before="120" w:after="120" w:line="214" w:lineRule="auto"/>
              <w:contextualSpacing/>
              <w:rPr>
                <w:rFonts w:ascii="Arial" w:hAnsi="Arial" w:cs="Arial"/>
                <w:sz w:val="20"/>
                <w:szCs w:val="20"/>
              </w:rPr>
            </w:pPr>
            <w:r w:rsidRPr="000B5E3D">
              <w:rPr>
                <w:rFonts w:ascii="Arial" w:hAnsi="Arial" w:cs="Arial"/>
                <w:sz w:val="20"/>
                <w:szCs w:val="20"/>
              </w:rPr>
              <w:t>The title of the default approving official for VA Form 10-7078s.</w:t>
            </w:r>
          </w:p>
        </w:tc>
      </w:tr>
      <w:tr w:rsidR="007F261D" w:rsidRPr="000B5E3D" w14:paraId="7C075C86" w14:textId="77777777" w:rsidTr="00FC0565">
        <w:tc>
          <w:tcPr>
            <w:tcW w:w="2222" w:type="dxa"/>
          </w:tcPr>
          <w:p w14:paraId="1EF574CC" w14:textId="77777777" w:rsidR="007F261D" w:rsidRPr="000B5E3D" w:rsidRDefault="007F261D" w:rsidP="00416D5A">
            <w:pPr>
              <w:widowControl w:val="0"/>
              <w:overflowPunct w:val="0"/>
              <w:autoSpaceDE w:val="0"/>
              <w:autoSpaceDN w:val="0"/>
              <w:adjustRightInd w:val="0"/>
              <w:spacing w:before="120" w:after="120" w:line="214" w:lineRule="auto"/>
              <w:contextualSpacing/>
              <w:rPr>
                <w:rFonts w:ascii="Arial" w:hAnsi="Arial" w:cs="Arial"/>
                <w:sz w:val="20"/>
                <w:szCs w:val="20"/>
              </w:rPr>
            </w:pPr>
            <w:r w:rsidRPr="000B5E3D">
              <w:rPr>
                <w:rFonts w:ascii="Arial" w:hAnsi="Arial" w:cs="Arial"/>
                <w:sz w:val="20"/>
                <w:szCs w:val="20"/>
              </w:rPr>
              <w:t>COPIES OF 7078 TO BE PRINTED</w:t>
            </w:r>
          </w:p>
        </w:tc>
        <w:tc>
          <w:tcPr>
            <w:tcW w:w="7336" w:type="dxa"/>
          </w:tcPr>
          <w:p w14:paraId="498E8815" w14:textId="77777777" w:rsidR="007F261D" w:rsidRPr="000B5E3D" w:rsidRDefault="007F261D" w:rsidP="00416D5A">
            <w:pPr>
              <w:widowControl w:val="0"/>
              <w:overflowPunct w:val="0"/>
              <w:autoSpaceDE w:val="0"/>
              <w:autoSpaceDN w:val="0"/>
              <w:adjustRightInd w:val="0"/>
              <w:spacing w:before="120" w:after="120" w:line="214" w:lineRule="auto"/>
              <w:contextualSpacing/>
              <w:rPr>
                <w:rFonts w:ascii="Arial" w:hAnsi="Arial" w:cs="Arial"/>
                <w:sz w:val="20"/>
                <w:szCs w:val="20"/>
              </w:rPr>
            </w:pPr>
            <w:r w:rsidRPr="000B5E3D">
              <w:rPr>
                <w:rFonts w:ascii="Arial" w:hAnsi="Arial" w:cs="Arial"/>
                <w:sz w:val="20"/>
                <w:szCs w:val="20"/>
              </w:rPr>
              <w:t>Indicates the default number of copies to be printed for each VA Form 10-7078 generated.</w:t>
            </w:r>
          </w:p>
        </w:tc>
      </w:tr>
      <w:tr w:rsidR="007F261D" w:rsidRPr="000B5E3D" w14:paraId="118A4358" w14:textId="77777777" w:rsidTr="00FC0565">
        <w:tc>
          <w:tcPr>
            <w:tcW w:w="2222" w:type="dxa"/>
          </w:tcPr>
          <w:p w14:paraId="41758B26" w14:textId="77777777" w:rsidR="007F261D" w:rsidRPr="000B5E3D" w:rsidRDefault="007F261D" w:rsidP="00416D5A">
            <w:pPr>
              <w:widowControl w:val="0"/>
              <w:overflowPunct w:val="0"/>
              <w:autoSpaceDE w:val="0"/>
              <w:autoSpaceDN w:val="0"/>
              <w:adjustRightInd w:val="0"/>
              <w:spacing w:before="120" w:after="120" w:line="214" w:lineRule="auto"/>
              <w:contextualSpacing/>
              <w:rPr>
                <w:rFonts w:ascii="Arial" w:hAnsi="Arial" w:cs="Arial"/>
                <w:sz w:val="20"/>
                <w:szCs w:val="20"/>
              </w:rPr>
            </w:pPr>
            <w:r w:rsidRPr="000B5E3D">
              <w:rPr>
                <w:rFonts w:ascii="Arial" w:hAnsi="Arial" w:cs="Arial"/>
                <w:sz w:val="20"/>
                <w:szCs w:val="20"/>
              </w:rPr>
              <w:t>PSA DEFAULT INSTITUTION</w:t>
            </w:r>
          </w:p>
        </w:tc>
        <w:tc>
          <w:tcPr>
            <w:tcW w:w="7336" w:type="dxa"/>
          </w:tcPr>
          <w:p w14:paraId="5567FE0E" w14:textId="77777777" w:rsidR="007F261D" w:rsidRPr="000B5E3D" w:rsidRDefault="007F261D" w:rsidP="00416D5A">
            <w:pPr>
              <w:widowControl w:val="0"/>
              <w:overflowPunct w:val="0"/>
              <w:autoSpaceDE w:val="0"/>
              <w:autoSpaceDN w:val="0"/>
              <w:adjustRightInd w:val="0"/>
              <w:spacing w:before="120" w:after="120" w:line="214" w:lineRule="auto"/>
              <w:contextualSpacing/>
              <w:rPr>
                <w:rFonts w:ascii="Arial" w:hAnsi="Arial" w:cs="Arial"/>
                <w:sz w:val="20"/>
                <w:szCs w:val="20"/>
              </w:rPr>
            </w:pPr>
            <w:r w:rsidRPr="000B5E3D">
              <w:rPr>
                <w:rFonts w:ascii="Arial" w:hAnsi="Arial" w:cs="Arial"/>
                <w:sz w:val="20"/>
                <w:szCs w:val="20"/>
              </w:rPr>
              <w:t>The station number for the transmission of data to Austin is determined using this field. In almost all cases, your facility should be entered.</w:t>
            </w:r>
          </w:p>
        </w:tc>
      </w:tr>
      <w:tr w:rsidR="007F261D" w:rsidRPr="000B5E3D" w14:paraId="7C200C69" w14:textId="77777777" w:rsidTr="00FC0565">
        <w:tc>
          <w:tcPr>
            <w:tcW w:w="2222" w:type="dxa"/>
          </w:tcPr>
          <w:p w14:paraId="00463BCC" w14:textId="77777777" w:rsidR="007F261D" w:rsidRPr="000B5E3D" w:rsidRDefault="007F261D" w:rsidP="00416D5A">
            <w:pPr>
              <w:widowControl w:val="0"/>
              <w:overflowPunct w:val="0"/>
              <w:autoSpaceDE w:val="0"/>
              <w:autoSpaceDN w:val="0"/>
              <w:adjustRightInd w:val="0"/>
              <w:spacing w:before="120" w:after="120" w:line="214" w:lineRule="auto"/>
              <w:contextualSpacing/>
              <w:rPr>
                <w:rFonts w:ascii="Arial" w:hAnsi="Arial" w:cs="Arial"/>
                <w:sz w:val="20"/>
                <w:szCs w:val="20"/>
              </w:rPr>
            </w:pPr>
            <w:r w:rsidRPr="000B5E3D">
              <w:rPr>
                <w:rFonts w:ascii="Arial" w:hAnsi="Arial" w:cs="Arial"/>
                <w:sz w:val="20"/>
                <w:szCs w:val="20"/>
              </w:rPr>
              <w:t>7078 DEFAULT AUTH SERVICE TEXT</w:t>
            </w:r>
          </w:p>
        </w:tc>
        <w:tc>
          <w:tcPr>
            <w:tcW w:w="7336" w:type="dxa"/>
          </w:tcPr>
          <w:p w14:paraId="2170B6C3" w14:textId="77777777" w:rsidR="007F261D" w:rsidRPr="000B5E3D" w:rsidRDefault="007F261D" w:rsidP="00416D5A">
            <w:pPr>
              <w:widowControl w:val="0"/>
              <w:overflowPunct w:val="0"/>
              <w:autoSpaceDE w:val="0"/>
              <w:autoSpaceDN w:val="0"/>
              <w:adjustRightInd w:val="0"/>
              <w:spacing w:before="120" w:after="120" w:line="214" w:lineRule="auto"/>
              <w:contextualSpacing/>
              <w:rPr>
                <w:rFonts w:ascii="Arial" w:hAnsi="Arial" w:cs="Arial"/>
                <w:sz w:val="20"/>
                <w:szCs w:val="20"/>
              </w:rPr>
            </w:pPr>
            <w:r w:rsidRPr="000B5E3D">
              <w:rPr>
                <w:rFonts w:ascii="Arial" w:hAnsi="Arial" w:cs="Arial"/>
                <w:sz w:val="20"/>
                <w:szCs w:val="20"/>
              </w:rPr>
              <w:t>A free text entry for special remarks, instructions, etc. pertaining to the authorization, which will appear in Section 6 of VA Form 10-7078.</w:t>
            </w:r>
          </w:p>
        </w:tc>
      </w:tr>
      <w:tr w:rsidR="007F261D" w:rsidRPr="000B5E3D" w14:paraId="28CDA7AF" w14:textId="77777777" w:rsidTr="00FC0565">
        <w:tc>
          <w:tcPr>
            <w:tcW w:w="2222" w:type="dxa"/>
          </w:tcPr>
          <w:p w14:paraId="748921DC" w14:textId="77777777" w:rsidR="007F261D" w:rsidRPr="000B5E3D" w:rsidRDefault="007F261D" w:rsidP="00416D5A">
            <w:pPr>
              <w:widowControl w:val="0"/>
              <w:overflowPunct w:val="0"/>
              <w:autoSpaceDE w:val="0"/>
              <w:autoSpaceDN w:val="0"/>
              <w:adjustRightInd w:val="0"/>
              <w:spacing w:before="120" w:after="120" w:line="227" w:lineRule="auto"/>
              <w:contextualSpacing/>
              <w:rPr>
                <w:rFonts w:ascii="Arial" w:hAnsi="Arial" w:cs="Arial"/>
                <w:sz w:val="20"/>
                <w:szCs w:val="20"/>
              </w:rPr>
            </w:pPr>
            <w:r w:rsidRPr="000B5E3D">
              <w:rPr>
                <w:rFonts w:ascii="Arial" w:hAnsi="Arial" w:cs="Arial"/>
                <w:sz w:val="20"/>
                <w:szCs w:val="20"/>
              </w:rPr>
              <w:t>TRACK INCOMPLETE UNAUTHORIZED CLAIMS?</w:t>
            </w:r>
          </w:p>
        </w:tc>
        <w:tc>
          <w:tcPr>
            <w:tcW w:w="7336" w:type="dxa"/>
          </w:tcPr>
          <w:p w14:paraId="4BE4EFBB" w14:textId="77777777" w:rsidR="007F261D" w:rsidRPr="000B5E3D" w:rsidRDefault="007F261D" w:rsidP="00416D5A">
            <w:pPr>
              <w:widowControl w:val="0"/>
              <w:overflowPunct w:val="0"/>
              <w:autoSpaceDE w:val="0"/>
              <w:autoSpaceDN w:val="0"/>
              <w:adjustRightInd w:val="0"/>
              <w:spacing w:before="120" w:after="120" w:line="227" w:lineRule="auto"/>
              <w:contextualSpacing/>
              <w:rPr>
                <w:rFonts w:ascii="Arial" w:hAnsi="Arial" w:cs="Arial"/>
                <w:sz w:val="20"/>
                <w:szCs w:val="20"/>
              </w:rPr>
            </w:pPr>
            <w:r w:rsidRPr="000B5E3D">
              <w:rPr>
                <w:rFonts w:ascii="Arial" w:hAnsi="Arial" w:cs="Arial"/>
                <w:sz w:val="20"/>
                <w:szCs w:val="20"/>
              </w:rPr>
              <w:t xml:space="preserve">This field indicates </w:t>
            </w:r>
            <w:proofErr w:type="gramStart"/>
            <w:r w:rsidRPr="000B5E3D">
              <w:rPr>
                <w:rFonts w:ascii="Arial" w:hAnsi="Arial" w:cs="Arial"/>
                <w:sz w:val="20"/>
                <w:szCs w:val="20"/>
              </w:rPr>
              <w:t>whether or not</w:t>
            </w:r>
            <w:proofErr w:type="gramEnd"/>
            <w:r w:rsidRPr="000B5E3D">
              <w:rPr>
                <w:rFonts w:ascii="Arial" w:hAnsi="Arial" w:cs="Arial"/>
                <w:sz w:val="20"/>
                <w:szCs w:val="20"/>
              </w:rPr>
              <w:t xml:space="preserve"> incomplete unauthorized claims should be tracked. Enter "YES" to track incomplete claims; otherwise only complete claims can be tracked. The response is a numeric character, with 1 equal to "YES" and 0 equal to "NO".</w:t>
            </w:r>
          </w:p>
        </w:tc>
      </w:tr>
      <w:tr w:rsidR="007F261D" w:rsidRPr="000B5E3D" w14:paraId="0EF00B89" w14:textId="77777777" w:rsidTr="00FC0565">
        <w:tc>
          <w:tcPr>
            <w:tcW w:w="2222" w:type="dxa"/>
          </w:tcPr>
          <w:p w14:paraId="74A6BABD" w14:textId="77777777" w:rsidR="007F261D" w:rsidRPr="000B5E3D" w:rsidRDefault="007F261D" w:rsidP="00416D5A">
            <w:pPr>
              <w:widowControl w:val="0"/>
              <w:overflowPunct w:val="0"/>
              <w:autoSpaceDE w:val="0"/>
              <w:autoSpaceDN w:val="0"/>
              <w:adjustRightInd w:val="0"/>
              <w:spacing w:before="120" w:after="120" w:line="229" w:lineRule="auto"/>
              <w:contextualSpacing/>
              <w:rPr>
                <w:rFonts w:ascii="Arial" w:hAnsi="Arial" w:cs="Arial"/>
                <w:sz w:val="20"/>
                <w:szCs w:val="20"/>
              </w:rPr>
            </w:pPr>
            <w:r w:rsidRPr="000B5E3D">
              <w:rPr>
                <w:rFonts w:ascii="Arial" w:hAnsi="Arial" w:cs="Arial"/>
                <w:sz w:val="20"/>
                <w:szCs w:val="20"/>
              </w:rPr>
              <w:t>'INITIAL ENTRY' STATUS FOR U/C</w:t>
            </w:r>
          </w:p>
        </w:tc>
        <w:tc>
          <w:tcPr>
            <w:tcW w:w="7336" w:type="dxa"/>
          </w:tcPr>
          <w:p w14:paraId="3B56E084" w14:textId="77777777" w:rsidR="007F261D" w:rsidRPr="000B5E3D" w:rsidRDefault="007F261D" w:rsidP="00416D5A">
            <w:pPr>
              <w:widowControl w:val="0"/>
              <w:overflowPunct w:val="0"/>
              <w:autoSpaceDE w:val="0"/>
              <w:autoSpaceDN w:val="0"/>
              <w:adjustRightInd w:val="0"/>
              <w:spacing w:before="120" w:after="120" w:line="229" w:lineRule="auto"/>
              <w:contextualSpacing/>
              <w:rPr>
                <w:rFonts w:ascii="Arial" w:hAnsi="Arial" w:cs="Arial"/>
                <w:sz w:val="20"/>
                <w:szCs w:val="20"/>
              </w:rPr>
            </w:pPr>
            <w:r w:rsidRPr="000B5E3D">
              <w:rPr>
                <w:rFonts w:ascii="Arial" w:hAnsi="Arial" w:cs="Arial"/>
                <w:sz w:val="20"/>
                <w:szCs w:val="20"/>
              </w:rPr>
              <w:t xml:space="preserve">If this field is filled in, then minimum data is required for entering an unauthorized claim. This is designed for sites who have streamlined their workload, where only one user enters the unauthorized claims </w:t>
            </w:r>
            <w:r w:rsidR="0092587B" w:rsidRPr="000B5E3D">
              <w:rPr>
                <w:rFonts w:ascii="Arial" w:hAnsi="Arial" w:cs="Arial"/>
                <w:sz w:val="20"/>
                <w:szCs w:val="20"/>
              </w:rPr>
              <w:t>received,</w:t>
            </w:r>
            <w:r w:rsidRPr="000B5E3D">
              <w:rPr>
                <w:rFonts w:ascii="Arial" w:hAnsi="Arial" w:cs="Arial"/>
                <w:sz w:val="20"/>
                <w:szCs w:val="20"/>
              </w:rPr>
              <w:t xml:space="preserve"> and another reviews the claim for completeness and makes the necessary requests, etc. The response is the numeric character 1 to activate; otherwise, leave this field blank.</w:t>
            </w:r>
          </w:p>
        </w:tc>
      </w:tr>
      <w:tr w:rsidR="007F261D" w:rsidRPr="000B5E3D" w14:paraId="4D5596ED" w14:textId="77777777" w:rsidTr="00FC0565">
        <w:tc>
          <w:tcPr>
            <w:tcW w:w="2222" w:type="dxa"/>
          </w:tcPr>
          <w:p w14:paraId="29F7499B" w14:textId="77777777" w:rsidR="007F261D" w:rsidRPr="000B5E3D" w:rsidRDefault="007F261D" w:rsidP="00416D5A">
            <w:pPr>
              <w:widowControl w:val="0"/>
              <w:overflowPunct w:val="0"/>
              <w:autoSpaceDE w:val="0"/>
              <w:autoSpaceDN w:val="0"/>
              <w:adjustRightInd w:val="0"/>
              <w:spacing w:before="120" w:after="120" w:line="214" w:lineRule="auto"/>
              <w:contextualSpacing/>
              <w:rPr>
                <w:rFonts w:ascii="Arial" w:hAnsi="Arial" w:cs="Arial"/>
                <w:sz w:val="20"/>
                <w:szCs w:val="20"/>
              </w:rPr>
            </w:pPr>
            <w:r w:rsidRPr="000B5E3D">
              <w:rPr>
                <w:rFonts w:ascii="Arial" w:hAnsi="Arial" w:cs="Arial"/>
                <w:sz w:val="20"/>
                <w:szCs w:val="20"/>
              </w:rPr>
              <w:t>UNAUTHORIZED CLAIM PRINTER</w:t>
            </w:r>
          </w:p>
        </w:tc>
        <w:tc>
          <w:tcPr>
            <w:tcW w:w="7336" w:type="dxa"/>
          </w:tcPr>
          <w:p w14:paraId="0ECF9A0D" w14:textId="77777777" w:rsidR="007F261D" w:rsidRPr="000B5E3D" w:rsidRDefault="007F261D" w:rsidP="00416D5A">
            <w:pPr>
              <w:widowControl w:val="0"/>
              <w:overflowPunct w:val="0"/>
              <w:autoSpaceDE w:val="0"/>
              <w:autoSpaceDN w:val="0"/>
              <w:adjustRightInd w:val="0"/>
              <w:spacing w:before="120" w:after="120" w:line="214" w:lineRule="auto"/>
              <w:contextualSpacing/>
              <w:rPr>
                <w:rFonts w:ascii="Arial" w:hAnsi="Arial" w:cs="Arial"/>
                <w:sz w:val="20"/>
                <w:szCs w:val="20"/>
              </w:rPr>
            </w:pPr>
            <w:r w:rsidRPr="000B5E3D">
              <w:rPr>
                <w:rFonts w:ascii="Arial" w:hAnsi="Arial" w:cs="Arial"/>
                <w:sz w:val="20"/>
                <w:szCs w:val="20"/>
              </w:rPr>
              <w:t>Select a printer device name. NOTE: This is not a pointer field. The exact name must be entered.</w:t>
            </w:r>
          </w:p>
        </w:tc>
      </w:tr>
      <w:tr w:rsidR="007F261D" w:rsidRPr="000B5E3D" w14:paraId="55B8B926" w14:textId="77777777" w:rsidTr="00FC0565">
        <w:tc>
          <w:tcPr>
            <w:tcW w:w="2222" w:type="dxa"/>
          </w:tcPr>
          <w:p w14:paraId="678BD065" w14:textId="77777777" w:rsidR="007F261D" w:rsidRPr="000B5E3D" w:rsidRDefault="007F261D" w:rsidP="00416D5A">
            <w:pPr>
              <w:widowControl w:val="0"/>
              <w:overflowPunct w:val="0"/>
              <w:autoSpaceDE w:val="0"/>
              <w:autoSpaceDN w:val="0"/>
              <w:adjustRightInd w:val="0"/>
              <w:spacing w:before="120" w:after="120" w:line="231" w:lineRule="auto"/>
              <w:contextualSpacing/>
              <w:rPr>
                <w:rFonts w:ascii="Arial" w:hAnsi="Arial" w:cs="Arial"/>
                <w:sz w:val="20"/>
                <w:szCs w:val="20"/>
              </w:rPr>
            </w:pPr>
            <w:r w:rsidRPr="000B5E3D">
              <w:rPr>
                <w:rFonts w:ascii="Arial" w:hAnsi="Arial" w:cs="Arial"/>
                <w:sz w:val="20"/>
                <w:szCs w:val="20"/>
              </w:rPr>
              <w:lastRenderedPageBreak/>
              <w:t>UNAUTHORIZED CLAIM LETTER</w:t>
            </w:r>
          </w:p>
        </w:tc>
        <w:tc>
          <w:tcPr>
            <w:tcW w:w="7336" w:type="dxa"/>
          </w:tcPr>
          <w:p w14:paraId="79C6ABC6" w14:textId="77777777" w:rsidR="007F261D" w:rsidRPr="000B5E3D" w:rsidRDefault="007F261D" w:rsidP="00416D5A">
            <w:pPr>
              <w:widowControl w:val="0"/>
              <w:overflowPunct w:val="0"/>
              <w:autoSpaceDE w:val="0"/>
              <w:autoSpaceDN w:val="0"/>
              <w:adjustRightInd w:val="0"/>
              <w:spacing w:before="120" w:after="120" w:line="231" w:lineRule="auto"/>
              <w:contextualSpacing/>
              <w:rPr>
                <w:rFonts w:ascii="Arial" w:hAnsi="Arial" w:cs="Arial"/>
                <w:sz w:val="20"/>
                <w:szCs w:val="20"/>
              </w:rPr>
            </w:pPr>
            <w:r w:rsidRPr="000B5E3D">
              <w:rPr>
                <w:rFonts w:ascii="Arial" w:hAnsi="Arial" w:cs="Arial"/>
                <w:sz w:val="20"/>
                <w:szCs w:val="20"/>
              </w:rPr>
              <w:t>Indicate how you wish your unauthorized claim letters to print. Enter an "A" if the Unauthorized Claim</w:t>
            </w:r>
            <w:r w:rsidRPr="000B5E3D">
              <w:rPr>
                <w:rFonts w:ascii="Arial" w:hAnsi="Arial" w:cs="Arial"/>
                <w:sz w:val="20"/>
                <w:szCs w:val="20"/>
              </w:rPr>
              <w:t xml:space="preserve"> Printer is dedicated, and you always wish a letter to print when it has been changed to the appropriate status. Enter a "B" if the Unauthorized Claim Printer is not dedicated, or you wish to batch print letters of </w:t>
            </w:r>
            <w:r w:rsidR="0092587B" w:rsidRPr="000B5E3D">
              <w:rPr>
                <w:rFonts w:ascii="Arial" w:hAnsi="Arial" w:cs="Arial"/>
                <w:sz w:val="20"/>
                <w:szCs w:val="20"/>
              </w:rPr>
              <w:t>claims, which</w:t>
            </w:r>
            <w:r w:rsidRPr="000B5E3D">
              <w:rPr>
                <w:rFonts w:ascii="Arial" w:hAnsi="Arial" w:cs="Arial"/>
                <w:sz w:val="20"/>
                <w:szCs w:val="20"/>
              </w:rPr>
              <w:t xml:space="preserve"> have changed to the appropriate status. Do not enter anything if you will be manually generating your own form letter.</w:t>
            </w:r>
          </w:p>
        </w:tc>
      </w:tr>
      <w:tr w:rsidR="007F261D" w:rsidRPr="000B5E3D" w14:paraId="3D3CFC7E" w14:textId="77777777" w:rsidTr="00FC0565">
        <w:tc>
          <w:tcPr>
            <w:tcW w:w="2222" w:type="dxa"/>
          </w:tcPr>
          <w:p w14:paraId="2AA3C823" w14:textId="77777777" w:rsidR="007F261D" w:rsidRPr="000B5E3D" w:rsidRDefault="007F261D" w:rsidP="00416D5A">
            <w:pPr>
              <w:widowControl w:val="0"/>
              <w:overflowPunct w:val="0"/>
              <w:autoSpaceDE w:val="0"/>
              <w:autoSpaceDN w:val="0"/>
              <w:adjustRightInd w:val="0"/>
              <w:spacing w:before="120" w:after="120" w:line="214" w:lineRule="auto"/>
              <w:contextualSpacing/>
              <w:rPr>
                <w:rFonts w:ascii="Arial" w:hAnsi="Arial" w:cs="Arial"/>
                <w:sz w:val="20"/>
                <w:szCs w:val="20"/>
              </w:rPr>
            </w:pPr>
            <w:r w:rsidRPr="000B5E3D">
              <w:rPr>
                <w:rFonts w:ascii="Arial" w:hAnsi="Arial" w:cs="Arial"/>
                <w:sz w:val="20"/>
                <w:szCs w:val="20"/>
              </w:rPr>
              <w:t>NUMBER OF COPIES</w:t>
            </w:r>
          </w:p>
        </w:tc>
        <w:tc>
          <w:tcPr>
            <w:tcW w:w="7336" w:type="dxa"/>
          </w:tcPr>
          <w:p w14:paraId="6841BEAE" w14:textId="77777777" w:rsidR="007F261D" w:rsidRPr="000B5E3D" w:rsidRDefault="007F261D" w:rsidP="00416D5A">
            <w:pPr>
              <w:widowControl w:val="0"/>
              <w:overflowPunct w:val="0"/>
              <w:autoSpaceDE w:val="0"/>
              <w:autoSpaceDN w:val="0"/>
              <w:adjustRightInd w:val="0"/>
              <w:spacing w:before="120" w:after="120" w:line="214" w:lineRule="auto"/>
              <w:contextualSpacing/>
              <w:rPr>
                <w:rFonts w:ascii="Arial" w:hAnsi="Arial" w:cs="Arial"/>
                <w:sz w:val="20"/>
                <w:szCs w:val="20"/>
              </w:rPr>
            </w:pPr>
            <w:r w:rsidRPr="000B5E3D">
              <w:rPr>
                <w:rFonts w:ascii="Arial" w:hAnsi="Arial" w:cs="Arial"/>
                <w:sz w:val="20"/>
                <w:szCs w:val="20"/>
              </w:rPr>
              <w:t>This field indicates the number of copies of a letter to be printed. The maximum number of copies allowed is five.</w:t>
            </w:r>
          </w:p>
        </w:tc>
      </w:tr>
      <w:tr w:rsidR="007F261D" w:rsidRPr="000B5E3D" w14:paraId="35869C67" w14:textId="77777777" w:rsidTr="00FC0565">
        <w:tc>
          <w:tcPr>
            <w:tcW w:w="2222" w:type="dxa"/>
          </w:tcPr>
          <w:p w14:paraId="67AF3B19" w14:textId="77777777" w:rsidR="007F261D" w:rsidRPr="000B5E3D" w:rsidRDefault="007F261D" w:rsidP="00416D5A">
            <w:pPr>
              <w:widowControl w:val="0"/>
              <w:overflowPunct w:val="0"/>
              <w:autoSpaceDE w:val="0"/>
              <w:autoSpaceDN w:val="0"/>
              <w:adjustRightInd w:val="0"/>
              <w:spacing w:before="120" w:after="120" w:line="223" w:lineRule="auto"/>
              <w:contextualSpacing/>
              <w:rPr>
                <w:rFonts w:ascii="Arial" w:hAnsi="Arial" w:cs="Arial"/>
                <w:sz w:val="20"/>
                <w:szCs w:val="20"/>
              </w:rPr>
            </w:pPr>
            <w:r w:rsidRPr="000B5E3D">
              <w:rPr>
                <w:rFonts w:ascii="Arial" w:hAnsi="Arial" w:cs="Arial"/>
                <w:sz w:val="20"/>
                <w:szCs w:val="20"/>
              </w:rPr>
              <w:t>PRINT U/C ON LETTERHEAD?</w:t>
            </w:r>
          </w:p>
        </w:tc>
        <w:tc>
          <w:tcPr>
            <w:tcW w:w="7336" w:type="dxa"/>
          </w:tcPr>
          <w:p w14:paraId="487B194E" w14:textId="77777777" w:rsidR="007F261D" w:rsidRPr="000B5E3D" w:rsidRDefault="007F261D" w:rsidP="00416D5A">
            <w:pPr>
              <w:widowControl w:val="0"/>
              <w:overflowPunct w:val="0"/>
              <w:autoSpaceDE w:val="0"/>
              <w:autoSpaceDN w:val="0"/>
              <w:adjustRightInd w:val="0"/>
              <w:spacing w:before="120" w:after="120" w:line="223" w:lineRule="auto"/>
              <w:contextualSpacing/>
              <w:rPr>
                <w:rFonts w:ascii="Arial" w:hAnsi="Arial" w:cs="Arial"/>
                <w:sz w:val="20"/>
                <w:szCs w:val="20"/>
              </w:rPr>
            </w:pPr>
            <w:r w:rsidRPr="000B5E3D">
              <w:rPr>
                <w:rFonts w:ascii="Arial" w:hAnsi="Arial" w:cs="Arial"/>
                <w:sz w:val="20"/>
                <w:szCs w:val="20"/>
              </w:rPr>
              <w:t>No entry is necessary if you will not be printing letters. Enter the numeric character 1 if your site will be printing unauthorized claims letters on letterhead.</w:t>
            </w:r>
          </w:p>
        </w:tc>
      </w:tr>
      <w:tr w:rsidR="007F261D" w:rsidRPr="000B5E3D" w14:paraId="6238E7FA" w14:textId="77777777" w:rsidTr="00FC0565">
        <w:tc>
          <w:tcPr>
            <w:tcW w:w="2222" w:type="dxa"/>
          </w:tcPr>
          <w:p w14:paraId="082AF7CF" w14:textId="77777777" w:rsidR="007F261D" w:rsidRPr="000B5E3D" w:rsidRDefault="007F261D" w:rsidP="00416D5A">
            <w:pPr>
              <w:widowControl w:val="0"/>
              <w:overflowPunct w:val="0"/>
              <w:autoSpaceDE w:val="0"/>
              <w:autoSpaceDN w:val="0"/>
              <w:adjustRightInd w:val="0"/>
              <w:spacing w:before="120" w:after="120" w:line="214" w:lineRule="auto"/>
              <w:contextualSpacing/>
              <w:rPr>
                <w:rFonts w:ascii="Arial" w:hAnsi="Arial" w:cs="Arial"/>
                <w:sz w:val="20"/>
                <w:szCs w:val="20"/>
              </w:rPr>
            </w:pPr>
            <w:r w:rsidRPr="000B5E3D">
              <w:rPr>
                <w:rFonts w:ascii="Arial" w:hAnsi="Arial" w:cs="Arial"/>
                <w:sz w:val="20"/>
                <w:szCs w:val="20"/>
              </w:rPr>
              <w:t>STATION NAME (EDITABLE)</w:t>
            </w:r>
          </w:p>
        </w:tc>
        <w:tc>
          <w:tcPr>
            <w:tcW w:w="7336" w:type="dxa"/>
          </w:tcPr>
          <w:p w14:paraId="73717240" w14:textId="77777777" w:rsidR="007F261D" w:rsidRPr="000B5E3D" w:rsidRDefault="007F261D" w:rsidP="00416D5A">
            <w:pPr>
              <w:widowControl w:val="0"/>
              <w:overflowPunct w:val="0"/>
              <w:autoSpaceDE w:val="0"/>
              <w:autoSpaceDN w:val="0"/>
              <w:adjustRightInd w:val="0"/>
              <w:spacing w:before="120" w:after="120" w:line="214" w:lineRule="auto"/>
              <w:contextualSpacing/>
              <w:rPr>
                <w:rFonts w:ascii="Arial" w:hAnsi="Arial" w:cs="Arial"/>
                <w:sz w:val="20"/>
                <w:szCs w:val="20"/>
              </w:rPr>
            </w:pPr>
            <w:r w:rsidRPr="000B5E3D">
              <w:rPr>
                <w:rFonts w:ascii="Arial" w:hAnsi="Arial" w:cs="Arial"/>
                <w:sz w:val="20"/>
                <w:szCs w:val="20"/>
              </w:rPr>
              <w:t>This is the first line of the return address. The data is pulled from Field #.01 and can be edited at this prompt.</w:t>
            </w:r>
          </w:p>
        </w:tc>
      </w:tr>
      <w:tr w:rsidR="001547A0" w:rsidRPr="000B5E3D" w14:paraId="79F4C7D0" w14:textId="77777777" w:rsidTr="00FC0565">
        <w:tc>
          <w:tcPr>
            <w:tcW w:w="2222" w:type="dxa"/>
          </w:tcPr>
          <w:p w14:paraId="3C283CDC" w14:textId="77777777" w:rsidR="001547A0" w:rsidRPr="000B5E3D" w:rsidRDefault="001547A0" w:rsidP="00416D5A">
            <w:pPr>
              <w:widowControl w:val="0"/>
              <w:overflowPunct w:val="0"/>
              <w:autoSpaceDE w:val="0"/>
              <w:autoSpaceDN w:val="0"/>
              <w:adjustRightInd w:val="0"/>
              <w:spacing w:before="120" w:after="120" w:line="214" w:lineRule="auto"/>
              <w:contextualSpacing/>
              <w:rPr>
                <w:rFonts w:ascii="Arial" w:hAnsi="Arial" w:cs="Arial"/>
                <w:sz w:val="20"/>
                <w:szCs w:val="20"/>
              </w:rPr>
            </w:pPr>
            <w:r w:rsidRPr="000B5E3D">
              <w:rPr>
                <w:rFonts w:ascii="Arial" w:hAnsi="Arial" w:cs="Arial"/>
                <w:sz w:val="20"/>
                <w:szCs w:val="20"/>
              </w:rPr>
              <w:t>ALLOW FB PAID TO IB: YES/ /</w:t>
            </w:r>
          </w:p>
        </w:tc>
        <w:tc>
          <w:tcPr>
            <w:tcW w:w="7336" w:type="dxa"/>
          </w:tcPr>
          <w:p w14:paraId="6EB391FF" w14:textId="77777777" w:rsidR="001547A0" w:rsidRPr="000B5E3D" w:rsidRDefault="001547A0" w:rsidP="00416D5A">
            <w:pPr>
              <w:widowControl w:val="0"/>
              <w:overflowPunct w:val="0"/>
              <w:autoSpaceDE w:val="0"/>
              <w:autoSpaceDN w:val="0"/>
              <w:adjustRightInd w:val="0"/>
              <w:spacing w:before="120" w:after="120" w:line="214" w:lineRule="auto"/>
              <w:contextualSpacing/>
              <w:rPr>
                <w:rFonts w:ascii="Arial" w:hAnsi="Arial" w:cs="Arial"/>
                <w:sz w:val="20"/>
                <w:szCs w:val="20"/>
              </w:rPr>
            </w:pPr>
            <w:r w:rsidRPr="000B5E3D">
              <w:rPr>
                <w:rFonts w:ascii="Arial" w:hAnsi="Arial" w:cs="Arial"/>
                <w:sz w:val="20"/>
                <w:szCs w:val="20"/>
              </w:rPr>
              <w:t>Setting this parameter to ‘YES’ allows provider information from Fee Basis claims that are potentially cost recoverable to be saved to the FEE BASIS PAID TO IB FILE (161.9) during batch processing and passed to the Integrated Billing file IB NON/OTHER VA BILLING PROVIDER (#335.93) by the scheduled option FB PAID TO IB.</w:t>
            </w:r>
          </w:p>
        </w:tc>
      </w:tr>
    </w:tbl>
    <w:p w14:paraId="3EA27138" w14:textId="77777777" w:rsidR="001547A0" w:rsidRPr="000B5E3D" w:rsidRDefault="001547A0" w:rsidP="001547A0">
      <w:pPr>
        <w:rPr>
          <w:szCs w:val="24"/>
        </w:rPr>
      </w:pPr>
    </w:p>
    <w:p w14:paraId="78DE5884" w14:textId="77777777" w:rsidR="001547A0" w:rsidRPr="00E05AB0" w:rsidRDefault="001547A0" w:rsidP="001547A0">
      <w:pPr>
        <w:rPr>
          <w:sz w:val="24"/>
          <w:szCs w:val="24"/>
        </w:rPr>
      </w:pPr>
      <w:r w:rsidRPr="00E05AB0">
        <w:rPr>
          <w:sz w:val="24"/>
          <w:szCs w:val="24"/>
        </w:rPr>
        <w:t>*Will be deleted in future version</w:t>
      </w:r>
      <w:r w:rsidRPr="00E05AB0">
        <w:rPr>
          <w:color w:val="000000"/>
          <w:sz w:val="24"/>
          <w:szCs w:val="24"/>
        </w:rPr>
        <w:fldChar w:fldCharType="begin"/>
      </w:r>
      <w:r w:rsidRPr="00E05AB0">
        <w:rPr>
          <w:color w:val="000000"/>
          <w:sz w:val="24"/>
          <w:szCs w:val="24"/>
        </w:rPr>
        <w:instrText xml:space="preserve"> XE "Implementation and Maintenance" \r "Implementation" </w:instrText>
      </w:r>
      <w:r w:rsidRPr="00E05AB0">
        <w:rPr>
          <w:color w:val="000000"/>
          <w:sz w:val="24"/>
          <w:szCs w:val="24"/>
        </w:rPr>
        <w:fldChar w:fldCharType="end"/>
      </w:r>
    </w:p>
    <w:p w14:paraId="04F6C4BB" w14:textId="77777777" w:rsidR="001547A0" w:rsidRPr="000B5E3D" w:rsidRDefault="001547A0" w:rsidP="001547A0">
      <w:pPr>
        <w:rPr>
          <w:b/>
          <w:szCs w:val="24"/>
        </w:rPr>
      </w:pPr>
    </w:p>
    <w:p w14:paraId="09E5E851" w14:textId="77777777" w:rsidR="007F261D" w:rsidRPr="000B5E3D" w:rsidRDefault="007F261D" w:rsidP="007F261D">
      <w:pPr>
        <w:widowControl w:val="0"/>
        <w:autoSpaceDE w:val="0"/>
        <w:autoSpaceDN w:val="0"/>
        <w:adjustRightInd w:val="0"/>
        <w:spacing w:line="282" w:lineRule="exact"/>
        <w:rPr>
          <w:sz w:val="24"/>
          <w:szCs w:val="24"/>
        </w:rPr>
      </w:pPr>
    </w:p>
    <w:p w14:paraId="540E2F9C" w14:textId="77777777" w:rsidR="007F261D" w:rsidRPr="000B5E3D" w:rsidRDefault="007F261D" w:rsidP="007F261D">
      <w:pPr>
        <w:pStyle w:val="Heading2"/>
      </w:pPr>
      <w:bookmarkStart w:id="16" w:name="_Toc323481579"/>
      <w:bookmarkStart w:id="17" w:name="_Toc460938034"/>
      <w:r w:rsidRPr="000B5E3D">
        <w:t>Site Parameters Not Edited by Users (Edited by Routines)</w:t>
      </w:r>
      <w:bookmarkEnd w:id="16"/>
      <w:bookmarkEnd w:id="17"/>
    </w:p>
    <w:p w14:paraId="3F4558C0" w14:textId="77777777" w:rsidR="007F261D" w:rsidRPr="000B5E3D" w:rsidRDefault="007F261D" w:rsidP="007F261D">
      <w:pPr>
        <w:keepNext/>
        <w:autoSpaceDE w:val="0"/>
        <w:autoSpaceDN w:val="0"/>
        <w:adjustRightInd w:val="0"/>
        <w:spacing w:line="331" w:lineRule="exact"/>
        <w:rPr>
          <w:sz w:val="24"/>
          <w:szCs w:val="24"/>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7560"/>
      </w:tblGrid>
      <w:tr w:rsidR="007F261D" w:rsidRPr="000B5E3D" w14:paraId="2CC61593" w14:textId="77777777" w:rsidTr="00A775CF">
        <w:trPr>
          <w:tblHeader/>
        </w:trPr>
        <w:tc>
          <w:tcPr>
            <w:tcW w:w="1998" w:type="dxa"/>
            <w:shd w:val="clear" w:color="auto" w:fill="D9D9D9"/>
          </w:tcPr>
          <w:p w14:paraId="626A98DC" w14:textId="77777777" w:rsidR="007F261D" w:rsidRPr="000B5E3D" w:rsidRDefault="007F261D" w:rsidP="00A775CF">
            <w:pPr>
              <w:keepNext/>
              <w:overflowPunct w:val="0"/>
              <w:autoSpaceDE w:val="0"/>
              <w:autoSpaceDN w:val="0"/>
              <w:adjustRightInd w:val="0"/>
              <w:spacing w:before="120" w:after="120" w:line="223" w:lineRule="auto"/>
              <w:jc w:val="both"/>
              <w:rPr>
                <w:rFonts w:ascii="Arial" w:hAnsi="Arial" w:cs="Arial"/>
                <w:b/>
                <w:sz w:val="20"/>
                <w:szCs w:val="20"/>
              </w:rPr>
            </w:pPr>
            <w:r w:rsidRPr="000B5E3D">
              <w:rPr>
                <w:rFonts w:ascii="Arial" w:hAnsi="Arial" w:cs="Arial"/>
                <w:b/>
                <w:sz w:val="20"/>
                <w:szCs w:val="20"/>
              </w:rPr>
              <w:t>Name</w:t>
            </w:r>
          </w:p>
        </w:tc>
        <w:tc>
          <w:tcPr>
            <w:tcW w:w="7560" w:type="dxa"/>
            <w:shd w:val="clear" w:color="auto" w:fill="D9D9D9"/>
          </w:tcPr>
          <w:p w14:paraId="2E772B55" w14:textId="77777777" w:rsidR="007F261D" w:rsidRPr="000B5E3D" w:rsidRDefault="007F261D" w:rsidP="00A775CF">
            <w:pPr>
              <w:keepNext/>
              <w:overflowPunct w:val="0"/>
              <w:autoSpaceDE w:val="0"/>
              <w:autoSpaceDN w:val="0"/>
              <w:adjustRightInd w:val="0"/>
              <w:spacing w:before="120" w:after="120" w:line="223" w:lineRule="auto"/>
              <w:jc w:val="both"/>
              <w:rPr>
                <w:rFonts w:ascii="Arial" w:hAnsi="Arial" w:cs="Arial"/>
                <w:b/>
                <w:sz w:val="20"/>
                <w:szCs w:val="20"/>
              </w:rPr>
            </w:pPr>
            <w:r w:rsidRPr="000B5E3D">
              <w:rPr>
                <w:rFonts w:ascii="Arial" w:hAnsi="Arial" w:cs="Arial"/>
                <w:b/>
                <w:sz w:val="20"/>
                <w:szCs w:val="20"/>
              </w:rPr>
              <w:t>Description</w:t>
            </w:r>
          </w:p>
        </w:tc>
      </w:tr>
      <w:tr w:rsidR="007F261D" w:rsidRPr="000B5E3D" w14:paraId="6FC9A134" w14:textId="77777777" w:rsidTr="00A775CF">
        <w:tc>
          <w:tcPr>
            <w:tcW w:w="1998" w:type="dxa"/>
          </w:tcPr>
          <w:p w14:paraId="46367CFF" w14:textId="77777777" w:rsidR="007F261D" w:rsidRPr="000B5E3D" w:rsidRDefault="007F261D" w:rsidP="00A775CF">
            <w:pPr>
              <w:widowControl w:val="0"/>
              <w:overflowPunct w:val="0"/>
              <w:autoSpaceDE w:val="0"/>
              <w:autoSpaceDN w:val="0"/>
              <w:adjustRightInd w:val="0"/>
              <w:spacing w:before="120" w:after="120" w:line="223" w:lineRule="auto"/>
              <w:rPr>
                <w:rFonts w:ascii="Arial" w:hAnsi="Arial" w:cs="Arial"/>
                <w:sz w:val="20"/>
                <w:szCs w:val="20"/>
              </w:rPr>
            </w:pPr>
            <w:r w:rsidRPr="000B5E3D">
              <w:rPr>
                <w:rFonts w:ascii="Arial" w:hAnsi="Arial" w:cs="Arial"/>
                <w:sz w:val="20"/>
                <w:szCs w:val="20"/>
              </w:rPr>
              <w:t>FPPS TRANSMIT START</w:t>
            </w:r>
          </w:p>
        </w:tc>
        <w:tc>
          <w:tcPr>
            <w:tcW w:w="7560" w:type="dxa"/>
          </w:tcPr>
          <w:p w14:paraId="33661F40" w14:textId="77777777" w:rsidR="007F261D" w:rsidRPr="000B5E3D" w:rsidRDefault="007F261D" w:rsidP="00A775CF">
            <w:pPr>
              <w:widowControl w:val="0"/>
              <w:overflowPunct w:val="0"/>
              <w:autoSpaceDE w:val="0"/>
              <w:autoSpaceDN w:val="0"/>
              <w:adjustRightInd w:val="0"/>
              <w:spacing w:before="120" w:after="120" w:line="223" w:lineRule="auto"/>
              <w:rPr>
                <w:rFonts w:ascii="Arial" w:hAnsi="Arial" w:cs="Arial"/>
                <w:sz w:val="20"/>
                <w:szCs w:val="20"/>
              </w:rPr>
            </w:pPr>
            <w:r w:rsidRPr="000B5E3D">
              <w:rPr>
                <w:rFonts w:ascii="Arial" w:hAnsi="Arial" w:cs="Arial"/>
                <w:sz w:val="20"/>
                <w:szCs w:val="20"/>
              </w:rPr>
              <w:t>This is the start date and time for the beginning of the FB FPPS TRANSMIT menu option. This value will be auto-populated by the menu option to help track when the last time a batch was started. FB*3.5*121.</w:t>
            </w:r>
          </w:p>
        </w:tc>
      </w:tr>
      <w:tr w:rsidR="007F261D" w:rsidRPr="000B5E3D" w14:paraId="5DAB84B1" w14:textId="77777777" w:rsidTr="00A775CF">
        <w:tc>
          <w:tcPr>
            <w:tcW w:w="1998" w:type="dxa"/>
          </w:tcPr>
          <w:p w14:paraId="253A489F" w14:textId="77777777" w:rsidR="007F261D" w:rsidRPr="000B5E3D" w:rsidRDefault="007F261D" w:rsidP="00A775CF">
            <w:pPr>
              <w:widowControl w:val="0"/>
              <w:overflowPunct w:val="0"/>
              <w:autoSpaceDE w:val="0"/>
              <w:autoSpaceDN w:val="0"/>
              <w:adjustRightInd w:val="0"/>
              <w:spacing w:before="120" w:after="120" w:line="223" w:lineRule="auto"/>
              <w:rPr>
                <w:rFonts w:ascii="Arial" w:hAnsi="Arial" w:cs="Arial"/>
                <w:sz w:val="20"/>
                <w:szCs w:val="20"/>
              </w:rPr>
            </w:pPr>
            <w:r w:rsidRPr="000B5E3D">
              <w:rPr>
                <w:rFonts w:ascii="Arial" w:hAnsi="Arial" w:cs="Arial"/>
                <w:sz w:val="20"/>
                <w:szCs w:val="20"/>
              </w:rPr>
              <w:t>FPPS TRANSMIT END</w:t>
            </w:r>
          </w:p>
        </w:tc>
        <w:tc>
          <w:tcPr>
            <w:tcW w:w="7560" w:type="dxa"/>
          </w:tcPr>
          <w:p w14:paraId="4800B1A3" w14:textId="77777777" w:rsidR="007F261D" w:rsidRPr="000B5E3D" w:rsidRDefault="007F261D" w:rsidP="00A775CF">
            <w:pPr>
              <w:widowControl w:val="0"/>
              <w:overflowPunct w:val="0"/>
              <w:autoSpaceDE w:val="0"/>
              <w:autoSpaceDN w:val="0"/>
              <w:adjustRightInd w:val="0"/>
              <w:spacing w:before="120" w:after="120" w:line="223" w:lineRule="auto"/>
              <w:rPr>
                <w:rFonts w:ascii="Arial" w:hAnsi="Arial" w:cs="Arial"/>
                <w:sz w:val="20"/>
                <w:szCs w:val="20"/>
              </w:rPr>
            </w:pPr>
            <w:r w:rsidRPr="000B5E3D">
              <w:rPr>
                <w:rFonts w:ascii="Arial" w:hAnsi="Arial" w:cs="Arial"/>
                <w:sz w:val="20"/>
                <w:szCs w:val="20"/>
              </w:rPr>
              <w:t>This is the finish date and time for the FB FPPS TRANSMIT menu option. This value will be auto-populated by the menu option to help track when the last time a batch finished. FB*3.5*121.</w:t>
            </w:r>
          </w:p>
        </w:tc>
      </w:tr>
      <w:tr w:rsidR="001547A0" w:rsidRPr="000B5E3D" w14:paraId="419FD64F" w14:textId="77777777" w:rsidTr="00A775CF">
        <w:tc>
          <w:tcPr>
            <w:tcW w:w="1998" w:type="dxa"/>
          </w:tcPr>
          <w:p w14:paraId="180E6946" w14:textId="77777777" w:rsidR="001547A0" w:rsidRPr="000B5E3D" w:rsidRDefault="001547A0" w:rsidP="00A775CF">
            <w:pPr>
              <w:widowControl w:val="0"/>
              <w:overflowPunct w:val="0"/>
              <w:autoSpaceDE w:val="0"/>
              <w:autoSpaceDN w:val="0"/>
              <w:adjustRightInd w:val="0"/>
              <w:spacing w:before="120" w:after="120" w:line="223" w:lineRule="auto"/>
              <w:rPr>
                <w:rFonts w:ascii="Arial" w:hAnsi="Arial" w:cs="Arial"/>
                <w:sz w:val="20"/>
                <w:szCs w:val="20"/>
              </w:rPr>
            </w:pPr>
            <w:r w:rsidRPr="000B5E3D">
              <w:rPr>
                <w:rFonts w:ascii="Arial" w:hAnsi="Arial" w:cs="Arial"/>
                <w:sz w:val="20"/>
                <w:szCs w:val="20"/>
              </w:rPr>
              <w:t>(#39) UNIQUE CLAIM IDENTIFIER SEQ [3F]</w:t>
            </w:r>
          </w:p>
        </w:tc>
        <w:tc>
          <w:tcPr>
            <w:tcW w:w="7560" w:type="dxa"/>
          </w:tcPr>
          <w:p w14:paraId="7BE95647" w14:textId="77777777" w:rsidR="001547A0" w:rsidRPr="000B5E3D" w:rsidRDefault="001547A0" w:rsidP="00A775CF">
            <w:pPr>
              <w:widowControl w:val="0"/>
              <w:overflowPunct w:val="0"/>
              <w:autoSpaceDE w:val="0"/>
              <w:autoSpaceDN w:val="0"/>
              <w:adjustRightInd w:val="0"/>
              <w:spacing w:before="120" w:after="120" w:line="223" w:lineRule="auto"/>
              <w:rPr>
                <w:rFonts w:ascii="Arial" w:hAnsi="Arial" w:cs="Arial"/>
                <w:sz w:val="20"/>
                <w:szCs w:val="20"/>
              </w:rPr>
            </w:pPr>
            <w:r w:rsidRPr="000B5E3D">
              <w:rPr>
                <w:rFonts w:ascii="Arial" w:hAnsi="Arial" w:cs="Arial"/>
                <w:sz w:val="20"/>
                <w:szCs w:val="20"/>
              </w:rPr>
              <w:t xml:space="preserve">This field contains a sequence </w:t>
            </w:r>
            <w:r w:rsidR="0092587B" w:rsidRPr="000B5E3D">
              <w:rPr>
                <w:rFonts w:ascii="Arial" w:hAnsi="Arial" w:cs="Arial"/>
                <w:sz w:val="20"/>
                <w:szCs w:val="20"/>
              </w:rPr>
              <w:t>number, which</w:t>
            </w:r>
            <w:r w:rsidRPr="000B5E3D">
              <w:rPr>
                <w:rFonts w:ascii="Arial" w:hAnsi="Arial" w:cs="Arial"/>
                <w:sz w:val="20"/>
                <w:szCs w:val="20"/>
              </w:rPr>
              <w:t xml:space="preserve"> is incremented programmatically during Fee Basis Payment entry.</w:t>
            </w:r>
          </w:p>
        </w:tc>
      </w:tr>
      <w:tr w:rsidR="00AE2A4F" w:rsidRPr="000B5E3D" w14:paraId="2BCE67D7" w14:textId="77777777" w:rsidTr="00A775CF">
        <w:tc>
          <w:tcPr>
            <w:tcW w:w="1998" w:type="dxa"/>
          </w:tcPr>
          <w:p w14:paraId="2BED598F" w14:textId="77777777" w:rsidR="00AE2A4F" w:rsidRPr="000B5E3D" w:rsidRDefault="00AE2A4F" w:rsidP="00A775CF">
            <w:pPr>
              <w:widowControl w:val="0"/>
              <w:overflowPunct w:val="0"/>
              <w:autoSpaceDE w:val="0"/>
              <w:autoSpaceDN w:val="0"/>
              <w:adjustRightInd w:val="0"/>
              <w:spacing w:before="120" w:after="120" w:line="223" w:lineRule="auto"/>
              <w:rPr>
                <w:rFonts w:ascii="Arial" w:hAnsi="Arial" w:cs="Arial"/>
                <w:sz w:val="20"/>
                <w:szCs w:val="20"/>
              </w:rPr>
            </w:pPr>
            <w:r>
              <w:rPr>
                <w:rFonts w:ascii="Arial" w:hAnsi="Arial" w:cs="Arial"/>
                <w:sz w:val="20"/>
                <w:szCs w:val="20"/>
              </w:rPr>
              <w:t>(#80) LAST IPAC NUMBER</w:t>
            </w:r>
          </w:p>
        </w:tc>
        <w:tc>
          <w:tcPr>
            <w:tcW w:w="7560" w:type="dxa"/>
          </w:tcPr>
          <w:p w14:paraId="4B919A04" w14:textId="77777777" w:rsidR="00AE2A4F" w:rsidRPr="000B5E3D" w:rsidRDefault="00AE2A4F" w:rsidP="00465B3A">
            <w:pPr>
              <w:widowControl w:val="0"/>
              <w:overflowPunct w:val="0"/>
              <w:autoSpaceDE w:val="0"/>
              <w:autoSpaceDN w:val="0"/>
              <w:adjustRightInd w:val="0"/>
              <w:spacing w:before="120" w:after="120" w:line="223" w:lineRule="auto"/>
              <w:rPr>
                <w:rFonts w:ascii="Arial" w:hAnsi="Arial" w:cs="Arial"/>
                <w:sz w:val="20"/>
                <w:szCs w:val="20"/>
              </w:rPr>
            </w:pPr>
            <w:r w:rsidRPr="00AE2A4F">
              <w:rPr>
                <w:rFonts w:ascii="Arial" w:hAnsi="Arial" w:cs="Arial"/>
                <w:sz w:val="20"/>
                <w:szCs w:val="20"/>
              </w:rPr>
              <w:t>This is the last number used to create the ID# field in the IPAC VENDOR</w:t>
            </w:r>
            <w:r>
              <w:rPr>
                <w:rFonts w:ascii="Arial" w:hAnsi="Arial" w:cs="Arial"/>
                <w:sz w:val="20"/>
                <w:szCs w:val="20"/>
              </w:rPr>
              <w:t xml:space="preserve"> </w:t>
            </w:r>
            <w:r w:rsidRPr="00AE2A4F">
              <w:rPr>
                <w:rFonts w:ascii="Arial" w:hAnsi="Arial" w:cs="Arial"/>
                <w:sz w:val="20"/>
                <w:szCs w:val="20"/>
              </w:rPr>
              <w:t>AGREEMENT file (#161.95)</w:t>
            </w:r>
            <w:r w:rsidR="0092587B" w:rsidRPr="00AE2A4F">
              <w:rPr>
                <w:rFonts w:ascii="Arial" w:hAnsi="Arial" w:cs="Arial"/>
                <w:sz w:val="20"/>
                <w:szCs w:val="20"/>
              </w:rPr>
              <w:t xml:space="preserve">. </w:t>
            </w:r>
            <w:r w:rsidRPr="00AE2A4F">
              <w:rPr>
                <w:rFonts w:ascii="Arial" w:hAnsi="Arial" w:cs="Arial"/>
                <w:sz w:val="20"/>
                <w:szCs w:val="20"/>
              </w:rPr>
              <w:t>This number is automatically incremented for</w:t>
            </w:r>
            <w:r>
              <w:rPr>
                <w:rFonts w:ascii="Arial" w:hAnsi="Arial" w:cs="Arial"/>
                <w:sz w:val="20"/>
                <w:szCs w:val="20"/>
              </w:rPr>
              <w:t xml:space="preserve"> </w:t>
            </w:r>
            <w:r w:rsidRPr="00AE2A4F">
              <w:rPr>
                <w:rFonts w:ascii="Arial" w:hAnsi="Arial" w:cs="Arial"/>
                <w:sz w:val="20"/>
                <w:szCs w:val="20"/>
              </w:rPr>
              <w:t>each new IPAC vendor agreement that is created</w:t>
            </w:r>
            <w:r w:rsidR="0092587B" w:rsidRPr="00AE2A4F">
              <w:rPr>
                <w:rFonts w:ascii="Arial" w:hAnsi="Arial" w:cs="Arial"/>
                <w:sz w:val="20"/>
                <w:szCs w:val="20"/>
              </w:rPr>
              <w:t>.</w:t>
            </w:r>
            <w:r w:rsidR="0092587B">
              <w:rPr>
                <w:rFonts w:ascii="Arial" w:hAnsi="Arial" w:cs="Arial"/>
                <w:sz w:val="20"/>
                <w:szCs w:val="20"/>
              </w:rPr>
              <w:t xml:space="preserve"> </w:t>
            </w:r>
            <w:r>
              <w:rPr>
                <w:rFonts w:ascii="Arial" w:hAnsi="Arial" w:cs="Arial"/>
                <w:sz w:val="20"/>
                <w:szCs w:val="20"/>
              </w:rPr>
              <w:t>Field created with FB*3.5*123.</w:t>
            </w:r>
          </w:p>
        </w:tc>
      </w:tr>
    </w:tbl>
    <w:p w14:paraId="28727B86" w14:textId="77777777" w:rsidR="007F261D" w:rsidRPr="000B5E3D" w:rsidRDefault="007F261D" w:rsidP="007F261D"/>
    <w:p w14:paraId="4AF9840B" w14:textId="77777777" w:rsidR="007F261D" w:rsidRPr="000B5E3D" w:rsidRDefault="007F261D" w:rsidP="007F261D"/>
    <w:p w14:paraId="614B74F5" w14:textId="77777777" w:rsidR="007F261D" w:rsidRPr="000B5E3D" w:rsidRDefault="007F261D" w:rsidP="0060431E">
      <w:pPr>
        <w:pStyle w:val="Heading2"/>
      </w:pPr>
      <w:bookmarkStart w:id="18" w:name="_Toc323481580"/>
      <w:bookmarkStart w:id="19" w:name="_Toc460938035"/>
      <w:r w:rsidRPr="000B5E3D">
        <w:lastRenderedPageBreak/>
        <w:t>Mail Groups</w:t>
      </w:r>
      <w:bookmarkEnd w:id="18"/>
      <w:bookmarkEnd w:id="19"/>
    </w:p>
    <w:p w14:paraId="26D2C87A" w14:textId="77777777" w:rsidR="007F261D" w:rsidRPr="000B5E3D" w:rsidRDefault="007F261D" w:rsidP="0060431E">
      <w:pPr>
        <w:keepNext/>
      </w:pPr>
    </w:p>
    <w:tbl>
      <w:tblPr>
        <w:tblW w:w="94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15" w:type="dxa"/>
          <w:right w:w="115" w:type="dxa"/>
        </w:tblCellMar>
        <w:tblLook w:val="0000" w:firstRow="0" w:lastRow="0" w:firstColumn="0" w:lastColumn="0" w:noHBand="0" w:noVBand="0"/>
      </w:tblPr>
      <w:tblGrid>
        <w:gridCol w:w="1735"/>
        <w:gridCol w:w="3060"/>
        <w:gridCol w:w="4680"/>
      </w:tblGrid>
      <w:tr w:rsidR="007F261D" w:rsidRPr="000B5E3D" w14:paraId="28BC2597" w14:textId="77777777" w:rsidTr="00802BC0">
        <w:trPr>
          <w:tblHeader/>
        </w:trPr>
        <w:tc>
          <w:tcPr>
            <w:tcW w:w="1735" w:type="dxa"/>
            <w:shd w:val="pct12" w:color="auto" w:fill="auto"/>
          </w:tcPr>
          <w:p w14:paraId="7F61B241" w14:textId="77777777" w:rsidR="007F261D" w:rsidRPr="000B5E3D" w:rsidRDefault="007F261D" w:rsidP="0060431E">
            <w:pPr>
              <w:keepNext/>
              <w:spacing w:before="120" w:after="120"/>
              <w:rPr>
                <w:rFonts w:ascii="Arial" w:hAnsi="Arial" w:cs="Arial"/>
                <w:b/>
                <w:sz w:val="20"/>
              </w:rPr>
            </w:pPr>
            <w:r w:rsidRPr="000B5E3D">
              <w:rPr>
                <w:rFonts w:ascii="Arial" w:hAnsi="Arial" w:cs="Arial"/>
                <w:b/>
                <w:sz w:val="20"/>
              </w:rPr>
              <w:t>Name</w:t>
            </w:r>
          </w:p>
        </w:tc>
        <w:tc>
          <w:tcPr>
            <w:tcW w:w="3060" w:type="dxa"/>
            <w:shd w:val="pct12" w:color="auto" w:fill="auto"/>
          </w:tcPr>
          <w:p w14:paraId="620061D2" w14:textId="77777777" w:rsidR="007F261D" w:rsidRPr="000B5E3D" w:rsidRDefault="007F261D" w:rsidP="0060431E">
            <w:pPr>
              <w:keepNext/>
              <w:spacing w:before="120" w:after="120"/>
              <w:rPr>
                <w:rFonts w:ascii="Arial" w:hAnsi="Arial" w:cs="Arial"/>
                <w:b/>
                <w:sz w:val="20"/>
              </w:rPr>
            </w:pPr>
            <w:r w:rsidRPr="000B5E3D">
              <w:rPr>
                <w:rFonts w:ascii="Arial" w:hAnsi="Arial" w:cs="Arial"/>
                <w:b/>
                <w:sz w:val="20"/>
                <w:szCs w:val="20"/>
              </w:rPr>
              <w:t>Suggested Members</w:t>
            </w:r>
          </w:p>
        </w:tc>
        <w:tc>
          <w:tcPr>
            <w:tcW w:w="4680" w:type="dxa"/>
            <w:shd w:val="pct12" w:color="auto" w:fill="auto"/>
          </w:tcPr>
          <w:p w14:paraId="43B59905" w14:textId="77777777" w:rsidR="007F261D" w:rsidRPr="000B5E3D" w:rsidRDefault="007F261D" w:rsidP="0060431E">
            <w:pPr>
              <w:keepNext/>
              <w:spacing w:before="120" w:after="120"/>
              <w:rPr>
                <w:rFonts w:ascii="Arial" w:hAnsi="Arial" w:cs="Arial"/>
                <w:b/>
                <w:sz w:val="20"/>
              </w:rPr>
            </w:pPr>
            <w:r w:rsidRPr="000B5E3D">
              <w:rPr>
                <w:rFonts w:ascii="Arial" w:hAnsi="Arial" w:cs="Arial"/>
                <w:b/>
                <w:sz w:val="20"/>
              </w:rPr>
              <w:t>Description</w:t>
            </w:r>
          </w:p>
        </w:tc>
      </w:tr>
      <w:tr w:rsidR="00890D0D" w:rsidRPr="000B5E3D" w14:paraId="6BB0E701" w14:textId="77777777" w:rsidTr="00890D0D">
        <w:trPr>
          <w:trHeight w:val="885"/>
        </w:trPr>
        <w:tc>
          <w:tcPr>
            <w:tcW w:w="1735" w:type="dxa"/>
          </w:tcPr>
          <w:p w14:paraId="54FAE45A" w14:textId="77777777" w:rsidR="00890D0D" w:rsidRPr="000B5E3D" w:rsidRDefault="00890D0D" w:rsidP="00890D0D">
            <w:pPr>
              <w:spacing w:before="120" w:after="120"/>
              <w:rPr>
                <w:rFonts w:ascii="Arial" w:hAnsi="Arial" w:cs="Arial"/>
                <w:sz w:val="20"/>
                <w:szCs w:val="20"/>
              </w:rPr>
            </w:pPr>
            <w:r w:rsidRPr="000B5E3D">
              <w:rPr>
                <w:rFonts w:ascii="Arial" w:hAnsi="Arial" w:cs="Arial"/>
                <w:sz w:val="20"/>
                <w:szCs w:val="20"/>
              </w:rPr>
              <w:t>FEE</w:t>
            </w:r>
          </w:p>
        </w:tc>
        <w:tc>
          <w:tcPr>
            <w:tcW w:w="3060" w:type="dxa"/>
          </w:tcPr>
          <w:p w14:paraId="38172A03" w14:textId="77777777" w:rsidR="00890D0D" w:rsidRPr="000B5E3D" w:rsidRDefault="00C74B43" w:rsidP="00890D0D">
            <w:pPr>
              <w:autoSpaceDE w:val="0"/>
              <w:autoSpaceDN w:val="0"/>
              <w:adjustRightInd w:val="0"/>
              <w:spacing w:before="120" w:after="120" w:line="240" w:lineRule="auto"/>
              <w:rPr>
                <w:rFonts w:ascii="Arial" w:hAnsi="Arial" w:cs="Arial"/>
                <w:sz w:val="20"/>
                <w:szCs w:val="20"/>
              </w:rPr>
            </w:pPr>
            <w:r w:rsidRPr="000B5E3D">
              <w:rPr>
                <w:rFonts w:ascii="Arial" w:hAnsi="Arial" w:cs="Arial"/>
                <w:sz w:val="20"/>
                <w:szCs w:val="20"/>
              </w:rPr>
              <w:t>Individuals who should receive confirmation messages from Austin and notifications from the VistA Fee Basis software.</w:t>
            </w:r>
          </w:p>
        </w:tc>
        <w:tc>
          <w:tcPr>
            <w:tcW w:w="4680" w:type="dxa"/>
          </w:tcPr>
          <w:p w14:paraId="6BB37C58" w14:textId="77777777" w:rsidR="00890D0D" w:rsidRPr="000B5E3D" w:rsidRDefault="00890D0D" w:rsidP="00890D0D">
            <w:pPr>
              <w:autoSpaceDE w:val="0"/>
              <w:autoSpaceDN w:val="0"/>
              <w:adjustRightInd w:val="0"/>
              <w:spacing w:before="120" w:after="120" w:line="240" w:lineRule="auto"/>
              <w:rPr>
                <w:rFonts w:ascii="Arial" w:eastAsia="Calibri" w:hAnsi="Arial" w:cs="Arial"/>
                <w:sz w:val="20"/>
                <w:szCs w:val="20"/>
              </w:rPr>
            </w:pPr>
            <w:r w:rsidRPr="000B5E3D">
              <w:rPr>
                <w:rFonts w:ascii="Arial" w:eastAsia="Calibri" w:hAnsi="Arial" w:cs="Arial"/>
                <w:sz w:val="20"/>
                <w:szCs w:val="20"/>
              </w:rPr>
              <w:t>This mail group is used to receive confirmation and daily reports from Austin DPC.</w:t>
            </w:r>
          </w:p>
          <w:p w14:paraId="5FB63234" w14:textId="77777777" w:rsidR="00C74B43" w:rsidRPr="000B5E3D" w:rsidRDefault="00C74B43" w:rsidP="00890D0D">
            <w:pPr>
              <w:autoSpaceDE w:val="0"/>
              <w:autoSpaceDN w:val="0"/>
              <w:adjustRightInd w:val="0"/>
              <w:spacing w:before="120" w:after="120" w:line="240" w:lineRule="auto"/>
              <w:rPr>
                <w:rFonts w:ascii="Arial" w:hAnsi="Arial" w:cs="Arial"/>
                <w:sz w:val="20"/>
                <w:szCs w:val="20"/>
              </w:rPr>
            </w:pPr>
            <w:r w:rsidRPr="000B5E3D">
              <w:rPr>
                <w:rFonts w:ascii="Arial" w:hAnsi="Arial" w:cs="Arial"/>
                <w:sz w:val="20"/>
                <w:szCs w:val="20"/>
              </w:rPr>
              <w:t>The VistA Fee Basis software also sends notification of events to this mail group.</w:t>
            </w:r>
          </w:p>
        </w:tc>
      </w:tr>
      <w:tr w:rsidR="007F261D" w:rsidRPr="000B5E3D" w14:paraId="7C42641B" w14:textId="77777777" w:rsidTr="00890D0D">
        <w:trPr>
          <w:trHeight w:val="885"/>
        </w:trPr>
        <w:tc>
          <w:tcPr>
            <w:tcW w:w="1735" w:type="dxa"/>
          </w:tcPr>
          <w:p w14:paraId="7C9B03B3" w14:textId="77777777" w:rsidR="007F261D" w:rsidRPr="000B5E3D" w:rsidRDefault="007F261D" w:rsidP="00890D0D">
            <w:pPr>
              <w:spacing w:before="120" w:after="120"/>
              <w:rPr>
                <w:rFonts w:ascii="Arial" w:hAnsi="Arial" w:cs="Arial"/>
                <w:sz w:val="20"/>
              </w:rPr>
            </w:pPr>
            <w:r w:rsidRPr="000B5E3D">
              <w:rPr>
                <w:rFonts w:ascii="Arial" w:hAnsi="Arial" w:cs="Arial"/>
                <w:sz w:val="20"/>
                <w:szCs w:val="20"/>
              </w:rPr>
              <w:t>FEE FINANCE</w:t>
            </w:r>
          </w:p>
        </w:tc>
        <w:tc>
          <w:tcPr>
            <w:tcW w:w="3060" w:type="dxa"/>
          </w:tcPr>
          <w:p w14:paraId="61E9F16C" w14:textId="77777777" w:rsidR="007F261D" w:rsidRPr="000B5E3D" w:rsidRDefault="007F261D" w:rsidP="00890D0D">
            <w:pPr>
              <w:autoSpaceDE w:val="0"/>
              <w:autoSpaceDN w:val="0"/>
              <w:adjustRightInd w:val="0"/>
              <w:spacing w:before="120" w:after="120" w:line="240" w:lineRule="auto"/>
              <w:rPr>
                <w:rFonts w:ascii="Arial" w:hAnsi="Arial" w:cs="Arial"/>
                <w:sz w:val="20"/>
                <w:szCs w:val="20"/>
              </w:rPr>
            </w:pPr>
            <w:r w:rsidRPr="000B5E3D">
              <w:rPr>
                <w:rFonts w:ascii="Arial" w:hAnsi="Arial" w:cs="Arial"/>
                <w:sz w:val="20"/>
                <w:szCs w:val="20"/>
              </w:rPr>
              <w:t>This mail group was created for finance staff</w:t>
            </w:r>
            <w:r w:rsidR="0092587B" w:rsidRPr="000B5E3D">
              <w:rPr>
                <w:rFonts w:ascii="Arial" w:hAnsi="Arial" w:cs="Arial"/>
                <w:sz w:val="20"/>
                <w:szCs w:val="20"/>
              </w:rPr>
              <w:t xml:space="preserve">. </w:t>
            </w:r>
            <w:r w:rsidRPr="000B5E3D">
              <w:rPr>
                <w:rFonts w:ascii="Arial" w:hAnsi="Arial" w:cs="Arial"/>
                <w:sz w:val="20"/>
                <w:szCs w:val="20"/>
              </w:rPr>
              <w:t>The messages sent to this mail group are also sent to another mail group (FEE)</w:t>
            </w:r>
            <w:r w:rsidR="0092587B" w:rsidRPr="000B5E3D">
              <w:rPr>
                <w:rFonts w:ascii="Arial" w:hAnsi="Arial" w:cs="Arial"/>
                <w:sz w:val="20"/>
                <w:szCs w:val="20"/>
              </w:rPr>
              <w:t xml:space="preserve">. </w:t>
            </w:r>
            <w:r w:rsidRPr="000B5E3D">
              <w:rPr>
                <w:rFonts w:ascii="Arial" w:hAnsi="Arial" w:cs="Arial"/>
                <w:sz w:val="20"/>
                <w:szCs w:val="20"/>
              </w:rPr>
              <w:t>Since the FEE mail group also receives messages that may not be of interest to finance staff, the separate FEE FINANCE mail group was created.</w:t>
            </w:r>
          </w:p>
        </w:tc>
        <w:tc>
          <w:tcPr>
            <w:tcW w:w="4680" w:type="dxa"/>
          </w:tcPr>
          <w:p w14:paraId="66DF9EC3" w14:textId="77777777" w:rsidR="007F261D" w:rsidRPr="000B5E3D" w:rsidRDefault="007F261D" w:rsidP="00890D0D">
            <w:pPr>
              <w:autoSpaceDE w:val="0"/>
              <w:autoSpaceDN w:val="0"/>
              <w:adjustRightInd w:val="0"/>
              <w:spacing w:before="120" w:after="120" w:line="240" w:lineRule="auto"/>
              <w:rPr>
                <w:rFonts w:ascii="Arial" w:hAnsi="Arial" w:cs="Arial"/>
                <w:sz w:val="20"/>
                <w:szCs w:val="20"/>
              </w:rPr>
            </w:pPr>
            <w:r w:rsidRPr="000B5E3D">
              <w:rPr>
                <w:rFonts w:ascii="Arial" w:hAnsi="Arial" w:cs="Arial"/>
                <w:sz w:val="20"/>
                <w:szCs w:val="20"/>
              </w:rPr>
              <w:t>This mail group receives messages from the Fee Basis software when exceptions occur during processing of messages sent by Central Fee that are related to payment batches previously transmitted to Central Fee.</w:t>
            </w:r>
          </w:p>
          <w:p w14:paraId="2BDA9993" w14:textId="77777777" w:rsidR="007F261D" w:rsidRPr="000B5E3D" w:rsidRDefault="007F261D" w:rsidP="00890D0D">
            <w:pPr>
              <w:autoSpaceDE w:val="0"/>
              <w:autoSpaceDN w:val="0"/>
              <w:adjustRightInd w:val="0"/>
              <w:spacing w:before="120" w:after="120" w:line="240" w:lineRule="auto"/>
              <w:rPr>
                <w:rFonts w:ascii="Arial" w:hAnsi="Arial" w:cs="Arial"/>
                <w:sz w:val="20"/>
                <w:szCs w:val="20"/>
              </w:rPr>
            </w:pPr>
            <w:r w:rsidRPr="000B5E3D">
              <w:rPr>
                <w:rFonts w:ascii="Arial" w:hAnsi="Arial" w:cs="Arial"/>
                <w:sz w:val="20"/>
                <w:szCs w:val="20"/>
              </w:rPr>
              <w:t>The FBAA BATCH SERVER, FBAA VOUCHER SERVER, and FBAA REJECT SERVER options may send a message to this mail group.</w:t>
            </w:r>
          </w:p>
        </w:tc>
      </w:tr>
    </w:tbl>
    <w:p w14:paraId="1A07597F" w14:textId="77777777" w:rsidR="007F261D" w:rsidRPr="000B5E3D" w:rsidRDefault="007F261D" w:rsidP="007F261D"/>
    <w:p w14:paraId="27011004" w14:textId="77777777" w:rsidR="007F261D" w:rsidRPr="000B5E3D" w:rsidRDefault="007F261D" w:rsidP="007F261D"/>
    <w:p w14:paraId="6ED029BD" w14:textId="77777777" w:rsidR="007F261D" w:rsidRPr="000B5E3D" w:rsidRDefault="007F261D" w:rsidP="007F261D">
      <w:pPr>
        <w:pStyle w:val="Heading2"/>
      </w:pPr>
      <w:bookmarkStart w:id="20" w:name="_Toc323481581"/>
      <w:bookmarkStart w:id="21" w:name="_Toc460938036"/>
      <w:r w:rsidRPr="000B5E3D">
        <w:t>Bulletins</w:t>
      </w:r>
      <w:bookmarkEnd w:id="20"/>
      <w:bookmarkEnd w:id="21"/>
    </w:p>
    <w:p w14:paraId="42DE3205" w14:textId="77777777" w:rsidR="007F261D" w:rsidRPr="000B5E3D" w:rsidRDefault="007F261D" w:rsidP="00C74B43">
      <w:pPr>
        <w:keepNext/>
        <w:rPr>
          <w:sz w:val="24"/>
          <w:szCs w:val="24"/>
        </w:rPr>
      </w:pPr>
    </w:p>
    <w:tbl>
      <w:tblPr>
        <w:tblW w:w="94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15" w:type="dxa"/>
          <w:right w:w="115" w:type="dxa"/>
        </w:tblCellMar>
        <w:tblLook w:val="0000" w:firstRow="0" w:lastRow="0" w:firstColumn="0" w:lastColumn="0" w:noHBand="0" w:noVBand="0"/>
      </w:tblPr>
      <w:tblGrid>
        <w:gridCol w:w="1735"/>
        <w:gridCol w:w="2160"/>
        <w:gridCol w:w="5580"/>
      </w:tblGrid>
      <w:tr w:rsidR="007F261D" w:rsidRPr="000B5E3D" w14:paraId="40A4868C" w14:textId="77777777" w:rsidTr="00FC0565">
        <w:trPr>
          <w:tblHeader/>
        </w:trPr>
        <w:tc>
          <w:tcPr>
            <w:tcW w:w="1735" w:type="dxa"/>
            <w:shd w:val="pct12" w:color="auto" w:fill="auto"/>
          </w:tcPr>
          <w:p w14:paraId="6131B51E" w14:textId="77777777" w:rsidR="007F261D" w:rsidRPr="000B5E3D" w:rsidRDefault="007F261D" w:rsidP="00802BC0">
            <w:pPr>
              <w:keepNext/>
              <w:keepLines/>
              <w:spacing w:before="60"/>
              <w:rPr>
                <w:rFonts w:ascii="Arial" w:hAnsi="Arial" w:cs="Arial"/>
                <w:b/>
                <w:sz w:val="20"/>
              </w:rPr>
            </w:pPr>
            <w:r w:rsidRPr="000B5E3D">
              <w:rPr>
                <w:rFonts w:ascii="Arial" w:hAnsi="Arial" w:cs="Arial"/>
                <w:b/>
                <w:sz w:val="20"/>
              </w:rPr>
              <w:t>Name</w:t>
            </w:r>
          </w:p>
        </w:tc>
        <w:tc>
          <w:tcPr>
            <w:tcW w:w="2160" w:type="dxa"/>
            <w:shd w:val="pct12" w:color="auto" w:fill="auto"/>
          </w:tcPr>
          <w:p w14:paraId="4AFE2ECB" w14:textId="77777777" w:rsidR="007F261D" w:rsidRPr="000B5E3D" w:rsidRDefault="007F261D" w:rsidP="00802BC0">
            <w:pPr>
              <w:keepNext/>
              <w:keepLines/>
              <w:spacing w:before="60"/>
              <w:rPr>
                <w:rFonts w:ascii="Arial" w:hAnsi="Arial" w:cs="Arial"/>
                <w:b/>
                <w:sz w:val="20"/>
              </w:rPr>
            </w:pPr>
            <w:r w:rsidRPr="000B5E3D">
              <w:rPr>
                <w:rFonts w:ascii="Arial" w:hAnsi="Arial" w:cs="Arial"/>
                <w:b/>
                <w:sz w:val="20"/>
              </w:rPr>
              <w:t>Cause</w:t>
            </w:r>
          </w:p>
        </w:tc>
        <w:tc>
          <w:tcPr>
            <w:tcW w:w="5580" w:type="dxa"/>
            <w:shd w:val="pct12" w:color="auto" w:fill="auto"/>
          </w:tcPr>
          <w:p w14:paraId="1455F4FF" w14:textId="77777777" w:rsidR="007F261D" w:rsidRPr="000B5E3D" w:rsidRDefault="007F261D" w:rsidP="00802BC0">
            <w:pPr>
              <w:keepNext/>
              <w:keepLines/>
              <w:spacing w:before="60"/>
              <w:rPr>
                <w:rFonts w:ascii="Arial" w:hAnsi="Arial" w:cs="Arial"/>
                <w:b/>
                <w:sz w:val="20"/>
              </w:rPr>
            </w:pPr>
            <w:r w:rsidRPr="000B5E3D">
              <w:rPr>
                <w:rFonts w:ascii="Arial" w:hAnsi="Arial" w:cs="Arial"/>
                <w:b/>
                <w:sz w:val="20"/>
              </w:rPr>
              <w:t>Description</w:t>
            </w:r>
          </w:p>
        </w:tc>
      </w:tr>
      <w:tr w:rsidR="007F261D" w:rsidRPr="000B5E3D" w14:paraId="66A76A0A" w14:textId="77777777" w:rsidTr="00FC0565">
        <w:trPr>
          <w:trHeight w:val="885"/>
        </w:trPr>
        <w:tc>
          <w:tcPr>
            <w:tcW w:w="1735" w:type="dxa"/>
          </w:tcPr>
          <w:p w14:paraId="02CA6D46" w14:textId="77777777" w:rsidR="007F261D" w:rsidRPr="000B5E3D" w:rsidRDefault="007F261D" w:rsidP="00802BC0">
            <w:pPr>
              <w:spacing w:before="60"/>
              <w:rPr>
                <w:rFonts w:ascii="Arial" w:hAnsi="Arial" w:cs="Arial"/>
                <w:sz w:val="20"/>
              </w:rPr>
            </w:pPr>
            <w:r w:rsidRPr="000B5E3D">
              <w:rPr>
                <w:rFonts w:ascii="Arial" w:hAnsi="Arial" w:cs="Arial"/>
                <w:sz w:val="20"/>
                <w:szCs w:val="20"/>
              </w:rPr>
              <w:t>FBAA SERVER</w:t>
            </w:r>
          </w:p>
        </w:tc>
        <w:tc>
          <w:tcPr>
            <w:tcW w:w="2160" w:type="dxa"/>
          </w:tcPr>
          <w:p w14:paraId="2ACEC3B0" w14:textId="77777777" w:rsidR="007F261D" w:rsidRPr="000B5E3D" w:rsidRDefault="00C74B43" w:rsidP="00802BC0">
            <w:pPr>
              <w:spacing w:before="60"/>
              <w:rPr>
                <w:rFonts w:ascii="Arial" w:hAnsi="Arial" w:cs="Arial"/>
                <w:sz w:val="20"/>
                <w:szCs w:val="20"/>
              </w:rPr>
            </w:pPr>
            <w:r w:rsidRPr="000B5E3D">
              <w:rPr>
                <w:rFonts w:ascii="Arial" w:hAnsi="Arial" w:cs="Arial"/>
                <w:sz w:val="20"/>
                <w:szCs w:val="20"/>
              </w:rPr>
              <w:t>This bulletin is used by the FBAA BATCH SERVER, FBAA VOUCHER SERVER, and FBAA REJECT SERVER options to notify users of a problem while processing applicable transactions from Central Fee.</w:t>
            </w:r>
          </w:p>
        </w:tc>
        <w:tc>
          <w:tcPr>
            <w:tcW w:w="5580" w:type="dxa"/>
          </w:tcPr>
          <w:p w14:paraId="593605B0" w14:textId="77777777" w:rsidR="007F261D" w:rsidRPr="000B5E3D" w:rsidRDefault="007F261D" w:rsidP="00802BC0">
            <w:pPr>
              <w:spacing w:before="60"/>
              <w:rPr>
                <w:rFonts w:ascii="Arial" w:hAnsi="Arial" w:cs="Arial"/>
                <w:sz w:val="20"/>
                <w:szCs w:val="20"/>
              </w:rPr>
            </w:pPr>
            <w:r w:rsidRPr="000B5E3D">
              <w:rPr>
                <w:rFonts w:ascii="Arial" w:hAnsi="Arial" w:cs="Arial"/>
                <w:sz w:val="20"/>
                <w:szCs w:val="20"/>
              </w:rPr>
              <w:t>Contains the following information:</w:t>
            </w:r>
          </w:p>
          <w:p w14:paraId="08851E1D" w14:textId="77777777" w:rsidR="007F261D" w:rsidRPr="000B5E3D" w:rsidRDefault="007F261D" w:rsidP="007F261D">
            <w:pPr>
              <w:pStyle w:val="ListParagraph"/>
              <w:numPr>
                <w:ilvl w:val="0"/>
                <w:numId w:val="3"/>
              </w:numPr>
              <w:autoSpaceDE w:val="0"/>
              <w:autoSpaceDN w:val="0"/>
              <w:adjustRightInd w:val="0"/>
              <w:spacing w:before="120" w:line="240" w:lineRule="auto"/>
              <w:ind w:left="562"/>
              <w:contextualSpacing w:val="0"/>
              <w:rPr>
                <w:rFonts w:ascii="Arial" w:hAnsi="Arial" w:cs="Arial"/>
                <w:sz w:val="20"/>
                <w:szCs w:val="20"/>
              </w:rPr>
            </w:pPr>
            <w:r w:rsidRPr="000B5E3D">
              <w:rPr>
                <w:rFonts w:ascii="Arial" w:hAnsi="Arial" w:cs="Arial"/>
                <w:sz w:val="20"/>
                <w:szCs w:val="20"/>
              </w:rPr>
              <w:t>Date and time.</w:t>
            </w:r>
          </w:p>
          <w:p w14:paraId="75E0E499" w14:textId="77777777" w:rsidR="007F261D" w:rsidRPr="000B5E3D" w:rsidRDefault="007F261D" w:rsidP="007F261D">
            <w:pPr>
              <w:pStyle w:val="ListParagraph"/>
              <w:numPr>
                <w:ilvl w:val="0"/>
                <w:numId w:val="3"/>
              </w:numPr>
              <w:autoSpaceDE w:val="0"/>
              <w:autoSpaceDN w:val="0"/>
              <w:adjustRightInd w:val="0"/>
              <w:spacing w:before="120" w:line="240" w:lineRule="auto"/>
              <w:ind w:left="562"/>
              <w:contextualSpacing w:val="0"/>
              <w:rPr>
                <w:rFonts w:ascii="Arial" w:hAnsi="Arial" w:cs="Arial"/>
                <w:sz w:val="20"/>
                <w:szCs w:val="20"/>
              </w:rPr>
            </w:pPr>
            <w:r w:rsidRPr="000B5E3D">
              <w:rPr>
                <w:rFonts w:ascii="Arial" w:hAnsi="Arial" w:cs="Arial"/>
                <w:sz w:val="20"/>
                <w:szCs w:val="20"/>
              </w:rPr>
              <w:t>Name of the sender of the server request.</w:t>
            </w:r>
          </w:p>
          <w:p w14:paraId="4FAEA5E9" w14:textId="77777777" w:rsidR="007F261D" w:rsidRPr="000B5E3D" w:rsidRDefault="007F261D" w:rsidP="007F261D">
            <w:pPr>
              <w:pStyle w:val="ListParagraph"/>
              <w:numPr>
                <w:ilvl w:val="0"/>
                <w:numId w:val="3"/>
              </w:numPr>
              <w:autoSpaceDE w:val="0"/>
              <w:autoSpaceDN w:val="0"/>
              <w:adjustRightInd w:val="0"/>
              <w:spacing w:before="120" w:line="240" w:lineRule="auto"/>
              <w:ind w:left="562"/>
              <w:contextualSpacing w:val="0"/>
              <w:rPr>
                <w:rFonts w:ascii="Arial" w:hAnsi="Arial" w:cs="Arial"/>
                <w:sz w:val="20"/>
                <w:szCs w:val="20"/>
              </w:rPr>
            </w:pPr>
            <w:r w:rsidRPr="000B5E3D">
              <w:rPr>
                <w:rFonts w:ascii="Arial" w:hAnsi="Arial" w:cs="Arial"/>
                <w:sz w:val="20"/>
                <w:szCs w:val="20"/>
              </w:rPr>
              <w:t>Name of the option which was requested by Mailman.</w:t>
            </w:r>
          </w:p>
          <w:p w14:paraId="7A1FBDDF" w14:textId="77777777" w:rsidR="007F261D" w:rsidRPr="000B5E3D" w:rsidRDefault="007F261D" w:rsidP="007F261D">
            <w:pPr>
              <w:pStyle w:val="ListParagraph"/>
              <w:numPr>
                <w:ilvl w:val="0"/>
                <w:numId w:val="3"/>
              </w:numPr>
              <w:autoSpaceDE w:val="0"/>
              <w:autoSpaceDN w:val="0"/>
              <w:adjustRightInd w:val="0"/>
              <w:spacing w:before="120" w:line="240" w:lineRule="auto"/>
              <w:ind w:left="562"/>
              <w:contextualSpacing w:val="0"/>
              <w:rPr>
                <w:rFonts w:ascii="Arial" w:hAnsi="Arial" w:cs="Arial"/>
                <w:sz w:val="20"/>
                <w:szCs w:val="20"/>
              </w:rPr>
            </w:pPr>
            <w:r w:rsidRPr="000B5E3D">
              <w:rPr>
                <w:rFonts w:ascii="Arial" w:hAnsi="Arial" w:cs="Arial"/>
                <w:sz w:val="20"/>
                <w:szCs w:val="20"/>
              </w:rPr>
              <w:t>Subject of the message which requested a server.</w:t>
            </w:r>
          </w:p>
          <w:p w14:paraId="2EC4193C" w14:textId="77777777" w:rsidR="007F261D" w:rsidRPr="000B5E3D" w:rsidRDefault="007F261D" w:rsidP="007F261D">
            <w:pPr>
              <w:pStyle w:val="ListParagraph"/>
              <w:numPr>
                <w:ilvl w:val="0"/>
                <w:numId w:val="3"/>
              </w:numPr>
              <w:autoSpaceDE w:val="0"/>
              <w:autoSpaceDN w:val="0"/>
              <w:adjustRightInd w:val="0"/>
              <w:spacing w:before="120" w:line="240" w:lineRule="auto"/>
              <w:ind w:left="562"/>
              <w:contextualSpacing w:val="0"/>
              <w:rPr>
                <w:rFonts w:ascii="Arial" w:hAnsi="Arial" w:cs="Arial"/>
                <w:sz w:val="20"/>
                <w:szCs w:val="20"/>
              </w:rPr>
            </w:pPr>
            <w:r w:rsidRPr="000B5E3D">
              <w:rPr>
                <w:rFonts w:ascii="Arial" w:hAnsi="Arial" w:cs="Arial"/>
                <w:sz w:val="20"/>
                <w:szCs w:val="20"/>
              </w:rPr>
              <w:t>The internal number of the message requesting a server.</w:t>
            </w:r>
          </w:p>
          <w:p w14:paraId="3408EB23" w14:textId="77777777" w:rsidR="007F261D" w:rsidRPr="000B5E3D" w:rsidRDefault="007F261D" w:rsidP="007F261D">
            <w:pPr>
              <w:pStyle w:val="ListParagraph"/>
              <w:numPr>
                <w:ilvl w:val="0"/>
                <w:numId w:val="3"/>
              </w:numPr>
              <w:autoSpaceDE w:val="0"/>
              <w:autoSpaceDN w:val="0"/>
              <w:adjustRightInd w:val="0"/>
              <w:spacing w:before="120" w:line="240" w:lineRule="auto"/>
              <w:ind w:left="562"/>
              <w:contextualSpacing w:val="0"/>
              <w:rPr>
                <w:rFonts w:ascii="Arial" w:hAnsi="Arial" w:cs="Arial"/>
                <w:sz w:val="20"/>
                <w:szCs w:val="20"/>
              </w:rPr>
            </w:pPr>
            <w:r w:rsidRPr="000B5E3D">
              <w:rPr>
                <w:rFonts w:ascii="Arial" w:hAnsi="Arial" w:cs="Arial"/>
                <w:sz w:val="20"/>
                <w:szCs w:val="20"/>
              </w:rPr>
              <w:t>Comments appended to the bulletin</w:t>
            </w:r>
            <w:r w:rsidR="00EF1151" w:rsidRPr="000B5E3D">
              <w:rPr>
                <w:rFonts w:ascii="Arial" w:hAnsi="Arial" w:cs="Arial"/>
                <w:sz w:val="20"/>
                <w:szCs w:val="20"/>
              </w:rPr>
              <w:t xml:space="preserve">. </w:t>
            </w:r>
            <w:r w:rsidRPr="000B5E3D">
              <w:rPr>
                <w:rFonts w:ascii="Arial" w:hAnsi="Arial" w:cs="Arial"/>
                <w:sz w:val="20"/>
                <w:szCs w:val="20"/>
              </w:rPr>
              <w:t>These may include errors trapped by the server software and/or the operating system, as well as general purpose messages.</w:t>
            </w:r>
          </w:p>
          <w:p w14:paraId="55317D79" w14:textId="77777777" w:rsidR="007F261D" w:rsidRPr="000B5E3D" w:rsidRDefault="007F261D" w:rsidP="007F261D">
            <w:pPr>
              <w:pStyle w:val="ListParagraph"/>
              <w:numPr>
                <w:ilvl w:val="0"/>
                <w:numId w:val="3"/>
              </w:numPr>
              <w:autoSpaceDE w:val="0"/>
              <w:autoSpaceDN w:val="0"/>
              <w:adjustRightInd w:val="0"/>
              <w:spacing w:before="120" w:after="120" w:line="240" w:lineRule="auto"/>
              <w:ind w:left="562"/>
              <w:contextualSpacing w:val="0"/>
              <w:rPr>
                <w:rFonts w:ascii="Arial" w:hAnsi="Arial" w:cs="Arial"/>
                <w:sz w:val="20"/>
                <w:szCs w:val="20"/>
              </w:rPr>
            </w:pPr>
            <w:r w:rsidRPr="000B5E3D">
              <w:rPr>
                <w:rFonts w:ascii="Arial" w:hAnsi="Arial" w:cs="Arial"/>
                <w:sz w:val="20"/>
                <w:szCs w:val="20"/>
              </w:rPr>
              <w:t>Text to be appended to the message subject.</w:t>
            </w:r>
          </w:p>
        </w:tc>
      </w:tr>
    </w:tbl>
    <w:p w14:paraId="3F9BEEBB" w14:textId="77777777" w:rsidR="007F261D" w:rsidRPr="000B5E3D" w:rsidRDefault="007F261D"/>
    <w:p w14:paraId="5C224164" w14:textId="77777777" w:rsidR="007F261D" w:rsidRPr="000B5E3D" w:rsidRDefault="007F261D"/>
    <w:p w14:paraId="293381C8" w14:textId="77777777" w:rsidR="00825E8F" w:rsidRPr="000B5E3D" w:rsidRDefault="003030A9" w:rsidP="00825E8F">
      <w:pPr>
        <w:spacing w:after="200"/>
      </w:pPr>
      <w:r w:rsidRPr="000B5E3D">
        <w:br w:type="page"/>
      </w:r>
    </w:p>
    <w:p w14:paraId="38069113" w14:textId="77777777" w:rsidR="00825E8F" w:rsidRPr="000B5E3D" w:rsidRDefault="00825E8F" w:rsidP="00825E8F">
      <w:pPr>
        <w:jc w:val="center"/>
      </w:pPr>
      <w:r w:rsidRPr="000B5E3D">
        <w:rPr>
          <w:bCs/>
          <w:i/>
          <w:sz w:val="24"/>
          <w:szCs w:val="24"/>
        </w:rPr>
        <w:t>(This page included for two-sided copying.)</w:t>
      </w:r>
    </w:p>
    <w:p w14:paraId="6EF86150" w14:textId="77777777" w:rsidR="007F261D" w:rsidRPr="000B5E3D" w:rsidRDefault="007F261D"/>
    <w:p w14:paraId="49BA2AFB" w14:textId="77777777" w:rsidR="007F261D" w:rsidRPr="000B5E3D" w:rsidRDefault="007F261D"/>
    <w:p w14:paraId="060FAED6" w14:textId="77777777" w:rsidR="007F261D" w:rsidRPr="000B5E3D" w:rsidRDefault="007F261D"/>
    <w:p w14:paraId="22B2FE71" w14:textId="77777777" w:rsidR="007F261D" w:rsidRPr="000B5E3D" w:rsidRDefault="007F261D">
      <w:pPr>
        <w:sectPr w:rsidR="007F261D" w:rsidRPr="000B5E3D" w:rsidSect="00257F68">
          <w:headerReference w:type="even" r:id="rId28"/>
          <w:headerReference w:type="default" r:id="rId29"/>
          <w:headerReference w:type="first" r:id="rId30"/>
          <w:pgSz w:w="12240" w:h="15840"/>
          <w:pgMar w:top="1440" w:right="1440" w:bottom="1440" w:left="1440" w:header="720" w:footer="720" w:gutter="0"/>
          <w:cols w:space="720"/>
          <w:titlePg/>
          <w:docGrid w:linePitch="360"/>
        </w:sectPr>
      </w:pPr>
    </w:p>
    <w:p w14:paraId="47D7FF74" w14:textId="77777777" w:rsidR="007F261D" w:rsidRPr="000B5E3D" w:rsidRDefault="007F261D" w:rsidP="007F261D">
      <w:pPr>
        <w:pStyle w:val="Heading1"/>
        <w:rPr>
          <w:rFonts w:ascii="Times New Roman" w:hAnsi="Times New Roman"/>
          <w:sz w:val="24"/>
          <w:szCs w:val="24"/>
        </w:rPr>
      </w:pPr>
      <w:bookmarkStart w:id="22" w:name="_Toc323481582"/>
      <w:bookmarkStart w:id="23" w:name="_Toc460938037"/>
      <w:r w:rsidRPr="000B5E3D">
        <w:lastRenderedPageBreak/>
        <w:t>Routines</w:t>
      </w:r>
      <w:bookmarkEnd w:id="22"/>
      <w:bookmarkEnd w:id="23"/>
      <w:r w:rsidRPr="000B5E3D">
        <w:fldChar w:fldCharType="begin"/>
      </w:r>
      <w:r w:rsidRPr="000B5E3D">
        <w:instrText xml:space="preserve"> XE "Routines" </w:instrText>
      </w:r>
      <w:r w:rsidRPr="000B5E3D">
        <w:fldChar w:fldCharType="end"/>
      </w:r>
    </w:p>
    <w:p w14:paraId="446FED24" w14:textId="77777777" w:rsidR="007F261D" w:rsidRPr="000B5E3D" w:rsidRDefault="007F261D" w:rsidP="007F261D">
      <w:pPr>
        <w:widowControl w:val="0"/>
        <w:autoSpaceDE w:val="0"/>
        <w:autoSpaceDN w:val="0"/>
        <w:adjustRightInd w:val="0"/>
        <w:spacing w:line="276" w:lineRule="exact"/>
        <w:rPr>
          <w:sz w:val="24"/>
          <w:szCs w:val="24"/>
        </w:rPr>
      </w:pPr>
    </w:p>
    <w:p w14:paraId="14E95C6A" w14:textId="77777777" w:rsidR="007F261D" w:rsidRPr="000B5E3D" w:rsidRDefault="007F261D" w:rsidP="007F261D">
      <w:pPr>
        <w:pStyle w:val="Heading2"/>
      </w:pPr>
      <w:bookmarkStart w:id="24" w:name="_Toc323481583"/>
      <w:bookmarkStart w:id="25" w:name="_Routine_List_with"/>
      <w:bookmarkStart w:id="26" w:name="_Toc460938038"/>
      <w:bookmarkEnd w:id="25"/>
      <w:r w:rsidRPr="000B5E3D">
        <w:t>Routine List with Descriptions</w:t>
      </w:r>
      <w:bookmarkEnd w:id="24"/>
      <w:bookmarkEnd w:id="26"/>
      <w:r w:rsidRPr="000B5E3D">
        <w:fldChar w:fldCharType="begin"/>
      </w:r>
      <w:r w:rsidRPr="000B5E3D">
        <w:instrText xml:space="preserve"> XE "Routine List with Descriptions" </w:instrText>
      </w:r>
      <w:r w:rsidRPr="000B5E3D">
        <w:fldChar w:fldCharType="end"/>
      </w:r>
    </w:p>
    <w:p w14:paraId="578B1C48" w14:textId="77777777" w:rsidR="007F261D" w:rsidRPr="000B5E3D" w:rsidRDefault="007F261D" w:rsidP="007F261D">
      <w:pPr>
        <w:widowControl w:val="0"/>
        <w:autoSpaceDE w:val="0"/>
        <w:autoSpaceDN w:val="0"/>
        <w:adjustRightInd w:val="0"/>
        <w:spacing w:line="331" w:lineRule="exact"/>
        <w:rPr>
          <w:sz w:val="24"/>
          <w:szCs w:val="24"/>
        </w:rPr>
      </w:pPr>
    </w:p>
    <w:p w14:paraId="0EC8E4D4" w14:textId="77777777" w:rsidR="007F261D" w:rsidRPr="000B5E3D" w:rsidRDefault="007F261D" w:rsidP="007F261D">
      <w:pPr>
        <w:widowControl w:val="0"/>
        <w:overflowPunct w:val="0"/>
        <w:autoSpaceDE w:val="0"/>
        <w:autoSpaceDN w:val="0"/>
        <w:adjustRightInd w:val="0"/>
        <w:spacing w:line="214" w:lineRule="auto"/>
        <w:ind w:right="140"/>
        <w:rPr>
          <w:sz w:val="24"/>
          <w:szCs w:val="24"/>
        </w:rPr>
      </w:pPr>
      <w:r w:rsidRPr="000B5E3D">
        <w:rPr>
          <w:sz w:val="24"/>
          <w:szCs w:val="24"/>
        </w:rPr>
        <w:t>The following is a listing of routines contained in the Fee Basis package with a brief description of each.</w:t>
      </w:r>
    </w:p>
    <w:p w14:paraId="4BFF575B" w14:textId="77777777" w:rsidR="007F261D" w:rsidRPr="000B5E3D" w:rsidRDefault="007F261D" w:rsidP="007F261D">
      <w:pPr>
        <w:widowControl w:val="0"/>
        <w:autoSpaceDE w:val="0"/>
        <w:autoSpaceDN w:val="0"/>
        <w:adjustRightInd w:val="0"/>
        <w:spacing w:line="280" w:lineRule="exact"/>
        <w:rPr>
          <w:sz w:val="24"/>
          <w:szCs w:val="24"/>
        </w:rPr>
      </w:pPr>
    </w:p>
    <w:tbl>
      <w:tblPr>
        <w:tblW w:w="9648"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7"/>
        <w:gridCol w:w="6921"/>
      </w:tblGrid>
      <w:tr w:rsidR="007F261D" w:rsidRPr="000B5E3D" w14:paraId="17FF9777" w14:textId="77777777" w:rsidTr="00F81F30">
        <w:trPr>
          <w:trHeight w:val="230"/>
          <w:tblHeader/>
        </w:trPr>
        <w:tc>
          <w:tcPr>
            <w:tcW w:w="2727" w:type="dxa"/>
            <w:shd w:val="clear" w:color="auto" w:fill="D9D9D9"/>
          </w:tcPr>
          <w:p w14:paraId="1DC71CB2" w14:textId="77777777" w:rsidR="007F261D" w:rsidRPr="000B5E3D" w:rsidRDefault="007F261D" w:rsidP="00E51FF3">
            <w:pPr>
              <w:widowControl w:val="0"/>
              <w:autoSpaceDE w:val="0"/>
              <w:autoSpaceDN w:val="0"/>
              <w:adjustRightInd w:val="0"/>
              <w:spacing w:before="120" w:after="120" w:line="240" w:lineRule="auto"/>
              <w:rPr>
                <w:rFonts w:ascii="Arial" w:hAnsi="Arial" w:cs="Arial"/>
                <w:b/>
                <w:sz w:val="20"/>
                <w:szCs w:val="20"/>
              </w:rPr>
            </w:pPr>
            <w:r w:rsidRPr="000B5E3D">
              <w:rPr>
                <w:rFonts w:ascii="Arial" w:hAnsi="Arial" w:cs="Arial"/>
                <w:b/>
                <w:sz w:val="20"/>
                <w:szCs w:val="20"/>
              </w:rPr>
              <w:t>Name</w:t>
            </w:r>
          </w:p>
        </w:tc>
        <w:tc>
          <w:tcPr>
            <w:tcW w:w="6921" w:type="dxa"/>
            <w:shd w:val="clear" w:color="auto" w:fill="D9D9D9"/>
          </w:tcPr>
          <w:p w14:paraId="7AA49BF2" w14:textId="77777777" w:rsidR="007F261D" w:rsidRPr="000B5E3D" w:rsidRDefault="007F261D" w:rsidP="00E51FF3">
            <w:pPr>
              <w:widowControl w:val="0"/>
              <w:autoSpaceDE w:val="0"/>
              <w:autoSpaceDN w:val="0"/>
              <w:adjustRightInd w:val="0"/>
              <w:spacing w:before="120" w:after="120" w:line="240" w:lineRule="auto"/>
              <w:ind w:left="73"/>
              <w:rPr>
                <w:rFonts w:ascii="Arial" w:hAnsi="Arial" w:cs="Arial"/>
                <w:b/>
                <w:sz w:val="20"/>
                <w:szCs w:val="20"/>
              </w:rPr>
            </w:pPr>
            <w:r w:rsidRPr="000B5E3D">
              <w:rPr>
                <w:rFonts w:ascii="Arial" w:hAnsi="Arial" w:cs="Arial"/>
                <w:b/>
                <w:sz w:val="20"/>
                <w:szCs w:val="20"/>
              </w:rPr>
              <w:t>Description</w:t>
            </w:r>
          </w:p>
        </w:tc>
      </w:tr>
      <w:tr w:rsidR="007F261D" w:rsidRPr="000B5E3D" w14:paraId="506520D6" w14:textId="77777777" w:rsidTr="00F81F30">
        <w:trPr>
          <w:trHeight w:val="230"/>
        </w:trPr>
        <w:tc>
          <w:tcPr>
            <w:tcW w:w="2727" w:type="dxa"/>
          </w:tcPr>
          <w:p w14:paraId="43627025" w14:textId="77777777" w:rsidR="007F261D" w:rsidRPr="000B5E3D" w:rsidRDefault="007F261D" w:rsidP="00E51FF3">
            <w:pPr>
              <w:widowControl w:val="0"/>
              <w:autoSpaceDE w:val="0"/>
              <w:autoSpaceDN w:val="0"/>
              <w:adjustRightInd w:val="0"/>
              <w:spacing w:before="120" w:after="120" w:line="240" w:lineRule="auto"/>
              <w:rPr>
                <w:rFonts w:ascii="Arial" w:hAnsi="Arial" w:cs="Arial"/>
                <w:sz w:val="20"/>
                <w:szCs w:val="20"/>
              </w:rPr>
            </w:pPr>
            <w:r w:rsidRPr="000B5E3D">
              <w:rPr>
                <w:rFonts w:ascii="Arial" w:hAnsi="Arial" w:cs="Arial"/>
                <w:sz w:val="20"/>
                <w:szCs w:val="20"/>
              </w:rPr>
              <w:t>FB1358</w:t>
            </w:r>
          </w:p>
        </w:tc>
        <w:tc>
          <w:tcPr>
            <w:tcW w:w="6921" w:type="dxa"/>
          </w:tcPr>
          <w:p w14:paraId="327512F5" w14:textId="77777777" w:rsidR="007F261D" w:rsidRPr="000B5E3D" w:rsidRDefault="007F261D" w:rsidP="00E51FF3">
            <w:pPr>
              <w:widowControl w:val="0"/>
              <w:autoSpaceDE w:val="0"/>
              <w:autoSpaceDN w:val="0"/>
              <w:adjustRightInd w:val="0"/>
              <w:spacing w:before="120" w:after="120" w:line="240" w:lineRule="auto"/>
              <w:ind w:left="73"/>
              <w:rPr>
                <w:rFonts w:ascii="Arial" w:hAnsi="Arial" w:cs="Arial"/>
                <w:sz w:val="20"/>
                <w:szCs w:val="20"/>
              </w:rPr>
            </w:pPr>
            <w:r w:rsidRPr="000B5E3D">
              <w:rPr>
                <w:rFonts w:ascii="Arial" w:hAnsi="Arial" w:cs="Arial"/>
                <w:sz w:val="20"/>
                <w:szCs w:val="20"/>
              </w:rPr>
              <w:t xml:space="preserve">IFCAP 1358 </w:t>
            </w:r>
            <w:r w:rsidR="00A6776B" w:rsidRPr="000B5E3D">
              <w:rPr>
                <w:rFonts w:ascii="Arial" w:hAnsi="Arial" w:cs="Arial"/>
                <w:sz w:val="20"/>
                <w:szCs w:val="20"/>
              </w:rPr>
              <w:t>obligation utilities.</w:t>
            </w:r>
          </w:p>
        </w:tc>
      </w:tr>
      <w:tr w:rsidR="007F261D" w:rsidRPr="000B5E3D" w14:paraId="2D00920B" w14:textId="77777777" w:rsidTr="00F81F30">
        <w:trPr>
          <w:trHeight w:val="230"/>
        </w:trPr>
        <w:tc>
          <w:tcPr>
            <w:tcW w:w="2727" w:type="dxa"/>
          </w:tcPr>
          <w:p w14:paraId="52A997CB" w14:textId="77777777" w:rsidR="007F261D" w:rsidRPr="000B5E3D" w:rsidRDefault="007F261D" w:rsidP="00E51FF3">
            <w:pPr>
              <w:widowControl w:val="0"/>
              <w:autoSpaceDE w:val="0"/>
              <w:autoSpaceDN w:val="0"/>
              <w:adjustRightInd w:val="0"/>
              <w:spacing w:before="120" w:after="120" w:line="240" w:lineRule="auto"/>
              <w:rPr>
                <w:rFonts w:ascii="Arial" w:hAnsi="Arial" w:cs="Arial"/>
                <w:sz w:val="20"/>
                <w:szCs w:val="20"/>
              </w:rPr>
            </w:pPr>
            <w:r w:rsidRPr="000B5E3D">
              <w:rPr>
                <w:rFonts w:ascii="Arial" w:hAnsi="Arial" w:cs="Arial"/>
                <w:sz w:val="20"/>
                <w:szCs w:val="20"/>
              </w:rPr>
              <w:t>FB35P50</w:t>
            </w:r>
          </w:p>
        </w:tc>
        <w:tc>
          <w:tcPr>
            <w:tcW w:w="6921" w:type="dxa"/>
          </w:tcPr>
          <w:p w14:paraId="4F312FB8" w14:textId="77777777" w:rsidR="007F261D" w:rsidRPr="000B5E3D" w:rsidRDefault="007F261D" w:rsidP="00E51FF3">
            <w:pPr>
              <w:widowControl w:val="0"/>
              <w:autoSpaceDE w:val="0"/>
              <w:autoSpaceDN w:val="0"/>
              <w:adjustRightInd w:val="0"/>
              <w:spacing w:before="120" w:after="120" w:line="240" w:lineRule="auto"/>
              <w:ind w:left="73"/>
              <w:rPr>
                <w:rFonts w:ascii="Arial" w:hAnsi="Arial" w:cs="Arial"/>
                <w:sz w:val="20"/>
                <w:szCs w:val="20"/>
              </w:rPr>
            </w:pPr>
            <w:r w:rsidRPr="000B5E3D">
              <w:rPr>
                <w:rFonts w:ascii="Arial" w:hAnsi="Arial" w:cs="Arial"/>
                <w:sz w:val="20"/>
                <w:szCs w:val="20"/>
              </w:rPr>
              <w:t xml:space="preserve">Post </w:t>
            </w:r>
            <w:proofErr w:type="spellStart"/>
            <w:r w:rsidRPr="000B5E3D">
              <w:rPr>
                <w:rFonts w:ascii="Arial" w:hAnsi="Arial" w:cs="Arial"/>
                <w:sz w:val="20"/>
                <w:szCs w:val="20"/>
              </w:rPr>
              <w:t>init</w:t>
            </w:r>
            <w:proofErr w:type="spellEnd"/>
            <w:r w:rsidRPr="000B5E3D">
              <w:rPr>
                <w:rFonts w:ascii="Arial" w:hAnsi="Arial" w:cs="Arial"/>
                <w:sz w:val="20"/>
                <w:szCs w:val="20"/>
              </w:rPr>
              <w:t xml:space="preserve"> routine to identify corrupt vendor file.</w:t>
            </w:r>
          </w:p>
        </w:tc>
      </w:tr>
      <w:tr w:rsidR="007F261D" w:rsidRPr="000B5E3D" w14:paraId="343633B2" w14:textId="77777777" w:rsidTr="00F81F30">
        <w:trPr>
          <w:trHeight w:val="461"/>
        </w:trPr>
        <w:tc>
          <w:tcPr>
            <w:tcW w:w="2727" w:type="dxa"/>
          </w:tcPr>
          <w:p w14:paraId="09EF6E91" w14:textId="77777777" w:rsidR="007F261D" w:rsidRPr="000B5E3D" w:rsidRDefault="007F261D" w:rsidP="00E51FF3">
            <w:pPr>
              <w:widowControl w:val="0"/>
              <w:autoSpaceDE w:val="0"/>
              <w:autoSpaceDN w:val="0"/>
              <w:adjustRightInd w:val="0"/>
              <w:spacing w:before="120" w:after="120" w:line="240" w:lineRule="auto"/>
              <w:rPr>
                <w:rFonts w:ascii="Arial" w:hAnsi="Arial" w:cs="Arial"/>
                <w:sz w:val="20"/>
                <w:szCs w:val="20"/>
              </w:rPr>
            </w:pPr>
            <w:r w:rsidRPr="000B5E3D">
              <w:rPr>
                <w:rFonts w:ascii="Arial" w:hAnsi="Arial" w:cs="Arial"/>
                <w:sz w:val="20"/>
                <w:szCs w:val="20"/>
              </w:rPr>
              <w:t>FBAA79, FBAA79A</w:t>
            </w:r>
          </w:p>
        </w:tc>
        <w:tc>
          <w:tcPr>
            <w:tcW w:w="6921" w:type="dxa"/>
          </w:tcPr>
          <w:p w14:paraId="4171577D" w14:textId="77777777" w:rsidR="007F261D" w:rsidRPr="000B5E3D" w:rsidRDefault="007F261D" w:rsidP="00E51FF3">
            <w:pPr>
              <w:widowControl w:val="0"/>
              <w:autoSpaceDE w:val="0"/>
              <w:autoSpaceDN w:val="0"/>
              <w:adjustRightInd w:val="0"/>
              <w:spacing w:before="120" w:after="120" w:line="240" w:lineRule="auto"/>
              <w:ind w:left="73"/>
              <w:rPr>
                <w:rFonts w:ascii="Arial" w:hAnsi="Arial" w:cs="Arial"/>
                <w:sz w:val="20"/>
                <w:szCs w:val="20"/>
              </w:rPr>
            </w:pPr>
            <w:r w:rsidRPr="000B5E3D">
              <w:rPr>
                <w:rFonts w:ascii="Arial" w:hAnsi="Arial" w:cs="Arial"/>
                <w:sz w:val="20"/>
                <w:szCs w:val="20"/>
              </w:rPr>
              <w:t>Prints VA Form 7079 in response to a request for outpatient medical services.</w:t>
            </w:r>
          </w:p>
        </w:tc>
      </w:tr>
      <w:tr w:rsidR="00061B34" w:rsidRPr="00061B34" w14:paraId="0D64962E" w14:textId="77777777" w:rsidTr="00661E02">
        <w:trPr>
          <w:trHeight w:val="705"/>
        </w:trPr>
        <w:tc>
          <w:tcPr>
            <w:tcW w:w="2727" w:type="dxa"/>
          </w:tcPr>
          <w:p w14:paraId="1E6A12FA" w14:textId="77777777" w:rsidR="00061B34" w:rsidRPr="00DE6BC5" w:rsidRDefault="00061B34" w:rsidP="00661E02">
            <w:pPr>
              <w:widowControl w:val="0"/>
              <w:autoSpaceDE w:val="0"/>
              <w:autoSpaceDN w:val="0"/>
              <w:adjustRightInd w:val="0"/>
              <w:spacing w:before="120" w:after="120" w:line="240" w:lineRule="auto"/>
              <w:rPr>
                <w:rFonts w:ascii="Arial" w:hAnsi="Arial" w:cs="Arial"/>
                <w:sz w:val="20"/>
                <w:szCs w:val="20"/>
              </w:rPr>
            </w:pPr>
            <w:r w:rsidRPr="00DE6BC5">
              <w:rPr>
                <w:rFonts w:ascii="Arial" w:hAnsi="Arial" w:cs="Arial"/>
                <w:sz w:val="20"/>
                <w:szCs w:val="20"/>
              </w:rPr>
              <w:t>FBAAAUD</w:t>
            </w:r>
          </w:p>
        </w:tc>
        <w:tc>
          <w:tcPr>
            <w:tcW w:w="6921" w:type="dxa"/>
          </w:tcPr>
          <w:p w14:paraId="6666B618" w14:textId="77777777" w:rsidR="00061B34" w:rsidRPr="00DE6BC5" w:rsidRDefault="00061B34" w:rsidP="00661E02">
            <w:pPr>
              <w:widowControl w:val="0"/>
              <w:autoSpaceDE w:val="0"/>
              <w:autoSpaceDN w:val="0"/>
              <w:adjustRightInd w:val="0"/>
              <w:spacing w:before="120" w:after="120" w:line="240" w:lineRule="auto"/>
              <w:ind w:left="73"/>
              <w:rPr>
                <w:rFonts w:ascii="Arial" w:hAnsi="Arial" w:cs="Arial"/>
                <w:sz w:val="20"/>
                <w:szCs w:val="20"/>
              </w:rPr>
            </w:pPr>
            <w:r w:rsidRPr="00DE6BC5">
              <w:rPr>
                <w:rFonts w:ascii="Arial" w:hAnsi="Arial" w:cs="Arial"/>
                <w:sz w:val="20"/>
                <w:szCs w:val="20"/>
              </w:rPr>
              <w:t>Called by data dictionary of the FEE BASIS PATIENT (#161) file.</w:t>
            </w:r>
          </w:p>
        </w:tc>
      </w:tr>
      <w:tr w:rsidR="00061B34" w:rsidRPr="000B5E3D" w14:paraId="7B4C4599" w14:textId="77777777" w:rsidTr="00661E02">
        <w:trPr>
          <w:trHeight w:val="705"/>
        </w:trPr>
        <w:tc>
          <w:tcPr>
            <w:tcW w:w="2727" w:type="dxa"/>
          </w:tcPr>
          <w:p w14:paraId="66E225EB" w14:textId="77777777" w:rsidR="00061B34" w:rsidRPr="00DE6BC5" w:rsidRDefault="00061B34" w:rsidP="00661E02">
            <w:pPr>
              <w:widowControl w:val="0"/>
              <w:autoSpaceDE w:val="0"/>
              <w:autoSpaceDN w:val="0"/>
              <w:adjustRightInd w:val="0"/>
              <w:spacing w:before="120" w:after="120" w:line="240" w:lineRule="auto"/>
              <w:rPr>
                <w:rFonts w:ascii="Arial" w:hAnsi="Arial" w:cs="Arial"/>
                <w:sz w:val="20"/>
                <w:szCs w:val="20"/>
              </w:rPr>
            </w:pPr>
            <w:r w:rsidRPr="00DE6BC5">
              <w:rPr>
                <w:rFonts w:ascii="Arial" w:hAnsi="Arial" w:cs="Arial"/>
                <w:sz w:val="20"/>
                <w:szCs w:val="20"/>
              </w:rPr>
              <w:t>FBAAAUDR</w:t>
            </w:r>
          </w:p>
        </w:tc>
        <w:tc>
          <w:tcPr>
            <w:tcW w:w="6921" w:type="dxa"/>
          </w:tcPr>
          <w:p w14:paraId="0CD5A5F4" w14:textId="77777777" w:rsidR="00061B34" w:rsidRPr="00DE6BC5" w:rsidRDefault="00061B34" w:rsidP="00661E02">
            <w:pPr>
              <w:widowControl w:val="0"/>
              <w:autoSpaceDE w:val="0"/>
              <w:autoSpaceDN w:val="0"/>
              <w:adjustRightInd w:val="0"/>
              <w:spacing w:before="120" w:after="120" w:line="240" w:lineRule="auto"/>
              <w:ind w:left="73"/>
              <w:rPr>
                <w:rFonts w:ascii="Arial" w:hAnsi="Arial" w:cs="Arial"/>
                <w:sz w:val="20"/>
                <w:szCs w:val="20"/>
              </w:rPr>
            </w:pPr>
            <w:r w:rsidRPr="00DE6BC5">
              <w:rPr>
                <w:rFonts w:ascii="Arial" w:hAnsi="Arial" w:cs="Arial"/>
                <w:sz w:val="20"/>
                <w:szCs w:val="20"/>
              </w:rPr>
              <w:t>Historical Authorization Data Report.</w:t>
            </w:r>
          </w:p>
        </w:tc>
      </w:tr>
      <w:tr w:rsidR="00B933FF" w:rsidRPr="000B5E3D" w14:paraId="4D7E6189" w14:textId="77777777" w:rsidTr="00F81F30">
        <w:trPr>
          <w:trHeight w:val="705"/>
        </w:trPr>
        <w:tc>
          <w:tcPr>
            <w:tcW w:w="2727" w:type="dxa"/>
          </w:tcPr>
          <w:p w14:paraId="3816F51F" w14:textId="77777777" w:rsidR="00B933FF" w:rsidRPr="000B5E3D" w:rsidRDefault="00B933FF" w:rsidP="00E51FF3">
            <w:pPr>
              <w:widowControl w:val="0"/>
              <w:autoSpaceDE w:val="0"/>
              <w:autoSpaceDN w:val="0"/>
              <w:adjustRightInd w:val="0"/>
              <w:spacing w:before="120" w:after="120" w:line="240" w:lineRule="auto"/>
              <w:rPr>
                <w:rFonts w:ascii="Arial" w:hAnsi="Arial" w:cs="Arial"/>
                <w:sz w:val="20"/>
                <w:szCs w:val="20"/>
              </w:rPr>
            </w:pPr>
            <w:r>
              <w:rPr>
                <w:rFonts w:ascii="Arial" w:hAnsi="Arial" w:cs="Arial"/>
                <w:sz w:val="20"/>
                <w:szCs w:val="20"/>
              </w:rPr>
              <w:t>FBAAAUD</w:t>
            </w:r>
          </w:p>
        </w:tc>
        <w:tc>
          <w:tcPr>
            <w:tcW w:w="6921" w:type="dxa"/>
          </w:tcPr>
          <w:p w14:paraId="63C66786" w14:textId="77777777" w:rsidR="00B933FF" w:rsidRPr="000B5E3D" w:rsidRDefault="00B933FF" w:rsidP="00E51FF3">
            <w:pPr>
              <w:widowControl w:val="0"/>
              <w:autoSpaceDE w:val="0"/>
              <w:autoSpaceDN w:val="0"/>
              <w:adjustRightInd w:val="0"/>
              <w:spacing w:before="120" w:after="120" w:line="240" w:lineRule="auto"/>
              <w:ind w:left="73"/>
              <w:rPr>
                <w:rFonts w:ascii="Arial" w:hAnsi="Arial" w:cs="Arial"/>
                <w:sz w:val="20"/>
                <w:szCs w:val="20"/>
              </w:rPr>
            </w:pPr>
            <w:r>
              <w:rPr>
                <w:rFonts w:ascii="Arial" w:hAnsi="Arial" w:cs="Arial"/>
                <w:sz w:val="20"/>
                <w:szCs w:val="20"/>
              </w:rPr>
              <w:t>Called by data dictionary of the FEE BASIS PATIENT (#161) file.</w:t>
            </w:r>
          </w:p>
        </w:tc>
      </w:tr>
      <w:tr w:rsidR="00B933FF" w:rsidRPr="000B5E3D" w14:paraId="751968E4" w14:textId="77777777" w:rsidTr="00F81F30">
        <w:trPr>
          <w:trHeight w:val="705"/>
        </w:trPr>
        <w:tc>
          <w:tcPr>
            <w:tcW w:w="2727" w:type="dxa"/>
          </w:tcPr>
          <w:p w14:paraId="0470A728" w14:textId="77777777" w:rsidR="00B933FF" w:rsidRPr="000B5E3D" w:rsidRDefault="00B933FF" w:rsidP="00E51FF3">
            <w:pPr>
              <w:widowControl w:val="0"/>
              <w:autoSpaceDE w:val="0"/>
              <w:autoSpaceDN w:val="0"/>
              <w:adjustRightInd w:val="0"/>
              <w:spacing w:before="120" w:after="120" w:line="240" w:lineRule="auto"/>
              <w:rPr>
                <w:rFonts w:ascii="Arial" w:hAnsi="Arial" w:cs="Arial"/>
                <w:sz w:val="20"/>
                <w:szCs w:val="20"/>
              </w:rPr>
            </w:pPr>
            <w:r>
              <w:rPr>
                <w:rFonts w:ascii="Arial" w:hAnsi="Arial" w:cs="Arial"/>
                <w:sz w:val="20"/>
                <w:szCs w:val="20"/>
              </w:rPr>
              <w:t>FBAAAUDR</w:t>
            </w:r>
          </w:p>
        </w:tc>
        <w:tc>
          <w:tcPr>
            <w:tcW w:w="6921" w:type="dxa"/>
          </w:tcPr>
          <w:p w14:paraId="70C94999" w14:textId="77777777" w:rsidR="00B933FF" w:rsidRPr="000B5E3D" w:rsidRDefault="00B933FF" w:rsidP="00E51FF3">
            <w:pPr>
              <w:widowControl w:val="0"/>
              <w:autoSpaceDE w:val="0"/>
              <w:autoSpaceDN w:val="0"/>
              <w:adjustRightInd w:val="0"/>
              <w:spacing w:before="120" w:after="120" w:line="240" w:lineRule="auto"/>
              <w:ind w:left="73"/>
              <w:rPr>
                <w:rFonts w:ascii="Arial" w:hAnsi="Arial" w:cs="Arial"/>
                <w:sz w:val="20"/>
                <w:szCs w:val="20"/>
              </w:rPr>
            </w:pPr>
            <w:r>
              <w:rPr>
                <w:rFonts w:ascii="Arial" w:hAnsi="Arial" w:cs="Arial"/>
                <w:sz w:val="20"/>
                <w:szCs w:val="20"/>
              </w:rPr>
              <w:t>Historical Authorization Data Report.</w:t>
            </w:r>
          </w:p>
        </w:tc>
      </w:tr>
      <w:tr w:rsidR="007F261D" w:rsidRPr="000B5E3D" w14:paraId="43F47099" w14:textId="77777777" w:rsidTr="00F81F30">
        <w:trPr>
          <w:trHeight w:val="705"/>
        </w:trPr>
        <w:tc>
          <w:tcPr>
            <w:tcW w:w="2727" w:type="dxa"/>
          </w:tcPr>
          <w:p w14:paraId="6AD9EBD6" w14:textId="77777777" w:rsidR="007F261D" w:rsidRPr="000B5E3D" w:rsidRDefault="007F261D" w:rsidP="00E51FF3">
            <w:pPr>
              <w:widowControl w:val="0"/>
              <w:autoSpaceDE w:val="0"/>
              <w:autoSpaceDN w:val="0"/>
              <w:adjustRightInd w:val="0"/>
              <w:spacing w:before="120" w:after="120" w:line="240" w:lineRule="auto"/>
              <w:rPr>
                <w:rFonts w:ascii="Arial" w:hAnsi="Arial" w:cs="Arial"/>
                <w:sz w:val="20"/>
                <w:szCs w:val="20"/>
              </w:rPr>
            </w:pPr>
            <w:r w:rsidRPr="000B5E3D">
              <w:rPr>
                <w:rFonts w:ascii="Arial" w:hAnsi="Arial" w:cs="Arial"/>
                <w:sz w:val="20"/>
                <w:szCs w:val="20"/>
              </w:rPr>
              <w:t>FBAAAUT</w:t>
            </w:r>
          </w:p>
        </w:tc>
        <w:tc>
          <w:tcPr>
            <w:tcW w:w="6921" w:type="dxa"/>
          </w:tcPr>
          <w:p w14:paraId="45395811" w14:textId="77777777" w:rsidR="007F261D" w:rsidRPr="000B5E3D" w:rsidRDefault="007F261D" w:rsidP="00E51FF3">
            <w:pPr>
              <w:widowControl w:val="0"/>
              <w:autoSpaceDE w:val="0"/>
              <w:autoSpaceDN w:val="0"/>
              <w:adjustRightInd w:val="0"/>
              <w:spacing w:before="120" w:after="120" w:line="240" w:lineRule="auto"/>
              <w:ind w:left="73"/>
              <w:rPr>
                <w:rFonts w:ascii="Arial" w:hAnsi="Arial" w:cs="Arial"/>
                <w:sz w:val="20"/>
                <w:szCs w:val="20"/>
              </w:rPr>
            </w:pPr>
            <w:r w:rsidRPr="000B5E3D">
              <w:rPr>
                <w:rFonts w:ascii="Arial" w:hAnsi="Arial" w:cs="Arial"/>
                <w:sz w:val="20"/>
                <w:szCs w:val="20"/>
              </w:rPr>
              <w:t>Runs the Enter/Edit Authorization option and is used to enter or edit an authorization for Fee Basis services.</w:t>
            </w:r>
          </w:p>
        </w:tc>
      </w:tr>
      <w:tr w:rsidR="007F261D" w:rsidRPr="000B5E3D" w14:paraId="729FE3F6" w14:textId="77777777" w:rsidTr="00F81F30">
        <w:trPr>
          <w:trHeight w:val="458"/>
        </w:trPr>
        <w:tc>
          <w:tcPr>
            <w:tcW w:w="2727" w:type="dxa"/>
          </w:tcPr>
          <w:p w14:paraId="1390710E" w14:textId="77777777" w:rsidR="007F261D" w:rsidRPr="000B5E3D" w:rsidRDefault="007F261D" w:rsidP="00E51FF3">
            <w:pPr>
              <w:widowControl w:val="0"/>
              <w:autoSpaceDE w:val="0"/>
              <w:autoSpaceDN w:val="0"/>
              <w:adjustRightInd w:val="0"/>
              <w:spacing w:before="120" w:after="120" w:line="240" w:lineRule="auto"/>
              <w:rPr>
                <w:rFonts w:ascii="Arial" w:hAnsi="Arial" w:cs="Arial"/>
                <w:sz w:val="20"/>
                <w:szCs w:val="20"/>
              </w:rPr>
            </w:pPr>
            <w:r w:rsidRPr="000B5E3D">
              <w:rPr>
                <w:rFonts w:ascii="Arial" w:hAnsi="Arial" w:cs="Arial"/>
                <w:sz w:val="20"/>
                <w:szCs w:val="20"/>
              </w:rPr>
              <w:t>FBAAAV</w:t>
            </w:r>
          </w:p>
        </w:tc>
        <w:tc>
          <w:tcPr>
            <w:tcW w:w="6921" w:type="dxa"/>
          </w:tcPr>
          <w:p w14:paraId="274DE6E7" w14:textId="77777777" w:rsidR="007F261D" w:rsidRPr="000B5E3D" w:rsidRDefault="007F261D" w:rsidP="00E51FF3">
            <w:pPr>
              <w:widowControl w:val="0"/>
              <w:autoSpaceDE w:val="0"/>
              <w:autoSpaceDN w:val="0"/>
              <w:adjustRightInd w:val="0"/>
              <w:spacing w:before="120" w:after="120" w:line="240" w:lineRule="auto"/>
              <w:ind w:left="73"/>
              <w:rPr>
                <w:rFonts w:ascii="Arial" w:hAnsi="Arial" w:cs="Arial"/>
                <w:sz w:val="20"/>
                <w:szCs w:val="20"/>
              </w:rPr>
            </w:pPr>
            <w:r w:rsidRPr="000B5E3D">
              <w:rPr>
                <w:rFonts w:ascii="Arial" w:hAnsi="Arial" w:cs="Arial"/>
                <w:sz w:val="20"/>
                <w:szCs w:val="20"/>
              </w:rPr>
              <w:t>Flags a vendor for addition to the Central Fee file in Austin, Texas.</w:t>
            </w:r>
          </w:p>
        </w:tc>
      </w:tr>
      <w:tr w:rsidR="007F261D" w:rsidRPr="000B5E3D" w14:paraId="1F447CE4" w14:textId="77777777" w:rsidTr="00F81F30">
        <w:trPr>
          <w:trHeight w:val="461"/>
        </w:trPr>
        <w:tc>
          <w:tcPr>
            <w:tcW w:w="2727" w:type="dxa"/>
          </w:tcPr>
          <w:p w14:paraId="7AF94F79" w14:textId="77777777" w:rsidR="007F261D" w:rsidRPr="000B5E3D" w:rsidRDefault="007F261D" w:rsidP="00E51FF3">
            <w:pPr>
              <w:widowControl w:val="0"/>
              <w:autoSpaceDE w:val="0"/>
              <w:autoSpaceDN w:val="0"/>
              <w:adjustRightInd w:val="0"/>
              <w:spacing w:before="120" w:after="120" w:line="229" w:lineRule="exact"/>
              <w:rPr>
                <w:rFonts w:ascii="Arial" w:hAnsi="Arial" w:cs="Arial"/>
                <w:sz w:val="20"/>
                <w:szCs w:val="20"/>
              </w:rPr>
            </w:pPr>
            <w:r w:rsidRPr="000B5E3D">
              <w:rPr>
                <w:rFonts w:ascii="Arial" w:hAnsi="Arial" w:cs="Arial"/>
                <w:sz w:val="20"/>
                <w:szCs w:val="20"/>
              </w:rPr>
              <w:t>FBAABDL</w:t>
            </w:r>
          </w:p>
        </w:tc>
        <w:tc>
          <w:tcPr>
            <w:tcW w:w="6921" w:type="dxa"/>
          </w:tcPr>
          <w:p w14:paraId="496ABF94" w14:textId="77777777" w:rsidR="007F261D" w:rsidRPr="000B5E3D" w:rsidRDefault="007F261D" w:rsidP="00E51FF3">
            <w:pPr>
              <w:widowControl w:val="0"/>
              <w:autoSpaceDE w:val="0"/>
              <w:autoSpaceDN w:val="0"/>
              <w:adjustRightInd w:val="0"/>
              <w:spacing w:before="120" w:after="120" w:line="229" w:lineRule="exact"/>
              <w:ind w:left="73"/>
              <w:rPr>
                <w:rFonts w:ascii="Arial" w:hAnsi="Arial" w:cs="Arial"/>
                <w:sz w:val="20"/>
                <w:szCs w:val="20"/>
              </w:rPr>
            </w:pPr>
            <w:r w:rsidRPr="000B5E3D">
              <w:rPr>
                <w:rFonts w:ascii="Arial" w:hAnsi="Arial" w:cs="Arial"/>
                <w:sz w:val="20"/>
                <w:szCs w:val="20"/>
              </w:rPr>
              <w:t>Allows the user to delete batches that meet necessary criteria.</w:t>
            </w:r>
          </w:p>
        </w:tc>
      </w:tr>
      <w:tr w:rsidR="007F261D" w:rsidRPr="000B5E3D" w14:paraId="2C49DA1B" w14:textId="77777777" w:rsidTr="00F81F30">
        <w:trPr>
          <w:trHeight w:val="461"/>
        </w:trPr>
        <w:tc>
          <w:tcPr>
            <w:tcW w:w="2727" w:type="dxa"/>
          </w:tcPr>
          <w:p w14:paraId="2177EE6D" w14:textId="77777777" w:rsidR="007F261D" w:rsidRPr="000B5E3D" w:rsidRDefault="007F261D" w:rsidP="00E51FF3">
            <w:pPr>
              <w:widowControl w:val="0"/>
              <w:autoSpaceDE w:val="0"/>
              <w:autoSpaceDN w:val="0"/>
              <w:adjustRightInd w:val="0"/>
              <w:spacing w:before="120" w:after="120" w:line="229" w:lineRule="exact"/>
              <w:rPr>
                <w:rFonts w:ascii="Arial" w:hAnsi="Arial" w:cs="Arial"/>
                <w:sz w:val="20"/>
                <w:szCs w:val="20"/>
              </w:rPr>
            </w:pPr>
            <w:r w:rsidRPr="000B5E3D">
              <w:rPr>
                <w:rFonts w:ascii="Arial" w:hAnsi="Arial" w:cs="Arial"/>
                <w:sz w:val="20"/>
                <w:szCs w:val="20"/>
              </w:rPr>
              <w:t>FBAABET</w:t>
            </w:r>
          </w:p>
        </w:tc>
        <w:tc>
          <w:tcPr>
            <w:tcW w:w="6921" w:type="dxa"/>
          </w:tcPr>
          <w:p w14:paraId="11029CE6" w14:textId="77777777" w:rsidR="007F261D" w:rsidRPr="000B5E3D" w:rsidRDefault="007F261D" w:rsidP="00E51FF3">
            <w:pPr>
              <w:widowControl w:val="0"/>
              <w:autoSpaceDE w:val="0"/>
              <w:autoSpaceDN w:val="0"/>
              <w:adjustRightInd w:val="0"/>
              <w:spacing w:before="120" w:after="120" w:line="229" w:lineRule="exact"/>
              <w:ind w:left="73"/>
              <w:rPr>
                <w:rFonts w:ascii="Arial" w:hAnsi="Arial" w:cs="Arial"/>
                <w:sz w:val="20"/>
                <w:szCs w:val="20"/>
              </w:rPr>
            </w:pPr>
            <w:r w:rsidRPr="000B5E3D">
              <w:rPr>
                <w:rFonts w:ascii="Arial" w:hAnsi="Arial" w:cs="Arial"/>
                <w:sz w:val="20"/>
                <w:szCs w:val="20"/>
              </w:rPr>
              <w:t>Allows the user to edit a batch type and obligation number.</w:t>
            </w:r>
          </w:p>
        </w:tc>
      </w:tr>
      <w:tr w:rsidR="007F261D" w:rsidRPr="000B5E3D" w14:paraId="066D8713" w14:textId="77777777" w:rsidTr="00F81F30">
        <w:trPr>
          <w:trHeight w:val="458"/>
        </w:trPr>
        <w:tc>
          <w:tcPr>
            <w:tcW w:w="2727" w:type="dxa"/>
          </w:tcPr>
          <w:p w14:paraId="2840FA47" w14:textId="77777777" w:rsidR="007F261D" w:rsidRPr="000B5E3D" w:rsidRDefault="007F261D" w:rsidP="00E51FF3">
            <w:pPr>
              <w:widowControl w:val="0"/>
              <w:autoSpaceDE w:val="0"/>
              <w:autoSpaceDN w:val="0"/>
              <w:adjustRightInd w:val="0"/>
              <w:spacing w:before="120" w:after="120" w:line="229" w:lineRule="exact"/>
              <w:rPr>
                <w:rFonts w:ascii="Arial" w:hAnsi="Arial" w:cs="Arial"/>
                <w:sz w:val="20"/>
                <w:szCs w:val="20"/>
              </w:rPr>
            </w:pPr>
            <w:r w:rsidRPr="000B5E3D">
              <w:rPr>
                <w:rFonts w:ascii="Arial" w:hAnsi="Arial" w:cs="Arial"/>
                <w:sz w:val="20"/>
                <w:szCs w:val="20"/>
              </w:rPr>
              <w:t>FBAABPG</w:t>
            </w:r>
          </w:p>
        </w:tc>
        <w:tc>
          <w:tcPr>
            <w:tcW w:w="6921" w:type="dxa"/>
          </w:tcPr>
          <w:p w14:paraId="5FCE3FAC" w14:textId="77777777" w:rsidR="007F261D" w:rsidRPr="000B5E3D" w:rsidRDefault="007F261D" w:rsidP="00E51FF3">
            <w:pPr>
              <w:widowControl w:val="0"/>
              <w:autoSpaceDE w:val="0"/>
              <w:autoSpaceDN w:val="0"/>
              <w:adjustRightInd w:val="0"/>
              <w:spacing w:before="120" w:after="120" w:line="229" w:lineRule="exact"/>
              <w:ind w:left="73"/>
              <w:rPr>
                <w:rFonts w:ascii="Arial" w:hAnsi="Arial" w:cs="Arial"/>
                <w:sz w:val="20"/>
                <w:szCs w:val="20"/>
              </w:rPr>
            </w:pPr>
            <w:r w:rsidRPr="000B5E3D">
              <w:rPr>
                <w:rFonts w:ascii="Arial" w:hAnsi="Arial" w:cs="Arial"/>
                <w:sz w:val="20"/>
                <w:szCs w:val="20"/>
              </w:rPr>
              <w:t>Allows the purging of the FEE BASIS BATCH file (#161.7).</w:t>
            </w:r>
          </w:p>
        </w:tc>
      </w:tr>
      <w:tr w:rsidR="007F261D" w:rsidRPr="000B5E3D" w14:paraId="4B3A4E5C" w14:textId="77777777" w:rsidTr="00F81F30">
        <w:trPr>
          <w:trHeight w:val="705"/>
        </w:trPr>
        <w:tc>
          <w:tcPr>
            <w:tcW w:w="2727" w:type="dxa"/>
          </w:tcPr>
          <w:p w14:paraId="32E3925C" w14:textId="77777777" w:rsidR="007F261D" w:rsidRPr="000B5E3D" w:rsidRDefault="007F261D" w:rsidP="00E51FF3">
            <w:pPr>
              <w:widowControl w:val="0"/>
              <w:autoSpaceDE w:val="0"/>
              <w:autoSpaceDN w:val="0"/>
              <w:adjustRightInd w:val="0"/>
              <w:spacing w:before="120" w:after="120" w:line="229" w:lineRule="exact"/>
              <w:rPr>
                <w:rFonts w:ascii="Arial" w:hAnsi="Arial" w:cs="Arial"/>
                <w:sz w:val="20"/>
                <w:szCs w:val="20"/>
              </w:rPr>
            </w:pPr>
            <w:r w:rsidRPr="000B5E3D">
              <w:rPr>
                <w:rFonts w:ascii="Arial" w:hAnsi="Arial" w:cs="Arial"/>
                <w:sz w:val="20"/>
                <w:szCs w:val="20"/>
              </w:rPr>
              <w:t>FBAABS</w:t>
            </w:r>
          </w:p>
        </w:tc>
        <w:tc>
          <w:tcPr>
            <w:tcW w:w="6921" w:type="dxa"/>
          </w:tcPr>
          <w:p w14:paraId="5F729E93" w14:textId="77777777" w:rsidR="007F261D" w:rsidRPr="000B5E3D" w:rsidRDefault="007F261D" w:rsidP="00E51FF3">
            <w:pPr>
              <w:widowControl w:val="0"/>
              <w:autoSpaceDE w:val="0"/>
              <w:autoSpaceDN w:val="0"/>
              <w:adjustRightInd w:val="0"/>
              <w:spacing w:before="120" w:after="120" w:line="229" w:lineRule="exact"/>
              <w:ind w:left="73"/>
              <w:rPr>
                <w:rFonts w:ascii="Arial" w:hAnsi="Arial" w:cs="Arial"/>
                <w:sz w:val="20"/>
                <w:szCs w:val="20"/>
              </w:rPr>
            </w:pPr>
            <w:r w:rsidRPr="000B5E3D">
              <w:rPr>
                <w:rFonts w:ascii="Arial" w:hAnsi="Arial" w:cs="Arial"/>
                <w:sz w:val="20"/>
                <w:szCs w:val="20"/>
              </w:rPr>
              <w:t>Displays available information for a selected batch based on the status of the batch.</w:t>
            </w:r>
          </w:p>
        </w:tc>
      </w:tr>
      <w:tr w:rsidR="007F261D" w:rsidRPr="000B5E3D" w14:paraId="2F64D313" w14:textId="77777777" w:rsidTr="00F81F30">
        <w:trPr>
          <w:trHeight w:val="458"/>
        </w:trPr>
        <w:tc>
          <w:tcPr>
            <w:tcW w:w="2727" w:type="dxa"/>
          </w:tcPr>
          <w:p w14:paraId="16DCFAEA" w14:textId="77777777" w:rsidR="007F261D" w:rsidRPr="000B5E3D" w:rsidRDefault="007F261D" w:rsidP="00E51FF3">
            <w:pPr>
              <w:widowControl w:val="0"/>
              <w:autoSpaceDE w:val="0"/>
              <w:autoSpaceDN w:val="0"/>
              <w:adjustRightInd w:val="0"/>
              <w:spacing w:before="120" w:after="120" w:line="229" w:lineRule="exact"/>
              <w:rPr>
                <w:rFonts w:ascii="Arial" w:hAnsi="Arial" w:cs="Arial"/>
                <w:sz w:val="20"/>
                <w:szCs w:val="20"/>
              </w:rPr>
            </w:pPr>
            <w:r w:rsidRPr="000B5E3D">
              <w:rPr>
                <w:rFonts w:ascii="Arial" w:hAnsi="Arial" w:cs="Arial"/>
                <w:sz w:val="20"/>
                <w:szCs w:val="20"/>
              </w:rPr>
              <w:t>FBAABT</w:t>
            </w:r>
          </w:p>
        </w:tc>
        <w:tc>
          <w:tcPr>
            <w:tcW w:w="6921" w:type="dxa"/>
          </w:tcPr>
          <w:p w14:paraId="36928E2B" w14:textId="77777777" w:rsidR="007F261D" w:rsidRPr="000B5E3D" w:rsidRDefault="007F261D" w:rsidP="00E51FF3">
            <w:pPr>
              <w:widowControl w:val="0"/>
              <w:autoSpaceDE w:val="0"/>
              <w:autoSpaceDN w:val="0"/>
              <w:adjustRightInd w:val="0"/>
              <w:spacing w:before="120" w:after="120" w:line="229" w:lineRule="exact"/>
              <w:ind w:left="73"/>
              <w:rPr>
                <w:rFonts w:ascii="Arial" w:hAnsi="Arial" w:cs="Arial"/>
                <w:sz w:val="20"/>
                <w:szCs w:val="20"/>
              </w:rPr>
            </w:pPr>
            <w:r w:rsidRPr="000B5E3D">
              <w:rPr>
                <w:rFonts w:ascii="Arial" w:hAnsi="Arial" w:cs="Arial"/>
                <w:sz w:val="20"/>
                <w:szCs w:val="20"/>
              </w:rPr>
              <w:t>Prints out the statuses of all active batches.</w:t>
            </w:r>
          </w:p>
        </w:tc>
      </w:tr>
      <w:tr w:rsidR="007F261D" w:rsidRPr="000B5E3D" w14:paraId="764FABF8" w14:textId="77777777" w:rsidTr="00F81F30">
        <w:trPr>
          <w:trHeight w:val="705"/>
        </w:trPr>
        <w:tc>
          <w:tcPr>
            <w:tcW w:w="2727" w:type="dxa"/>
          </w:tcPr>
          <w:p w14:paraId="4A02565F" w14:textId="77777777" w:rsidR="007F261D" w:rsidRPr="000B5E3D" w:rsidRDefault="007F261D" w:rsidP="00E51FF3">
            <w:pPr>
              <w:widowControl w:val="0"/>
              <w:autoSpaceDE w:val="0"/>
              <w:autoSpaceDN w:val="0"/>
              <w:adjustRightInd w:val="0"/>
              <w:spacing w:before="120" w:after="120" w:line="229" w:lineRule="exact"/>
              <w:rPr>
                <w:rFonts w:ascii="Arial" w:hAnsi="Arial" w:cs="Arial"/>
                <w:sz w:val="20"/>
                <w:szCs w:val="20"/>
              </w:rPr>
            </w:pPr>
            <w:r w:rsidRPr="000B5E3D">
              <w:rPr>
                <w:rFonts w:ascii="Arial" w:hAnsi="Arial" w:cs="Arial"/>
                <w:sz w:val="20"/>
                <w:szCs w:val="20"/>
              </w:rPr>
              <w:t>FBAACCB, FBAACCB0, FBAACCB1, FBAACCB2</w:t>
            </w:r>
          </w:p>
        </w:tc>
        <w:tc>
          <w:tcPr>
            <w:tcW w:w="6921" w:type="dxa"/>
          </w:tcPr>
          <w:p w14:paraId="56B84584" w14:textId="77777777" w:rsidR="007F261D" w:rsidRPr="000B5E3D" w:rsidRDefault="007F261D" w:rsidP="00E51FF3">
            <w:pPr>
              <w:widowControl w:val="0"/>
              <w:autoSpaceDE w:val="0"/>
              <w:autoSpaceDN w:val="0"/>
              <w:adjustRightInd w:val="0"/>
              <w:spacing w:before="120" w:after="120" w:line="229" w:lineRule="exact"/>
              <w:ind w:left="73"/>
              <w:rPr>
                <w:rFonts w:ascii="Arial" w:hAnsi="Arial" w:cs="Arial"/>
                <w:sz w:val="20"/>
                <w:szCs w:val="20"/>
              </w:rPr>
            </w:pPr>
            <w:r w:rsidRPr="000B5E3D">
              <w:rPr>
                <w:rFonts w:ascii="Arial" w:hAnsi="Arial" w:cs="Arial"/>
                <w:sz w:val="20"/>
                <w:szCs w:val="20"/>
              </w:rPr>
              <w:t>Runs the Close-out Batch option.</w:t>
            </w:r>
          </w:p>
        </w:tc>
      </w:tr>
      <w:tr w:rsidR="007F261D" w:rsidRPr="000B5E3D" w14:paraId="1E9DAEFC" w14:textId="77777777" w:rsidTr="00F81F30">
        <w:trPr>
          <w:trHeight w:val="458"/>
        </w:trPr>
        <w:tc>
          <w:tcPr>
            <w:tcW w:w="2727" w:type="dxa"/>
          </w:tcPr>
          <w:p w14:paraId="6985532F" w14:textId="77777777" w:rsidR="007F261D" w:rsidRPr="000B5E3D" w:rsidRDefault="007F261D" w:rsidP="00E51FF3">
            <w:pPr>
              <w:widowControl w:val="0"/>
              <w:autoSpaceDE w:val="0"/>
              <w:autoSpaceDN w:val="0"/>
              <w:adjustRightInd w:val="0"/>
              <w:spacing w:before="120" w:after="120" w:line="229" w:lineRule="exact"/>
              <w:rPr>
                <w:rFonts w:ascii="Arial" w:hAnsi="Arial" w:cs="Arial"/>
                <w:sz w:val="20"/>
                <w:szCs w:val="20"/>
              </w:rPr>
            </w:pPr>
            <w:r w:rsidRPr="000B5E3D">
              <w:rPr>
                <w:rFonts w:ascii="Arial" w:hAnsi="Arial" w:cs="Arial"/>
                <w:sz w:val="20"/>
                <w:szCs w:val="20"/>
              </w:rPr>
              <w:t>FBAACFE</w:t>
            </w:r>
          </w:p>
        </w:tc>
        <w:tc>
          <w:tcPr>
            <w:tcW w:w="6921" w:type="dxa"/>
          </w:tcPr>
          <w:p w14:paraId="3AD52949" w14:textId="77777777" w:rsidR="007F261D" w:rsidRPr="000B5E3D" w:rsidRDefault="007F261D" w:rsidP="00E51FF3">
            <w:pPr>
              <w:widowControl w:val="0"/>
              <w:autoSpaceDE w:val="0"/>
              <w:autoSpaceDN w:val="0"/>
              <w:adjustRightInd w:val="0"/>
              <w:spacing w:before="120" w:after="120" w:line="229" w:lineRule="exact"/>
              <w:ind w:left="73"/>
              <w:rPr>
                <w:rFonts w:ascii="Arial" w:hAnsi="Arial" w:cs="Arial"/>
                <w:sz w:val="20"/>
                <w:szCs w:val="20"/>
              </w:rPr>
            </w:pPr>
            <w:r w:rsidRPr="000B5E3D">
              <w:rPr>
                <w:rFonts w:ascii="Arial" w:hAnsi="Arial" w:cs="Arial"/>
                <w:sz w:val="20"/>
                <w:szCs w:val="20"/>
              </w:rPr>
              <w:t>Contract file enter/edit.</w:t>
            </w:r>
          </w:p>
        </w:tc>
      </w:tr>
      <w:tr w:rsidR="007F261D" w:rsidRPr="000B5E3D" w14:paraId="6897F762" w14:textId="77777777" w:rsidTr="00F81F30">
        <w:trPr>
          <w:trHeight w:val="461"/>
        </w:trPr>
        <w:tc>
          <w:tcPr>
            <w:tcW w:w="2727" w:type="dxa"/>
          </w:tcPr>
          <w:p w14:paraId="224ECEBE" w14:textId="77777777" w:rsidR="007F261D" w:rsidRPr="000B5E3D" w:rsidRDefault="007F261D" w:rsidP="00E51FF3">
            <w:pPr>
              <w:widowControl w:val="0"/>
              <w:autoSpaceDE w:val="0"/>
              <w:autoSpaceDN w:val="0"/>
              <w:adjustRightInd w:val="0"/>
              <w:spacing w:before="120" w:after="120" w:line="229" w:lineRule="exact"/>
              <w:rPr>
                <w:rFonts w:ascii="Arial" w:hAnsi="Arial" w:cs="Arial"/>
                <w:sz w:val="20"/>
                <w:szCs w:val="20"/>
              </w:rPr>
            </w:pPr>
            <w:r w:rsidRPr="000B5E3D">
              <w:rPr>
                <w:rFonts w:ascii="Arial" w:hAnsi="Arial" w:cs="Arial"/>
                <w:sz w:val="20"/>
                <w:szCs w:val="20"/>
              </w:rPr>
              <w:t>FBAACH</w:t>
            </w:r>
          </w:p>
        </w:tc>
        <w:tc>
          <w:tcPr>
            <w:tcW w:w="6921" w:type="dxa"/>
          </w:tcPr>
          <w:p w14:paraId="445E16A8" w14:textId="77777777" w:rsidR="007F261D" w:rsidRPr="000B5E3D" w:rsidRDefault="007F261D" w:rsidP="00E51FF3">
            <w:pPr>
              <w:widowControl w:val="0"/>
              <w:autoSpaceDE w:val="0"/>
              <w:autoSpaceDN w:val="0"/>
              <w:adjustRightInd w:val="0"/>
              <w:spacing w:before="120" w:after="120" w:line="229" w:lineRule="exact"/>
              <w:ind w:left="73"/>
              <w:rPr>
                <w:rFonts w:ascii="Arial" w:hAnsi="Arial" w:cs="Arial"/>
                <w:sz w:val="20"/>
                <w:szCs w:val="20"/>
              </w:rPr>
            </w:pPr>
            <w:r w:rsidRPr="000B5E3D">
              <w:rPr>
                <w:rFonts w:ascii="Arial" w:hAnsi="Arial" w:cs="Arial"/>
                <w:sz w:val="20"/>
                <w:szCs w:val="20"/>
              </w:rPr>
              <w:t>Displays the ID card history for a patient.</w:t>
            </w:r>
          </w:p>
        </w:tc>
      </w:tr>
      <w:tr w:rsidR="007F261D" w:rsidRPr="000B5E3D" w14:paraId="4B182775" w14:textId="77777777" w:rsidTr="00F81F30">
        <w:trPr>
          <w:trHeight w:val="461"/>
        </w:trPr>
        <w:tc>
          <w:tcPr>
            <w:tcW w:w="2727" w:type="dxa"/>
          </w:tcPr>
          <w:p w14:paraId="28FA47F7" w14:textId="77777777" w:rsidR="007F261D" w:rsidRPr="000B5E3D" w:rsidRDefault="007F261D" w:rsidP="00E51FF3">
            <w:pPr>
              <w:widowControl w:val="0"/>
              <w:autoSpaceDE w:val="0"/>
              <w:autoSpaceDN w:val="0"/>
              <w:adjustRightInd w:val="0"/>
              <w:spacing w:before="120" w:after="120" w:line="229" w:lineRule="exact"/>
              <w:rPr>
                <w:rFonts w:ascii="Arial" w:hAnsi="Arial" w:cs="Arial"/>
                <w:sz w:val="20"/>
                <w:szCs w:val="20"/>
              </w:rPr>
            </w:pPr>
            <w:r w:rsidRPr="000B5E3D">
              <w:rPr>
                <w:rFonts w:ascii="Arial" w:hAnsi="Arial" w:cs="Arial"/>
                <w:sz w:val="20"/>
                <w:szCs w:val="20"/>
              </w:rPr>
              <w:lastRenderedPageBreak/>
              <w:t>FBAACIE</w:t>
            </w:r>
          </w:p>
        </w:tc>
        <w:tc>
          <w:tcPr>
            <w:tcW w:w="6921" w:type="dxa"/>
          </w:tcPr>
          <w:p w14:paraId="24A78EA5" w14:textId="77777777" w:rsidR="007F261D" w:rsidRPr="000B5E3D" w:rsidRDefault="007F261D" w:rsidP="00E51FF3">
            <w:pPr>
              <w:widowControl w:val="0"/>
              <w:autoSpaceDE w:val="0"/>
              <w:autoSpaceDN w:val="0"/>
              <w:adjustRightInd w:val="0"/>
              <w:spacing w:before="120" w:after="120" w:line="229" w:lineRule="exact"/>
              <w:ind w:left="73"/>
              <w:rPr>
                <w:rFonts w:ascii="Arial" w:hAnsi="Arial" w:cs="Arial"/>
                <w:sz w:val="20"/>
                <w:szCs w:val="20"/>
              </w:rPr>
            </w:pPr>
            <w:r w:rsidRPr="000B5E3D">
              <w:rPr>
                <w:rFonts w:ascii="Arial" w:hAnsi="Arial" w:cs="Arial"/>
                <w:sz w:val="20"/>
                <w:szCs w:val="20"/>
              </w:rPr>
              <w:t>Allows the user to complete a pharmacy invoice.</w:t>
            </w:r>
          </w:p>
        </w:tc>
      </w:tr>
      <w:tr w:rsidR="007F261D" w:rsidRPr="000B5E3D" w14:paraId="17E49660" w14:textId="77777777" w:rsidTr="00F81F30">
        <w:trPr>
          <w:trHeight w:val="459"/>
        </w:trPr>
        <w:tc>
          <w:tcPr>
            <w:tcW w:w="2727" w:type="dxa"/>
          </w:tcPr>
          <w:p w14:paraId="78AE9356" w14:textId="77777777" w:rsidR="007F261D" w:rsidRPr="000B5E3D" w:rsidRDefault="007F261D" w:rsidP="00E51FF3">
            <w:pPr>
              <w:widowControl w:val="0"/>
              <w:autoSpaceDE w:val="0"/>
              <w:autoSpaceDN w:val="0"/>
              <w:adjustRightInd w:val="0"/>
              <w:spacing w:before="120" w:after="120" w:line="229" w:lineRule="exact"/>
              <w:rPr>
                <w:rFonts w:ascii="Arial" w:hAnsi="Arial" w:cs="Arial"/>
                <w:sz w:val="20"/>
                <w:szCs w:val="20"/>
              </w:rPr>
            </w:pPr>
            <w:r w:rsidRPr="000B5E3D">
              <w:rPr>
                <w:rFonts w:ascii="Arial" w:hAnsi="Arial" w:cs="Arial"/>
                <w:sz w:val="20"/>
                <w:szCs w:val="20"/>
              </w:rPr>
              <w:t>FBAACLU</w:t>
            </w:r>
          </w:p>
        </w:tc>
        <w:tc>
          <w:tcPr>
            <w:tcW w:w="6921" w:type="dxa"/>
          </w:tcPr>
          <w:p w14:paraId="5C57304B" w14:textId="77777777" w:rsidR="007F261D" w:rsidRPr="000B5E3D" w:rsidRDefault="007F261D" w:rsidP="00E51FF3">
            <w:pPr>
              <w:widowControl w:val="0"/>
              <w:autoSpaceDE w:val="0"/>
              <w:autoSpaceDN w:val="0"/>
              <w:adjustRightInd w:val="0"/>
              <w:spacing w:before="120" w:after="120" w:line="229" w:lineRule="exact"/>
              <w:ind w:left="73"/>
              <w:rPr>
                <w:rFonts w:ascii="Arial" w:hAnsi="Arial" w:cs="Arial"/>
                <w:sz w:val="20"/>
                <w:szCs w:val="20"/>
              </w:rPr>
            </w:pPr>
            <w:r w:rsidRPr="000B5E3D">
              <w:rPr>
                <w:rFonts w:ascii="Arial" w:hAnsi="Arial" w:cs="Arial"/>
                <w:sz w:val="20"/>
                <w:szCs w:val="20"/>
              </w:rPr>
              <w:t>Shows the user who last entered or changed an authorization.</w:t>
            </w:r>
          </w:p>
        </w:tc>
      </w:tr>
      <w:tr w:rsidR="007F261D" w:rsidRPr="000B5E3D" w14:paraId="571EF865" w14:textId="77777777" w:rsidTr="00F81F30">
        <w:trPr>
          <w:trHeight w:val="945"/>
        </w:trPr>
        <w:tc>
          <w:tcPr>
            <w:tcW w:w="2727" w:type="dxa"/>
          </w:tcPr>
          <w:p w14:paraId="37698E48" w14:textId="77777777" w:rsidR="007F261D" w:rsidRPr="000B5E3D" w:rsidRDefault="007F261D" w:rsidP="00E51FF3">
            <w:pPr>
              <w:widowControl w:val="0"/>
              <w:autoSpaceDE w:val="0"/>
              <w:autoSpaceDN w:val="0"/>
              <w:adjustRightInd w:val="0"/>
              <w:spacing w:before="120" w:after="120" w:line="229" w:lineRule="exact"/>
              <w:rPr>
                <w:rFonts w:ascii="Arial" w:hAnsi="Arial" w:cs="Arial"/>
                <w:sz w:val="20"/>
                <w:szCs w:val="20"/>
              </w:rPr>
            </w:pPr>
            <w:r w:rsidRPr="000B5E3D">
              <w:rPr>
                <w:rFonts w:ascii="Arial" w:hAnsi="Arial" w:cs="Arial"/>
                <w:sz w:val="20"/>
                <w:szCs w:val="20"/>
              </w:rPr>
              <w:t>FBAACO, FBAACO1, FBAACO3, FBAACO4, FBAACO5</w:t>
            </w:r>
          </w:p>
        </w:tc>
        <w:tc>
          <w:tcPr>
            <w:tcW w:w="6921" w:type="dxa"/>
          </w:tcPr>
          <w:p w14:paraId="67843CD7" w14:textId="77777777" w:rsidR="007F261D" w:rsidRPr="000B5E3D" w:rsidRDefault="007F261D" w:rsidP="00E51FF3">
            <w:pPr>
              <w:widowControl w:val="0"/>
              <w:autoSpaceDE w:val="0"/>
              <w:autoSpaceDN w:val="0"/>
              <w:adjustRightInd w:val="0"/>
              <w:spacing w:before="120" w:after="120" w:line="229" w:lineRule="exact"/>
              <w:ind w:left="73"/>
              <w:rPr>
                <w:rFonts w:ascii="Arial" w:hAnsi="Arial" w:cs="Arial"/>
                <w:sz w:val="20"/>
                <w:szCs w:val="20"/>
              </w:rPr>
            </w:pPr>
            <w:r w:rsidRPr="000B5E3D">
              <w:rPr>
                <w:rFonts w:ascii="Arial" w:hAnsi="Arial" w:cs="Arial"/>
                <w:sz w:val="20"/>
                <w:szCs w:val="20"/>
              </w:rPr>
              <w:t>Allows users to enter a medical payment.</w:t>
            </w:r>
          </w:p>
        </w:tc>
      </w:tr>
      <w:tr w:rsidR="007F261D" w:rsidRPr="000B5E3D" w14:paraId="79DD38E6" w14:textId="77777777" w:rsidTr="00F81F30">
        <w:trPr>
          <w:trHeight w:val="705"/>
        </w:trPr>
        <w:tc>
          <w:tcPr>
            <w:tcW w:w="2727" w:type="dxa"/>
          </w:tcPr>
          <w:p w14:paraId="5A2C10EF" w14:textId="77777777" w:rsidR="007F261D" w:rsidRPr="000B5E3D" w:rsidRDefault="007F261D" w:rsidP="00E51FF3">
            <w:pPr>
              <w:widowControl w:val="0"/>
              <w:autoSpaceDE w:val="0"/>
              <w:autoSpaceDN w:val="0"/>
              <w:adjustRightInd w:val="0"/>
              <w:spacing w:before="120" w:after="120" w:line="240" w:lineRule="auto"/>
              <w:rPr>
                <w:rFonts w:ascii="Arial" w:hAnsi="Arial" w:cs="Arial"/>
                <w:sz w:val="20"/>
                <w:szCs w:val="20"/>
              </w:rPr>
            </w:pPr>
            <w:r w:rsidRPr="000B5E3D">
              <w:rPr>
                <w:rFonts w:ascii="Arial" w:hAnsi="Arial" w:cs="Arial"/>
                <w:sz w:val="20"/>
                <w:szCs w:val="20"/>
              </w:rPr>
              <w:t>FBAACO0</w:t>
            </w:r>
          </w:p>
        </w:tc>
        <w:tc>
          <w:tcPr>
            <w:tcW w:w="6921" w:type="dxa"/>
          </w:tcPr>
          <w:p w14:paraId="67927D49" w14:textId="77777777" w:rsidR="007F261D" w:rsidRPr="000B5E3D" w:rsidRDefault="007F261D" w:rsidP="00E51FF3">
            <w:pPr>
              <w:widowControl w:val="0"/>
              <w:autoSpaceDE w:val="0"/>
              <w:autoSpaceDN w:val="0"/>
              <w:adjustRightInd w:val="0"/>
              <w:spacing w:before="120" w:after="120" w:line="240" w:lineRule="auto"/>
              <w:ind w:left="73"/>
              <w:rPr>
                <w:rFonts w:ascii="Arial" w:hAnsi="Arial" w:cs="Arial"/>
                <w:sz w:val="20"/>
                <w:szCs w:val="20"/>
              </w:rPr>
            </w:pPr>
            <w:r w:rsidRPr="000B5E3D">
              <w:rPr>
                <w:rFonts w:ascii="Arial" w:hAnsi="Arial" w:cs="Arial"/>
                <w:sz w:val="20"/>
                <w:szCs w:val="20"/>
              </w:rPr>
              <w:t>Displays the FEE BASIS PATIENT file (#161) address information for a patient</w:t>
            </w:r>
            <w:r w:rsidR="00EF1151" w:rsidRPr="000B5E3D">
              <w:rPr>
                <w:rFonts w:ascii="Arial" w:hAnsi="Arial" w:cs="Arial"/>
                <w:sz w:val="20"/>
                <w:szCs w:val="20"/>
              </w:rPr>
              <w:t xml:space="preserve">. </w:t>
            </w:r>
            <w:r w:rsidRPr="000B5E3D">
              <w:rPr>
                <w:rFonts w:ascii="Arial" w:hAnsi="Arial" w:cs="Arial"/>
                <w:sz w:val="20"/>
                <w:szCs w:val="20"/>
              </w:rPr>
              <w:t>The information may also be edited via this routine.</w:t>
            </w:r>
          </w:p>
        </w:tc>
      </w:tr>
      <w:tr w:rsidR="007F261D" w:rsidRPr="000B5E3D" w14:paraId="20824B67" w14:textId="77777777" w:rsidTr="00F81F30">
        <w:trPr>
          <w:trHeight w:val="705"/>
        </w:trPr>
        <w:tc>
          <w:tcPr>
            <w:tcW w:w="2727" w:type="dxa"/>
          </w:tcPr>
          <w:p w14:paraId="36DCD886" w14:textId="77777777" w:rsidR="007F261D" w:rsidRPr="000B5E3D" w:rsidRDefault="007F261D" w:rsidP="00E51FF3">
            <w:pPr>
              <w:widowControl w:val="0"/>
              <w:autoSpaceDE w:val="0"/>
              <w:autoSpaceDN w:val="0"/>
              <w:adjustRightInd w:val="0"/>
              <w:spacing w:before="120" w:after="120" w:line="240" w:lineRule="auto"/>
              <w:rPr>
                <w:rFonts w:ascii="Arial" w:hAnsi="Arial" w:cs="Arial"/>
                <w:sz w:val="20"/>
                <w:szCs w:val="20"/>
              </w:rPr>
            </w:pPr>
            <w:r w:rsidRPr="000B5E3D">
              <w:rPr>
                <w:rFonts w:ascii="Arial" w:hAnsi="Arial" w:cs="Arial"/>
                <w:sz w:val="20"/>
                <w:szCs w:val="20"/>
              </w:rPr>
              <w:t>FBAACO2</w:t>
            </w:r>
          </w:p>
        </w:tc>
        <w:tc>
          <w:tcPr>
            <w:tcW w:w="6921" w:type="dxa"/>
          </w:tcPr>
          <w:p w14:paraId="516B6804" w14:textId="77777777" w:rsidR="007F261D" w:rsidRPr="000B5E3D" w:rsidRDefault="007F261D" w:rsidP="00E51FF3">
            <w:pPr>
              <w:widowControl w:val="0"/>
              <w:autoSpaceDE w:val="0"/>
              <w:autoSpaceDN w:val="0"/>
              <w:adjustRightInd w:val="0"/>
              <w:spacing w:before="120" w:after="120" w:line="240" w:lineRule="auto"/>
              <w:ind w:left="73"/>
              <w:rPr>
                <w:rFonts w:ascii="Arial" w:hAnsi="Arial" w:cs="Arial"/>
                <w:sz w:val="20"/>
                <w:szCs w:val="20"/>
              </w:rPr>
            </w:pPr>
            <w:r w:rsidRPr="000B5E3D">
              <w:rPr>
                <w:rFonts w:ascii="Arial" w:hAnsi="Arial" w:cs="Arial"/>
                <w:sz w:val="20"/>
                <w:szCs w:val="20"/>
              </w:rPr>
              <w:t>Processes duplicate payments and, if requested, stores them as a MEDICAL denial.</w:t>
            </w:r>
          </w:p>
        </w:tc>
      </w:tr>
      <w:tr w:rsidR="007F261D" w:rsidRPr="000B5E3D" w14:paraId="5EF357A8" w14:textId="77777777" w:rsidTr="00F81F30">
        <w:trPr>
          <w:trHeight w:val="461"/>
        </w:trPr>
        <w:tc>
          <w:tcPr>
            <w:tcW w:w="2727" w:type="dxa"/>
          </w:tcPr>
          <w:p w14:paraId="4193821D" w14:textId="77777777" w:rsidR="007F261D" w:rsidRPr="000B5E3D" w:rsidRDefault="007F261D" w:rsidP="00E51FF3">
            <w:pPr>
              <w:widowControl w:val="0"/>
              <w:autoSpaceDE w:val="0"/>
              <w:autoSpaceDN w:val="0"/>
              <w:adjustRightInd w:val="0"/>
              <w:spacing w:before="120" w:after="120" w:line="240" w:lineRule="auto"/>
              <w:rPr>
                <w:rFonts w:ascii="Arial" w:hAnsi="Arial" w:cs="Arial"/>
                <w:sz w:val="20"/>
                <w:szCs w:val="20"/>
              </w:rPr>
            </w:pPr>
            <w:r w:rsidRPr="000B5E3D">
              <w:rPr>
                <w:rFonts w:ascii="Arial" w:hAnsi="Arial" w:cs="Arial"/>
                <w:sz w:val="20"/>
                <w:szCs w:val="20"/>
              </w:rPr>
              <w:t>FBAACR</w:t>
            </w:r>
          </w:p>
        </w:tc>
        <w:tc>
          <w:tcPr>
            <w:tcW w:w="6921" w:type="dxa"/>
          </w:tcPr>
          <w:p w14:paraId="52F36841" w14:textId="77777777" w:rsidR="007F261D" w:rsidRPr="000B5E3D" w:rsidRDefault="007F261D" w:rsidP="00E51FF3">
            <w:pPr>
              <w:widowControl w:val="0"/>
              <w:autoSpaceDE w:val="0"/>
              <w:autoSpaceDN w:val="0"/>
              <w:adjustRightInd w:val="0"/>
              <w:spacing w:before="120" w:after="120" w:line="240" w:lineRule="auto"/>
              <w:ind w:left="73"/>
              <w:rPr>
                <w:rFonts w:ascii="Arial" w:hAnsi="Arial" w:cs="Arial"/>
                <w:sz w:val="20"/>
                <w:szCs w:val="20"/>
              </w:rPr>
            </w:pPr>
            <w:r w:rsidRPr="000B5E3D">
              <w:rPr>
                <w:rFonts w:ascii="Arial" w:hAnsi="Arial" w:cs="Arial"/>
                <w:sz w:val="20"/>
                <w:szCs w:val="20"/>
              </w:rPr>
              <w:t>Prints out the cost report for Outpatient Medical.</w:t>
            </w:r>
          </w:p>
        </w:tc>
      </w:tr>
      <w:tr w:rsidR="007F261D" w:rsidRPr="000B5E3D" w14:paraId="191C23C8" w14:textId="77777777" w:rsidTr="00F81F30">
        <w:trPr>
          <w:trHeight w:val="506"/>
        </w:trPr>
        <w:tc>
          <w:tcPr>
            <w:tcW w:w="2727" w:type="dxa"/>
          </w:tcPr>
          <w:p w14:paraId="3876C443" w14:textId="77777777" w:rsidR="007F261D" w:rsidRPr="000B5E3D" w:rsidRDefault="007F261D" w:rsidP="00E51FF3">
            <w:pPr>
              <w:widowControl w:val="0"/>
              <w:autoSpaceDE w:val="0"/>
              <w:autoSpaceDN w:val="0"/>
              <w:adjustRightInd w:val="0"/>
              <w:spacing w:before="120" w:after="120" w:line="240" w:lineRule="auto"/>
              <w:rPr>
                <w:rFonts w:ascii="Arial" w:hAnsi="Arial" w:cs="Arial"/>
                <w:sz w:val="20"/>
                <w:szCs w:val="20"/>
              </w:rPr>
            </w:pPr>
            <w:r w:rsidRPr="000B5E3D">
              <w:rPr>
                <w:rFonts w:ascii="Arial" w:hAnsi="Arial" w:cs="Arial"/>
                <w:sz w:val="20"/>
                <w:szCs w:val="20"/>
              </w:rPr>
              <w:t>FBAADCB</w:t>
            </w:r>
          </w:p>
        </w:tc>
        <w:tc>
          <w:tcPr>
            <w:tcW w:w="6921" w:type="dxa"/>
          </w:tcPr>
          <w:p w14:paraId="3F541E53" w14:textId="77777777" w:rsidR="007F261D" w:rsidRPr="000B5E3D" w:rsidRDefault="007F261D" w:rsidP="00E51FF3">
            <w:pPr>
              <w:widowControl w:val="0"/>
              <w:autoSpaceDE w:val="0"/>
              <w:autoSpaceDN w:val="0"/>
              <w:adjustRightInd w:val="0"/>
              <w:spacing w:before="120" w:after="120" w:line="240" w:lineRule="auto"/>
              <w:ind w:left="73"/>
              <w:rPr>
                <w:rFonts w:ascii="Arial" w:hAnsi="Arial" w:cs="Arial"/>
                <w:sz w:val="20"/>
                <w:szCs w:val="20"/>
              </w:rPr>
            </w:pPr>
            <w:r w:rsidRPr="000B5E3D">
              <w:rPr>
                <w:rFonts w:ascii="Arial" w:hAnsi="Arial" w:cs="Arial"/>
                <w:sz w:val="20"/>
                <w:szCs w:val="20"/>
              </w:rPr>
              <w:t>Displays batches that have been closed but not yet certified by the supervisor.</w:t>
            </w:r>
          </w:p>
        </w:tc>
      </w:tr>
      <w:tr w:rsidR="007F261D" w:rsidRPr="000B5E3D" w14:paraId="35FB8A83" w14:textId="77777777" w:rsidTr="00F81F30">
        <w:trPr>
          <w:trHeight w:val="506"/>
        </w:trPr>
        <w:tc>
          <w:tcPr>
            <w:tcW w:w="2727" w:type="dxa"/>
          </w:tcPr>
          <w:p w14:paraId="67956A06" w14:textId="77777777" w:rsidR="007F261D" w:rsidRPr="000B5E3D" w:rsidRDefault="007F261D" w:rsidP="00E51FF3">
            <w:pPr>
              <w:widowControl w:val="0"/>
              <w:autoSpaceDE w:val="0"/>
              <w:autoSpaceDN w:val="0"/>
              <w:adjustRightInd w:val="0"/>
              <w:spacing w:before="120" w:after="120" w:line="240" w:lineRule="auto"/>
              <w:rPr>
                <w:rFonts w:ascii="Arial" w:hAnsi="Arial" w:cs="Arial"/>
                <w:sz w:val="20"/>
                <w:szCs w:val="20"/>
              </w:rPr>
            </w:pPr>
            <w:r w:rsidRPr="000B5E3D">
              <w:rPr>
                <w:rFonts w:ascii="Arial" w:hAnsi="Arial" w:cs="Arial"/>
                <w:sz w:val="20"/>
                <w:szCs w:val="20"/>
              </w:rPr>
              <w:t>FBAADD</w:t>
            </w:r>
          </w:p>
        </w:tc>
        <w:tc>
          <w:tcPr>
            <w:tcW w:w="6921" w:type="dxa"/>
          </w:tcPr>
          <w:p w14:paraId="6A115520" w14:textId="77777777" w:rsidR="007F261D" w:rsidRPr="000B5E3D" w:rsidRDefault="007F261D" w:rsidP="00E51FF3">
            <w:pPr>
              <w:widowControl w:val="0"/>
              <w:autoSpaceDE w:val="0"/>
              <w:autoSpaceDN w:val="0"/>
              <w:adjustRightInd w:val="0"/>
              <w:spacing w:before="120" w:after="120" w:line="240" w:lineRule="auto"/>
              <w:ind w:left="73"/>
              <w:rPr>
                <w:rFonts w:ascii="Arial" w:hAnsi="Arial" w:cs="Arial"/>
                <w:sz w:val="20"/>
                <w:szCs w:val="20"/>
              </w:rPr>
            </w:pPr>
            <w:r w:rsidRPr="000B5E3D">
              <w:rPr>
                <w:rFonts w:ascii="Arial" w:hAnsi="Arial" w:cs="Arial"/>
                <w:sz w:val="20"/>
                <w:szCs w:val="20"/>
              </w:rPr>
              <w:t>Causes an entire batch to be rejected.</w:t>
            </w:r>
          </w:p>
        </w:tc>
      </w:tr>
      <w:tr w:rsidR="007F261D" w:rsidRPr="000B5E3D" w14:paraId="7F51BEDF" w14:textId="77777777" w:rsidTr="00F81F30">
        <w:tc>
          <w:tcPr>
            <w:tcW w:w="2727" w:type="dxa"/>
          </w:tcPr>
          <w:p w14:paraId="0DFD8DEC" w14:textId="77777777" w:rsidR="007F261D" w:rsidRPr="000B5E3D" w:rsidRDefault="007F261D" w:rsidP="00E51FF3">
            <w:pPr>
              <w:autoSpaceDE w:val="0"/>
              <w:autoSpaceDN w:val="0"/>
              <w:adjustRightInd w:val="0"/>
              <w:spacing w:before="120" w:after="120" w:line="240" w:lineRule="auto"/>
              <w:rPr>
                <w:rFonts w:ascii="Arial" w:hAnsi="Arial" w:cs="Arial"/>
                <w:sz w:val="20"/>
                <w:szCs w:val="20"/>
              </w:rPr>
            </w:pPr>
            <w:r w:rsidRPr="000B5E3D">
              <w:rPr>
                <w:rFonts w:ascii="Arial" w:hAnsi="Arial" w:cs="Arial"/>
                <w:sz w:val="20"/>
                <w:szCs w:val="20"/>
              </w:rPr>
              <w:t>FBAADD1</w:t>
            </w:r>
          </w:p>
        </w:tc>
        <w:tc>
          <w:tcPr>
            <w:tcW w:w="6921" w:type="dxa"/>
          </w:tcPr>
          <w:p w14:paraId="533A5167" w14:textId="77777777" w:rsidR="007F261D" w:rsidRPr="000B5E3D" w:rsidRDefault="00A6776B" w:rsidP="00E51FF3">
            <w:pPr>
              <w:autoSpaceDE w:val="0"/>
              <w:autoSpaceDN w:val="0"/>
              <w:adjustRightInd w:val="0"/>
              <w:spacing w:before="120" w:after="120" w:line="240" w:lineRule="auto"/>
              <w:ind w:left="73"/>
              <w:rPr>
                <w:rFonts w:ascii="Arial" w:hAnsi="Arial" w:cs="Arial"/>
                <w:sz w:val="20"/>
                <w:szCs w:val="20"/>
              </w:rPr>
            </w:pPr>
            <w:r w:rsidRPr="000B5E3D">
              <w:rPr>
                <w:rFonts w:ascii="Arial" w:hAnsi="Arial" w:cs="Arial"/>
                <w:sz w:val="20"/>
                <w:szCs w:val="20"/>
              </w:rPr>
              <w:t>Reprocess overdue batch.</w:t>
            </w:r>
          </w:p>
        </w:tc>
      </w:tr>
      <w:tr w:rsidR="007F261D" w:rsidRPr="000B5E3D" w14:paraId="74DA4226" w14:textId="77777777" w:rsidTr="00F81F30">
        <w:tc>
          <w:tcPr>
            <w:tcW w:w="2727" w:type="dxa"/>
          </w:tcPr>
          <w:p w14:paraId="7E1464C6" w14:textId="77777777" w:rsidR="007F261D" w:rsidRPr="000B5E3D" w:rsidRDefault="007F261D" w:rsidP="00E51FF3">
            <w:pPr>
              <w:widowControl w:val="0"/>
              <w:autoSpaceDE w:val="0"/>
              <w:autoSpaceDN w:val="0"/>
              <w:adjustRightInd w:val="0"/>
              <w:spacing w:before="120" w:after="120" w:line="240" w:lineRule="auto"/>
              <w:rPr>
                <w:rFonts w:ascii="Arial" w:hAnsi="Arial" w:cs="Arial"/>
                <w:sz w:val="20"/>
                <w:szCs w:val="20"/>
              </w:rPr>
            </w:pPr>
            <w:r w:rsidRPr="000B5E3D">
              <w:rPr>
                <w:rFonts w:ascii="Arial" w:hAnsi="Arial" w:cs="Arial"/>
                <w:sz w:val="20"/>
                <w:szCs w:val="20"/>
              </w:rPr>
              <w:t>FBAADEM, FBAADEM1</w:t>
            </w:r>
          </w:p>
        </w:tc>
        <w:tc>
          <w:tcPr>
            <w:tcW w:w="6921" w:type="dxa"/>
          </w:tcPr>
          <w:p w14:paraId="6F6AF231" w14:textId="77777777" w:rsidR="007F261D" w:rsidRPr="000B5E3D" w:rsidRDefault="007F261D" w:rsidP="00E51FF3">
            <w:pPr>
              <w:widowControl w:val="0"/>
              <w:autoSpaceDE w:val="0"/>
              <w:autoSpaceDN w:val="0"/>
              <w:adjustRightInd w:val="0"/>
              <w:spacing w:before="120" w:after="120" w:line="240" w:lineRule="auto"/>
              <w:ind w:left="73"/>
              <w:rPr>
                <w:rFonts w:ascii="Arial" w:hAnsi="Arial" w:cs="Arial"/>
                <w:sz w:val="20"/>
                <w:szCs w:val="20"/>
              </w:rPr>
            </w:pPr>
            <w:r w:rsidRPr="000B5E3D">
              <w:rPr>
                <w:rFonts w:ascii="Arial" w:hAnsi="Arial" w:cs="Arial"/>
                <w:sz w:val="20"/>
                <w:szCs w:val="20"/>
              </w:rPr>
              <w:t>Displays veteran demographics.</w:t>
            </w:r>
          </w:p>
        </w:tc>
      </w:tr>
      <w:tr w:rsidR="007F261D" w:rsidRPr="000B5E3D" w14:paraId="09B637DD" w14:textId="77777777" w:rsidTr="00F81F30">
        <w:tc>
          <w:tcPr>
            <w:tcW w:w="2727" w:type="dxa"/>
          </w:tcPr>
          <w:p w14:paraId="7428B1D9" w14:textId="77777777" w:rsidR="007F261D" w:rsidRPr="000B5E3D" w:rsidRDefault="007F261D" w:rsidP="00E51FF3">
            <w:pPr>
              <w:widowControl w:val="0"/>
              <w:autoSpaceDE w:val="0"/>
              <w:autoSpaceDN w:val="0"/>
              <w:adjustRightInd w:val="0"/>
              <w:spacing w:before="120" w:after="120" w:line="240" w:lineRule="auto"/>
              <w:rPr>
                <w:rFonts w:ascii="Arial" w:hAnsi="Arial" w:cs="Arial"/>
                <w:sz w:val="20"/>
                <w:szCs w:val="20"/>
              </w:rPr>
            </w:pPr>
            <w:r w:rsidRPr="000B5E3D">
              <w:rPr>
                <w:rFonts w:ascii="Arial" w:hAnsi="Arial" w:cs="Arial"/>
                <w:sz w:val="20"/>
                <w:szCs w:val="20"/>
              </w:rPr>
              <w:t>FBAADOB</w:t>
            </w:r>
          </w:p>
        </w:tc>
        <w:tc>
          <w:tcPr>
            <w:tcW w:w="6921" w:type="dxa"/>
          </w:tcPr>
          <w:p w14:paraId="583BD063" w14:textId="77777777" w:rsidR="007F261D" w:rsidRPr="000B5E3D" w:rsidRDefault="007F261D" w:rsidP="00E51FF3">
            <w:pPr>
              <w:widowControl w:val="0"/>
              <w:autoSpaceDE w:val="0"/>
              <w:autoSpaceDN w:val="0"/>
              <w:adjustRightInd w:val="0"/>
              <w:spacing w:before="120" w:after="120" w:line="240" w:lineRule="auto"/>
              <w:ind w:left="73"/>
              <w:rPr>
                <w:rFonts w:ascii="Arial" w:hAnsi="Arial" w:cs="Arial"/>
                <w:sz w:val="20"/>
                <w:szCs w:val="20"/>
              </w:rPr>
            </w:pPr>
            <w:r w:rsidRPr="000B5E3D">
              <w:rPr>
                <w:rFonts w:ascii="Arial" w:hAnsi="Arial" w:cs="Arial"/>
                <w:sz w:val="20"/>
                <w:szCs w:val="20"/>
              </w:rPr>
              <w:t>Displays any available information about open batches.</w:t>
            </w:r>
          </w:p>
        </w:tc>
      </w:tr>
      <w:tr w:rsidR="007F261D" w:rsidRPr="000B5E3D" w14:paraId="49C63521" w14:textId="77777777" w:rsidTr="00F81F30">
        <w:tc>
          <w:tcPr>
            <w:tcW w:w="2727" w:type="dxa"/>
          </w:tcPr>
          <w:p w14:paraId="2E89E138" w14:textId="77777777" w:rsidR="007F261D" w:rsidRPr="000B5E3D" w:rsidRDefault="007F261D" w:rsidP="00E51FF3">
            <w:pPr>
              <w:widowControl w:val="0"/>
              <w:autoSpaceDE w:val="0"/>
              <w:autoSpaceDN w:val="0"/>
              <w:adjustRightInd w:val="0"/>
              <w:spacing w:before="120" w:after="120" w:line="240" w:lineRule="auto"/>
              <w:rPr>
                <w:rFonts w:ascii="Arial" w:hAnsi="Arial" w:cs="Arial"/>
                <w:sz w:val="20"/>
                <w:szCs w:val="20"/>
              </w:rPr>
            </w:pPr>
            <w:r w:rsidRPr="000B5E3D">
              <w:rPr>
                <w:rFonts w:ascii="Arial" w:hAnsi="Arial" w:cs="Arial"/>
                <w:sz w:val="20"/>
                <w:szCs w:val="20"/>
              </w:rPr>
              <w:t>FBAADV</w:t>
            </w:r>
          </w:p>
        </w:tc>
        <w:tc>
          <w:tcPr>
            <w:tcW w:w="6921" w:type="dxa"/>
          </w:tcPr>
          <w:p w14:paraId="7A91E334" w14:textId="77777777" w:rsidR="007F261D" w:rsidRPr="000B5E3D" w:rsidRDefault="007F261D" w:rsidP="00E51FF3">
            <w:pPr>
              <w:widowControl w:val="0"/>
              <w:autoSpaceDE w:val="0"/>
              <w:autoSpaceDN w:val="0"/>
              <w:adjustRightInd w:val="0"/>
              <w:spacing w:before="120" w:after="120" w:line="240" w:lineRule="auto"/>
              <w:ind w:left="73"/>
              <w:rPr>
                <w:rFonts w:ascii="Arial" w:hAnsi="Arial" w:cs="Arial"/>
                <w:sz w:val="20"/>
                <w:szCs w:val="20"/>
              </w:rPr>
            </w:pPr>
            <w:r w:rsidRPr="000B5E3D">
              <w:rPr>
                <w:rFonts w:ascii="Arial" w:hAnsi="Arial" w:cs="Arial"/>
                <w:sz w:val="20"/>
                <w:szCs w:val="20"/>
              </w:rPr>
              <w:t>Places a vendor in DELETE status on the local system only.</w:t>
            </w:r>
          </w:p>
        </w:tc>
      </w:tr>
      <w:tr w:rsidR="007F261D" w:rsidRPr="000B5E3D" w14:paraId="6671E6C5" w14:textId="77777777" w:rsidTr="00F81F30">
        <w:tc>
          <w:tcPr>
            <w:tcW w:w="2727" w:type="dxa"/>
          </w:tcPr>
          <w:p w14:paraId="53F11AEA" w14:textId="77777777" w:rsidR="007F261D" w:rsidRPr="000B5E3D" w:rsidRDefault="007F261D" w:rsidP="00E51FF3">
            <w:pPr>
              <w:widowControl w:val="0"/>
              <w:autoSpaceDE w:val="0"/>
              <w:autoSpaceDN w:val="0"/>
              <w:adjustRightInd w:val="0"/>
              <w:spacing w:before="120" w:after="120" w:line="240" w:lineRule="auto"/>
              <w:rPr>
                <w:rFonts w:ascii="Arial" w:hAnsi="Arial" w:cs="Arial"/>
                <w:sz w:val="20"/>
                <w:szCs w:val="20"/>
              </w:rPr>
            </w:pPr>
            <w:r w:rsidRPr="000B5E3D">
              <w:rPr>
                <w:rFonts w:ascii="Arial" w:hAnsi="Arial" w:cs="Arial"/>
                <w:sz w:val="20"/>
                <w:szCs w:val="20"/>
              </w:rPr>
              <w:t>FBAAEAR</w:t>
            </w:r>
          </w:p>
        </w:tc>
        <w:tc>
          <w:tcPr>
            <w:tcW w:w="6921" w:type="dxa"/>
          </w:tcPr>
          <w:p w14:paraId="63A25A5F" w14:textId="77777777" w:rsidR="007F261D" w:rsidRPr="000B5E3D" w:rsidRDefault="007F261D" w:rsidP="00E51FF3">
            <w:pPr>
              <w:widowControl w:val="0"/>
              <w:autoSpaceDE w:val="0"/>
              <w:autoSpaceDN w:val="0"/>
              <w:adjustRightInd w:val="0"/>
              <w:spacing w:before="120" w:after="120" w:line="240" w:lineRule="auto"/>
              <w:ind w:left="73"/>
              <w:rPr>
                <w:rFonts w:ascii="Arial" w:hAnsi="Arial" w:cs="Arial"/>
                <w:sz w:val="20"/>
                <w:szCs w:val="20"/>
              </w:rPr>
            </w:pPr>
            <w:r w:rsidRPr="000B5E3D">
              <w:rPr>
                <w:rFonts w:ascii="Arial" w:hAnsi="Arial" w:cs="Arial"/>
                <w:sz w:val="20"/>
                <w:szCs w:val="20"/>
              </w:rPr>
              <w:t>Allows a user to enter any necessary authorization remarks.</w:t>
            </w:r>
          </w:p>
        </w:tc>
      </w:tr>
      <w:tr w:rsidR="007F261D" w:rsidRPr="000B5E3D" w14:paraId="5021A7AE" w14:textId="77777777" w:rsidTr="00F81F30">
        <w:tc>
          <w:tcPr>
            <w:tcW w:w="2727" w:type="dxa"/>
          </w:tcPr>
          <w:p w14:paraId="3AAF01DD" w14:textId="77777777" w:rsidR="007F261D" w:rsidRPr="000B5E3D" w:rsidRDefault="007F261D" w:rsidP="00E51FF3">
            <w:pPr>
              <w:widowControl w:val="0"/>
              <w:autoSpaceDE w:val="0"/>
              <w:autoSpaceDN w:val="0"/>
              <w:adjustRightInd w:val="0"/>
              <w:spacing w:before="120" w:after="120" w:line="240" w:lineRule="auto"/>
              <w:rPr>
                <w:rFonts w:ascii="Arial" w:hAnsi="Arial" w:cs="Arial"/>
                <w:sz w:val="20"/>
                <w:szCs w:val="20"/>
              </w:rPr>
            </w:pPr>
            <w:r w:rsidRPr="000B5E3D">
              <w:rPr>
                <w:rFonts w:ascii="Arial" w:hAnsi="Arial" w:cs="Arial"/>
                <w:sz w:val="20"/>
                <w:szCs w:val="20"/>
              </w:rPr>
              <w:t>FBAAELT</w:t>
            </w:r>
          </w:p>
        </w:tc>
        <w:tc>
          <w:tcPr>
            <w:tcW w:w="6921" w:type="dxa"/>
          </w:tcPr>
          <w:p w14:paraId="66E73D25" w14:textId="77777777" w:rsidR="007F261D" w:rsidRPr="000B5E3D" w:rsidRDefault="007F261D" w:rsidP="00E51FF3">
            <w:pPr>
              <w:widowControl w:val="0"/>
              <w:autoSpaceDE w:val="0"/>
              <w:autoSpaceDN w:val="0"/>
              <w:adjustRightInd w:val="0"/>
              <w:spacing w:before="120" w:after="120" w:line="240" w:lineRule="auto"/>
              <w:ind w:left="73"/>
              <w:rPr>
                <w:rFonts w:ascii="Arial" w:hAnsi="Arial" w:cs="Arial"/>
                <w:sz w:val="20"/>
                <w:szCs w:val="20"/>
              </w:rPr>
            </w:pPr>
            <w:r w:rsidRPr="000B5E3D">
              <w:rPr>
                <w:rFonts w:ascii="Arial" w:hAnsi="Arial" w:cs="Arial"/>
                <w:sz w:val="20"/>
                <w:szCs w:val="20"/>
              </w:rPr>
              <w:t>Enter or edit suspension letters.</w:t>
            </w:r>
          </w:p>
        </w:tc>
      </w:tr>
      <w:tr w:rsidR="007F261D" w:rsidRPr="000B5E3D" w14:paraId="216377BF" w14:textId="77777777" w:rsidTr="00F81F30">
        <w:tc>
          <w:tcPr>
            <w:tcW w:w="2727" w:type="dxa"/>
          </w:tcPr>
          <w:p w14:paraId="362AA5FD" w14:textId="77777777" w:rsidR="007F261D" w:rsidRPr="000B5E3D" w:rsidRDefault="007F261D" w:rsidP="00E51FF3">
            <w:pPr>
              <w:widowControl w:val="0"/>
              <w:autoSpaceDE w:val="0"/>
              <w:autoSpaceDN w:val="0"/>
              <w:adjustRightInd w:val="0"/>
              <w:spacing w:before="120" w:after="120" w:line="240" w:lineRule="auto"/>
              <w:rPr>
                <w:rFonts w:ascii="Arial" w:hAnsi="Arial" w:cs="Arial"/>
                <w:sz w:val="20"/>
                <w:szCs w:val="20"/>
              </w:rPr>
            </w:pPr>
            <w:r w:rsidRPr="000B5E3D">
              <w:rPr>
                <w:rFonts w:ascii="Arial" w:hAnsi="Arial" w:cs="Arial"/>
                <w:sz w:val="20"/>
                <w:szCs w:val="20"/>
              </w:rPr>
              <w:t>FBAAEPI, FBAAEPI1</w:t>
            </w:r>
          </w:p>
        </w:tc>
        <w:tc>
          <w:tcPr>
            <w:tcW w:w="6921" w:type="dxa"/>
          </w:tcPr>
          <w:p w14:paraId="1D2EA458" w14:textId="77777777" w:rsidR="007F261D" w:rsidRPr="000B5E3D" w:rsidRDefault="007F261D" w:rsidP="00E51FF3">
            <w:pPr>
              <w:widowControl w:val="0"/>
              <w:autoSpaceDE w:val="0"/>
              <w:autoSpaceDN w:val="0"/>
              <w:adjustRightInd w:val="0"/>
              <w:spacing w:before="120" w:after="120" w:line="240" w:lineRule="auto"/>
              <w:ind w:left="73"/>
              <w:rPr>
                <w:rFonts w:ascii="Arial" w:hAnsi="Arial" w:cs="Arial"/>
                <w:sz w:val="20"/>
                <w:szCs w:val="20"/>
              </w:rPr>
            </w:pPr>
            <w:r w:rsidRPr="000B5E3D">
              <w:rPr>
                <w:rFonts w:ascii="Arial" w:hAnsi="Arial" w:cs="Arial"/>
                <w:sz w:val="20"/>
                <w:szCs w:val="20"/>
              </w:rPr>
              <w:t>Allows the user to edit a pharmacy invoice that was previously entered.</w:t>
            </w:r>
          </w:p>
        </w:tc>
      </w:tr>
      <w:tr w:rsidR="007F261D" w:rsidRPr="000B5E3D" w14:paraId="0A96E1B7" w14:textId="77777777" w:rsidTr="00F81F30">
        <w:tc>
          <w:tcPr>
            <w:tcW w:w="2727" w:type="dxa"/>
          </w:tcPr>
          <w:p w14:paraId="7FF5A191" w14:textId="77777777" w:rsidR="007F261D" w:rsidRPr="000B5E3D" w:rsidRDefault="007F261D" w:rsidP="00E51FF3">
            <w:pPr>
              <w:widowControl w:val="0"/>
              <w:autoSpaceDE w:val="0"/>
              <w:autoSpaceDN w:val="0"/>
              <w:adjustRightInd w:val="0"/>
              <w:spacing w:before="120" w:after="120" w:line="240" w:lineRule="auto"/>
              <w:rPr>
                <w:rFonts w:ascii="Arial" w:hAnsi="Arial" w:cs="Arial"/>
                <w:sz w:val="20"/>
                <w:szCs w:val="20"/>
              </w:rPr>
            </w:pPr>
            <w:r w:rsidRPr="000B5E3D">
              <w:rPr>
                <w:rFonts w:ascii="Arial" w:hAnsi="Arial" w:cs="Arial"/>
                <w:sz w:val="20"/>
                <w:szCs w:val="20"/>
              </w:rPr>
              <w:t>FBAAESP</w:t>
            </w:r>
          </w:p>
        </w:tc>
        <w:tc>
          <w:tcPr>
            <w:tcW w:w="6921" w:type="dxa"/>
          </w:tcPr>
          <w:p w14:paraId="0D4426F3" w14:textId="77777777" w:rsidR="007F261D" w:rsidRPr="000B5E3D" w:rsidRDefault="007F261D" w:rsidP="00E51FF3">
            <w:pPr>
              <w:widowControl w:val="0"/>
              <w:autoSpaceDE w:val="0"/>
              <w:autoSpaceDN w:val="0"/>
              <w:adjustRightInd w:val="0"/>
              <w:spacing w:before="120" w:after="120" w:line="240" w:lineRule="auto"/>
              <w:ind w:left="73"/>
              <w:rPr>
                <w:rFonts w:ascii="Arial" w:hAnsi="Arial" w:cs="Arial"/>
                <w:sz w:val="20"/>
                <w:szCs w:val="20"/>
              </w:rPr>
            </w:pPr>
            <w:r w:rsidRPr="000B5E3D">
              <w:rPr>
                <w:rFonts w:ascii="Arial" w:hAnsi="Arial" w:cs="Arial"/>
                <w:sz w:val="20"/>
                <w:szCs w:val="20"/>
              </w:rPr>
              <w:t>Allows the Fee Basis supervisor to enter or edit site parameters.</w:t>
            </w:r>
          </w:p>
        </w:tc>
      </w:tr>
      <w:tr w:rsidR="007F261D" w:rsidRPr="000B5E3D" w14:paraId="156FA334" w14:textId="77777777" w:rsidTr="00F81F30">
        <w:tc>
          <w:tcPr>
            <w:tcW w:w="2727" w:type="dxa"/>
          </w:tcPr>
          <w:p w14:paraId="595DEE1D" w14:textId="77777777" w:rsidR="007F261D" w:rsidRPr="000B5E3D" w:rsidRDefault="007F261D" w:rsidP="00E51FF3">
            <w:pPr>
              <w:widowControl w:val="0"/>
              <w:autoSpaceDE w:val="0"/>
              <w:autoSpaceDN w:val="0"/>
              <w:adjustRightInd w:val="0"/>
              <w:spacing w:before="120" w:after="120" w:line="229" w:lineRule="exact"/>
              <w:rPr>
                <w:rFonts w:ascii="Arial" w:hAnsi="Arial" w:cs="Arial"/>
                <w:sz w:val="20"/>
                <w:szCs w:val="20"/>
              </w:rPr>
            </w:pPr>
            <w:r w:rsidRPr="000B5E3D">
              <w:rPr>
                <w:rFonts w:ascii="Arial" w:hAnsi="Arial" w:cs="Arial"/>
                <w:sz w:val="20"/>
                <w:szCs w:val="20"/>
              </w:rPr>
              <w:t>FBAAETA</w:t>
            </w:r>
          </w:p>
        </w:tc>
        <w:tc>
          <w:tcPr>
            <w:tcW w:w="6921" w:type="dxa"/>
          </w:tcPr>
          <w:p w14:paraId="0384B710" w14:textId="77777777" w:rsidR="007F261D" w:rsidRPr="000B5E3D" w:rsidRDefault="007F261D" w:rsidP="00E51FF3">
            <w:pPr>
              <w:widowControl w:val="0"/>
              <w:autoSpaceDE w:val="0"/>
              <w:autoSpaceDN w:val="0"/>
              <w:adjustRightInd w:val="0"/>
              <w:spacing w:before="120" w:after="120" w:line="229" w:lineRule="exact"/>
              <w:ind w:left="73"/>
              <w:rPr>
                <w:rFonts w:ascii="Arial" w:hAnsi="Arial" w:cs="Arial"/>
                <w:sz w:val="20"/>
                <w:szCs w:val="20"/>
              </w:rPr>
            </w:pPr>
            <w:r w:rsidRPr="000B5E3D">
              <w:rPr>
                <w:rFonts w:ascii="Arial" w:hAnsi="Arial" w:cs="Arial"/>
                <w:sz w:val="20"/>
                <w:szCs w:val="20"/>
              </w:rPr>
              <w:t>If there is a travel payment, it is entered via this routine.</w:t>
            </w:r>
          </w:p>
        </w:tc>
      </w:tr>
      <w:tr w:rsidR="007F261D" w:rsidRPr="000B5E3D" w14:paraId="2E854966" w14:textId="77777777" w:rsidTr="00F81F30">
        <w:tc>
          <w:tcPr>
            <w:tcW w:w="2727" w:type="dxa"/>
          </w:tcPr>
          <w:p w14:paraId="76D4B2D1" w14:textId="77777777" w:rsidR="007F261D" w:rsidRPr="000B5E3D" w:rsidRDefault="007F261D" w:rsidP="00E51FF3">
            <w:pPr>
              <w:widowControl w:val="0"/>
              <w:autoSpaceDE w:val="0"/>
              <w:autoSpaceDN w:val="0"/>
              <w:adjustRightInd w:val="0"/>
              <w:spacing w:before="120" w:after="120" w:line="229" w:lineRule="exact"/>
              <w:rPr>
                <w:rFonts w:ascii="Arial" w:hAnsi="Arial" w:cs="Arial"/>
                <w:sz w:val="20"/>
                <w:szCs w:val="20"/>
              </w:rPr>
            </w:pPr>
            <w:r w:rsidRPr="000B5E3D">
              <w:rPr>
                <w:rFonts w:ascii="Arial" w:hAnsi="Arial" w:cs="Arial"/>
                <w:sz w:val="20"/>
                <w:szCs w:val="20"/>
              </w:rPr>
              <w:t>FBAAFA</w:t>
            </w:r>
          </w:p>
        </w:tc>
        <w:tc>
          <w:tcPr>
            <w:tcW w:w="6921" w:type="dxa"/>
          </w:tcPr>
          <w:p w14:paraId="58DCED37" w14:textId="77777777" w:rsidR="007F261D" w:rsidRPr="000B5E3D" w:rsidRDefault="007F261D" w:rsidP="00E51FF3">
            <w:pPr>
              <w:widowControl w:val="0"/>
              <w:autoSpaceDE w:val="0"/>
              <w:autoSpaceDN w:val="0"/>
              <w:adjustRightInd w:val="0"/>
              <w:spacing w:before="120" w:after="120" w:line="229" w:lineRule="exact"/>
              <w:ind w:left="73"/>
              <w:rPr>
                <w:rFonts w:ascii="Arial" w:hAnsi="Arial" w:cs="Arial"/>
                <w:sz w:val="20"/>
                <w:szCs w:val="20"/>
              </w:rPr>
            </w:pPr>
            <w:r w:rsidRPr="000B5E3D">
              <w:rPr>
                <w:rFonts w:ascii="Arial" w:hAnsi="Arial" w:cs="Arial"/>
                <w:sz w:val="20"/>
                <w:szCs w:val="20"/>
              </w:rPr>
              <w:t>File adjustments for medical/ancillary payments.</w:t>
            </w:r>
          </w:p>
        </w:tc>
      </w:tr>
      <w:tr w:rsidR="007F261D" w:rsidRPr="000B5E3D" w14:paraId="1BC80236" w14:textId="77777777" w:rsidTr="00F81F30">
        <w:tc>
          <w:tcPr>
            <w:tcW w:w="2727" w:type="dxa"/>
          </w:tcPr>
          <w:p w14:paraId="4A5D8F8B" w14:textId="77777777" w:rsidR="007F261D" w:rsidRPr="000B5E3D" w:rsidRDefault="007F261D" w:rsidP="00E51FF3">
            <w:pPr>
              <w:widowControl w:val="0"/>
              <w:autoSpaceDE w:val="0"/>
              <w:autoSpaceDN w:val="0"/>
              <w:adjustRightInd w:val="0"/>
              <w:spacing w:before="120" w:after="120" w:line="229" w:lineRule="exact"/>
              <w:rPr>
                <w:rFonts w:ascii="Arial" w:hAnsi="Arial" w:cs="Arial"/>
                <w:sz w:val="20"/>
                <w:szCs w:val="20"/>
              </w:rPr>
            </w:pPr>
            <w:r w:rsidRPr="000B5E3D">
              <w:rPr>
                <w:rFonts w:ascii="Arial" w:hAnsi="Arial" w:cs="Arial"/>
                <w:sz w:val="20"/>
                <w:szCs w:val="20"/>
              </w:rPr>
              <w:t>FBAAFED</w:t>
            </w:r>
          </w:p>
        </w:tc>
        <w:tc>
          <w:tcPr>
            <w:tcW w:w="6921" w:type="dxa"/>
          </w:tcPr>
          <w:p w14:paraId="025897E6" w14:textId="77777777" w:rsidR="007F261D" w:rsidRPr="000B5E3D" w:rsidRDefault="007F261D" w:rsidP="00E51FF3">
            <w:pPr>
              <w:widowControl w:val="0"/>
              <w:autoSpaceDE w:val="0"/>
              <w:autoSpaceDN w:val="0"/>
              <w:adjustRightInd w:val="0"/>
              <w:spacing w:before="120" w:after="120" w:line="229" w:lineRule="exact"/>
              <w:ind w:left="73"/>
              <w:rPr>
                <w:rFonts w:ascii="Arial" w:hAnsi="Arial" w:cs="Arial"/>
                <w:sz w:val="20"/>
                <w:szCs w:val="20"/>
              </w:rPr>
            </w:pPr>
            <w:r w:rsidRPr="000B5E3D">
              <w:rPr>
                <w:rFonts w:ascii="Arial" w:hAnsi="Arial" w:cs="Arial"/>
                <w:sz w:val="20"/>
                <w:szCs w:val="20"/>
              </w:rPr>
              <w:t>FPPS data edit outpatient/ancillary invoice.</w:t>
            </w:r>
          </w:p>
        </w:tc>
      </w:tr>
      <w:tr w:rsidR="007F261D" w:rsidRPr="000B5E3D" w14:paraId="59A217B6" w14:textId="77777777" w:rsidTr="00F81F30">
        <w:tc>
          <w:tcPr>
            <w:tcW w:w="2727" w:type="dxa"/>
          </w:tcPr>
          <w:p w14:paraId="6309992D" w14:textId="77777777" w:rsidR="007F261D" w:rsidRPr="000B5E3D" w:rsidRDefault="007F261D" w:rsidP="00E51FF3">
            <w:pPr>
              <w:widowControl w:val="0"/>
              <w:autoSpaceDE w:val="0"/>
              <w:autoSpaceDN w:val="0"/>
              <w:adjustRightInd w:val="0"/>
              <w:spacing w:before="120" w:after="120" w:line="229" w:lineRule="exact"/>
              <w:rPr>
                <w:rFonts w:ascii="Arial" w:hAnsi="Arial" w:cs="Arial"/>
                <w:sz w:val="20"/>
                <w:szCs w:val="20"/>
              </w:rPr>
            </w:pPr>
            <w:r w:rsidRPr="000B5E3D">
              <w:rPr>
                <w:rFonts w:ascii="Arial" w:hAnsi="Arial" w:cs="Arial"/>
                <w:sz w:val="20"/>
                <w:szCs w:val="20"/>
              </w:rPr>
              <w:t>FBAAFR</w:t>
            </w:r>
          </w:p>
        </w:tc>
        <w:tc>
          <w:tcPr>
            <w:tcW w:w="6921" w:type="dxa"/>
          </w:tcPr>
          <w:p w14:paraId="02462FBD" w14:textId="77777777" w:rsidR="007F261D" w:rsidRPr="000B5E3D" w:rsidRDefault="007F261D" w:rsidP="00E51FF3">
            <w:pPr>
              <w:widowControl w:val="0"/>
              <w:autoSpaceDE w:val="0"/>
              <w:autoSpaceDN w:val="0"/>
              <w:adjustRightInd w:val="0"/>
              <w:spacing w:before="120" w:after="120" w:line="229" w:lineRule="exact"/>
              <w:ind w:left="73"/>
              <w:rPr>
                <w:rFonts w:ascii="Arial" w:hAnsi="Arial" w:cs="Arial"/>
                <w:sz w:val="20"/>
                <w:szCs w:val="20"/>
              </w:rPr>
            </w:pPr>
            <w:r w:rsidRPr="000B5E3D">
              <w:rPr>
                <w:rFonts w:ascii="Arial" w:hAnsi="Arial" w:cs="Arial"/>
                <w:sz w:val="20"/>
                <w:szCs w:val="20"/>
              </w:rPr>
              <w:t>File remittance remarks for medical/ancillary payments.</w:t>
            </w:r>
          </w:p>
        </w:tc>
      </w:tr>
      <w:tr w:rsidR="007F261D" w:rsidRPr="000B5E3D" w14:paraId="5A9C95BA" w14:textId="77777777" w:rsidTr="00F81F30">
        <w:tc>
          <w:tcPr>
            <w:tcW w:w="2727" w:type="dxa"/>
          </w:tcPr>
          <w:p w14:paraId="3A7487D9" w14:textId="77777777" w:rsidR="007F261D" w:rsidRPr="000B5E3D" w:rsidRDefault="007F261D" w:rsidP="00E51FF3">
            <w:pPr>
              <w:widowControl w:val="0"/>
              <w:autoSpaceDE w:val="0"/>
              <w:autoSpaceDN w:val="0"/>
              <w:adjustRightInd w:val="0"/>
              <w:spacing w:before="120" w:after="120" w:line="229" w:lineRule="exact"/>
              <w:rPr>
                <w:rFonts w:ascii="Arial" w:hAnsi="Arial" w:cs="Arial"/>
                <w:sz w:val="20"/>
                <w:szCs w:val="20"/>
              </w:rPr>
            </w:pPr>
            <w:r w:rsidRPr="000B5E3D">
              <w:rPr>
                <w:rFonts w:ascii="Arial" w:hAnsi="Arial" w:cs="Arial"/>
                <w:sz w:val="20"/>
                <w:szCs w:val="20"/>
              </w:rPr>
              <w:t>FBAAFS</w:t>
            </w:r>
          </w:p>
        </w:tc>
        <w:tc>
          <w:tcPr>
            <w:tcW w:w="6921" w:type="dxa"/>
          </w:tcPr>
          <w:p w14:paraId="238C5B70" w14:textId="77777777" w:rsidR="007F261D" w:rsidRPr="000B5E3D" w:rsidRDefault="007F261D" w:rsidP="00E51FF3">
            <w:pPr>
              <w:widowControl w:val="0"/>
              <w:autoSpaceDE w:val="0"/>
              <w:autoSpaceDN w:val="0"/>
              <w:adjustRightInd w:val="0"/>
              <w:spacing w:before="120" w:after="120" w:line="229" w:lineRule="exact"/>
              <w:ind w:left="73"/>
              <w:rPr>
                <w:rFonts w:ascii="Arial" w:hAnsi="Arial" w:cs="Arial"/>
                <w:sz w:val="20"/>
                <w:szCs w:val="20"/>
              </w:rPr>
            </w:pPr>
            <w:r w:rsidRPr="000B5E3D">
              <w:rPr>
                <w:rFonts w:ascii="Arial" w:hAnsi="Arial" w:cs="Arial"/>
                <w:sz w:val="20"/>
                <w:szCs w:val="20"/>
              </w:rPr>
              <w:t>Outpatient fee schedule.</w:t>
            </w:r>
          </w:p>
        </w:tc>
      </w:tr>
      <w:tr w:rsidR="007F261D" w:rsidRPr="000B5E3D" w14:paraId="649AF002" w14:textId="77777777" w:rsidTr="00F81F30">
        <w:tc>
          <w:tcPr>
            <w:tcW w:w="2727" w:type="dxa"/>
          </w:tcPr>
          <w:p w14:paraId="4428E9B2" w14:textId="77777777" w:rsidR="007F261D" w:rsidRPr="000B5E3D" w:rsidRDefault="007F261D" w:rsidP="00E51FF3">
            <w:pPr>
              <w:widowControl w:val="0"/>
              <w:autoSpaceDE w:val="0"/>
              <w:autoSpaceDN w:val="0"/>
              <w:adjustRightInd w:val="0"/>
              <w:spacing w:before="120" w:after="120" w:line="240" w:lineRule="auto"/>
              <w:rPr>
                <w:rFonts w:ascii="Arial" w:hAnsi="Arial" w:cs="Arial"/>
                <w:sz w:val="20"/>
                <w:szCs w:val="20"/>
              </w:rPr>
            </w:pPr>
            <w:r w:rsidRPr="000B5E3D">
              <w:rPr>
                <w:rFonts w:ascii="Arial" w:hAnsi="Arial" w:cs="Arial"/>
                <w:sz w:val="20"/>
                <w:szCs w:val="20"/>
              </w:rPr>
              <w:t>FBAAFSF</w:t>
            </w:r>
          </w:p>
        </w:tc>
        <w:tc>
          <w:tcPr>
            <w:tcW w:w="6921" w:type="dxa"/>
          </w:tcPr>
          <w:p w14:paraId="709A256E" w14:textId="77777777" w:rsidR="007F261D" w:rsidRPr="000B5E3D" w:rsidRDefault="007F261D" w:rsidP="00E51FF3">
            <w:pPr>
              <w:widowControl w:val="0"/>
              <w:autoSpaceDE w:val="0"/>
              <w:autoSpaceDN w:val="0"/>
              <w:adjustRightInd w:val="0"/>
              <w:spacing w:before="120" w:after="120" w:line="240" w:lineRule="auto"/>
              <w:ind w:left="73"/>
              <w:rPr>
                <w:rFonts w:ascii="Arial" w:hAnsi="Arial" w:cs="Arial"/>
                <w:sz w:val="20"/>
                <w:szCs w:val="20"/>
              </w:rPr>
            </w:pPr>
            <w:r w:rsidRPr="000B5E3D">
              <w:rPr>
                <w:rFonts w:ascii="Arial" w:hAnsi="Arial" w:cs="Arial"/>
                <w:sz w:val="20"/>
                <w:szCs w:val="20"/>
              </w:rPr>
              <w:t>Outpatient 75</w:t>
            </w:r>
            <w:r w:rsidRPr="000B5E3D">
              <w:rPr>
                <w:rFonts w:ascii="Arial" w:hAnsi="Arial" w:cs="Arial"/>
                <w:sz w:val="20"/>
                <w:szCs w:val="20"/>
                <w:vertAlign w:val="superscript"/>
              </w:rPr>
              <w:t>th</w:t>
            </w:r>
            <w:r w:rsidRPr="000B5E3D">
              <w:rPr>
                <w:rFonts w:ascii="Arial" w:hAnsi="Arial" w:cs="Arial"/>
                <w:sz w:val="20"/>
                <w:szCs w:val="20"/>
              </w:rPr>
              <w:t xml:space="preserve"> percentile fee schedule.</w:t>
            </w:r>
          </w:p>
        </w:tc>
      </w:tr>
      <w:tr w:rsidR="007F261D" w:rsidRPr="000B5E3D" w14:paraId="33B4FF04" w14:textId="77777777" w:rsidTr="00F81F30">
        <w:tc>
          <w:tcPr>
            <w:tcW w:w="2727" w:type="dxa"/>
          </w:tcPr>
          <w:p w14:paraId="26F67118" w14:textId="77777777" w:rsidR="007F261D" w:rsidRPr="000B5E3D" w:rsidRDefault="007F261D" w:rsidP="00E51FF3">
            <w:pPr>
              <w:widowControl w:val="0"/>
              <w:autoSpaceDE w:val="0"/>
              <w:autoSpaceDN w:val="0"/>
              <w:adjustRightInd w:val="0"/>
              <w:spacing w:before="120" w:after="120" w:line="229" w:lineRule="exact"/>
              <w:rPr>
                <w:rFonts w:ascii="Arial" w:hAnsi="Arial" w:cs="Arial"/>
                <w:sz w:val="20"/>
                <w:szCs w:val="20"/>
              </w:rPr>
            </w:pPr>
            <w:r w:rsidRPr="000B5E3D">
              <w:rPr>
                <w:rFonts w:ascii="Arial" w:hAnsi="Arial" w:cs="Arial"/>
                <w:sz w:val="20"/>
                <w:szCs w:val="20"/>
              </w:rPr>
              <w:t>FBAAFSR</w:t>
            </w:r>
          </w:p>
        </w:tc>
        <w:tc>
          <w:tcPr>
            <w:tcW w:w="6921" w:type="dxa"/>
          </w:tcPr>
          <w:p w14:paraId="575D5C91" w14:textId="77777777" w:rsidR="007F261D" w:rsidRPr="000B5E3D" w:rsidRDefault="007F261D" w:rsidP="00E51FF3">
            <w:pPr>
              <w:widowControl w:val="0"/>
              <w:autoSpaceDE w:val="0"/>
              <w:autoSpaceDN w:val="0"/>
              <w:adjustRightInd w:val="0"/>
              <w:spacing w:before="120" w:after="120" w:line="229" w:lineRule="exact"/>
              <w:ind w:left="73"/>
              <w:rPr>
                <w:rFonts w:ascii="Arial" w:hAnsi="Arial" w:cs="Arial"/>
                <w:sz w:val="20"/>
                <w:szCs w:val="20"/>
              </w:rPr>
            </w:pPr>
            <w:r w:rsidRPr="000B5E3D">
              <w:rPr>
                <w:rFonts w:ascii="Arial" w:hAnsi="Arial" w:cs="Arial"/>
                <w:sz w:val="20"/>
                <w:szCs w:val="20"/>
              </w:rPr>
              <w:t>RBRVS fee schedule.</w:t>
            </w:r>
          </w:p>
        </w:tc>
      </w:tr>
      <w:tr w:rsidR="00A903FE" w:rsidRPr="000B5E3D" w14:paraId="1BF31A20" w14:textId="77777777" w:rsidTr="00F81F30">
        <w:tc>
          <w:tcPr>
            <w:tcW w:w="2727" w:type="dxa"/>
          </w:tcPr>
          <w:p w14:paraId="41A81C36" w14:textId="77777777" w:rsidR="00A903FE" w:rsidRPr="000B5E3D" w:rsidRDefault="00A903FE" w:rsidP="00E51FF3">
            <w:pPr>
              <w:widowControl w:val="0"/>
              <w:autoSpaceDE w:val="0"/>
              <w:autoSpaceDN w:val="0"/>
              <w:adjustRightInd w:val="0"/>
              <w:spacing w:before="120" w:after="120" w:line="229" w:lineRule="exact"/>
              <w:rPr>
                <w:rFonts w:ascii="Arial" w:hAnsi="Arial" w:cs="Arial"/>
                <w:sz w:val="20"/>
                <w:szCs w:val="20"/>
              </w:rPr>
            </w:pPr>
            <w:r>
              <w:rPr>
                <w:rFonts w:ascii="Arial" w:hAnsi="Arial" w:cs="Arial"/>
                <w:sz w:val="20"/>
                <w:szCs w:val="20"/>
              </w:rPr>
              <w:lastRenderedPageBreak/>
              <w:t>FBAAIAD, FBAAIAE, FBAAIAV</w:t>
            </w:r>
          </w:p>
        </w:tc>
        <w:tc>
          <w:tcPr>
            <w:tcW w:w="6921" w:type="dxa"/>
          </w:tcPr>
          <w:p w14:paraId="694F22B3" w14:textId="77777777" w:rsidR="00A903FE" w:rsidRPr="000B5E3D" w:rsidRDefault="00A903FE" w:rsidP="00E51FF3">
            <w:pPr>
              <w:widowControl w:val="0"/>
              <w:autoSpaceDE w:val="0"/>
              <w:autoSpaceDN w:val="0"/>
              <w:adjustRightInd w:val="0"/>
              <w:spacing w:before="120" w:after="120" w:line="229" w:lineRule="exact"/>
              <w:ind w:left="73"/>
              <w:rPr>
                <w:rFonts w:ascii="Arial" w:hAnsi="Arial" w:cs="Arial"/>
                <w:sz w:val="20"/>
                <w:szCs w:val="20"/>
              </w:rPr>
            </w:pPr>
            <w:r>
              <w:rPr>
                <w:rFonts w:ascii="Arial" w:hAnsi="Arial" w:cs="Arial"/>
                <w:sz w:val="20"/>
                <w:szCs w:val="20"/>
              </w:rPr>
              <w:t>Add, edit, delete, display IPAC agreement information.</w:t>
            </w:r>
          </w:p>
        </w:tc>
      </w:tr>
      <w:tr w:rsidR="00A903FE" w:rsidRPr="000B5E3D" w14:paraId="1FE0520D" w14:textId="77777777" w:rsidTr="00F81F30">
        <w:tc>
          <w:tcPr>
            <w:tcW w:w="2727" w:type="dxa"/>
          </w:tcPr>
          <w:p w14:paraId="583E0315" w14:textId="77777777" w:rsidR="00A903FE" w:rsidRPr="000B5E3D" w:rsidRDefault="00A903FE" w:rsidP="00E51FF3">
            <w:pPr>
              <w:widowControl w:val="0"/>
              <w:autoSpaceDE w:val="0"/>
              <w:autoSpaceDN w:val="0"/>
              <w:adjustRightInd w:val="0"/>
              <w:spacing w:before="120" w:after="120" w:line="229" w:lineRule="exact"/>
              <w:rPr>
                <w:rFonts w:ascii="Arial" w:hAnsi="Arial" w:cs="Arial"/>
                <w:sz w:val="20"/>
                <w:szCs w:val="20"/>
              </w:rPr>
            </w:pPr>
            <w:r>
              <w:rPr>
                <w:rFonts w:ascii="Arial" w:hAnsi="Arial" w:cs="Arial"/>
                <w:sz w:val="20"/>
                <w:szCs w:val="20"/>
              </w:rPr>
              <w:t>FBAAIAQ, FBAAIAU</w:t>
            </w:r>
          </w:p>
        </w:tc>
        <w:tc>
          <w:tcPr>
            <w:tcW w:w="6921" w:type="dxa"/>
          </w:tcPr>
          <w:p w14:paraId="5E092514" w14:textId="77777777" w:rsidR="00A903FE" w:rsidRPr="000B5E3D" w:rsidRDefault="00A903FE" w:rsidP="00E51FF3">
            <w:pPr>
              <w:widowControl w:val="0"/>
              <w:autoSpaceDE w:val="0"/>
              <w:autoSpaceDN w:val="0"/>
              <w:adjustRightInd w:val="0"/>
              <w:spacing w:before="120" w:after="120" w:line="229" w:lineRule="exact"/>
              <w:ind w:left="73"/>
              <w:rPr>
                <w:rFonts w:ascii="Arial" w:hAnsi="Arial" w:cs="Arial"/>
                <w:sz w:val="20"/>
                <w:szCs w:val="20"/>
              </w:rPr>
            </w:pPr>
            <w:r>
              <w:rPr>
                <w:rFonts w:ascii="Arial" w:hAnsi="Arial" w:cs="Arial"/>
                <w:sz w:val="20"/>
                <w:szCs w:val="20"/>
              </w:rPr>
              <w:t>Manage IPAC agreement MRA status and transmission.</w:t>
            </w:r>
          </w:p>
        </w:tc>
      </w:tr>
      <w:tr w:rsidR="00A903FE" w:rsidRPr="000B5E3D" w14:paraId="654DFBB2" w14:textId="77777777" w:rsidTr="00F81F30">
        <w:tc>
          <w:tcPr>
            <w:tcW w:w="2727" w:type="dxa"/>
          </w:tcPr>
          <w:p w14:paraId="7BB871C5" w14:textId="77777777" w:rsidR="00A903FE" w:rsidRPr="000B5E3D" w:rsidRDefault="00A903FE" w:rsidP="00E51FF3">
            <w:pPr>
              <w:widowControl w:val="0"/>
              <w:autoSpaceDE w:val="0"/>
              <w:autoSpaceDN w:val="0"/>
              <w:adjustRightInd w:val="0"/>
              <w:spacing w:before="120" w:after="120" w:line="229" w:lineRule="exact"/>
              <w:rPr>
                <w:rFonts w:ascii="Arial" w:hAnsi="Arial" w:cs="Arial"/>
                <w:sz w:val="20"/>
                <w:szCs w:val="20"/>
              </w:rPr>
            </w:pPr>
            <w:r>
              <w:rPr>
                <w:rFonts w:ascii="Arial" w:hAnsi="Arial" w:cs="Arial"/>
                <w:sz w:val="20"/>
                <w:szCs w:val="20"/>
              </w:rPr>
              <w:t>FBAAIAR, FBAAIARA</w:t>
            </w:r>
          </w:p>
        </w:tc>
        <w:tc>
          <w:tcPr>
            <w:tcW w:w="6921" w:type="dxa"/>
          </w:tcPr>
          <w:p w14:paraId="6DF1837B" w14:textId="77777777" w:rsidR="00A903FE" w:rsidRPr="000B5E3D" w:rsidRDefault="00A903FE" w:rsidP="00E51FF3">
            <w:pPr>
              <w:widowControl w:val="0"/>
              <w:autoSpaceDE w:val="0"/>
              <w:autoSpaceDN w:val="0"/>
              <w:adjustRightInd w:val="0"/>
              <w:spacing w:before="120" w:after="120" w:line="229" w:lineRule="exact"/>
              <w:ind w:left="73"/>
              <w:rPr>
                <w:rFonts w:ascii="Arial" w:hAnsi="Arial" w:cs="Arial"/>
                <w:sz w:val="20"/>
                <w:szCs w:val="20"/>
              </w:rPr>
            </w:pPr>
            <w:r>
              <w:rPr>
                <w:rFonts w:ascii="Arial" w:hAnsi="Arial" w:cs="Arial"/>
                <w:sz w:val="20"/>
                <w:szCs w:val="20"/>
              </w:rPr>
              <w:t>IPAC Vendor DoD Invoice Report (Summary Report)</w:t>
            </w:r>
          </w:p>
        </w:tc>
      </w:tr>
      <w:tr w:rsidR="00A903FE" w:rsidRPr="000B5E3D" w14:paraId="71217F7F" w14:textId="77777777" w:rsidTr="00F81F30">
        <w:tc>
          <w:tcPr>
            <w:tcW w:w="2727" w:type="dxa"/>
          </w:tcPr>
          <w:p w14:paraId="7BBDB8CC" w14:textId="77777777" w:rsidR="00A903FE" w:rsidRPr="000B5E3D" w:rsidRDefault="00A903FE" w:rsidP="00E51FF3">
            <w:pPr>
              <w:widowControl w:val="0"/>
              <w:autoSpaceDE w:val="0"/>
              <w:autoSpaceDN w:val="0"/>
              <w:adjustRightInd w:val="0"/>
              <w:spacing w:before="120" w:after="120" w:line="229" w:lineRule="exact"/>
              <w:rPr>
                <w:rFonts w:ascii="Arial" w:hAnsi="Arial" w:cs="Arial"/>
                <w:sz w:val="20"/>
                <w:szCs w:val="20"/>
              </w:rPr>
            </w:pPr>
            <w:r>
              <w:rPr>
                <w:rFonts w:ascii="Arial" w:hAnsi="Arial" w:cs="Arial"/>
                <w:sz w:val="20"/>
                <w:szCs w:val="20"/>
              </w:rPr>
              <w:t>FBAAIAR1, FBAAIAR2</w:t>
            </w:r>
          </w:p>
        </w:tc>
        <w:tc>
          <w:tcPr>
            <w:tcW w:w="6921" w:type="dxa"/>
          </w:tcPr>
          <w:p w14:paraId="386761D8" w14:textId="77777777" w:rsidR="00A903FE" w:rsidRPr="000B5E3D" w:rsidRDefault="00A903FE" w:rsidP="00E51FF3">
            <w:pPr>
              <w:widowControl w:val="0"/>
              <w:autoSpaceDE w:val="0"/>
              <w:autoSpaceDN w:val="0"/>
              <w:adjustRightInd w:val="0"/>
              <w:spacing w:before="120" w:after="120" w:line="229" w:lineRule="exact"/>
              <w:ind w:left="73"/>
              <w:rPr>
                <w:rFonts w:ascii="Arial" w:hAnsi="Arial" w:cs="Arial"/>
                <w:sz w:val="20"/>
                <w:szCs w:val="20"/>
              </w:rPr>
            </w:pPr>
            <w:r>
              <w:rPr>
                <w:rFonts w:ascii="Arial" w:hAnsi="Arial" w:cs="Arial"/>
                <w:sz w:val="20"/>
                <w:szCs w:val="20"/>
              </w:rPr>
              <w:t>DoD Invoice Number Inquiry</w:t>
            </w:r>
          </w:p>
        </w:tc>
      </w:tr>
      <w:tr w:rsidR="00A903FE" w:rsidRPr="000B5E3D" w14:paraId="54279976" w14:textId="77777777" w:rsidTr="00F81F30">
        <w:tc>
          <w:tcPr>
            <w:tcW w:w="2727" w:type="dxa"/>
          </w:tcPr>
          <w:p w14:paraId="2D2517C9" w14:textId="77777777" w:rsidR="00A903FE" w:rsidRPr="000B5E3D" w:rsidRDefault="00A903FE" w:rsidP="00E51FF3">
            <w:pPr>
              <w:widowControl w:val="0"/>
              <w:autoSpaceDE w:val="0"/>
              <w:autoSpaceDN w:val="0"/>
              <w:adjustRightInd w:val="0"/>
              <w:spacing w:before="120" w:after="120" w:line="229" w:lineRule="exact"/>
              <w:rPr>
                <w:rFonts w:ascii="Arial" w:hAnsi="Arial" w:cs="Arial"/>
                <w:sz w:val="20"/>
                <w:szCs w:val="20"/>
              </w:rPr>
            </w:pPr>
            <w:r>
              <w:rPr>
                <w:rFonts w:ascii="Arial" w:hAnsi="Arial" w:cs="Arial"/>
                <w:sz w:val="20"/>
                <w:szCs w:val="20"/>
              </w:rPr>
              <w:t>FBAAIARB, FBAAIARC, FBAAIARD</w:t>
            </w:r>
          </w:p>
        </w:tc>
        <w:tc>
          <w:tcPr>
            <w:tcW w:w="6921" w:type="dxa"/>
          </w:tcPr>
          <w:p w14:paraId="030E3C2F" w14:textId="77777777" w:rsidR="00A903FE" w:rsidRPr="000B5E3D" w:rsidRDefault="00A903FE" w:rsidP="00E51FF3">
            <w:pPr>
              <w:widowControl w:val="0"/>
              <w:autoSpaceDE w:val="0"/>
              <w:autoSpaceDN w:val="0"/>
              <w:adjustRightInd w:val="0"/>
              <w:spacing w:before="120" w:after="120" w:line="229" w:lineRule="exact"/>
              <w:ind w:left="73"/>
              <w:rPr>
                <w:rFonts w:ascii="Arial" w:hAnsi="Arial" w:cs="Arial"/>
                <w:sz w:val="20"/>
                <w:szCs w:val="20"/>
              </w:rPr>
            </w:pPr>
            <w:r>
              <w:rPr>
                <w:rFonts w:ascii="Arial" w:hAnsi="Arial" w:cs="Arial"/>
                <w:sz w:val="20"/>
                <w:szCs w:val="20"/>
              </w:rPr>
              <w:t>IPAC Vendor Payment Report (Detail Report)</w:t>
            </w:r>
          </w:p>
        </w:tc>
      </w:tr>
      <w:tr w:rsidR="007F261D" w:rsidRPr="000B5E3D" w14:paraId="412CE900" w14:textId="77777777" w:rsidTr="00F81F30">
        <w:tc>
          <w:tcPr>
            <w:tcW w:w="2727" w:type="dxa"/>
          </w:tcPr>
          <w:p w14:paraId="0E371B2A" w14:textId="77777777" w:rsidR="007F261D" w:rsidRPr="000B5E3D" w:rsidRDefault="007F261D" w:rsidP="00E51FF3">
            <w:pPr>
              <w:widowControl w:val="0"/>
              <w:autoSpaceDE w:val="0"/>
              <w:autoSpaceDN w:val="0"/>
              <w:adjustRightInd w:val="0"/>
              <w:spacing w:before="120" w:after="120" w:line="229" w:lineRule="exact"/>
              <w:rPr>
                <w:rFonts w:ascii="Arial" w:hAnsi="Arial" w:cs="Arial"/>
                <w:sz w:val="20"/>
                <w:szCs w:val="20"/>
              </w:rPr>
            </w:pPr>
            <w:r w:rsidRPr="000B5E3D">
              <w:rPr>
                <w:rFonts w:ascii="Arial" w:hAnsi="Arial" w:cs="Arial"/>
                <w:sz w:val="20"/>
                <w:szCs w:val="20"/>
              </w:rPr>
              <w:t>FBAALB</w:t>
            </w:r>
          </w:p>
        </w:tc>
        <w:tc>
          <w:tcPr>
            <w:tcW w:w="6921" w:type="dxa"/>
          </w:tcPr>
          <w:p w14:paraId="7319D5D3" w14:textId="77777777" w:rsidR="007F261D" w:rsidRPr="000B5E3D" w:rsidRDefault="007F261D" w:rsidP="00E51FF3">
            <w:pPr>
              <w:widowControl w:val="0"/>
              <w:autoSpaceDE w:val="0"/>
              <w:autoSpaceDN w:val="0"/>
              <w:adjustRightInd w:val="0"/>
              <w:spacing w:before="120" w:after="120" w:line="229" w:lineRule="exact"/>
              <w:ind w:left="73"/>
              <w:rPr>
                <w:rFonts w:ascii="Arial" w:hAnsi="Arial" w:cs="Arial"/>
                <w:sz w:val="20"/>
                <w:szCs w:val="20"/>
              </w:rPr>
            </w:pPr>
            <w:r w:rsidRPr="000B5E3D">
              <w:rPr>
                <w:rFonts w:ascii="Arial" w:hAnsi="Arial" w:cs="Arial"/>
                <w:sz w:val="20"/>
                <w:szCs w:val="20"/>
              </w:rPr>
              <w:t>Provides a record of payments in any batch.</w:t>
            </w:r>
          </w:p>
        </w:tc>
      </w:tr>
      <w:tr w:rsidR="007F261D" w:rsidRPr="000B5E3D" w14:paraId="581398F7" w14:textId="77777777" w:rsidTr="00F81F30">
        <w:tc>
          <w:tcPr>
            <w:tcW w:w="2727" w:type="dxa"/>
          </w:tcPr>
          <w:p w14:paraId="72F38DD2" w14:textId="77777777" w:rsidR="007F261D" w:rsidRPr="000B5E3D" w:rsidRDefault="007F261D" w:rsidP="00E51FF3">
            <w:pPr>
              <w:widowControl w:val="0"/>
              <w:autoSpaceDE w:val="0"/>
              <w:autoSpaceDN w:val="0"/>
              <w:adjustRightInd w:val="0"/>
              <w:spacing w:before="120" w:after="120" w:line="229" w:lineRule="exact"/>
              <w:rPr>
                <w:rFonts w:ascii="Arial" w:hAnsi="Arial" w:cs="Arial"/>
                <w:sz w:val="20"/>
                <w:szCs w:val="20"/>
              </w:rPr>
            </w:pPr>
            <w:r w:rsidRPr="000B5E3D">
              <w:rPr>
                <w:rFonts w:ascii="Arial" w:hAnsi="Arial" w:cs="Arial"/>
                <w:sz w:val="20"/>
                <w:szCs w:val="20"/>
              </w:rPr>
              <w:t>FBAALPI</w:t>
            </w:r>
          </w:p>
        </w:tc>
        <w:tc>
          <w:tcPr>
            <w:tcW w:w="6921" w:type="dxa"/>
          </w:tcPr>
          <w:p w14:paraId="0494B5EB" w14:textId="77777777" w:rsidR="007F261D" w:rsidRPr="000B5E3D" w:rsidRDefault="007F261D" w:rsidP="00E51FF3">
            <w:pPr>
              <w:widowControl w:val="0"/>
              <w:autoSpaceDE w:val="0"/>
              <w:autoSpaceDN w:val="0"/>
              <w:adjustRightInd w:val="0"/>
              <w:spacing w:before="120" w:after="120" w:line="229" w:lineRule="exact"/>
              <w:ind w:left="73"/>
              <w:rPr>
                <w:rFonts w:ascii="Arial" w:hAnsi="Arial" w:cs="Arial"/>
                <w:sz w:val="20"/>
                <w:szCs w:val="20"/>
              </w:rPr>
            </w:pPr>
            <w:r w:rsidRPr="000B5E3D">
              <w:rPr>
                <w:rFonts w:ascii="Arial" w:hAnsi="Arial" w:cs="Arial"/>
                <w:sz w:val="20"/>
                <w:szCs w:val="20"/>
              </w:rPr>
              <w:t>Lists invoices that are ready for PIMS (MAS) completion</w:t>
            </w:r>
            <w:r w:rsidR="00EF1151" w:rsidRPr="000B5E3D">
              <w:rPr>
                <w:rFonts w:ascii="Arial" w:hAnsi="Arial" w:cs="Arial"/>
                <w:sz w:val="20"/>
                <w:szCs w:val="20"/>
              </w:rPr>
              <w:t xml:space="preserve">. </w:t>
            </w:r>
            <w:r w:rsidRPr="000B5E3D">
              <w:rPr>
                <w:rFonts w:ascii="Arial" w:hAnsi="Arial" w:cs="Arial"/>
                <w:sz w:val="20"/>
                <w:szCs w:val="20"/>
              </w:rPr>
              <w:t xml:space="preserve">If a user </w:t>
            </w:r>
            <w:r w:rsidRPr="000B5E3D">
              <w:rPr>
                <w:rFonts w:ascii="Arial" w:hAnsi="Arial" w:cs="Arial"/>
                <w:w w:val="99"/>
                <w:sz w:val="20"/>
                <w:szCs w:val="20"/>
              </w:rPr>
              <w:t xml:space="preserve">wishes to complete an invoice after viewing all those ready for </w:t>
            </w:r>
            <w:r w:rsidRPr="000B5E3D">
              <w:rPr>
                <w:rFonts w:ascii="Arial" w:hAnsi="Arial" w:cs="Arial"/>
                <w:sz w:val="20"/>
                <w:szCs w:val="20"/>
              </w:rPr>
              <w:t>completion, then control is transferred to routine FBAACIE.</w:t>
            </w:r>
          </w:p>
        </w:tc>
      </w:tr>
      <w:tr w:rsidR="007F261D" w:rsidRPr="000B5E3D" w14:paraId="7D8D2BBD" w14:textId="77777777" w:rsidTr="00F81F30">
        <w:tc>
          <w:tcPr>
            <w:tcW w:w="2727" w:type="dxa"/>
          </w:tcPr>
          <w:p w14:paraId="02E01619" w14:textId="77777777" w:rsidR="007F261D" w:rsidRPr="000B5E3D" w:rsidRDefault="007F261D" w:rsidP="00E51FF3">
            <w:pPr>
              <w:widowControl w:val="0"/>
              <w:autoSpaceDE w:val="0"/>
              <w:autoSpaceDN w:val="0"/>
              <w:adjustRightInd w:val="0"/>
              <w:spacing w:before="120" w:after="120" w:line="229" w:lineRule="exact"/>
              <w:rPr>
                <w:rFonts w:ascii="Arial" w:hAnsi="Arial" w:cs="Arial"/>
                <w:sz w:val="20"/>
                <w:szCs w:val="20"/>
              </w:rPr>
            </w:pPr>
            <w:r w:rsidRPr="000B5E3D">
              <w:rPr>
                <w:rFonts w:ascii="Arial" w:hAnsi="Arial" w:cs="Arial"/>
                <w:sz w:val="20"/>
                <w:szCs w:val="20"/>
              </w:rPr>
              <w:t>FBAALU</w:t>
            </w:r>
          </w:p>
        </w:tc>
        <w:tc>
          <w:tcPr>
            <w:tcW w:w="6921" w:type="dxa"/>
          </w:tcPr>
          <w:p w14:paraId="69BC72CE" w14:textId="77777777" w:rsidR="007F261D" w:rsidRPr="000B5E3D" w:rsidRDefault="007F261D" w:rsidP="00E51FF3">
            <w:pPr>
              <w:widowControl w:val="0"/>
              <w:autoSpaceDE w:val="0"/>
              <w:autoSpaceDN w:val="0"/>
              <w:adjustRightInd w:val="0"/>
              <w:spacing w:before="120" w:after="120" w:line="229" w:lineRule="exact"/>
              <w:ind w:left="73"/>
              <w:rPr>
                <w:rFonts w:ascii="Arial" w:hAnsi="Arial" w:cs="Arial"/>
                <w:sz w:val="20"/>
                <w:szCs w:val="20"/>
              </w:rPr>
            </w:pPr>
            <w:r w:rsidRPr="000B5E3D">
              <w:rPr>
                <w:rFonts w:ascii="Arial" w:hAnsi="Arial" w:cs="Arial"/>
                <w:sz w:val="20"/>
                <w:szCs w:val="20"/>
              </w:rPr>
              <w:t>References the CPT file for CPT Code lookups.</w:t>
            </w:r>
          </w:p>
        </w:tc>
      </w:tr>
      <w:tr w:rsidR="007F261D" w:rsidRPr="000B5E3D" w14:paraId="0B25B5B1" w14:textId="77777777" w:rsidTr="00F81F30">
        <w:tc>
          <w:tcPr>
            <w:tcW w:w="2727" w:type="dxa"/>
          </w:tcPr>
          <w:p w14:paraId="2BD3FFE0" w14:textId="77777777" w:rsidR="007F261D" w:rsidRPr="000B5E3D" w:rsidRDefault="007F261D" w:rsidP="00E51FF3">
            <w:pPr>
              <w:widowControl w:val="0"/>
              <w:autoSpaceDE w:val="0"/>
              <w:autoSpaceDN w:val="0"/>
              <w:adjustRightInd w:val="0"/>
              <w:spacing w:before="120" w:after="120" w:line="229" w:lineRule="exact"/>
              <w:rPr>
                <w:rFonts w:ascii="Arial" w:hAnsi="Arial" w:cs="Arial"/>
                <w:sz w:val="20"/>
                <w:szCs w:val="20"/>
              </w:rPr>
            </w:pPr>
            <w:r w:rsidRPr="000B5E3D">
              <w:rPr>
                <w:rFonts w:ascii="Arial" w:hAnsi="Arial" w:cs="Arial"/>
                <w:sz w:val="20"/>
                <w:szCs w:val="20"/>
              </w:rPr>
              <w:t>FBAAMP, FBAAMP1</w:t>
            </w:r>
          </w:p>
        </w:tc>
        <w:tc>
          <w:tcPr>
            <w:tcW w:w="6921" w:type="dxa"/>
          </w:tcPr>
          <w:p w14:paraId="7F0C04EB" w14:textId="77777777" w:rsidR="007F261D" w:rsidRPr="000B5E3D" w:rsidRDefault="007F261D" w:rsidP="00E51FF3">
            <w:pPr>
              <w:widowControl w:val="0"/>
              <w:autoSpaceDE w:val="0"/>
              <w:autoSpaceDN w:val="0"/>
              <w:adjustRightInd w:val="0"/>
              <w:spacing w:before="120" w:after="120" w:line="229" w:lineRule="exact"/>
              <w:ind w:left="73"/>
              <w:rPr>
                <w:rFonts w:ascii="Arial" w:hAnsi="Arial" w:cs="Arial"/>
                <w:sz w:val="20"/>
                <w:szCs w:val="20"/>
              </w:rPr>
            </w:pPr>
            <w:r w:rsidRPr="000B5E3D">
              <w:rPr>
                <w:rFonts w:ascii="Arial" w:hAnsi="Arial" w:cs="Arial"/>
                <w:sz w:val="20"/>
                <w:szCs w:val="20"/>
              </w:rPr>
              <w:t>Allows multiple payments to be entered for a vendor.</w:t>
            </w:r>
          </w:p>
        </w:tc>
      </w:tr>
      <w:tr w:rsidR="007F261D" w:rsidRPr="000B5E3D" w14:paraId="63E88CA0" w14:textId="77777777" w:rsidTr="00F81F30">
        <w:tc>
          <w:tcPr>
            <w:tcW w:w="2727" w:type="dxa"/>
          </w:tcPr>
          <w:p w14:paraId="40B806C4" w14:textId="77777777" w:rsidR="007F261D" w:rsidRPr="000B5E3D" w:rsidRDefault="007F261D" w:rsidP="00E51FF3">
            <w:pPr>
              <w:widowControl w:val="0"/>
              <w:autoSpaceDE w:val="0"/>
              <w:autoSpaceDN w:val="0"/>
              <w:adjustRightInd w:val="0"/>
              <w:spacing w:before="120" w:after="120" w:line="229" w:lineRule="exact"/>
              <w:rPr>
                <w:rFonts w:ascii="Arial" w:hAnsi="Arial" w:cs="Arial"/>
                <w:sz w:val="20"/>
                <w:szCs w:val="20"/>
              </w:rPr>
            </w:pPr>
            <w:r w:rsidRPr="000B5E3D">
              <w:rPr>
                <w:rFonts w:ascii="Arial" w:hAnsi="Arial" w:cs="Arial"/>
                <w:sz w:val="20"/>
                <w:szCs w:val="20"/>
              </w:rPr>
              <w:t>FBAAMPG1</w:t>
            </w:r>
          </w:p>
        </w:tc>
        <w:tc>
          <w:tcPr>
            <w:tcW w:w="6921" w:type="dxa"/>
          </w:tcPr>
          <w:p w14:paraId="6EE86145" w14:textId="77777777" w:rsidR="007F261D" w:rsidRPr="000B5E3D" w:rsidRDefault="007F261D" w:rsidP="00E51FF3">
            <w:pPr>
              <w:widowControl w:val="0"/>
              <w:autoSpaceDE w:val="0"/>
              <w:autoSpaceDN w:val="0"/>
              <w:adjustRightInd w:val="0"/>
              <w:spacing w:before="120" w:after="120" w:line="229" w:lineRule="exact"/>
              <w:ind w:left="73"/>
              <w:rPr>
                <w:rFonts w:ascii="Arial" w:hAnsi="Arial" w:cs="Arial"/>
                <w:sz w:val="20"/>
                <w:szCs w:val="20"/>
              </w:rPr>
            </w:pPr>
            <w:r w:rsidRPr="000B5E3D">
              <w:rPr>
                <w:rFonts w:ascii="Arial" w:hAnsi="Arial" w:cs="Arial"/>
                <w:sz w:val="20"/>
                <w:szCs w:val="20"/>
              </w:rPr>
              <w:t>Allows the user to automatically purge transmitted Delete type and Reinstate type MRAs.</w:t>
            </w:r>
          </w:p>
        </w:tc>
      </w:tr>
      <w:tr w:rsidR="007F261D" w:rsidRPr="000B5E3D" w14:paraId="0C4B7E29" w14:textId="77777777" w:rsidTr="00F81F30">
        <w:tc>
          <w:tcPr>
            <w:tcW w:w="2727" w:type="dxa"/>
          </w:tcPr>
          <w:p w14:paraId="6B67BA01" w14:textId="77777777" w:rsidR="007F261D" w:rsidRPr="000B5E3D" w:rsidRDefault="007F261D" w:rsidP="00E51FF3">
            <w:pPr>
              <w:widowControl w:val="0"/>
              <w:autoSpaceDE w:val="0"/>
              <w:autoSpaceDN w:val="0"/>
              <w:adjustRightInd w:val="0"/>
              <w:spacing w:before="120" w:after="120" w:line="229" w:lineRule="exact"/>
              <w:rPr>
                <w:rFonts w:ascii="Arial" w:hAnsi="Arial" w:cs="Arial"/>
                <w:sz w:val="20"/>
                <w:szCs w:val="20"/>
              </w:rPr>
            </w:pPr>
            <w:r w:rsidRPr="000B5E3D">
              <w:rPr>
                <w:rFonts w:ascii="Arial" w:hAnsi="Arial" w:cs="Arial"/>
                <w:sz w:val="20"/>
                <w:szCs w:val="20"/>
              </w:rPr>
              <w:t>FBAAMPRG</w:t>
            </w:r>
          </w:p>
        </w:tc>
        <w:tc>
          <w:tcPr>
            <w:tcW w:w="6921" w:type="dxa"/>
          </w:tcPr>
          <w:p w14:paraId="05579714" w14:textId="77777777" w:rsidR="007F261D" w:rsidRPr="000B5E3D" w:rsidRDefault="007F261D" w:rsidP="00E51FF3">
            <w:pPr>
              <w:widowControl w:val="0"/>
              <w:autoSpaceDE w:val="0"/>
              <w:autoSpaceDN w:val="0"/>
              <w:adjustRightInd w:val="0"/>
              <w:spacing w:before="120" w:after="120" w:line="229" w:lineRule="exact"/>
              <w:ind w:left="73"/>
              <w:rPr>
                <w:rFonts w:ascii="Arial" w:hAnsi="Arial" w:cs="Arial"/>
                <w:sz w:val="20"/>
                <w:szCs w:val="20"/>
              </w:rPr>
            </w:pPr>
            <w:r w:rsidRPr="000B5E3D">
              <w:rPr>
                <w:rFonts w:ascii="Arial" w:hAnsi="Arial" w:cs="Arial"/>
                <w:sz w:val="20"/>
                <w:szCs w:val="20"/>
              </w:rPr>
              <w:t>Purges transmitted MRAs.</w:t>
            </w:r>
          </w:p>
        </w:tc>
      </w:tr>
      <w:tr w:rsidR="007F261D" w:rsidRPr="000B5E3D" w14:paraId="27FC4623" w14:textId="77777777" w:rsidTr="00F81F30">
        <w:tc>
          <w:tcPr>
            <w:tcW w:w="2727" w:type="dxa"/>
          </w:tcPr>
          <w:p w14:paraId="47339E98" w14:textId="77777777" w:rsidR="007F261D" w:rsidRPr="000B5E3D" w:rsidRDefault="007F261D" w:rsidP="00E51FF3">
            <w:pPr>
              <w:widowControl w:val="0"/>
              <w:autoSpaceDE w:val="0"/>
              <w:autoSpaceDN w:val="0"/>
              <w:adjustRightInd w:val="0"/>
              <w:spacing w:before="120" w:after="120" w:line="240" w:lineRule="auto"/>
              <w:rPr>
                <w:rFonts w:ascii="Arial" w:hAnsi="Arial" w:cs="Arial"/>
                <w:sz w:val="20"/>
                <w:szCs w:val="20"/>
              </w:rPr>
            </w:pPr>
            <w:r w:rsidRPr="000B5E3D">
              <w:rPr>
                <w:rFonts w:ascii="Arial" w:hAnsi="Arial" w:cs="Arial"/>
                <w:sz w:val="20"/>
                <w:szCs w:val="20"/>
              </w:rPr>
              <w:t>FBAAMST</w:t>
            </w:r>
          </w:p>
        </w:tc>
        <w:tc>
          <w:tcPr>
            <w:tcW w:w="6921" w:type="dxa"/>
          </w:tcPr>
          <w:p w14:paraId="225813CC" w14:textId="77777777" w:rsidR="007F261D" w:rsidRPr="000B5E3D" w:rsidRDefault="007F261D" w:rsidP="00E51FF3">
            <w:pPr>
              <w:widowControl w:val="0"/>
              <w:autoSpaceDE w:val="0"/>
              <w:autoSpaceDN w:val="0"/>
              <w:adjustRightInd w:val="0"/>
              <w:spacing w:before="120" w:after="120" w:line="240" w:lineRule="auto"/>
              <w:ind w:left="73"/>
              <w:rPr>
                <w:rFonts w:ascii="Arial" w:hAnsi="Arial" w:cs="Arial"/>
                <w:sz w:val="20"/>
                <w:szCs w:val="20"/>
              </w:rPr>
            </w:pPr>
            <w:r w:rsidRPr="000B5E3D">
              <w:rPr>
                <w:rFonts w:ascii="Arial" w:hAnsi="Arial" w:cs="Arial"/>
                <w:sz w:val="20"/>
                <w:szCs w:val="20"/>
              </w:rPr>
              <w:t>MST report.</w:t>
            </w:r>
          </w:p>
        </w:tc>
      </w:tr>
      <w:tr w:rsidR="007F261D" w:rsidRPr="000B5E3D" w14:paraId="4D381FAC" w14:textId="77777777" w:rsidTr="00F81F30">
        <w:tc>
          <w:tcPr>
            <w:tcW w:w="2727" w:type="dxa"/>
          </w:tcPr>
          <w:p w14:paraId="141B7C11" w14:textId="77777777" w:rsidR="007F261D" w:rsidRPr="000B5E3D" w:rsidRDefault="007F261D" w:rsidP="00E51FF3">
            <w:pPr>
              <w:widowControl w:val="0"/>
              <w:autoSpaceDE w:val="0"/>
              <w:autoSpaceDN w:val="0"/>
              <w:adjustRightInd w:val="0"/>
              <w:spacing w:before="120" w:after="120" w:line="240" w:lineRule="auto"/>
              <w:rPr>
                <w:rFonts w:ascii="Arial" w:hAnsi="Arial" w:cs="Arial"/>
                <w:sz w:val="20"/>
                <w:szCs w:val="20"/>
              </w:rPr>
            </w:pPr>
            <w:r w:rsidRPr="000B5E3D">
              <w:rPr>
                <w:rFonts w:ascii="Arial" w:hAnsi="Arial" w:cs="Arial"/>
                <w:sz w:val="20"/>
                <w:szCs w:val="20"/>
              </w:rPr>
              <w:t>FBAAOB</w:t>
            </w:r>
          </w:p>
        </w:tc>
        <w:tc>
          <w:tcPr>
            <w:tcW w:w="6921" w:type="dxa"/>
          </w:tcPr>
          <w:p w14:paraId="7D73595C" w14:textId="77777777" w:rsidR="007F261D" w:rsidRPr="000B5E3D" w:rsidRDefault="007F261D" w:rsidP="00E51FF3">
            <w:pPr>
              <w:widowControl w:val="0"/>
              <w:autoSpaceDE w:val="0"/>
              <w:autoSpaceDN w:val="0"/>
              <w:adjustRightInd w:val="0"/>
              <w:spacing w:before="120" w:after="120" w:line="240" w:lineRule="auto"/>
              <w:ind w:left="73"/>
              <w:rPr>
                <w:rFonts w:ascii="Arial" w:hAnsi="Arial" w:cs="Arial"/>
                <w:sz w:val="20"/>
                <w:szCs w:val="20"/>
              </w:rPr>
            </w:pPr>
            <w:r w:rsidRPr="000B5E3D">
              <w:rPr>
                <w:rFonts w:ascii="Arial" w:hAnsi="Arial" w:cs="Arial"/>
                <w:sz w:val="20"/>
                <w:szCs w:val="20"/>
              </w:rPr>
              <w:t>Allows a user to create and open a batch.</w:t>
            </w:r>
          </w:p>
        </w:tc>
      </w:tr>
      <w:tr w:rsidR="007F261D" w:rsidRPr="000B5E3D" w14:paraId="0A85A175" w14:textId="77777777" w:rsidTr="00F81F30">
        <w:tc>
          <w:tcPr>
            <w:tcW w:w="2727" w:type="dxa"/>
          </w:tcPr>
          <w:p w14:paraId="7D23F00F" w14:textId="77777777" w:rsidR="007F261D" w:rsidRPr="000B5E3D" w:rsidRDefault="007F261D" w:rsidP="00E51FF3">
            <w:pPr>
              <w:widowControl w:val="0"/>
              <w:autoSpaceDE w:val="0"/>
              <w:autoSpaceDN w:val="0"/>
              <w:adjustRightInd w:val="0"/>
              <w:spacing w:before="120" w:after="120" w:line="240" w:lineRule="auto"/>
              <w:rPr>
                <w:rFonts w:ascii="Arial" w:hAnsi="Arial" w:cs="Arial"/>
                <w:sz w:val="20"/>
                <w:szCs w:val="20"/>
              </w:rPr>
            </w:pPr>
            <w:r w:rsidRPr="000B5E3D">
              <w:rPr>
                <w:rFonts w:ascii="Arial" w:hAnsi="Arial" w:cs="Arial"/>
                <w:sz w:val="20"/>
                <w:szCs w:val="20"/>
              </w:rPr>
              <w:t>FBAAODP, FBAAODP0</w:t>
            </w:r>
          </w:p>
        </w:tc>
        <w:tc>
          <w:tcPr>
            <w:tcW w:w="6921" w:type="dxa"/>
          </w:tcPr>
          <w:p w14:paraId="66BD62D6" w14:textId="77777777" w:rsidR="007F261D" w:rsidRPr="000B5E3D" w:rsidRDefault="007F261D" w:rsidP="00E51FF3">
            <w:pPr>
              <w:widowControl w:val="0"/>
              <w:autoSpaceDE w:val="0"/>
              <w:autoSpaceDN w:val="0"/>
              <w:adjustRightInd w:val="0"/>
              <w:spacing w:before="120" w:after="120" w:line="240" w:lineRule="auto"/>
              <w:ind w:left="73"/>
              <w:rPr>
                <w:rFonts w:ascii="Arial" w:hAnsi="Arial" w:cs="Arial"/>
                <w:sz w:val="20"/>
                <w:szCs w:val="20"/>
              </w:rPr>
            </w:pPr>
            <w:r w:rsidRPr="000B5E3D">
              <w:rPr>
                <w:rFonts w:ascii="Arial" w:hAnsi="Arial" w:cs="Arial"/>
                <w:sz w:val="20"/>
                <w:szCs w:val="20"/>
              </w:rPr>
              <w:t>Allows a payment to be deleted.</w:t>
            </w:r>
          </w:p>
        </w:tc>
      </w:tr>
      <w:tr w:rsidR="007F261D" w:rsidRPr="000B5E3D" w14:paraId="3BD8CAF1" w14:textId="77777777" w:rsidTr="00F81F30">
        <w:tc>
          <w:tcPr>
            <w:tcW w:w="2727" w:type="dxa"/>
          </w:tcPr>
          <w:p w14:paraId="438FC6B1" w14:textId="77777777" w:rsidR="007F261D" w:rsidRPr="000B5E3D" w:rsidRDefault="007F261D" w:rsidP="00E51FF3">
            <w:pPr>
              <w:widowControl w:val="0"/>
              <w:autoSpaceDE w:val="0"/>
              <w:autoSpaceDN w:val="0"/>
              <w:adjustRightInd w:val="0"/>
              <w:spacing w:before="120" w:after="120" w:line="240" w:lineRule="auto"/>
              <w:rPr>
                <w:rFonts w:ascii="Arial" w:hAnsi="Arial" w:cs="Arial"/>
                <w:sz w:val="20"/>
                <w:szCs w:val="20"/>
              </w:rPr>
            </w:pPr>
            <w:r w:rsidRPr="000B5E3D">
              <w:rPr>
                <w:rFonts w:ascii="Arial" w:hAnsi="Arial" w:cs="Arial"/>
                <w:sz w:val="20"/>
                <w:szCs w:val="20"/>
              </w:rPr>
              <w:t>FBAAPAA</w:t>
            </w:r>
          </w:p>
        </w:tc>
        <w:tc>
          <w:tcPr>
            <w:tcW w:w="6921" w:type="dxa"/>
          </w:tcPr>
          <w:p w14:paraId="7DC64F2F" w14:textId="77777777" w:rsidR="007F261D" w:rsidRPr="000B5E3D" w:rsidRDefault="007F261D" w:rsidP="00E51FF3">
            <w:pPr>
              <w:widowControl w:val="0"/>
              <w:autoSpaceDE w:val="0"/>
              <w:autoSpaceDN w:val="0"/>
              <w:adjustRightInd w:val="0"/>
              <w:spacing w:before="120" w:after="120" w:line="240" w:lineRule="auto"/>
              <w:ind w:left="73"/>
              <w:rPr>
                <w:rFonts w:ascii="Arial" w:hAnsi="Arial" w:cs="Arial"/>
                <w:sz w:val="20"/>
                <w:szCs w:val="20"/>
              </w:rPr>
            </w:pPr>
            <w:r w:rsidRPr="000B5E3D">
              <w:rPr>
                <w:rFonts w:ascii="Arial" w:hAnsi="Arial" w:cs="Arial"/>
                <w:sz w:val="20"/>
                <w:szCs w:val="20"/>
              </w:rPr>
              <w:t>Allows adding to, or editing of, the Fee schedule.</w:t>
            </w:r>
          </w:p>
        </w:tc>
      </w:tr>
      <w:tr w:rsidR="007F261D" w:rsidRPr="000B5E3D" w14:paraId="2BF65D42" w14:textId="77777777" w:rsidTr="00F81F30">
        <w:tc>
          <w:tcPr>
            <w:tcW w:w="2727" w:type="dxa"/>
          </w:tcPr>
          <w:p w14:paraId="06EE459D" w14:textId="77777777" w:rsidR="007F261D" w:rsidRPr="000B5E3D" w:rsidRDefault="007F261D" w:rsidP="00E51FF3">
            <w:pPr>
              <w:autoSpaceDE w:val="0"/>
              <w:autoSpaceDN w:val="0"/>
              <w:adjustRightInd w:val="0"/>
              <w:spacing w:before="120" w:after="120" w:line="240" w:lineRule="auto"/>
              <w:rPr>
                <w:rFonts w:ascii="Arial" w:hAnsi="Arial" w:cs="Arial"/>
                <w:sz w:val="20"/>
                <w:szCs w:val="20"/>
              </w:rPr>
            </w:pPr>
            <w:r w:rsidRPr="000B5E3D">
              <w:rPr>
                <w:rFonts w:ascii="Arial" w:hAnsi="Arial" w:cs="Arial"/>
                <w:sz w:val="20"/>
                <w:szCs w:val="20"/>
              </w:rPr>
              <w:t>FBAAPAR</w:t>
            </w:r>
          </w:p>
        </w:tc>
        <w:tc>
          <w:tcPr>
            <w:tcW w:w="6921" w:type="dxa"/>
          </w:tcPr>
          <w:p w14:paraId="7DF14523" w14:textId="77777777" w:rsidR="007F261D" w:rsidRPr="000B5E3D" w:rsidRDefault="00A6776B" w:rsidP="00E51FF3">
            <w:pPr>
              <w:autoSpaceDE w:val="0"/>
              <w:autoSpaceDN w:val="0"/>
              <w:adjustRightInd w:val="0"/>
              <w:spacing w:before="120" w:after="120" w:line="240" w:lineRule="auto"/>
              <w:ind w:left="73"/>
              <w:rPr>
                <w:rFonts w:ascii="Arial" w:hAnsi="Arial" w:cs="Arial"/>
                <w:sz w:val="20"/>
                <w:szCs w:val="20"/>
              </w:rPr>
            </w:pPr>
            <w:r w:rsidRPr="000B5E3D">
              <w:rPr>
                <w:rFonts w:ascii="Arial" w:hAnsi="Arial" w:cs="Arial"/>
                <w:sz w:val="20"/>
                <w:szCs w:val="20"/>
              </w:rPr>
              <w:t>Payment Aging Report.</w:t>
            </w:r>
          </w:p>
        </w:tc>
      </w:tr>
      <w:tr w:rsidR="007F261D" w:rsidRPr="000B5E3D" w14:paraId="3C73912C" w14:textId="77777777" w:rsidTr="00F81F30">
        <w:tc>
          <w:tcPr>
            <w:tcW w:w="2727" w:type="dxa"/>
          </w:tcPr>
          <w:p w14:paraId="2564651A" w14:textId="77777777" w:rsidR="007F261D" w:rsidRPr="000B5E3D" w:rsidRDefault="007F261D" w:rsidP="00E51FF3">
            <w:pPr>
              <w:widowControl w:val="0"/>
              <w:autoSpaceDE w:val="0"/>
              <w:autoSpaceDN w:val="0"/>
              <w:adjustRightInd w:val="0"/>
              <w:spacing w:before="120" w:after="120" w:line="240" w:lineRule="auto"/>
              <w:rPr>
                <w:rFonts w:ascii="Arial" w:hAnsi="Arial" w:cs="Arial"/>
                <w:sz w:val="20"/>
                <w:szCs w:val="20"/>
              </w:rPr>
            </w:pPr>
            <w:r w:rsidRPr="000B5E3D">
              <w:rPr>
                <w:rFonts w:ascii="Arial" w:hAnsi="Arial" w:cs="Arial"/>
                <w:sz w:val="20"/>
                <w:szCs w:val="20"/>
              </w:rPr>
              <w:t>FBAAPAY</w:t>
            </w:r>
          </w:p>
        </w:tc>
        <w:tc>
          <w:tcPr>
            <w:tcW w:w="6921" w:type="dxa"/>
          </w:tcPr>
          <w:p w14:paraId="17874BCC" w14:textId="77777777" w:rsidR="007F261D" w:rsidRPr="000B5E3D" w:rsidRDefault="007F261D" w:rsidP="00E51FF3">
            <w:pPr>
              <w:widowControl w:val="0"/>
              <w:autoSpaceDE w:val="0"/>
              <w:autoSpaceDN w:val="0"/>
              <w:adjustRightInd w:val="0"/>
              <w:spacing w:before="120" w:after="120" w:line="240" w:lineRule="auto"/>
              <w:ind w:left="73"/>
              <w:rPr>
                <w:rFonts w:ascii="Arial" w:hAnsi="Arial" w:cs="Arial"/>
                <w:sz w:val="20"/>
                <w:szCs w:val="20"/>
              </w:rPr>
            </w:pPr>
            <w:r w:rsidRPr="000B5E3D">
              <w:rPr>
                <w:rFonts w:ascii="Arial" w:hAnsi="Arial" w:cs="Arial"/>
                <w:sz w:val="20"/>
                <w:szCs w:val="20"/>
              </w:rPr>
              <w:t>Compiles the Fee schedule.</w:t>
            </w:r>
          </w:p>
        </w:tc>
      </w:tr>
      <w:tr w:rsidR="007F261D" w:rsidRPr="000B5E3D" w14:paraId="3DBAA498" w14:textId="77777777" w:rsidTr="00F81F30">
        <w:tc>
          <w:tcPr>
            <w:tcW w:w="2727" w:type="dxa"/>
          </w:tcPr>
          <w:p w14:paraId="38952A70" w14:textId="77777777" w:rsidR="007F261D" w:rsidRPr="000B5E3D" w:rsidRDefault="007F261D" w:rsidP="00E51FF3">
            <w:pPr>
              <w:widowControl w:val="0"/>
              <w:autoSpaceDE w:val="0"/>
              <w:autoSpaceDN w:val="0"/>
              <w:adjustRightInd w:val="0"/>
              <w:spacing w:before="120" w:after="120" w:line="240" w:lineRule="auto"/>
              <w:rPr>
                <w:rFonts w:ascii="Arial" w:hAnsi="Arial" w:cs="Arial"/>
                <w:sz w:val="20"/>
                <w:szCs w:val="20"/>
              </w:rPr>
            </w:pPr>
            <w:r w:rsidRPr="000B5E3D">
              <w:rPr>
                <w:rFonts w:ascii="Arial" w:hAnsi="Arial" w:cs="Arial"/>
                <w:sz w:val="20"/>
                <w:szCs w:val="20"/>
              </w:rPr>
              <w:t>FBAAPCC</w:t>
            </w:r>
          </w:p>
        </w:tc>
        <w:tc>
          <w:tcPr>
            <w:tcW w:w="6921" w:type="dxa"/>
          </w:tcPr>
          <w:p w14:paraId="4D89E247" w14:textId="77777777" w:rsidR="007F261D" w:rsidRPr="000B5E3D" w:rsidRDefault="007F261D" w:rsidP="00E51FF3">
            <w:pPr>
              <w:widowControl w:val="0"/>
              <w:autoSpaceDE w:val="0"/>
              <w:autoSpaceDN w:val="0"/>
              <w:adjustRightInd w:val="0"/>
              <w:spacing w:before="120" w:after="120" w:line="240" w:lineRule="auto"/>
              <w:ind w:left="73"/>
              <w:rPr>
                <w:rFonts w:ascii="Arial" w:hAnsi="Arial" w:cs="Arial"/>
                <w:sz w:val="20"/>
                <w:szCs w:val="20"/>
              </w:rPr>
            </w:pPr>
            <w:r w:rsidRPr="000B5E3D">
              <w:rPr>
                <w:rFonts w:ascii="Arial" w:hAnsi="Arial" w:cs="Arial"/>
                <w:sz w:val="20"/>
                <w:szCs w:val="20"/>
              </w:rPr>
              <w:t>Prints a list of all currently issued Fee Basis ID cards.</w:t>
            </w:r>
          </w:p>
        </w:tc>
      </w:tr>
      <w:tr w:rsidR="007F261D" w:rsidRPr="000B5E3D" w14:paraId="1E60F4D8" w14:textId="77777777" w:rsidTr="00F81F30">
        <w:tc>
          <w:tcPr>
            <w:tcW w:w="2727" w:type="dxa"/>
          </w:tcPr>
          <w:p w14:paraId="3C493D27" w14:textId="77777777" w:rsidR="007F261D" w:rsidRPr="000B5E3D" w:rsidRDefault="007F261D" w:rsidP="00E51FF3">
            <w:pPr>
              <w:widowControl w:val="0"/>
              <w:autoSpaceDE w:val="0"/>
              <w:autoSpaceDN w:val="0"/>
              <w:adjustRightInd w:val="0"/>
              <w:spacing w:before="120" w:after="120" w:line="240" w:lineRule="auto"/>
              <w:rPr>
                <w:rFonts w:ascii="Arial" w:hAnsi="Arial" w:cs="Arial"/>
                <w:sz w:val="20"/>
                <w:szCs w:val="20"/>
              </w:rPr>
            </w:pPr>
            <w:r w:rsidRPr="000B5E3D">
              <w:rPr>
                <w:rFonts w:ascii="Arial" w:hAnsi="Arial" w:cs="Arial"/>
                <w:sz w:val="20"/>
                <w:szCs w:val="20"/>
              </w:rPr>
              <w:t>FBAAPCS</w:t>
            </w:r>
          </w:p>
        </w:tc>
        <w:tc>
          <w:tcPr>
            <w:tcW w:w="6921" w:type="dxa"/>
          </w:tcPr>
          <w:p w14:paraId="60BBC427" w14:textId="77777777" w:rsidR="007F261D" w:rsidRPr="000B5E3D" w:rsidRDefault="007F261D" w:rsidP="00E51FF3">
            <w:pPr>
              <w:widowControl w:val="0"/>
              <w:autoSpaceDE w:val="0"/>
              <w:autoSpaceDN w:val="0"/>
              <w:adjustRightInd w:val="0"/>
              <w:spacing w:before="120" w:after="120" w:line="240" w:lineRule="auto"/>
              <w:ind w:left="73"/>
              <w:rPr>
                <w:rFonts w:ascii="Arial" w:hAnsi="Arial" w:cs="Arial"/>
                <w:sz w:val="20"/>
                <w:szCs w:val="20"/>
              </w:rPr>
            </w:pPr>
            <w:r w:rsidRPr="000B5E3D">
              <w:rPr>
                <w:rFonts w:ascii="Arial" w:hAnsi="Arial" w:cs="Arial"/>
                <w:sz w:val="20"/>
                <w:szCs w:val="20"/>
              </w:rPr>
              <w:t>Report Cost/Savings from RBRVS fee schedule.</w:t>
            </w:r>
          </w:p>
        </w:tc>
      </w:tr>
      <w:tr w:rsidR="007F261D" w:rsidRPr="000B5E3D" w14:paraId="5A6F51C9" w14:textId="77777777" w:rsidTr="00F81F30">
        <w:tc>
          <w:tcPr>
            <w:tcW w:w="2727" w:type="dxa"/>
          </w:tcPr>
          <w:p w14:paraId="089DD2CC" w14:textId="77777777" w:rsidR="007F261D" w:rsidRPr="000B5E3D" w:rsidRDefault="007F261D" w:rsidP="00E51FF3">
            <w:pPr>
              <w:widowControl w:val="0"/>
              <w:autoSpaceDE w:val="0"/>
              <w:autoSpaceDN w:val="0"/>
              <w:adjustRightInd w:val="0"/>
              <w:spacing w:before="120" w:after="120" w:line="240" w:lineRule="auto"/>
              <w:rPr>
                <w:rFonts w:ascii="Arial" w:hAnsi="Arial" w:cs="Arial"/>
                <w:sz w:val="20"/>
                <w:szCs w:val="20"/>
              </w:rPr>
            </w:pPr>
            <w:r w:rsidRPr="000B5E3D">
              <w:rPr>
                <w:rFonts w:ascii="Arial" w:hAnsi="Arial" w:cs="Arial"/>
                <w:sz w:val="20"/>
                <w:szCs w:val="20"/>
              </w:rPr>
              <w:t>FBAAPDM</w:t>
            </w:r>
          </w:p>
        </w:tc>
        <w:tc>
          <w:tcPr>
            <w:tcW w:w="6921" w:type="dxa"/>
          </w:tcPr>
          <w:p w14:paraId="29AC84CC" w14:textId="77777777" w:rsidR="007F261D" w:rsidRPr="000B5E3D" w:rsidRDefault="007F261D" w:rsidP="00E51FF3">
            <w:pPr>
              <w:widowControl w:val="0"/>
              <w:autoSpaceDE w:val="0"/>
              <w:autoSpaceDN w:val="0"/>
              <w:adjustRightInd w:val="0"/>
              <w:spacing w:before="120" w:after="120" w:line="240" w:lineRule="auto"/>
              <w:ind w:left="73"/>
              <w:rPr>
                <w:rFonts w:ascii="Arial" w:hAnsi="Arial" w:cs="Arial"/>
                <w:sz w:val="20"/>
                <w:szCs w:val="20"/>
              </w:rPr>
            </w:pPr>
            <w:r w:rsidRPr="000B5E3D">
              <w:rPr>
                <w:rFonts w:ascii="Arial" w:hAnsi="Arial" w:cs="Arial"/>
                <w:sz w:val="20"/>
                <w:szCs w:val="20"/>
              </w:rPr>
              <w:t>Creates a Patient MRA Delete type transaction.</w:t>
            </w:r>
          </w:p>
        </w:tc>
      </w:tr>
      <w:tr w:rsidR="007F261D" w:rsidRPr="000B5E3D" w14:paraId="2741BD06" w14:textId="77777777" w:rsidTr="00F81F30">
        <w:tc>
          <w:tcPr>
            <w:tcW w:w="2727" w:type="dxa"/>
          </w:tcPr>
          <w:p w14:paraId="7BA17763" w14:textId="77777777" w:rsidR="007F261D" w:rsidRPr="000B5E3D" w:rsidRDefault="007F261D" w:rsidP="00E51FF3">
            <w:pPr>
              <w:widowControl w:val="0"/>
              <w:autoSpaceDE w:val="0"/>
              <w:autoSpaceDN w:val="0"/>
              <w:adjustRightInd w:val="0"/>
              <w:spacing w:before="120" w:after="120" w:line="240" w:lineRule="auto"/>
              <w:rPr>
                <w:rFonts w:ascii="Arial" w:hAnsi="Arial" w:cs="Arial"/>
                <w:sz w:val="20"/>
                <w:szCs w:val="20"/>
              </w:rPr>
            </w:pPr>
            <w:r w:rsidRPr="000B5E3D">
              <w:rPr>
                <w:rFonts w:ascii="Arial" w:hAnsi="Arial" w:cs="Arial"/>
                <w:sz w:val="20"/>
                <w:szCs w:val="20"/>
              </w:rPr>
              <w:t>FBAAPET, FBAAPET1</w:t>
            </w:r>
          </w:p>
        </w:tc>
        <w:tc>
          <w:tcPr>
            <w:tcW w:w="6921" w:type="dxa"/>
          </w:tcPr>
          <w:p w14:paraId="7C6E1C54" w14:textId="77777777" w:rsidR="007F261D" w:rsidRPr="000B5E3D" w:rsidRDefault="007F261D" w:rsidP="00E51FF3">
            <w:pPr>
              <w:widowControl w:val="0"/>
              <w:autoSpaceDE w:val="0"/>
              <w:autoSpaceDN w:val="0"/>
              <w:adjustRightInd w:val="0"/>
              <w:spacing w:before="120" w:after="120" w:line="240" w:lineRule="auto"/>
              <w:ind w:left="73"/>
              <w:rPr>
                <w:rFonts w:ascii="Arial" w:hAnsi="Arial" w:cs="Arial"/>
                <w:sz w:val="20"/>
                <w:szCs w:val="20"/>
              </w:rPr>
            </w:pPr>
            <w:r w:rsidRPr="000B5E3D">
              <w:rPr>
                <w:rFonts w:ascii="Arial" w:hAnsi="Arial" w:cs="Arial"/>
                <w:sz w:val="20"/>
                <w:szCs w:val="20"/>
              </w:rPr>
              <w:t>Allows a user to edit medical payments.</w:t>
            </w:r>
          </w:p>
        </w:tc>
      </w:tr>
      <w:tr w:rsidR="007F261D" w:rsidRPr="000B5E3D" w14:paraId="0BDC63AE" w14:textId="77777777" w:rsidTr="00F81F30">
        <w:tc>
          <w:tcPr>
            <w:tcW w:w="2727" w:type="dxa"/>
          </w:tcPr>
          <w:p w14:paraId="1FFD686C" w14:textId="77777777" w:rsidR="007F261D" w:rsidRPr="000B5E3D" w:rsidRDefault="007F261D" w:rsidP="00E51FF3">
            <w:pPr>
              <w:widowControl w:val="0"/>
              <w:autoSpaceDE w:val="0"/>
              <w:autoSpaceDN w:val="0"/>
              <w:adjustRightInd w:val="0"/>
              <w:spacing w:before="120" w:after="120" w:line="240" w:lineRule="auto"/>
              <w:rPr>
                <w:rFonts w:ascii="Arial" w:hAnsi="Arial" w:cs="Arial"/>
                <w:sz w:val="20"/>
                <w:szCs w:val="20"/>
              </w:rPr>
            </w:pPr>
            <w:r w:rsidRPr="000B5E3D">
              <w:rPr>
                <w:rFonts w:ascii="Arial" w:hAnsi="Arial" w:cs="Arial"/>
                <w:sz w:val="20"/>
                <w:szCs w:val="20"/>
              </w:rPr>
              <w:t>FBAAPGL</w:t>
            </w:r>
          </w:p>
        </w:tc>
        <w:tc>
          <w:tcPr>
            <w:tcW w:w="6921" w:type="dxa"/>
          </w:tcPr>
          <w:p w14:paraId="579BB786" w14:textId="77777777" w:rsidR="007F261D" w:rsidRPr="000B5E3D" w:rsidRDefault="007F261D" w:rsidP="00E51FF3">
            <w:pPr>
              <w:widowControl w:val="0"/>
              <w:autoSpaceDE w:val="0"/>
              <w:autoSpaceDN w:val="0"/>
              <w:adjustRightInd w:val="0"/>
              <w:spacing w:before="120" w:after="120" w:line="240" w:lineRule="auto"/>
              <w:ind w:left="73"/>
              <w:rPr>
                <w:rFonts w:ascii="Arial" w:hAnsi="Arial" w:cs="Arial"/>
                <w:sz w:val="20"/>
                <w:szCs w:val="20"/>
              </w:rPr>
            </w:pPr>
            <w:r w:rsidRPr="000B5E3D">
              <w:rPr>
                <w:rFonts w:ascii="Arial" w:hAnsi="Arial" w:cs="Arial"/>
                <w:sz w:val="20"/>
                <w:szCs w:val="20"/>
              </w:rPr>
              <w:t>Post payments to COREFLS.</w:t>
            </w:r>
          </w:p>
        </w:tc>
      </w:tr>
      <w:tr w:rsidR="007F261D" w:rsidRPr="000B5E3D" w14:paraId="7749C361" w14:textId="77777777" w:rsidTr="00F81F30">
        <w:tc>
          <w:tcPr>
            <w:tcW w:w="2727" w:type="dxa"/>
          </w:tcPr>
          <w:p w14:paraId="20E8AF14" w14:textId="77777777" w:rsidR="007F261D" w:rsidRPr="000B5E3D" w:rsidRDefault="007F261D" w:rsidP="00E51FF3">
            <w:pPr>
              <w:widowControl w:val="0"/>
              <w:autoSpaceDE w:val="0"/>
              <w:autoSpaceDN w:val="0"/>
              <w:adjustRightInd w:val="0"/>
              <w:spacing w:before="120" w:after="120" w:line="240" w:lineRule="auto"/>
              <w:rPr>
                <w:rFonts w:ascii="Arial" w:hAnsi="Arial" w:cs="Arial"/>
                <w:sz w:val="20"/>
                <w:szCs w:val="20"/>
              </w:rPr>
            </w:pPr>
            <w:r w:rsidRPr="000B5E3D">
              <w:rPr>
                <w:rFonts w:ascii="Arial" w:hAnsi="Arial" w:cs="Arial"/>
                <w:sz w:val="20"/>
                <w:szCs w:val="20"/>
              </w:rPr>
              <w:t>FBAAPH</w:t>
            </w:r>
          </w:p>
        </w:tc>
        <w:tc>
          <w:tcPr>
            <w:tcW w:w="6921" w:type="dxa"/>
          </w:tcPr>
          <w:p w14:paraId="199153D5" w14:textId="77777777" w:rsidR="007F261D" w:rsidRPr="000B5E3D" w:rsidRDefault="007F261D" w:rsidP="00E51FF3">
            <w:pPr>
              <w:widowControl w:val="0"/>
              <w:autoSpaceDE w:val="0"/>
              <w:autoSpaceDN w:val="0"/>
              <w:adjustRightInd w:val="0"/>
              <w:spacing w:before="120" w:after="120" w:line="240" w:lineRule="auto"/>
              <w:ind w:left="73"/>
              <w:rPr>
                <w:rFonts w:ascii="Arial" w:hAnsi="Arial" w:cs="Arial"/>
                <w:sz w:val="20"/>
                <w:szCs w:val="20"/>
              </w:rPr>
            </w:pPr>
            <w:r w:rsidRPr="000B5E3D">
              <w:rPr>
                <w:rFonts w:ascii="Arial" w:hAnsi="Arial" w:cs="Arial"/>
                <w:sz w:val="20"/>
                <w:szCs w:val="20"/>
              </w:rPr>
              <w:t>Provides a payment history listing for a veteran.</w:t>
            </w:r>
          </w:p>
        </w:tc>
      </w:tr>
      <w:tr w:rsidR="007F261D" w:rsidRPr="000B5E3D" w14:paraId="37DEBA0F" w14:textId="77777777" w:rsidTr="00F81F30">
        <w:tc>
          <w:tcPr>
            <w:tcW w:w="2727" w:type="dxa"/>
          </w:tcPr>
          <w:p w14:paraId="63D9587F" w14:textId="77777777" w:rsidR="007F261D" w:rsidRPr="000B5E3D" w:rsidRDefault="007F261D" w:rsidP="00E51FF3">
            <w:pPr>
              <w:widowControl w:val="0"/>
              <w:autoSpaceDE w:val="0"/>
              <w:autoSpaceDN w:val="0"/>
              <w:adjustRightInd w:val="0"/>
              <w:spacing w:before="120" w:after="120" w:line="240" w:lineRule="auto"/>
              <w:rPr>
                <w:rFonts w:ascii="Arial" w:hAnsi="Arial" w:cs="Arial"/>
                <w:sz w:val="20"/>
                <w:szCs w:val="20"/>
              </w:rPr>
            </w:pPr>
            <w:r w:rsidRPr="000B5E3D">
              <w:rPr>
                <w:rFonts w:ascii="Arial" w:hAnsi="Arial" w:cs="Arial"/>
                <w:sz w:val="20"/>
                <w:szCs w:val="20"/>
              </w:rPr>
              <w:lastRenderedPageBreak/>
              <w:t>FBAAPHV</w:t>
            </w:r>
          </w:p>
        </w:tc>
        <w:tc>
          <w:tcPr>
            <w:tcW w:w="6921" w:type="dxa"/>
          </w:tcPr>
          <w:p w14:paraId="2424EE82" w14:textId="77777777" w:rsidR="007F261D" w:rsidRPr="000B5E3D" w:rsidRDefault="007F261D" w:rsidP="00E51FF3">
            <w:pPr>
              <w:widowControl w:val="0"/>
              <w:autoSpaceDE w:val="0"/>
              <w:autoSpaceDN w:val="0"/>
              <w:adjustRightInd w:val="0"/>
              <w:spacing w:before="120" w:after="120" w:line="240" w:lineRule="auto"/>
              <w:ind w:left="73"/>
              <w:rPr>
                <w:rFonts w:ascii="Arial" w:hAnsi="Arial" w:cs="Arial"/>
                <w:sz w:val="20"/>
                <w:szCs w:val="20"/>
              </w:rPr>
            </w:pPr>
            <w:r w:rsidRPr="000B5E3D">
              <w:rPr>
                <w:rFonts w:ascii="Arial" w:hAnsi="Arial" w:cs="Arial"/>
                <w:sz w:val="20"/>
                <w:szCs w:val="20"/>
              </w:rPr>
              <w:t>Allows the user to void a pharmacy payment.</w:t>
            </w:r>
          </w:p>
        </w:tc>
      </w:tr>
      <w:tr w:rsidR="007F261D" w:rsidRPr="000B5E3D" w14:paraId="3A845D0E" w14:textId="77777777" w:rsidTr="00F81F30">
        <w:tc>
          <w:tcPr>
            <w:tcW w:w="2727" w:type="dxa"/>
          </w:tcPr>
          <w:p w14:paraId="76949A34" w14:textId="77777777" w:rsidR="007F261D" w:rsidRPr="000B5E3D" w:rsidRDefault="007F261D" w:rsidP="00E51FF3">
            <w:pPr>
              <w:widowControl w:val="0"/>
              <w:autoSpaceDE w:val="0"/>
              <w:autoSpaceDN w:val="0"/>
              <w:adjustRightInd w:val="0"/>
              <w:spacing w:before="120" w:after="120" w:line="240" w:lineRule="auto"/>
              <w:rPr>
                <w:rFonts w:ascii="Arial" w:hAnsi="Arial" w:cs="Arial"/>
                <w:sz w:val="20"/>
                <w:szCs w:val="20"/>
              </w:rPr>
            </w:pPr>
            <w:r w:rsidRPr="000B5E3D">
              <w:rPr>
                <w:rFonts w:ascii="Arial" w:hAnsi="Arial" w:cs="Arial"/>
                <w:sz w:val="20"/>
                <w:szCs w:val="20"/>
              </w:rPr>
              <w:t>FBAAPI</w:t>
            </w:r>
          </w:p>
        </w:tc>
        <w:tc>
          <w:tcPr>
            <w:tcW w:w="6921" w:type="dxa"/>
          </w:tcPr>
          <w:p w14:paraId="3DECA50B" w14:textId="77777777" w:rsidR="007F261D" w:rsidRPr="000B5E3D" w:rsidRDefault="007F261D" w:rsidP="00E51FF3">
            <w:pPr>
              <w:widowControl w:val="0"/>
              <w:autoSpaceDE w:val="0"/>
              <w:autoSpaceDN w:val="0"/>
              <w:adjustRightInd w:val="0"/>
              <w:spacing w:before="120" w:after="120" w:line="240" w:lineRule="auto"/>
              <w:ind w:left="73"/>
              <w:rPr>
                <w:rFonts w:ascii="Arial" w:hAnsi="Arial" w:cs="Arial"/>
                <w:sz w:val="20"/>
                <w:szCs w:val="20"/>
              </w:rPr>
            </w:pPr>
            <w:r w:rsidRPr="000B5E3D">
              <w:rPr>
                <w:rFonts w:ascii="Arial" w:hAnsi="Arial" w:cs="Arial"/>
                <w:sz w:val="20"/>
                <w:szCs w:val="20"/>
              </w:rPr>
              <w:t>Displays patient demographics and Fee Basis authorizations.</w:t>
            </w:r>
          </w:p>
        </w:tc>
      </w:tr>
      <w:tr w:rsidR="007F261D" w:rsidRPr="000B5E3D" w14:paraId="1499EA41" w14:textId="77777777" w:rsidTr="00F81F30">
        <w:tc>
          <w:tcPr>
            <w:tcW w:w="2727" w:type="dxa"/>
          </w:tcPr>
          <w:p w14:paraId="02F2B58F" w14:textId="77777777" w:rsidR="007F261D" w:rsidRPr="000B5E3D" w:rsidRDefault="007F261D" w:rsidP="00E51FF3">
            <w:pPr>
              <w:widowControl w:val="0"/>
              <w:autoSpaceDE w:val="0"/>
              <w:autoSpaceDN w:val="0"/>
              <w:adjustRightInd w:val="0"/>
              <w:spacing w:before="120" w:after="120" w:line="229" w:lineRule="exact"/>
              <w:rPr>
                <w:rFonts w:ascii="Arial" w:hAnsi="Arial" w:cs="Arial"/>
                <w:sz w:val="20"/>
                <w:szCs w:val="20"/>
              </w:rPr>
            </w:pPr>
            <w:bookmarkStart w:id="27" w:name="page14"/>
            <w:bookmarkEnd w:id="27"/>
            <w:r w:rsidRPr="000B5E3D">
              <w:rPr>
                <w:rFonts w:ascii="Arial" w:hAnsi="Arial" w:cs="Arial"/>
                <w:sz w:val="20"/>
                <w:szCs w:val="20"/>
              </w:rPr>
              <w:t>FBAAPIE, FBAAPIE1</w:t>
            </w:r>
          </w:p>
        </w:tc>
        <w:tc>
          <w:tcPr>
            <w:tcW w:w="6921" w:type="dxa"/>
          </w:tcPr>
          <w:p w14:paraId="342BEFC3" w14:textId="77777777" w:rsidR="007F261D" w:rsidRPr="000B5E3D" w:rsidRDefault="007F261D" w:rsidP="00E51FF3">
            <w:pPr>
              <w:widowControl w:val="0"/>
              <w:autoSpaceDE w:val="0"/>
              <w:autoSpaceDN w:val="0"/>
              <w:adjustRightInd w:val="0"/>
              <w:spacing w:before="120" w:after="120" w:line="229" w:lineRule="exact"/>
              <w:ind w:left="73"/>
              <w:rPr>
                <w:rFonts w:ascii="Arial" w:hAnsi="Arial" w:cs="Arial"/>
                <w:sz w:val="20"/>
                <w:szCs w:val="20"/>
              </w:rPr>
            </w:pPr>
            <w:r w:rsidRPr="000B5E3D">
              <w:rPr>
                <w:rFonts w:ascii="Arial" w:hAnsi="Arial" w:cs="Arial"/>
                <w:sz w:val="20"/>
                <w:szCs w:val="20"/>
              </w:rPr>
              <w:t>Allows a user to enter a Fee Basis pharmacy invoice.</w:t>
            </w:r>
          </w:p>
        </w:tc>
      </w:tr>
      <w:tr w:rsidR="007F261D" w:rsidRPr="000B5E3D" w14:paraId="76A8C0DF" w14:textId="77777777" w:rsidTr="00F81F30">
        <w:tc>
          <w:tcPr>
            <w:tcW w:w="2727" w:type="dxa"/>
          </w:tcPr>
          <w:p w14:paraId="6FBC84FF" w14:textId="77777777" w:rsidR="007F261D" w:rsidRPr="000B5E3D" w:rsidRDefault="007F261D" w:rsidP="00E51FF3">
            <w:pPr>
              <w:widowControl w:val="0"/>
              <w:autoSpaceDE w:val="0"/>
              <w:autoSpaceDN w:val="0"/>
              <w:adjustRightInd w:val="0"/>
              <w:spacing w:before="120" w:after="120" w:line="229" w:lineRule="exact"/>
              <w:rPr>
                <w:rFonts w:ascii="Arial" w:hAnsi="Arial" w:cs="Arial"/>
                <w:sz w:val="20"/>
                <w:szCs w:val="20"/>
              </w:rPr>
            </w:pPr>
            <w:r w:rsidRPr="000B5E3D">
              <w:rPr>
                <w:rFonts w:ascii="Arial" w:hAnsi="Arial" w:cs="Arial"/>
                <w:sz w:val="20"/>
                <w:szCs w:val="20"/>
              </w:rPr>
              <w:t>FBAAPII</w:t>
            </w:r>
          </w:p>
        </w:tc>
        <w:tc>
          <w:tcPr>
            <w:tcW w:w="6921" w:type="dxa"/>
          </w:tcPr>
          <w:p w14:paraId="2E470C1F" w14:textId="77777777" w:rsidR="007F261D" w:rsidRPr="000B5E3D" w:rsidRDefault="007F261D" w:rsidP="00E51FF3">
            <w:pPr>
              <w:widowControl w:val="0"/>
              <w:autoSpaceDE w:val="0"/>
              <w:autoSpaceDN w:val="0"/>
              <w:adjustRightInd w:val="0"/>
              <w:spacing w:before="120" w:after="120" w:line="229" w:lineRule="exact"/>
              <w:ind w:left="73"/>
              <w:rPr>
                <w:rFonts w:ascii="Arial" w:hAnsi="Arial" w:cs="Arial"/>
                <w:sz w:val="20"/>
                <w:szCs w:val="20"/>
              </w:rPr>
            </w:pPr>
            <w:r w:rsidRPr="000B5E3D">
              <w:rPr>
                <w:rFonts w:ascii="Arial" w:hAnsi="Arial" w:cs="Arial"/>
                <w:sz w:val="20"/>
                <w:szCs w:val="20"/>
              </w:rPr>
              <w:t>Displays a selected pharmacy invoice.</w:t>
            </w:r>
          </w:p>
        </w:tc>
      </w:tr>
      <w:tr w:rsidR="007F261D" w:rsidRPr="000B5E3D" w14:paraId="5EBE2C23" w14:textId="77777777" w:rsidTr="00F81F30">
        <w:tc>
          <w:tcPr>
            <w:tcW w:w="2727" w:type="dxa"/>
          </w:tcPr>
          <w:p w14:paraId="42FC3362" w14:textId="77777777" w:rsidR="007F261D" w:rsidRPr="000B5E3D" w:rsidRDefault="007F261D" w:rsidP="00E51FF3">
            <w:pPr>
              <w:widowControl w:val="0"/>
              <w:autoSpaceDE w:val="0"/>
              <w:autoSpaceDN w:val="0"/>
              <w:adjustRightInd w:val="0"/>
              <w:spacing w:before="120" w:after="120" w:line="229" w:lineRule="exact"/>
              <w:rPr>
                <w:rFonts w:ascii="Arial" w:hAnsi="Arial" w:cs="Arial"/>
                <w:sz w:val="20"/>
                <w:szCs w:val="20"/>
              </w:rPr>
            </w:pPr>
            <w:r w:rsidRPr="000B5E3D">
              <w:rPr>
                <w:rFonts w:ascii="Arial" w:hAnsi="Arial" w:cs="Arial"/>
                <w:sz w:val="20"/>
                <w:szCs w:val="20"/>
              </w:rPr>
              <w:t>FBAAPIN, FBAAPIN1</w:t>
            </w:r>
          </w:p>
        </w:tc>
        <w:tc>
          <w:tcPr>
            <w:tcW w:w="6921" w:type="dxa"/>
          </w:tcPr>
          <w:p w14:paraId="604C008E" w14:textId="77777777" w:rsidR="007F261D" w:rsidRPr="000B5E3D" w:rsidRDefault="007F261D" w:rsidP="00E51FF3">
            <w:pPr>
              <w:widowControl w:val="0"/>
              <w:autoSpaceDE w:val="0"/>
              <w:autoSpaceDN w:val="0"/>
              <w:adjustRightInd w:val="0"/>
              <w:spacing w:before="120" w:after="120" w:line="229" w:lineRule="exact"/>
              <w:ind w:left="73"/>
              <w:rPr>
                <w:rFonts w:ascii="Arial" w:hAnsi="Arial" w:cs="Arial"/>
                <w:sz w:val="20"/>
                <w:szCs w:val="20"/>
              </w:rPr>
            </w:pPr>
            <w:r w:rsidRPr="000B5E3D">
              <w:rPr>
                <w:rFonts w:ascii="Arial" w:hAnsi="Arial" w:cs="Arial"/>
                <w:sz w:val="20"/>
                <w:szCs w:val="20"/>
              </w:rPr>
              <w:t>Displays detail line items associated with a selected invoice.</w:t>
            </w:r>
          </w:p>
        </w:tc>
      </w:tr>
      <w:tr w:rsidR="007F261D" w:rsidRPr="000B5E3D" w14:paraId="3A78D7BA" w14:textId="77777777" w:rsidTr="00F81F30">
        <w:tc>
          <w:tcPr>
            <w:tcW w:w="2727" w:type="dxa"/>
          </w:tcPr>
          <w:p w14:paraId="40B031C7" w14:textId="77777777" w:rsidR="007F261D" w:rsidRPr="000B5E3D" w:rsidRDefault="007F261D" w:rsidP="00E51FF3">
            <w:pPr>
              <w:widowControl w:val="0"/>
              <w:autoSpaceDE w:val="0"/>
              <w:autoSpaceDN w:val="0"/>
              <w:adjustRightInd w:val="0"/>
              <w:spacing w:before="120" w:after="120" w:line="229" w:lineRule="exact"/>
              <w:rPr>
                <w:rFonts w:ascii="Arial" w:hAnsi="Arial" w:cs="Arial"/>
                <w:sz w:val="20"/>
                <w:szCs w:val="20"/>
              </w:rPr>
            </w:pPr>
            <w:r w:rsidRPr="000B5E3D">
              <w:rPr>
                <w:rFonts w:ascii="Arial" w:hAnsi="Arial" w:cs="Arial"/>
                <w:sz w:val="20"/>
                <w:szCs w:val="20"/>
              </w:rPr>
              <w:t>FBAAPIP</w:t>
            </w:r>
          </w:p>
        </w:tc>
        <w:tc>
          <w:tcPr>
            <w:tcW w:w="6921" w:type="dxa"/>
          </w:tcPr>
          <w:p w14:paraId="42726AD2" w14:textId="77777777" w:rsidR="007F261D" w:rsidRPr="000B5E3D" w:rsidRDefault="007F261D" w:rsidP="00E51FF3">
            <w:pPr>
              <w:widowControl w:val="0"/>
              <w:autoSpaceDE w:val="0"/>
              <w:autoSpaceDN w:val="0"/>
              <w:adjustRightInd w:val="0"/>
              <w:spacing w:before="120" w:after="120" w:line="229" w:lineRule="exact"/>
              <w:ind w:left="73"/>
              <w:rPr>
                <w:rFonts w:ascii="Arial" w:hAnsi="Arial" w:cs="Arial"/>
                <w:sz w:val="20"/>
                <w:szCs w:val="20"/>
              </w:rPr>
            </w:pPr>
            <w:r w:rsidRPr="000B5E3D">
              <w:rPr>
                <w:rFonts w:ascii="Arial" w:hAnsi="Arial" w:cs="Arial"/>
                <w:sz w:val="20"/>
                <w:szCs w:val="20"/>
              </w:rPr>
              <w:t>Used to assign a batch number to a completed pharmacy invoice prior to payment being sent to Austin.</w:t>
            </w:r>
          </w:p>
        </w:tc>
      </w:tr>
      <w:tr w:rsidR="007F261D" w:rsidRPr="000B5E3D" w14:paraId="61C531FA" w14:textId="77777777" w:rsidTr="00F81F30">
        <w:tc>
          <w:tcPr>
            <w:tcW w:w="2727" w:type="dxa"/>
          </w:tcPr>
          <w:p w14:paraId="48F8C174" w14:textId="77777777" w:rsidR="007F261D" w:rsidRPr="000B5E3D" w:rsidRDefault="007F261D" w:rsidP="00E51FF3">
            <w:pPr>
              <w:widowControl w:val="0"/>
              <w:autoSpaceDE w:val="0"/>
              <w:autoSpaceDN w:val="0"/>
              <w:adjustRightInd w:val="0"/>
              <w:spacing w:before="120" w:after="120" w:line="229" w:lineRule="exact"/>
              <w:rPr>
                <w:rFonts w:ascii="Arial" w:hAnsi="Arial" w:cs="Arial"/>
                <w:sz w:val="20"/>
                <w:szCs w:val="20"/>
              </w:rPr>
            </w:pPr>
            <w:r w:rsidRPr="000B5E3D">
              <w:rPr>
                <w:rFonts w:ascii="Arial" w:hAnsi="Arial" w:cs="Arial"/>
                <w:sz w:val="20"/>
                <w:szCs w:val="20"/>
              </w:rPr>
              <w:t>FBAAPIS</w:t>
            </w:r>
          </w:p>
        </w:tc>
        <w:tc>
          <w:tcPr>
            <w:tcW w:w="6921" w:type="dxa"/>
          </w:tcPr>
          <w:p w14:paraId="0A22528A" w14:textId="77777777" w:rsidR="007F261D" w:rsidRPr="000B5E3D" w:rsidRDefault="007F261D" w:rsidP="00E51FF3">
            <w:pPr>
              <w:widowControl w:val="0"/>
              <w:autoSpaceDE w:val="0"/>
              <w:autoSpaceDN w:val="0"/>
              <w:adjustRightInd w:val="0"/>
              <w:spacing w:before="120" w:after="120" w:line="229" w:lineRule="exact"/>
              <w:ind w:left="73"/>
              <w:rPr>
                <w:rFonts w:ascii="Arial" w:hAnsi="Arial" w:cs="Arial"/>
                <w:sz w:val="20"/>
                <w:szCs w:val="20"/>
              </w:rPr>
            </w:pPr>
            <w:r w:rsidRPr="000B5E3D">
              <w:rPr>
                <w:rFonts w:ascii="Arial" w:hAnsi="Arial" w:cs="Arial"/>
                <w:sz w:val="20"/>
                <w:szCs w:val="20"/>
              </w:rPr>
              <w:t>Displays the status of a selected pharmacy invoice.</w:t>
            </w:r>
          </w:p>
        </w:tc>
      </w:tr>
      <w:tr w:rsidR="007F261D" w:rsidRPr="000B5E3D" w14:paraId="230396E2" w14:textId="77777777" w:rsidTr="00F81F30">
        <w:tc>
          <w:tcPr>
            <w:tcW w:w="2727" w:type="dxa"/>
          </w:tcPr>
          <w:p w14:paraId="651B2659" w14:textId="77777777" w:rsidR="007F261D" w:rsidRPr="000B5E3D" w:rsidRDefault="007F261D" w:rsidP="00E51FF3">
            <w:pPr>
              <w:widowControl w:val="0"/>
              <w:autoSpaceDE w:val="0"/>
              <w:autoSpaceDN w:val="0"/>
              <w:adjustRightInd w:val="0"/>
              <w:spacing w:before="120" w:after="120" w:line="229" w:lineRule="exact"/>
              <w:rPr>
                <w:rFonts w:ascii="Arial" w:hAnsi="Arial" w:cs="Arial"/>
                <w:sz w:val="20"/>
                <w:szCs w:val="20"/>
              </w:rPr>
            </w:pPr>
            <w:r w:rsidRPr="000B5E3D">
              <w:rPr>
                <w:rFonts w:ascii="Arial" w:hAnsi="Arial" w:cs="Arial"/>
                <w:sz w:val="20"/>
                <w:szCs w:val="20"/>
              </w:rPr>
              <w:t>FBAAPLU</w:t>
            </w:r>
          </w:p>
        </w:tc>
        <w:tc>
          <w:tcPr>
            <w:tcW w:w="6921" w:type="dxa"/>
          </w:tcPr>
          <w:p w14:paraId="5D9B1F10" w14:textId="77777777" w:rsidR="007F261D" w:rsidRPr="000B5E3D" w:rsidRDefault="007F261D" w:rsidP="00E51FF3">
            <w:pPr>
              <w:widowControl w:val="0"/>
              <w:autoSpaceDE w:val="0"/>
              <w:autoSpaceDN w:val="0"/>
              <w:adjustRightInd w:val="0"/>
              <w:spacing w:before="120" w:after="120" w:line="229" w:lineRule="exact"/>
              <w:ind w:left="73"/>
              <w:rPr>
                <w:rFonts w:ascii="Arial" w:hAnsi="Arial" w:cs="Arial"/>
                <w:sz w:val="20"/>
                <w:szCs w:val="20"/>
              </w:rPr>
            </w:pPr>
            <w:r w:rsidRPr="000B5E3D">
              <w:rPr>
                <w:rFonts w:ascii="Arial" w:hAnsi="Arial" w:cs="Arial"/>
                <w:sz w:val="20"/>
                <w:szCs w:val="20"/>
              </w:rPr>
              <w:t>Allows the user to look up a pharmacy vendor payment.</w:t>
            </w:r>
          </w:p>
        </w:tc>
      </w:tr>
      <w:tr w:rsidR="007F261D" w:rsidRPr="000B5E3D" w14:paraId="4172D79C" w14:textId="77777777" w:rsidTr="00F81F30">
        <w:tc>
          <w:tcPr>
            <w:tcW w:w="2727" w:type="dxa"/>
          </w:tcPr>
          <w:p w14:paraId="5BC02F6C" w14:textId="77777777" w:rsidR="007F261D" w:rsidRPr="000B5E3D" w:rsidRDefault="007F261D" w:rsidP="00E51FF3">
            <w:pPr>
              <w:widowControl w:val="0"/>
              <w:autoSpaceDE w:val="0"/>
              <w:autoSpaceDN w:val="0"/>
              <w:adjustRightInd w:val="0"/>
              <w:spacing w:before="120" w:after="120" w:line="229" w:lineRule="exact"/>
              <w:rPr>
                <w:rFonts w:ascii="Arial" w:hAnsi="Arial" w:cs="Arial"/>
                <w:sz w:val="20"/>
                <w:szCs w:val="20"/>
              </w:rPr>
            </w:pPr>
            <w:r w:rsidRPr="000B5E3D">
              <w:rPr>
                <w:rFonts w:ascii="Arial" w:hAnsi="Arial" w:cs="Arial"/>
                <w:sz w:val="20"/>
                <w:szCs w:val="20"/>
              </w:rPr>
              <w:t>FBAAPM</w:t>
            </w:r>
          </w:p>
        </w:tc>
        <w:tc>
          <w:tcPr>
            <w:tcW w:w="6921" w:type="dxa"/>
          </w:tcPr>
          <w:p w14:paraId="76E81B79" w14:textId="77777777" w:rsidR="007F261D" w:rsidRPr="000B5E3D" w:rsidRDefault="007F261D" w:rsidP="00E51FF3">
            <w:pPr>
              <w:widowControl w:val="0"/>
              <w:autoSpaceDE w:val="0"/>
              <w:autoSpaceDN w:val="0"/>
              <w:adjustRightInd w:val="0"/>
              <w:spacing w:before="120" w:after="120" w:line="229" w:lineRule="exact"/>
              <w:ind w:left="73"/>
              <w:rPr>
                <w:rFonts w:ascii="Arial" w:hAnsi="Arial" w:cs="Arial"/>
                <w:sz w:val="20"/>
                <w:szCs w:val="20"/>
              </w:rPr>
            </w:pPr>
            <w:r w:rsidRPr="000B5E3D">
              <w:rPr>
                <w:rFonts w:ascii="Arial" w:hAnsi="Arial" w:cs="Arial"/>
                <w:sz w:val="20"/>
                <w:szCs w:val="20"/>
              </w:rPr>
              <w:t>Creates a Patient MRA transaction.</w:t>
            </w:r>
          </w:p>
        </w:tc>
      </w:tr>
      <w:tr w:rsidR="007F261D" w:rsidRPr="000B5E3D" w14:paraId="1284F831" w14:textId="77777777" w:rsidTr="00F81F30">
        <w:tc>
          <w:tcPr>
            <w:tcW w:w="2727" w:type="dxa"/>
          </w:tcPr>
          <w:p w14:paraId="6DC64FD0" w14:textId="77777777" w:rsidR="007F261D" w:rsidRPr="000B5E3D" w:rsidRDefault="007F261D" w:rsidP="00E51FF3">
            <w:pPr>
              <w:widowControl w:val="0"/>
              <w:autoSpaceDE w:val="0"/>
              <w:autoSpaceDN w:val="0"/>
              <w:adjustRightInd w:val="0"/>
              <w:spacing w:before="120" w:after="120" w:line="229" w:lineRule="exact"/>
              <w:rPr>
                <w:rFonts w:ascii="Arial" w:hAnsi="Arial" w:cs="Arial"/>
                <w:sz w:val="20"/>
                <w:szCs w:val="20"/>
              </w:rPr>
            </w:pPr>
            <w:r w:rsidRPr="000B5E3D">
              <w:rPr>
                <w:rFonts w:ascii="Arial" w:hAnsi="Arial" w:cs="Arial"/>
                <w:sz w:val="20"/>
                <w:szCs w:val="20"/>
              </w:rPr>
              <w:t>FBAAPOC</w:t>
            </w:r>
          </w:p>
        </w:tc>
        <w:tc>
          <w:tcPr>
            <w:tcW w:w="6921" w:type="dxa"/>
          </w:tcPr>
          <w:p w14:paraId="6BF0DE17" w14:textId="77777777" w:rsidR="007F261D" w:rsidRPr="000B5E3D" w:rsidRDefault="007F261D" w:rsidP="00E51FF3">
            <w:pPr>
              <w:widowControl w:val="0"/>
              <w:autoSpaceDE w:val="0"/>
              <w:autoSpaceDN w:val="0"/>
              <w:adjustRightInd w:val="0"/>
              <w:spacing w:before="120" w:after="120" w:line="229" w:lineRule="exact"/>
              <w:ind w:left="73"/>
              <w:rPr>
                <w:rFonts w:ascii="Arial" w:hAnsi="Arial" w:cs="Arial"/>
                <w:sz w:val="20"/>
                <w:szCs w:val="20"/>
              </w:rPr>
            </w:pPr>
            <w:r w:rsidRPr="000B5E3D">
              <w:rPr>
                <w:rFonts w:ascii="Arial" w:hAnsi="Arial" w:cs="Arial"/>
                <w:sz w:val="20"/>
                <w:szCs w:val="20"/>
              </w:rPr>
              <w:t>Prints all obsolete Fee Basis ID cards.</w:t>
            </w:r>
          </w:p>
        </w:tc>
      </w:tr>
      <w:tr w:rsidR="007F261D" w:rsidRPr="000B5E3D" w14:paraId="7D5280AF" w14:textId="77777777" w:rsidTr="00F81F30">
        <w:tc>
          <w:tcPr>
            <w:tcW w:w="2727" w:type="dxa"/>
          </w:tcPr>
          <w:p w14:paraId="12322F91" w14:textId="77777777" w:rsidR="007F261D" w:rsidRPr="000B5E3D" w:rsidRDefault="007F261D" w:rsidP="00E51FF3">
            <w:pPr>
              <w:widowControl w:val="0"/>
              <w:autoSpaceDE w:val="0"/>
              <w:autoSpaceDN w:val="0"/>
              <w:adjustRightInd w:val="0"/>
              <w:spacing w:before="120" w:after="120" w:line="229" w:lineRule="exact"/>
              <w:rPr>
                <w:rFonts w:ascii="Arial" w:hAnsi="Arial" w:cs="Arial"/>
                <w:sz w:val="20"/>
                <w:szCs w:val="20"/>
              </w:rPr>
            </w:pPr>
            <w:r w:rsidRPr="000B5E3D">
              <w:rPr>
                <w:rFonts w:ascii="Arial" w:hAnsi="Arial" w:cs="Arial"/>
                <w:sz w:val="20"/>
                <w:szCs w:val="20"/>
              </w:rPr>
              <w:t>FBAAPP, FBAAPP0</w:t>
            </w:r>
          </w:p>
        </w:tc>
        <w:tc>
          <w:tcPr>
            <w:tcW w:w="6921" w:type="dxa"/>
          </w:tcPr>
          <w:p w14:paraId="2A579742" w14:textId="77777777" w:rsidR="007F261D" w:rsidRPr="000B5E3D" w:rsidRDefault="007F261D" w:rsidP="00E51FF3">
            <w:pPr>
              <w:widowControl w:val="0"/>
              <w:autoSpaceDE w:val="0"/>
              <w:autoSpaceDN w:val="0"/>
              <w:adjustRightInd w:val="0"/>
              <w:spacing w:before="120" w:after="120" w:line="229" w:lineRule="exact"/>
              <w:ind w:left="73"/>
              <w:rPr>
                <w:rFonts w:ascii="Arial" w:hAnsi="Arial" w:cs="Arial"/>
                <w:sz w:val="20"/>
                <w:szCs w:val="20"/>
              </w:rPr>
            </w:pPr>
            <w:r w:rsidRPr="000B5E3D">
              <w:rPr>
                <w:rFonts w:ascii="Arial" w:hAnsi="Arial" w:cs="Arial"/>
                <w:sz w:val="20"/>
                <w:szCs w:val="20"/>
              </w:rPr>
              <w:t>Allows a pharmacist to review a Fee Basis prescription.</w:t>
            </w:r>
          </w:p>
        </w:tc>
      </w:tr>
      <w:tr w:rsidR="007F261D" w:rsidRPr="000B5E3D" w14:paraId="6A739E64" w14:textId="77777777" w:rsidTr="00F81F30">
        <w:tc>
          <w:tcPr>
            <w:tcW w:w="2727" w:type="dxa"/>
          </w:tcPr>
          <w:p w14:paraId="611FC53D" w14:textId="77777777" w:rsidR="007F261D" w:rsidRPr="000B5E3D" w:rsidRDefault="007F261D" w:rsidP="00E51FF3">
            <w:pPr>
              <w:widowControl w:val="0"/>
              <w:autoSpaceDE w:val="0"/>
              <w:autoSpaceDN w:val="0"/>
              <w:adjustRightInd w:val="0"/>
              <w:spacing w:before="120" w:after="120" w:line="229" w:lineRule="exact"/>
              <w:rPr>
                <w:rFonts w:ascii="Arial" w:hAnsi="Arial" w:cs="Arial"/>
                <w:sz w:val="20"/>
                <w:szCs w:val="20"/>
              </w:rPr>
            </w:pPr>
            <w:r w:rsidRPr="000B5E3D">
              <w:rPr>
                <w:rFonts w:ascii="Arial" w:hAnsi="Arial" w:cs="Arial"/>
                <w:sz w:val="20"/>
                <w:szCs w:val="20"/>
              </w:rPr>
              <w:t>FBAAPPH</w:t>
            </w:r>
          </w:p>
        </w:tc>
        <w:tc>
          <w:tcPr>
            <w:tcW w:w="6921" w:type="dxa"/>
          </w:tcPr>
          <w:p w14:paraId="1ADEA52E" w14:textId="77777777" w:rsidR="007F261D" w:rsidRPr="000B5E3D" w:rsidRDefault="007F261D" w:rsidP="00E51FF3">
            <w:pPr>
              <w:widowControl w:val="0"/>
              <w:autoSpaceDE w:val="0"/>
              <w:autoSpaceDN w:val="0"/>
              <w:adjustRightInd w:val="0"/>
              <w:spacing w:before="120" w:after="120" w:line="229" w:lineRule="exact"/>
              <w:ind w:left="73"/>
              <w:rPr>
                <w:rFonts w:ascii="Arial" w:hAnsi="Arial" w:cs="Arial"/>
                <w:sz w:val="20"/>
                <w:szCs w:val="20"/>
              </w:rPr>
            </w:pPr>
            <w:r w:rsidRPr="000B5E3D">
              <w:rPr>
                <w:rFonts w:ascii="Arial" w:hAnsi="Arial" w:cs="Arial"/>
                <w:sz w:val="20"/>
                <w:szCs w:val="20"/>
              </w:rPr>
              <w:t>Provides a Fee Basis pharmacy prescriptions history list for a patient.</w:t>
            </w:r>
          </w:p>
        </w:tc>
      </w:tr>
      <w:tr w:rsidR="007F261D" w:rsidRPr="000B5E3D" w14:paraId="258912EC" w14:textId="77777777" w:rsidTr="00F81F30">
        <w:tc>
          <w:tcPr>
            <w:tcW w:w="2727" w:type="dxa"/>
          </w:tcPr>
          <w:p w14:paraId="70904382" w14:textId="77777777" w:rsidR="007F261D" w:rsidRPr="000B5E3D" w:rsidRDefault="007F261D" w:rsidP="00E51FF3">
            <w:pPr>
              <w:widowControl w:val="0"/>
              <w:autoSpaceDE w:val="0"/>
              <w:autoSpaceDN w:val="0"/>
              <w:adjustRightInd w:val="0"/>
              <w:spacing w:before="120" w:after="120" w:line="229" w:lineRule="exact"/>
              <w:rPr>
                <w:rFonts w:ascii="Arial" w:hAnsi="Arial" w:cs="Arial"/>
                <w:sz w:val="20"/>
                <w:szCs w:val="20"/>
              </w:rPr>
            </w:pPr>
            <w:r w:rsidRPr="000B5E3D">
              <w:rPr>
                <w:rFonts w:ascii="Arial" w:hAnsi="Arial" w:cs="Arial"/>
                <w:sz w:val="20"/>
                <w:szCs w:val="20"/>
              </w:rPr>
              <w:t>FBAAPRC</w:t>
            </w:r>
          </w:p>
        </w:tc>
        <w:tc>
          <w:tcPr>
            <w:tcW w:w="6921" w:type="dxa"/>
          </w:tcPr>
          <w:p w14:paraId="697AC29E" w14:textId="77777777" w:rsidR="007F261D" w:rsidRPr="000B5E3D" w:rsidRDefault="007F261D" w:rsidP="00E51FF3">
            <w:pPr>
              <w:widowControl w:val="0"/>
              <w:autoSpaceDE w:val="0"/>
              <w:autoSpaceDN w:val="0"/>
              <w:adjustRightInd w:val="0"/>
              <w:spacing w:before="120" w:after="120" w:line="229" w:lineRule="exact"/>
              <w:ind w:left="73"/>
              <w:rPr>
                <w:rFonts w:ascii="Arial" w:hAnsi="Arial" w:cs="Arial"/>
                <w:sz w:val="20"/>
                <w:szCs w:val="20"/>
              </w:rPr>
            </w:pPr>
            <w:r w:rsidRPr="000B5E3D">
              <w:rPr>
                <w:rFonts w:ascii="Arial" w:hAnsi="Arial" w:cs="Arial"/>
                <w:sz w:val="20"/>
                <w:szCs w:val="20"/>
              </w:rPr>
              <w:t>Prints a report of contact.</w:t>
            </w:r>
          </w:p>
        </w:tc>
      </w:tr>
      <w:tr w:rsidR="007F261D" w:rsidRPr="000B5E3D" w14:paraId="0672D9A6" w14:textId="77777777" w:rsidTr="00F81F30">
        <w:tc>
          <w:tcPr>
            <w:tcW w:w="2727" w:type="dxa"/>
          </w:tcPr>
          <w:p w14:paraId="16A7B450" w14:textId="77777777" w:rsidR="007F261D" w:rsidRPr="000B5E3D" w:rsidRDefault="007F261D" w:rsidP="00E51FF3">
            <w:pPr>
              <w:widowControl w:val="0"/>
              <w:autoSpaceDE w:val="0"/>
              <w:autoSpaceDN w:val="0"/>
              <w:adjustRightInd w:val="0"/>
              <w:spacing w:before="120" w:after="120" w:line="240" w:lineRule="auto"/>
              <w:rPr>
                <w:rFonts w:ascii="Arial" w:hAnsi="Arial" w:cs="Arial"/>
                <w:sz w:val="20"/>
                <w:szCs w:val="20"/>
              </w:rPr>
            </w:pPr>
            <w:r w:rsidRPr="000B5E3D">
              <w:rPr>
                <w:rFonts w:ascii="Arial" w:hAnsi="Arial" w:cs="Arial"/>
                <w:sz w:val="20"/>
                <w:szCs w:val="20"/>
              </w:rPr>
              <w:t>FBAAPRGS</w:t>
            </w:r>
          </w:p>
        </w:tc>
        <w:tc>
          <w:tcPr>
            <w:tcW w:w="6921" w:type="dxa"/>
          </w:tcPr>
          <w:p w14:paraId="3ABD2CF7" w14:textId="77777777" w:rsidR="007F261D" w:rsidRPr="000B5E3D" w:rsidRDefault="007F261D" w:rsidP="00E51FF3">
            <w:pPr>
              <w:widowControl w:val="0"/>
              <w:autoSpaceDE w:val="0"/>
              <w:autoSpaceDN w:val="0"/>
              <w:adjustRightInd w:val="0"/>
              <w:spacing w:before="120" w:after="120" w:line="240" w:lineRule="auto"/>
              <w:ind w:left="73"/>
              <w:rPr>
                <w:rFonts w:ascii="Arial" w:hAnsi="Arial" w:cs="Arial"/>
                <w:sz w:val="20"/>
                <w:szCs w:val="20"/>
              </w:rPr>
            </w:pPr>
            <w:r w:rsidRPr="000B5E3D">
              <w:rPr>
                <w:rFonts w:ascii="Arial" w:hAnsi="Arial" w:cs="Arial"/>
                <w:sz w:val="20"/>
                <w:szCs w:val="20"/>
              </w:rPr>
              <w:t>Prints out the status of the Fee Basis Purge.</w:t>
            </w:r>
          </w:p>
        </w:tc>
      </w:tr>
      <w:tr w:rsidR="007F261D" w:rsidRPr="000B5E3D" w14:paraId="5F07DBCE" w14:textId="77777777" w:rsidTr="00F81F30">
        <w:tc>
          <w:tcPr>
            <w:tcW w:w="2727" w:type="dxa"/>
          </w:tcPr>
          <w:p w14:paraId="7F146794" w14:textId="77777777" w:rsidR="007F261D" w:rsidRPr="000B5E3D" w:rsidRDefault="007F261D" w:rsidP="00E51FF3">
            <w:pPr>
              <w:widowControl w:val="0"/>
              <w:autoSpaceDE w:val="0"/>
              <w:autoSpaceDN w:val="0"/>
              <w:adjustRightInd w:val="0"/>
              <w:spacing w:before="120" w:after="120" w:line="229" w:lineRule="exact"/>
              <w:rPr>
                <w:rFonts w:ascii="Arial" w:hAnsi="Arial" w:cs="Arial"/>
                <w:sz w:val="20"/>
                <w:szCs w:val="20"/>
              </w:rPr>
            </w:pPr>
            <w:r w:rsidRPr="000B5E3D">
              <w:rPr>
                <w:rFonts w:ascii="Arial" w:hAnsi="Arial" w:cs="Arial"/>
                <w:sz w:val="20"/>
                <w:szCs w:val="20"/>
              </w:rPr>
              <w:t>FBAAPV</w:t>
            </w:r>
          </w:p>
        </w:tc>
        <w:tc>
          <w:tcPr>
            <w:tcW w:w="6921" w:type="dxa"/>
          </w:tcPr>
          <w:p w14:paraId="4CD69466" w14:textId="77777777" w:rsidR="007F261D" w:rsidRPr="000B5E3D" w:rsidRDefault="007F261D" w:rsidP="00E51FF3">
            <w:pPr>
              <w:widowControl w:val="0"/>
              <w:autoSpaceDE w:val="0"/>
              <w:autoSpaceDN w:val="0"/>
              <w:adjustRightInd w:val="0"/>
              <w:spacing w:before="120" w:after="120" w:line="229" w:lineRule="exact"/>
              <w:ind w:left="73"/>
              <w:rPr>
                <w:rFonts w:ascii="Arial" w:hAnsi="Arial" w:cs="Arial"/>
                <w:sz w:val="20"/>
                <w:szCs w:val="20"/>
              </w:rPr>
            </w:pPr>
            <w:r w:rsidRPr="000B5E3D">
              <w:rPr>
                <w:rFonts w:ascii="Arial" w:hAnsi="Arial" w:cs="Arial"/>
                <w:sz w:val="20"/>
                <w:szCs w:val="20"/>
              </w:rPr>
              <w:t>Lists all vendors that are awaiting Austin approval.</w:t>
            </w:r>
          </w:p>
        </w:tc>
      </w:tr>
      <w:tr w:rsidR="007F261D" w:rsidRPr="000B5E3D" w14:paraId="00584811" w14:textId="77777777" w:rsidTr="00F81F30">
        <w:tc>
          <w:tcPr>
            <w:tcW w:w="2727" w:type="dxa"/>
          </w:tcPr>
          <w:p w14:paraId="4B884401" w14:textId="77777777" w:rsidR="007F261D" w:rsidRPr="000B5E3D" w:rsidRDefault="007F261D" w:rsidP="00E51FF3">
            <w:pPr>
              <w:widowControl w:val="0"/>
              <w:autoSpaceDE w:val="0"/>
              <w:autoSpaceDN w:val="0"/>
              <w:adjustRightInd w:val="0"/>
              <w:spacing w:before="120" w:after="120" w:line="229" w:lineRule="exact"/>
              <w:rPr>
                <w:rFonts w:ascii="Arial" w:hAnsi="Arial" w:cs="Arial"/>
                <w:sz w:val="20"/>
                <w:szCs w:val="20"/>
              </w:rPr>
            </w:pPr>
            <w:r w:rsidRPr="000B5E3D">
              <w:rPr>
                <w:rFonts w:ascii="Arial" w:hAnsi="Arial" w:cs="Arial"/>
                <w:sz w:val="20"/>
                <w:szCs w:val="20"/>
              </w:rPr>
              <w:t>FBAARB</w:t>
            </w:r>
          </w:p>
        </w:tc>
        <w:tc>
          <w:tcPr>
            <w:tcW w:w="6921" w:type="dxa"/>
          </w:tcPr>
          <w:p w14:paraId="45A5AFDB" w14:textId="77777777" w:rsidR="007F261D" w:rsidRPr="000B5E3D" w:rsidRDefault="007F261D" w:rsidP="00E51FF3">
            <w:pPr>
              <w:widowControl w:val="0"/>
              <w:autoSpaceDE w:val="0"/>
              <w:autoSpaceDN w:val="0"/>
              <w:adjustRightInd w:val="0"/>
              <w:spacing w:before="120" w:after="120" w:line="229" w:lineRule="exact"/>
              <w:ind w:left="73"/>
              <w:rPr>
                <w:rFonts w:ascii="Arial" w:hAnsi="Arial" w:cs="Arial"/>
                <w:sz w:val="20"/>
                <w:szCs w:val="20"/>
              </w:rPr>
            </w:pPr>
            <w:r w:rsidRPr="000B5E3D">
              <w:rPr>
                <w:rFonts w:ascii="Arial" w:hAnsi="Arial" w:cs="Arial"/>
                <w:sz w:val="20"/>
                <w:szCs w:val="20"/>
              </w:rPr>
              <w:t>Allows a previously closed batch to be reopened.</w:t>
            </w:r>
          </w:p>
        </w:tc>
      </w:tr>
      <w:tr w:rsidR="007F261D" w:rsidRPr="000B5E3D" w14:paraId="282C9C23" w14:textId="77777777" w:rsidTr="00F81F30">
        <w:tc>
          <w:tcPr>
            <w:tcW w:w="2727" w:type="dxa"/>
          </w:tcPr>
          <w:p w14:paraId="55D1700B" w14:textId="77777777" w:rsidR="007F261D" w:rsidRPr="000B5E3D" w:rsidRDefault="007F261D" w:rsidP="00E51FF3">
            <w:pPr>
              <w:widowControl w:val="0"/>
              <w:autoSpaceDE w:val="0"/>
              <w:autoSpaceDN w:val="0"/>
              <w:adjustRightInd w:val="0"/>
              <w:spacing w:before="120" w:after="120" w:line="240" w:lineRule="auto"/>
              <w:rPr>
                <w:rFonts w:ascii="Arial" w:hAnsi="Arial" w:cs="Arial"/>
                <w:sz w:val="20"/>
                <w:szCs w:val="20"/>
              </w:rPr>
            </w:pPr>
            <w:r w:rsidRPr="000B5E3D">
              <w:rPr>
                <w:rFonts w:ascii="Arial" w:hAnsi="Arial" w:cs="Arial"/>
                <w:sz w:val="20"/>
                <w:szCs w:val="20"/>
              </w:rPr>
              <w:t>FBAARD, FBAARD0</w:t>
            </w:r>
          </w:p>
        </w:tc>
        <w:tc>
          <w:tcPr>
            <w:tcW w:w="6921" w:type="dxa"/>
          </w:tcPr>
          <w:p w14:paraId="5EC434DB" w14:textId="77777777" w:rsidR="007F261D" w:rsidRPr="000B5E3D" w:rsidRDefault="007F261D" w:rsidP="00E51FF3">
            <w:pPr>
              <w:widowControl w:val="0"/>
              <w:autoSpaceDE w:val="0"/>
              <w:autoSpaceDN w:val="0"/>
              <w:adjustRightInd w:val="0"/>
              <w:spacing w:before="120" w:after="120" w:line="240" w:lineRule="auto"/>
              <w:ind w:left="73"/>
              <w:rPr>
                <w:rFonts w:ascii="Arial" w:hAnsi="Arial" w:cs="Arial"/>
                <w:sz w:val="20"/>
                <w:szCs w:val="20"/>
              </w:rPr>
            </w:pPr>
            <w:r w:rsidRPr="000B5E3D">
              <w:rPr>
                <w:rFonts w:ascii="Arial" w:hAnsi="Arial" w:cs="Arial"/>
                <w:sz w:val="20"/>
                <w:szCs w:val="20"/>
              </w:rPr>
              <w:t>Allows all rejects that were entered in error to be deleted.</w:t>
            </w:r>
          </w:p>
        </w:tc>
      </w:tr>
      <w:tr w:rsidR="007F261D" w:rsidRPr="000B5E3D" w14:paraId="18D2FB11" w14:textId="77777777" w:rsidTr="00F81F30">
        <w:tc>
          <w:tcPr>
            <w:tcW w:w="2727" w:type="dxa"/>
          </w:tcPr>
          <w:p w14:paraId="526EB7BE" w14:textId="77777777" w:rsidR="007F261D" w:rsidRPr="000B5E3D" w:rsidRDefault="007F261D" w:rsidP="00E51FF3">
            <w:pPr>
              <w:widowControl w:val="0"/>
              <w:autoSpaceDE w:val="0"/>
              <w:autoSpaceDN w:val="0"/>
              <w:adjustRightInd w:val="0"/>
              <w:spacing w:before="120" w:after="120" w:line="240" w:lineRule="auto"/>
              <w:rPr>
                <w:rFonts w:ascii="Arial" w:hAnsi="Arial" w:cs="Arial"/>
                <w:sz w:val="20"/>
                <w:szCs w:val="20"/>
              </w:rPr>
            </w:pPr>
            <w:r w:rsidRPr="000B5E3D">
              <w:rPr>
                <w:rFonts w:ascii="Arial" w:hAnsi="Arial" w:cs="Arial"/>
                <w:sz w:val="20"/>
                <w:szCs w:val="20"/>
              </w:rPr>
              <w:t>FBAARD1, FBAARD2, FBAARD3</w:t>
            </w:r>
          </w:p>
        </w:tc>
        <w:tc>
          <w:tcPr>
            <w:tcW w:w="6921" w:type="dxa"/>
          </w:tcPr>
          <w:p w14:paraId="7C8BC35E" w14:textId="77777777" w:rsidR="007F261D" w:rsidRPr="000B5E3D" w:rsidRDefault="007F261D" w:rsidP="00E51FF3">
            <w:pPr>
              <w:widowControl w:val="0"/>
              <w:autoSpaceDE w:val="0"/>
              <w:autoSpaceDN w:val="0"/>
              <w:adjustRightInd w:val="0"/>
              <w:spacing w:before="120" w:after="120" w:line="240" w:lineRule="auto"/>
              <w:ind w:left="73"/>
              <w:rPr>
                <w:rFonts w:ascii="Arial" w:hAnsi="Arial" w:cs="Arial"/>
                <w:sz w:val="20"/>
                <w:szCs w:val="20"/>
              </w:rPr>
            </w:pPr>
            <w:r w:rsidRPr="000B5E3D">
              <w:rPr>
                <w:rFonts w:ascii="Arial" w:hAnsi="Arial" w:cs="Arial"/>
                <w:sz w:val="20"/>
                <w:szCs w:val="20"/>
              </w:rPr>
              <w:t xml:space="preserve">Allows reject codes to be deleted for a </w:t>
            </w:r>
            <w:proofErr w:type="gramStart"/>
            <w:r w:rsidRPr="000B5E3D">
              <w:rPr>
                <w:rFonts w:ascii="Arial" w:hAnsi="Arial" w:cs="Arial"/>
                <w:sz w:val="20"/>
                <w:szCs w:val="20"/>
              </w:rPr>
              <w:t>particular item</w:t>
            </w:r>
            <w:proofErr w:type="gramEnd"/>
            <w:r w:rsidRPr="000B5E3D">
              <w:rPr>
                <w:rFonts w:ascii="Arial" w:hAnsi="Arial" w:cs="Arial"/>
                <w:sz w:val="20"/>
                <w:szCs w:val="20"/>
              </w:rPr>
              <w:t>.</w:t>
            </w:r>
          </w:p>
        </w:tc>
      </w:tr>
      <w:tr w:rsidR="007F261D" w:rsidRPr="000B5E3D" w14:paraId="2D025766" w14:textId="77777777" w:rsidTr="00F81F30">
        <w:tc>
          <w:tcPr>
            <w:tcW w:w="2727" w:type="dxa"/>
          </w:tcPr>
          <w:p w14:paraId="70F66FD9" w14:textId="77777777" w:rsidR="007F261D" w:rsidRPr="000B5E3D" w:rsidRDefault="007F261D" w:rsidP="00E51FF3">
            <w:pPr>
              <w:widowControl w:val="0"/>
              <w:autoSpaceDE w:val="0"/>
              <w:autoSpaceDN w:val="0"/>
              <w:adjustRightInd w:val="0"/>
              <w:spacing w:before="120" w:after="120" w:line="240" w:lineRule="auto"/>
              <w:rPr>
                <w:rFonts w:ascii="Arial" w:hAnsi="Arial" w:cs="Arial"/>
                <w:sz w:val="20"/>
                <w:szCs w:val="20"/>
              </w:rPr>
            </w:pPr>
            <w:r w:rsidRPr="000B5E3D">
              <w:rPr>
                <w:rFonts w:ascii="Arial" w:hAnsi="Arial" w:cs="Arial"/>
                <w:sz w:val="20"/>
                <w:szCs w:val="20"/>
              </w:rPr>
              <w:t>FBAARJP</w:t>
            </w:r>
          </w:p>
        </w:tc>
        <w:tc>
          <w:tcPr>
            <w:tcW w:w="6921" w:type="dxa"/>
          </w:tcPr>
          <w:p w14:paraId="392DCC45" w14:textId="77777777" w:rsidR="007F261D" w:rsidRPr="000B5E3D" w:rsidRDefault="007F261D" w:rsidP="00E51FF3">
            <w:pPr>
              <w:widowControl w:val="0"/>
              <w:autoSpaceDE w:val="0"/>
              <w:autoSpaceDN w:val="0"/>
              <w:adjustRightInd w:val="0"/>
              <w:spacing w:before="120" w:after="120" w:line="240" w:lineRule="auto"/>
              <w:ind w:left="73"/>
              <w:rPr>
                <w:rFonts w:ascii="Arial" w:hAnsi="Arial" w:cs="Arial"/>
                <w:sz w:val="20"/>
                <w:szCs w:val="20"/>
              </w:rPr>
            </w:pPr>
            <w:r w:rsidRPr="000B5E3D">
              <w:rPr>
                <w:rFonts w:ascii="Arial" w:hAnsi="Arial" w:cs="Arial"/>
                <w:sz w:val="20"/>
                <w:szCs w:val="20"/>
              </w:rPr>
              <w:t>Prints all rejects pending PIMS (MAS) action.</w:t>
            </w:r>
          </w:p>
        </w:tc>
      </w:tr>
      <w:tr w:rsidR="007F261D" w:rsidRPr="000B5E3D" w14:paraId="1441D886" w14:textId="77777777" w:rsidTr="00F81F30">
        <w:tc>
          <w:tcPr>
            <w:tcW w:w="2727" w:type="dxa"/>
          </w:tcPr>
          <w:p w14:paraId="4DDF9FD9" w14:textId="77777777" w:rsidR="007F261D" w:rsidRPr="000B5E3D" w:rsidRDefault="007F261D" w:rsidP="00E51FF3">
            <w:pPr>
              <w:widowControl w:val="0"/>
              <w:autoSpaceDE w:val="0"/>
              <w:autoSpaceDN w:val="0"/>
              <w:adjustRightInd w:val="0"/>
              <w:spacing w:before="120" w:after="120" w:line="240" w:lineRule="auto"/>
              <w:rPr>
                <w:rFonts w:ascii="Arial" w:hAnsi="Arial" w:cs="Arial"/>
                <w:sz w:val="20"/>
                <w:szCs w:val="20"/>
              </w:rPr>
            </w:pPr>
            <w:r w:rsidRPr="000B5E3D">
              <w:rPr>
                <w:rFonts w:ascii="Arial" w:hAnsi="Arial" w:cs="Arial"/>
                <w:sz w:val="20"/>
                <w:szCs w:val="20"/>
              </w:rPr>
              <w:t>FBAARMRA</w:t>
            </w:r>
          </w:p>
        </w:tc>
        <w:tc>
          <w:tcPr>
            <w:tcW w:w="6921" w:type="dxa"/>
          </w:tcPr>
          <w:p w14:paraId="17041FBA" w14:textId="77777777" w:rsidR="007F261D" w:rsidRPr="000B5E3D" w:rsidRDefault="007F261D" w:rsidP="00E51FF3">
            <w:pPr>
              <w:widowControl w:val="0"/>
              <w:autoSpaceDE w:val="0"/>
              <w:autoSpaceDN w:val="0"/>
              <w:adjustRightInd w:val="0"/>
              <w:spacing w:before="120" w:after="120" w:line="240" w:lineRule="auto"/>
              <w:ind w:left="73"/>
              <w:rPr>
                <w:rFonts w:ascii="Arial" w:hAnsi="Arial" w:cs="Arial"/>
                <w:sz w:val="20"/>
                <w:szCs w:val="20"/>
              </w:rPr>
            </w:pPr>
            <w:r w:rsidRPr="000B5E3D">
              <w:rPr>
                <w:rFonts w:ascii="Arial" w:hAnsi="Arial" w:cs="Arial"/>
                <w:sz w:val="20"/>
                <w:szCs w:val="20"/>
              </w:rPr>
              <w:t>Retransmits MRAs for a specified date.</w:t>
            </w:r>
          </w:p>
        </w:tc>
      </w:tr>
      <w:tr w:rsidR="007F261D" w:rsidRPr="000B5E3D" w14:paraId="136A2087" w14:textId="77777777" w:rsidTr="00F81F30">
        <w:tc>
          <w:tcPr>
            <w:tcW w:w="2727" w:type="dxa"/>
          </w:tcPr>
          <w:p w14:paraId="3D1C37C4" w14:textId="77777777" w:rsidR="007F261D" w:rsidRPr="000B5E3D" w:rsidRDefault="007F261D" w:rsidP="00E51FF3">
            <w:pPr>
              <w:widowControl w:val="0"/>
              <w:autoSpaceDE w:val="0"/>
              <w:autoSpaceDN w:val="0"/>
              <w:adjustRightInd w:val="0"/>
              <w:spacing w:before="120" w:after="120" w:line="240" w:lineRule="auto"/>
              <w:rPr>
                <w:rFonts w:ascii="Arial" w:hAnsi="Arial" w:cs="Arial"/>
                <w:sz w:val="20"/>
                <w:szCs w:val="20"/>
              </w:rPr>
            </w:pPr>
            <w:r w:rsidRPr="000B5E3D">
              <w:rPr>
                <w:rFonts w:ascii="Arial" w:hAnsi="Arial" w:cs="Arial"/>
                <w:sz w:val="20"/>
                <w:szCs w:val="20"/>
              </w:rPr>
              <w:t>FBAAROC</w:t>
            </w:r>
          </w:p>
        </w:tc>
        <w:tc>
          <w:tcPr>
            <w:tcW w:w="6921" w:type="dxa"/>
          </w:tcPr>
          <w:p w14:paraId="7E941EAF" w14:textId="77777777" w:rsidR="007F261D" w:rsidRPr="000B5E3D" w:rsidRDefault="007F261D" w:rsidP="00E51FF3">
            <w:pPr>
              <w:widowControl w:val="0"/>
              <w:autoSpaceDE w:val="0"/>
              <w:autoSpaceDN w:val="0"/>
              <w:adjustRightInd w:val="0"/>
              <w:spacing w:before="120" w:after="120" w:line="240" w:lineRule="auto"/>
              <w:ind w:left="73"/>
              <w:rPr>
                <w:rFonts w:ascii="Arial" w:hAnsi="Arial" w:cs="Arial"/>
                <w:sz w:val="20"/>
                <w:szCs w:val="20"/>
              </w:rPr>
            </w:pPr>
            <w:r w:rsidRPr="000B5E3D">
              <w:rPr>
                <w:rFonts w:ascii="Arial" w:hAnsi="Arial" w:cs="Arial"/>
                <w:sz w:val="20"/>
                <w:szCs w:val="20"/>
              </w:rPr>
              <w:t>Allows a user to enter a report of contact.</w:t>
            </w:r>
          </w:p>
        </w:tc>
      </w:tr>
      <w:tr w:rsidR="007F261D" w:rsidRPr="000B5E3D" w14:paraId="3459DE68" w14:textId="77777777" w:rsidTr="00F81F30">
        <w:tc>
          <w:tcPr>
            <w:tcW w:w="2727" w:type="dxa"/>
          </w:tcPr>
          <w:p w14:paraId="696EA5BF" w14:textId="77777777" w:rsidR="007F261D" w:rsidRPr="000B5E3D" w:rsidRDefault="007F261D" w:rsidP="00E51FF3">
            <w:pPr>
              <w:widowControl w:val="0"/>
              <w:autoSpaceDE w:val="0"/>
              <w:autoSpaceDN w:val="0"/>
              <w:adjustRightInd w:val="0"/>
              <w:spacing w:before="120" w:after="120" w:line="240" w:lineRule="auto"/>
              <w:rPr>
                <w:rFonts w:ascii="Arial" w:hAnsi="Arial" w:cs="Arial"/>
                <w:sz w:val="20"/>
                <w:szCs w:val="20"/>
              </w:rPr>
            </w:pPr>
            <w:r w:rsidRPr="000B5E3D">
              <w:rPr>
                <w:rFonts w:ascii="Arial" w:hAnsi="Arial" w:cs="Arial"/>
                <w:sz w:val="20"/>
                <w:szCs w:val="20"/>
              </w:rPr>
              <w:t>FBAARP</w:t>
            </w:r>
          </w:p>
        </w:tc>
        <w:tc>
          <w:tcPr>
            <w:tcW w:w="6921" w:type="dxa"/>
          </w:tcPr>
          <w:p w14:paraId="54D96DE5" w14:textId="77777777" w:rsidR="007F261D" w:rsidRPr="000B5E3D" w:rsidRDefault="007F261D" w:rsidP="00E51FF3">
            <w:pPr>
              <w:widowControl w:val="0"/>
              <w:autoSpaceDE w:val="0"/>
              <w:autoSpaceDN w:val="0"/>
              <w:adjustRightInd w:val="0"/>
              <w:spacing w:before="120" w:after="120" w:line="240" w:lineRule="auto"/>
              <w:ind w:left="73"/>
              <w:rPr>
                <w:rFonts w:ascii="Arial" w:hAnsi="Arial" w:cs="Arial"/>
                <w:sz w:val="20"/>
                <w:szCs w:val="20"/>
              </w:rPr>
            </w:pPr>
            <w:r w:rsidRPr="000B5E3D">
              <w:rPr>
                <w:rFonts w:ascii="Arial" w:hAnsi="Arial" w:cs="Arial"/>
                <w:sz w:val="20"/>
                <w:szCs w:val="20"/>
              </w:rPr>
              <w:t>Runs the reimbursement payment option.</w:t>
            </w:r>
          </w:p>
        </w:tc>
      </w:tr>
      <w:tr w:rsidR="007F261D" w:rsidRPr="000B5E3D" w14:paraId="789A9734" w14:textId="77777777" w:rsidTr="00F81F30">
        <w:tc>
          <w:tcPr>
            <w:tcW w:w="2727" w:type="dxa"/>
          </w:tcPr>
          <w:p w14:paraId="76B60B0D" w14:textId="77777777" w:rsidR="007F261D" w:rsidRPr="000B5E3D" w:rsidRDefault="007F261D" w:rsidP="00E51FF3">
            <w:pPr>
              <w:widowControl w:val="0"/>
              <w:autoSpaceDE w:val="0"/>
              <w:autoSpaceDN w:val="0"/>
              <w:adjustRightInd w:val="0"/>
              <w:spacing w:before="120" w:after="120" w:line="240" w:lineRule="auto"/>
              <w:rPr>
                <w:rFonts w:ascii="Arial" w:hAnsi="Arial" w:cs="Arial"/>
                <w:sz w:val="20"/>
                <w:szCs w:val="20"/>
              </w:rPr>
            </w:pPr>
            <w:r w:rsidRPr="000B5E3D">
              <w:rPr>
                <w:rFonts w:ascii="Arial" w:hAnsi="Arial" w:cs="Arial"/>
                <w:sz w:val="20"/>
                <w:szCs w:val="20"/>
              </w:rPr>
              <w:t>FBAARR, FBAARR0, FBAARR2, FBAARR3</w:t>
            </w:r>
          </w:p>
        </w:tc>
        <w:tc>
          <w:tcPr>
            <w:tcW w:w="6921" w:type="dxa"/>
          </w:tcPr>
          <w:p w14:paraId="40D2F8AB" w14:textId="77777777" w:rsidR="007F261D" w:rsidRPr="000B5E3D" w:rsidRDefault="007F261D" w:rsidP="00E51FF3">
            <w:pPr>
              <w:widowControl w:val="0"/>
              <w:autoSpaceDE w:val="0"/>
              <w:autoSpaceDN w:val="0"/>
              <w:adjustRightInd w:val="0"/>
              <w:spacing w:before="120" w:after="120" w:line="240" w:lineRule="auto"/>
              <w:ind w:left="73"/>
              <w:rPr>
                <w:rFonts w:ascii="Arial" w:hAnsi="Arial" w:cs="Arial"/>
                <w:sz w:val="20"/>
                <w:szCs w:val="20"/>
              </w:rPr>
            </w:pPr>
            <w:r w:rsidRPr="000B5E3D">
              <w:rPr>
                <w:rFonts w:ascii="Arial" w:hAnsi="Arial" w:cs="Arial"/>
                <w:sz w:val="20"/>
                <w:szCs w:val="20"/>
              </w:rPr>
              <w:t>Allows any rejected line items to be reinitiated and assigned to a new batch.</w:t>
            </w:r>
          </w:p>
        </w:tc>
      </w:tr>
      <w:tr w:rsidR="007F261D" w:rsidRPr="000B5E3D" w14:paraId="2FDA339A" w14:textId="77777777" w:rsidTr="00F81F30">
        <w:tc>
          <w:tcPr>
            <w:tcW w:w="2727" w:type="dxa"/>
          </w:tcPr>
          <w:p w14:paraId="5DA792FC" w14:textId="77777777" w:rsidR="007F261D" w:rsidRPr="000B5E3D" w:rsidRDefault="007F261D" w:rsidP="00E51FF3">
            <w:pPr>
              <w:widowControl w:val="0"/>
              <w:autoSpaceDE w:val="0"/>
              <w:autoSpaceDN w:val="0"/>
              <w:adjustRightInd w:val="0"/>
              <w:spacing w:before="120" w:after="120" w:line="240" w:lineRule="auto"/>
              <w:rPr>
                <w:rFonts w:ascii="Arial" w:hAnsi="Arial" w:cs="Arial"/>
                <w:sz w:val="20"/>
                <w:szCs w:val="20"/>
              </w:rPr>
            </w:pPr>
            <w:r w:rsidRPr="000B5E3D">
              <w:rPr>
                <w:rFonts w:ascii="Arial" w:hAnsi="Arial" w:cs="Arial"/>
                <w:sz w:val="20"/>
                <w:szCs w:val="20"/>
              </w:rPr>
              <w:t>FBAARR1</w:t>
            </w:r>
          </w:p>
        </w:tc>
        <w:tc>
          <w:tcPr>
            <w:tcW w:w="6921" w:type="dxa"/>
          </w:tcPr>
          <w:p w14:paraId="00BEB95F" w14:textId="77777777" w:rsidR="007F261D" w:rsidRPr="000B5E3D" w:rsidRDefault="007F261D" w:rsidP="00E51FF3">
            <w:pPr>
              <w:widowControl w:val="0"/>
              <w:autoSpaceDE w:val="0"/>
              <w:autoSpaceDN w:val="0"/>
              <w:adjustRightInd w:val="0"/>
              <w:spacing w:before="120" w:after="120" w:line="240" w:lineRule="auto"/>
              <w:ind w:left="73"/>
              <w:rPr>
                <w:rFonts w:ascii="Arial" w:hAnsi="Arial" w:cs="Arial"/>
                <w:sz w:val="20"/>
                <w:szCs w:val="20"/>
              </w:rPr>
            </w:pPr>
            <w:r w:rsidRPr="000B5E3D">
              <w:rPr>
                <w:rFonts w:ascii="Arial" w:hAnsi="Arial" w:cs="Arial"/>
                <w:sz w:val="20"/>
                <w:szCs w:val="20"/>
              </w:rPr>
              <w:t>Reinitiates an entire batch.</w:t>
            </w:r>
          </w:p>
        </w:tc>
      </w:tr>
      <w:tr w:rsidR="007F261D" w:rsidRPr="000B5E3D" w14:paraId="0FB6F032" w14:textId="77777777" w:rsidTr="00F81F30">
        <w:tc>
          <w:tcPr>
            <w:tcW w:w="2727" w:type="dxa"/>
          </w:tcPr>
          <w:p w14:paraId="60FA565D" w14:textId="77777777" w:rsidR="007F261D" w:rsidRPr="000B5E3D" w:rsidRDefault="007F261D" w:rsidP="00E51FF3">
            <w:pPr>
              <w:widowControl w:val="0"/>
              <w:autoSpaceDE w:val="0"/>
              <w:autoSpaceDN w:val="0"/>
              <w:adjustRightInd w:val="0"/>
              <w:spacing w:before="120" w:after="120" w:line="240" w:lineRule="auto"/>
              <w:rPr>
                <w:rFonts w:ascii="Arial" w:hAnsi="Arial" w:cs="Arial"/>
                <w:sz w:val="20"/>
                <w:szCs w:val="20"/>
              </w:rPr>
            </w:pPr>
            <w:r w:rsidRPr="000B5E3D">
              <w:rPr>
                <w:rFonts w:ascii="Arial" w:hAnsi="Arial" w:cs="Arial"/>
                <w:sz w:val="20"/>
                <w:szCs w:val="20"/>
              </w:rPr>
              <w:lastRenderedPageBreak/>
              <w:t>FBAARV</w:t>
            </w:r>
          </w:p>
        </w:tc>
        <w:tc>
          <w:tcPr>
            <w:tcW w:w="6921" w:type="dxa"/>
          </w:tcPr>
          <w:p w14:paraId="7ED014B2" w14:textId="77777777" w:rsidR="007F261D" w:rsidRPr="000B5E3D" w:rsidRDefault="007F261D" w:rsidP="00E51FF3">
            <w:pPr>
              <w:widowControl w:val="0"/>
              <w:autoSpaceDE w:val="0"/>
              <w:autoSpaceDN w:val="0"/>
              <w:adjustRightInd w:val="0"/>
              <w:spacing w:before="120" w:after="120" w:line="240" w:lineRule="auto"/>
              <w:ind w:left="73"/>
              <w:rPr>
                <w:rFonts w:ascii="Arial" w:hAnsi="Arial" w:cs="Arial"/>
                <w:sz w:val="20"/>
                <w:szCs w:val="20"/>
              </w:rPr>
            </w:pPr>
            <w:r w:rsidRPr="000B5E3D">
              <w:rPr>
                <w:rFonts w:ascii="Arial" w:hAnsi="Arial" w:cs="Arial"/>
                <w:sz w:val="20"/>
                <w:szCs w:val="20"/>
              </w:rPr>
              <w:t>Reactivates a previously deleted vendor in the CENTRAL FEE VENDOR file.</w:t>
            </w:r>
          </w:p>
        </w:tc>
      </w:tr>
      <w:tr w:rsidR="007F261D" w:rsidRPr="000B5E3D" w14:paraId="3EC5620B" w14:textId="77777777" w:rsidTr="00F81F30">
        <w:tc>
          <w:tcPr>
            <w:tcW w:w="2727" w:type="dxa"/>
          </w:tcPr>
          <w:p w14:paraId="782967A2" w14:textId="77777777" w:rsidR="007F261D" w:rsidRPr="000B5E3D" w:rsidRDefault="007F261D" w:rsidP="00E51FF3">
            <w:pPr>
              <w:widowControl w:val="0"/>
              <w:autoSpaceDE w:val="0"/>
              <w:autoSpaceDN w:val="0"/>
              <w:adjustRightInd w:val="0"/>
              <w:spacing w:before="120" w:after="120" w:line="240" w:lineRule="auto"/>
              <w:rPr>
                <w:rFonts w:ascii="Arial" w:hAnsi="Arial" w:cs="Arial"/>
                <w:sz w:val="20"/>
                <w:szCs w:val="20"/>
              </w:rPr>
            </w:pPr>
            <w:r w:rsidRPr="000B5E3D">
              <w:rPr>
                <w:rFonts w:ascii="Arial" w:hAnsi="Arial" w:cs="Arial"/>
                <w:sz w:val="20"/>
                <w:szCs w:val="20"/>
              </w:rPr>
              <w:t>FBAAS79</w:t>
            </w:r>
          </w:p>
        </w:tc>
        <w:tc>
          <w:tcPr>
            <w:tcW w:w="6921" w:type="dxa"/>
          </w:tcPr>
          <w:p w14:paraId="677997E7" w14:textId="77777777" w:rsidR="007F261D" w:rsidRPr="000B5E3D" w:rsidRDefault="007F261D" w:rsidP="00E51FF3">
            <w:pPr>
              <w:widowControl w:val="0"/>
              <w:autoSpaceDE w:val="0"/>
              <w:autoSpaceDN w:val="0"/>
              <w:adjustRightInd w:val="0"/>
              <w:spacing w:before="120" w:after="120" w:line="240" w:lineRule="auto"/>
              <w:ind w:left="73"/>
              <w:rPr>
                <w:rFonts w:ascii="Arial" w:hAnsi="Arial" w:cs="Arial"/>
                <w:sz w:val="20"/>
                <w:szCs w:val="20"/>
              </w:rPr>
            </w:pPr>
            <w:r w:rsidRPr="000B5E3D">
              <w:rPr>
                <w:rFonts w:ascii="Arial" w:hAnsi="Arial" w:cs="Arial"/>
                <w:sz w:val="20"/>
                <w:szCs w:val="20"/>
              </w:rPr>
              <w:t>Allows a single VA Form 10-7079 to be printed.</w:t>
            </w:r>
          </w:p>
        </w:tc>
      </w:tr>
      <w:tr w:rsidR="007F261D" w:rsidRPr="000B5E3D" w14:paraId="276552C1" w14:textId="77777777" w:rsidTr="00F81F30">
        <w:tc>
          <w:tcPr>
            <w:tcW w:w="2727" w:type="dxa"/>
          </w:tcPr>
          <w:p w14:paraId="354F13C4" w14:textId="77777777" w:rsidR="007F261D" w:rsidRPr="000B5E3D" w:rsidRDefault="007F261D" w:rsidP="00E51FF3">
            <w:pPr>
              <w:widowControl w:val="0"/>
              <w:autoSpaceDE w:val="0"/>
              <w:autoSpaceDN w:val="0"/>
              <w:adjustRightInd w:val="0"/>
              <w:spacing w:before="120" w:after="120" w:line="240" w:lineRule="auto"/>
              <w:rPr>
                <w:rFonts w:ascii="Arial" w:hAnsi="Arial" w:cs="Arial"/>
                <w:sz w:val="20"/>
                <w:szCs w:val="20"/>
              </w:rPr>
            </w:pPr>
            <w:r w:rsidRPr="000B5E3D">
              <w:rPr>
                <w:rFonts w:ascii="Arial" w:hAnsi="Arial" w:cs="Arial"/>
                <w:sz w:val="20"/>
                <w:szCs w:val="20"/>
              </w:rPr>
              <w:t>FBAASAP</w:t>
            </w:r>
          </w:p>
        </w:tc>
        <w:tc>
          <w:tcPr>
            <w:tcW w:w="6921" w:type="dxa"/>
          </w:tcPr>
          <w:p w14:paraId="35B622E4" w14:textId="77777777" w:rsidR="007F261D" w:rsidRPr="000B5E3D" w:rsidRDefault="007F261D" w:rsidP="00E51FF3">
            <w:pPr>
              <w:widowControl w:val="0"/>
              <w:autoSpaceDE w:val="0"/>
              <w:autoSpaceDN w:val="0"/>
              <w:adjustRightInd w:val="0"/>
              <w:spacing w:before="120" w:after="120" w:line="240" w:lineRule="auto"/>
              <w:ind w:left="73"/>
              <w:rPr>
                <w:rFonts w:ascii="Arial" w:hAnsi="Arial" w:cs="Arial"/>
                <w:sz w:val="20"/>
                <w:szCs w:val="20"/>
              </w:rPr>
            </w:pPr>
            <w:r w:rsidRPr="000B5E3D">
              <w:rPr>
                <w:rFonts w:ascii="Arial" w:hAnsi="Arial" w:cs="Arial"/>
                <w:sz w:val="20"/>
                <w:szCs w:val="20"/>
              </w:rPr>
              <w:t>Displays all authorization information.</w:t>
            </w:r>
          </w:p>
        </w:tc>
      </w:tr>
      <w:tr w:rsidR="007F261D" w:rsidRPr="000B5E3D" w14:paraId="4BA8DCD9" w14:textId="77777777" w:rsidTr="00F81F30">
        <w:tc>
          <w:tcPr>
            <w:tcW w:w="2727" w:type="dxa"/>
          </w:tcPr>
          <w:p w14:paraId="75248C5A" w14:textId="77777777" w:rsidR="007F261D" w:rsidRPr="000B5E3D" w:rsidRDefault="007F261D" w:rsidP="00E51FF3">
            <w:pPr>
              <w:widowControl w:val="0"/>
              <w:autoSpaceDE w:val="0"/>
              <w:autoSpaceDN w:val="0"/>
              <w:adjustRightInd w:val="0"/>
              <w:spacing w:before="120" w:after="120" w:line="229" w:lineRule="exact"/>
              <w:rPr>
                <w:rFonts w:ascii="Arial" w:hAnsi="Arial" w:cs="Arial"/>
                <w:sz w:val="20"/>
                <w:szCs w:val="20"/>
              </w:rPr>
            </w:pPr>
            <w:r w:rsidRPr="000B5E3D">
              <w:rPr>
                <w:rFonts w:ascii="Arial" w:hAnsi="Arial" w:cs="Arial"/>
                <w:sz w:val="20"/>
                <w:szCs w:val="20"/>
              </w:rPr>
              <w:t>FBAASCB, FBAASCB0</w:t>
            </w:r>
          </w:p>
        </w:tc>
        <w:tc>
          <w:tcPr>
            <w:tcW w:w="6921" w:type="dxa"/>
          </w:tcPr>
          <w:p w14:paraId="16295B86" w14:textId="77777777" w:rsidR="007F261D" w:rsidRPr="000B5E3D" w:rsidRDefault="007F261D" w:rsidP="00E51FF3">
            <w:pPr>
              <w:widowControl w:val="0"/>
              <w:autoSpaceDE w:val="0"/>
              <w:autoSpaceDN w:val="0"/>
              <w:adjustRightInd w:val="0"/>
              <w:spacing w:before="120" w:after="120" w:line="229" w:lineRule="exact"/>
              <w:ind w:left="73"/>
              <w:rPr>
                <w:rFonts w:ascii="Arial" w:hAnsi="Arial" w:cs="Arial"/>
                <w:sz w:val="20"/>
                <w:szCs w:val="20"/>
              </w:rPr>
            </w:pPr>
            <w:r w:rsidRPr="000B5E3D">
              <w:rPr>
                <w:rFonts w:ascii="Arial" w:hAnsi="Arial" w:cs="Arial"/>
                <w:sz w:val="20"/>
                <w:szCs w:val="20"/>
              </w:rPr>
              <w:t>Allows a Fee Basis supervisor to release a batch.</w:t>
            </w:r>
          </w:p>
        </w:tc>
      </w:tr>
      <w:tr w:rsidR="007F261D" w:rsidRPr="000B5E3D" w14:paraId="69307ECA" w14:textId="77777777" w:rsidTr="00F81F30">
        <w:tc>
          <w:tcPr>
            <w:tcW w:w="2727" w:type="dxa"/>
          </w:tcPr>
          <w:p w14:paraId="282D6160" w14:textId="77777777" w:rsidR="007F261D" w:rsidRPr="000B5E3D" w:rsidRDefault="007F261D" w:rsidP="00E51FF3">
            <w:pPr>
              <w:widowControl w:val="0"/>
              <w:autoSpaceDE w:val="0"/>
              <w:autoSpaceDN w:val="0"/>
              <w:adjustRightInd w:val="0"/>
              <w:spacing w:before="120" w:after="120" w:line="229" w:lineRule="exact"/>
              <w:rPr>
                <w:rFonts w:ascii="Arial" w:hAnsi="Arial" w:cs="Arial"/>
                <w:sz w:val="20"/>
                <w:szCs w:val="20"/>
              </w:rPr>
            </w:pPr>
            <w:r w:rsidRPr="000B5E3D">
              <w:rPr>
                <w:rFonts w:ascii="Arial" w:hAnsi="Arial" w:cs="Arial"/>
                <w:sz w:val="20"/>
                <w:szCs w:val="20"/>
              </w:rPr>
              <w:t>FBAASDR</w:t>
            </w:r>
          </w:p>
        </w:tc>
        <w:tc>
          <w:tcPr>
            <w:tcW w:w="6921" w:type="dxa"/>
          </w:tcPr>
          <w:p w14:paraId="6FFD72F8" w14:textId="77777777" w:rsidR="007F261D" w:rsidRPr="000B5E3D" w:rsidRDefault="007F261D" w:rsidP="00E51FF3">
            <w:pPr>
              <w:widowControl w:val="0"/>
              <w:autoSpaceDE w:val="0"/>
              <w:autoSpaceDN w:val="0"/>
              <w:adjustRightInd w:val="0"/>
              <w:spacing w:before="120" w:after="120" w:line="229" w:lineRule="exact"/>
              <w:ind w:left="73"/>
              <w:rPr>
                <w:rFonts w:ascii="Arial" w:hAnsi="Arial" w:cs="Arial"/>
                <w:sz w:val="20"/>
                <w:szCs w:val="20"/>
              </w:rPr>
            </w:pPr>
            <w:r w:rsidRPr="000B5E3D">
              <w:rPr>
                <w:rFonts w:ascii="Arial" w:hAnsi="Arial" w:cs="Arial"/>
                <w:sz w:val="20"/>
                <w:szCs w:val="20"/>
              </w:rPr>
              <w:t>Generates the Fee Basis 1358 Segregation of Duty Report</w:t>
            </w:r>
            <w:r w:rsidR="00EF1151" w:rsidRPr="000B5E3D">
              <w:rPr>
                <w:rFonts w:ascii="Arial" w:hAnsi="Arial" w:cs="Arial"/>
                <w:sz w:val="20"/>
                <w:szCs w:val="20"/>
              </w:rPr>
              <w:t xml:space="preserve">. </w:t>
            </w:r>
            <w:r w:rsidRPr="000B5E3D">
              <w:rPr>
                <w:rFonts w:ascii="Arial" w:hAnsi="Arial" w:cs="Arial"/>
                <w:sz w:val="20"/>
                <w:szCs w:val="20"/>
              </w:rPr>
              <w:t>FB*3.5*117</w:t>
            </w:r>
          </w:p>
        </w:tc>
      </w:tr>
      <w:tr w:rsidR="007F261D" w:rsidRPr="000B5E3D" w14:paraId="701196E3" w14:textId="77777777" w:rsidTr="00F81F30">
        <w:tc>
          <w:tcPr>
            <w:tcW w:w="2727" w:type="dxa"/>
          </w:tcPr>
          <w:p w14:paraId="047CFE67" w14:textId="77777777" w:rsidR="007F261D" w:rsidRPr="000B5E3D" w:rsidRDefault="007F261D" w:rsidP="00E51FF3">
            <w:pPr>
              <w:widowControl w:val="0"/>
              <w:autoSpaceDE w:val="0"/>
              <w:autoSpaceDN w:val="0"/>
              <w:adjustRightInd w:val="0"/>
              <w:spacing w:before="120" w:after="120" w:line="229" w:lineRule="exact"/>
              <w:rPr>
                <w:rFonts w:ascii="Arial" w:hAnsi="Arial" w:cs="Arial"/>
                <w:sz w:val="20"/>
                <w:szCs w:val="20"/>
              </w:rPr>
            </w:pPr>
            <w:r w:rsidRPr="000B5E3D">
              <w:rPr>
                <w:rFonts w:ascii="Arial" w:hAnsi="Arial" w:cs="Arial"/>
                <w:sz w:val="20"/>
                <w:szCs w:val="20"/>
              </w:rPr>
              <w:t>FBAASL, FBAASL1, FBAASL1B, FBAASLP, FBCHSL1, FBCHSLP</w:t>
            </w:r>
          </w:p>
        </w:tc>
        <w:tc>
          <w:tcPr>
            <w:tcW w:w="6921" w:type="dxa"/>
          </w:tcPr>
          <w:p w14:paraId="4A3861ED" w14:textId="77777777" w:rsidR="007F261D" w:rsidRPr="000B5E3D" w:rsidRDefault="007F261D" w:rsidP="00E51FF3">
            <w:pPr>
              <w:widowControl w:val="0"/>
              <w:autoSpaceDE w:val="0"/>
              <w:autoSpaceDN w:val="0"/>
              <w:adjustRightInd w:val="0"/>
              <w:spacing w:before="120" w:after="120" w:line="229" w:lineRule="exact"/>
              <w:ind w:left="73"/>
              <w:rPr>
                <w:rFonts w:ascii="Arial" w:hAnsi="Arial" w:cs="Arial"/>
                <w:sz w:val="20"/>
                <w:szCs w:val="20"/>
              </w:rPr>
            </w:pPr>
            <w:r w:rsidRPr="000B5E3D">
              <w:rPr>
                <w:rFonts w:ascii="Arial" w:hAnsi="Arial" w:cs="Arial"/>
                <w:sz w:val="20"/>
                <w:szCs w:val="20"/>
              </w:rPr>
              <w:t>Allows the user to print suspension letters.</w:t>
            </w:r>
          </w:p>
        </w:tc>
      </w:tr>
      <w:tr w:rsidR="007F261D" w:rsidRPr="000B5E3D" w14:paraId="0947D76B" w14:textId="77777777" w:rsidTr="00F81F30">
        <w:tc>
          <w:tcPr>
            <w:tcW w:w="2727" w:type="dxa"/>
          </w:tcPr>
          <w:p w14:paraId="6DD681D7" w14:textId="77777777" w:rsidR="007F261D" w:rsidRPr="000B5E3D" w:rsidRDefault="007F261D" w:rsidP="00E51FF3">
            <w:pPr>
              <w:widowControl w:val="0"/>
              <w:autoSpaceDE w:val="0"/>
              <w:autoSpaceDN w:val="0"/>
              <w:adjustRightInd w:val="0"/>
              <w:spacing w:before="120" w:after="120" w:line="229" w:lineRule="exact"/>
              <w:rPr>
                <w:rFonts w:ascii="Arial" w:hAnsi="Arial" w:cs="Arial"/>
                <w:sz w:val="20"/>
                <w:szCs w:val="20"/>
              </w:rPr>
            </w:pPr>
            <w:r w:rsidRPr="000B5E3D">
              <w:rPr>
                <w:rFonts w:ascii="Arial" w:hAnsi="Arial" w:cs="Arial"/>
                <w:sz w:val="20"/>
                <w:szCs w:val="20"/>
              </w:rPr>
              <w:t>FBAASOUT</w:t>
            </w:r>
          </w:p>
        </w:tc>
        <w:tc>
          <w:tcPr>
            <w:tcW w:w="6921" w:type="dxa"/>
          </w:tcPr>
          <w:p w14:paraId="59400D37" w14:textId="77777777" w:rsidR="007F261D" w:rsidRPr="000B5E3D" w:rsidRDefault="007F261D" w:rsidP="00E51FF3">
            <w:pPr>
              <w:widowControl w:val="0"/>
              <w:autoSpaceDE w:val="0"/>
              <w:autoSpaceDN w:val="0"/>
              <w:adjustRightInd w:val="0"/>
              <w:spacing w:before="120" w:after="120" w:line="229" w:lineRule="exact"/>
              <w:ind w:left="73"/>
              <w:rPr>
                <w:rFonts w:ascii="Arial" w:hAnsi="Arial" w:cs="Arial"/>
                <w:sz w:val="20"/>
                <w:szCs w:val="20"/>
              </w:rPr>
            </w:pPr>
            <w:r w:rsidRPr="000B5E3D">
              <w:rPr>
                <w:rFonts w:ascii="Arial" w:hAnsi="Arial" w:cs="Arial"/>
                <w:sz w:val="20"/>
                <w:szCs w:val="20"/>
              </w:rPr>
              <w:t>Generates the output for the Fee schedule.</w:t>
            </w:r>
          </w:p>
        </w:tc>
      </w:tr>
      <w:tr w:rsidR="007F261D" w:rsidRPr="000B5E3D" w14:paraId="3709F18C" w14:textId="77777777" w:rsidTr="00F81F30">
        <w:tc>
          <w:tcPr>
            <w:tcW w:w="2727" w:type="dxa"/>
          </w:tcPr>
          <w:p w14:paraId="241FCE95" w14:textId="77777777" w:rsidR="007F261D" w:rsidRPr="000B5E3D" w:rsidRDefault="007F261D" w:rsidP="00E51FF3">
            <w:pPr>
              <w:widowControl w:val="0"/>
              <w:autoSpaceDE w:val="0"/>
              <w:autoSpaceDN w:val="0"/>
              <w:adjustRightInd w:val="0"/>
              <w:spacing w:before="120" w:after="120" w:line="229" w:lineRule="exact"/>
              <w:rPr>
                <w:rFonts w:ascii="Arial" w:hAnsi="Arial" w:cs="Arial"/>
                <w:sz w:val="20"/>
                <w:szCs w:val="20"/>
              </w:rPr>
            </w:pPr>
            <w:r w:rsidRPr="000B5E3D">
              <w:rPr>
                <w:rFonts w:ascii="Arial" w:hAnsi="Arial" w:cs="Arial"/>
                <w:sz w:val="20"/>
                <w:szCs w:val="20"/>
              </w:rPr>
              <w:t>FBAASTA</w:t>
            </w:r>
          </w:p>
        </w:tc>
        <w:tc>
          <w:tcPr>
            <w:tcW w:w="6921" w:type="dxa"/>
          </w:tcPr>
          <w:p w14:paraId="7344F222" w14:textId="77777777" w:rsidR="007F261D" w:rsidRPr="000B5E3D" w:rsidRDefault="007F261D" w:rsidP="00E51FF3">
            <w:pPr>
              <w:widowControl w:val="0"/>
              <w:autoSpaceDE w:val="0"/>
              <w:autoSpaceDN w:val="0"/>
              <w:adjustRightInd w:val="0"/>
              <w:spacing w:before="120" w:after="120" w:line="229" w:lineRule="exact"/>
              <w:ind w:left="73"/>
              <w:rPr>
                <w:rFonts w:ascii="Arial" w:hAnsi="Arial" w:cs="Arial"/>
                <w:sz w:val="20"/>
                <w:szCs w:val="20"/>
              </w:rPr>
            </w:pPr>
            <w:r w:rsidRPr="000B5E3D">
              <w:rPr>
                <w:rFonts w:ascii="Arial" w:hAnsi="Arial" w:cs="Arial"/>
                <w:sz w:val="20"/>
                <w:szCs w:val="20"/>
              </w:rPr>
              <w:t>Responsible for displaying a user's sign-on status</w:t>
            </w:r>
            <w:r w:rsidR="00F12170" w:rsidRPr="000B5E3D">
              <w:rPr>
                <w:rFonts w:ascii="Arial" w:hAnsi="Arial" w:cs="Arial"/>
                <w:sz w:val="20"/>
                <w:szCs w:val="20"/>
              </w:rPr>
              <w:t xml:space="preserve">. </w:t>
            </w:r>
            <w:r w:rsidRPr="000B5E3D">
              <w:rPr>
                <w:rFonts w:ascii="Arial" w:hAnsi="Arial" w:cs="Arial"/>
                <w:sz w:val="20"/>
                <w:szCs w:val="20"/>
              </w:rPr>
              <w:t>It displays a list of all open batches for the current user, including the type of batch, the batch number, the obligation number, and the date that the batch was opened.</w:t>
            </w:r>
          </w:p>
        </w:tc>
      </w:tr>
      <w:tr w:rsidR="007F261D" w:rsidRPr="000B5E3D" w14:paraId="11BD1A59" w14:textId="77777777" w:rsidTr="00F81F30">
        <w:tc>
          <w:tcPr>
            <w:tcW w:w="2727" w:type="dxa"/>
          </w:tcPr>
          <w:p w14:paraId="1384509E" w14:textId="77777777" w:rsidR="007F261D" w:rsidRPr="000B5E3D" w:rsidRDefault="007F261D" w:rsidP="00E51FF3">
            <w:pPr>
              <w:widowControl w:val="0"/>
              <w:autoSpaceDE w:val="0"/>
              <w:autoSpaceDN w:val="0"/>
              <w:adjustRightInd w:val="0"/>
              <w:spacing w:before="120" w:after="120" w:line="229" w:lineRule="exact"/>
              <w:rPr>
                <w:rFonts w:ascii="Arial" w:hAnsi="Arial" w:cs="Arial"/>
                <w:sz w:val="20"/>
                <w:szCs w:val="20"/>
              </w:rPr>
            </w:pPr>
            <w:r w:rsidRPr="000B5E3D">
              <w:rPr>
                <w:rFonts w:ascii="Arial" w:hAnsi="Arial" w:cs="Arial"/>
                <w:sz w:val="20"/>
                <w:szCs w:val="20"/>
              </w:rPr>
              <w:t>FBAATIC</w:t>
            </w:r>
          </w:p>
        </w:tc>
        <w:tc>
          <w:tcPr>
            <w:tcW w:w="6921" w:type="dxa"/>
          </w:tcPr>
          <w:p w14:paraId="56157F2F" w14:textId="77777777" w:rsidR="007F261D" w:rsidRPr="000B5E3D" w:rsidRDefault="007F261D" w:rsidP="00E51FF3">
            <w:pPr>
              <w:widowControl w:val="0"/>
              <w:autoSpaceDE w:val="0"/>
              <w:autoSpaceDN w:val="0"/>
              <w:adjustRightInd w:val="0"/>
              <w:spacing w:before="120" w:after="120" w:line="229" w:lineRule="exact"/>
              <w:ind w:left="73"/>
              <w:rPr>
                <w:rFonts w:ascii="Arial" w:hAnsi="Arial" w:cs="Arial"/>
                <w:sz w:val="20"/>
                <w:szCs w:val="20"/>
              </w:rPr>
            </w:pPr>
            <w:r w:rsidRPr="000B5E3D">
              <w:rPr>
                <w:rFonts w:ascii="Arial" w:hAnsi="Arial" w:cs="Arial"/>
                <w:sz w:val="20"/>
                <w:szCs w:val="20"/>
              </w:rPr>
              <w:t>Allows the user to terminate an existing ID card.</w:t>
            </w:r>
          </w:p>
        </w:tc>
      </w:tr>
      <w:tr w:rsidR="007F261D" w:rsidRPr="000B5E3D" w14:paraId="0640450E" w14:textId="77777777" w:rsidTr="00F81F30">
        <w:tc>
          <w:tcPr>
            <w:tcW w:w="2727" w:type="dxa"/>
          </w:tcPr>
          <w:p w14:paraId="1EA88DDE" w14:textId="77777777" w:rsidR="007F261D" w:rsidRPr="000B5E3D" w:rsidRDefault="007F261D" w:rsidP="00E51FF3">
            <w:pPr>
              <w:widowControl w:val="0"/>
              <w:autoSpaceDE w:val="0"/>
              <w:autoSpaceDN w:val="0"/>
              <w:adjustRightInd w:val="0"/>
              <w:spacing w:before="120" w:after="120" w:line="229" w:lineRule="exact"/>
              <w:rPr>
                <w:rFonts w:ascii="Arial" w:hAnsi="Arial" w:cs="Arial"/>
                <w:sz w:val="20"/>
                <w:szCs w:val="20"/>
              </w:rPr>
            </w:pPr>
            <w:r w:rsidRPr="000B5E3D">
              <w:rPr>
                <w:rFonts w:ascii="Arial" w:hAnsi="Arial" w:cs="Arial"/>
                <w:sz w:val="20"/>
                <w:szCs w:val="20"/>
              </w:rPr>
              <w:t>FBAAUTL</w:t>
            </w:r>
          </w:p>
        </w:tc>
        <w:tc>
          <w:tcPr>
            <w:tcW w:w="6921" w:type="dxa"/>
          </w:tcPr>
          <w:p w14:paraId="435746B4" w14:textId="77777777" w:rsidR="007F261D" w:rsidRPr="000B5E3D" w:rsidRDefault="007F261D" w:rsidP="00E51FF3">
            <w:pPr>
              <w:widowControl w:val="0"/>
              <w:autoSpaceDE w:val="0"/>
              <w:autoSpaceDN w:val="0"/>
              <w:adjustRightInd w:val="0"/>
              <w:spacing w:before="120" w:after="120" w:line="229" w:lineRule="exact"/>
              <w:ind w:left="73"/>
              <w:rPr>
                <w:rFonts w:ascii="Arial" w:hAnsi="Arial" w:cs="Arial"/>
                <w:sz w:val="20"/>
                <w:szCs w:val="20"/>
              </w:rPr>
            </w:pPr>
            <w:r w:rsidRPr="000B5E3D">
              <w:rPr>
                <w:rFonts w:ascii="Arial" w:hAnsi="Arial" w:cs="Arial"/>
                <w:sz w:val="20"/>
                <w:szCs w:val="20"/>
              </w:rPr>
              <w:t>Utility routine for the Fee Basis package</w:t>
            </w:r>
            <w:r w:rsidR="00F12170" w:rsidRPr="000B5E3D">
              <w:rPr>
                <w:rFonts w:ascii="Arial" w:hAnsi="Arial" w:cs="Arial"/>
                <w:sz w:val="20"/>
                <w:szCs w:val="20"/>
              </w:rPr>
              <w:t xml:space="preserve">. </w:t>
            </w:r>
            <w:r w:rsidRPr="000B5E3D">
              <w:rPr>
                <w:rFonts w:ascii="Arial" w:hAnsi="Arial" w:cs="Arial"/>
                <w:sz w:val="20"/>
                <w:szCs w:val="20"/>
              </w:rPr>
              <w:t xml:space="preserve">It performs various tasks such as setting the </w:t>
            </w:r>
            <w:proofErr w:type="gramStart"/>
            <w:r w:rsidRPr="000B5E3D">
              <w:rPr>
                <w:rFonts w:ascii="Arial" w:hAnsi="Arial" w:cs="Arial"/>
                <w:sz w:val="20"/>
                <w:szCs w:val="20"/>
              </w:rPr>
              <w:t>FBSITE(</w:t>
            </w:r>
            <w:proofErr w:type="gramEnd"/>
            <w:r w:rsidRPr="000B5E3D">
              <w:rPr>
                <w:rFonts w:ascii="Arial" w:hAnsi="Arial" w:cs="Arial"/>
                <w:sz w:val="20"/>
                <w:szCs w:val="20"/>
              </w:rPr>
              <w:t>0) and FBSITE(1) variables to Fee Basis site parameters, getting the next available batch number or invoice number, and determining the length of time that a vendor has been in DELETE status.</w:t>
            </w:r>
          </w:p>
        </w:tc>
      </w:tr>
      <w:tr w:rsidR="007F261D" w:rsidRPr="000B5E3D" w14:paraId="58399418" w14:textId="77777777" w:rsidTr="00F81F30">
        <w:tc>
          <w:tcPr>
            <w:tcW w:w="2727" w:type="dxa"/>
          </w:tcPr>
          <w:p w14:paraId="6AA5DF82" w14:textId="77777777" w:rsidR="007F261D" w:rsidRPr="000B5E3D" w:rsidRDefault="007F261D" w:rsidP="00E51FF3">
            <w:pPr>
              <w:widowControl w:val="0"/>
              <w:autoSpaceDE w:val="0"/>
              <w:autoSpaceDN w:val="0"/>
              <w:adjustRightInd w:val="0"/>
              <w:spacing w:before="120" w:after="120" w:line="229" w:lineRule="exact"/>
              <w:rPr>
                <w:rFonts w:ascii="Arial" w:hAnsi="Arial" w:cs="Arial"/>
                <w:sz w:val="20"/>
                <w:szCs w:val="20"/>
              </w:rPr>
            </w:pPr>
            <w:r w:rsidRPr="000B5E3D">
              <w:rPr>
                <w:rFonts w:ascii="Arial" w:hAnsi="Arial" w:cs="Arial"/>
                <w:sz w:val="20"/>
                <w:szCs w:val="20"/>
              </w:rPr>
              <w:t>FBAAUTL1, FBAAUTL2</w:t>
            </w:r>
          </w:p>
        </w:tc>
        <w:tc>
          <w:tcPr>
            <w:tcW w:w="6921" w:type="dxa"/>
          </w:tcPr>
          <w:p w14:paraId="787C6B9E" w14:textId="77777777" w:rsidR="007F261D" w:rsidRPr="000B5E3D" w:rsidRDefault="007F261D" w:rsidP="00E51FF3">
            <w:pPr>
              <w:widowControl w:val="0"/>
              <w:autoSpaceDE w:val="0"/>
              <w:autoSpaceDN w:val="0"/>
              <w:adjustRightInd w:val="0"/>
              <w:spacing w:before="120" w:after="120" w:line="229" w:lineRule="exact"/>
              <w:ind w:left="73"/>
              <w:rPr>
                <w:rFonts w:ascii="Arial" w:hAnsi="Arial" w:cs="Arial"/>
                <w:sz w:val="20"/>
                <w:szCs w:val="20"/>
              </w:rPr>
            </w:pPr>
            <w:r w:rsidRPr="000B5E3D">
              <w:rPr>
                <w:rFonts w:ascii="Arial" w:hAnsi="Arial" w:cs="Arial"/>
                <w:sz w:val="20"/>
                <w:szCs w:val="20"/>
              </w:rPr>
              <w:t>Utility routines</w:t>
            </w:r>
            <w:r w:rsidR="00F12170" w:rsidRPr="000B5E3D">
              <w:rPr>
                <w:rFonts w:ascii="Arial" w:hAnsi="Arial" w:cs="Arial"/>
                <w:sz w:val="20"/>
                <w:szCs w:val="20"/>
              </w:rPr>
              <w:t xml:space="preserve">. </w:t>
            </w:r>
            <w:r w:rsidRPr="000B5E3D">
              <w:rPr>
                <w:rFonts w:ascii="Arial" w:hAnsi="Arial" w:cs="Arial"/>
                <w:sz w:val="20"/>
                <w:szCs w:val="20"/>
              </w:rPr>
              <w:t>They contain various functions such as posting increases/decreases to 1358s and selecting veterans and authorizations.</w:t>
            </w:r>
          </w:p>
        </w:tc>
      </w:tr>
      <w:tr w:rsidR="007F261D" w:rsidRPr="000B5E3D" w14:paraId="582908C6" w14:textId="77777777" w:rsidTr="00F81F30">
        <w:tc>
          <w:tcPr>
            <w:tcW w:w="2727" w:type="dxa"/>
          </w:tcPr>
          <w:p w14:paraId="33F334C3" w14:textId="77777777" w:rsidR="007F261D" w:rsidRPr="000B5E3D" w:rsidRDefault="007F261D" w:rsidP="00E51FF3">
            <w:pPr>
              <w:widowControl w:val="0"/>
              <w:autoSpaceDE w:val="0"/>
              <w:autoSpaceDN w:val="0"/>
              <w:adjustRightInd w:val="0"/>
              <w:spacing w:before="120" w:after="120" w:line="229" w:lineRule="exact"/>
              <w:rPr>
                <w:rFonts w:ascii="Arial" w:hAnsi="Arial" w:cs="Arial"/>
                <w:sz w:val="20"/>
                <w:szCs w:val="20"/>
              </w:rPr>
            </w:pPr>
            <w:r w:rsidRPr="000B5E3D">
              <w:rPr>
                <w:rFonts w:ascii="Arial" w:hAnsi="Arial" w:cs="Arial"/>
                <w:sz w:val="20"/>
                <w:szCs w:val="20"/>
              </w:rPr>
              <w:t>FBAAUTL3</w:t>
            </w:r>
          </w:p>
        </w:tc>
        <w:tc>
          <w:tcPr>
            <w:tcW w:w="6921" w:type="dxa"/>
          </w:tcPr>
          <w:p w14:paraId="143BE0BA" w14:textId="77777777" w:rsidR="007F261D" w:rsidRPr="000B5E3D" w:rsidRDefault="007F261D" w:rsidP="00E51FF3">
            <w:pPr>
              <w:widowControl w:val="0"/>
              <w:autoSpaceDE w:val="0"/>
              <w:autoSpaceDN w:val="0"/>
              <w:adjustRightInd w:val="0"/>
              <w:spacing w:before="120" w:after="120" w:line="229" w:lineRule="exact"/>
              <w:ind w:left="73"/>
              <w:rPr>
                <w:rFonts w:ascii="Arial" w:hAnsi="Arial" w:cs="Arial"/>
                <w:sz w:val="20"/>
                <w:szCs w:val="20"/>
              </w:rPr>
            </w:pPr>
            <w:r w:rsidRPr="000B5E3D">
              <w:rPr>
                <w:rFonts w:ascii="Arial" w:hAnsi="Arial" w:cs="Arial"/>
                <w:sz w:val="20"/>
                <w:szCs w:val="20"/>
              </w:rPr>
              <w:t>Supported call to be used by IFCAP to determine the System Identifier for the 994 code sheets.</w:t>
            </w:r>
          </w:p>
        </w:tc>
      </w:tr>
      <w:tr w:rsidR="007F261D" w:rsidRPr="000B5E3D" w14:paraId="2C3235A3" w14:textId="77777777" w:rsidTr="00F81F30">
        <w:tc>
          <w:tcPr>
            <w:tcW w:w="2727" w:type="dxa"/>
          </w:tcPr>
          <w:p w14:paraId="39427F87" w14:textId="77777777" w:rsidR="007F261D" w:rsidRPr="000B5E3D" w:rsidRDefault="007F261D" w:rsidP="00E51FF3">
            <w:pPr>
              <w:widowControl w:val="0"/>
              <w:autoSpaceDE w:val="0"/>
              <w:autoSpaceDN w:val="0"/>
              <w:adjustRightInd w:val="0"/>
              <w:spacing w:before="120" w:after="120" w:line="229" w:lineRule="exact"/>
              <w:rPr>
                <w:rFonts w:ascii="Arial" w:hAnsi="Arial" w:cs="Arial"/>
                <w:sz w:val="20"/>
                <w:szCs w:val="20"/>
              </w:rPr>
            </w:pPr>
            <w:r w:rsidRPr="000B5E3D">
              <w:rPr>
                <w:rFonts w:ascii="Arial" w:hAnsi="Arial" w:cs="Arial"/>
                <w:sz w:val="20"/>
                <w:szCs w:val="20"/>
              </w:rPr>
              <w:t>FBAAUTL4, FBAAUTL5</w:t>
            </w:r>
          </w:p>
        </w:tc>
        <w:tc>
          <w:tcPr>
            <w:tcW w:w="6921" w:type="dxa"/>
          </w:tcPr>
          <w:p w14:paraId="47233197" w14:textId="77777777" w:rsidR="007F261D" w:rsidRPr="000B5E3D" w:rsidRDefault="007F261D" w:rsidP="00E51FF3">
            <w:pPr>
              <w:widowControl w:val="0"/>
              <w:autoSpaceDE w:val="0"/>
              <w:autoSpaceDN w:val="0"/>
              <w:adjustRightInd w:val="0"/>
              <w:spacing w:before="120" w:after="120" w:line="229" w:lineRule="exact"/>
              <w:ind w:left="73"/>
              <w:rPr>
                <w:rFonts w:ascii="Arial" w:hAnsi="Arial" w:cs="Arial"/>
                <w:sz w:val="20"/>
                <w:szCs w:val="20"/>
              </w:rPr>
            </w:pPr>
            <w:r w:rsidRPr="000B5E3D">
              <w:rPr>
                <w:rFonts w:ascii="Arial" w:hAnsi="Arial" w:cs="Arial"/>
                <w:sz w:val="20"/>
                <w:szCs w:val="20"/>
              </w:rPr>
              <w:t>Used to build the "AE" cross-reference in File #162 and retrieve the CPT and modifier from the cross-reference.</w:t>
            </w:r>
          </w:p>
        </w:tc>
      </w:tr>
      <w:tr w:rsidR="007F261D" w:rsidRPr="000B5E3D" w14:paraId="500A3136" w14:textId="77777777" w:rsidTr="00F81F30">
        <w:tc>
          <w:tcPr>
            <w:tcW w:w="2727" w:type="dxa"/>
          </w:tcPr>
          <w:p w14:paraId="1D408882" w14:textId="77777777" w:rsidR="007F261D" w:rsidRPr="000B5E3D" w:rsidRDefault="007F261D" w:rsidP="00E51FF3">
            <w:pPr>
              <w:widowControl w:val="0"/>
              <w:autoSpaceDE w:val="0"/>
              <w:autoSpaceDN w:val="0"/>
              <w:adjustRightInd w:val="0"/>
              <w:spacing w:before="120" w:after="120" w:line="240" w:lineRule="auto"/>
              <w:rPr>
                <w:rFonts w:ascii="Arial" w:hAnsi="Arial" w:cs="Arial"/>
                <w:sz w:val="20"/>
                <w:szCs w:val="20"/>
              </w:rPr>
            </w:pPr>
            <w:r w:rsidRPr="000B5E3D">
              <w:rPr>
                <w:rFonts w:ascii="Arial" w:hAnsi="Arial" w:cs="Arial"/>
                <w:sz w:val="20"/>
                <w:szCs w:val="20"/>
              </w:rPr>
              <w:t>FBAAUTL6</w:t>
            </w:r>
          </w:p>
        </w:tc>
        <w:tc>
          <w:tcPr>
            <w:tcW w:w="6921" w:type="dxa"/>
          </w:tcPr>
          <w:p w14:paraId="4FC191FB" w14:textId="77777777" w:rsidR="007F261D" w:rsidRPr="000B5E3D" w:rsidRDefault="007F261D" w:rsidP="00E51FF3">
            <w:pPr>
              <w:widowControl w:val="0"/>
              <w:autoSpaceDE w:val="0"/>
              <w:autoSpaceDN w:val="0"/>
              <w:adjustRightInd w:val="0"/>
              <w:spacing w:before="120" w:after="120" w:line="240" w:lineRule="auto"/>
              <w:ind w:left="73"/>
              <w:rPr>
                <w:rFonts w:ascii="Arial" w:hAnsi="Arial" w:cs="Arial"/>
                <w:sz w:val="20"/>
                <w:szCs w:val="20"/>
              </w:rPr>
            </w:pPr>
            <w:r w:rsidRPr="000B5E3D">
              <w:rPr>
                <w:rFonts w:ascii="Arial" w:hAnsi="Arial" w:cs="Arial"/>
                <w:sz w:val="20"/>
                <w:szCs w:val="20"/>
              </w:rPr>
              <w:t>Utility routine. Used to validate/correct socioeconomic groups extrinsic functions.</w:t>
            </w:r>
          </w:p>
        </w:tc>
      </w:tr>
      <w:tr w:rsidR="007F261D" w:rsidRPr="000B5E3D" w14:paraId="0FEDC368" w14:textId="77777777" w:rsidTr="00F81F30">
        <w:tc>
          <w:tcPr>
            <w:tcW w:w="2727" w:type="dxa"/>
          </w:tcPr>
          <w:p w14:paraId="320EB517" w14:textId="77777777" w:rsidR="007F261D" w:rsidRPr="000B5E3D" w:rsidRDefault="007F261D" w:rsidP="00E51FF3">
            <w:pPr>
              <w:widowControl w:val="0"/>
              <w:autoSpaceDE w:val="0"/>
              <w:autoSpaceDN w:val="0"/>
              <w:adjustRightInd w:val="0"/>
              <w:spacing w:before="120" w:after="120" w:line="240" w:lineRule="auto"/>
              <w:rPr>
                <w:rFonts w:ascii="Arial" w:hAnsi="Arial" w:cs="Arial"/>
                <w:sz w:val="20"/>
                <w:szCs w:val="20"/>
              </w:rPr>
            </w:pPr>
            <w:r w:rsidRPr="000B5E3D">
              <w:rPr>
                <w:rFonts w:ascii="Arial" w:hAnsi="Arial" w:cs="Arial"/>
                <w:sz w:val="20"/>
                <w:szCs w:val="20"/>
              </w:rPr>
              <w:t>FBAAUTL7</w:t>
            </w:r>
          </w:p>
        </w:tc>
        <w:tc>
          <w:tcPr>
            <w:tcW w:w="6921" w:type="dxa"/>
          </w:tcPr>
          <w:p w14:paraId="79461057" w14:textId="77777777" w:rsidR="007F261D" w:rsidRPr="000B5E3D" w:rsidRDefault="007F261D" w:rsidP="00E51FF3">
            <w:pPr>
              <w:widowControl w:val="0"/>
              <w:autoSpaceDE w:val="0"/>
              <w:autoSpaceDN w:val="0"/>
              <w:adjustRightInd w:val="0"/>
              <w:spacing w:before="120" w:after="120" w:line="240" w:lineRule="auto"/>
              <w:ind w:left="73"/>
              <w:rPr>
                <w:rFonts w:ascii="Arial" w:hAnsi="Arial" w:cs="Arial"/>
                <w:sz w:val="20"/>
                <w:szCs w:val="20"/>
              </w:rPr>
            </w:pPr>
            <w:r w:rsidRPr="000B5E3D">
              <w:rPr>
                <w:rFonts w:ascii="Arial" w:hAnsi="Arial" w:cs="Arial"/>
                <w:sz w:val="20"/>
                <w:szCs w:val="20"/>
              </w:rPr>
              <w:t>Utility routine. Used to set the “AE” cross-reference when SERVICE PROVIDED field is added or modified.</w:t>
            </w:r>
          </w:p>
        </w:tc>
      </w:tr>
      <w:tr w:rsidR="007F261D" w:rsidRPr="000B5E3D" w14:paraId="57778804" w14:textId="77777777" w:rsidTr="00F81F30">
        <w:tc>
          <w:tcPr>
            <w:tcW w:w="2727" w:type="dxa"/>
          </w:tcPr>
          <w:p w14:paraId="2F6E328A" w14:textId="77777777" w:rsidR="007F261D" w:rsidRPr="000B5E3D" w:rsidRDefault="007F261D" w:rsidP="00E51FF3">
            <w:pPr>
              <w:widowControl w:val="0"/>
              <w:autoSpaceDE w:val="0"/>
              <w:autoSpaceDN w:val="0"/>
              <w:adjustRightInd w:val="0"/>
              <w:spacing w:before="120" w:after="120" w:line="240" w:lineRule="auto"/>
              <w:rPr>
                <w:rFonts w:ascii="Arial" w:hAnsi="Arial" w:cs="Arial"/>
                <w:sz w:val="20"/>
                <w:szCs w:val="20"/>
              </w:rPr>
            </w:pPr>
            <w:r w:rsidRPr="000B5E3D">
              <w:rPr>
                <w:rFonts w:ascii="Arial" w:hAnsi="Arial" w:cs="Arial"/>
                <w:sz w:val="20"/>
                <w:szCs w:val="20"/>
              </w:rPr>
              <w:t>FBAAUTL8</w:t>
            </w:r>
          </w:p>
        </w:tc>
        <w:tc>
          <w:tcPr>
            <w:tcW w:w="6921" w:type="dxa"/>
          </w:tcPr>
          <w:p w14:paraId="3195B618" w14:textId="77777777" w:rsidR="007F261D" w:rsidRPr="000B5E3D" w:rsidRDefault="007F261D" w:rsidP="00E51FF3">
            <w:pPr>
              <w:widowControl w:val="0"/>
              <w:autoSpaceDE w:val="0"/>
              <w:autoSpaceDN w:val="0"/>
              <w:adjustRightInd w:val="0"/>
              <w:spacing w:before="120" w:after="120" w:line="240" w:lineRule="auto"/>
              <w:ind w:left="73"/>
              <w:rPr>
                <w:rFonts w:ascii="Arial" w:hAnsi="Arial" w:cs="Arial"/>
                <w:sz w:val="20"/>
                <w:szCs w:val="20"/>
              </w:rPr>
            </w:pPr>
            <w:r w:rsidRPr="000B5E3D">
              <w:rPr>
                <w:rFonts w:ascii="Arial" w:hAnsi="Arial" w:cs="Arial"/>
                <w:sz w:val="20"/>
                <w:szCs w:val="20"/>
              </w:rPr>
              <w:t>Utility routine. Used to convert first five digits of SSN to “X” and only display the last four digits of the SSN.</w:t>
            </w:r>
          </w:p>
        </w:tc>
      </w:tr>
      <w:tr w:rsidR="007F261D" w:rsidRPr="000B5E3D" w14:paraId="56540F47" w14:textId="77777777" w:rsidTr="00F81F30">
        <w:tc>
          <w:tcPr>
            <w:tcW w:w="2727" w:type="dxa"/>
          </w:tcPr>
          <w:p w14:paraId="1FA9DE5E" w14:textId="77777777" w:rsidR="007F261D" w:rsidRPr="000B5E3D" w:rsidRDefault="007F261D" w:rsidP="00E51FF3">
            <w:pPr>
              <w:widowControl w:val="0"/>
              <w:autoSpaceDE w:val="0"/>
              <w:autoSpaceDN w:val="0"/>
              <w:adjustRightInd w:val="0"/>
              <w:spacing w:before="120" w:after="120" w:line="240" w:lineRule="auto"/>
              <w:rPr>
                <w:rFonts w:ascii="Arial" w:hAnsi="Arial" w:cs="Arial"/>
                <w:sz w:val="20"/>
                <w:szCs w:val="20"/>
              </w:rPr>
            </w:pPr>
            <w:r w:rsidRPr="000B5E3D">
              <w:rPr>
                <w:rFonts w:ascii="Arial" w:hAnsi="Arial" w:cs="Arial"/>
                <w:sz w:val="20"/>
                <w:szCs w:val="20"/>
              </w:rPr>
              <w:t>FBAAUVC</w:t>
            </w:r>
          </w:p>
        </w:tc>
        <w:tc>
          <w:tcPr>
            <w:tcW w:w="6921" w:type="dxa"/>
          </w:tcPr>
          <w:p w14:paraId="52C4789D" w14:textId="77777777" w:rsidR="007F261D" w:rsidRPr="000B5E3D" w:rsidRDefault="007F261D" w:rsidP="00E51FF3">
            <w:pPr>
              <w:widowControl w:val="0"/>
              <w:autoSpaceDE w:val="0"/>
              <w:autoSpaceDN w:val="0"/>
              <w:adjustRightInd w:val="0"/>
              <w:spacing w:before="120" w:after="120" w:line="240" w:lineRule="auto"/>
              <w:ind w:left="73"/>
              <w:rPr>
                <w:rFonts w:ascii="Arial" w:hAnsi="Arial" w:cs="Arial"/>
                <w:sz w:val="20"/>
                <w:szCs w:val="20"/>
              </w:rPr>
            </w:pPr>
            <w:r w:rsidRPr="000B5E3D">
              <w:rPr>
                <w:rFonts w:ascii="Arial" w:hAnsi="Arial" w:cs="Arial"/>
                <w:sz w:val="20"/>
                <w:szCs w:val="20"/>
              </w:rPr>
              <w:t>Updates vendor codes.</w:t>
            </w:r>
          </w:p>
        </w:tc>
      </w:tr>
      <w:tr w:rsidR="007F261D" w:rsidRPr="000B5E3D" w14:paraId="1B01C49B" w14:textId="77777777" w:rsidTr="00F81F30">
        <w:tc>
          <w:tcPr>
            <w:tcW w:w="2727" w:type="dxa"/>
          </w:tcPr>
          <w:p w14:paraId="71DAF460" w14:textId="77777777" w:rsidR="007F261D" w:rsidRPr="000B5E3D" w:rsidRDefault="007F261D" w:rsidP="00E51FF3">
            <w:pPr>
              <w:widowControl w:val="0"/>
              <w:autoSpaceDE w:val="0"/>
              <w:autoSpaceDN w:val="0"/>
              <w:adjustRightInd w:val="0"/>
              <w:spacing w:before="120" w:after="120" w:line="240" w:lineRule="auto"/>
              <w:rPr>
                <w:rFonts w:ascii="Arial" w:hAnsi="Arial" w:cs="Arial"/>
                <w:sz w:val="20"/>
                <w:szCs w:val="20"/>
              </w:rPr>
            </w:pPr>
            <w:r w:rsidRPr="000B5E3D">
              <w:rPr>
                <w:rFonts w:ascii="Arial" w:hAnsi="Arial" w:cs="Arial"/>
                <w:sz w:val="20"/>
                <w:szCs w:val="20"/>
              </w:rPr>
              <w:t>FBAAV0, FBAAV01</w:t>
            </w:r>
          </w:p>
        </w:tc>
        <w:tc>
          <w:tcPr>
            <w:tcW w:w="6921" w:type="dxa"/>
          </w:tcPr>
          <w:p w14:paraId="77DE020E" w14:textId="77777777" w:rsidR="007F261D" w:rsidRPr="000B5E3D" w:rsidRDefault="007F261D" w:rsidP="00E51FF3">
            <w:pPr>
              <w:widowControl w:val="0"/>
              <w:autoSpaceDE w:val="0"/>
              <w:autoSpaceDN w:val="0"/>
              <w:adjustRightInd w:val="0"/>
              <w:spacing w:before="120" w:after="120" w:line="240" w:lineRule="auto"/>
              <w:ind w:left="73"/>
              <w:rPr>
                <w:rFonts w:ascii="Arial" w:hAnsi="Arial" w:cs="Arial"/>
                <w:sz w:val="20"/>
                <w:szCs w:val="20"/>
              </w:rPr>
            </w:pPr>
            <w:r w:rsidRPr="000B5E3D">
              <w:rPr>
                <w:rFonts w:ascii="Arial" w:hAnsi="Arial" w:cs="Arial"/>
                <w:sz w:val="20"/>
                <w:szCs w:val="20"/>
              </w:rPr>
              <w:t>Responsible for sending Fee Basis data to Austin.</w:t>
            </w:r>
          </w:p>
        </w:tc>
      </w:tr>
      <w:tr w:rsidR="007F261D" w:rsidRPr="000B5E3D" w14:paraId="501F2E31" w14:textId="77777777" w:rsidTr="00F81F30">
        <w:tc>
          <w:tcPr>
            <w:tcW w:w="2727" w:type="dxa"/>
          </w:tcPr>
          <w:p w14:paraId="2DE028FB" w14:textId="77777777" w:rsidR="007F261D" w:rsidRPr="000B5E3D" w:rsidRDefault="007F261D" w:rsidP="00E51FF3">
            <w:pPr>
              <w:widowControl w:val="0"/>
              <w:autoSpaceDE w:val="0"/>
              <w:autoSpaceDN w:val="0"/>
              <w:adjustRightInd w:val="0"/>
              <w:spacing w:before="120" w:after="120" w:line="240" w:lineRule="auto"/>
              <w:rPr>
                <w:rFonts w:ascii="Arial" w:hAnsi="Arial" w:cs="Arial"/>
                <w:sz w:val="20"/>
                <w:szCs w:val="20"/>
              </w:rPr>
            </w:pPr>
            <w:r w:rsidRPr="000B5E3D">
              <w:rPr>
                <w:rFonts w:ascii="Arial" w:hAnsi="Arial" w:cs="Arial"/>
                <w:sz w:val="20"/>
                <w:szCs w:val="20"/>
              </w:rPr>
              <w:lastRenderedPageBreak/>
              <w:t>FBAAV1</w:t>
            </w:r>
          </w:p>
        </w:tc>
        <w:tc>
          <w:tcPr>
            <w:tcW w:w="6921" w:type="dxa"/>
          </w:tcPr>
          <w:p w14:paraId="0B90E148" w14:textId="77777777" w:rsidR="007F261D" w:rsidRPr="000B5E3D" w:rsidRDefault="007F261D" w:rsidP="00E51FF3">
            <w:pPr>
              <w:widowControl w:val="0"/>
              <w:autoSpaceDE w:val="0"/>
              <w:autoSpaceDN w:val="0"/>
              <w:adjustRightInd w:val="0"/>
              <w:spacing w:before="120" w:after="120" w:line="240" w:lineRule="auto"/>
              <w:ind w:left="73"/>
              <w:rPr>
                <w:rFonts w:ascii="Arial" w:hAnsi="Arial" w:cs="Arial"/>
                <w:sz w:val="20"/>
                <w:szCs w:val="20"/>
              </w:rPr>
            </w:pPr>
            <w:r w:rsidRPr="000B5E3D">
              <w:rPr>
                <w:rFonts w:ascii="Arial" w:hAnsi="Arial" w:cs="Arial"/>
                <w:sz w:val="20"/>
                <w:szCs w:val="20"/>
              </w:rPr>
              <w:t>Transmits Vendor MRA data.</w:t>
            </w:r>
          </w:p>
        </w:tc>
      </w:tr>
      <w:tr w:rsidR="007F261D" w:rsidRPr="000B5E3D" w14:paraId="14A1EF1C" w14:textId="77777777" w:rsidTr="00F81F30">
        <w:tc>
          <w:tcPr>
            <w:tcW w:w="2727" w:type="dxa"/>
          </w:tcPr>
          <w:p w14:paraId="573BFFFE" w14:textId="77777777" w:rsidR="007F261D" w:rsidRPr="000B5E3D" w:rsidRDefault="007F261D" w:rsidP="00E51FF3">
            <w:pPr>
              <w:widowControl w:val="0"/>
              <w:autoSpaceDE w:val="0"/>
              <w:autoSpaceDN w:val="0"/>
              <w:adjustRightInd w:val="0"/>
              <w:spacing w:before="120" w:after="120" w:line="240" w:lineRule="auto"/>
              <w:rPr>
                <w:rFonts w:ascii="Arial" w:hAnsi="Arial" w:cs="Arial"/>
                <w:sz w:val="20"/>
                <w:szCs w:val="20"/>
              </w:rPr>
            </w:pPr>
            <w:r w:rsidRPr="000B5E3D">
              <w:rPr>
                <w:rFonts w:ascii="Arial" w:hAnsi="Arial" w:cs="Arial"/>
                <w:sz w:val="20"/>
                <w:szCs w:val="20"/>
              </w:rPr>
              <w:t>FBAAV2</w:t>
            </w:r>
          </w:p>
        </w:tc>
        <w:tc>
          <w:tcPr>
            <w:tcW w:w="6921" w:type="dxa"/>
          </w:tcPr>
          <w:p w14:paraId="33D88638" w14:textId="77777777" w:rsidR="007F261D" w:rsidRPr="000B5E3D" w:rsidRDefault="007F261D" w:rsidP="00E51FF3">
            <w:pPr>
              <w:widowControl w:val="0"/>
              <w:autoSpaceDE w:val="0"/>
              <w:autoSpaceDN w:val="0"/>
              <w:adjustRightInd w:val="0"/>
              <w:spacing w:before="120" w:after="120" w:line="240" w:lineRule="auto"/>
              <w:ind w:left="73"/>
              <w:rPr>
                <w:rFonts w:ascii="Arial" w:hAnsi="Arial" w:cs="Arial"/>
                <w:sz w:val="20"/>
                <w:szCs w:val="20"/>
              </w:rPr>
            </w:pPr>
            <w:r w:rsidRPr="000B5E3D">
              <w:rPr>
                <w:rFonts w:ascii="Arial" w:hAnsi="Arial" w:cs="Arial"/>
                <w:sz w:val="20"/>
                <w:szCs w:val="20"/>
              </w:rPr>
              <w:t>Transmits Pharmacy payments.</w:t>
            </w:r>
          </w:p>
        </w:tc>
      </w:tr>
      <w:tr w:rsidR="007F261D" w:rsidRPr="000B5E3D" w14:paraId="1D38C86E" w14:textId="77777777" w:rsidTr="00F81F30">
        <w:tc>
          <w:tcPr>
            <w:tcW w:w="2727" w:type="dxa"/>
          </w:tcPr>
          <w:p w14:paraId="235EB3B4" w14:textId="77777777" w:rsidR="007F261D" w:rsidRPr="000B5E3D" w:rsidRDefault="007F261D" w:rsidP="00E51FF3">
            <w:pPr>
              <w:widowControl w:val="0"/>
              <w:autoSpaceDE w:val="0"/>
              <w:autoSpaceDN w:val="0"/>
              <w:adjustRightInd w:val="0"/>
              <w:spacing w:before="120" w:after="120" w:line="240" w:lineRule="auto"/>
              <w:rPr>
                <w:rFonts w:ascii="Arial" w:hAnsi="Arial" w:cs="Arial"/>
                <w:sz w:val="20"/>
                <w:szCs w:val="20"/>
              </w:rPr>
            </w:pPr>
            <w:r w:rsidRPr="000B5E3D">
              <w:rPr>
                <w:rFonts w:ascii="Arial" w:hAnsi="Arial" w:cs="Arial"/>
                <w:sz w:val="20"/>
                <w:szCs w:val="20"/>
              </w:rPr>
              <w:t>FBAAV3</w:t>
            </w:r>
          </w:p>
        </w:tc>
        <w:tc>
          <w:tcPr>
            <w:tcW w:w="6921" w:type="dxa"/>
          </w:tcPr>
          <w:p w14:paraId="0320D284" w14:textId="77777777" w:rsidR="007F261D" w:rsidRPr="000B5E3D" w:rsidRDefault="007F261D" w:rsidP="00E51FF3">
            <w:pPr>
              <w:widowControl w:val="0"/>
              <w:autoSpaceDE w:val="0"/>
              <w:autoSpaceDN w:val="0"/>
              <w:adjustRightInd w:val="0"/>
              <w:spacing w:before="120" w:after="120" w:line="240" w:lineRule="auto"/>
              <w:ind w:left="73"/>
              <w:rPr>
                <w:rFonts w:ascii="Arial" w:hAnsi="Arial" w:cs="Arial"/>
                <w:sz w:val="20"/>
                <w:szCs w:val="20"/>
              </w:rPr>
            </w:pPr>
            <w:r w:rsidRPr="000B5E3D">
              <w:rPr>
                <w:rFonts w:ascii="Arial" w:hAnsi="Arial" w:cs="Arial"/>
                <w:sz w:val="20"/>
                <w:szCs w:val="20"/>
              </w:rPr>
              <w:t>Transmits Travel payments.</w:t>
            </w:r>
          </w:p>
        </w:tc>
      </w:tr>
      <w:tr w:rsidR="007F261D" w:rsidRPr="000B5E3D" w14:paraId="2B900728" w14:textId="77777777" w:rsidTr="00F81F30">
        <w:tc>
          <w:tcPr>
            <w:tcW w:w="2727" w:type="dxa"/>
          </w:tcPr>
          <w:p w14:paraId="266DD977" w14:textId="77777777" w:rsidR="007F261D" w:rsidRPr="000B5E3D" w:rsidRDefault="007F261D" w:rsidP="00E51FF3">
            <w:pPr>
              <w:widowControl w:val="0"/>
              <w:autoSpaceDE w:val="0"/>
              <w:autoSpaceDN w:val="0"/>
              <w:adjustRightInd w:val="0"/>
              <w:spacing w:before="120" w:after="120" w:line="240" w:lineRule="auto"/>
              <w:rPr>
                <w:rFonts w:ascii="Arial" w:hAnsi="Arial" w:cs="Arial"/>
                <w:sz w:val="20"/>
                <w:szCs w:val="20"/>
              </w:rPr>
            </w:pPr>
            <w:r w:rsidRPr="000B5E3D">
              <w:rPr>
                <w:rFonts w:ascii="Arial" w:hAnsi="Arial" w:cs="Arial"/>
                <w:sz w:val="20"/>
                <w:szCs w:val="20"/>
              </w:rPr>
              <w:t>FBAAV4</w:t>
            </w:r>
          </w:p>
        </w:tc>
        <w:tc>
          <w:tcPr>
            <w:tcW w:w="6921" w:type="dxa"/>
          </w:tcPr>
          <w:p w14:paraId="5F3C68DE" w14:textId="77777777" w:rsidR="007F261D" w:rsidRPr="000B5E3D" w:rsidRDefault="007F261D" w:rsidP="00E51FF3">
            <w:pPr>
              <w:widowControl w:val="0"/>
              <w:autoSpaceDE w:val="0"/>
              <w:autoSpaceDN w:val="0"/>
              <w:adjustRightInd w:val="0"/>
              <w:spacing w:before="120" w:after="120" w:line="240" w:lineRule="auto"/>
              <w:ind w:left="73"/>
              <w:rPr>
                <w:rFonts w:ascii="Arial" w:hAnsi="Arial" w:cs="Arial"/>
                <w:sz w:val="20"/>
                <w:szCs w:val="20"/>
              </w:rPr>
            </w:pPr>
            <w:r w:rsidRPr="000B5E3D">
              <w:rPr>
                <w:rFonts w:ascii="Arial" w:hAnsi="Arial" w:cs="Arial"/>
                <w:sz w:val="20"/>
                <w:szCs w:val="20"/>
              </w:rPr>
              <w:t>Transmits patient MRAs.</w:t>
            </w:r>
          </w:p>
        </w:tc>
      </w:tr>
      <w:tr w:rsidR="007F261D" w:rsidRPr="000B5E3D" w14:paraId="0F0DFC73" w14:textId="77777777" w:rsidTr="00F81F30">
        <w:tc>
          <w:tcPr>
            <w:tcW w:w="2727" w:type="dxa"/>
          </w:tcPr>
          <w:p w14:paraId="4F6F62B2" w14:textId="77777777" w:rsidR="007F261D" w:rsidRPr="000B5E3D" w:rsidRDefault="007F261D" w:rsidP="00E51FF3">
            <w:pPr>
              <w:widowControl w:val="0"/>
              <w:autoSpaceDE w:val="0"/>
              <w:autoSpaceDN w:val="0"/>
              <w:adjustRightInd w:val="0"/>
              <w:spacing w:before="120" w:after="120" w:line="229" w:lineRule="exact"/>
              <w:rPr>
                <w:rFonts w:ascii="Arial" w:hAnsi="Arial" w:cs="Arial"/>
                <w:sz w:val="20"/>
                <w:szCs w:val="20"/>
              </w:rPr>
            </w:pPr>
            <w:r w:rsidRPr="000B5E3D">
              <w:rPr>
                <w:rFonts w:ascii="Arial" w:hAnsi="Arial" w:cs="Arial"/>
                <w:sz w:val="20"/>
                <w:szCs w:val="20"/>
              </w:rPr>
              <w:t>FBAAV5</w:t>
            </w:r>
          </w:p>
        </w:tc>
        <w:tc>
          <w:tcPr>
            <w:tcW w:w="6921" w:type="dxa"/>
          </w:tcPr>
          <w:p w14:paraId="7F2A2658" w14:textId="77777777" w:rsidR="007F261D" w:rsidRPr="000B5E3D" w:rsidRDefault="007F261D" w:rsidP="00E51FF3">
            <w:pPr>
              <w:widowControl w:val="0"/>
              <w:autoSpaceDE w:val="0"/>
              <w:autoSpaceDN w:val="0"/>
              <w:adjustRightInd w:val="0"/>
              <w:spacing w:before="120" w:after="120" w:line="229" w:lineRule="exact"/>
              <w:ind w:left="73"/>
              <w:rPr>
                <w:rFonts w:ascii="Arial" w:hAnsi="Arial" w:cs="Arial"/>
                <w:sz w:val="20"/>
                <w:szCs w:val="20"/>
              </w:rPr>
            </w:pPr>
            <w:r w:rsidRPr="000B5E3D">
              <w:rPr>
                <w:rFonts w:ascii="Arial" w:hAnsi="Arial" w:cs="Arial"/>
                <w:sz w:val="20"/>
                <w:szCs w:val="20"/>
              </w:rPr>
              <w:t>Creates transactions for CH/CNH payments.</w:t>
            </w:r>
          </w:p>
        </w:tc>
      </w:tr>
      <w:tr w:rsidR="007F261D" w:rsidRPr="000B5E3D" w14:paraId="526E5DCC" w14:textId="77777777" w:rsidTr="00F81F30">
        <w:tc>
          <w:tcPr>
            <w:tcW w:w="2727" w:type="dxa"/>
          </w:tcPr>
          <w:p w14:paraId="269A92A2" w14:textId="77777777" w:rsidR="007F261D" w:rsidRPr="000B5E3D" w:rsidRDefault="007F261D" w:rsidP="00E51FF3">
            <w:pPr>
              <w:widowControl w:val="0"/>
              <w:autoSpaceDE w:val="0"/>
              <w:autoSpaceDN w:val="0"/>
              <w:adjustRightInd w:val="0"/>
              <w:spacing w:before="120" w:after="120" w:line="229" w:lineRule="exact"/>
              <w:rPr>
                <w:rFonts w:ascii="Arial" w:hAnsi="Arial" w:cs="Arial"/>
                <w:sz w:val="20"/>
                <w:szCs w:val="20"/>
              </w:rPr>
            </w:pPr>
            <w:r w:rsidRPr="000B5E3D">
              <w:rPr>
                <w:rFonts w:ascii="Arial" w:hAnsi="Arial" w:cs="Arial"/>
                <w:sz w:val="20"/>
                <w:szCs w:val="20"/>
              </w:rPr>
              <w:t>FBAAV6</w:t>
            </w:r>
          </w:p>
        </w:tc>
        <w:tc>
          <w:tcPr>
            <w:tcW w:w="6921" w:type="dxa"/>
          </w:tcPr>
          <w:p w14:paraId="12F815F0" w14:textId="77777777" w:rsidR="007F261D" w:rsidRPr="000B5E3D" w:rsidRDefault="007F261D" w:rsidP="00E51FF3">
            <w:pPr>
              <w:widowControl w:val="0"/>
              <w:autoSpaceDE w:val="0"/>
              <w:autoSpaceDN w:val="0"/>
              <w:adjustRightInd w:val="0"/>
              <w:spacing w:before="120" w:after="120" w:line="229" w:lineRule="exact"/>
              <w:ind w:left="73"/>
              <w:rPr>
                <w:rFonts w:ascii="Arial" w:hAnsi="Arial" w:cs="Arial"/>
                <w:sz w:val="20"/>
                <w:szCs w:val="20"/>
              </w:rPr>
            </w:pPr>
            <w:r w:rsidRPr="000B5E3D">
              <w:rPr>
                <w:rFonts w:ascii="Arial" w:hAnsi="Arial" w:cs="Arial"/>
                <w:sz w:val="20"/>
                <w:szCs w:val="20"/>
              </w:rPr>
              <w:t xml:space="preserve">Creates transactions to send to the </w:t>
            </w:r>
            <w:proofErr w:type="spellStart"/>
            <w:r w:rsidRPr="000B5E3D">
              <w:rPr>
                <w:rFonts w:ascii="Arial" w:hAnsi="Arial" w:cs="Arial"/>
                <w:sz w:val="20"/>
                <w:szCs w:val="20"/>
              </w:rPr>
              <w:t>Pricer</w:t>
            </w:r>
            <w:proofErr w:type="spellEnd"/>
            <w:r w:rsidRPr="000B5E3D">
              <w:rPr>
                <w:rFonts w:ascii="Arial" w:hAnsi="Arial" w:cs="Arial"/>
                <w:sz w:val="20"/>
                <w:szCs w:val="20"/>
              </w:rPr>
              <w:t xml:space="preserve"> System.</w:t>
            </w:r>
          </w:p>
        </w:tc>
      </w:tr>
      <w:tr w:rsidR="00A903FE" w:rsidRPr="000B5E3D" w14:paraId="10B35711" w14:textId="77777777" w:rsidTr="00F81F30">
        <w:tc>
          <w:tcPr>
            <w:tcW w:w="2727" w:type="dxa"/>
          </w:tcPr>
          <w:p w14:paraId="6F112B21" w14:textId="77777777" w:rsidR="00A903FE" w:rsidRPr="000B5E3D" w:rsidRDefault="00A903FE" w:rsidP="00E51FF3">
            <w:pPr>
              <w:widowControl w:val="0"/>
              <w:autoSpaceDE w:val="0"/>
              <w:autoSpaceDN w:val="0"/>
              <w:adjustRightInd w:val="0"/>
              <w:spacing w:before="120" w:after="120" w:line="229" w:lineRule="exact"/>
              <w:rPr>
                <w:rFonts w:ascii="Arial" w:hAnsi="Arial" w:cs="Arial"/>
                <w:sz w:val="20"/>
                <w:szCs w:val="20"/>
              </w:rPr>
            </w:pPr>
            <w:r>
              <w:rPr>
                <w:rFonts w:ascii="Arial" w:hAnsi="Arial" w:cs="Arial"/>
                <w:sz w:val="20"/>
                <w:szCs w:val="20"/>
              </w:rPr>
              <w:t>FBAAV8</w:t>
            </w:r>
          </w:p>
        </w:tc>
        <w:tc>
          <w:tcPr>
            <w:tcW w:w="6921" w:type="dxa"/>
          </w:tcPr>
          <w:p w14:paraId="00B090E5" w14:textId="77777777" w:rsidR="00A903FE" w:rsidRPr="000B5E3D" w:rsidRDefault="00A903FE" w:rsidP="00E51FF3">
            <w:pPr>
              <w:widowControl w:val="0"/>
              <w:autoSpaceDE w:val="0"/>
              <w:autoSpaceDN w:val="0"/>
              <w:adjustRightInd w:val="0"/>
              <w:spacing w:before="120" w:after="120" w:line="229" w:lineRule="exact"/>
              <w:ind w:left="73"/>
              <w:rPr>
                <w:rFonts w:ascii="Arial" w:hAnsi="Arial" w:cs="Arial"/>
                <w:sz w:val="20"/>
                <w:szCs w:val="20"/>
              </w:rPr>
            </w:pPr>
            <w:r>
              <w:rPr>
                <w:rFonts w:ascii="Arial" w:hAnsi="Arial" w:cs="Arial"/>
                <w:sz w:val="20"/>
                <w:szCs w:val="20"/>
              </w:rPr>
              <w:t>Transmits IPAC Agreement MRAs.</w:t>
            </w:r>
          </w:p>
        </w:tc>
      </w:tr>
      <w:tr w:rsidR="007F261D" w:rsidRPr="000B5E3D" w14:paraId="7C07BD9C" w14:textId="77777777" w:rsidTr="00F81F30">
        <w:tc>
          <w:tcPr>
            <w:tcW w:w="2727" w:type="dxa"/>
          </w:tcPr>
          <w:p w14:paraId="4B1FF1A8" w14:textId="77777777" w:rsidR="007F261D" w:rsidRPr="000B5E3D" w:rsidRDefault="007F261D" w:rsidP="00E51FF3">
            <w:pPr>
              <w:widowControl w:val="0"/>
              <w:autoSpaceDE w:val="0"/>
              <w:autoSpaceDN w:val="0"/>
              <w:adjustRightInd w:val="0"/>
              <w:spacing w:before="120" w:after="120" w:line="229" w:lineRule="exact"/>
              <w:rPr>
                <w:rFonts w:ascii="Arial" w:hAnsi="Arial" w:cs="Arial"/>
                <w:sz w:val="20"/>
                <w:szCs w:val="20"/>
              </w:rPr>
            </w:pPr>
            <w:r w:rsidRPr="000B5E3D">
              <w:rPr>
                <w:rFonts w:ascii="Arial" w:hAnsi="Arial" w:cs="Arial"/>
                <w:sz w:val="20"/>
                <w:szCs w:val="20"/>
              </w:rPr>
              <w:t>FBAAVD, FBAAVD2</w:t>
            </w:r>
          </w:p>
        </w:tc>
        <w:tc>
          <w:tcPr>
            <w:tcW w:w="6921" w:type="dxa"/>
          </w:tcPr>
          <w:p w14:paraId="23868E24" w14:textId="77777777" w:rsidR="007F261D" w:rsidRPr="000B5E3D" w:rsidRDefault="007F261D" w:rsidP="00E51FF3">
            <w:pPr>
              <w:widowControl w:val="0"/>
              <w:autoSpaceDE w:val="0"/>
              <w:autoSpaceDN w:val="0"/>
              <w:adjustRightInd w:val="0"/>
              <w:spacing w:before="120" w:after="120" w:line="229" w:lineRule="exact"/>
              <w:ind w:left="73"/>
              <w:rPr>
                <w:rFonts w:ascii="Arial" w:hAnsi="Arial" w:cs="Arial"/>
                <w:sz w:val="20"/>
                <w:szCs w:val="20"/>
              </w:rPr>
            </w:pPr>
            <w:r w:rsidRPr="000B5E3D">
              <w:rPr>
                <w:rFonts w:ascii="Arial" w:hAnsi="Arial" w:cs="Arial"/>
                <w:sz w:val="20"/>
                <w:szCs w:val="20"/>
              </w:rPr>
              <w:t>Displays vendor demographics and allows the user to edit the data displayed.</w:t>
            </w:r>
          </w:p>
        </w:tc>
      </w:tr>
      <w:tr w:rsidR="007F261D" w:rsidRPr="000B5E3D" w14:paraId="60AA6D00" w14:textId="77777777" w:rsidTr="00F81F30">
        <w:tc>
          <w:tcPr>
            <w:tcW w:w="2727" w:type="dxa"/>
          </w:tcPr>
          <w:p w14:paraId="50021543" w14:textId="77777777" w:rsidR="007F261D" w:rsidRPr="000B5E3D" w:rsidRDefault="007F261D" w:rsidP="00E51FF3">
            <w:pPr>
              <w:widowControl w:val="0"/>
              <w:autoSpaceDE w:val="0"/>
              <w:autoSpaceDN w:val="0"/>
              <w:adjustRightInd w:val="0"/>
              <w:spacing w:before="120" w:after="120" w:line="229" w:lineRule="exact"/>
              <w:rPr>
                <w:rFonts w:ascii="Arial" w:hAnsi="Arial" w:cs="Arial"/>
                <w:sz w:val="20"/>
                <w:szCs w:val="20"/>
              </w:rPr>
            </w:pPr>
            <w:r w:rsidRPr="000B5E3D">
              <w:rPr>
                <w:rFonts w:ascii="Arial" w:hAnsi="Arial" w:cs="Arial"/>
                <w:sz w:val="20"/>
                <w:szCs w:val="20"/>
              </w:rPr>
              <w:t>FBAAVD1</w:t>
            </w:r>
          </w:p>
        </w:tc>
        <w:tc>
          <w:tcPr>
            <w:tcW w:w="6921" w:type="dxa"/>
          </w:tcPr>
          <w:p w14:paraId="7AF69476" w14:textId="77777777" w:rsidR="007F261D" w:rsidRPr="000B5E3D" w:rsidRDefault="007F261D" w:rsidP="00E51FF3">
            <w:pPr>
              <w:widowControl w:val="0"/>
              <w:autoSpaceDE w:val="0"/>
              <w:autoSpaceDN w:val="0"/>
              <w:adjustRightInd w:val="0"/>
              <w:spacing w:before="120" w:after="120" w:line="229" w:lineRule="exact"/>
              <w:ind w:left="73"/>
              <w:rPr>
                <w:rFonts w:ascii="Arial" w:hAnsi="Arial" w:cs="Arial"/>
                <w:sz w:val="20"/>
                <w:szCs w:val="20"/>
              </w:rPr>
            </w:pPr>
            <w:r w:rsidRPr="000B5E3D">
              <w:rPr>
                <w:rFonts w:ascii="Arial" w:hAnsi="Arial" w:cs="Arial"/>
                <w:sz w:val="20"/>
                <w:szCs w:val="20"/>
              </w:rPr>
              <w:t>Displays CNH vendor specifics.</w:t>
            </w:r>
          </w:p>
        </w:tc>
      </w:tr>
      <w:tr w:rsidR="007F261D" w:rsidRPr="000B5E3D" w14:paraId="64A4FE4F" w14:textId="77777777" w:rsidTr="00F81F30">
        <w:tc>
          <w:tcPr>
            <w:tcW w:w="2727" w:type="dxa"/>
          </w:tcPr>
          <w:p w14:paraId="052475D7" w14:textId="77777777" w:rsidR="007F261D" w:rsidRPr="000B5E3D" w:rsidRDefault="007F261D" w:rsidP="00E51FF3">
            <w:pPr>
              <w:widowControl w:val="0"/>
              <w:autoSpaceDE w:val="0"/>
              <w:autoSpaceDN w:val="0"/>
              <w:adjustRightInd w:val="0"/>
              <w:spacing w:before="120" w:after="120" w:line="229" w:lineRule="exact"/>
              <w:rPr>
                <w:rFonts w:ascii="Arial" w:hAnsi="Arial" w:cs="Arial"/>
                <w:sz w:val="20"/>
                <w:szCs w:val="20"/>
              </w:rPr>
            </w:pPr>
            <w:r w:rsidRPr="000B5E3D">
              <w:rPr>
                <w:rFonts w:ascii="Arial" w:hAnsi="Arial" w:cs="Arial"/>
                <w:sz w:val="20"/>
                <w:szCs w:val="20"/>
              </w:rPr>
              <w:t>FBAAVD3</w:t>
            </w:r>
          </w:p>
        </w:tc>
        <w:tc>
          <w:tcPr>
            <w:tcW w:w="6921" w:type="dxa"/>
          </w:tcPr>
          <w:p w14:paraId="62C96E9A" w14:textId="77777777" w:rsidR="007F261D" w:rsidRPr="000B5E3D" w:rsidRDefault="007F261D" w:rsidP="00E51FF3">
            <w:pPr>
              <w:widowControl w:val="0"/>
              <w:autoSpaceDE w:val="0"/>
              <w:autoSpaceDN w:val="0"/>
              <w:adjustRightInd w:val="0"/>
              <w:spacing w:before="120" w:after="120" w:line="229" w:lineRule="exact"/>
              <w:ind w:left="73"/>
              <w:rPr>
                <w:rFonts w:ascii="Arial" w:hAnsi="Arial" w:cs="Arial"/>
                <w:sz w:val="20"/>
                <w:szCs w:val="20"/>
              </w:rPr>
            </w:pPr>
            <w:r w:rsidRPr="000B5E3D">
              <w:rPr>
                <w:rFonts w:ascii="Arial" w:hAnsi="Arial" w:cs="Arial"/>
                <w:sz w:val="20"/>
                <w:szCs w:val="20"/>
              </w:rPr>
              <w:t>Edit vendor FPDS data.</w:t>
            </w:r>
          </w:p>
        </w:tc>
      </w:tr>
      <w:tr w:rsidR="007F261D" w:rsidRPr="000B5E3D" w14:paraId="598C9E4E" w14:textId="77777777" w:rsidTr="00F81F30">
        <w:tc>
          <w:tcPr>
            <w:tcW w:w="2727" w:type="dxa"/>
          </w:tcPr>
          <w:p w14:paraId="28BCF9E9" w14:textId="77777777" w:rsidR="007F261D" w:rsidRPr="000B5E3D" w:rsidRDefault="007F261D" w:rsidP="00E51FF3">
            <w:pPr>
              <w:widowControl w:val="0"/>
              <w:autoSpaceDE w:val="0"/>
              <w:autoSpaceDN w:val="0"/>
              <w:adjustRightInd w:val="0"/>
              <w:spacing w:before="120" w:after="120" w:line="229" w:lineRule="exact"/>
              <w:rPr>
                <w:rFonts w:ascii="Arial" w:hAnsi="Arial" w:cs="Arial"/>
                <w:sz w:val="20"/>
                <w:szCs w:val="20"/>
              </w:rPr>
            </w:pPr>
            <w:r w:rsidRPr="000B5E3D">
              <w:rPr>
                <w:rFonts w:ascii="Arial" w:hAnsi="Arial" w:cs="Arial"/>
                <w:sz w:val="20"/>
                <w:szCs w:val="20"/>
              </w:rPr>
              <w:t>FBAAVD4</w:t>
            </w:r>
          </w:p>
        </w:tc>
        <w:tc>
          <w:tcPr>
            <w:tcW w:w="6921" w:type="dxa"/>
          </w:tcPr>
          <w:p w14:paraId="74CC37FB" w14:textId="77777777" w:rsidR="007F261D" w:rsidRPr="000B5E3D" w:rsidRDefault="007F261D" w:rsidP="00E51FF3">
            <w:pPr>
              <w:widowControl w:val="0"/>
              <w:autoSpaceDE w:val="0"/>
              <w:autoSpaceDN w:val="0"/>
              <w:adjustRightInd w:val="0"/>
              <w:spacing w:before="120" w:after="120" w:line="229" w:lineRule="exact"/>
              <w:ind w:left="73"/>
              <w:rPr>
                <w:rFonts w:ascii="Arial" w:hAnsi="Arial" w:cs="Arial"/>
                <w:sz w:val="20"/>
                <w:szCs w:val="20"/>
              </w:rPr>
            </w:pPr>
            <w:r w:rsidRPr="000B5E3D">
              <w:rPr>
                <w:rFonts w:ascii="Arial" w:hAnsi="Arial" w:cs="Arial"/>
                <w:sz w:val="20"/>
                <w:szCs w:val="20"/>
              </w:rPr>
              <w:t>Special routine for entering/inactivating/deleting NPI in file 161.2.</w:t>
            </w:r>
          </w:p>
        </w:tc>
      </w:tr>
      <w:tr w:rsidR="007F261D" w:rsidRPr="000B5E3D" w14:paraId="0BAC2157" w14:textId="77777777" w:rsidTr="00F81F30">
        <w:tc>
          <w:tcPr>
            <w:tcW w:w="2727" w:type="dxa"/>
          </w:tcPr>
          <w:p w14:paraId="02A1F593" w14:textId="77777777" w:rsidR="007F261D" w:rsidRPr="000B5E3D" w:rsidRDefault="007F261D" w:rsidP="00E51FF3">
            <w:pPr>
              <w:widowControl w:val="0"/>
              <w:autoSpaceDE w:val="0"/>
              <w:autoSpaceDN w:val="0"/>
              <w:adjustRightInd w:val="0"/>
              <w:spacing w:before="120" w:after="120" w:line="229" w:lineRule="exact"/>
              <w:rPr>
                <w:rFonts w:ascii="Arial" w:hAnsi="Arial" w:cs="Arial"/>
                <w:sz w:val="20"/>
                <w:szCs w:val="20"/>
              </w:rPr>
            </w:pPr>
            <w:r w:rsidRPr="000B5E3D">
              <w:rPr>
                <w:rFonts w:ascii="Arial" w:hAnsi="Arial" w:cs="Arial"/>
                <w:sz w:val="20"/>
                <w:szCs w:val="20"/>
              </w:rPr>
              <w:t>FBAAVLU</w:t>
            </w:r>
          </w:p>
        </w:tc>
        <w:tc>
          <w:tcPr>
            <w:tcW w:w="6921" w:type="dxa"/>
          </w:tcPr>
          <w:p w14:paraId="1A56B6B6" w14:textId="77777777" w:rsidR="007F261D" w:rsidRPr="000B5E3D" w:rsidRDefault="007F261D" w:rsidP="00E51FF3">
            <w:pPr>
              <w:widowControl w:val="0"/>
              <w:autoSpaceDE w:val="0"/>
              <w:autoSpaceDN w:val="0"/>
              <w:adjustRightInd w:val="0"/>
              <w:spacing w:before="120" w:after="120" w:line="229" w:lineRule="exact"/>
              <w:ind w:left="73"/>
              <w:rPr>
                <w:rFonts w:ascii="Arial" w:hAnsi="Arial" w:cs="Arial"/>
                <w:sz w:val="20"/>
                <w:szCs w:val="20"/>
              </w:rPr>
            </w:pPr>
            <w:r w:rsidRPr="000B5E3D">
              <w:rPr>
                <w:rFonts w:ascii="Arial" w:hAnsi="Arial" w:cs="Arial"/>
                <w:sz w:val="20"/>
                <w:szCs w:val="20"/>
              </w:rPr>
              <w:t>Looks up payments to a vendor for a specified time frame.</w:t>
            </w:r>
          </w:p>
        </w:tc>
      </w:tr>
      <w:tr w:rsidR="007F261D" w:rsidRPr="000B5E3D" w14:paraId="0072285E" w14:textId="77777777" w:rsidTr="00F81F30">
        <w:tc>
          <w:tcPr>
            <w:tcW w:w="2727" w:type="dxa"/>
          </w:tcPr>
          <w:p w14:paraId="6587BA14" w14:textId="77777777" w:rsidR="007F261D" w:rsidRPr="000B5E3D" w:rsidRDefault="007F261D" w:rsidP="00E51FF3">
            <w:pPr>
              <w:widowControl w:val="0"/>
              <w:autoSpaceDE w:val="0"/>
              <w:autoSpaceDN w:val="0"/>
              <w:adjustRightInd w:val="0"/>
              <w:spacing w:before="120" w:after="120" w:line="229" w:lineRule="exact"/>
              <w:rPr>
                <w:rFonts w:ascii="Arial" w:hAnsi="Arial" w:cs="Arial"/>
                <w:sz w:val="20"/>
                <w:szCs w:val="20"/>
              </w:rPr>
            </w:pPr>
            <w:r w:rsidRPr="000B5E3D">
              <w:rPr>
                <w:rFonts w:ascii="Arial" w:hAnsi="Arial" w:cs="Arial"/>
                <w:sz w:val="20"/>
                <w:szCs w:val="20"/>
              </w:rPr>
              <w:t>FBAAVP, FBAAVP0</w:t>
            </w:r>
          </w:p>
        </w:tc>
        <w:tc>
          <w:tcPr>
            <w:tcW w:w="6921" w:type="dxa"/>
          </w:tcPr>
          <w:p w14:paraId="22FA894E" w14:textId="77777777" w:rsidR="007F261D" w:rsidRPr="000B5E3D" w:rsidRDefault="007F261D" w:rsidP="00E51FF3">
            <w:pPr>
              <w:widowControl w:val="0"/>
              <w:autoSpaceDE w:val="0"/>
              <w:autoSpaceDN w:val="0"/>
              <w:adjustRightInd w:val="0"/>
              <w:spacing w:before="120" w:after="120" w:line="229" w:lineRule="exact"/>
              <w:ind w:left="73"/>
              <w:rPr>
                <w:rFonts w:ascii="Arial" w:hAnsi="Arial" w:cs="Arial"/>
                <w:sz w:val="20"/>
                <w:szCs w:val="20"/>
              </w:rPr>
            </w:pPr>
            <w:r w:rsidRPr="000B5E3D">
              <w:rPr>
                <w:rFonts w:ascii="Arial" w:hAnsi="Arial" w:cs="Arial"/>
                <w:sz w:val="20"/>
                <w:szCs w:val="20"/>
              </w:rPr>
              <w:t>Allows the user to either void or cancel the void on a medical payment.</w:t>
            </w:r>
          </w:p>
        </w:tc>
      </w:tr>
      <w:tr w:rsidR="007F261D" w:rsidRPr="000B5E3D" w14:paraId="57F0B1E9" w14:textId="77777777" w:rsidTr="00F81F30">
        <w:tc>
          <w:tcPr>
            <w:tcW w:w="2727" w:type="dxa"/>
          </w:tcPr>
          <w:p w14:paraId="36834603" w14:textId="77777777" w:rsidR="007F261D" w:rsidRPr="000B5E3D" w:rsidRDefault="007F261D" w:rsidP="00A6776B">
            <w:pPr>
              <w:autoSpaceDE w:val="0"/>
              <w:autoSpaceDN w:val="0"/>
              <w:adjustRightInd w:val="0"/>
              <w:spacing w:before="120" w:after="120" w:line="240" w:lineRule="auto"/>
              <w:rPr>
                <w:rFonts w:ascii="Arial" w:hAnsi="Arial" w:cs="Arial"/>
                <w:sz w:val="20"/>
                <w:szCs w:val="20"/>
              </w:rPr>
            </w:pPr>
            <w:r w:rsidRPr="000B5E3D">
              <w:rPr>
                <w:rFonts w:ascii="Arial" w:hAnsi="Arial" w:cs="Arial"/>
                <w:sz w:val="20"/>
                <w:szCs w:val="20"/>
              </w:rPr>
              <w:t xml:space="preserve">FBAAVR, </w:t>
            </w:r>
            <w:r w:rsidR="00A6776B" w:rsidRPr="000B5E3D">
              <w:rPr>
                <w:rFonts w:ascii="Arial" w:hAnsi="Arial" w:cs="Arial"/>
                <w:sz w:val="20"/>
                <w:szCs w:val="20"/>
              </w:rPr>
              <w:t xml:space="preserve">FBAAVR0, FBAAVR1, </w:t>
            </w:r>
            <w:r w:rsidRPr="000B5E3D">
              <w:rPr>
                <w:rFonts w:ascii="Arial" w:hAnsi="Arial" w:cs="Arial"/>
                <w:sz w:val="20"/>
                <w:szCs w:val="20"/>
              </w:rPr>
              <w:t xml:space="preserve">FBAAVR2, FBAAVR3, FBAAVR4, </w:t>
            </w:r>
          </w:p>
        </w:tc>
        <w:tc>
          <w:tcPr>
            <w:tcW w:w="6921" w:type="dxa"/>
          </w:tcPr>
          <w:p w14:paraId="6521ACD7" w14:textId="77777777" w:rsidR="007F261D" w:rsidRPr="000B5E3D" w:rsidRDefault="00A6776B" w:rsidP="00E51FF3">
            <w:pPr>
              <w:autoSpaceDE w:val="0"/>
              <w:autoSpaceDN w:val="0"/>
              <w:adjustRightInd w:val="0"/>
              <w:spacing w:before="120" w:after="120" w:line="240" w:lineRule="auto"/>
              <w:ind w:left="73"/>
              <w:rPr>
                <w:rFonts w:ascii="Arial" w:hAnsi="Arial" w:cs="Arial"/>
                <w:sz w:val="20"/>
                <w:szCs w:val="20"/>
              </w:rPr>
            </w:pPr>
            <w:r w:rsidRPr="000B5E3D">
              <w:rPr>
                <w:rFonts w:ascii="Arial" w:hAnsi="Arial" w:cs="Arial"/>
                <w:sz w:val="20"/>
                <w:szCs w:val="20"/>
              </w:rPr>
              <w:t>Allows the user to specify local rejects and finalize a batch.</w:t>
            </w:r>
          </w:p>
        </w:tc>
      </w:tr>
      <w:tr w:rsidR="007F261D" w:rsidRPr="000B5E3D" w14:paraId="025172A9" w14:textId="77777777" w:rsidTr="00F81F30">
        <w:tc>
          <w:tcPr>
            <w:tcW w:w="2727" w:type="dxa"/>
          </w:tcPr>
          <w:p w14:paraId="47E61082" w14:textId="77777777" w:rsidR="007F261D" w:rsidRPr="000B5E3D" w:rsidRDefault="007F261D" w:rsidP="00E51FF3">
            <w:pPr>
              <w:autoSpaceDE w:val="0"/>
              <w:autoSpaceDN w:val="0"/>
              <w:adjustRightInd w:val="0"/>
              <w:spacing w:before="120" w:after="120" w:line="240" w:lineRule="auto"/>
              <w:rPr>
                <w:rFonts w:ascii="Arial" w:hAnsi="Arial" w:cs="Arial"/>
                <w:sz w:val="20"/>
                <w:szCs w:val="20"/>
              </w:rPr>
            </w:pPr>
            <w:r w:rsidRPr="000B5E3D">
              <w:rPr>
                <w:rFonts w:ascii="Arial" w:hAnsi="Arial" w:cs="Arial"/>
                <w:sz w:val="20"/>
                <w:szCs w:val="20"/>
              </w:rPr>
              <w:t>FBAAVR5</w:t>
            </w:r>
          </w:p>
        </w:tc>
        <w:tc>
          <w:tcPr>
            <w:tcW w:w="6921" w:type="dxa"/>
          </w:tcPr>
          <w:p w14:paraId="60143566" w14:textId="77777777" w:rsidR="007F261D" w:rsidRPr="000B5E3D" w:rsidRDefault="00A6776B" w:rsidP="00E51FF3">
            <w:pPr>
              <w:autoSpaceDE w:val="0"/>
              <w:autoSpaceDN w:val="0"/>
              <w:adjustRightInd w:val="0"/>
              <w:spacing w:before="120" w:after="120" w:line="240" w:lineRule="auto"/>
              <w:ind w:left="73"/>
              <w:rPr>
                <w:rFonts w:ascii="Arial" w:hAnsi="Arial" w:cs="Arial"/>
                <w:sz w:val="20"/>
                <w:szCs w:val="20"/>
              </w:rPr>
            </w:pPr>
            <w:r w:rsidRPr="000B5E3D">
              <w:rPr>
                <w:rFonts w:ascii="Arial" w:hAnsi="Arial" w:cs="Arial"/>
                <w:sz w:val="20"/>
                <w:szCs w:val="20"/>
              </w:rPr>
              <w:t>Generate voucher batch msg.</w:t>
            </w:r>
          </w:p>
        </w:tc>
      </w:tr>
      <w:tr w:rsidR="007F261D" w:rsidRPr="000B5E3D" w14:paraId="1347E604" w14:textId="77777777" w:rsidTr="00F81F30">
        <w:tc>
          <w:tcPr>
            <w:tcW w:w="2727" w:type="dxa"/>
          </w:tcPr>
          <w:p w14:paraId="09A86064" w14:textId="77777777" w:rsidR="007F261D" w:rsidRPr="000B5E3D" w:rsidRDefault="007F261D" w:rsidP="00E51FF3">
            <w:pPr>
              <w:autoSpaceDE w:val="0"/>
              <w:autoSpaceDN w:val="0"/>
              <w:adjustRightInd w:val="0"/>
              <w:spacing w:before="120" w:after="120" w:line="240" w:lineRule="auto"/>
              <w:rPr>
                <w:rFonts w:ascii="Arial" w:hAnsi="Arial" w:cs="Arial"/>
                <w:sz w:val="20"/>
                <w:szCs w:val="20"/>
              </w:rPr>
            </w:pPr>
            <w:r w:rsidRPr="000B5E3D">
              <w:rPr>
                <w:rFonts w:ascii="Arial" w:hAnsi="Arial" w:cs="Arial"/>
                <w:sz w:val="20"/>
                <w:szCs w:val="20"/>
              </w:rPr>
              <w:t>FBAAVR6</w:t>
            </w:r>
          </w:p>
        </w:tc>
        <w:tc>
          <w:tcPr>
            <w:tcW w:w="6921" w:type="dxa"/>
          </w:tcPr>
          <w:p w14:paraId="1B868924" w14:textId="77777777" w:rsidR="007F261D" w:rsidRPr="000B5E3D" w:rsidRDefault="00A6776B" w:rsidP="00E51FF3">
            <w:pPr>
              <w:autoSpaceDE w:val="0"/>
              <w:autoSpaceDN w:val="0"/>
              <w:adjustRightInd w:val="0"/>
              <w:spacing w:before="120" w:after="120" w:line="240" w:lineRule="auto"/>
              <w:ind w:left="73"/>
              <w:rPr>
                <w:rFonts w:ascii="Arial" w:hAnsi="Arial" w:cs="Arial"/>
                <w:sz w:val="20"/>
                <w:szCs w:val="20"/>
              </w:rPr>
            </w:pPr>
            <w:r w:rsidRPr="000B5E3D">
              <w:rPr>
                <w:rFonts w:ascii="Arial" w:hAnsi="Arial" w:cs="Arial"/>
                <w:sz w:val="20"/>
                <w:szCs w:val="20"/>
              </w:rPr>
              <w:t>Resend voucher batch msg.</w:t>
            </w:r>
          </w:p>
        </w:tc>
      </w:tr>
      <w:tr w:rsidR="007F261D" w:rsidRPr="000B5E3D" w14:paraId="51C42989" w14:textId="77777777" w:rsidTr="00F81F30">
        <w:tc>
          <w:tcPr>
            <w:tcW w:w="2727" w:type="dxa"/>
          </w:tcPr>
          <w:p w14:paraId="484FD7AB" w14:textId="77777777" w:rsidR="007F261D" w:rsidRPr="000B5E3D" w:rsidRDefault="007F261D" w:rsidP="00E51FF3">
            <w:pPr>
              <w:widowControl w:val="0"/>
              <w:autoSpaceDE w:val="0"/>
              <w:autoSpaceDN w:val="0"/>
              <w:adjustRightInd w:val="0"/>
              <w:spacing w:before="120" w:after="120" w:line="229" w:lineRule="exact"/>
              <w:rPr>
                <w:rFonts w:ascii="Arial" w:hAnsi="Arial" w:cs="Arial"/>
                <w:sz w:val="20"/>
                <w:szCs w:val="20"/>
              </w:rPr>
            </w:pPr>
            <w:r w:rsidRPr="000B5E3D">
              <w:rPr>
                <w:rFonts w:ascii="Arial" w:hAnsi="Arial" w:cs="Arial"/>
                <w:sz w:val="20"/>
                <w:szCs w:val="20"/>
              </w:rPr>
              <w:t>FBAAVS</w:t>
            </w:r>
          </w:p>
        </w:tc>
        <w:tc>
          <w:tcPr>
            <w:tcW w:w="6921" w:type="dxa"/>
          </w:tcPr>
          <w:p w14:paraId="3A11A3C2" w14:textId="77777777" w:rsidR="007F261D" w:rsidRPr="000B5E3D" w:rsidRDefault="007F261D" w:rsidP="00E51FF3">
            <w:pPr>
              <w:widowControl w:val="0"/>
              <w:autoSpaceDE w:val="0"/>
              <w:autoSpaceDN w:val="0"/>
              <w:adjustRightInd w:val="0"/>
              <w:spacing w:before="120" w:after="120" w:line="229" w:lineRule="exact"/>
              <w:ind w:left="73"/>
              <w:rPr>
                <w:rFonts w:ascii="Arial" w:hAnsi="Arial" w:cs="Arial"/>
                <w:sz w:val="20"/>
                <w:szCs w:val="20"/>
              </w:rPr>
            </w:pPr>
            <w:r w:rsidRPr="000B5E3D">
              <w:rPr>
                <w:rFonts w:ascii="Arial" w:hAnsi="Arial" w:cs="Arial"/>
                <w:sz w:val="20"/>
                <w:szCs w:val="20"/>
              </w:rPr>
              <w:t>Displays payment data for a selected patient and vendor.</w:t>
            </w:r>
          </w:p>
        </w:tc>
      </w:tr>
      <w:tr w:rsidR="007F261D" w:rsidRPr="000B5E3D" w14:paraId="241A3504" w14:textId="77777777" w:rsidTr="00F81F30">
        <w:tc>
          <w:tcPr>
            <w:tcW w:w="2727" w:type="dxa"/>
          </w:tcPr>
          <w:p w14:paraId="6D7A415C" w14:textId="77777777" w:rsidR="007F261D" w:rsidRPr="000B5E3D" w:rsidRDefault="007F261D" w:rsidP="00E51FF3">
            <w:pPr>
              <w:widowControl w:val="0"/>
              <w:autoSpaceDE w:val="0"/>
              <w:autoSpaceDN w:val="0"/>
              <w:adjustRightInd w:val="0"/>
              <w:spacing w:before="120" w:after="120" w:line="240" w:lineRule="auto"/>
              <w:rPr>
                <w:rFonts w:ascii="Arial" w:hAnsi="Arial" w:cs="Arial"/>
                <w:sz w:val="20"/>
                <w:szCs w:val="20"/>
              </w:rPr>
            </w:pPr>
            <w:r w:rsidRPr="000B5E3D">
              <w:rPr>
                <w:rFonts w:ascii="Arial" w:hAnsi="Arial" w:cs="Arial"/>
                <w:sz w:val="20"/>
                <w:szCs w:val="20"/>
              </w:rPr>
              <w:t>FBARCH0</w:t>
            </w:r>
          </w:p>
        </w:tc>
        <w:tc>
          <w:tcPr>
            <w:tcW w:w="6921" w:type="dxa"/>
          </w:tcPr>
          <w:p w14:paraId="062A6966" w14:textId="77777777" w:rsidR="007F261D" w:rsidRPr="000B5E3D" w:rsidRDefault="007F261D" w:rsidP="00E51FF3">
            <w:pPr>
              <w:widowControl w:val="0"/>
              <w:autoSpaceDE w:val="0"/>
              <w:autoSpaceDN w:val="0"/>
              <w:adjustRightInd w:val="0"/>
              <w:spacing w:before="120" w:after="120" w:line="240" w:lineRule="auto"/>
              <w:ind w:left="73"/>
              <w:rPr>
                <w:rFonts w:ascii="Arial" w:hAnsi="Arial" w:cs="Arial"/>
                <w:sz w:val="20"/>
                <w:szCs w:val="20"/>
              </w:rPr>
            </w:pPr>
            <w:r w:rsidRPr="000B5E3D">
              <w:rPr>
                <w:rFonts w:ascii="Arial" w:hAnsi="Arial" w:cs="Arial"/>
                <w:sz w:val="20"/>
                <w:szCs w:val="20"/>
              </w:rPr>
              <w:t>Stores the eligibility status for Project ARCH. FB*3.5*119</w:t>
            </w:r>
          </w:p>
        </w:tc>
      </w:tr>
      <w:tr w:rsidR="00766A35" w:rsidRPr="000B5E3D" w14:paraId="517B97FA" w14:textId="77777777" w:rsidTr="00F81F30">
        <w:tc>
          <w:tcPr>
            <w:tcW w:w="2727" w:type="dxa"/>
          </w:tcPr>
          <w:p w14:paraId="1C708E75" w14:textId="77777777" w:rsidR="00766A35" w:rsidRPr="000B5E3D" w:rsidRDefault="00766A35" w:rsidP="00E51FF3">
            <w:pPr>
              <w:widowControl w:val="0"/>
              <w:autoSpaceDE w:val="0"/>
              <w:autoSpaceDN w:val="0"/>
              <w:adjustRightInd w:val="0"/>
              <w:spacing w:before="120" w:after="120" w:line="229" w:lineRule="exact"/>
              <w:rPr>
                <w:rFonts w:ascii="Arial" w:hAnsi="Arial" w:cs="Arial"/>
                <w:sz w:val="20"/>
                <w:szCs w:val="20"/>
              </w:rPr>
            </w:pPr>
            <w:bookmarkStart w:id="28" w:name="page3"/>
            <w:bookmarkStart w:id="29" w:name="ICDp16"/>
            <w:bookmarkEnd w:id="28"/>
            <w:bookmarkEnd w:id="29"/>
            <w:r w:rsidRPr="00DC7C63">
              <w:rPr>
                <w:rFonts w:ascii="Arial" w:hAnsi="Arial" w:cs="Arial"/>
                <w:sz w:val="20"/>
                <w:szCs w:val="20"/>
              </w:rPr>
              <w:t>FBASF</w:t>
            </w:r>
          </w:p>
        </w:tc>
        <w:tc>
          <w:tcPr>
            <w:tcW w:w="6921" w:type="dxa"/>
          </w:tcPr>
          <w:p w14:paraId="2515D43B" w14:textId="77777777" w:rsidR="00766A35" w:rsidRPr="000B5E3D" w:rsidRDefault="00766A35" w:rsidP="00E51FF3">
            <w:pPr>
              <w:widowControl w:val="0"/>
              <w:autoSpaceDE w:val="0"/>
              <w:autoSpaceDN w:val="0"/>
              <w:adjustRightInd w:val="0"/>
              <w:spacing w:before="120" w:after="120" w:line="229" w:lineRule="exact"/>
              <w:ind w:left="73"/>
              <w:rPr>
                <w:rFonts w:ascii="Arial" w:hAnsi="Arial" w:cs="Arial"/>
                <w:sz w:val="20"/>
                <w:szCs w:val="20"/>
              </w:rPr>
            </w:pPr>
            <w:r w:rsidRPr="00DC7C63">
              <w:rPr>
                <w:rFonts w:ascii="Arial" w:hAnsi="Arial" w:cs="Arial"/>
                <w:sz w:val="20"/>
                <w:szCs w:val="20"/>
              </w:rPr>
              <w:t>Advanced Search Functionality – asks for full or partial ICD-10 Diagnosis code and calls the Lexicon ICD-10 diagnosis search function to display the results.</w:t>
            </w:r>
          </w:p>
        </w:tc>
      </w:tr>
      <w:tr w:rsidR="00766A35" w:rsidRPr="000B5E3D" w14:paraId="3A59F6B0" w14:textId="77777777" w:rsidTr="00F81F30">
        <w:tc>
          <w:tcPr>
            <w:tcW w:w="2727" w:type="dxa"/>
          </w:tcPr>
          <w:p w14:paraId="0D8222AC" w14:textId="77777777" w:rsidR="00766A35" w:rsidRPr="000B5E3D" w:rsidRDefault="00766A35" w:rsidP="00E51FF3">
            <w:pPr>
              <w:widowControl w:val="0"/>
              <w:autoSpaceDE w:val="0"/>
              <w:autoSpaceDN w:val="0"/>
              <w:adjustRightInd w:val="0"/>
              <w:spacing w:before="120" w:after="120" w:line="229" w:lineRule="exact"/>
              <w:rPr>
                <w:rFonts w:ascii="Arial" w:hAnsi="Arial" w:cs="Arial"/>
                <w:sz w:val="20"/>
                <w:szCs w:val="20"/>
              </w:rPr>
            </w:pPr>
            <w:r w:rsidRPr="00DC7C63">
              <w:rPr>
                <w:rFonts w:ascii="Arial" w:hAnsi="Arial" w:cs="Arial"/>
                <w:sz w:val="20"/>
                <w:szCs w:val="20"/>
              </w:rPr>
              <w:t>FBASFL</w:t>
            </w:r>
          </w:p>
        </w:tc>
        <w:tc>
          <w:tcPr>
            <w:tcW w:w="6921" w:type="dxa"/>
          </w:tcPr>
          <w:p w14:paraId="5478D396" w14:textId="77777777" w:rsidR="00766A35" w:rsidRPr="000B5E3D" w:rsidRDefault="00766A35" w:rsidP="00E51FF3">
            <w:pPr>
              <w:widowControl w:val="0"/>
              <w:autoSpaceDE w:val="0"/>
              <w:autoSpaceDN w:val="0"/>
              <w:adjustRightInd w:val="0"/>
              <w:spacing w:before="120" w:after="120" w:line="229" w:lineRule="exact"/>
              <w:ind w:left="73"/>
              <w:rPr>
                <w:rFonts w:ascii="Arial" w:hAnsi="Arial" w:cs="Arial"/>
                <w:sz w:val="20"/>
                <w:szCs w:val="20"/>
              </w:rPr>
            </w:pPr>
            <w:r w:rsidRPr="00DC7C63">
              <w:rPr>
                <w:rFonts w:ascii="Arial" w:hAnsi="Arial" w:cs="Arial"/>
                <w:sz w:val="20"/>
                <w:szCs w:val="20"/>
              </w:rPr>
              <w:t>Advanced Search Functionality – displays a listing of ICD-10 diagnosis codes based on search entry.</w:t>
            </w:r>
          </w:p>
        </w:tc>
      </w:tr>
      <w:tr w:rsidR="00766A35" w:rsidRPr="000B5E3D" w14:paraId="1CDD1FB1" w14:textId="77777777" w:rsidTr="00F81F30">
        <w:tc>
          <w:tcPr>
            <w:tcW w:w="2727" w:type="dxa"/>
          </w:tcPr>
          <w:p w14:paraId="28598592" w14:textId="77777777" w:rsidR="00766A35" w:rsidRPr="000B5E3D" w:rsidRDefault="00766A35" w:rsidP="00E51FF3">
            <w:pPr>
              <w:widowControl w:val="0"/>
              <w:autoSpaceDE w:val="0"/>
              <w:autoSpaceDN w:val="0"/>
              <w:adjustRightInd w:val="0"/>
              <w:spacing w:before="120" w:after="120" w:line="229" w:lineRule="exact"/>
              <w:rPr>
                <w:rFonts w:ascii="Arial" w:hAnsi="Arial" w:cs="Arial"/>
                <w:sz w:val="20"/>
                <w:szCs w:val="20"/>
              </w:rPr>
            </w:pPr>
            <w:r w:rsidRPr="00DC7C63">
              <w:rPr>
                <w:rFonts w:ascii="Arial" w:hAnsi="Arial" w:cs="Arial"/>
                <w:sz w:val="20"/>
                <w:szCs w:val="20"/>
              </w:rPr>
              <w:t>FBASFU</w:t>
            </w:r>
          </w:p>
        </w:tc>
        <w:tc>
          <w:tcPr>
            <w:tcW w:w="6921" w:type="dxa"/>
          </w:tcPr>
          <w:p w14:paraId="0D65FE65" w14:textId="77777777" w:rsidR="00766A35" w:rsidRPr="000B5E3D" w:rsidRDefault="00766A35" w:rsidP="00E51FF3">
            <w:pPr>
              <w:widowControl w:val="0"/>
              <w:autoSpaceDE w:val="0"/>
              <w:autoSpaceDN w:val="0"/>
              <w:adjustRightInd w:val="0"/>
              <w:spacing w:before="120" w:after="120" w:line="229" w:lineRule="exact"/>
              <w:ind w:left="73"/>
              <w:rPr>
                <w:rFonts w:ascii="Arial" w:hAnsi="Arial" w:cs="Arial"/>
                <w:sz w:val="20"/>
                <w:szCs w:val="20"/>
              </w:rPr>
            </w:pPr>
            <w:r w:rsidRPr="00DC7C63">
              <w:rPr>
                <w:rFonts w:ascii="Arial" w:hAnsi="Arial" w:cs="Arial"/>
                <w:sz w:val="20"/>
                <w:szCs w:val="20"/>
              </w:rPr>
              <w:t>Advanced Search Functionality utilities.</w:t>
            </w:r>
          </w:p>
        </w:tc>
      </w:tr>
      <w:tr w:rsidR="007F261D" w:rsidRPr="000B5E3D" w14:paraId="7AF419F7" w14:textId="77777777" w:rsidTr="00F81F30">
        <w:tc>
          <w:tcPr>
            <w:tcW w:w="2727" w:type="dxa"/>
          </w:tcPr>
          <w:p w14:paraId="6A158936" w14:textId="77777777" w:rsidR="007F261D" w:rsidRPr="000B5E3D" w:rsidRDefault="007F261D" w:rsidP="00E51FF3">
            <w:pPr>
              <w:widowControl w:val="0"/>
              <w:autoSpaceDE w:val="0"/>
              <w:autoSpaceDN w:val="0"/>
              <w:adjustRightInd w:val="0"/>
              <w:spacing w:before="120" w:after="120" w:line="229" w:lineRule="exact"/>
              <w:rPr>
                <w:rFonts w:ascii="Arial" w:hAnsi="Arial" w:cs="Arial"/>
                <w:sz w:val="20"/>
                <w:szCs w:val="20"/>
              </w:rPr>
            </w:pPr>
            <w:r w:rsidRPr="000B5E3D">
              <w:rPr>
                <w:rFonts w:ascii="Arial" w:hAnsi="Arial" w:cs="Arial"/>
                <w:sz w:val="20"/>
                <w:szCs w:val="20"/>
              </w:rPr>
              <w:t>FBAUTHP</w:t>
            </w:r>
          </w:p>
        </w:tc>
        <w:tc>
          <w:tcPr>
            <w:tcW w:w="6921" w:type="dxa"/>
          </w:tcPr>
          <w:p w14:paraId="573DDA7F" w14:textId="77777777" w:rsidR="007F261D" w:rsidRPr="000B5E3D" w:rsidRDefault="007F261D" w:rsidP="00E51FF3">
            <w:pPr>
              <w:widowControl w:val="0"/>
              <w:autoSpaceDE w:val="0"/>
              <w:autoSpaceDN w:val="0"/>
              <w:adjustRightInd w:val="0"/>
              <w:spacing w:before="120" w:after="120" w:line="229" w:lineRule="exact"/>
              <w:ind w:left="73"/>
              <w:rPr>
                <w:rFonts w:ascii="Arial" w:hAnsi="Arial" w:cs="Arial"/>
                <w:sz w:val="20"/>
                <w:szCs w:val="20"/>
              </w:rPr>
            </w:pPr>
            <w:r w:rsidRPr="000B5E3D">
              <w:rPr>
                <w:rFonts w:ascii="Arial" w:hAnsi="Arial" w:cs="Arial"/>
                <w:sz w:val="20"/>
                <w:szCs w:val="20"/>
              </w:rPr>
              <w:t>Displays an authorization on screen for a specific authorization number.</w:t>
            </w:r>
          </w:p>
        </w:tc>
      </w:tr>
      <w:tr w:rsidR="00145F0D" w:rsidRPr="000B5E3D" w14:paraId="2379BF73" w14:textId="77777777" w:rsidTr="00F81F30">
        <w:tc>
          <w:tcPr>
            <w:tcW w:w="2727" w:type="dxa"/>
          </w:tcPr>
          <w:p w14:paraId="01952526" w14:textId="77777777" w:rsidR="00145F0D" w:rsidRPr="000B5E3D" w:rsidRDefault="00145F0D" w:rsidP="00E51FF3">
            <w:pPr>
              <w:widowControl w:val="0"/>
              <w:autoSpaceDE w:val="0"/>
              <w:autoSpaceDN w:val="0"/>
              <w:adjustRightInd w:val="0"/>
              <w:spacing w:before="120" w:after="120" w:line="229" w:lineRule="exact"/>
              <w:rPr>
                <w:rFonts w:ascii="Arial" w:hAnsi="Arial" w:cs="Arial"/>
                <w:sz w:val="20"/>
                <w:szCs w:val="20"/>
              </w:rPr>
            </w:pPr>
            <w:r>
              <w:rPr>
                <w:rFonts w:ascii="Arial" w:hAnsi="Arial" w:cs="Arial"/>
                <w:sz w:val="20"/>
                <w:szCs w:val="20"/>
              </w:rPr>
              <w:t>FBBPG7Y</w:t>
            </w:r>
          </w:p>
        </w:tc>
        <w:tc>
          <w:tcPr>
            <w:tcW w:w="6921" w:type="dxa"/>
          </w:tcPr>
          <w:p w14:paraId="51BEE591" w14:textId="77777777" w:rsidR="00145F0D" w:rsidRPr="000B5E3D" w:rsidRDefault="00145F0D" w:rsidP="00E51FF3">
            <w:pPr>
              <w:widowControl w:val="0"/>
              <w:autoSpaceDE w:val="0"/>
              <w:autoSpaceDN w:val="0"/>
              <w:adjustRightInd w:val="0"/>
              <w:spacing w:before="120" w:after="120" w:line="229" w:lineRule="exact"/>
              <w:ind w:left="73"/>
              <w:rPr>
                <w:rFonts w:ascii="Arial" w:hAnsi="Arial" w:cs="Arial"/>
                <w:sz w:val="20"/>
                <w:szCs w:val="20"/>
              </w:rPr>
            </w:pPr>
            <w:r>
              <w:rPr>
                <w:rFonts w:ascii="Arial" w:hAnsi="Arial" w:cs="Arial"/>
                <w:sz w:val="20"/>
                <w:szCs w:val="20"/>
              </w:rPr>
              <w:t>Purge Batch File entries after seven years.</w:t>
            </w:r>
          </w:p>
        </w:tc>
      </w:tr>
      <w:tr w:rsidR="007F261D" w:rsidRPr="000B5E3D" w14:paraId="02992008" w14:textId="77777777" w:rsidTr="00F81F30">
        <w:tc>
          <w:tcPr>
            <w:tcW w:w="2727" w:type="dxa"/>
          </w:tcPr>
          <w:p w14:paraId="10B26091" w14:textId="77777777" w:rsidR="007F261D" w:rsidRPr="000B5E3D" w:rsidRDefault="007F261D" w:rsidP="00E51FF3">
            <w:pPr>
              <w:widowControl w:val="0"/>
              <w:autoSpaceDE w:val="0"/>
              <w:autoSpaceDN w:val="0"/>
              <w:adjustRightInd w:val="0"/>
              <w:spacing w:before="120" w:after="120" w:line="229" w:lineRule="exact"/>
              <w:rPr>
                <w:rFonts w:ascii="Arial" w:hAnsi="Arial" w:cs="Arial"/>
                <w:sz w:val="20"/>
                <w:szCs w:val="20"/>
              </w:rPr>
            </w:pPr>
            <w:r w:rsidRPr="000B5E3D">
              <w:rPr>
                <w:rFonts w:ascii="Arial" w:hAnsi="Arial" w:cs="Arial"/>
                <w:sz w:val="20"/>
                <w:szCs w:val="20"/>
              </w:rPr>
              <w:lastRenderedPageBreak/>
              <w:t>FBCH78, FBCH780, FBCH78A</w:t>
            </w:r>
          </w:p>
        </w:tc>
        <w:tc>
          <w:tcPr>
            <w:tcW w:w="6921" w:type="dxa"/>
          </w:tcPr>
          <w:p w14:paraId="262F6096" w14:textId="77777777" w:rsidR="007F261D" w:rsidRPr="000B5E3D" w:rsidRDefault="007F261D" w:rsidP="00E51FF3">
            <w:pPr>
              <w:widowControl w:val="0"/>
              <w:autoSpaceDE w:val="0"/>
              <w:autoSpaceDN w:val="0"/>
              <w:adjustRightInd w:val="0"/>
              <w:spacing w:before="120" w:after="120" w:line="229" w:lineRule="exact"/>
              <w:ind w:left="73"/>
              <w:rPr>
                <w:rFonts w:ascii="Arial" w:hAnsi="Arial" w:cs="Arial"/>
                <w:sz w:val="20"/>
                <w:szCs w:val="20"/>
              </w:rPr>
            </w:pPr>
            <w:r w:rsidRPr="000B5E3D">
              <w:rPr>
                <w:rFonts w:ascii="Arial" w:hAnsi="Arial" w:cs="Arial"/>
                <w:sz w:val="20"/>
                <w:szCs w:val="20"/>
              </w:rPr>
              <w:t>Sets up a VA Form 10-7078 authorization for CH.</w:t>
            </w:r>
          </w:p>
        </w:tc>
      </w:tr>
      <w:tr w:rsidR="007F261D" w:rsidRPr="000B5E3D" w14:paraId="3453D951" w14:textId="77777777" w:rsidTr="00F81F30">
        <w:tc>
          <w:tcPr>
            <w:tcW w:w="2727" w:type="dxa"/>
          </w:tcPr>
          <w:p w14:paraId="476E7599" w14:textId="77777777" w:rsidR="007F261D" w:rsidRPr="000B5E3D" w:rsidRDefault="007F261D" w:rsidP="00E51FF3">
            <w:pPr>
              <w:widowControl w:val="0"/>
              <w:autoSpaceDE w:val="0"/>
              <w:autoSpaceDN w:val="0"/>
              <w:adjustRightInd w:val="0"/>
              <w:spacing w:before="120" w:after="120" w:line="229" w:lineRule="exact"/>
              <w:rPr>
                <w:rFonts w:ascii="Arial" w:hAnsi="Arial" w:cs="Arial"/>
                <w:sz w:val="20"/>
                <w:szCs w:val="20"/>
              </w:rPr>
            </w:pPr>
            <w:r w:rsidRPr="000B5E3D">
              <w:rPr>
                <w:rFonts w:ascii="Arial" w:hAnsi="Arial" w:cs="Arial"/>
                <w:sz w:val="20"/>
                <w:szCs w:val="20"/>
              </w:rPr>
              <w:t>FBCHACT, FBCHACT0, FBCHACT1</w:t>
            </w:r>
          </w:p>
        </w:tc>
        <w:tc>
          <w:tcPr>
            <w:tcW w:w="6921" w:type="dxa"/>
          </w:tcPr>
          <w:p w14:paraId="73A24C3E" w14:textId="77777777" w:rsidR="007F261D" w:rsidRPr="000B5E3D" w:rsidRDefault="007F261D" w:rsidP="00E51FF3">
            <w:pPr>
              <w:widowControl w:val="0"/>
              <w:autoSpaceDE w:val="0"/>
              <w:autoSpaceDN w:val="0"/>
              <w:adjustRightInd w:val="0"/>
              <w:spacing w:before="120" w:after="120" w:line="229" w:lineRule="exact"/>
              <w:ind w:left="73"/>
              <w:rPr>
                <w:rFonts w:ascii="Arial" w:hAnsi="Arial" w:cs="Arial"/>
                <w:sz w:val="20"/>
                <w:szCs w:val="20"/>
              </w:rPr>
            </w:pPr>
            <w:r w:rsidRPr="000B5E3D">
              <w:rPr>
                <w:rFonts w:ascii="Arial" w:hAnsi="Arial" w:cs="Arial"/>
                <w:sz w:val="20"/>
                <w:szCs w:val="20"/>
              </w:rPr>
              <w:t>Calculates non-VA hospital activity and non-VA unauthorized days of activity.</w:t>
            </w:r>
          </w:p>
        </w:tc>
      </w:tr>
      <w:tr w:rsidR="007F261D" w:rsidRPr="000B5E3D" w14:paraId="7D03F8EF" w14:textId="77777777" w:rsidTr="00F81F30">
        <w:tc>
          <w:tcPr>
            <w:tcW w:w="2727" w:type="dxa"/>
          </w:tcPr>
          <w:p w14:paraId="0FC4B665" w14:textId="77777777" w:rsidR="007F261D" w:rsidRPr="000B5E3D" w:rsidRDefault="007F261D" w:rsidP="00E51FF3">
            <w:pPr>
              <w:widowControl w:val="0"/>
              <w:autoSpaceDE w:val="0"/>
              <w:autoSpaceDN w:val="0"/>
              <w:adjustRightInd w:val="0"/>
              <w:spacing w:before="120" w:after="120" w:line="240" w:lineRule="auto"/>
              <w:rPr>
                <w:rFonts w:ascii="Arial" w:hAnsi="Arial" w:cs="Arial"/>
                <w:sz w:val="20"/>
                <w:szCs w:val="20"/>
              </w:rPr>
            </w:pPr>
            <w:r w:rsidRPr="000B5E3D">
              <w:rPr>
                <w:rFonts w:ascii="Arial" w:hAnsi="Arial" w:cs="Arial"/>
                <w:sz w:val="20"/>
                <w:szCs w:val="20"/>
              </w:rPr>
              <w:t>FBCHC78</w:t>
            </w:r>
          </w:p>
        </w:tc>
        <w:tc>
          <w:tcPr>
            <w:tcW w:w="6921" w:type="dxa"/>
          </w:tcPr>
          <w:p w14:paraId="0895FC7D" w14:textId="77777777" w:rsidR="007F261D" w:rsidRPr="000B5E3D" w:rsidRDefault="007F261D" w:rsidP="00E51FF3">
            <w:pPr>
              <w:widowControl w:val="0"/>
              <w:autoSpaceDE w:val="0"/>
              <w:autoSpaceDN w:val="0"/>
              <w:adjustRightInd w:val="0"/>
              <w:spacing w:before="120" w:after="120" w:line="240" w:lineRule="auto"/>
              <w:ind w:left="73"/>
              <w:rPr>
                <w:rFonts w:ascii="Arial" w:hAnsi="Arial" w:cs="Arial"/>
                <w:sz w:val="20"/>
                <w:szCs w:val="20"/>
              </w:rPr>
            </w:pPr>
            <w:r w:rsidRPr="000B5E3D">
              <w:rPr>
                <w:rFonts w:ascii="Arial" w:hAnsi="Arial" w:cs="Arial"/>
                <w:sz w:val="20"/>
                <w:szCs w:val="20"/>
              </w:rPr>
              <w:t>Allows a user to cancel a VA Form 10-7078.</w:t>
            </w:r>
          </w:p>
        </w:tc>
      </w:tr>
      <w:tr w:rsidR="007F261D" w:rsidRPr="000B5E3D" w14:paraId="7A9B54C2" w14:textId="77777777" w:rsidTr="00F81F30">
        <w:tc>
          <w:tcPr>
            <w:tcW w:w="2727" w:type="dxa"/>
          </w:tcPr>
          <w:p w14:paraId="1C71EB80" w14:textId="77777777" w:rsidR="007F261D" w:rsidRPr="000B5E3D" w:rsidRDefault="007F261D" w:rsidP="00E51FF3">
            <w:pPr>
              <w:widowControl w:val="0"/>
              <w:autoSpaceDE w:val="0"/>
              <w:autoSpaceDN w:val="0"/>
              <w:adjustRightInd w:val="0"/>
              <w:spacing w:before="120" w:after="120" w:line="240" w:lineRule="auto"/>
              <w:rPr>
                <w:rFonts w:ascii="Arial" w:hAnsi="Arial" w:cs="Arial"/>
                <w:sz w:val="20"/>
                <w:szCs w:val="20"/>
              </w:rPr>
            </w:pPr>
            <w:r w:rsidRPr="000B5E3D">
              <w:rPr>
                <w:rFonts w:ascii="Arial" w:hAnsi="Arial" w:cs="Arial"/>
                <w:sz w:val="20"/>
                <w:szCs w:val="20"/>
              </w:rPr>
              <w:t>FBCHCD</w:t>
            </w:r>
          </w:p>
        </w:tc>
        <w:tc>
          <w:tcPr>
            <w:tcW w:w="6921" w:type="dxa"/>
          </w:tcPr>
          <w:p w14:paraId="59645EF2" w14:textId="77777777" w:rsidR="007F261D" w:rsidRPr="000B5E3D" w:rsidRDefault="007F261D" w:rsidP="00E51FF3">
            <w:pPr>
              <w:widowControl w:val="0"/>
              <w:autoSpaceDE w:val="0"/>
              <w:autoSpaceDN w:val="0"/>
              <w:adjustRightInd w:val="0"/>
              <w:spacing w:before="120" w:after="120" w:line="240" w:lineRule="auto"/>
              <w:ind w:left="73"/>
              <w:rPr>
                <w:rFonts w:ascii="Arial" w:hAnsi="Arial" w:cs="Arial"/>
                <w:sz w:val="20"/>
                <w:szCs w:val="20"/>
              </w:rPr>
            </w:pPr>
            <w:r w:rsidRPr="000B5E3D">
              <w:rPr>
                <w:rFonts w:ascii="Arial" w:hAnsi="Arial" w:cs="Arial"/>
                <w:sz w:val="20"/>
                <w:szCs w:val="20"/>
              </w:rPr>
              <w:t>Completes disposition of an authorization.</w:t>
            </w:r>
          </w:p>
        </w:tc>
      </w:tr>
      <w:tr w:rsidR="007F261D" w:rsidRPr="000B5E3D" w14:paraId="58E55444" w14:textId="77777777" w:rsidTr="00F81F30">
        <w:tc>
          <w:tcPr>
            <w:tcW w:w="2727" w:type="dxa"/>
          </w:tcPr>
          <w:p w14:paraId="340F976E" w14:textId="77777777" w:rsidR="007F261D" w:rsidRPr="000B5E3D" w:rsidRDefault="007F261D" w:rsidP="00E51FF3">
            <w:pPr>
              <w:widowControl w:val="0"/>
              <w:autoSpaceDE w:val="0"/>
              <w:autoSpaceDN w:val="0"/>
              <w:adjustRightInd w:val="0"/>
              <w:spacing w:before="120" w:after="120" w:line="240" w:lineRule="auto"/>
              <w:rPr>
                <w:rFonts w:ascii="Arial" w:hAnsi="Arial" w:cs="Arial"/>
                <w:sz w:val="20"/>
                <w:szCs w:val="20"/>
              </w:rPr>
            </w:pPr>
            <w:r w:rsidRPr="000B5E3D">
              <w:rPr>
                <w:rFonts w:ascii="Arial" w:hAnsi="Arial" w:cs="Arial"/>
                <w:sz w:val="20"/>
                <w:szCs w:val="20"/>
              </w:rPr>
              <w:t>FBCHCO</w:t>
            </w:r>
          </w:p>
        </w:tc>
        <w:tc>
          <w:tcPr>
            <w:tcW w:w="6921" w:type="dxa"/>
          </w:tcPr>
          <w:p w14:paraId="553121AA" w14:textId="77777777" w:rsidR="007F261D" w:rsidRPr="000B5E3D" w:rsidRDefault="007F261D" w:rsidP="00E51FF3">
            <w:pPr>
              <w:widowControl w:val="0"/>
              <w:autoSpaceDE w:val="0"/>
              <w:autoSpaceDN w:val="0"/>
              <w:adjustRightInd w:val="0"/>
              <w:spacing w:before="120" w:after="120" w:line="240" w:lineRule="auto"/>
              <w:ind w:left="73"/>
              <w:rPr>
                <w:rFonts w:ascii="Arial" w:hAnsi="Arial" w:cs="Arial"/>
                <w:sz w:val="20"/>
                <w:szCs w:val="20"/>
              </w:rPr>
            </w:pPr>
            <w:r w:rsidRPr="000B5E3D">
              <w:rPr>
                <w:rFonts w:ascii="Arial" w:hAnsi="Arial" w:cs="Arial"/>
                <w:sz w:val="20"/>
                <w:szCs w:val="20"/>
              </w:rPr>
              <w:t>Allows entry of CH ancillary payments.</w:t>
            </w:r>
          </w:p>
        </w:tc>
      </w:tr>
      <w:tr w:rsidR="007F261D" w:rsidRPr="000B5E3D" w14:paraId="7555B0AC" w14:textId="77777777" w:rsidTr="00F81F30">
        <w:tc>
          <w:tcPr>
            <w:tcW w:w="2727" w:type="dxa"/>
          </w:tcPr>
          <w:p w14:paraId="70DEA8EA" w14:textId="77777777" w:rsidR="007F261D" w:rsidRPr="000B5E3D" w:rsidRDefault="007F261D" w:rsidP="00E51FF3">
            <w:pPr>
              <w:widowControl w:val="0"/>
              <w:autoSpaceDE w:val="0"/>
              <w:autoSpaceDN w:val="0"/>
              <w:adjustRightInd w:val="0"/>
              <w:spacing w:before="120" w:after="120" w:line="240" w:lineRule="auto"/>
              <w:rPr>
                <w:rFonts w:ascii="Arial" w:hAnsi="Arial" w:cs="Arial"/>
                <w:sz w:val="20"/>
                <w:szCs w:val="20"/>
              </w:rPr>
            </w:pPr>
            <w:r w:rsidRPr="000B5E3D">
              <w:rPr>
                <w:rFonts w:ascii="Arial" w:hAnsi="Arial" w:cs="Arial"/>
                <w:sz w:val="20"/>
                <w:szCs w:val="20"/>
              </w:rPr>
              <w:t>FBCHCR, FBCHCR1</w:t>
            </w:r>
          </w:p>
        </w:tc>
        <w:tc>
          <w:tcPr>
            <w:tcW w:w="6921" w:type="dxa"/>
          </w:tcPr>
          <w:p w14:paraId="29030EA6" w14:textId="77777777" w:rsidR="007F261D" w:rsidRPr="000B5E3D" w:rsidRDefault="007F261D" w:rsidP="00E51FF3">
            <w:pPr>
              <w:widowControl w:val="0"/>
              <w:autoSpaceDE w:val="0"/>
              <w:autoSpaceDN w:val="0"/>
              <w:adjustRightInd w:val="0"/>
              <w:spacing w:before="120" w:after="120" w:line="240" w:lineRule="auto"/>
              <w:ind w:left="73"/>
              <w:rPr>
                <w:rFonts w:ascii="Arial" w:hAnsi="Arial" w:cs="Arial"/>
                <w:sz w:val="20"/>
                <w:szCs w:val="20"/>
              </w:rPr>
            </w:pPr>
            <w:r w:rsidRPr="000B5E3D">
              <w:rPr>
                <w:rFonts w:ascii="Arial" w:hAnsi="Arial" w:cs="Arial"/>
                <w:sz w:val="20"/>
                <w:szCs w:val="20"/>
              </w:rPr>
              <w:t>Prints out the cost report for Civil Hospital or Contract Nursing Home.  The output may be for authorized or unauthorized care.</w:t>
            </w:r>
          </w:p>
        </w:tc>
      </w:tr>
      <w:tr w:rsidR="007F261D" w:rsidRPr="000B5E3D" w14:paraId="0CC85EFB" w14:textId="77777777" w:rsidTr="00F81F30">
        <w:tc>
          <w:tcPr>
            <w:tcW w:w="2727" w:type="dxa"/>
          </w:tcPr>
          <w:p w14:paraId="7367A36D" w14:textId="77777777" w:rsidR="007F261D" w:rsidRPr="000B5E3D" w:rsidRDefault="007F261D" w:rsidP="00E51FF3">
            <w:pPr>
              <w:widowControl w:val="0"/>
              <w:autoSpaceDE w:val="0"/>
              <w:autoSpaceDN w:val="0"/>
              <w:adjustRightInd w:val="0"/>
              <w:spacing w:before="120" w:after="120" w:line="240" w:lineRule="auto"/>
              <w:rPr>
                <w:rFonts w:ascii="Arial" w:hAnsi="Arial" w:cs="Arial"/>
                <w:sz w:val="20"/>
                <w:szCs w:val="20"/>
              </w:rPr>
            </w:pPr>
            <w:r w:rsidRPr="000B5E3D">
              <w:rPr>
                <w:rFonts w:ascii="Arial" w:hAnsi="Arial" w:cs="Arial"/>
                <w:sz w:val="20"/>
                <w:szCs w:val="20"/>
              </w:rPr>
              <w:t>FBCHDEL</w:t>
            </w:r>
          </w:p>
        </w:tc>
        <w:tc>
          <w:tcPr>
            <w:tcW w:w="6921" w:type="dxa"/>
          </w:tcPr>
          <w:p w14:paraId="69F590FE" w14:textId="77777777" w:rsidR="007F261D" w:rsidRPr="000B5E3D" w:rsidRDefault="007F261D" w:rsidP="00E51FF3">
            <w:pPr>
              <w:widowControl w:val="0"/>
              <w:autoSpaceDE w:val="0"/>
              <w:autoSpaceDN w:val="0"/>
              <w:adjustRightInd w:val="0"/>
              <w:spacing w:before="120" w:after="120" w:line="240" w:lineRule="auto"/>
              <w:ind w:left="73"/>
              <w:rPr>
                <w:rFonts w:ascii="Arial" w:hAnsi="Arial" w:cs="Arial"/>
                <w:sz w:val="20"/>
                <w:szCs w:val="20"/>
              </w:rPr>
            </w:pPr>
            <w:r w:rsidRPr="000B5E3D">
              <w:rPr>
                <w:rFonts w:ascii="Arial" w:hAnsi="Arial" w:cs="Arial"/>
                <w:sz w:val="20"/>
                <w:szCs w:val="20"/>
              </w:rPr>
              <w:t>Deletes a notification/request.</w:t>
            </w:r>
          </w:p>
        </w:tc>
      </w:tr>
      <w:tr w:rsidR="007F261D" w:rsidRPr="000B5E3D" w14:paraId="1C0E2A01" w14:textId="77777777" w:rsidTr="00F81F30">
        <w:tc>
          <w:tcPr>
            <w:tcW w:w="2727" w:type="dxa"/>
          </w:tcPr>
          <w:p w14:paraId="7DF07C93" w14:textId="77777777" w:rsidR="007F261D" w:rsidRPr="000B5E3D" w:rsidRDefault="007F261D" w:rsidP="00E51FF3">
            <w:pPr>
              <w:widowControl w:val="0"/>
              <w:autoSpaceDE w:val="0"/>
              <w:autoSpaceDN w:val="0"/>
              <w:adjustRightInd w:val="0"/>
              <w:spacing w:before="120" w:after="120" w:line="240" w:lineRule="auto"/>
              <w:rPr>
                <w:rFonts w:ascii="Arial" w:hAnsi="Arial" w:cs="Arial"/>
                <w:sz w:val="20"/>
                <w:szCs w:val="20"/>
              </w:rPr>
            </w:pPr>
            <w:r w:rsidRPr="000B5E3D">
              <w:rPr>
                <w:rFonts w:ascii="Arial" w:hAnsi="Arial" w:cs="Arial"/>
                <w:sz w:val="20"/>
                <w:szCs w:val="20"/>
              </w:rPr>
              <w:t>FBCHDI</w:t>
            </w:r>
          </w:p>
        </w:tc>
        <w:tc>
          <w:tcPr>
            <w:tcW w:w="6921" w:type="dxa"/>
          </w:tcPr>
          <w:p w14:paraId="0DE818DA" w14:textId="77777777" w:rsidR="007F261D" w:rsidRPr="000B5E3D" w:rsidRDefault="007F261D" w:rsidP="00E51FF3">
            <w:pPr>
              <w:widowControl w:val="0"/>
              <w:autoSpaceDE w:val="0"/>
              <w:autoSpaceDN w:val="0"/>
              <w:adjustRightInd w:val="0"/>
              <w:spacing w:before="120" w:after="120" w:line="240" w:lineRule="auto"/>
              <w:ind w:left="73"/>
              <w:rPr>
                <w:rFonts w:ascii="Arial" w:hAnsi="Arial" w:cs="Arial"/>
                <w:sz w:val="20"/>
                <w:szCs w:val="20"/>
              </w:rPr>
            </w:pPr>
            <w:r w:rsidRPr="000B5E3D">
              <w:rPr>
                <w:rFonts w:ascii="Arial" w:hAnsi="Arial" w:cs="Arial"/>
                <w:sz w:val="20"/>
                <w:szCs w:val="20"/>
              </w:rPr>
              <w:t>Displays an inpatient invoice.</w:t>
            </w:r>
          </w:p>
        </w:tc>
      </w:tr>
      <w:tr w:rsidR="007F261D" w:rsidRPr="000B5E3D" w14:paraId="76D6E145" w14:textId="77777777" w:rsidTr="00F81F30">
        <w:tc>
          <w:tcPr>
            <w:tcW w:w="2727" w:type="dxa"/>
          </w:tcPr>
          <w:p w14:paraId="666E34CA" w14:textId="77777777" w:rsidR="007F261D" w:rsidRPr="000B5E3D" w:rsidRDefault="007F261D" w:rsidP="00E51FF3">
            <w:pPr>
              <w:widowControl w:val="0"/>
              <w:autoSpaceDE w:val="0"/>
              <w:autoSpaceDN w:val="0"/>
              <w:adjustRightInd w:val="0"/>
              <w:spacing w:before="120" w:after="120" w:line="240" w:lineRule="auto"/>
              <w:rPr>
                <w:rFonts w:ascii="Arial" w:hAnsi="Arial" w:cs="Arial"/>
                <w:sz w:val="20"/>
                <w:szCs w:val="20"/>
              </w:rPr>
            </w:pPr>
            <w:r w:rsidRPr="000B5E3D">
              <w:rPr>
                <w:rFonts w:ascii="Arial" w:hAnsi="Arial" w:cs="Arial"/>
                <w:sz w:val="20"/>
                <w:szCs w:val="20"/>
              </w:rPr>
              <w:t>FBCHDI2</w:t>
            </w:r>
          </w:p>
        </w:tc>
        <w:tc>
          <w:tcPr>
            <w:tcW w:w="6921" w:type="dxa"/>
          </w:tcPr>
          <w:p w14:paraId="2CEC0DB7" w14:textId="77777777" w:rsidR="007F261D" w:rsidRPr="000B5E3D" w:rsidRDefault="007F261D" w:rsidP="00E51FF3">
            <w:pPr>
              <w:widowControl w:val="0"/>
              <w:autoSpaceDE w:val="0"/>
              <w:autoSpaceDN w:val="0"/>
              <w:adjustRightInd w:val="0"/>
              <w:spacing w:before="120" w:after="120" w:line="240" w:lineRule="auto"/>
              <w:ind w:left="73"/>
              <w:rPr>
                <w:rFonts w:ascii="Arial" w:hAnsi="Arial" w:cs="Arial"/>
                <w:sz w:val="20"/>
                <w:szCs w:val="20"/>
              </w:rPr>
            </w:pPr>
            <w:r w:rsidRPr="000B5E3D">
              <w:rPr>
                <w:rFonts w:ascii="Arial" w:hAnsi="Arial" w:cs="Arial"/>
                <w:sz w:val="20"/>
                <w:szCs w:val="20"/>
              </w:rPr>
              <w:t>Displays an invoice for Civil Hospital.</w:t>
            </w:r>
          </w:p>
        </w:tc>
      </w:tr>
      <w:tr w:rsidR="007F261D" w:rsidRPr="000B5E3D" w14:paraId="3DE786C3" w14:textId="77777777" w:rsidTr="00F81F30">
        <w:tc>
          <w:tcPr>
            <w:tcW w:w="2727" w:type="dxa"/>
          </w:tcPr>
          <w:p w14:paraId="2C8D1252" w14:textId="77777777" w:rsidR="007F261D" w:rsidRPr="000B5E3D" w:rsidRDefault="007F261D" w:rsidP="00E51FF3">
            <w:pPr>
              <w:widowControl w:val="0"/>
              <w:autoSpaceDE w:val="0"/>
              <w:autoSpaceDN w:val="0"/>
              <w:adjustRightInd w:val="0"/>
              <w:spacing w:before="120" w:after="120" w:line="240" w:lineRule="auto"/>
              <w:rPr>
                <w:rFonts w:ascii="Arial" w:hAnsi="Arial" w:cs="Arial"/>
                <w:sz w:val="20"/>
                <w:szCs w:val="20"/>
              </w:rPr>
            </w:pPr>
            <w:r w:rsidRPr="000B5E3D">
              <w:rPr>
                <w:rFonts w:ascii="Arial" w:hAnsi="Arial" w:cs="Arial"/>
                <w:sz w:val="20"/>
                <w:szCs w:val="20"/>
              </w:rPr>
              <w:t>FBCHDIN</w:t>
            </w:r>
          </w:p>
        </w:tc>
        <w:tc>
          <w:tcPr>
            <w:tcW w:w="6921" w:type="dxa"/>
          </w:tcPr>
          <w:p w14:paraId="3B04B02D" w14:textId="77777777" w:rsidR="007F261D" w:rsidRPr="000B5E3D" w:rsidRDefault="007F261D" w:rsidP="00E51FF3">
            <w:pPr>
              <w:widowControl w:val="0"/>
              <w:autoSpaceDE w:val="0"/>
              <w:autoSpaceDN w:val="0"/>
              <w:adjustRightInd w:val="0"/>
              <w:spacing w:before="120" w:after="120" w:line="240" w:lineRule="auto"/>
              <w:ind w:left="73"/>
              <w:rPr>
                <w:rFonts w:ascii="Arial" w:hAnsi="Arial" w:cs="Arial"/>
                <w:sz w:val="20"/>
                <w:szCs w:val="20"/>
              </w:rPr>
            </w:pPr>
            <w:r w:rsidRPr="000B5E3D">
              <w:rPr>
                <w:rFonts w:ascii="Arial" w:hAnsi="Arial" w:cs="Arial"/>
                <w:sz w:val="20"/>
                <w:szCs w:val="20"/>
              </w:rPr>
              <w:t>Deletes an inpatient invoice.</w:t>
            </w:r>
          </w:p>
        </w:tc>
      </w:tr>
      <w:tr w:rsidR="007F261D" w:rsidRPr="000B5E3D" w14:paraId="2EFE70D6" w14:textId="77777777" w:rsidTr="00F81F30">
        <w:tc>
          <w:tcPr>
            <w:tcW w:w="2727" w:type="dxa"/>
          </w:tcPr>
          <w:p w14:paraId="7629CD90" w14:textId="77777777" w:rsidR="007F261D" w:rsidRPr="000B5E3D" w:rsidRDefault="007F261D" w:rsidP="00E51FF3">
            <w:pPr>
              <w:widowControl w:val="0"/>
              <w:autoSpaceDE w:val="0"/>
              <w:autoSpaceDN w:val="0"/>
              <w:adjustRightInd w:val="0"/>
              <w:spacing w:before="120" w:after="120" w:line="229" w:lineRule="exact"/>
              <w:rPr>
                <w:rFonts w:ascii="Arial" w:hAnsi="Arial" w:cs="Arial"/>
                <w:sz w:val="20"/>
                <w:szCs w:val="20"/>
              </w:rPr>
            </w:pPr>
            <w:r w:rsidRPr="000B5E3D">
              <w:rPr>
                <w:rFonts w:ascii="Arial" w:hAnsi="Arial" w:cs="Arial"/>
                <w:sz w:val="20"/>
                <w:szCs w:val="20"/>
              </w:rPr>
              <w:t>FBCHDUC</w:t>
            </w:r>
          </w:p>
        </w:tc>
        <w:tc>
          <w:tcPr>
            <w:tcW w:w="6921" w:type="dxa"/>
          </w:tcPr>
          <w:p w14:paraId="3CC00EA4" w14:textId="77777777" w:rsidR="007F261D" w:rsidRPr="000B5E3D" w:rsidRDefault="007F261D" w:rsidP="00E51FF3">
            <w:pPr>
              <w:widowControl w:val="0"/>
              <w:autoSpaceDE w:val="0"/>
              <w:autoSpaceDN w:val="0"/>
              <w:adjustRightInd w:val="0"/>
              <w:spacing w:before="120" w:after="120" w:line="229" w:lineRule="exact"/>
              <w:ind w:left="73"/>
              <w:rPr>
                <w:rFonts w:ascii="Arial" w:hAnsi="Arial" w:cs="Arial"/>
                <w:sz w:val="20"/>
                <w:szCs w:val="20"/>
              </w:rPr>
            </w:pPr>
            <w:r w:rsidRPr="000B5E3D">
              <w:rPr>
                <w:rFonts w:ascii="Arial" w:hAnsi="Arial" w:cs="Arial"/>
                <w:sz w:val="20"/>
                <w:szCs w:val="20"/>
              </w:rPr>
              <w:t>Displays unauthorized claims.</w:t>
            </w:r>
          </w:p>
        </w:tc>
      </w:tr>
      <w:tr w:rsidR="007F261D" w:rsidRPr="000B5E3D" w14:paraId="3B14B27B" w14:textId="77777777" w:rsidTr="00F81F30">
        <w:tc>
          <w:tcPr>
            <w:tcW w:w="2727" w:type="dxa"/>
          </w:tcPr>
          <w:p w14:paraId="723B919D" w14:textId="77777777" w:rsidR="007F261D" w:rsidRPr="000B5E3D" w:rsidRDefault="007F261D" w:rsidP="00E51FF3">
            <w:pPr>
              <w:widowControl w:val="0"/>
              <w:autoSpaceDE w:val="0"/>
              <w:autoSpaceDN w:val="0"/>
              <w:adjustRightInd w:val="0"/>
              <w:spacing w:before="120" w:after="120" w:line="229" w:lineRule="exact"/>
              <w:rPr>
                <w:rFonts w:ascii="Arial" w:hAnsi="Arial" w:cs="Arial"/>
                <w:sz w:val="20"/>
                <w:szCs w:val="20"/>
              </w:rPr>
            </w:pPr>
            <w:r w:rsidRPr="000B5E3D">
              <w:rPr>
                <w:rFonts w:ascii="Arial" w:hAnsi="Arial" w:cs="Arial"/>
                <w:sz w:val="20"/>
                <w:szCs w:val="20"/>
              </w:rPr>
              <w:t>FBCHEAP</w:t>
            </w:r>
          </w:p>
        </w:tc>
        <w:tc>
          <w:tcPr>
            <w:tcW w:w="6921" w:type="dxa"/>
          </w:tcPr>
          <w:p w14:paraId="724E2600" w14:textId="77777777" w:rsidR="007F261D" w:rsidRPr="000B5E3D" w:rsidRDefault="007F261D" w:rsidP="00E51FF3">
            <w:pPr>
              <w:widowControl w:val="0"/>
              <w:autoSpaceDE w:val="0"/>
              <w:autoSpaceDN w:val="0"/>
              <w:adjustRightInd w:val="0"/>
              <w:spacing w:before="120" w:after="120" w:line="229" w:lineRule="exact"/>
              <w:ind w:left="73"/>
              <w:rPr>
                <w:rFonts w:ascii="Arial" w:hAnsi="Arial" w:cs="Arial"/>
                <w:sz w:val="20"/>
                <w:szCs w:val="20"/>
              </w:rPr>
            </w:pPr>
            <w:r w:rsidRPr="000B5E3D">
              <w:rPr>
                <w:rFonts w:ascii="Arial" w:hAnsi="Arial" w:cs="Arial"/>
                <w:sz w:val="20"/>
                <w:szCs w:val="20"/>
              </w:rPr>
              <w:t xml:space="preserve">Allows the completion of a payment by adding the amount paid passed back from the Austin </w:t>
            </w:r>
            <w:proofErr w:type="spellStart"/>
            <w:r w:rsidRPr="000B5E3D">
              <w:rPr>
                <w:rFonts w:ascii="Arial" w:hAnsi="Arial" w:cs="Arial"/>
                <w:sz w:val="20"/>
                <w:szCs w:val="20"/>
              </w:rPr>
              <w:t>Pricer</w:t>
            </w:r>
            <w:proofErr w:type="spellEnd"/>
            <w:r w:rsidRPr="000B5E3D">
              <w:rPr>
                <w:rFonts w:ascii="Arial" w:hAnsi="Arial" w:cs="Arial"/>
                <w:sz w:val="20"/>
                <w:szCs w:val="20"/>
              </w:rPr>
              <w:t>.</w:t>
            </w:r>
          </w:p>
        </w:tc>
      </w:tr>
      <w:tr w:rsidR="007F261D" w:rsidRPr="000B5E3D" w14:paraId="4D84617B" w14:textId="77777777" w:rsidTr="00F81F30">
        <w:tc>
          <w:tcPr>
            <w:tcW w:w="2727" w:type="dxa"/>
          </w:tcPr>
          <w:p w14:paraId="240FE27D" w14:textId="77777777" w:rsidR="007F261D" w:rsidRPr="000B5E3D" w:rsidRDefault="007F261D" w:rsidP="00E51FF3">
            <w:pPr>
              <w:widowControl w:val="0"/>
              <w:autoSpaceDE w:val="0"/>
              <w:autoSpaceDN w:val="0"/>
              <w:adjustRightInd w:val="0"/>
              <w:spacing w:before="120" w:after="120" w:line="229" w:lineRule="exact"/>
              <w:rPr>
                <w:rFonts w:ascii="Arial" w:hAnsi="Arial" w:cs="Arial"/>
                <w:sz w:val="20"/>
                <w:szCs w:val="20"/>
              </w:rPr>
            </w:pPr>
            <w:r w:rsidRPr="000B5E3D">
              <w:rPr>
                <w:rFonts w:ascii="Arial" w:hAnsi="Arial" w:cs="Arial"/>
                <w:sz w:val="20"/>
                <w:szCs w:val="20"/>
              </w:rPr>
              <w:t>FBCHEP, FBCHEP1</w:t>
            </w:r>
          </w:p>
        </w:tc>
        <w:tc>
          <w:tcPr>
            <w:tcW w:w="6921" w:type="dxa"/>
          </w:tcPr>
          <w:p w14:paraId="1070AC08" w14:textId="77777777" w:rsidR="007F261D" w:rsidRPr="000B5E3D" w:rsidRDefault="007F261D" w:rsidP="00E51FF3">
            <w:pPr>
              <w:widowControl w:val="0"/>
              <w:autoSpaceDE w:val="0"/>
              <w:autoSpaceDN w:val="0"/>
              <w:adjustRightInd w:val="0"/>
              <w:spacing w:before="120" w:after="120" w:line="229" w:lineRule="exact"/>
              <w:ind w:left="73"/>
              <w:rPr>
                <w:rFonts w:ascii="Arial" w:hAnsi="Arial" w:cs="Arial"/>
                <w:sz w:val="20"/>
                <w:szCs w:val="20"/>
              </w:rPr>
            </w:pPr>
            <w:r w:rsidRPr="000B5E3D">
              <w:rPr>
                <w:rFonts w:ascii="Arial" w:hAnsi="Arial" w:cs="Arial"/>
                <w:sz w:val="20"/>
                <w:szCs w:val="20"/>
              </w:rPr>
              <w:t>Allows entry/edit of a CH payment.</w:t>
            </w:r>
          </w:p>
        </w:tc>
      </w:tr>
      <w:tr w:rsidR="007F261D" w:rsidRPr="000B5E3D" w14:paraId="4DD1F515" w14:textId="77777777" w:rsidTr="00F81F30">
        <w:tc>
          <w:tcPr>
            <w:tcW w:w="2727" w:type="dxa"/>
          </w:tcPr>
          <w:p w14:paraId="6A9C9CD3" w14:textId="77777777" w:rsidR="007F261D" w:rsidRPr="000B5E3D" w:rsidRDefault="007F261D" w:rsidP="00E51FF3">
            <w:pPr>
              <w:widowControl w:val="0"/>
              <w:autoSpaceDE w:val="0"/>
              <w:autoSpaceDN w:val="0"/>
              <w:adjustRightInd w:val="0"/>
              <w:spacing w:before="120" w:after="120" w:line="229" w:lineRule="exact"/>
              <w:rPr>
                <w:rFonts w:ascii="Arial" w:hAnsi="Arial" w:cs="Arial"/>
                <w:sz w:val="20"/>
                <w:szCs w:val="20"/>
              </w:rPr>
            </w:pPr>
            <w:r w:rsidRPr="000B5E3D">
              <w:rPr>
                <w:rFonts w:ascii="Arial" w:hAnsi="Arial" w:cs="Arial"/>
                <w:sz w:val="20"/>
                <w:szCs w:val="20"/>
              </w:rPr>
              <w:t>FBCHEUC, FBCHEUC1, FBCHEUC2</w:t>
            </w:r>
          </w:p>
        </w:tc>
        <w:tc>
          <w:tcPr>
            <w:tcW w:w="6921" w:type="dxa"/>
          </w:tcPr>
          <w:p w14:paraId="15392F22" w14:textId="77777777" w:rsidR="007F261D" w:rsidRPr="000B5E3D" w:rsidRDefault="007F261D" w:rsidP="00E51FF3">
            <w:pPr>
              <w:widowControl w:val="0"/>
              <w:autoSpaceDE w:val="0"/>
              <w:autoSpaceDN w:val="0"/>
              <w:adjustRightInd w:val="0"/>
              <w:spacing w:before="120" w:after="120" w:line="229" w:lineRule="exact"/>
              <w:ind w:left="73"/>
              <w:rPr>
                <w:rFonts w:ascii="Arial" w:hAnsi="Arial" w:cs="Arial"/>
                <w:sz w:val="20"/>
                <w:szCs w:val="20"/>
              </w:rPr>
            </w:pPr>
            <w:r w:rsidRPr="000B5E3D">
              <w:rPr>
                <w:rFonts w:ascii="Arial" w:hAnsi="Arial" w:cs="Arial"/>
                <w:sz w:val="20"/>
                <w:szCs w:val="20"/>
              </w:rPr>
              <w:t>Allows entry/edit of an unauthorized claim.</w:t>
            </w:r>
          </w:p>
        </w:tc>
      </w:tr>
      <w:tr w:rsidR="007F261D" w:rsidRPr="000B5E3D" w14:paraId="3DA141F6" w14:textId="77777777" w:rsidTr="00F81F30">
        <w:tc>
          <w:tcPr>
            <w:tcW w:w="2727" w:type="dxa"/>
          </w:tcPr>
          <w:p w14:paraId="0AB3F648" w14:textId="77777777" w:rsidR="007F261D" w:rsidRPr="000B5E3D" w:rsidRDefault="007F261D" w:rsidP="00E51FF3">
            <w:pPr>
              <w:widowControl w:val="0"/>
              <w:autoSpaceDE w:val="0"/>
              <w:autoSpaceDN w:val="0"/>
              <w:adjustRightInd w:val="0"/>
              <w:spacing w:before="120" w:after="120" w:line="229" w:lineRule="exact"/>
              <w:rPr>
                <w:rFonts w:ascii="Arial" w:hAnsi="Arial" w:cs="Arial"/>
                <w:sz w:val="20"/>
                <w:szCs w:val="20"/>
              </w:rPr>
            </w:pPr>
            <w:r w:rsidRPr="000B5E3D">
              <w:rPr>
                <w:rFonts w:ascii="Arial" w:hAnsi="Arial" w:cs="Arial"/>
                <w:sz w:val="20"/>
                <w:szCs w:val="20"/>
              </w:rPr>
              <w:t>FBCHFA</w:t>
            </w:r>
          </w:p>
        </w:tc>
        <w:tc>
          <w:tcPr>
            <w:tcW w:w="6921" w:type="dxa"/>
          </w:tcPr>
          <w:p w14:paraId="34FBDEDB" w14:textId="77777777" w:rsidR="007F261D" w:rsidRPr="000B5E3D" w:rsidRDefault="007F261D" w:rsidP="00E51FF3">
            <w:pPr>
              <w:widowControl w:val="0"/>
              <w:autoSpaceDE w:val="0"/>
              <w:autoSpaceDN w:val="0"/>
              <w:adjustRightInd w:val="0"/>
              <w:spacing w:before="120" w:after="120" w:line="229" w:lineRule="exact"/>
              <w:ind w:left="73"/>
              <w:rPr>
                <w:rFonts w:ascii="Arial" w:hAnsi="Arial" w:cs="Arial"/>
                <w:sz w:val="20"/>
                <w:szCs w:val="20"/>
              </w:rPr>
            </w:pPr>
            <w:r w:rsidRPr="000B5E3D">
              <w:rPr>
                <w:rFonts w:ascii="Arial" w:hAnsi="Arial" w:cs="Arial"/>
                <w:sz w:val="20"/>
                <w:szCs w:val="20"/>
              </w:rPr>
              <w:t>File adjustments for CH/CNH payment.</w:t>
            </w:r>
          </w:p>
        </w:tc>
      </w:tr>
      <w:tr w:rsidR="007F261D" w:rsidRPr="000B5E3D" w14:paraId="4994F8E6" w14:textId="77777777" w:rsidTr="00F81F30">
        <w:tc>
          <w:tcPr>
            <w:tcW w:w="2727" w:type="dxa"/>
          </w:tcPr>
          <w:p w14:paraId="6E6C625D" w14:textId="77777777" w:rsidR="007F261D" w:rsidRPr="000B5E3D" w:rsidRDefault="007F261D" w:rsidP="00E51FF3">
            <w:pPr>
              <w:widowControl w:val="0"/>
              <w:autoSpaceDE w:val="0"/>
              <w:autoSpaceDN w:val="0"/>
              <w:adjustRightInd w:val="0"/>
              <w:spacing w:before="120" w:after="120" w:line="229" w:lineRule="exact"/>
              <w:rPr>
                <w:rFonts w:ascii="Arial" w:hAnsi="Arial" w:cs="Arial"/>
                <w:sz w:val="20"/>
                <w:szCs w:val="20"/>
              </w:rPr>
            </w:pPr>
            <w:r w:rsidRPr="000B5E3D">
              <w:rPr>
                <w:rFonts w:ascii="Arial" w:hAnsi="Arial" w:cs="Arial"/>
                <w:sz w:val="20"/>
                <w:szCs w:val="20"/>
              </w:rPr>
              <w:t>FBCHFED</w:t>
            </w:r>
          </w:p>
        </w:tc>
        <w:tc>
          <w:tcPr>
            <w:tcW w:w="6921" w:type="dxa"/>
          </w:tcPr>
          <w:p w14:paraId="4F068E7C" w14:textId="77777777" w:rsidR="007F261D" w:rsidRPr="000B5E3D" w:rsidRDefault="007F261D" w:rsidP="00E51FF3">
            <w:pPr>
              <w:widowControl w:val="0"/>
              <w:autoSpaceDE w:val="0"/>
              <w:autoSpaceDN w:val="0"/>
              <w:adjustRightInd w:val="0"/>
              <w:spacing w:before="120" w:after="120" w:line="229" w:lineRule="exact"/>
              <w:ind w:left="73"/>
              <w:rPr>
                <w:rFonts w:ascii="Arial" w:hAnsi="Arial" w:cs="Arial"/>
                <w:sz w:val="20"/>
                <w:szCs w:val="20"/>
              </w:rPr>
            </w:pPr>
            <w:r w:rsidRPr="000B5E3D">
              <w:rPr>
                <w:rFonts w:ascii="Arial" w:hAnsi="Arial" w:cs="Arial"/>
                <w:sz w:val="20"/>
                <w:szCs w:val="20"/>
              </w:rPr>
              <w:t>FPPS data edit for inpatient invoice.</w:t>
            </w:r>
          </w:p>
        </w:tc>
      </w:tr>
      <w:tr w:rsidR="007F261D" w:rsidRPr="000B5E3D" w14:paraId="4D4E8BAA" w14:textId="77777777" w:rsidTr="00F81F30">
        <w:tc>
          <w:tcPr>
            <w:tcW w:w="2727" w:type="dxa"/>
          </w:tcPr>
          <w:p w14:paraId="731D5ED3" w14:textId="77777777" w:rsidR="007F261D" w:rsidRPr="000B5E3D" w:rsidRDefault="007F261D" w:rsidP="00E51FF3">
            <w:pPr>
              <w:widowControl w:val="0"/>
              <w:autoSpaceDE w:val="0"/>
              <w:autoSpaceDN w:val="0"/>
              <w:adjustRightInd w:val="0"/>
              <w:spacing w:before="120" w:after="120" w:line="229" w:lineRule="exact"/>
              <w:rPr>
                <w:rFonts w:ascii="Arial" w:hAnsi="Arial" w:cs="Arial"/>
                <w:sz w:val="20"/>
                <w:szCs w:val="20"/>
              </w:rPr>
            </w:pPr>
            <w:r w:rsidRPr="000B5E3D">
              <w:rPr>
                <w:rFonts w:ascii="Arial" w:hAnsi="Arial" w:cs="Arial"/>
                <w:sz w:val="20"/>
                <w:szCs w:val="20"/>
              </w:rPr>
              <w:t>FBCHFR</w:t>
            </w:r>
          </w:p>
        </w:tc>
        <w:tc>
          <w:tcPr>
            <w:tcW w:w="6921" w:type="dxa"/>
          </w:tcPr>
          <w:p w14:paraId="48CBCB99" w14:textId="77777777" w:rsidR="007F261D" w:rsidRPr="000B5E3D" w:rsidRDefault="007F261D" w:rsidP="00E51FF3">
            <w:pPr>
              <w:widowControl w:val="0"/>
              <w:autoSpaceDE w:val="0"/>
              <w:autoSpaceDN w:val="0"/>
              <w:adjustRightInd w:val="0"/>
              <w:spacing w:before="120" w:after="120" w:line="229" w:lineRule="exact"/>
              <w:ind w:left="73"/>
              <w:rPr>
                <w:rFonts w:ascii="Arial" w:hAnsi="Arial" w:cs="Arial"/>
                <w:sz w:val="20"/>
                <w:szCs w:val="20"/>
              </w:rPr>
            </w:pPr>
            <w:r w:rsidRPr="000B5E3D">
              <w:rPr>
                <w:rFonts w:ascii="Arial" w:hAnsi="Arial" w:cs="Arial"/>
                <w:sz w:val="20"/>
                <w:szCs w:val="20"/>
              </w:rPr>
              <w:t>File remittance remarks for CH/CNH payments.</w:t>
            </w:r>
          </w:p>
        </w:tc>
      </w:tr>
      <w:tr w:rsidR="007F261D" w:rsidRPr="000B5E3D" w14:paraId="739C29E6" w14:textId="77777777" w:rsidTr="00F81F30">
        <w:tc>
          <w:tcPr>
            <w:tcW w:w="2727" w:type="dxa"/>
          </w:tcPr>
          <w:p w14:paraId="5950E5DA" w14:textId="77777777" w:rsidR="007F261D" w:rsidRPr="000B5E3D" w:rsidRDefault="007F261D" w:rsidP="00E51FF3">
            <w:pPr>
              <w:widowControl w:val="0"/>
              <w:autoSpaceDE w:val="0"/>
              <w:autoSpaceDN w:val="0"/>
              <w:adjustRightInd w:val="0"/>
              <w:spacing w:before="120" w:after="120" w:line="229" w:lineRule="exact"/>
              <w:rPr>
                <w:rFonts w:ascii="Arial" w:hAnsi="Arial" w:cs="Arial"/>
                <w:sz w:val="20"/>
                <w:szCs w:val="20"/>
              </w:rPr>
            </w:pPr>
            <w:r w:rsidRPr="000B5E3D">
              <w:rPr>
                <w:rFonts w:ascii="Arial" w:hAnsi="Arial" w:cs="Arial"/>
                <w:sz w:val="20"/>
                <w:szCs w:val="20"/>
              </w:rPr>
              <w:t>FBCHP78</w:t>
            </w:r>
          </w:p>
        </w:tc>
        <w:tc>
          <w:tcPr>
            <w:tcW w:w="6921" w:type="dxa"/>
          </w:tcPr>
          <w:p w14:paraId="0F8EC805" w14:textId="77777777" w:rsidR="007F261D" w:rsidRPr="000B5E3D" w:rsidRDefault="007F261D" w:rsidP="00E51FF3">
            <w:pPr>
              <w:widowControl w:val="0"/>
              <w:autoSpaceDE w:val="0"/>
              <w:autoSpaceDN w:val="0"/>
              <w:adjustRightInd w:val="0"/>
              <w:spacing w:before="120" w:after="120" w:line="229" w:lineRule="exact"/>
              <w:ind w:left="73"/>
              <w:rPr>
                <w:rFonts w:ascii="Arial" w:hAnsi="Arial" w:cs="Arial"/>
                <w:sz w:val="20"/>
                <w:szCs w:val="20"/>
              </w:rPr>
            </w:pPr>
            <w:r w:rsidRPr="000B5E3D">
              <w:rPr>
                <w:rFonts w:ascii="Arial" w:hAnsi="Arial" w:cs="Arial"/>
                <w:sz w:val="20"/>
                <w:szCs w:val="20"/>
              </w:rPr>
              <w:t>Generates a VA Form 10-7078.</w:t>
            </w:r>
          </w:p>
        </w:tc>
      </w:tr>
      <w:tr w:rsidR="007F261D" w:rsidRPr="000B5E3D" w14:paraId="1381537A" w14:textId="77777777" w:rsidTr="00F81F30">
        <w:tc>
          <w:tcPr>
            <w:tcW w:w="2727" w:type="dxa"/>
          </w:tcPr>
          <w:p w14:paraId="490064B3" w14:textId="77777777" w:rsidR="007F261D" w:rsidRPr="000B5E3D" w:rsidRDefault="007F261D" w:rsidP="00E51FF3">
            <w:pPr>
              <w:widowControl w:val="0"/>
              <w:autoSpaceDE w:val="0"/>
              <w:autoSpaceDN w:val="0"/>
              <w:adjustRightInd w:val="0"/>
              <w:spacing w:before="120" w:after="120" w:line="229" w:lineRule="exact"/>
              <w:rPr>
                <w:rFonts w:ascii="Arial" w:hAnsi="Arial" w:cs="Arial"/>
                <w:sz w:val="20"/>
                <w:szCs w:val="20"/>
              </w:rPr>
            </w:pPr>
            <w:r w:rsidRPr="000B5E3D">
              <w:rPr>
                <w:rFonts w:ascii="Arial" w:hAnsi="Arial" w:cs="Arial"/>
                <w:sz w:val="20"/>
                <w:szCs w:val="20"/>
              </w:rPr>
              <w:t>FBCHPET</w:t>
            </w:r>
          </w:p>
        </w:tc>
        <w:tc>
          <w:tcPr>
            <w:tcW w:w="6921" w:type="dxa"/>
          </w:tcPr>
          <w:p w14:paraId="2F240284" w14:textId="77777777" w:rsidR="007F261D" w:rsidRPr="000B5E3D" w:rsidRDefault="007F261D" w:rsidP="00E51FF3">
            <w:pPr>
              <w:widowControl w:val="0"/>
              <w:autoSpaceDE w:val="0"/>
              <w:autoSpaceDN w:val="0"/>
              <w:adjustRightInd w:val="0"/>
              <w:spacing w:before="120" w:after="120" w:line="229" w:lineRule="exact"/>
              <w:ind w:left="73"/>
              <w:rPr>
                <w:rFonts w:ascii="Arial" w:hAnsi="Arial" w:cs="Arial"/>
                <w:sz w:val="20"/>
                <w:szCs w:val="20"/>
              </w:rPr>
            </w:pPr>
            <w:r w:rsidRPr="000B5E3D">
              <w:rPr>
                <w:rFonts w:ascii="Arial" w:hAnsi="Arial" w:cs="Arial"/>
                <w:sz w:val="20"/>
                <w:szCs w:val="20"/>
              </w:rPr>
              <w:t>Allows the user to edit an ancillary payment.</w:t>
            </w:r>
          </w:p>
        </w:tc>
      </w:tr>
      <w:tr w:rsidR="007F261D" w:rsidRPr="000B5E3D" w14:paraId="05A4D810" w14:textId="77777777" w:rsidTr="00F81F30">
        <w:tc>
          <w:tcPr>
            <w:tcW w:w="2727" w:type="dxa"/>
          </w:tcPr>
          <w:p w14:paraId="636C3AC5" w14:textId="77777777" w:rsidR="007F261D" w:rsidRPr="000B5E3D" w:rsidRDefault="007F261D" w:rsidP="00E51FF3">
            <w:pPr>
              <w:widowControl w:val="0"/>
              <w:autoSpaceDE w:val="0"/>
              <w:autoSpaceDN w:val="0"/>
              <w:adjustRightInd w:val="0"/>
              <w:spacing w:before="120" w:after="120" w:line="229" w:lineRule="exact"/>
              <w:rPr>
                <w:rFonts w:ascii="Arial" w:hAnsi="Arial" w:cs="Arial"/>
                <w:sz w:val="20"/>
                <w:szCs w:val="20"/>
              </w:rPr>
            </w:pPr>
            <w:r w:rsidRPr="000B5E3D">
              <w:rPr>
                <w:rFonts w:ascii="Arial" w:hAnsi="Arial" w:cs="Arial"/>
                <w:sz w:val="20"/>
                <w:szCs w:val="20"/>
              </w:rPr>
              <w:t>FBCHPH, FBCHPH0</w:t>
            </w:r>
          </w:p>
        </w:tc>
        <w:tc>
          <w:tcPr>
            <w:tcW w:w="6921" w:type="dxa"/>
          </w:tcPr>
          <w:p w14:paraId="4A179466" w14:textId="77777777" w:rsidR="007F261D" w:rsidRPr="000B5E3D" w:rsidRDefault="007F261D" w:rsidP="00E51FF3">
            <w:pPr>
              <w:widowControl w:val="0"/>
              <w:autoSpaceDE w:val="0"/>
              <w:autoSpaceDN w:val="0"/>
              <w:adjustRightInd w:val="0"/>
              <w:spacing w:before="120" w:after="120" w:line="229" w:lineRule="exact"/>
              <w:ind w:left="73"/>
              <w:rPr>
                <w:rFonts w:ascii="Arial" w:hAnsi="Arial" w:cs="Arial"/>
                <w:sz w:val="20"/>
                <w:szCs w:val="20"/>
              </w:rPr>
            </w:pPr>
            <w:r w:rsidRPr="000B5E3D">
              <w:rPr>
                <w:rFonts w:ascii="Arial" w:hAnsi="Arial" w:cs="Arial"/>
                <w:sz w:val="20"/>
                <w:szCs w:val="20"/>
              </w:rPr>
              <w:t>Displays a patient payment history.</w:t>
            </w:r>
          </w:p>
        </w:tc>
      </w:tr>
      <w:tr w:rsidR="007F261D" w:rsidRPr="000B5E3D" w14:paraId="44819DED" w14:textId="77777777" w:rsidTr="00F81F30">
        <w:tc>
          <w:tcPr>
            <w:tcW w:w="2727" w:type="dxa"/>
          </w:tcPr>
          <w:p w14:paraId="20018A79" w14:textId="77777777" w:rsidR="007F261D" w:rsidRPr="000B5E3D" w:rsidRDefault="007F261D" w:rsidP="00E51FF3">
            <w:pPr>
              <w:widowControl w:val="0"/>
              <w:autoSpaceDE w:val="0"/>
              <w:autoSpaceDN w:val="0"/>
              <w:adjustRightInd w:val="0"/>
              <w:spacing w:before="120" w:after="120" w:line="229" w:lineRule="exact"/>
              <w:rPr>
                <w:rFonts w:ascii="Arial" w:hAnsi="Arial" w:cs="Arial"/>
                <w:sz w:val="20"/>
                <w:szCs w:val="20"/>
              </w:rPr>
            </w:pPr>
            <w:r w:rsidRPr="000B5E3D">
              <w:rPr>
                <w:rFonts w:ascii="Arial" w:hAnsi="Arial" w:cs="Arial"/>
                <w:sz w:val="20"/>
                <w:szCs w:val="20"/>
              </w:rPr>
              <w:t>FBCHPRC, FBCHPRC1</w:t>
            </w:r>
          </w:p>
        </w:tc>
        <w:tc>
          <w:tcPr>
            <w:tcW w:w="6921" w:type="dxa"/>
          </w:tcPr>
          <w:p w14:paraId="762A0152" w14:textId="77777777" w:rsidR="007F261D" w:rsidRPr="000B5E3D" w:rsidRDefault="007F261D" w:rsidP="00E51FF3">
            <w:pPr>
              <w:widowControl w:val="0"/>
              <w:autoSpaceDE w:val="0"/>
              <w:autoSpaceDN w:val="0"/>
              <w:adjustRightInd w:val="0"/>
              <w:spacing w:before="120" w:after="120" w:line="229" w:lineRule="exact"/>
              <w:ind w:left="73"/>
              <w:rPr>
                <w:rFonts w:ascii="Arial" w:hAnsi="Arial" w:cs="Arial"/>
                <w:sz w:val="20"/>
                <w:szCs w:val="20"/>
              </w:rPr>
            </w:pPr>
            <w:r w:rsidRPr="000B5E3D">
              <w:rPr>
                <w:rFonts w:ascii="Arial" w:hAnsi="Arial" w:cs="Arial"/>
                <w:sz w:val="20"/>
                <w:szCs w:val="20"/>
              </w:rPr>
              <w:t>Prints a report of contact for CH.</w:t>
            </w:r>
          </w:p>
        </w:tc>
      </w:tr>
      <w:tr w:rsidR="007F261D" w:rsidRPr="000B5E3D" w14:paraId="5000D9CF" w14:textId="77777777" w:rsidTr="00F81F30">
        <w:tc>
          <w:tcPr>
            <w:tcW w:w="2727" w:type="dxa"/>
          </w:tcPr>
          <w:p w14:paraId="3B945FBF" w14:textId="77777777" w:rsidR="007F261D" w:rsidRPr="000B5E3D" w:rsidRDefault="007F261D" w:rsidP="00E51FF3">
            <w:pPr>
              <w:widowControl w:val="0"/>
              <w:autoSpaceDE w:val="0"/>
              <w:autoSpaceDN w:val="0"/>
              <w:adjustRightInd w:val="0"/>
              <w:spacing w:before="120" w:after="120" w:line="240" w:lineRule="auto"/>
              <w:rPr>
                <w:rFonts w:ascii="Arial" w:hAnsi="Arial" w:cs="Arial"/>
                <w:sz w:val="20"/>
                <w:szCs w:val="20"/>
              </w:rPr>
            </w:pPr>
            <w:r w:rsidRPr="000B5E3D">
              <w:rPr>
                <w:rFonts w:ascii="Arial" w:hAnsi="Arial" w:cs="Arial"/>
                <w:sz w:val="20"/>
                <w:szCs w:val="20"/>
              </w:rPr>
              <w:t>FBCHPSA, FBCHPSA0, FBCHPSA1</w:t>
            </w:r>
          </w:p>
        </w:tc>
        <w:tc>
          <w:tcPr>
            <w:tcW w:w="6921" w:type="dxa"/>
          </w:tcPr>
          <w:p w14:paraId="4629E346" w14:textId="77777777" w:rsidR="007F261D" w:rsidRPr="000B5E3D" w:rsidRDefault="007F261D" w:rsidP="00E51FF3">
            <w:pPr>
              <w:widowControl w:val="0"/>
              <w:autoSpaceDE w:val="0"/>
              <w:autoSpaceDN w:val="0"/>
              <w:adjustRightInd w:val="0"/>
              <w:spacing w:before="120" w:after="120" w:line="240" w:lineRule="auto"/>
              <w:ind w:left="73"/>
              <w:rPr>
                <w:rFonts w:ascii="Arial" w:hAnsi="Arial" w:cs="Arial"/>
                <w:sz w:val="20"/>
                <w:szCs w:val="20"/>
              </w:rPr>
            </w:pPr>
            <w:r w:rsidRPr="000B5E3D">
              <w:rPr>
                <w:rFonts w:ascii="Arial" w:hAnsi="Arial" w:cs="Arial"/>
                <w:sz w:val="20"/>
                <w:szCs w:val="20"/>
              </w:rPr>
              <w:t>Used to calculate dollar amounts by primary service area.</w:t>
            </w:r>
          </w:p>
        </w:tc>
      </w:tr>
      <w:tr w:rsidR="007F261D" w:rsidRPr="000B5E3D" w14:paraId="421E6A2D" w14:textId="77777777" w:rsidTr="00F81F30">
        <w:tc>
          <w:tcPr>
            <w:tcW w:w="2727" w:type="dxa"/>
          </w:tcPr>
          <w:p w14:paraId="4BB0AAD2" w14:textId="77777777" w:rsidR="007F261D" w:rsidRPr="000B5E3D" w:rsidRDefault="007F261D" w:rsidP="00E51FF3">
            <w:pPr>
              <w:widowControl w:val="0"/>
              <w:autoSpaceDE w:val="0"/>
              <w:autoSpaceDN w:val="0"/>
              <w:adjustRightInd w:val="0"/>
              <w:spacing w:before="120" w:after="120" w:line="240" w:lineRule="auto"/>
              <w:rPr>
                <w:rFonts w:ascii="Arial" w:hAnsi="Arial" w:cs="Arial"/>
                <w:sz w:val="20"/>
                <w:szCs w:val="20"/>
              </w:rPr>
            </w:pPr>
            <w:r w:rsidRPr="000B5E3D">
              <w:rPr>
                <w:rFonts w:ascii="Arial" w:hAnsi="Arial" w:cs="Arial"/>
                <w:sz w:val="20"/>
                <w:szCs w:val="20"/>
              </w:rPr>
              <w:t>FBCHREQ, FBCHREQ1</w:t>
            </w:r>
          </w:p>
        </w:tc>
        <w:tc>
          <w:tcPr>
            <w:tcW w:w="6921" w:type="dxa"/>
          </w:tcPr>
          <w:p w14:paraId="53962536" w14:textId="77777777" w:rsidR="007F261D" w:rsidRPr="000B5E3D" w:rsidRDefault="007F261D" w:rsidP="00E51FF3">
            <w:pPr>
              <w:widowControl w:val="0"/>
              <w:autoSpaceDE w:val="0"/>
              <w:autoSpaceDN w:val="0"/>
              <w:adjustRightInd w:val="0"/>
              <w:spacing w:before="120" w:after="120" w:line="240" w:lineRule="auto"/>
              <w:ind w:left="73"/>
              <w:rPr>
                <w:rFonts w:ascii="Arial" w:hAnsi="Arial" w:cs="Arial"/>
                <w:sz w:val="20"/>
                <w:szCs w:val="20"/>
              </w:rPr>
            </w:pPr>
            <w:r w:rsidRPr="000B5E3D">
              <w:rPr>
                <w:rFonts w:ascii="Arial" w:hAnsi="Arial" w:cs="Arial"/>
                <w:sz w:val="20"/>
                <w:szCs w:val="20"/>
              </w:rPr>
              <w:t>Used for the notification/request process of Civil Hospital.</w:t>
            </w:r>
          </w:p>
        </w:tc>
      </w:tr>
      <w:tr w:rsidR="007F261D" w:rsidRPr="000B5E3D" w14:paraId="53D3D4C5" w14:textId="77777777" w:rsidTr="00F81F30">
        <w:tc>
          <w:tcPr>
            <w:tcW w:w="2727" w:type="dxa"/>
          </w:tcPr>
          <w:p w14:paraId="23DC06DB" w14:textId="77777777" w:rsidR="007F261D" w:rsidRPr="000B5E3D" w:rsidRDefault="007F261D" w:rsidP="00E51FF3">
            <w:pPr>
              <w:widowControl w:val="0"/>
              <w:autoSpaceDE w:val="0"/>
              <w:autoSpaceDN w:val="0"/>
              <w:adjustRightInd w:val="0"/>
              <w:spacing w:before="120" w:after="120" w:line="229" w:lineRule="exact"/>
              <w:rPr>
                <w:rFonts w:ascii="Arial" w:hAnsi="Arial" w:cs="Arial"/>
                <w:sz w:val="20"/>
                <w:szCs w:val="20"/>
              </w:rPr>
            </w:pPr>
            <w:r w:rsidRPr="000B5E3D">
              <w:rPr>
                <w:rFonts w:ascii="Arial" w:hAnsi="Arial" w:cs="Arial"/>
                <w:sz w:val="20"/>
                <w:szCs w:val="20"/>
              </w:rPr>
              <w:lastRenderedPageBreak/>
              <w:t>FBCHREQ2</w:t>
            </w:r>
          </w:p>
        </w:tc>
        <w:tc>
          <w:tcPr>
            <w:tcW w:w="6921" w:type="dxa"/>
          </w:tcPr>
          <w:p w14:paraId="4AFFD67A" w14:textId="77777777" w:rsidR="007F261D" w:rsidRPr="000B5E3D" w:rsidRDefault="007F261D" w:rsidP="00E51FF3">
            <w:pPr>
              <w:widowControl w:val="0"/>
              <w:autoSpaceDE w:val="0"/>
              <w:autoSpaceDN w:val="0"/>
              <w:adjustRightInd w:val="0"/>
              <w:spacing w:before="120" w:after="120" w:line="229" w:lineRule="exact"/>
              <w:ind w:left="73"/>
              <w:rPr>
                <w:rFonts w:ascii="Arial" w:hAnsi="Arial" w:cs="Arial"/>
                <w:sz w:val="20"/>
                <w:szCs w:val="20"/>
              </w:rPr>
            </w:pPr>
            <w:r w:rsidRPr="000B5E3D">
              <w:rPr>
                <w:rFonts w:ascii="Arial" w:hAnsi="Arial" w:cs="Arial"/>
                <w:sz w:val="20"/>
                <w:szCs w:val="20"/>
              </w:rPr>
              <w:t>Allows the user to reconsider a denied Civil Hospital notification.</w:t>
            </w:r>
          </w:p>
        </w:tc>
      </w:tr>
      <w:tr w:rsidR="007F261D" w:rsidRPr="000B5E3D" w14:paraId="38EC0595" w14:textId="77777777" w:rsidTr="00F81F30">
        <w:tc>
          <w:tcPr>
            <w:tcW w:w="2727" w:type="dxa"/>
          </w:tcPr>
          <w:p w14:paraId="00966A3A" w14:textId="77777777" w:rsidR="007F261D" w:rsidRPr="000B5E3D" w:rsidRDefault="007F261D" w:rsidP="00E51FF3">
            <w:pPr>
              <w:widowControl w:val="0"/>
              <w:autoSpaceDE w:val="0"/>
              <w:autoSpaceDN w:val="0"/>
              <w:adjustRightInd w:val="0"/>
              <w:spacing w:before="120" w:after="120" w:line="229" w:lineRule="exact"/>
              <w:rPr>
                <w:rFonts w:ascii="Arial" w:hAnsi="Arial" w:cs="Arial"/>
                <w:sz w:val="20"/>
                <w:szCs w:val="20"/>
              </w:rPr>
            </w:pPr>
            <w:r w:rsidRPr="000B5E3D">
              <w:rPr>
                <w:rFonts w:ascii="Arial" w:hAnsi="Arial" w:cs="Arial"/>
                <w:sz w:val="20"/>
                <w:szCs w:val="20"/>
              </w:rPr>
              <w:t>FBCHRJP</w:t>
            </w:r>
          </w:p>
        </w:tc>
        <w:tc>
          <w:tcPr>
            <w:tcW w:w="6921" w:type="dxa"/>
          </w:tcPr>
          <w:p w14:paraId="2575F2B0" w14:textId="77777777" w:rsidR="007F261D" w:rsidRPr="000B5E3D" w:rsidRDefault="007F261D" w:rsidP="00E51FF3">
            <w:pPr>
              <w:widowControl w:val="0"/>
              <w:autoSpaceDE w:val="0"/>
              <w:autoSpaceDN w:val="0"/>
              <w:adjustRightInd w:val="0"/>
              <w:spacing w:before="120" w:after="120" w:line="229" w:lineRule="exact"/>
              <w:ind w:left="73"/>
              <w:rPr>
                <w:rFonts w:ascii="Arial" w:hAnsi="Arial" w:cs="Arial"/>
                <w:sz w:val="20"/>
                <w:szCs w:val="20"/>
              </w:rPr>
            </w:pPr>
            <w:r w:rsidRPr="000B5E3D">
              <w:rPr>
                <w:rFonts w:ascii="Arial" w:hAnsi="Arial" w:cs="Arial"/>
                <w:sz w:val="20"/>
                <w:szCs w:val="20"/>
              </w:rPr>
              <w:t xml:space="preserve">Used to print rejected payment items from the Austin </w:t>
            </w:r>
            <w:proofErr w:type="spellStart"/>
            <w:r w:rsidRPr="000B5E3D">
              <w:rPr>
                <w:rFonts w:ascii="Arial" w:hAnsi="Arial" w:cs="Arial"/>
                <w:sz w:val="20"/>
                <w:szCs w:val="20"/>
              </w:rPr>
              <w:t>Pricer</w:t>
            </w:r>
            <w:proofErr w:type="spellEnd"/>
            <w:r w:rsidRPr="000B5E3D">
              <w:rPr>
                <w:rFonts w:ascii="Arial" w:hAnsi="Arial" w:cs="Arial"/>
                <w:sz w:val="20"/>
                <w:szCs w:val="20"/>
              </w:rPr>
              <w:t>.</w:t>
            </w:r>
          </w:p>
        </w:tc>
      </w:tr>
      <w:tr w:rsidR="007F261D" w:rsidRPr="000B5E3D" w14:paraId="2DDA12ED" w14:textId="77777777" w:rsidTr="00F81F30">
        <w:tc>
          <w:tcPr>
            <w:tcW w:w="2727" w:type="dxa"/>
          </w:tcPr>
          <w:p w14:paraId="519EFA95" w14:textId="77777777" w:rsidR="007F261D" w:rsidRPr="000B5E3D" w:rsidRDefault="007F261D" w:rsidP="00E51FF3">
            <w:pPr>
              <w:widowControl w:val="0"/>
              <w:autoSpaceDE w:val="0"/>
              <w:autoSpaceDN w:val="0"/>
              <w:adjustRightInd w:val="0"/>
              <w:spacing w:before="120" w:after="120" w:line="229" w:lineRule="exact"/>
              <w:rPr>
                <w:rFonts w:ascii="Arial" w:hAnsi="Arial" w:cs="Arial"/>
                <w:sz w:val="20"/>
                <w:szCs w:val="20"/>
              </w:rPr>
            </w:pPr>
            <w:r w:rsidRPr="000B5E3D">
              <w:rPr>
                <w:rFonts w:ascii="Arial" w:hAnsi="Arial" w:cs="Arial"/>
                <w:sz w:val="20"/>
                <w:szCs w:val="20"/>
              </w:rPr>
              <w:t>FBCHROC</w:t>
            </w:r>
          </w:p>
        </w:tc>
        <w:tc>
          <w:tcPr>
            <w:tcW w:w="6921" w:type="dxa"/>
          </w:tcPr>
          <w:p w14:paraId="5B00195E" w14:textId="77777777" w:rsidR="007F261D" w:rsidRPr="000B5E3D" w:rsidRDefault="007F261D" w:rsidP="00E51FF3">
            <w:pPr>
              <w:widowControl w:val="0"/>
              <w:autoSpaceDE w:val="0"/>
              <w:autoSpaceDN w:val="0"/>
              <w:adjustRightInd w:val="0"/>
              <w:spacing w:before="120" w:after="120" w:line="229" w:lineRule="exact"/>
              <w:ind w:left="73"/>
              <w:rPr>
                <w:rFonts w:ascii="Arial" w:hAnsi="Arial" w:cs="Arial"/>
                <w:sz w:val="20"/>
                <w:szCs w:val="20"/>
              </w:rPr>
            </w:pPr>
            <w:r w:rsidRPr="000B5E3D">
              <w:rPr>
                <w:rFonts w:ascii="Arial" w:hAnsi="Arial" w:cs="Arial"/>
                <w:sz w:val="20"/>
                <w:szCs w:val="20"/>
              </w:rPr>
              <w:t>Used to input a report of contact for the Civil Hospital program.</w:t>
            </w:r>
          </w:p>
        </w:tc>
      </w:tr>
      <w:tr w:rsidR="007F261D" w:rsidRPr="000B5E3D" w14:paraId="6D4E4241" w14:textId="77777777" w:rsidTr="00F81F30">
        <w:tc>
          <w:tcPr>
            <w:tcW w:w="2727" w:type="dxa"/>
          </w:tcPr>
          <w:p w14:paraId="2214D788" w14:textId="77777777" w:rsidR="007F261D" w:rsidRPr="000B5E3D" w:rsidRDefault="007F261D" w:rsidP="00E51FF3">
            <w:pPr>
              <w:widowControl w:val="0"/>
              <w:autoSpaceDE w:val="0"/>
              <w:autoSpaceDN w:val="0"/>
              <w:adjustRightInd w:val="0"/>
              <w:spacing w:before="120" w:after="120" w:line="240" w:lineRule="auto"/>
              <w:rPr>
                <w:rFonts w:ascii="Arial" w:hAnsi="Arial" w:cs="Arial"/>
                <w:sz w:val="20"/>
                <w:szCs w:val="20"/>
              </w:rPr>
            </w:pPr>
            <w:r w:rsidRPr="000B5E3D">
              <w:rPr>
                <w:rFonts w:ascii="Arial" w:hAnsi="Arial" w:cs="Arial"/>
                <w:sz w:val="20"/>
                <w:szCs w:val="20"/>
              </w:rPr>
              <w:t>FBCHRR</w:t>
            </w:r>
          </w:p>
        </w:tc>
        <w:tc>
          <w:tcPr>
            <w:tcW w:w="6921" w:type="dxa"/>
          </w:tcPr>
          <w:p w14:paraId="149D302F" w14:textId="77777777" w:rsidR="007F261D" w:rsidRPr="000B5E3D" w:rsidRDefault="007F261D" w:rsidP="00E51FF3">
            <w:pPr>
              <w:widowControl w:val="0"/>
              <w:autoSpaceDE w:val="0"/>
              <w:autoSpaceDN w:val="0"/>
              <w:adjustRightInd w:val="0"/>
              <w:spacing w:before="120" w:after="120" w:line="240" w:lineRule="auto"/>
              <w:ind w:left="73"/>
              <w:rPr>
                <w:rFonts w:ascii="Arial" w:hAnsi="Arial" w:cs="Arial"/>
                <w:sz w:val="20"/>
                <w:szCs w:val="20"/>
              </w:rPr>
            </w:pPr>
            <w:r w:rsidRPr="000B5E3D">
              <w:rPr>
                <w:rFonts w:ascii="Arial" w:hAnsi="Arial" w:cs="Arial"/>
                <w:sz w:val="20"/>
                <w:szCs w:val="20"/>
              </w:rPr>
              <w:t xml:space="preserve">Used to reinitiate rejects from the </w:t>
            </w:r>
            <w:proofErr w:type="spellStart"/>
            <w:r w:rsidRPr="000B5E3D">
              <w:rPr>
                <w:rFonts w:ascii="Arial" w:hAnsi="Arial" w:cs="Arial"/>
                <w:sz w:val="20"/>
                <w:szCs w:val="20"/>
              </w:rPr>
              <w:t>pricer</w:t>
            </w:r>
            <w:proofErr w:type="spellEnd"/>
            <w:r w:rsidRPr="000B5E3D">
              <w:rPr>
                <w:rFonts w:ascii="Arial" w:hAnsi="Arial" w:cs="Arial"/>
                <w:sz w:val="20"/>
                <w:szCs w:val="20"/>
              </w:rPr>
              <w:t>.</w:t>
            </w:r>
          </w:p>
        </w:tc>
      </w:tr>
      <w:tr w:rsidR="007F261D" w:rsidRPr="000B5E3D" w14:paraId="6AB291A0" w14:textId="77777777" w:rsidTr="00F81F30">
        <w:tc>
          <w:tcPr>
            <w:tcW w:w="2727" w:type="dxa"/>
          </w:tcPr>
          <w:p w14:paraId="6E50A6E1" w14:textId="77777777" w:rsidR="007F261D" w:rsidRPr="000B5E3D" w:rsidRDefault="007F261D" w:rsidP="00E51FF3">
            <w:pPr>
              <w:widowControl w:val="0"/>
              <w:autoSpaceDE w:val="0"/>
              <w:autoSpaceDN w:val="0"/>
              <w:adjustRightInd w:val="0"/>
              <w:spacing w:before="120" w:after="120" w:line="240" w:lineRule="auto"/>
              <w:rPr>
                <w:rFonts w:ascii="Arial" w:hAnsi="Arial" w:cs="Arial"/>
                <w:sz w:val="20"/>
                <w:szCs w:val="20"/>
              </w:rPr>
            </w:pPr>
            <w:r w:rsidRPr="000B5E3D">
              <w:rPr>
                <w:rFonts w:ascii="Arial" w:hAnsi="Arial" w:cs="Arial"/>
                <w:sz w:val="20"/>
                <w:szCs w:val="20"/>
              </w:rPr>
              <w:t>FBCHSCB</w:t>
            </w:r>
          </w:p>
        </w:tc>
        <w:tc>
          <w:tcPr>
            <w:tcW w:w="6921" w:type="dxa"/>
          </w:tcPr>
          <w:p w14:paraId="271EFBE7" w14:textId="77777777" w:rsidR="007F261D" w:rsidRPr="000B5E3D" w:rsidRDefault="007F261D" w:rsidP="00E51FF3">
            <w:pPr>
              <w:widowControl w:val="0"/>
              <w:autoSpaceDE w:val="0"/>
              <w:autoSpaceDN w:val="0"/>
              <w:adjustRightInd w:val="0"/>
              <w:spacing w:before="120" w:after="120" w:line="240" w:lineRule="auto"/>
              <w:ind w:left="73"/>
              <w:rPr>
                <w:rFonts w:ascii="Arial" w:hAnsi="Arial" w:cs="Arial"/>
                <w:sz w:val="20"/>
                <w:szCs w:val="20"/>
              </w:rPr>
            </w:pPr>
            <w:r w:rsidRPr="000B5E3D">
              <w:rPr>
                <w:rFonts w:ascii="Arial" w:hAnsi="Arial" w:cs="Arial"/>
                <w:sz w:val="20"/>
                <w:szCs w:val="20"/>
              </w:rPr>
              <w:t xml:space="preserve">Used by the Fee Basis supervisor to release batches to the </w:t>
            </w:r>
            <w:proofErr w:type="spellStart"/>
            <w:r w:rsidRPr="000B5E3D">
              <w:rPr>
                <w:rFonts w:ascii="Arial" w:hAnsi="Arial" w:cs="Arial"/>
                <w:sz w:val="20"/>
                <w:szCs w:val="20"/>
              </w:rPr>
              <w:t>pricer</w:t>
            </w:r>
            <w:proofErr w:type="spellEnd"/>
            <w:r w:rsidRPr="000B5E3D">
              <w:rPr>
                <w:rFonts w:ascii="Arial" w:hAnsi="Arial" w:cs="Arial"/>
                <w:sz w:val="20"/>
                <w:szCs w:val="20"/>
              </w:rPr>
              <w:t>.</w:t>
            </w:r>
          </w:p>
        </w:tc>
      </w:tr>
      <w:tr w:rsidR="007F261D" w:rsidRPr="000B5E3D" w14:paraId="65C7B435" w14:textId="77777777" w:rsidTr="00F81F30">
        <w:tc>
          <w:tcPr>
            <w:tcW w:w="2727" w:type="dxa"/>
          </w:tcPr>
          <w:p w14:paraId="5F89969E" w14:textId="77777777" w:rsidR="007F261D" w:rsidRPr="000B5E3D" w:rsidRDefault="007F261D" w:rsidP="00E51FF3">
            <w:pPr>
              <w:widowControl w:val="0"/>
              <w:autoSpaceDE w:val="0"/>
              <w:autoSpaceDN w:val="0"/>
              <w:adjustRightInd w:val="0"/>
              <w:spacing w:before="120" w:after="120" w:line="240" w:lineRule="auto"/>
              <w:rPr>
                <w:rFonts w:ascii="Arial" w:hAnsi="Arial" w:cs="Arial"/>
                <w:sz w:val="20"/>
                <w:szCs w:val="20"/>
              </w:rPr>
            </w:pPr>
            <w:r w:rsidRPr="000B5E3D">
              <w:rPr>
                <w:rFonts w:ascii="Arial" w:hAnsi="Arial" w:cs="Arial"/>
                <w:sz w:val="20"/>
                <w:szCs w:val="20"/>
              </w:rPr>
              <w:t>FBCHSL1, FBCHSLP</w:t>
            </w:r>
          </w:p>
        </w:tc>
        <w:tc>
          <w:tcPr>
            <w:tcW w:w="6921" w:type="dxa"/>
          </w:tcPr>
          <w:p w14:paraId="3C641007" w14:textId="77777777" w:rsidR="007F261D" w:rsidRPr="000B5E3D" w:rsidRDefault="007F261D" w:rsidP="00E51FF3">
            <w:pPr>
              <w:widowControl w:val="0"/>
              <w:autoSpaceDE w:val="0"/>
              <w:autoSpaceDN w:val="0"/>
              <w:adjustRightInd w:val="0"/>
              <w:spacing w:before="120" w:after="120" w:line="240" w:lineRule="auto"/>
              <w:ind w:left="73"/>
              <w:rPr>
                <w:rFonts w:ascii="Arial" w:hAnsi="Arial" w:cs="Arial"/>
                <w:sz w:val="20"/>
                <w:szCs w:val="20"/>
              </w:rPr>
            </w:pPr>
            <w:r w:rsidRPr="000B5E3D">
              <w:rPr>
                <w:rFonts w:ascii="Arial" w:hAnsi="Arial" w:cs="Arial"/>
                <w:sz w:val="20"/>
                <w:szCs w:val="20"/>
              </w:rPr>
              <w:t>Print suspension letters.</w:t>
            </w:r>
          </w:p>
        </w:tc>
      </w:tr>
      <w:tr w:rsidR="007F261D" w:rsidRPr="000B5E3D" w14:paraId="64B145A2" w14:textId="77777777" w:rsidTr="00F81F30">
        <w:tc>
          <w:tcPr>
            <w:tcW w:w="2727" w:type="dxa"/>
          </w:tcPr>
          <w:p w14:paraId="39594306" w14:textId="77777777" w:rsidR="007F261D" w:rsidRPr="000B5E3D" w:rsidRDefault="007F261D" w:rsidP="00E51FF3">
            <w:pPr>
              <w:widowControl w:val="0"/>
              <w:autoSpaceDE w:val="0"/>
              <w:autoSpaceDN w:val="0"/>
              <w:adjustRightInd w:val="0"/>
              <w:spacing w:before="120" w:after="120" w:line="240" w:lineRule="auto"/>
              <w:rPr>
                <w:rFonts w:ascii="Arial" w:hAnsi="Arial" w:cs="Arial"/>
                <w:sz w:val="20"/>
                <w:szCs w:val="20"/>
              </w:rPr>
            </w:pPr>
            <w:r w:rsidRPr="000B5E3D">
              <w:rPr>
                <w:rFonts w:ascii="Arial" w:hAnsi="Arial" w:cs="Arial"/>
                <w:sz w:val="20"/>
                <w:szCs w:val="20"/>
              </w:rPr>
              <w:t>FBCHSTA</w:t>
            </w:r>
          </w:p>
        </w:tc>
        <w:tc>
          <w:tcPr>
            <w:tcW w:w="6921" w:type="dxa"/>
          </w:tcPr>
          <w:p w14:paraId="306D1AFE" w14:textId="77777777" w:rsidR="007F261D" w:rsidRPr="000B5E3D" w:rsidRDefault="007F261D" w:rsidP="00E51FF3">
            <w:pPr>
              <w:widowControl w:val="0"/>
              <w:autoSpaceDE w:val="0"/>
              <w:autoSpaceDN w:val="0"/>
              <w:adjustRightInd w:val="0"/>
              <w:spacing w:before="120" w:after="120" w:line="240" w:lineRule="auto"/>
              <w:ind w:left="73"/>
              <w:rPr>
                <w:rFonts w:ascii="Arial" w:hAnsi="Arial" w:cs="Arial"/>
                <w:sz w:val="20"/>
                <w:szCs w:val="20"/>
              </w:rPr>
            </w:pPr>
            <w:r w:rsidRPr="000B5E3D">
              <w:rPr>
                <w:rFonts w:ascii="Arial" w:hAnsi="Arial" w:cs="Arial"/>
                <w:sz w:val="20"/>
                <w:szCs w:val="20"/>
              </w:rPr>
              <w:t>Displays pending inpatient dispositions.</w:t>
            </w:r>
          </w:p>
        </w:tc>
      </w:tr>
      <w:tr w:rsidR="007F261D" w:rsidRPr="000B5E3D" w14:paraId="4813B369" w14:textId="77777777" w:rsidTr="00F81F30">
        <w:tc>
          <w:tcPr>
            <w:tcW w:w="2727" w:type="dxa"/>
          </w:tcPr>
          <w:p w14:paraId="7FC93D00" w14:textId="77777777" w:rsidR="007F261D" w:rsidRPr="000B5E3D" w:rsidRDefault="007F261D" w:rsidP="00E51FF3">
            <w:pPr>
              <w:widowControl w:val="0"/>
              <w:autoSpaceDE w:val="0"/>
              <w:autoSpaceDN w:val="0"/>
              <w:adjustRightInd w:val="0"/>
              <w:spacing w:before="120" w:after="120" w:line="240" w:lineRule="auto"/>
              <w:rPr>
                <w:rFonts w:ascii="Arial" w:hAnsi="Arial" w:cs="Arial"/>
                <w:sz w:val="20"/>
                <w:szCs w:val="20"/>
              </w:rPr>
            </w:pPr>
            <w:r w:rsidRPr="000B5E3D">
              <w:rPr>
                <w:rFonts w:ascii="Arial" w:hAnsi="Arial" w:cs="Arial"/>
                <w:sz w:val="20"/>
                <w:szCs w:val="20"/>
              </w:rPr>
              <w:t>FBCHSTAT</w:t>
            </w:r>
          </w:p>
        </w:tc>
        <w:tc>
          <w:tcPr>
            <w:tcW w:w="6921" w:type="dxa"/>
          </w:tcPr>
          <w:p w14:paraId="66363171" w14:textId="77777777" w:rsidR="007F261D" w:rsidRPr="000B5E3D" w:rsidRDefault="007F261D" w:rsidP="00E51FF3">
            <w:pPr>
              <w:widowControl w:val="0"/>
              <w:autoSpaceDE w:val="0"/>
              <w:autoSpaceDN w:val="0"/>
              <w:adjustRightInd w:val="0"/>
              <w:spacing w:before="120" w:after="120" w:line="240" w:lineRule="auto"/>
              <w:ind w:left="73"/>
              <w:rPr>
                <w:rFonts w:ascii="Arial" w:hAnsi="Arial" w:cs="Arial"/>
                <w:sz w:val="20"/>
                <w:szCs w:val="20"/>
              </w:rPr>
            </w:pPr>
            <w:r w:rsidRPr="000B5E3D">
              <w:rPr>
                <w:rFonts w:ascii="Arial" w:hAnsi="Arial" w:cs="Arial"/>
                <w:sz w:val="20"/>
                <w:szCs w:val="20"/>
              </w:rPr>
              <w:t>Generates the request statistics report.</w:t>
            </w:r>
          </w:p>
        </w:tc>
      </w:tr>
      <w:tr w:rsidR="007F261D" w:rsidRPr="000B5E3D" w14:paraId="5A08B8F1" w14:textId="77777777" w:rsidTr="00F81F30">
        <w:tc>
          <w:tcPr>
            <w:tcW w:w="2727" w:type="dxa"/>
          </w:tcPr>
          <w:p w14:paraId="36D6AA8C" w14:textId="77777777" w:rsidR="007F261D" w:rsidRPr="000B5E3D" w:rsidRDefault="007F261D" w:rsidP="00E51FF3">
            <w:pPr>
              <w:widowControl w:val="0"/>
              <w:autoSpaceDE w:val="0"/>
              <w:autoSpaceDN w:val="0"/>
              <w:adjustRightInd w:val="0"/>
              <w:spacing w:before="120" w:after="120" w:line="240" w:lineRule="auto"/>
              <w:rPr>
                <w:rFonts w:ascii="Arial" w:hAnsi="Arial" w:cs="Arial"/>
                <w:sz w:val="20"/>
                <w:szCs w:val="20"/>
              </w:rPr>
            </w:pPr>
            <w:r w:rsidRPr="000B5E3D">
              <w:rPr>
                <w:rFonts w:ascii="Arial" w:hAnsi="Arial" w:cs="Arial"/>
                <w:sz w:val="20"/>
                <w:szCs w:val="20"/>
              </w:rPr>
              <w:t>FBCHVH</w:t>
            </w:r>
          </w:p>
        </w:tc>
        <w:tc>
          <w:tcPr>
            <w:tcW w:w="6921" w:type="dxa"/>
          </w:tcPr>
          <w:p w14:paraId="645989CF" w14:textId="77777777" w:rsidR="007F261D" w:rsidRPr="000B5E3D" w:rsidRDefault="007F261D" w:rsidP="00E51FF3">
            <w:pPr>
              <w:widowControl w:val="0"/>
              <w:autoSpaceDE w:val="0"/>
              <w:autoSpaceDN w:val="0"/>
              <w:adjustRightInd w:val="0"/>
              <w:spacing w:before="120" w:after="120" w:line="240" w:lineRule="auto"/>
              <w:ind w:left="73"/>
              <w:rPr>
                <w:rFonts w:ascii="Arial" w:hAnsi="Arial" w:cs="Arial"/>
                <w:sz w:val="20"/>
                <w:szCs w:val="20"/>
              </w:rPr>
            </w:pPr>
            <w:r w:rsidRPr="000B5E3D">
              <w:rPr>
                <w:rFonts w:ascii="Arial" w:hAnsi="Arial" w:cs="Arial"/>
                <w:sz w:val="20"/>
                <w:szCs w:val="20"/>
              </w:rPr>
              <w:t>Used to produce the inpatient vendor payment history.</w:t>
            </w:r>
          </w:p>
        </w:tc>
      </w:tr>
      <w:tr w:rsidR="007F261D" w:rsidRPr="000B5E3D" w14:paraId="1CE9A85F" w14:textId="77777777" w:rsidTr="00F81F30">
        <w:tc>
          <w:tcPr>
            <w:tcW w:w="2727" w:type="dxa"/>
          </w:tcPr>
          <w:p w14:paraId="1BABE13A" w14:textId="77777777" w:rsidR="007F261D" w:rsidRPr="000B5E3D" w:rsidRDefault="007F261D" w:rsidP="00E51FF3">
            <w:pPr>
              <w:widowControl w:val="0"/>
              <w:autoSpaceDE w:val="0"/>
              <w:autoSpaceDN w:val="0"/>
              <w:adjustRightInd w:val="0"/>
              <w:spacing w:before="120" w:after="120" w:line="240" w:lineRule="auto"/>
              <w:rPr>
                <w:rFonts w:ascii="Arial" w:hAnsi="Arial" w:cs="Arial"/>
                <w:sz w:val="20"/>
                <w:szCs w:val="20"/>
              </w:rPr>
            </w:pPr>
            <w:r w:rsidRPr="000B5E3D">
              <w:rPr>
                <w:rFonts w:ascii="Arial" w:hAnsi="Arial" w:cs="Arial"/>
                <w:sz w:val="20"/>
                <w:szCs w:val="20"/>
              </w:rPr>
              <w:t>FBCHVP</w:t>
            </w:r>
          </w:p>
        </w:tc>
        <w:tc>
          <w:tcPr>
            <w:tcW w:w="6921" w:type="dxa"/>
          </w:tcPr>
          <w:p w14:paraId="2BEC2239" w14:textId="77777777" w:rsidR="007F261D" w:rsidRPr="000B5E3D" w:rsidRDefault="007F261D" w:rsidP="00E51FF3">
            <w:pPr>
              <w:widowControl w:val="0"/>
              <w:autoSpaceDE w:val="0"/>
              <w:autoSpaceDN w:val="0"/>
              <w:adjustRightInd w:val="0"/>
              <w:spacing w:before="120" w:after="120" w:line="240" w:lineRule="auto"/>
              <w:ind w:left="73"/>
              <w:rPr>
                <w:rFonts w:ascii="Arial" w:hAnsi="Arial" w:cs="Arial"/>
                <w:sz w:val="20"/>
                <w:szCs w:val="20"/>
              </w:rPr>
            </w:pPr>
            <w:r w:rsidRPr="000B5E3D">
              <w:rPr>
                <w:rFonts w:ascii="Arial" w:hAnsi="Arial" w:cs="Arial"/>
                <w:sz w:val="20"/>
                <w:szCs w:val="20"/>
              </w:rPr>
              <w:t>Allows the user to either void or cancel the void on an inpatient invoice.</w:t>
            </w:r>
          </w:p>
        </w:tc>
      </w:tr>
      <w:tr w:rsidR="007F261D" w:rsidRPr="000B5E3D" w14:paraId="50C29851" w14:textId="77777777" w:rsidTr="00F81F30">
        <w:tc>
          <w:tcPr>
            <w:tcW w:w="2727" w:type="dxa"/>
          </w:tcPr>
          <w:p w14:paraId="4AECF8D0" w14:textId="77777777" w:rsidR="007F261D" w:rsidRPr="000B5E3D" w:rsidRDefault="007F261D" w:rsidP="00E51FF3">
            <w:pPr>
              <w:widowControl w:val="0"/>
              <w:autoSpaceDE w:val="0"/>
              <w:autoSpaceDN w:val="0"/>
              <w:adjustRightInd w:val="0"/>
              <w:spacing w:before="120" w:after="120" w:line="240" w:lineRule="auto"/>
              <w:rPr>
                <w:rFonts w:ascii="Arial" w:hAnsi="Arial" w:cs="Arial"/>
                <w:sz w:val="20"/>
                <w:szCs w:val="20"/>
              </w:rPr>
            </w:pPr>
            <w:r w:rsidRPr="000B5E3D">
              <w:rPr>
                <w:rFonts w:ascii="Arial" w:hAnsi="Arial" w:cs="Arial"/>
                <w:sz w:val="20"/>
                <w:szCs w:val="20"/>
              </w:rPr>
              <w:t>FBCKDIS, FBCKDIS1</w:t>
            </w:r>
          </w:p>
        </w:tc>
        <w:tc>
          <w:tcPr>
            <w:tcW w:w="6921" w:type="dxa"/>
          </w:tcPr>
          <w:p w14:paraId="0012152A" w14:textId="77777777" w:rsidR="007F261D" w:rsidRPr="000B5E3D" w:rsidRDefault="007F261D" w:rsidP="00E51FF3">
            <w:pPr>
              <w:widowControl w:val="0"/>
              <w:autoSpaceDE w:val="0"/>
              <w:autoSpaceDN w:val="0"/>
              <w:adjustRightInd w:val="0"/>
              <w:spacing w:before="120" w:after="120" w:line="240" w:lineRule="auto"/>
              <w:ind w:left="73"/>
              <w:rPr>
                <w:rFonts w:ascii="Arial" w:hAnsi="Arial" w:cs="Arial"/>
                <w:sz w:val="20"/>
                <w:szCs w:val="20"/>
              </w:rPr>
            </w:pPr>
            <w:r w:rsidRPr="000B5E3D">
              <w:rPr>
                <w:rFonts w:ascii="Arial" w:hAnsi="Arial" w:cs="Arial"/>
                <w:sz w:val="20"/>
                <w:szCs w:val="20"/>
              </w:rPr>
              <w:t>Used to display payment information for a user-specified check number.</w:t>
            </w:r>
          </w:p>
        </w:tc>
      </w:tr>
      <w:tr w:rsidR="007F261D" w:rsidRPr="000B5E3D" w14:paraId="2A415EAA" w14:textId="77777777" w:rsidTr="00F81F30">
        <w:tc>
          <w:tcPr>
            <w:tcW w:w="2727" w:type="dxa"/>
          </w:tcPr>
          <w:p w14:paraId="545A2DC6" w14:textId="77777777" w:rsidR="007F261D" w:rsidRPr="000B5E3D" w:rsidRDefault="007F261D" w:rsidP="00E51FF3">
            <w:pPr>
              <w:widowControl w:val="0"/>
              <w:autoSpaceDE w:val="0"/>
              <w:autoSpaceDN w:val="0"/>
              <w:adjustRightInd w:val="0"/>
              <w:spacing w:before="120" w:after="120" w:line="240" w:lineRule="auto"/>
              <w:rPr>
                <w:rFonts w:ascii="Arial" w:hAnsi="Arial" w:cs="Arial"/>
                <w:sz w:val="20"/>
                <w:szCs w:val="20"/>
              </w:rPr>
            </w:pPr>
            <w:r w:rsidRPr="000B5E3D">
              <w:rPr>
                <w:rFonts w:ascii="Arial" w:hAnsi="Arial" w:cs="Arial"/>
                <w:sz w:val="20"/>
                <w:szCs w:val="20"/>
              </w:rPr>
              <w:t>FBCNHCEN</w:t>
            </w:r>
          </w:p>
        </w:tc>
        <w:tc>
          <w:tcPr>
            <w:tcW w:w="6921" w:type="dxa"/>
          </w:tcPr>
          <w:p w14:paraId="229ADDF2" w14:textId="77777777" w:rsidR="007F261D" w:rsidRPr="000B5E3D" w:rsidRDefault="007F261D" w:rsidP="00E51FF3">
            <w:pPr>
              <w:widowControl w:val="0"/>
              <w:autoSpaceDE w:val="0"/>
              <w:autoSpaceDN w:val="0"/>
              <w:adjustRightInd w:val="0"/>
              <w:spacing w:before="120" w:after="120" w:line="240" w:lineRule="auto"/>
              <w:ind w:left="73"/>
              <w:rPr>
                <w:rFonts w:ascii="Arial" w:hAnsi="Arial" w:cs="Arial"/>
                <w:sz w:val="20"/>
                <w:szCs w:val="20"/>
              </w:rPr>
            </w:pPr>
            <w:r w:rsidRPr="000B5E3D">
              <w:rPr>
                <w:rFonts w:ascii="Arial" w:hAnsi="Arial" w:cs="Arial"/>
                <w:sz w:val="20"/>
                <w:szCs w:val="20"/>
              </w:rPr>
              <w:t>Prints a report of census data for a user-specified date in Civil Hospital or Community Nursing Home.</w:t>
            </w:r>
          </w:p>
        </w:tc>
      </w:tr>
      <w:tr w:rsidR="007F261D" w:rsidRPr="000B5E3D" w14:paraId="1A9C2F79" w14:textId="77777777" w:rsidTr="00F81F30">
        <w:tc>
          <w:tcPr>
            <w:tcW w:w="2727" w:type="dxa"/>
          </w:tcPr>
          <w:p w14:paraId="28D959C1" w14:textId="77777777" w:rsidR="007F261D" w:rsidRPr="000B5E3D" w:rsidRDefault="007F261D" w:rsidP="00E51FF3">
            <w:pPr>
              <w:widowControl w:val="0"/>
              <w:autoSpaceDE w:val="0"/>
              <w:autoSpaceDN w:val="0"/>
              <w:adjustRightInd w:val="0"/>
              <w:spacing w:before="120" w:after="120" w:line="229" w:lineRule="exact"/>
              <w:rPr>
                <w:rFonts w:ascii="Arial" w:hAnsi="Arial" w:cs="Arial"/>
                <w:sz w:val="20"/>
                <w:szCs w:val="20"/>
              </w:rPr>
            </w:pPr>
            <w:r w:rsidRPr="000B5E3D">
              <w:rPr>
                <w:rFonts w:ascii="Arial" w:hAnsi="Arial" w:cs="Arial"/>
                <w:sz w:val="20"/>
                <w:szCs w:val="20"/>
              </w:rPr>
              <w:t>FBCSV1</w:t>
            </w:r>
          </w:p>
        </w:tc>
        <w:tc>
          <w:tcPr>
            <w:tcW w:w="6921" w:type="dxa"/>
          </w:tcPr>
          <w:p w14:paraId="35550B38" w14:textId="77777777" w:rsidR="007F261D" w:rsidRPr="000B5E3D" w:rsidRDefault="007F261D" w:rsidP="00E51FF3">
            <w:pPr>
              <w:widowControl w:val="0"/>
              <w:autoSpaceDE w:val="0"/>
              <w:autoSpaceDN w:val="0"/>
              <w:adjustRightInd w:val="0"/>
              <w:spacing w:before="120" w:after="120" w:line="229" w:lineRule="exact"/>
              <w:ind w:left="73"/>
              <w:rPr>
                <w:rFonts w:ascii="Arial" w:hAnsi="Arial" w:cs="Arial"/>
                <w:sz w:val="20"/>
                <w:szCs w:val="20"/>
              </w:rPr>
            </w:pPr>
            <w:r w:rsidRPr="000B5E3D">
              <w:rPr>
                <w:rFonts w:ascii="Arial" w:hAnsi="Arial" w:cs="Arial"/>
                <w:sz w:val="20"/>
                <w:szCs w:val="20"/>
              </w:rPr>
              <w:t>Utilities for code set versioning.</w:t>
            </w:r>
          </w:p>
        </w:tc>
      </w:tr>
      <w:tr w:rsidR="007F261D" w:rsidRPr="000B5E3D" w14:paraId="3136D090" w14:textId="77777777" w:rsidTr="00F81F30">
        <w:tc>
          <w:tcPr>
            <w:tcW w:w="2727" w:type="dxa"/>
          </w:tcPr>
          <w:p w14:paraId="74D5FD69" w14:textId="77777777" w:rsidR="007F261D" w:rsidRPr="000B5E3D" w:rsidRDefault="007F261D" w:rsidP="00E51FF3">
            <w:pPr>
              <w:widowControl w:val="0"/>
              <w:autoSpaceDE w:val="0"/>
              <w:autoSpaceDN w:val="0"/>
              <w:adjustRightInd w:val="0"/>
              <w:spacing w:before="120" w:after="120" w:line="229" w:lineRule="exact"/>
              <w:rPr>
                <w:rFonts w:ascii="Arial" w:hAnsi="Arial" w:cs="Arial"/>
                <w:sz w:val="20"/>
                <w:szCs w:val="20"/>
              </w:rPr>
            </w:pPr>
            <w:r w:rsidRPr="000B5E3D">
              <w:rPr>
                <w:rFonts w:ascii="Arial" w:hAnsi="Arial" w:cs="Arial"/>
                <w:sz w:val="20"/>
                <w:szCs w:val="20"/>
              </w:rPr>
              <w:t>FBCTAU, FBCTAU1, FBCTAU</w:t>
            </w:r>
            <w:proofErr w:type="gramStart"/>
            <w:r w:rsidRPr="000B5E3D">
              <w:rPr>
                <w:rFonts w:ascii="Arial" w:hAnsi="Arial" w:cs="Arial"/>
                <w:sz w:val="20"/>
                <w:szCs w:val="20"/>
              </w:rPr>
              <w:t>10,FBCTAU</w:t>
            </w:r>
            <w:proofErr w:type="gramEnd"/>
            <w:r w:rsidRPr="000B5E3D">
              <w:rPr>
                <w:rFonts w:ascii="Arial" w:hAnsi="Arial" w:cs="Arial"/>
                <w:sz w:val="20"/>
                <w:szCs w:val="20"/>
              </w:rPr>
              <w:t>11, FBCTAU2, FBCTAU3, FBCTAU4, FBCTAU5, FBCTAU6, FBCTAU7, FBCTAU8, FBCTAU9</w:t>
            </w:r>
          </w:p>
        </w:tc>
        <w:tc>
          <w:tcPr>
            <w:tcW w:w="6921" w:type="dxa"/>
          </w:tcPr>
          <w:p w14:paraId="506797C9" w14:textId="77777777" w:rsidR="007F261D" w:rsidRPr="000B5E3D" w:rsidRDefault="007F261D" w:rsidP="00E51FF3">
            <w:pPr>
              <w:widowControl w:val="0"/>
              <w:autoSpaceDE w:val="0"/>
              <w:autoSpaceDN w:val="0"/>
              <w:adjustRightInd w:val="0"/>
              <w:spacing w:before="120" w:after="120" w:line="229" w:lineRule="exact"/>
              <w:ind w:left="73"/>
              <w:rPr>
                <w:rFonts w:ascii="Arial" w:hAnsi="Arial" w:cs="Arial"/>
                <w:sz w:val="20"/>
                <w:szCs w:val="20"/>
              </w:rPr>
            </w:pPr>
            <w:r w:rsidRPr="000B5E3D">
              <w:rPr>
                <w:rFonts w:ascii="Arial" w:hAnsi="Arial" w:cs="Arial"/>
                <w:sz w:val="20"/>
                <w:szCs w:val="20"/>
              </w:rPr>
              <w:t>Generated from FBAA AUTHORIZATION input template file 161.</w:t>
            </w:r>
          </w:p>
        </w:tc>
      </w:tr>
      <w:tr w:rsidR="007F261D" w:rsidRPr="000B5E3D" w14:paraId="7EF975F9" w14:textId="77777777" w:rsidTr="00F81F30">
        <w:tc>
          <w:tcPr>
            <w:tcW w:w="2727" w:type="dxa"/>
          </w:tcPr>
          <w:p w14:paraId="1EEBF649" w14:textId="77777777" w:rsidR="007F261D" w:rsidRPr="000B5E3D" w:rsidRDefault="007F261D" w:rsidP="00E51FF3">
            <w:pPr>
              <w:widowControl w:val="0"/>
              <w:autoSpaceDE w:val="0"/>
              <w:autoSpaceDN w:val="0"/>
              <w:adjustRightInd w:val="0"/>
              <w:spacing w:before="120" w:after="120" w:line="229" w:lineRule="exact"/>
              <w:rPr>
                <w:rFonts w:ascii="Arial" w:hAnsi="Arial" w:cs="Arial"/>
                <w:sz w:val="20"/>
                <w:szCs w:val="20"/>
              </w:rPr>
            </w:pPr>
            <w:r w:rsidRPr="000B5E3D">
              <w:rPr>
                <w:rFonts w:ascii="Arial" w:hAnsi="Arial" w:cs="Arial"/>
                <w:sz w:val="20"/>
                <w:szCs w:val="20"/>
              </w:rPr>
              <w:t>FBCTV, FBCTV</w:t>
            </w:r>
            <w:proofErr w:type="gramStart"/>
            <w:r w:rsidRPr="000B5E3D">
              <w:rPr>
                <w:rFonts w:ascii="Arial" w:hAnsi="Arial" w:cs="Arial"/>
                <w:sz w:val="20"/>
                <w:szCs w:val="20"/>
              </w:rPr>
              <w:t>1,FBCTV</w:t>
            </w:r>
            <w:proofErr w:type="gramEnd"/>
            <w:r w:rsidRPr="000B5E3D">
              <w:rPr>
                <w:rFonts w:ascii="Arial" w:hAnsi="Arial" w:cs="Arial"/>
                <w:sz w:val="20"/>
                <w:szCs w:val="20"/>
              </w:rPr>
              <w:t>2, FBCTV3</w:t>
            </w:r>
          </w:p>
        </w:tc>
        <w:tc>
          <w:tcPr>
            <w:tcW w:w="6921" w:type="dxa"/>
          </w:tcPr>
          <w:p w14:paraId="5D541D6B" w14:textId="77777777" w:rsidR="007F261D" w:rsidRPr="000B5E3D" w:rsidRDefault="007F261D" w:rsidP="00E51FF3">
            <w:pPr>
              <w:widowControl w:val="0"/>
              <w:autoSpaceDE w:val="0"/>
              <w:autoSpaceDN w:val="0"/>
              <w:adjustRightInd w:val="0"/>
              <w:spacing w:before="120" w:after="120" w:line="229" w:lineRule="exact"/>
              <w:ind w:left="73"/>
              <w:rPr>
                <w:rFonts w:ascii="Arial" w:hAnsi="Arial" w:cs="Arial"/>
                <w:sz w:val="20"/>
                <w:szCs w:val="20"/>
              </w:rPr>
            </w:pPr>
            <w:r w:rsidRPr="000B5E3D">
              <w:rPr>
                <w:rFonts w:ascii="Arial" w:hAnsi="Arial" w:cs="Arial"/>
                <w:sz w:val="20"/>
                <w:szCs w:val="20"/>
              </w:rPr>
              <w:t>Generated from FB VENDOR UPDATE input template file 161.2.</w:t>
            </w:r>
          </w:p>
        </w:tc>
      </w:tr>
      <w:tr w:rsidR="007F261D" w:rsidRPr="000B5E3D" w14:paraId="400E51CE" w14:textId="77777777" w:rsidTr="00F81F30">
        <w:tc>
          <w:tcPr>
            <w:tcW w:w="2727" w:type="dxa"/>
          </w:tcPr>
          <w:p w14:paraId="432FC512" w14:textId="77777777" w:rsidR="007F261D" w:rsidRPr="000B5E3D" w:rsidRDefault="007F261D" w:rsidP="00E51FF3">
            <w:pPr>
              <w:widowControl w:val="0"/>
              <w:autoSpaceDE w:val="0"/>
              <w:autoSpaceDN w:val="0"/>
              <w:adjustRightInd w:val="0"/>
              <w:spacing w:before="120" w:after="120" w:line="229" w:lineRule="exact"/>
              <w:rPr>
                <w:rFonts w:ascii="Arial" w:hAnsi="Arial" w:cs="Arial"/>
                <w:sz w:val="20"/>
                <w:szCs w:val="20"/>
              </w:rPr>
            </w:pPr>
            <w:r w:rsidRPr="000B5E3D">
              <w:rPr>
                <w:rFonts w:ascii="Arial" w:hAnsi="Arial" w:cs="Arial"/>
                <w:sz w:val="20"/>
                <w:szCs w:val="20"/>
              </w:rPr>
              <w:t>FBDOC</w:t>
            </w:r>
          </w:p>
        </w:tc>
        <w:tc>
          <w:tcPr>
            <w:tcW w:w="6921" w:type="dxa"/>
          </w:tcPr>
          <w:p w14:paraId="1AA827DF" w14:textId="77777777" w:rsidR="007F261D" w:rsidRPr="000B5E3D" w:rsidRDefault="007F261D" w:rsidP="00E51FF3">
            <w:pPr>
              <w:widowControl w:val="0"/>
              <w:autoSpaceDE w:val="0"/>
              <w:autoSpaceDN w:val="0"/>
              <w:adjustRightInd w:val="0"/>
              <w:spacing w:before="120" w:after="120" w:line="229" w:lineRule="exact"/>
              <w:ind w:left="73"/>
              <w:rPr>
                <w:rFonts w:ascii="Arial" w:hAnsi="Arial" w:cs="Arial"/>
                <w:sz w:val="20"/>
                <w:szCs w:val="20"/>
              </w:rPr>
            </w:pPr>
            <w:r w:rsidRPr="000B5E3D">
              <w:rPr>
                <w:rFonts w:ascii="Arial" w:hAnsi="Arial" w:cs="Arial"/>
                <w:sz w:val="20"/>
                <w:szCs w:val="20"/>
              </w:rPr>
              <w:t>Contains documentation for other Fee Basis routines.</w:t>
            </w:r>
          </w:p>
        </w:tc>
      </w:tr>
      <w:tr w:rsidR="007F261D" w:rsidRPr="000B5E3D" w14:paraId="1BFC198D" w14:textId="77777777" w:rsidTr="00F81F30">
        <w:tc>
          <w:tcPr>
            <w:tcW w:w="2727" w:type="dxa"/>
          </w:tcPr>
          <w:p w14:paraId="006523BB" w14:textId="77777777" w:rsidR="007F261D" w:rsidRPr="000B5E3D" w:rsidRDefault="007F261D" w:rsidP="00E51FF3">
            <w:pPr>
              <w:widowControl w:val="0"/>
              <w:autoSpaceDE w:val="0"/>
              <w:autoSpaceDN w:val="0"/>
              <w:adjustRightInd w:val="0"/>
              <w:spacing w:before="120" w:after="120" w:line="229" w:lineRule="exact"/>
              <w:rPr>
                <w:rFonts w:ascii="Arial" w:hAnsi="Arial" w:cs="Arial"/>
                <w:sz w:val="20"/>
                <w:szCs w:val="20"/>
              </w:rPr>
            </w:pPr>
            <w:r w:rsidRPr="000B5E3D">
              <w:rPr>
                <w:rFonts w:ascii="Arial" w:hAnsi="Arial" w:cs="Arial"/>
                <w:sz w:val="20"/>
                <w:szCs w:val="20"/>
              </w:rPr>
              <w:t>FBFHFT1</w:t>
            </w:r>
          </w:p>
        </w:tc>
        <w:tc>
          <w:tcPr>
            <w:tcW w:w="6921" w:type="dxa"/>
          </w:tcPr>
          <w:p w14:paraId="431872E2" w14:textId="77777777" w:rsidR="007F261D" w:rsidRPr="000B5E3D" w:rsidRDefault="007F261D" w:rsidP="00E51FF3">
            <w:pPr>
              <w:widowControl w:val="0"/>
              <w:autoSpaceDE w:val="0"/>
              <w:autoSpaceDN w:val="0"/>
              <w:adjustRightInd w:val="0"/>
              <w:spacing w:before="120" w:after="120" w:line="229" w:lineRule="exact"/>
              <w:ind w:left="73"/>
              <w:rPr>
                <w:rFonts w:ascii="Arial" w:hAnsi="Arial" w:cs="Arial"/>
                <w:sz w:val="20"/>
                <w:szCs w:val="20"/>
              </w:rPr>
            </w:pPr>
            <w:r w:rsidRPr="000B5E3D">
              <w:rPr>
                <w:rFonts w:ascii="Arial" w:hAnsi="Arial" w:cs="Arial"/>
                <w:sz w:val="20"/>
                <w:szCs w:val="20"/>
              </w:rPr>
              <w:t>FPPS HL7 FT1 segment.</w:t>
            </w:r>
          </w:p>
        </w:tc>
      </w:tr>
      <w:tr w:rsidR="007F261D" w:rsidRPr="000B5E3D" w14:paraId="65AD819A" w14:textId="77777777" w:rsidTr="00F81F30">
        <w:tc>
          <w:tcPr>
            <w:tcW w:w="2727" w:type="dxa"/>
          </w:tcPr>
          <w:p w14:paraId="316D0918" w14:textId="77777777" w:rsidR="007F261D" w:rsidRPr="000B5E3D" w:rsidRDefault="007F261D" w:rsidP="00E51FF3">
            <w:pPr>
              <w:widowControl w:val="0"/>
              <w:autoSpaceDE w:val="0"/>
              <w:autoSpaceDN w:val="0"/>
              <w:adjustRightInd w:val="0"/>
              <w:spacing w:before="120" w:after="120" w:line="229" w:lineRule="exact"/>
              <w:rPr>
                <w:rFonts w:ascii="Arial" w:hAnsi="Arial" w:cs="Arial"/>
                <w:sz w:val="20"/>
                <w:szCs w:val="20"/>
              </w:rPr>
            </w:pPr>
            <w:r w:rsidRPr="000B5E3D">
              <w:rPr>
                <w:rFonts w:ascii="Arial" w:hAnsi="Arial" w:cs="Arial"/>
                <w:sz w:val="20"/>
                <w:szCs w:val="20"/>
              </w:rPr>
              <w:t>FBFHLD3</w:t>
            </w:r>
          </w:p>
        </w:tc>
        <w:tc>
          <w:tcPr>
            <w:tcW w:w="6921" w:type="dxa"/>
          </w:tcPr>
          <w:p w14:paraId="3F02B383" w14:textId="77777777" w:rsidR="007F261D" w:rsidRPr="000B5E3D" w:rsidRDefault="007F261D" w:rsidP="00E51FF3">
            <w:pPr>
              <w:widowControl w:val="0"/>
              <w:autoSpaceDE w:val="0"/>
              <w:autoSpaceDN w:val="0"/>
              <w:adjustRightInd w:val="0"/>
              <w:spacing w:before="120" w:after="120" w:line="229" w:lineRule="exact"/>
              <w:ind w:left="73"/>
              <w:rPr>
                <w:rFonts w:ascii="Arial" w:hAnsi="Arial" w:cs="Arial"/>
                <w:sz w:val="20"/>
                <w:szCs w:val="20"/>
              </w:rPr>
            </w:pPr>
            <w:r w:rsidRPr="000B5E3D">
              <w:rPr>
                <w:rFonts w:ascii="Arial" w:hAnsi="Arial" w:cs="Arial"/>
                <w:sz w:val="20"/>
                <w:szCs w:val="20"/>
              </w:rPr>
              <w:t>Get data for outpatient/ancillary invoice.</w:t>
            </w:r>
          </w:p>
        </w:tc>
      </w:tr>
      <w:tr w:rsidR="007F261D" w:rsidRPr="000B5E3D" w14:paraId="64D94584" w14:textId="77777777" w:rsidTr="00F81F30">
        <w:tc>
          <w:tcPr>
            <w:tcW w:w="2727" w:type="dxa"/>
          </w:tcPr>
          <w:p w14:paraId="4C51E90E" w14:textId="77777777" w:rsidR="007F261D" w:rsidRPr="000B5E3D" w:rsidRDefault="007F261D" w:rsidP="00E51FF3">
            <w:pPr>
              <w:widowControl w:val="0"/>
              <w:autoSpaceDE w:val="0"/>
              <w:autoSpaceDN w:val="0"/>
              <w:adjustRightInd w:val="0"/>
              <w:spacing w:before="120" w:after="120" w:line="229" w:lineRule="exact"/>
              <w:rPr>
                <w:rFonts w:ascii="Arial" w:hAnsi="Arial" w:cs="Arial"/>
                <w:sz w:val="20"/>
                <w:szCs w:val="20"/>
              </w:rPr>
            </w:pPr>
            <w:r w:rsidRPr="000B5E3D">
              <w:rPr>
                <w:rFonts w:ascii="Arial" w:hAnsi="Arial" w:cs="Arial"/>
                <w:sz w:val="20"/>
                <w:szCs w:val="20"/>
              </w:rPr>
              <w:t>FBFHLD5</w:t>
            </w:r>
          </w:p>
        </w:tc>
        <w:tc>
          <w:tcPr>
            <w:tcW w:w="6921" w:type="dxa"/>
          </w:tcPr>
          <w:p w14:paraId="7D669E71" w14:textId="77777777" w:rsidR="007F261D" w:rsidRPr="000B5E3D" w:rsidRDefault="007F261D" w:rsidP="00E51FF3">
            <w:pPr>
              <w:widowControl w:val="0"/>
              <w:autoSpaceDE w:val="0"/>
              <w:autoSpaceDN w:val="0"/>
              <w:adjustRightInd w:val="0"/>
              <w:spacing w:before="120" w:after="120" w:line="229" w:lineRule="exact"/>
              <w:ind w:left="73"/>
              <w:rPr>
                <w:rFonts w:ascii="Arial" w:hAnsi="Arial" w:cs="Arial"/>
                <w:sz w:val="20"/>
                <w:szCs w:val="20"/>
              </w:rPr>
            </w:pPr>
            <w:r w:rsidRPr="000B5E3D">
              <w:rPr>
                <w:rFonts w:ascii="Arial" w:hAnsi="Arial" w:cs="Arial"/>
                <w:sz w:val="20"/>
                <w:szCs w:val="20"/>
              </w:rPr>
              <w:t>Get data for pharmacy invoice.</w:t>
            </w:r>
          </w:p>
        </w:tc>
      </w:tr>
      <w:tr w:rsidR="007F261D" w:rsidRPr="000B5E3D" w14:paraId="23464D2E" w14:textId="77777777" w:rsidTr="00F81F30">
        <w:tc>
          <w:tcPr>
            <w:tcW w:w="2727" w:type="dxa"/>
          </w:tcPr>
          <w:p w14:paraId="7E4CCB84" w14:textId="77777777" w:rsidR="007F261D" w:rsidRPr="000B5E3D" w:rsidRDefault="007F261D" w:rsidP="00E51FF3">
            <w:pPr>
              <w:widowControl w:val="0"/>
              <w:autoSpaceDE w:val="0"/>
              <w:autoSpaceDN w:val="0"/>
              <w:adjustRightInd w:val="0"/>
              <w:spacing w:before="120" w:after="120" w:line="229" w:lineRule="exact"/>
              <w:rPr>
                <w:rFonts w:ascii="Arial" w:hAnsi="Arial" w:cs="Arial"/>
                <w:sz w:val="20"/>
                <w:szCs w:val="20"/>
              </w:rPr>
            </w:pPr>
            <w:r w:rsidRPr="000B5E3D">
              <w:rPr>
                <w:rFonts w:ascii="Arial" w:hAnsi="Arial" w:cs="Arial"/>
                <w:sz w:val="20"/>
                <w:szCs w:val="20"/>
              </w:rPr>
              <w:t>FBFHLD9</w:t>
            </w:r>
          </w:p>
        </w:tc>
        <w:tc>
          <w:tcPr>
            <w:tcW w:w="6921" w:type="dxa"/>
          </w:tcPr>
          <w:p w14:paraId="63287CBD" w14:textId="77777777" w:rsidR="007F261D" w:rsidRPr="000B5E3D" w:rsidRDefault="007F261D" w:rsidP="00E51FF3">
            <w:pPr>
              <w:widowControl w:val="0"/>
              <w:autoSpaceDE w:val="0"/>
              <w:autoSpaceDN w:val="0"/>
              <w:adjustRightInd w:val="0"/>
              <w:spacing w:before="120" w:after="120" w:line="229" w:lineRule="exact"/>
              <w:ind w:left="73"/>
              <w:rPr>
                <w:rFonts w:ascii="Arial" w:hAnsi="Arial" w:cs="Arial"/>
                <w:sz w:val="20"/>
                <w:szCs w:val="20"/>
              </w:rPr>
            </w:pPr>
            <w:r w:rsidRPr="000B5E3D">
              <w:rPr>
                <w:rFonts w:ascii="Arial" w:hAnsi="Arial" w:cs="Arial"/>
                <w:sz w:val="20"/>
                <w:szCs w:val="20"/>
              </w:rPr>
              <w:t>Get data for inpatient invoice.</w:t>
            </w:r>
          </w:p>
        </w:tc>
      </w:tr>
      <w:tr w:rsidR="007F261D" w:rsidRPr="000B5E3D" w14:paraId="0276CE11" w14:textId="77777777" w:rsidTr="00F81F30">
        <w:tc>
          <w:tcPr>
            <w:tcW w:w="2727" w:type="dxa"/>
          </w:tcPr>
          <w:p w14:paraId="5B0BB47A" w14:textId="77777777" w:rsidR="007F261D" w:rsidRPr="000B5E3D" w:rsidRDefault="007F261D" w:rsidP="00E51FF3">
            <w:pPr>
              <w:widowControl w:val="0"/>
              <w:autoSpaceDE w:val="0"/>
              <w:autoSpaceDN w:val="0"/>
              <w:adjustRightInd w:val="0"/>
              <w:spacing w:before="120" w:after="120" w:line="240" w:lineRule="auto"/>
              <w:rPr>
                <w:rFonts w:ascii="Arial" w:hAnsi="Arial" w:cs="Arial"/>
                <w:sz w:val="20"/>
                <w:szCs w:val="20"/>
              </w:rPr>
            </w:pPr>
            <w:r w:rsidRPr="000B5E3D">
              <w:rPr>
                <w:rFonts w:ascii="Arial" w:hAnsi="Arial" w:cs="Arial"/>
                <w:sz w:val="20"/>
                <w:szCs w:val="20"/>
              </w:rPr>
              <w:t>FBFHLL</w:t>
            </w:r>
          </w:p>
        </w:tc>
        <w:tc>
          <w:tcPr>
            <w:tcW w:w="6921" w:type="dxa"/>
          </w:tcPr>
          <w:p w14:paraId="6B179332" w14:textId="77777777" w:rsidR="007F261D" w:rsidRPr="000B5E3D" w:rsidRDefault="007F261D" w:rsidP="00E51FF3">
            <w:pPr>
              <w:widowControl w:val="0"/>
              <w:autoSpaceDE w:val="0"/>
              <w:autoSpaceDN w:val="0"/>
              <w:adjustRightInd w:val="0"/>
              <w:spacing w:before="120" w:after="120" w:line="240" w:lineRule="auto"/>
              <w:ind w:left="73"/>
              <w:rPr>
                <w:rFonts w:ascii="Arial" w:hAnsi="Arial" w:cs="Arial"/>
                <w:sz w:val="20"/>
                <w:szCs w:val="20"/>
              </w:rPr>
            </w:pPr>
            <w:r w:rsidRPr="000B5E3D">
              <w:rPr>
                <w:rFonts w:ascii="Arial" w:hAnsi="Arial" w:cs="Arial"/>
                <w:sz w:val="20"/>
                <w:szCs w:val="20"/>
              </w:rPr>
              <w:t>FPPS qu</w:t>
            </w:r>
            <w:r w:rsidRPr="000B5E3D">
              <w:rPr>
                <w:rFonts w:ascii="Arial" w:hAnsi="Arial" w:cs="Arial"/>
                <w:sz w:val="20"/>
                <w:szCs w:val="20"/>
              </w:rPr>
              <w:t>eued invoice file.</w:t>
            </w:r>
          </w:p>
        </w:tc>
      </w:tr>
      <w:tr w:rsidR="007F261D" w:rsidRPr="000B5E3D" w14:paraId="3875CE61" w14:textId="77777777" w:rsidTr="00F81F30">
        <w:tc>
          <w:tcPr>
            <w:tcW w:w="2727" w:type="dxa"/>
          </w:tcPr>
          <w:p w14:paraId="22CC210B" w14:textId="77777777" w:rsidR="007F261D" w:rsidRPr="000B5E3D" w:rsidRDefault="007F261D" w:rsidP="00E51FF3">
            <w:pPr>
              <w:widowControl w:val="0"/>
              <w:autoSpaceDE w:val="0"/>
              <w:autoSpaceDN w:val="0"/>
              <w:adjustRightInd w:val="0"/>
              <w:spacing w:before="120" w:after="120" w:line="229" w:lineRule="exact"/>
              <w:rPr>
                <w:rFonts w:ascii="Arial" w:hAnsi="Arial" w:cs="Arial"/>
                <w:sz w:val="20"/>
                <w:szCs w:val="20"/>
              </w:rPr>
            </w:pPr>
            <w:r w:rsidRPr="000B5E3D">
              <w:rPr>
                <w:rFonts w:ascii="Arial" w:hAnsi="Arial" w:cs="Arial"/>
                <w:sz w:val="20"/>
                <w:szCs w:val="20"/>
              </w:rPr>
              <w:t>FBFHLP</w:t>
            </w:r>
          </w:p>
        </w:tc>
        <w:tc>
          <w:tcPr>
            <w:tcW w:w="6921" w:type="dxa"/>
          </w:tcPr>
          <w:p w14:paraId="0C1C65B0" w14:textId="77777777" w:rsidR="007F261D" w:rsidRPr="000B5E3D" w:rsidRDefault="007F261D" w:rsidP="00E51FF3">
            <w:pPr>
              <w:widowControl w:val="0"/>
              <w:autoSpaceDE w:val="0"/>
              <w:autoSpaceDN w:val="0"/>
              <w:adjustRightInd w:val="0"/>
              <w:spacing w:before="120" w:after="120" w:line="229" w:lineRule="exact"/>
              <w:ind w:left="73"/>
              <w:rPr>
                <w:rFonts w:ascii="Arial" w:hAnsi="Arial" w:cs="Arial"/>
                <w:sz w:val="20"/>
                <w:szCs w:val="20"/>
              </w:rPr>
            </w:pPr>
            <w:r w:rsidRPr="000B5E3D">
              <w:rPr>
                <w:rFonts w:ascii="Arial" w:hAnsi="Arial" w:cs="Arial"/>
                <w:sz w:val="20"/>
                <w:szCs w:val="20"/>
              </w:rPr>
              <w:t>FPPS message purge.</w:t>
            </w:r>
          </w:p>
        </w:tc>
      </w:tr>
      <w:tr w:rsidR="007F261D" w:rsidRPr="000B5E3D" w14:paraId="03F08CA4" w14:textId="77777777" w:rsidTr="00F81F30">
        <w:tc>
          <w:tcPr>
            <w:tcW w:w="2727" w:type="dxa"/>
          </w:tcPr>
          <w:p w14:paraId="1A7B36FB" w14:textId="77777777" w:rsidR="007F261D" w:rsidRPr="000B5E3D" w:rsidRDefault="007F261D" w:rsidP="00E51FF3">
            <w:pPr>
              <w:widowControl w:val="0"/>
              <w:autoSpaceDE w:val="0"/>
              <w:autoSpaceDN w:val="0"/>
              <w:adjustRightInd w:val="0"/>
              <w:spacing w:before="120" w:after="120" w:line="229" w:lineRule="exact"/>
              <w:rPr>
                <w:rFonts w:ascii="Arial" w:hAnsi="Arial" w:cs="Arial"/>
                <w:sz w:val="20"/>
                <w:szCs w:val="20"/>
              </w:rPr>
            </w:pPr>
            <w:r w:rsidRPr="000B5E3D">
              <w:rPr>
                <w:rFonts w:ascii="Arial" w:hAnsi="Arial" w:cs="Arial"/>
                <w:sz w:val="20"/>
                <w:szCs w:val="20"/>
              </w:rPr>
              <w:lastRenderedPageBreak/>
              <w:t>FBFHLS, FBFHLS1</w:t>
            </w:r>
          </w:p>
        </w:tc>
        <w:tc>
          <w:tcPr>
            <w:tcW w:w="6921" w:type="dxa"/>
          </w:tcPr>
          <w:p w14:paraId="03F90990" w14:textId="77777777" w:rsidR="007F261D" w:rsidRPr="000B5E3D" w:rsidRDefault="007F261D" w:rsidP="00E51FF3">
            <w:pPr>
              <w:widowControl w:val="0"/>
              <w:autoSpaceDE w:val="0"/>
              <w:autoSpaceDN w:val="0"/>
              <w:adjustRightInd w:val="0"/>
              <w:spacing w:before="120" w:after="120" w:line="229" w:lineRule="exact"/>
              <w:ind w:left="73"/>
              <w:rPr>
                <w:rFonts w:ascii="Arial" w:hAnsi="Arial" w:cs="Arial"/>
                <w:sz w:val="20"/>
                <w:szCs w:val="20"/>
              </w:rPr>
            </w:pPr>
            <w:r w:rsidRPr="000B5E3D">
              <w:rPr>
                <w:rFonts w:ascii="Arial" w:hAnsi="Arial" w:cs="Arial"/>
                <w:sz w:val="20"/>
                <w:szCs w:val="20"/>
              </w:rPr>
              <w:t>Build HL7 message segments.</w:t>
            </w:r>
          </w:p>
        </w:tc>
      </w:tr>
      <w:tr w:rsidR="007F261D" w:rsidRPr="000B5E3D" w14:paraId="53C32B24" w14:textId="77777777" w:rsidTr="00F81F30">
        <w:tc>
          <w:tcPr>
            <w:tcW w:w="2727" w:type="dxa"/>
          </w:tcPr>
          <w:p w14:paraId="3E503350" w14:textId="77777777" w:rsidR="007F261D" w:rsidRPr="000B5E3D" w:rsidRDefault="007F261D" w:rsidP="00E51FF3">
            <w:pPr>
              <w:widowControl w:val="0"/>
              <w:autoSpaceDE w:val="0"/>
              <w:autoSpaceDN w:val="0"/>
              <w:adjustRightInd w:val="0"/>
              <w:spacing w:before="120" w:after="120" w:line="240" w:lineRule="auto"/>
              <w:rPr>
                <w:rFonts w:ascii="Arial" w:hAnsi="Arial" w:cs="Arial"/>
                <w:sz w:val="20"/>
                <w:szCs w:val="20"/>
              </w:rPr>
            </w:pPr>
            <w:r w:rsidRPr="000B5E3D">
              <w:rPr>
                <w:rFonts w:ascii="Arial" w:hAnsi="Arial" w:cs="Arial"/>
                <w:sz w:val="20"/>
                <w:szCs w:val="20"/>
              </w:rPr>
              <w:t>FBFHLU</w:t>
            </w:r>
          </w:p>
        </w:tc>
        <w:tc>
          <w:tcPr>
            <w:tcW w:w="6921" w:type="dxa"/>
          </w:tcPr>
          <w:p w14:paraId="25CD65B2" w14:textId="77777777" w:rsidR="007F261D" w:rsidRPr="000B5E3D" w:rsidRDefault="007F261D" w:rsidP="00E51FF3">
            <w:pPr>
              <w:widowControl w:val="0"/>
              <w:autoSpaceDE w:val="0"/>
              <w:autoSpaceDN w:val="0"/>
              <w:adjustRightInd w:val="0"/>
              <w:spacing w:before="120" w:after="120" w:line="240" w:lineRule="auto"/>
              <w:ind w:left="73"/>
              <w:rPr>
                <w:rFonts w:ascii="Arial" w:hAnsi="Arial" w:cs="Arial"/>
                <w:sz w:val="20"/>
                <w:szCs w:val="20"/>
              </w:rPr>
            </w:pPr>
            <w:r w:rsidRPr="000B5E3D">
              <w:rPr>
                <w:rFonts w:ascii="Arial" w:hAnsi="Arial" w:cs="Arial"/>
                <w:sz w:val="20"/>
                <w:szCs w:val="20"/>
              </w:rPr>
              <w:t>FPPS HL utilities.</w:t>
            </w:r>
          </w:p>
        </w:tc>
      </w:tr>
      <w:tr w:rsidR="007F261D" w:rsidRPr="000B5E3D" w14:paraId="277D67AB" w14:textId="77777777" w:rsidTr="00F81F30">
        <w:tc>
          <w:tcPr>
            <w:tcW w:w="2727" w:type="dxa"/>
          </w:tcPr>
          <w:p w14:paraId="015AD6E1" w14:textId="77777777" w:rsidR="007F261D" w:rsidRPr="000B5E3D" w:rsidRDefault="007F261D" w:rsidP="00E51FF3">
            <w:pPr>
              <w:widowControl w:val="0"/>
              <w:autoSpaceDE w:val="0"/>
              <w:autoSpaceDN w:val="0"/>
              <w:adjustRightInd w:val="0"/>
              <w:spacing w:before="120" w:after="120" w:line="240" w:lineRule="auto"/>
              <w:rPr>
                <w:rFonts w:ascii="Arial" w:hAnsi="Arial" w:cs="Arial"/>
                <w:sz w:val="20"/>
                <w:szCs w:val="20"/>
              </w:rPr>
            </w:pPr>
            <w:r w:rsidRPr="000B5E3D">
              <w:rPr>
                <w:rFonts w:ascii="Arial" w:hAnsi="Arial" w:cs="Arial"/>
                <w:sz w:val="20"/>
                <w:szCs w:val="20"/>
              </w:rPr>
              <w:t>FBFHLX, FBFHLX</w:t>
            </w:r>
            <w:proofErr w:type="gramStart"/>
            <w:r w:rsidRPr="000B5E3D">
              <w:rPr>
                <w:rFonts w:ascii="Arial" w:hAnsi="Arial" w:cs="Arial"/>
                <w:sz w:val="20"/>
                <w:szCs w:val="20"/>
              </w:rPr>
              <w:t>1,FBFHLX</w:t>
            </w:r>
            <w:proofErr w:type="gramEnd"/>
            <w:r w:rsidRPr="000B5E3D">
              <w:rPr>
                <w:rFonts w:ascii="Arial" w:hAnsi="Arial" w:cs="Arial"/>
                <w:sz w:val="20"/>
                <w:szCs w:val="20"/>
              </w:rPr>
              <w:t>2</w:t>
            </w:r>
          </w:p>
        </w:tc>
        <w:tc>
          <w:tcPr>
            <w:tcW w:w="6921" w:type="dxa"/>
          </w:tcPr>
          <w:p w14:paraId="14F21E34" w14:textId="77777777" w:rsidR="007F261D" w:rsidRPr="000B5E3D" w:rsidRDefault="007F261D" w:rsidP="00E51FF3">
            <w:pPr>
              <w:widowControl w:val="0"/>
              <w:autoSpaceDE w:val="0"/>
              <w:autoSpaceDN w:val="0"/>
              <w:adjustRightInd w:val="0"/>
              <w:spacing w:before="120" w:after="120" w:line="240" w:lineRule="auto"/>
              <w:ind w:left="73"/>
              <w:rPr>
                <w:rFonts w:ascii="Arial" w:hAnsi="Arial" w:cs="Arial"/>
                <w:sz w:val="20"/>
                <w:szCs w:val="20"/>
              </w:rPr>
            </w:pPr>
            <w:r w:rsidRPr="000B5E3D">
              <w:rPr>
                <w:rFonts w:ascii="Arial" w:hAnsi="Arial" w:cs="Arial"/>
                <w:sz w:val="20"/>
                <w:szCs w:val="20"/>
              </w:rPr>
              <w:t>Transmit HL7 messages to FPPS</w:t>
            </w:r>
            <w:r w:rsidR="005E4BFC" w:rsidRPr="000B5E3D">
              <w:rPr>
                <w:rFonts w:ascii="Arial" w:hAnsi="Arial" w:cs="Arial"/>
                <w:sz w:val="20"/>
                <w:szCs w:val="20"/>
              </w:rPr>
              <w:t xml:space="preserve">. </w:t>
            </w:r>
            <w:r w:rsidRPr="000B5E3D">
              <w:rPr>
                <w:rFonts w:ascii="Arial" w:hAnsi="Arial" w:cs="Arial"/>
                <w:sz w:val="20"/>
                <w:szCs w:val="20"/>
              </w:rPr>
              <w:t>**FBFHLX2 was added in FB*3.5*122</w:t>
            </w:r>
          </w:p>
        </w:tc>
      </w:tr>
      <w:tr w:rsidR="007F261D" w:rsidRPr="000B5E3D" w14:paraId="63D9E893" w14:textId="77777777" w:rsidTr="00F81F30">
        <w:tc>
          <w:tcPr>
            <w:tcW w:w="2727" w:type="dxa"/>
          </w:tcPr>
          <w:p w14:paraId="10FEC1A2" w14:textId="77777777" w:rsidR="007F261D" w:rsidRPr="000B5E3D" w:rsidRDefault="007F261D" w:rsidP="00E51FF3">
            <w:pPr>
              <w:widowControl w:val="0"/>
              <w:autoSpaceDE w:val="0"/>
              <w:autoSpaceDN w:val="0"/>
              <w:adjustRightInd w:val="0"/>
              <w:spacing w:before="120" w:after="120" w:line="240" w:lineRule="auto"/>
              <w:rPr>
                <w:rFonts w:ascii="Arial" w:hAnsi="Arial" w:cs="Arial"/>
                <w:sz w:val="20"/>
                <w:szCs w:val="20"/>
              </w:rPr>
            </w:pPr>
            <w:r w:rsidRPr="000B5E3D">
              <w:rPr>
                <w:rFonts w:ascii="Arial" w:hAnsi="Arial" w:cs="Arial"/>
                <w:sz w:val="20"/>
                <w:szCs w:val="20"/>
              </w:rPr>
              <w:t>FBFHORC</w:t>
            </w:r>
          </w:p>
        </w:tc>
        <w:tc>
          <w:tcPr>
            <w:tcW w:w="6921" w:type="dxa"/>
          </w:tcPr>
          <w:p w14:paraId="18573005" w14:textId="77777777" w:rsidR="007F261D" w:rsidRPr="000B5E3D" w:rsidRDefault="007F261D" w:rsidP="00E51FF3">
            <w:pPr>
              <w:widowControl w:val="0"/>
              <w:autoSpaceDE w:val="0"/>
              <w:autoSpaceDN w:val="0"/>
              <w:adjustRightInd w:val="0"/>
              <w:spacing w:before="120" w:after="120" w:line="240" w:lineRule="auto"/>
              <w:ind w:left="73"/>
              <w:rPr>
                <w:rFonts w:ascii="Arial" w:hAnsi="Arial" w:cs="Arial"/>
                <w:sz w:val="20"/>
                <w:szCs w:val="20"/>
              </w:rPr>
            </w:pPr>
            <w:r w:rsidRPr="000B5E3D">
              <w:rPr>
                <w:rFonts w:ascii="Arial" w:hAnsi="Arial" w:cs="Arial"/>
                <w:sz w:val="20"/>
                <w:szCs w:val="20"/>
              </w:rPr>
              <w:t>FPPS HL7 ORC segment.</w:t>
            </w:r>
          </w:p>
        </w:tc>
      </w:tr>
      <w:tr w:rsidR="007F261D" w:rsidRPr="000B5E3D" w14:paraId="0657CA4D" w14:textId="77777777" w:rsidTr="00F81F30">
        <w:tc>
          <w:tcPr>
            <w:tcW w:w="2727" w:type="dxa"/>
          </w:tcPr>
          <w:p w14:paraId="39BC2CCD" w14:textId="77777777" w:rsidR="007F261D" w:rsidRPr="000B5E3D" w:rsidRDefault="007F261D" w:rsidP="00E51FF3">
            <w:pPr>
              <w:widowControl w:val="0"/>
              <w:autoSpaceDE w:val="0"/>
              <w:autoSpaceDN w:val="0"/>
              <w:adjustRightInd w:val="0"/>
              <w:spacing w:before="120" w:after="120" w:line="240" w:lineRule="auto"/>
              <w:rPr>
                <w:rFonts w:ascii="Arial" w:hAnsi="Arial" w:cs="Arial"/>
                <w:sz w:val="20"/>
                <w:szCs w:val="20"/>
              </w:rPr>
            </w:pPr>
            <w:r w:rsidRPr="000B5E3D">
              <w:rPr>
                <w:rFonts w:ascii="Arial" w:hAnsi="Arial" w:cs="Arial"/>
                <w:sz w:val="20"/>
                <w:szCs w:val="20"/>
              </w:rPr>
              <w:t>FBFPAR, FBFPCI</w:t>
            </w:r>
          </w:p>
        </w:tc>
        <w:tc>
          <w:tcPr>
            <w:tcW w:w="6921" w:type="dxa"/>
          </w:tcPr>
          <w:p w14:paraId="030F8B18" w14:textId="77777777" w:rsidR="007F261D" w:rsidRPr="000B5E3D" w:rsidRDefault="007F261D" w:rsidP="00E51FF3">
            <w:pPr>
              <w:widowControl w:val="0"/>
              <w:autoSpaceDE w:val="0"/>
              <w:autoSpaceDN w:val="0"/>
              <w:adjustRightInd w:val="0"/>
              <w:spacing w:before="120" w:after="120" w:line="240" w:lineRule="auto"/>
              <w:ind w:left="73"/>
              <w:rPr>
                <w:rFonts w:ascii="Arial" w:hAnsi="Arial" w:cs="Arial"/>
                <w:sz w:val="20"/>
                <w:szCs w:val="20"/>
              </w:rPr>
            </w:pPr>
            <w:r w:rsidRPr="000B5E3D">
              <w:rPr>
                <w:rFonts w:ascii="Arial" w:hAnsi="Arial" w:cs="Arial"/>
                <w:sz w:val="20"/>
                <w:szCs w:val="20"/>
              </w:rPr>
              <w:t>FPPS audit report.</w:t>
            </w:r>
          </w:p>
        </w:tc>
      </w:tr>
      <w:tr w:rsidR="007F261D" w:rsidRPr="000B5E3D" w14:paraId="3AB79D94" w14:textId="77777777" w:rsidTr="00F81F30">
        <w:tc>
          <w:tcPr>
            <w:tcW w:w="2727" w:type="dxa"/>
          </w:tcPr>
          <w:p w14:paraId="70F89063" w14:textId="77777777" w:rsidR="007F261D" w:rsidRPr="000B5E3D" w:rsidRDefault="007F261D" w:rsidP="00E51FF3">
            <w:pPr>
              <w:widowControl w:val="0"/>
              <w:autoSpaceDE w:val="0"/>
              <w:autoSpaceDN w:val="0"/>
              <w:adjustRightInd w:val="0"/>
              <w:spacing w:before="120" w:after="120" w:line="240" w:lineRule="auto"/>
              <w:rPr>
                <w:rFonts w:ascii="Arial" w:hAnsi="Arial" w:cs="Arial"/>
                <w:sz w:val="20"/>
                <w:szCs w:val="20"/>
              </w:rPr>
            </w:pPr>
            <w:r w:rsidRPr="000B5E3D">
              <w:rPr>
                <w:rFonts w:ascii="Arial" w:hAnsi="Arial" w:cs="Arial"/>
                <w:sz w:val="20"/>
                <w:szCs w:val="20"/>
              </w:rPr>
              <w:t>FBFPDS</w:t>
            </w:r>
          </w:p>
        </w:tc>
        <w:tc>
          <w:tcPr>
            <w:tcW w:w="6921" w:type="dxa"/>
          </w:tcPr>
          <w:p w14:paraId="0AC82171" w14:textId="77777777" w:rsidR="007F261D" w:rsidRPr="000B5E3D" w:rsidRDefault="007F261D" w:rsidP="00E51FF3">
            <w:pPr>
              <w:widowControl w:val="0"/>
              <w:autoSpaceDE w:val="0"/>
              <w:autoSpaceDN w:val="0"/>
              <w:adjustRightInd w:val="0"/>
              <w:spacing w:before="120" w:after="120" w:line="240" w:lineRule="auto"/>
              <w:ind w:left="73"/>
              <w:rPr>
                <w:rFonts w:ascii="Arial" w:hAnsi="Arial" w:cs="Arial"/>
                <w:sz w:val="20"/>
                <w:szCs w:val="20"/>
              </w:rPr>
            </w:pPr>
            <w:r w:rsidRPr="000B5E3D">
              <w:rPr>
                <w:rFonts w:ascii="Arial" w:hAnsi="Arial" w:cs="Arial"/>
                <w:sz w:val="20"/>
                <w:szCs w:val="20"/>
              </w:rPr>
              <w:t>Report of vendors without FPDS data.</w:t>
            </w:r>
          </w:p>
        </w:tc>
      </w:tr>
      <w:tr w:rsidR="007F261D" w:rsidRPr="000B5E3D" w14:paraId="6AE9ABF6" w14:textId="77777777" w:rsidTr="00F81F30">
        <w:tc>
          <w:tcPr>
            <w:tcW w:w="2727" w:type="dxa"/>
          </w:tcPr>
          <w:p w14:paraId="31251314" w14:textId="77777777" w:rsidR="007F261D" w:rsidRPr="000B5E3D" w:rsidRDefault="007F261D" w:rsidP="00E51FF3">
            <w:pPr>
              <w:widowControl w:val="0"/>
              <w:autoSpaceDE w:val="0"/>
              <w:autoSpaceDN w:val="0"/>
              <w:adjustRightInd w:val="0"/>
              <w:spacing w:before="120" w:after="120" w:line="240" w:lineRule="auto"/>
              <w:rPr>
                <w:rFonts w:ascii="Arial" w:hAnsi="Arial" w:cs="Arial"/>
                <w:sz w:val="20"/>
                <w:szCs w:val="20"/>
              </w:rPr>
            </w:pPr>
            <w:r w:rsidRPr="000B5E3D">
              <w:rPr>
                <w:rFonts w:ascii="Arial" w:hAnsi="Arial" w:cs="Arial"/>
                <w:sz w:val="20"/>
                <w:szCs w:val="20"/>
              </w:rPr>
              <w:t>FBFPTR</w:t>
            </w:r>
          </w:p>
        </w:tc>
        <w:tc>
          <w:tcPr>
            <w:tcW w:w="6921" w:type="dxa"/>
          </w:tcPr>
          <w:p w14:paraId="7659B7B6" w14:textId="77777777" w:rsidR="007F261D" w:rsidRPr="000B5E3D" w:rsidRDefault="007F261D" w:rsidP="00E51FF3">
            <w:pPr>
              <w:widowControl w:val="0"/>
              <w:autoSpaceDE w:val="0"/>
              <w:autoSpaceDN w:val="0"/>
              <w:adjustRightInd w:val="0"/>
              <w:spacing w:before="120" w:after="120" w:line="240" w:lineRule="auto"/>
              <w:ind w:left="73"/>
              <w:rPr>
                <w:rFonts w:ascii="Arial" w:hAnsi="Arial" w:cs="Arial"/>
                <w:sz w:val="20"/>
                <w:szCs w:val="20"/>
              </w:rPr>
            </w:pPr>
            <w:r w:rsidRPr="000B5E3D">
              <w:rPr>
                <w:rFonts w:ascii="Arial" w:hAnsi="Arial" w:cs="Arial"/>
                <w:sz w:val="20"/>
                <w:szCs w:val="20"/>
              </w:rPr>
              <w:t>FPPS transmit report.</w:t>
            </w:r>
          </w:p>
        </w:tc>
      </w:tr>
      <w:tr w:rsidR="007F261D" w:rsidRPr="000B5E3D" w14:paraId="6AF67C10" w14:textId="77777777" w:rsidTr="00F81F30">
        <w:tc>
          <w:tcPr>
            <w:tcW w:w="2727" w:type="dxa"/>
          </w:tcPr>
          <w:p w14:paraId="2176FD79" w14:textId="77777777" w:rsidR="007F261D" w:rsidRPr="000B5E3D" w:rsidRDefault="007F261D" w:rsidP="00E51FF3">
            <w:pPr>
              <w:widowControl w:val="0"/>
              <w:autoSpaceDE w:val="0"/>
              <w:autoSpaceDN w:val="0"/>
              <w:adjustRightInd w:val="0"/>
              <w:spacing w:before="120" w:after="120" w:line="240" w:lineRule="auto"/>
              <w:rPr>
                <w:rFonts w:ascii="Arial" w:hAnsi="Arial" w:cs="Arial"/>
                <w:sz w:val="20"/>
                <w:szCs w:val="20"/>
              </w:rPr>
            </w:pPr>
            <w:r w:rsidRPr="000B5E3D">
              <w:rPr>
                <w:rFonts w:ascii="Arial" w:hAnsi="Arial" w:cs="Arial"/>
                <w:sz w:val="20"/>
                <w:szCs w:val="20"/>
              </w:rPr>
              <w:t>FBGMT2</w:t>
            </w:r>
          </w:p>
        </w:tc>
        <w:tc>
          <w:tcPr>
            <w:tcW w:w="6921" w:type="dxa"/>
          </w:tcPr>
          <w:p w14:paraId="6CE6BD3B" w14:textId="77777777" w:rsidR="007F261D" w:rsidRPr="000B5E3D" w:rsidRDefault="007F261D" w:rsidP="00E51FF3">
            <w:pPr>
              <w:widowControl w:val="0"/>
              <w:autoSpaceDE w:val="0"/>
              <w:autoSpaceDN w:val="0"/>
              <w:adjustRightInd w:val="0"/>
              <w:spacing w:before="120" w:after="120" w:line="240" w:lineRule="auto"/>
              <w:ind w:left="73"/>
              <w:rPr>
                <w:rFonts w:ascii="Arial" w:hAnsi="Arial" w:cs="Arial"/>
                <w:sz w:val="20"/>
                <w:szCs w:val="20"/>
              </w:rPr>
            </w:pPr>
            <w:r w:rsidRPr="000B5E3D">
              <w:rPr>
                <w:rFonts w:ascii="Arial" w:hAnsi="Arial" w:cs="Arial"/>
                <w:sz w:val="20"/>
                <w:szCs w:val="20"/>
              </w:rPr>
              <w:t>Fee Basis portion of GMT2.</w:t>
            </w:r>
          </w:p>
        </w:tc>
      </w:tr>
      <w:tr w:rsidR="007F261D" w:rsidRPr="000B5E3D" w14:paraId="3F36AE11" w14:textId="77777777" w:rsidTr="00F81F30">
        <w:tc>
          <w:tcPr>
            <w:tcW w:w="2727" w:type="dxa"/>
          </w:tcPr>
          <w:p w14:paraId="0D0266EE" w14:textId="77777777" w:rsidR="007F261D" w:rsidRPr="000B5E3D" w:rsidRDefault="007F261D" w:rsidP="00E51FF3">
            <w:pPr>
              <w:widowControl w:val="0"/>
              <w:autoSpaceDE w:val="0"/>
              <w:autoSpaceDN w:val="0"/>
              <w:adjustRightInd w:val="0"/>
              <w:spacing w:before="120" w:after="120" w:line="240" w:lineRule="auto"/>
              <w:rPr>
                <w:rFonts w:ascii="Arial" w:hAnsi="Arial" w:cs="Arial"/>
                <w:sz w:val="20"/>
                <w:szCs w:val="20"/>
              </w:rPr>
            </w:pPr>
            <w:r w:rsidRPr="000B5E3D">
              <w:rPr>
                <w:rFonts w:ascii="Arial" w:hAnsi="Arial" w:cs="Arial"/>
                <w:sz w:val="20"/>
                <w:szCs w:val="20"/>
              </w:rPr>
              <w:t>FBHLZFE</w:t>
            </w:r>
          </w:p>
        </w:tc>
        <w:tc>
          <w:tcPr>
            <w:tcW w:w="6921" w:type="dxa"/>
          </w:tcPr>
          <w:p w14:paraId="30336857" w14:textId="77777777" w:rsidR="007F261D" w:rsidRPr="000B5E3D" w:rsidRDefault="007F261D" w:rsidP="00E51FF3">
            <w:pPr>
              <w:widowControl w:val="0"/>
              <w:autoSpaceDE w:val="0"/>
              <w:autoSpaceDN w:val="0"/>
              <w:adjustRightInd w:val="0"/>
              <w:spacing w:before="120" w:after="120" w:line="240" w:lineRule="auto"/>
              <w:ind w:left="73"/>
              <w:rPr>
                <w:rFonts w:ascii="Arial" w:hAnsi="Arial" w:cs="Arial"/>
                <w:sz w:val="20"/>
                <w:szCs w:val="20"/>
              </w:rPr>
            </w:pPr>
            <w:r w:rsidRPr="000B5E3D">
              <w:rPr>
                <w:rFonts w:ascii="Arial" w:hAnsi="Arial" w:cs="Arial"/>
                <w:sz w:val="20"/>
                <w:szCs w:val="20"/>
              </w:rPr>
              <w:t>Create HL7 ZFE segments.</w:t>
            </w:r>
          </w:p>
        </w:tc>
      </w:tr>
      <w:tr w:rsidR="00404324" w:rsidRPr="000B5E3D" w14:paraId="62949BEC" w14:textId="77777777" w:rsidTr="00F81F30">
        <w:tc>
          <w:tcPr>
            <w:tcW w:w="2727" w:type="dxa"/>
          </w:tcPr>
          <w:p w14:paraId="2FC0A190" w14:textId="77777777" w:rsidR="00404324" w:rsidRPr="000B5E3D" w:rsidRDefault="00404324" w:rsidP="00E51FF3">
            <w:pPr>
              <w:widowControl w:val="0"/>
              <w:autoSpaceDE w:val="0"/>
              <w:autoSpaceDN w:val="0"/>
              <w:adjustRightInd w:val="0"/>
              <w:spacing w:before="120" w:after="120" w:line="240" w:lineRule="auto"/>
              <w:rPr>
                <w:rFonts w:ascii="Arial" w:hAnsi="Arial" w:cs="Arial"/>
                <w:sz w:val="20"/>
                <w:szCs w:val="20"/>
              </w:rPr>
            </w:pPr>
            <w:r>
              <w:rPr>
                <w:rFonts w:ascii="Arial" w:hAnsi="Arial" w:cs="Arial"/>
                <w:sz w:val="20"/>
                <w:szCs w:val="20"/>
              </w:rPr>
              <w:t>FBICD9</w:t>
            </w:r>
          </w:p>
        </w:tc>
        <w:tc>
          <w:tcPr>
            <w:tcW w:w="6921" w:type="dxa"/>
          </w:tcPr>
          <w:p w14:paraId="0C02CD8F" w14:textId="77777777" w:rsidR="00404324" w:rsidRPr="000B5E3D" w:rsidRDefault="00404324" w:rsidP="00E51FF3">
            <w:pPr>
              <w:widowControl w:val="0"/>
              <w:autoSpaceDE w:val="0"/>
              <w:autoSpaceDN w:val="0"/>
              <w:adjustRightInd w:val="0"/>
              <w:spacing w:before="120" w:after="120" w:line="240" w:lineRule="auto"/>
              <w:ind w:left="73"/>
              <w:rPr>
                <w:rFonts w:ascii="Arial" w:hAnsi="Arial" w:cs="Arial"/>
                <w:sz w:val="20"/>
                <w:szCs w:val="20"/>
              </w:rPr>
            </w:pPr>
            <w:r>
              <w:rPr>
                <w:rFonts w:ascii="Arial" w:hAnsi="Arial" w:cs="Arial"/>
                <w:sz w:val="20"/>
                <w:szCs w:val="20"/>
              </w:rPr>
              <w:t>ICD-9 Diagnosis Code Utilities</w:t>
            </w:r>
          </w:p>
        </w:tc>
      </w:tr>
      <w:tr w:rsidR="00404324" w:rsidRPr="000B5E3D" w14:paraId="0186ABDD" w14:textId="77777777" w:rsidTr="00F81F30">
        <w:tc>
          <w:tcPr>
            <w:tcW w:w="2727" w:type="dxa"/>
          </w:tcPr>
          <w:p w14:paraId="7A2E96AE" w14:textId="77777777" w:rsidR="00404324" w:rsidRPr="000B5E3D" w:rsidRDefault="00404324" w:rsidP="00E51FF3">
            <w:pPr>
              <w:widowControl w:val="0"/>
              <w:autoSpaceDE w:val="0"/>
              <w:autoSpaceDN w:val="0"/>
              <w:adjustRightInd w:val="0"/>
              <w:spacing w:before="120" w:after="120" w:line="240" w:lineRule="auto"/>
              <w:rPr>
                <w:rFonts w:ascii="Arial" w:hAnsi="Arial" w:cs="Arial"/>
                <w:sz w:val="20"/>
                <w:szCs w:val="20"/>
              </w:rPr>
            </w:pPr>
            <w:r>
              <w:rPr>
                <w:rFonts w:ascii="Arial" w:hAnsi="Arial" w:cs="Arial"/>
                <w:sz w:val="20"/>
                <w:szCs w:val="20"/>
              </w:rPr>
              <w:t>FBICDP</w:t>
            </w:r>
          </w:p>
        </w:tc>
        <w:tc>
          <w:tcPr>
            <w:tcW w:w="6921" w:type="dxa"/>
          </w:tcPr>
          <w:p w14:paraId="68578B44" w14:textId="77777777" w:rsidR="00404324" w:rsidRPr="000B5E3D" w:rsidRDefault="00404324" w:rsidP="00E51FF3">
            <w:pPr>
              <w:widowControl w:val="0"/>
              <w:autoSpaceDE w:val="0"/>
              <w:autoSpaceDN w:val="0"/>
              <w:adjustRightInd w:val="0"/>
              <w:spacing w:before="120" w:after="120" w:line="240" w:lineRule="auto"/>
              <w:ind w:left="73"/>
              <w:rPr>
                <w:rFonts w:ascii="Arial" w:hAnsi="Arial" w:cs="Arial"/>
                <w:sz w:val="20"/>
                <w:szCs w:val="20"/>
              </w:rPr>
            </w:pPr>
            <w:r>
              <w:rPr>
                <w:rFonts w:ascii="Arial" w:hAnsi="Arial" w:cs="Arial"/>
                <w:sz w:val="20"/>
                <w:szCs w:val="20"/>
              </w:rPr>
              <w:t>ICD-9 &amp; 10 Procedure Code Utilities</w:t>
            </w:r>
          </w:p>
        </w:tc>
      </w:tr>
      <w:tr w:rsidR="007F261D" w:rsidRPr="000B5E3D" w14:paraId="415B0BAF" w14:textId="77777777" w:rsidTr="00F81F30">
        <w:tc>
          <w:tcPr>
            <w:tcW w:w="2727" w:type="dxa"/>
          </w:tcPr>
          <w:p w14:paraId="267BEFF0" w14:textId="77777777" w:rsidR="007F261D" w:rsidRPr="000B5E3D" w:rsidRDefault="007F261D" w:rsidP="00E51FF3">
            <w:pPr>
              <w:widowControl w:val="0"/>
              <w:autoSpaceDE w:val="0"/>
              <w:autoSpaceDN w:val="0"/>
              <w:adjustRightInd w:val="0"/>
              <w:spacing w:before="120" w:after="120" w:line="240" w:lineRule="auto"/>
              <w:rPr>
                <w:rFonts w:ascii="Arial" w:hAnsi="Arial" w:cs="Arial"/>
                <w:sz w:val="20"/>
                <w:szCs w:val="20"/>
              </w:rPr>
            </w:pPr>
            <w:r w:rsidRPr="000B5E3D">
              <w:rPr>
                <w:rFonts w:ascii="Arial" w:hAnsi="Arial" w:cs="Arial"/>
                <w:sz w:val="20"/>
                <w:szCs w:val="20"/>
              </w:rPr>
              <w:t>FBIDCARD</w:t>
            </w:r>
          </w:p>
        </w:tc>
        <w:tc>
          <w:tcPr>
            <w:tcW w:w="6921" w:type="dxa"/>
          </w:tcPr>
          <w:p w14:paraId="7BB09BEF" w14:textId="77777777" w:rsidR="007F261D" w:rsidRPr="000B5E3D" w:rsidRDefault="007F261D" w:rsidP="00E51FF3">
            <w:pPr>
              <w:widowControl w:val="0"/>
              <w:autoSpaceDE w:val="0"/>
              <w:autoSpaceDN w:val="0"/>
              <w:adjustRightInd w:val="0"/>
              <w:spacing w:before="120" w:after="120" w:line="240" w:lineRule="auto"/>
              <w:ind w:left="73"/>
              <w:rPr>
                <w:rFonts w:ascii="Arial" w:hAnsi="Arial" w:cs="Arial"/>
                <w:sz w:val="20"/>
                <w:szCs w:val="20"/>
              </w:rPr>
            </w:pPr>
            <w:r w:rsidRPr="000B5E3D">
              <w:rPr>
                <w:rFonts w:ascii="Arial" w:hAnsi="Arial" w:cs="Arial"/>
                <w:sz w:val="20"/>
                <w:szCs w:val="20"/>
              </w:rPr>
              <w:t>Add an entry in Fee Basis ID card.</w:t>
            </w:r>
          </w:p>
        </w:tc>
      </w:tr>
      <w:tr w:rsidR="007F261D" w:rsidRPr="000B5E3D" w14:paraId="7F7379A1" w14:textId="77777777" w:rsidTr="00F81F30">
        <w:tc>
          <w:tcPr>
            <w:tcW w:w="2727" w:type="dxa"/>
          </w:tcPr>
          <w:p w14:paraId="5CDC115D" w14:textId="77777777" w:rsidR="007F261D" w:rsidRPr="000B5E3D" w:rsidRDefault="007F261D" w:rsidP="00E51FF3">
            <w:pPr>
              <w:widowControl w:val="0"/>
              <w:autoSpaceDE w:val="0"/>
              <w:autoSpaceDN w:val="0"/>
              <w:adjustRightInd w:val="0"/>
              <w:spacing w:before="120" w:after="120" w:line="240" w:lineRule="auto"/>
              <w:rPr>
                <w:rFonts w:ascii="Arial" w:hAnsi="Arial" w:cs="Arial"/>
                <w:sz w:val="20"/>
                <w:szCs w:val="20"/>
              </w:rPr>
            </w:pPr>
            <w:r w:rsidRPr="000B5E3D">
              <w:rPr>
                <w:rFonts w:ascii="Arial" w:hAnsi="Arial" w:cs="Arial"/>
                <w:sz w:val="20"/>
                <w:szCs w:val="20"/>
              </w:rPr>
              <w:t>FBLTCAR, FBLTCAR2</w:t>
            </w:r>
          </w:p>
        </w:tc>
        <w:tc>
          <w:tcPr>
            <w:tcW w:w="6921" w:type="dxa"/>
          </w:tcPr>
          <w:p w14:paraId="0192FFFF" w14:textId="77777777" w:rsidR="007F261D" w:rsidRPr="000B5E3D" w:rsidRDefault="007F261D" w:rsidP="00E51FF3">
            <w:pPr>
              <w:widowControl w:val="0"/>
              <w:autoSpaceDE w:val="0"/>
              <w:autoSpaceDN w:val="0"/>
              <w:adjustRightInd w:val="0"/>
              <w:spacing w:before="120" w:after="120" w:line="240" w:lineRule="auto"/>
              <w:ind w:left="73"/>
              <w:rPr>
                <w:rFonts w:ascii="Arial" w:hAnsi="Arial" w:cs="Arial"/>
                <w:sz w:val="20"/>
                <w:szCs w:val="20"/>
              </w:rPr>
            </w:pPr>
            <w:r w:rsidRPr="000B5E3D">
              <w:rPr>
                <w:rFonts w:ascii="Arial" w:hAnsi="Arial" w:cs="Arial"/>
                <w:sz w:val="20"/>
                <w:szCs w:val="20"/>
              </w:rPr>
              <w:t>LTC authorization reports.</w:t>
            </w:r>
          </w:p>
        </w:tc>
      </w:tr>
      <w:tr w:rsidR="007F261D" w:rsidRPr="000B5E3D" w14:paraId="6CCDDC87" w14:textId="77777777" w:rsidTr="00F81F30">
        <w:tc>
          <w:tcPr>
            <w:tcW w:w="2727" w:type="dxa"/>
          </w:tcPr>
          <w:p w14:paraId="0C0E04D6" w14:textId="77777777" w:rsidR="007F261D" w:rsidRPr="000B5E3D" w:rsidRDefault="007F261D" w:rsidP="00E51FF3">
            <w:pPr>
              <w:widowControl w:val="0"/>
              <w:autoSpaceDE w:val="0"/>
              <w:autoSpaceDN w:val="0"/>
              <w:adjustRightInd w:val="0"/>
              <w:spacing w:before="120" w:after="120" w:line="239" w:lineRule="exact"/>
              <w:rPr>
                <w:rFonts w:ascii="Arial" w:hAnsi="Arial" w:cs="Arial"/>
                <w:sz w:val="20"/>
                <w:szCs w:val="20"/>
              </w:rPr>
            </w:pPr>
            <w:r w:rsidRPr="000B5E3D">
              <w:rPr>
                <w:rFonts w:ascii="Arial" w:hAnsi="Arial" w:cs="Arial"/>
                <w:sz w:val="20"/>
                <w:szCs w:val="20"/>
              </w:rPr>
              <w:t>FBMON</w:t>
            </w:r>
          </w:p>
        </w:tc>
        <w:tc>
          <w:tcPr>
            <w:tcW w:w="6921" w:type="dxa"/>
          </w:tcPr>
          <w:p w14:paraId="10DC419D" w14:textId="77777777" w:rsidR="007F261D" w:rsidRPr="000B5E3D" w:rsidRDefault="007F261D" w:rsidP="00E51FF3">
            <w:pPr>
              <w:widowControl w:val="0"/>
              <w:autoSpaceDE w:val="0"/>
              <w:autoSpaceDN w:val="0"/>
              <w:adjustRightInd w:val="0"/>
              <w:spacing w:before="120" w:after="120" w:line="239" w:lineRule="exact"/>
              <w:ind w:left="73"/>
              <w:rPr>
                <w:rFonts w:ascii="Arial" w:hAnsi="Arial" w:cs="Arial"/>
                <w:sz w:val="20"/>
                <w:szCs w:val="20"/>
              </w:rPr>
            </w:pPr>
            <w:r w:rsidRPr="000B5E3D">
              <w:rPr>
                <w:rFonts w:ascii="Arial" w:hAnsi="Arial" w:cs="Arial"/>
                <w:sz w:val="20"/>
                <w:szCs w:val="20"/>
              </w:rPr>
              <w:t>Monitor the FB FPPS TRANSMIT option. FB*3.5*122</w:t>
            </w:r>
          </w:p>
        </w:tc>
      </w:tr>
      <w:tr w:rsidR="007F261D" w:rsidRPr="000B5E3D" w14:paraId="6885A69D" w14:textId="77777777" w:rsidTr="00F81F30">
        <w:tc>
          <w:tcPr>
            <w:tcW w:w="2727" w:type="dxa"/>
          </w:tcPr>
          <w:p w14:paraId="30922599" w14:textId="77777777" w:rsidR="007F261D" w:rsidRPr="000B5E3D" w:rsidRDefault="007F261D" w:rsidP="00E51FF3">
            <w:pPr>
              <w:widowControl w:val="0"/>
              <w:autoSpaceDE w:val="0"/>
              <w:autoSpaceDN w:val="0"/>
              <w:adjustRightInd w:val="0"/>
              <w:spacing w:before="120" w:after="120" w:line="240" w:lineRule="auto"/>
              <w:rPr>
                <w:rFonts w:ascii="Arial" w:hAnsi="Arial" w:cs="Arial"/>
                <w:sz w:val="20"/>
                <w:szCs w:val="20"/>
              </w:rPr>
            </w:pPr>
            <w:r w:rsidRPr="000B5E3D">
              <w:rPr>
                <w:rFonts w:ascii="Arial" w:hAnsi="Arial" w:cs="Arial"/>
                <w:sz w:val="20"/>
                <w:szCs w:val="20"/>
              </w:rPr>
              <w:t>FBMRASVR, FBMRASV1, FBMRASV2</w:t>
            </w:r>
          </w:p>
        </w:tc>
        <w:tc>
          <w:tcPr>
            <w:tcW w:w="6921" w:type="dxa"/>
          </w:tcPr>
          <w:p w14:paraId="71B9307A" w14:textId="77777777" w:rsidR="007F261D" w:rsidRPr="000B5E3D" w:rsidRDefault="007F261D" w:rsidP="00E51FF3">
            <w:pPr>
              <w:widowControl w:val="0"/>
              <w:autoSpaceDE w:val="0"/>
              <w:autoSpaceDN w:val="0"/>
              <w:adjustRightInd w:val="0"/>
              <w:spacing w:before="120" w:after="120" w:line="240" w:lineRule="auto"/>
              <w:ind w:left="73"/>
              <w:rPr>
                <w:rFonts w:ascii="Arial" w:hAnsi="Arial" w:cs="Arial"/>
                <w:sz w:val="20"/>
                <w:szCs w:val="20"/>
              </w:rPr>
            </w:pPr>
            <w:r w:rsidRPr="000B5E3D">
              <w:rPr>
                <w:rFonts w:ascii="Arial" w:hAnsi="Arial" w:cs="Arial"/>
                <w:sz w:val="20"/>
                <w:szCs w:val="20"/>
              </w:rPr>
              <w:t>Updates the DHCP database automatically upon receipt of add or FBMRASV2 change confirmation from Austin.</w:t>
            </w:r>
          </w:p>
        </w:tc>
      </w:tr>
      <w:tr w:rsidR="007F261D" w:rsidRPr="000B5E3D" w14:paraId="2325A5C2" w14:textId="77777777" w:rsidTr="00F81F30">
        <w:tc>
          <w:tcPr>
            <w:tcW w:w="2727" w:type="dxa"/>
          </w:tcPr>
          <w:p w14:paraId="6A55BD42" w14:textId="77777777" w:rsidR="007F261D" w:rsidRPr="000B5E3D" w:rsidRDefault="007F261D" w:rsidP="00E51FF3">
            <w:pPr>
              <w:widowControl w:val="0"/>
              <w:autoSpaceDE w:val="0"/>
              <w:autoSpaceDN w:val="0"/>
              <w:adjustRightInd w:val="0"/>
              <w:spacing w:before="120" w:after="120" w:line="229" w:lineRule="exact"/>
              <w:rPr>
                <w:rFonts w:ascii="Arial" w:hAnsi="Arial" w:cs="Arial"/>
                <w:sz w:val="20"/>
                <w:szCs w:val="20"/>
              </w:rPr>
            </w:pPr>
            <w:r w:rsidRPr="000B5E3D">
              <w:rPr>
                <w:rFonts w:ascii="Arial" w:hAnsi="Arial" w:cs="Arial"/>
                <w:sz w:val="20"/>
                <w:szCs w:val="20"/>
              </w:rPr>
              <w:t>FBNHACT</w:t>
            </w:r>
          </w:p>
        </w:tc>
        <w:tc>
          <w:tcPr>
            <w:tcW w:w="6921" w:type="dxa"/>
          </w:tcPr>
          <w:p w14:paraId="764A8037" w14:textId="77777777" w:rsidR="007F261D" w:rsidRPr="000B5E3D" w:rsidRDefault="007F261D" w:rsidP="00E51FF3">
            <w:pPr>
              <w:widowControl w:val="0"/>
              <w:autoSpaceDE w:val="0"/>
              <w:autoSpaceDN w:val="0"/>
              <w:adjustRightInd w:val="0"/>
              <w:spacing w:before="120" w:after="120" w:line="229" w:lineRule="exact"/>
              <w:ind w:left="73"/>
              <w:rPr>
                <w:rFonts w:ascii="Arial" w:hAnsi="Arial" w:cs="Arial"/>
                <w:sz w:val="20"/>
                <w:szCs w:val="20"/>
              </w:rPr>
            </w:pPr>
            <w:r w:rsidRPr="000B5E3D">
              <w:rPr>
                <w:rFonts w:ascii="Arial" w:hAnsi="Arial" w:cs="Arial"/>
                <w:sz w:val="20"/>
                <w:szCs w:val="20"/>
              </w:rPr>
              <w:t>Used to output the Community Nursing Home Activity Report.</w:t>
            </w:r>
          </w:p>
        </w:tc>
      </w:tr>
      <w:tr w:rsidR="007F261D" w:rsidRPr="000B5E3D" w14:paraId="3253F24F" w14:textId="77777777" w:rsidTr="00F81F30">
        <w:tc>
          <w:tcPr>
            <w:tcW w:w="2727" w:type="dxa"/>
          </w:tcPr>
          <w:p w14:paraId="7654CCFA" w14:textId="77777777" w:rsidR="007F261D" w:rsidRPr="000B5E3D" w:rsidRDefault="007F261D" w:rsidP="00E51FF3">
            <w:pPr>
              <w:widowControl w:val="0"/>
              <w:autoSpaceDE w:val="0"/>
              <w:autoSpaceDN w:val="0"/>
              <w:adjustRightInd w:val="0"/>
              <w:spacing w:before="120" w:after="120" w:line="229" w:lineRule="exact"/>
              <w:rPr>
                <w:rFonts w:ascii="Arial" w:hAnsi="Arial" w:cs="Arial"/>
                <w:sz w:val="20"/>
                <w:szCs w:val="20"/>
              </w:rPr>
            </w:pPr>
            <w:r w:rsidRPr="000B5E3D">
              <w:rPr>
                <w:rFonts w:ascii="Arial" w:hAnsi="Arial" w:cs="Arial"/>
                <w:sz w:val="20"/>
                <w:szCs w:val="20"/>
              </w:rPr>
              <w:t>FBNHAMI1</w:t>
            </w:r>
          </w:p>
        </w:tc>
        <w:tc>
          <w:tcPr>
            <w:tcW w:w="6921" w:type="dxa"/>
          </w:tcPr>
          <w:p w14:paraId="2E489A4B" w14:textId="77777777" w:rsidR="007F261D" w:rsidRPr="000B5E3D" w:rsidRDefault="007F261D" w:rsidP="00E51FF3">
            <w:pPr>
              <w:widowControl w:val="0"/>
              <w:autoSpaceDE w:val="0"/>
              <w:autoSpaceDN w:val="0"/>
              <w:adjustRightInd w:val="0"/>
              <w:spacing w:before="120" w:after="120" w:line="229" w:lineRule="exact"/>
              <w:ind w:left="73"/>
              <w:rPr>
                <w:rFonts w:ascii="Arial" w:hAnsi="Arial" w:cs="Arial"/>
                <w:sz w:val="20"/>
                <w:szCs w:val="20"/>
              </w:rPr>
            </w:pPr>
            <w:r w:rsidRPr="000B5E3D">
              <w:rPr>
                <w:rFonts w:ascii="Arial" w:hAnsi="Arial" w:cs="Arial"/>
                <w:sz w:val="20"/>
                <w:szCs w:val="20"/>
              </w:rPr>
              <w:t>Calculates/validates the AMIS 349 Report.</w:t>
            </w:r>
          </w:p>
        </w:tc>
      </w:tr>
      <w:tr w:rsidR="007F261D" w:rsidRPr="000B5E3D" w14:paraId="136D5B64" w14:textId="77777777" w:rsidTr="00F81F30">
        <w:tc>
          <w:tcPr>
            <w:tcW w:w="2727" w:type="dxa"/>
          </w:tcPr>
          <w:p w14:paraId="598389FA" w14:textId="77777777" w:rsidR="007F261D" w:rsidRPr="000B5E3D" w:rsidRDefault="007F261D" w:rsidP="00E51FF3">
            <w:pPr>
              <w:widowControl w:val="0"/>
              <w:autoSpaceDE w:val="0"/>
              <w:autoSpaceDN w:val="0"/>
              <w:adjustRightInd w:val="0"/>
              <w:spacing w:before="120" w:after="120" w:line="229" w:lineRule="exact"/>
              <w:rPr>
                <w:rFonts w:ascii="Arial" w:hAnsi="Arial" w:cs="Arial"/>
                <w:sz w:val="20"/>
                <w:szCs w:val="20"/>
              </w:rPr>
            </w:pPr>
            <w:r w:rsidRPr="000B5E3D">
              <w:rPr>
                <w:rFonts w:ascii="Arial" w:hAnsi="Arial" w:cs="Arial"/>
                <w:sz w:val="20"/>
                <w:szCs w:val="20"/>
              </w:rPr>
              <w:t>FBNHAMI2</w:t>
            </w:r>
          </w:p>
        </w:tc>
        <w:tc>
          <w:tcPr>
            <w:tcW w:w="6921" w:type="dxa"/>
          </w:tcPr>
          <w:p w14:paraId="26512E63" w14:textId="77777777" w:rsidR="007F261D" w:rsidRPr="000B5E3D" w:rsidRDefault="007F261D" w:rsidP="00E51FF3">
            <w:pPr>
              <w:widowControl w:val="0"/>
              <w:autoSpaceDE w:val="0"/>
              <w:autoSpaceDN w:val="0"/>
              <w:adjustRightInd w:val="0"/>
              <w:spacing w:before="120" w:after="120" w:line="229" w:lineRule="exact"/>
              <w:ind w:left="73"/>
              <w:rPr>
                <w:rFonts w:ascii="Arial" w:hAnsi="Arial" w:cs="Arial"/>
                <w:sz w:val="20"/>
                <w:szCs w:val="20"/>
              </w:rPr>
            </w:pPr>
            <w:r w:rsidRPr="000B5E3D">
              <w:rPr>
                <w:rFonts w:ascii="Arial" w:hAnsi="Arial" w:cs="Arial"/>
                <w:sz w:val="20"/>
                <w:szCs w:val="20"/>
              </w:rPr>
              <w:t>Provides a report of all CNH stays in excess of 90 days.</w:t>
            </w:r>
          </w:p>
        </w:tc>
      </w:tr>
      <w:tr w:rsidR="007F261D" w:rsidRPr="000B5E3D" w14:paraId="75339C70" w14:textId="77777777" w:rsidTr="00F81F30">
        <w:tc>
          <w:tcPr>
            <w:tcW w:w="2727" w:type="dxa"/>
          </w:tcPr>
          <w:p w14:paraId="6557D37B" w14:textId="77777777" w:rsidR="007F261D" w:rsidRPr="000B5E3D" w:rsidRDefault="007F261D" w:rsidP="00E51FF3">
            <w:pPr>
              <w:widowControl w:val="0"/>
              <w:autoSpaceDE w:val="0"/>
              <w:autoSpaceDN w:val="0"/>
              <w:adjustRightInd w:val="0"/>
              <w:spacing w:before="120" w:after="120" w:line="229" w:lineRule="exact"/>
              <w:rPr>
                <w:rFonts w:ascii="Arial" w:hAnsi="Arial" w:cs="Arial"/>
                <w:sz w:val="20"/>
                <w:szCs w:val="20"/>
              </w:rPr>
            </w:pPr>
            <w:r w:rsidRPr="000B5E3D">
              <w:rPr>
                <w:rFonts w:ascii="Arial" w:hAnsi="Arial" w:cs="Arial"/>
                <w:sz w:val="20"/>
                <w:szCs w:val="20"/>
              </w:rPr>
              <w:t>FBNHAMIE</w:t>
            </w:r>
          </w:p>
        </w:tc>
        <w:tc>
          <w:tcPr>
            <w:tcW w:w="6921" w:type="dxa"/>
          </w:tcPr>
          <w:p w14:paraId="755912D0" w14:textId="77777777" w:rsidR="007F261D" w:rsidRPr="000B5E3D" w:rsidRDefault="007F261D" w:rsidP="00E51FF3">
            <w:pPr>
              <w:widowControl w:val="0"/>
              <w:autoSpaceDE w:val="0"/>
              <w:autoSpaceDN w:val="0"/>
              <w:adjustRightInd w:val="0"/>
              <w:spacing w:before="120" w:after="120" w:line="229" w:lineRule="exact"/>
              <w:ind w:left="73"/>
              <w:rPr>
                <w:rFonts w:ascii="Arial" w:hAnsi="Arial" w:cs="Arial"/>
                <w:sz w:val="20"/>
                <w:szCs w:val="20"/>
              </w:rPr>
            </w:pPr>
            <w:r w:rsidRPr="000B5E3D">
              <w:rPr>
                <w:rFonts w:ascii="Arial" w:hAnsi="Arial" w:cs="Arial"/>
                <w:sz w:val="20"/>
                <w:szCs w:val="20"/>
              </w:rPr>
              <w:t>Outputs all CNH admissions and discharges within a user specified time frame.</w:t>
            </w:r>
          </w:p>
        </w:tc>
      </w:tr>
      <w:tr w:rsidR="007F261D" w:rsidRPr="000B5E3D" w14:paraId="1A444DA8" w14:textId="77777777" w:rsidTr="00F81F30">
        <w:tc>
          <w:tcPr>
            <w:tcW w:w="2727" w:type="dxa"/>
          </w:tcPr>
          <w:p w14:paraId="58055DA9" w14:textId="77777777" w:rsidR="007F261D" w:rsidRPr="000B5E3D" w:rsidRDefault="007F261D" w:rsidP="00E51FF3">
            <w:pPr>
              <w:widowControl w:val="0"/>
              <w:autoSpaceDE w:val="0"/>
              <w:autoSpaceDN w:val="0"/>
              <w:adjustRightInd w:val="0"/>
              <w:spacing w:before="120" w:after="120" w:line="229" w:lineRule="exact"/>
              <w:rPr>
                <w:rFonts w:ascii="Arial" w:hAnsi="Arial" w:cs="Arial"/>
                <w:sz w:val="20"/>
                <w:szCs w:val="20"/>
              </w:rPr>
            </w:pPr>
            <w:r w:rsidRPr="000B5E3D">
              <w:rPr>
                <w:rFonts w:ascii="Arial" w:hAnsi="Arial" w:cs="Arial"/>
                <w:sz w:val="20"/>
                <w:szCs w:val="20"/>
              </w:rPr>
              <w:t>FBNHAMIS</w:t>
            </w:r>
          </w:p>
        </w:tc>
        <w:tc>
          <w:tcPr>
            <w:tcW w:w="6921" w:type="dxa"/>
          </w:tcPr>
          <w:p w14:paraId="60E708AA" w14:textId="77777777" w:rsidR="007F261D" w:rsidRPr="000B5E3D" w:rsidRDefault="007F261D" w:rsidP="00E51FF3">
            <w:pPr>
              <w:widowControl w:val="0"/>
              <w:autoSpaceDE w:val="0"/>
              <w:autoSpaceDN w:val="0"/>
              <w:adjustRightInd w:val="0"/>
              <w:spacing w:before="120" w:after="120" w:line="229" w:lineRule="exact"/>
              <w:ind w:left="73"/>
              <w:rPr>
                <w:rFonts w:ascii="Arial" w:hAnsi="Arial" w:cs="Arial"/>
                <w:sz w:val="20"/>
                <w:szCs w:val="20"/>
              </w:rPr>
            </w:pPr>
            <w:r w:rsidRPr="000B5E3D">
              <w:rPr>
                <w:rFonts w:ascii="Arial" w:hAnsi="Arial" w:cs="Arial"/>
                <w:sz w:val="20"/>
                <w:szCs w:val="20"/>
              </w:rPr>
              <w:t>Calculates the 349 AMIS report.</w:t>
            </w:r>
          </w:p>
        </w:tc>
      </w:tr>
      <w:tr w:rsidR="007F261D" w:rsidRPr="000B5E3D" w14:paraId="0E046E75" w14:textId="77777777" w:rsidTr="00F81F30">
        <w:tc>
          <w:tcPr>
            <w:tcW w:w="2727" w:type="dxa"/>
          </w:tcPr>
          <w:p w14:paraId="4963EF16" w14:textId="77777777" w:rsidR="007F261D" w:rsidRPr="000B5E3D" w:rsidRDefault="007F261D" w:rsidP="00E51FF3">
            <w:pPr>
              <w:widowControl w:val="0"/>
              <w:autoSpaceDE w:val="0"/>
              <w:autoSpaceDN w:val="0"/>
              <w:adjustRightInd w:val="0"/>
              <w:spacing w:before="120" w:after="120" w:line="229" w:lineRule="exact"/>
              <w:rPr>
                <w:rFonts w:ascii="Arial" w:hAnsi="Arial" w:cs="Arial"/>
                <w:sz w:val="20"/>
                <w:szCs w:val="20"/>
              </w:rPr>
            </w:pPr>
            <w:r w:rsidRPr="000B5E3D">
              <w:rPr>
                <w:rFonts w:ascii="Arial" w:hAnsi="Arial" w:cs="Arial"/>
                <w:sz w:val="20"/>
                <w:szCs w:val="20"/>
              </w:rPr>
              <w:t>FBNHDEC, FBNHDIEP</w:t>
            </w:r>
          </w:p>
        </w:tc>
        <w:tc>
          <w:tcPr>
            <w:tcW w:w="6921" w:type="dxa"/>
          </w:tcPr>
          <w:p w14:paraId="19D7FCA8" w14:textId="77777777" w:rsidR="007F261D" w:rsidRPr="000B5E3D" w:rsidRDefault="007F261D" w:rsidP="00E51FF3">
            <w:pPr>
              <w:widowControl w:val="0"/>
              <w:autoSpaceDE w:val="0"/>
              <w:autoSpaceDN w:val="0"/>
              <w:adjustRightInd w:val="0"/>
              <w:spacing w:before="120" w:after="120" w:line="229" w:lineRule="exact"/>
              <w:ind w:left="73"/>
              <w:rPr>
                <w:rFonts w:ascii="Arial" w:hAnsi="Arial" w:cs="Arial"/>
                <w:sz w:val="20"/>
                <w:szCs w:val="20"/>
              </w:rPr>
            </w:pPr>
            <w:r w:rsidRPr="000B5E3D">
              <w:rPr>
                <w:rFonts w:ascii="Arial" w:hAnsi="Arial" w:cs="Arial"/>
                <w:sz w:val="20"/>
                <w:szCs w:val="20"/>
              </w:rPr>
              <w:t>Displays an episode of care for CNH.</w:t>
            </w:r>
          </w:p>
        </w:tc>
      </w:tr>
      <w:tr w:rsidR="007F261D" w:rsidRPr="000B5E3D" w14:paraId="6DEF0F69" w14:textId="77777777" w:rsidTr="00F81F30">
        <w:tc>
          <w:tcPr>
            <w:tcW w:w="2727" w:type="dxa"/>
          </w:tcPr>
          <w:p w14:paraId="5B0E4589" w14:textId="77777777" w:rsidR="007F261D" w:rsidRPr="000B5E3D" w:rsidRDefault="007F261D" w:rsidP="00E51FF3">
            <w:pPr>
              <w:widowControl w:val="0"/>
              <w:autoSpaceDE w:val="0"/>
              <w:autoSpaceDN w:val="0"/>
              <w:adjustRightInd w:val="0"/>
              <w:spacing w:before="120" w:after="120" w:line="229" w:lineRule="exact"/>
              <w:rPr>
                <w:rFonts w:ascii="Arial" w:hAnsi="Arial" w:cs="Arial"/>
                <w:sz w:val="20"/>
                <w:szCs w:val="20"/>
              </w:rPr>
            </w:pPr>
            <w:r w:rsidRPr="000B5E3D">
              <w:rPr>
                <w:rFonts w:ascii="Arial" w:hAnsi="Arial" w:cs="Arial"/>
                <w:sz w:val="20"/>
                <w:szCs w:val="20"/>
              </w:rPr>
              <w:t>FBNHDLAD, FBNHDLDI,</w:t>
            </w:r>
          </w:p>
        </w:tc>
        <w:tc>
          <w:tcPr>
            <w:tcW w:w="6921" w:type="dxa"/>
          </w:tcPr>
          <w:p w14:paraId="4D8E7A1A" w14:textId="77777777" w:rsidR="007F261D" w:rsidRPr="000B5E3D" w:rsidRDefault="007F261D" w:rsidP="00E51FF3">
            <w:pPr>
              <w:widowControl w:val="0"/>
              <w:autoSpaceDE w:val="0"/>
              <w:autoSpaceDN w:val="0"/>
              <w:adjustRightInd w:val="0"/>
              <w:spacing w:before="120" w:after="120" w:line="229" w:lineRule="exact"/>
              <w:ind w:left="73"/>
              <w:rPr>
                <w:rFonts w:ascii="Arial" w:hAnsi="Arial" w:cs="Arial"/>
                <w:sz w:val="20"/>
                <w:szCs w:val="20"/>
              </w:rPr>
            </w:pPr>
            <w:r w:rsidRPr="000B5E3D">
              <w:rPr>
                <w:rFonts w:ascii="Arial" w:hAnsi="Arial" w:cs="Arial"/>
                <w:sz w:val="20"/>
                <w:szCs w:val="20"/>
              </w:rPr>
              <w:t>Deletes admissions, discharges, and transfers for CNH.</w:t>
            </w:r>
          </w:p>
        </w:tc>
      </w:tr>
      <w:tr w:rsidR="007F261D" w:rsidRPr="000B5E3D" w14:paraId="1A13A4D4" w14:textId="77777777" w:rsidTr="00F81F30">
        <w:tc>
          <w:tcPr>
            <w:tcW w:w="2727" w:type="dxa"/>
          </w:tcPr>
          <w:p w14:paraId="072F126E" w14:textId="77777777" w:rsidR="007F261D" w:rsidRPr="000B5E3D" w:rsidRDefault="007F261D" w:rsidP="00E51FF3">
            <w:pPr>
              <w:widowControl w:val="0"/>
              <w:autoSpaceDE w:val="0"/>
              <w:autoSpaceDN w:val="0"/>
              <w:adjustRightInd w:val="0"/>
              <w:spacing w:before="120" w:after="120" w:line="229" w:lineRule="exact"/>
              <w:rPr>
                <w:rFonts w:ascii="Arial" w:hAnsi="Arial" w:cs="Arial"/>
                <w:sz w:val="20"/>
                <w:szCs w:val="20"/>
              </w:rPr>
            </w:pPr>
            <w:r w:rsidRPr="000B5E3D">
              <w:rPr>
                <w:rFonts w:ascii="Arial" w:hAnsi="Arial" w:cs="Arial"/>
                <w:sz w:val="20"/>
                <w:szCs w:val="20"/>
              </w:rPr>
              <w:t>FBNHEA, FBNHED</w:t>
            </w:r>
          </w:p>
        </w:tc>
        <w:tc>
          <w:tcPr>
            <w:tcW w:w="6921" w:type="dxa"/>
          </w:tcPr>
          <w:p w14:paraId="33E2AD00" w14:textId="77777777" w:rsidR="007F261D" w:rsidRPr="000B5E3D" w:rsidRDefault="007F261D" w:rsidP="00E51FF3">
            <w:pPr>
              <w:widowControl w:val="0"/>
              <w:autoSpaceDE w:val="0"/>
              <w:autoSpaceDN w:val="0"/>
              <w:adjustRightInd w:val="0"/>
              <w:spacing w:before="120" w:after="120" w:line="229" w:lineRule="exact"/>
              <w:ind w:left="73"/>
              <w:rPr>
                <w:rFonts w:ascii="Arial" w:hAnsi="Arial" w:cs="Arial"/>
                <w:sz w:val="20"/>
                <w:szCs w:val="20"/>
              </w:rPr>
            </w:pPr>
            <w:r w:rsidRPr="000B5E3D">
              <w:rPr>
                <w:rFonts w:ascii="Arial" w:hAnsi="Arial" w:cs="Arial"/>
                <w:sz w:val="20"/>
                <w:szCs w:val="20"/>
              </w:rPr>
              <w:t>Enters admissions/discharges for CNH.</w:t>
            </w:r>
          </w:p>
        </w:tc>
      </w:tr>
      <w:tr w:rsidR="007F261D" w:rsidRPr="000B5E3D" w14:paraId="4EBE1C08" w14:textId="77777777" w:rsidTr="00F81F30">
        <w:tc>
          <w:tcPr>
            <w:tcW w:w="2727" w:type="dxa"/>
          </w:tcPr>
          <w:p w14:paraId="7EA72BF5" w14:textId="77777777" w:rsidR="007F261D" w:rsidRPr="000B5E3D" w:rsidRDefault="007F261D" w:rsidP="00E51FF3">
            <w:pPr>
              <w:widowControl w:val="0"/>
              <w:autoSpaceDE w:val="0"/>
              <w:autoSpaceDN w:val="0"/>
              <w:adjustRightInd w:val="0"/>
              <w:spacing w:before="120" w:after="120" w:line="229" w:lineRule="exact"/>
              <w:rPr>
                <w:rFonts w:ascii="Arial" w:hAnsi="Arial" w:cs="Arial"/>
                <w:sz w:val="20"/>
                <w:szCs w:val="20"/>
              </w:rPr>
            </w:pPr>
            <w:r w:rsidRPr="000B5E3D">
              <w:rPr>
                <w:rFonts w:ascii="Arial" w:hAnsi="Arial" w:cs="Arial"/>
                <w:sz w:val="20"/>
                <w:szCs w:val="20"/>
              </w:rPr>
              <w:t>FBNHEAU2</w:t>
            </w:r>
          </w:p>
        </w:tc>
        <w:tc>
          <w:tcPr>
            <w:tcW w:w="6921" w:type="dxa"/>
          </w:tcPr>
          <w:p w14:paraId="6E4E5920" w14:textId="77777777" w:rsidR="007F261D" w:rsidRPr="000B5E3D" w:rsidRDefault="007F261D" w:rsidP="00E51FF3">
            <w:pPr>
              <w:widowControl w:val="0"/>
              <w:autoSpaceDE w:val="0"/>
              <w:autoSpaceDN w:val="0"/>
              <w:adjustRightInd w:val="0"/>
              <w:spacing w:before="120" w:after="120" w:line="229" w:lineRule="exact"/>
              <w:ind w:left="73"/>
              <w:rPr>
                <w:rFonts w:ascii="Arial" w:hAnsi="Arial" w:cs="Arial"/>
                <w:sz w:val="20"/>
                <w:szCs w:val="20"/>
              </w:rPr>
            </w:pPr>
            <w:r w:rsidRPr="000B5E3D">
              <w:rPr>
                <w:rFonts w:ascii="Arial" w:hAnsi="Arial" w:cs="Arial"/>
                <w:sz w:val="20"/>
                <w:szCs w:val="20"/>
              </w:rPr>
              <w:t>Asks rates for a CNH Authorization.</w:t>
            </w:r>
          </w:p>
        </w:tc>
      </w:tr>
      <w:tr w:rsidR="007F261D" w:rsidRPr="000B5E3D" w14:paraId="0377DCCF" w14:textId="77777777" w:rsidTr="00F81F30">
        <w:tc>
          <w:tcPr>
            <w:tcW w:w="2727" w:type="dxa"/>
          </w:tcPr>
          <w:p w14:paraId="6E463F09" w14:textId="77777777" w:rsidR="007F261D" w:rsidRPr="000B5E3D" w:rsidRDefault="007F261D" w:rsidP="00E51FF3">
            <w:pPr>
              <w:widowControl w:val="0"/>
              <w:autoSpaceDE w:val="0"/>
              <w:autoSpaceDN w:val="0"/>
              <w:adjustRightInd w:val="0"/>
              <w:spacing w:before="120" w:after="120" w:line="229" w:lineRule="exact"/>
              <w:rPr>
                <w:rFonts w:ascii="Arial" w:hAnsi="Arial" w:cs="Arial"/>
                <w:sz w:val="20"/>
                <w:szCs w:val="20"/>
              </w:rPr>
            </w:pPr>
            <w:r w:rsidRPr="000B5E3D">
              <w:rPr>
                <w:rFonts w:ascii="Arial" w:hAnsi="Arial" w:cs="Arial"/>
                <w:sz w:val="20"/>
                <w:szCs w:val="20"/>
              </w:rPr>
              <w:lastRenderedPageBreak/>
              <w:t>FBNHEDA1, FBNHEDAT, FBNHEAU1, FBNHEAUT</w:t>
            </w:r>
          </w:p>
        </w:tc>
        <w:tc>
          <w:tcPr>
            <w:tcW w:w="6921" w:type="dxa"/>
          </w:tcPr>
          <w:p w14:paraId="17ED3E33" w14:textId="77777777" w:rsidR="007F261D" w:rsidRPr="000B5E3D" w:rsidRDefault="007F261D" w:rsidP="00E51FF3">
            <w:pPr>
              <w:widowControl w:val="0"/>
              <w:autoSpaceDE w:val="0"/>
              <w:autoSpaceDN w:val="0"/>
              <w:adjustRightInd w:val="0"/>
              <w:spacing w:before="120" w:after="120" w:line="229" w:lineRule="exact"/>
              <w:ind w:left="73"/>
              <w:rPr>
                <w:rFonts w:ascii="Arial" w:hAnsi="Arial" w:cs="Arial"/>
                <w:sz w:val="20"/>
                <w:szCs w:val="20"/>
              </w:rPr>
            </w:pPr>
            <w:r w:rsidRPr="000B5E3D">
              <w:rPr>
                <w:rFonts w:ascii="Arial" w:hAnsi="Arial" w:cs="Arial"/>
                <w:sz w:val="20"/>
                <w:szCs w:val="20"/>
              </w:rPr>
              <w:t>Enter/edit CNH authorizations.</w:t>
            </w:r>
          </w:p>
        </w:tc>
      </w:tr>
      <w:tr w:rsidR="007F261D" w:rsidRPr="000B5E3D" w14:paraId="5F035660" w14:textId="77777777" w:rsidTr="00F81F30">
        <w:tc>
          <w:tcPr>
            <w:tcW w:w="2727" w:type="dxa"/>
          </w:tcPr>
          <w:p w14:paraId="285EA01B" w14:textId="77777777" w:rsidR="007F261D" w:rsidRPr="000B5E3D" w:rsidRDefault="007F261D" w:rsidP="00E51FF3">
            <w:pPr>
              <w:widowControl w:val="0"/>
              <w:autoSpaceDE w:val="0"/>
              <w:autoSpaceDN w:val="0"/>
              <w:adjustRightInd w:val="0"/>
              <w:spacing w:before="120" w:after="120" w:line="229" w:lineRule="exact"/>
              <w:rPr>
                <w:rFonts w:ascii="Arial" w:hAnsi="Arial" w:cs="Arial"/>
                <w:sz w:val="20"/>
                <w:szCs w:val="20"/>
              </w:rPr>
            </w:pPr>
            <w:r w:rsidRPr="000B5E3D">
              <w:rPr>
                <w:rFonts w:ascii="Arial" w:hAnsi="Arial" w:cs="Arial"/>
                <w:sz w:val="20"/>
                <w:szCs w:val="20"/>
              </w:rPr>
              <w:t>FBNHEDAD</w:t>
            </w:r>
          </w:p>
        </w:tc>
        <w:tc>
          <w:tcPr>
            <w:tcW w:w="6921" w:type="dxa"/>
          </w:tcPr>
          <w:p w14:paraId="5130FA68" w14:textId="77777777" w:rsidR="007F261D" w:rsidRPr="000B5E3D" w:rsidRDefault="007F261D" w:rsidP="00E51FF3">
            <w:pPr>
              <w:widowControl w:val="0"/>
              <w:autoSpaceDE w:val="0"/>
              <w:autoSpaceDN w:val="0"/>
              <w:adjustRightInd w:val="0"/>
              <w:spacing w:before="120" w:after="120" w:line="229" w:lineRule="exact"/>
              <w:ind w:left="73"/>
              <w:rPr>
                <w:rFonts w:ascii="Arial" w:hAnsi="Arial" w:cs="Arial"/>
                <w:sz w:val="20"/>
                <w:szCs w:val="20"/>
              </w:rPr>
            </w:pPr>
            <w:r w:rsidRPr="000B5E3D">
              <w:rPr>
                <w:rFonts w:ascii="Arial" w:hAnsi="Arial" w:cs="Arial"/>
                <w:sz w:val="20"/>
                <w:szCs w:val="20"/>
              </w:rPr>
              <w:t>Edits the admission type for CNH.</w:t>
            </w:r>
          </w:p>
        </w:tc>
      </w:tr>
      <w:tr w:rsidR="007F261D" w:rsidRPr="000B5E3D" w14:paraId="582183DF" w14:textId="77777777" w:rsidTr="00F81F30">
        <w:tc>
          <w:tcPr>
            <w:tcW w:w="2727" w:type="dxa"/>
          </w:tcPr>
          <w:p w14:paraId="1E157E9D" w14:textId="77777777" w:rsidR="007F261D" w:rsidRPr="000B5E3D" w:rsidRDefault="007F261D" w:rsidP="00E51FF3">
            <w:pPr>
              <w:widowControl w:val="0"/>
              <w:autoSpaceDE w:val="0"/>
              <w:autoSpaceDN w:val="0"/>
              <w:adjustRightInd w:val="0"/>
              <w:spacing w:before="120" w:after="120" w:line="240" w:lineRule="auto"/>
              <w:rPr>
                <w:rFonts w:ascii="Arial" w:hAnsi="Arial" w:cs="Arial"/>
                <w:sz w:val="20"/>
                <w:szCs w:val="20"/>
              </w:rPr>
            </w:pPr>
            <w:r w:rsidRPr="000B5E3D">
              <w:rPr>
                <w:rFonts w:ascii="Arial" w:hAnsi="Arial" w:cs="Arial"/>
                <w:sz w:val="20"/>
                <w:szCs w:val="20"/>
              </w:rPr>
              <w:t>FBNHEDDI</w:t>
            </w:r>
          </w:p>
        </w:tc>
        <w:tc>
          <w:tcPr>
            <w:tcW w:w="6921" w:type="dxa"/>
          </w:tcPr>
          <w:p w14:paraId="39A7096E" w14:textId="77777777" w:rsidR="007F261D" w:rsidRPr="000B5E3D" w:rsidRDefault="007F261D" w:rsidP="00E51FF3">
            <w:pPr>
              <w:widowControl w:val="0"/>
              <w:autoSpaceDE w:val="0"/>
              <w:autoSpaceDN w:val="0"/>
              <w:adjustRightInd w:val="0"/>
              <w:spacing w:before="120" w:after="120" w:line="240" w:lineRule="auto"/>
              <w:ind w:left="73"/>
              <w:rPr>
                <w:rFonts w:ascii="Arial" w:hAnsi="Arial" w:cs="Arial"/>
                <w:sz w:val="20"/>
                <w:szCs w:val="20"/>
              </w:rPr>
            </w:pPr>
            <w:r w:rsidRPr="000B5E3D">
              <w:rPr>
                <w:rFonts w:ascii="Arial" w:hAnsi="Arial" w:cs="Arial"/>
                <w:sz w:val="20"/>
                <w:szCs w:val="20"/>
              </w:rPr>
              <w:t>Edits the discharge type for CNH.</w:t>
            </w:r>
          </w:p>
        </w:tc>
      </w:tr>
      <w:tr w:rsidR="007F261D" w:rsidRPr="000B5E3D" w14:paraId="11848B90" w14:textId="77777777" w:rsidTr="00F81F30">
        <w:tc>
          <w:tcPr>
            <w:tcW w:w="2727" w:type="dxa"/>
          </w:tcPr>
          <w:p w14:paraId="18CCE3B9" w14:textId="77777777" w:rsidR="007F261D" w:rsidRPr="000B5E3D" w:rsidRDefault="007F261D" w:rsidP="00E51FF3">
            <w:pPr>
              <w:widowControl w:val="0"/>
              <w:autoSpaceDE w:val="0"/>
              <w:autoSpaceDN w:val="0"/>
              <w:adjustRightInd w:val="0"/>
              <w:spacing w:before="120" w:after="120" w:line="229" w:lineRule="exact"/>
              <w:rPr>
                <w:rFonts w:ascii="Arial" w:hAnsi="Arial" w:cs="Arial"/>
                <w:sz w:val="20"/>
                <w:szCs w:val="20"/>
              </w:rPr>
            </w:pPr>
            <w:r w:rsidRPr="000B5E3D">
              <w:rPr>
                <w:rFonts w:ascii="Arial" w:hAnsi="Arial" w:cs="Arial"/>
                <w:sz w:val="20"/>
                <w:szCs w:val="20"/>
              </w:rPr>
              <w:t>FBNHEDPA</w:t>
            </w:r>
          </w:p>
        </w:tc>
        <w:tc>
          <w:tcPr>
            <w:tcW w:w="6921" w:type="dxa"/>
          </w:tcPr>
          <w:p w14:paraId="0748DE4B" w14:textId="77777777" w:rsidR="007F261D" w:rsidRPr="000B5E3D" w:rsidRDefault="007F261D" w:rsidP="00E51FF3">
            <w:pPr>
              <w:widowControl w:val="0"/>
              <w:autoSpaceDE w:val="0"/>
              <w:autoSpaceDN w:val="0"/>
              <w:adjustRightInd w:val="0"/>
              <w:spacing w:before="120" w:after="120" w:line="229" w:lineRule="exact"/>
              <w:ind w:left="73"/>
              <w:rPr>
                <w:rFonts w:ascii="Arial" w:hAnsi="Arial" w:cs="Arial"/>
                <w:sz w:val="20"/>
                <w:szCs w:val="20"/>
              </w:rPr>
            </w:pPr>
            <w:r w:rsidRPr="000B5E3D">
              <w:rPr>
                <w:rFonts w:ascii="Arial" w:hAnsi="Arial" w:cs="Arial"/>
                <w:sz w:val="20"/>
                <w:szCs w:val="20"/>
              </w:rPr>
              <w:t>Edits a payment for CNH.</w:t>
            </w:r>
          </w:p>
        </w:tc>
      </w:tr>
      <w:tr w:rsidR="007F261D" w:rsidRPr="000B5E3D" w14:paraId="3E950700" w14:textId="77777777" w:rsidTr="00F81F30">
        <w:tc>
          <w:tcPr>
            <w:tcW w:w="2727" w:type="dxa"/>
          </w:tcPr>
          <w:p w14:paraId="24EABC27" w14:textId="77777777" w:rsidR="007F261D" w:rsidRPr="000B5E3D" w:rsidRDefault="007F261D" w:rsidP="00E51FF3">
            <w:pPr>
              <w:widowControl w:val="0"/>
              <w:autoSpaceDE w:val="0"/>
              <w:autoSpaceDN w:val="0"/>
              <w:adjustRightInd w:val="0"/>
              <w:spacing w:before="120" w:after="120" w:line="240" w:lineRule="auto"/>
              <w:rPr>
                <w:rFonts w:ascii="Arial" w:hAnsi="Arial" w:cs="Arial"/>
                <w:sz w:val="20"/>
                <w:szCs w:val="20"/>
              </w:rPr>
            </w:pPr>
            <w:r w:rsidRPr="000B5E3D">
              <w:rPr>
                <w:rFonts w:ascii="Arial" w:hAnsi="Arial" w:cs="Arial"/>
                <w:sz w:val="20"/>
                <w:szCs w:val="20"/>
              </w:rPr>
              <w:t>FBNHEDTR</w:t>
            </w:r>
          </w:p>
        </w:tc>
        <w:tc>
          <w:tcPr>
            <w:tcW w:w="6921" w:type="dxa"/>
          </w:tcPr>
          <w:p w14:paraId="5C40D76B" w14:textId="77777777" w:rsidR="007F261D" w:rsidRPr="000B5E3D" w:rsidRDefault="007F261D" w:rsidP="00E51FF3">
            <w:pPr>
              <w:widowControl w:val="0"/>
              <w:autoSpaceDE w:val="0"/>
              <w:autoSpaceDN w:val="0"/>
              <w:adjustRightInd w:val="0"/>
              <w:spacing w:before="120" w:after="120" w:line="240" w:lineRule="auto"/>
              <w:ind w:left="73"/>
              <w:rPr>
                <w:rFonts w:ascii="Arial" w:hAnsi="Arial" w:cs="Arial"/>
                <w:sz w:val="20"/>
                <w:szCs w:val="20"/>
              </w:rPr>
            </w:pPr>
            <w:r w:rsidRPr="000B5E3D">
              <w:rPr>
                <w:rFonts w:ascii="Arial" w:hAnsi="Arial" w:cs="Arial"/>
                <w:sz w:val="20"/>
                <w:szCs w:val="20"/>
              </w:rPr>
              <w:t>Edits the transfer type for CNH.</w:t>
            </w:r>
          </w:p>
        </w:tc>
      </w:tr>
      <w:tr w:rsidR="007F261D" w:rsidRPr="000B5E3D" w14:paraId="33453960" w14:textId="77777777" w:rsidTr="00F81F30">
        <w:tc>
          <w:tcPr>
            <w:tcW w:w="2727" w:type="dxa"/>
          </w:tcPr>
          <w:p w14:paraId="763A70C0" w14:textId="77777777" w:rsidR="007F261D" w:rsidRPr="000B5E3D" w:rsidRDefault="007F261D" w:rsidP="00E51FF3">
            <w:pPr>
              <w:widowControl w:val="0"/>
              <w:autoSpaceDE w:val="0"/>
              <w:autoSpaceDN w:val="0"/>
              <w:adjustRightInd w:val="0"/>
              <w:spacing w:before="120" w:after="120" w:line="229" w:lineRule="exact"/>
              <w:rPr>
                <w:rFonts w:ascii="Arial" w:hAnsi="Arial" w:cs="Arial"/>
                <w:sz w:val="20"/>
                <w:szCs w:val="20"/>
              </w:rPr>
            </w:pPr>
            <w:r w:rsidRPr="000B5E3D">
              <w:rPr>
                <w:rFonts w:ascii="Arial" w:hAnsi="Arial" w:cs="Arial"/>
                <w:sz w:val="20"/>
                <w:szCs w:val="20"/>
              </w:rPr>
              <w:t>FBNHEP, FBNHEP1, FBNHEP2</w:t>
            </w:r>
          </w:p>
        </w:tc>
        <w:tc>
          <w:tcPr>
            <w:tcW w:w="6921" w:type="dxa"/>
          </w:tcPr>
          <w:p w14:paraId="3B046937" w14:textId="77777777" w:rsidR="007F261D" w:rsidRPr="000B5E3D" w:rsidRDefault="007F261D" w:rsidP="00E51FF3">
            <w:pPr>
              <w:widowControl w:val="0"/>
              <w:autoSpaceDE w:val="0"/>
              <w:autoSpaceDN w:val="0"/>
              <w:adjustRightInd w:val="0"/>
              <w:spacing w:before="120" w:after="120" w:line="229" w:lineRule="exact"/>
              <w:ind w:left="73"/>
              <w:rPr>
                <w:rFonts w:ascii="Arial" w:hAnsi="Arial" w:cs="Arial"/>
                <w:sz w:val="20"/>
                <w:szCs w:val="20"/>
              </w:rPr>
            </w:pPr>
            <w:r w:rsidRPr="000B5E3D">
              <w:rPr>
                <w:rFonts w:ascii="Arial" w:hAnsi="Arial" w:cs="Arial"/>
                <w:sz w:val="20"/>
                <w:szCs w:val="20"/>
              </w:rPr>
              <w:t>Used to enter a CNH payment.</w:t>
            </w:r>
          </w:p>
        </w:tc>
      </w:tr>
      <w:tr w:rsidR="007F261D" w:rsidRPr="000B5E3D" w14:paraId="4F6B1260" w14:textId="77777777" w:rsidTr="00F81F30">
        <w:tc>
          <w:tcPr>
            <w:tcW w:w="2727" w:type="dxa"/>
          </w:tcPr>
          <w:p w14:paraId="01B6DBEA" w14:textId="77777777" w:rsidR="007F261D" w:rsidRPr="000B5E3D" w:rsidRDefault="007F261D" w:rsidP="00E51FF3">
            <w:pPr>
              <w:widowControl w:val="0"/>
              <w:autoSpaceDE w:val="0"/>
              <w:autoSpaceDN w:val="0"/>
              <w:adjustRightInd w:val="0"/>
              <w:spacing w:before="120" w:after="120" w:line="240" w:lineRule="auto"/>
              <w:rPr>
                <w:rFonts w:ascii="Arial" w:hAnsi="Arial" w:cs="Arial"/>
                <w:sz w:val="20"/>
                <w:szCs w:val="20"/>
              </w:rPr>
            </w:pPr>
            <w:r w:rsidRPr="000B5E3D">
              <w:rPr>
                <w:rFonts w:ascii="Arial" w:hAnsi="Arial" w:cs="Arial"/>
                <w:sz w:val="20"/>
                <w:szCs w:val="20"/>
              </w:rPr>
              <w:t>FBNHET</w:t>
            </w:r>
          </w:p>
        </w:tc>
        <w:tc>
          <w:tcPr>
            <w:tcW w:w="6921" w:type="dxa"/>
          </w:tcPr>
          <w:p w14:paraId="5F1F50C9" w14:textId="77777777" w:rsidR="007F261D" w:rsidRPr="000B5E3D" w:rsidRDefault="007F261D" w:rsidP="00E51FF3">
            <w:pPr>
              <w:widowControl w:val="0"/>
              <w:autoSpaceDE w:val="0"/>
              <w:autoSpaceDN w:val="0"/>
              <w:adjustRightInd w:val="0"/>
              <w:spacing w:before="120" w:after="120" w:line="240" w:lineRule="auto"/>
              <w:ind w:left="73"/>
              <w:rPr>
                <w:rFonts w:ascii="Arial" w:hAnsi="Arial" w:cs="Arial"/>
                <w:sz w:val="20"/>
                <w:szCs w:val="20"/>
              </w:rPr>
            </w:pPr>
            <w:r w:rsidRPr="000B5E3D">
              <w:rPr>
                <w:rFonts w:ascii="Arial" w:hAnsi="Arial" w:cs="Arial"/>
                <w:sz w:val="20"/>
                <w:szCs w:val="20"/>
              </w:rPr>
              <w:t>Used to enter a transfer for CNH.</w:t>
            </w:r>
          </w:p>
        </w:tc>
      </w:tr>
      <w:tr w:rsidR="007F261D" w:rsidRPr="000B5E3D" w14:paraId="00D10E16" w14:textId="77777777" w:rsidTr="00F81F30">
        <w:tc>
          <w:tcPr>
            <w:tcW w:w="2727" w:type="dxa"/>
          </w:tcPr>
          <w:p w14:paraId="59ACD82C" w14:textId="77777777" w:rsidR="007F261D" w:rsidRPr="000B5E3D" w:rsidRDefault="007F261D" w:rsidP="00E51FF3">
            <w:pPr>
              <w:widowControl w:val="0"/>
              <w:autoSpaceDE w:val="0"/>
              <w:autoSpaceDN w:val="0"/>
              <w:adjustRightInd w:val="0"/>
              <w:spacing w:before="120" w:after="120" w:line="240" w:lineRule="auto"/>
              <w:rPr>
                <w:rFonts w:ascii="Arial" w:hAnsi="Arial" w:cs="Arial"/>
                <w:sz w:val="20"/>
                <w:szCs w:val="20"/>
              </w:rPr>
            </w:pPr>
            <w:r w:rsidRPr="000B5E3D">
              <w:rPr>
                <w:rFonts w:ascii="Arial" w:hAnsi="Arial" w:cs="Arial"/>
                <w:sz w:val="20"/>
                <w:szCs w:val="20"/>
              </w:rPr>
              <w:t>FBNHEXP</w:t>
            </w:r>
          </w:p>
        </w:tc>
        <w:tc>
          <w:tcPr>
            <w:tcW w:w="6921" w:type="dxa"/>
          </w:tcPr>
          <w:p w14:paraId="56EDEE05" w14:textId="77777777" w:rsidR="007F261D" w:rsidRPr="000B5E3D" w:rsidRDefault="007F261D" w:rsidP="00E51FF3">
            <w:pPr>
              <w:widowControl w:val="0"/>
              <w:autoSpaceDE w:val="0"/>
              <w:autoSpaceDN w:val="0"/>
              <w:adjustRightInd w:val="0"/>
              <w:spacing w:before="120" w:after="120" w:line="240" w:lineRule="auto"/>
              <w:ind w:left="73"/>
              <w:rPr>
                <w:rFonts w:ascii="Arial" w:hAnsi="Arial" w:cs="Arial"/>
                <w:sz w:val="20"/>
                <w:szCs w:val="20"/>
              </w:rPr>
            </w:pPr>
            <w:r w:rsidRPr="000B5E3D">
              <w:rPr>
                <w:rFonts w:ascii="Arial" w:hAnsi="Arial" w:cs="Arial"/>
                <w:sz w:val="20"/>
                <w:szCs w:val="20"/>
              </w:rPr>
              <w:t>Produces a list of CNHs with contracts expiring within 90 days.</w:t>
            </w:r>
          </w:p>
        </w:tc>
      </w:tr>
      <w:tr w:rsidR="007F261D" w:rsidRPr="000B5E3D" w14:paraId="30B3412A" w14:textId="77777777" w:rsidTr="00F81F30">
        <w:tc>
          <w:tcPr>
            <w:tcW w:w="2727" w:type="dxa"/>
          </w:tcPr>
          <w:p w14:paraId="6F16146B" w14:textId="77777777" w:rsidR="007F261D" w:rsidRPr="000B5E3D" w:rsidRDefault="007F261D" w:rsidP="00E51FF3">
            <w:pPr>
              <w:widowControl w:val="0"/>
              <w:autoSpaceDE w:val="0"/>
              <w:autoSpaceDN w:val="0"/>
              <w:adjustRightInd w:val="0"/>
              <w:spacing w:before="120" w:after="120" w:line="240" w:lineRule="auto"/>
              <w:rPr>
                <w:rFonts w:ascii="Arial" w:hAnsi="Arial" w:cs="Arial"/>
                <w:sz w:val="20"/>
                <w:szCs w:val="20"/>
              </w:rPr>
            </w:pPr>
            <w:r w:rsidRPr="000B5E3D">
              <w:rPr>
                <w:rFonts w:ascii="Arial" w:hAnsi="Arial" w:cs="Arial"/>
                <w:sz w:val="20"/>
                <w:szCs w:val="20"/>
              </w:rPr>
              <w:t>FBNHPAMS</w:t>
            </w:r>
          </w:p>
        </w:tc>
        <w:tc>
          <w:tcPr>
            <w:tcW w:w="6921" w:type="dxa"/>
          </w:tcPr>
          <w:p w14:paraId="3D1A3014" w14:textId="77777777" w:rsidR="007F261D" w:rsidRPr="000B5E3D" w:rsidRDefault="007F261D" w:rsidP="00E51FF3">
            <w:pPr>
              <w:widowControl w:val="0"/>
              <w:autoSpaceDE w:val="0"/>
              <w:autoSpaceDN w:val="0"/>
              <w:adjustRightInd w:val="0"/>
              <w:spacing w:before="120" w:after="120" w:line="240" w:lineRule="auto"/>
              <w:ind w:left="73"/>
              <w:rPr>
                <w:rFonts w:ascii="Arial" w:hAnsi="Arial" w:cs="Arial"/>
                <w:sz w:val="20"/>
                <w:szCs w:val="20"/>
              </w:rPr>
            </w:pPr>
            <w:r w:rsidRPr="000B5E3D">
              <w:rPr>
                <w:rFonts w:ascii="Arial" w:hAnsi="Arial" w:cs="Arial"/>
                <w:sz w:val="20"/>
                <w:szCs w:val="20"/>
              </w:rPr>
              <w:t>Used to print AMIS reports.</w:t>
            </w:r>
          </w:p>
        </w:tc>
      </w:tr>
      <w:tr w:rsidR="007F261D" w:rsidRPr="000B5E3D" w14:paraId="02728BA3" w14:textId="77777777" w:rsidTr="00F81F30">
        <w:tc>
          <w:tcPr>
            <w:tcW w:w="2727" w:type="dxa"/>
          </w:tcPr>
          <w:p w14:paraId="67D7B030" w14:textId="77777777" w:rsidR="007F261D" w:rsidRPr="000B5E3D" w:rsidRDefault="007F261D" w:rsidP="00E51FF3">
            <w:pPr>
              <w:widowControl w:val="0"/>
              <w:autoSpaceDE w:val="0"/>
              <w:autoSpaceDN w:val="0"/>
              <w:adjustRightInd w:val="0"/>
              <w:spacing w:before="120" w:after="120" w:line="240" w:lineRule="auto"/>
              <w:rPr>
                <w:rFonts w:ascii="Arial" w:hAnsi="Arial" w:cs="Arial"/>
                <w:sz w:val="20"/>
                <w:szCs w:val="20"/>
              </w:rPr>
            </w:pPr>
            <w:r w:rsidRPr="000B5E3D">
              <w:rPr>
                <w:rFonts w:ascii="Arial" w:hAnsi="Arial" w:cs="Arial"/>
                <w:sz w:val="20"/>
                <w:szCs w:val="20"/>
              </w:rPr>
              <w:t>FBNHPC, FBNHPC1</w:t>
            </w:r>
          </w:p>
        </w:tc>
        <w:tc>
          <w:tcPr>
            <w:tcW w:w="6921" w:type="dxa"/>
          </w:tcPr>
          <w:p w14:paraId="588F09A9" w14:textId="77777777" w:rsidR="007F261D" w:rsidRPr="000B5E3D" w:rsidRDefault="007F261D" w:rsidP="00E51FF3">
            <w:pPr>
              <w:widowControl w:val="0"/>
              <w:autoSpaceDE w:val="0"/>
              <w:autoSpaceDN w:val="0"/>
              <w:adjustRightInd w:val="0"/>
              <w:spacing w:before="120" w:after="120" w:line="240" w:lineRule="auto"/>
              <w:ind w:left="73"/>
              <w:rPr>
                <w:rFonts w:ascii="Arial" w:hAnsi="Arial" w:cs="Arial"/>
                <w:sz w:val="20"/>
                <w:szCs w:val="20"/>
              </w:rPr>
            </w:pPr>
            <w:r w:rsidRPr="000B5E3D">
              <w:rPr>
                <w:rFonts w:ascii="Arial" w:hAnsi="Arial" w:cs="Arial"/>
                <w:sz w:val="20"/>
                <w:szCs w:val="20"/>
              </w:rPr>
              <w:t>Posts commitments to 1358s.</w:t>
            </w:r>
          </w:p>
        </w:tc>
      </w:tr>
      <w:tr w:rsidR="007F261D" w:rsidRPr="000B5E3D" w14:paraId="212AA297" w14:textId="77777777" w:rsidTr="00F81F30">
        <w:tc>
          <w:tcPr>
            <w:tcW w:w="2727" w:type="dxa"/>
          </w:tcPr>
          <w:p w14:paraId="7F63ADA0" w14:textId="77777777" w:rsidR="007F261D" w:rsidRPr="000B5E3D" w:rsidRDefault="007F261D" w:rsidP="00E51FF3">
            <w:pPr>
              <w:widowControl w:val="0"/>
              <w:autoSpaceDE w:val="0"/>
              <w:autoSpaceDN w:val="0"/>
              <w:adjustRightInd w:val="0"/>
              <w:spacing w:before="120" w:after="120" w:line="240" w:lineRule="auto"/>
              <w:rPr>
                <w:rFonts w:ascii="Arial" w:hAnsi="Arial" w:cs="Arial"/>
                <w:sz w:val="20"/>
                <w:szCs w:val="20"/>
              </w:rPr>
            </w:pPr>
            <w:r w:rsidRPr="000B5E3D">
              <w:rPr>
                <w:rFonts w:ascii="Arial" w:hAnsi="Arial" w:cs="Arial"/>
                <w:sz w:val="20"/>
                <w:szCs w:val="20"/>
              </w:rPr>
              <w:t>FBNHPLT</w:t>
            </w:r>
          </w:p>
        </w:tc>
        <w:tc>
          <w:tcPr>
            <w:tcW w:w="6921" w:type="dxa"/>
          </w:tcPr>
          <w:p w14:paraId="2E08C2EC" w14:textId="77777777" w:rsidR="007F261D" w:rsidRPr="000B5E3D" w:rsidRDefault="007F261D" w:rsidP="00E51FF3">
            <w:pPr>
              <w:widowControl w:val="0"/>
              <w:autoSpaceDE w:val="0"/>
              <w:autoSpaceDN w:val="0"/>
              <w:adjustRightInd w:val="0"/>
              <w:spacing w:before="120" w:after="120" w:line="240" w:lineRule="auto"/>
              <w:ind w:left="73"/>
              <w:rPr>
                <w:rFonts w:ascii="Arial" w:hAnsi="Arial" w:cs="Arial"/>
                <w:sz w:val="20"/>
                <w:szCs w:val="20"/>
              </w:rPr>
            </w:pPr>
            <w:r w:rsidRPr="000B5E3D">
              <w:rPr>
                <w:rFonts w:ascii="Arial" w:hAnsi="Arial" w:cs="Arial"/>
                <w:sz w:val="20"/>
                <w:szCs w:val="20"/>
              </w:rPr>
              <w:t>Prints CNH payments and totals for a specified month.</w:t>
            </w:r>
          </w:p>
        </w:tc>
      </w:tr>
      <w:tr w:rsidR="007F261D" w:rsidRPr="000B5E3D" w14:paraId="0347E2FF" w14:textId="77777777" w:rsidTr="00F81F30">
        <w:tc>
          <w:tcPr>
            <w:tcW w:w="2727" w:type="dxa"/>
          </w:tcPr>
          <w:p w14:paraId="7BAC3FF0" w14:textId="77777777" w:rsidR="007F261D" w:rsidRPr="000B5E3D" w:rsidRDefault="007F261D" w:rsidP="00E51FF3">
            <w:pPr>
              <w:widowControl w:val="0"/>
              <w:autoSpaceDE w:val="0"/>
              <w:autoSpaceDN w:val="0"/>
              <w:adjustRightInd w:val="0"/>
              <w:spacing w:before="120" w:after="120" w:line="240" w:lineRule="auto"/>
              <w:rPr>
                <w:rFonts w:ascii="Arial" w:hAnsi="Arial" w:cs="Arial"/>
                <w:sz w:val="20"/>
                <w:szCs w:val="20"/>
              </w:rPr>
            </w:pPr>
            <w:r w:rsidRPr="000B5E3D">
              <w:rPr>
                <w:rFonts w:ascii="Arial" w:hAnsi="Arial" w:cs="Arial"/>
                <w:sz w:val="20"/>
                <w:szCs w:val="20"/>
              </w:rPr>
              <w:t>FBNHRAT, FBNHRAT1</w:t>
            </w:r>
          </w:p>
        </w:tc>
        <w:tc>
          <w:tcPr>
            <w:tcW w:w="6921" w:type="dxa"/>
          </w:tcPr>
          <w:p w14:paraId="1A1DC629" w14:textId="77777777" w:rsidR="007F261D" w:rsidRPr="000B5E3D" w:rsidRDefault="007F261D" w:rsidP="00E51FF3">
            <w:pPr>
              <w:widowControl w:val="0"/>
              <w:autoSpaceDE w:val="0"/>
              <w:autoSpaceDN w:val="0"/>
              <w:adjustRightInd w:val="0"/>
              <w:spacing w:before="120" w:after="120" w:line="240" w:lineRule="auto"/>
              <w:ind w:left="73"/>
              <w:rPr>
                <w:rFonts w:ascii="Arial" w:hAnsi="Arial" w:cs="Arial"/>
                <w:sz w:val="20"/>
                <w:szCs w:val="20"/>
              </w:rPr>
            </w:pPr>
            <w:r w:rsidRPr="000B5E3D">
              <w:rPr>
                <w:rFonts w:ascii="Arial" w:hAnsi="Arial" w:cs="Arial"/>
                <w:sz w:val="20"/>
                <w:szCs w:val="20"/>
              </w:rPr>
              <w:t>Posts new rates for a veteran.</w:t>
            </w:r>
          </w:p>
        </w:tc>
      </w:tr>
      <w:tr w:rsidR="007F261D" w:rsidRPr="000B5E3D" w14:paraId="59BB17EA" w14:textId="77777777" w:rsidTr="00F81F30">
        <w:tc>
          <w:tcPr>
            <w:tcW w:w="2727" w:type="dxa"/>
          </w:tcPr>
          <w:p w14:paraId="77DC0AC7" w14:textId="77777777" w:rsidR="007F261D" w:rsidRPr="000B5E3D" w:rsidRDefault="007F261D" w:rsidP="00E51FF3">
            <w:pPr>
              <w:widowControl w:val="0"/>
              <w:autoSpaceDE w:val="0"/>
              <w:autoSpaceDN w:val="0"/>
              <w:adjustRightInd w:val="0"/>
              <w:spacing w:before="120" w:after="120" w:line="240" w:lineRule="auto"/>
              <w:rPr>
                <w:rFonts w:ascii="Arial" w:hAnsi="Arial" w:cs="Arial"/>
                <w:sz w:val="20"/>
                <w:szCs w:val="20"/>
              </w:rPr>
            </w:pPr>
            <w:r w:rsidRPr="000B5E3D">
              <w:rPr>
                <w:rFonts w:ascii="Arial" w:hAnsi="Arial" w:cs="Arial"/>
                <w:sz w:val="20"/>
                <w:szCs w:val="20"/>
              </w:rPr>
              <w:t>FBNHRC</w:t>
            </w:r>
          </w:p>
        </w:tc>
        <w:tc>
          <w:tcPr>
            <w:tcW w:w="6921" w:type="dxa"/>
          </w:tcPr>
          <w:p w14:paraId="4F9672B3" w14:textId="77777777" w:rsidR="007F261D" w:rsidRPr="000B5E3D" w:rsidRDefault="007F261D" w:rsidP="00E51FF3">
            <w:pPr>
              <w:widowControl w:val="0"/>
              <w:autoSpaceDE w:val="0"/>
              <w:autoSpaceDN w:val="0"/>
              <w:adjustRightInd w:val="0"/>
              <w:spacing w:before="120" w:after="120" w:line="240" w:lineRule="auto"/>
              <w:ind w:left="73"/>
              <w:rPr>
                <w:rFonts w:ascii="Arial" w:hAnsi="Arial" w:cs="Arial"/>
                <w:sz w:val="20"/>
                <w:szCs w:val="20"/>
              </w:rPr>
            </w:pPr>
            <w:r w:rsidRPr="000B5E3D">
              <w:rPr>
                <w:rFonts w:ascii="Arial" w:hAnsi="Arial" w:cs="Arial"/>
                <w:sz w:val="20"/>
                <w:szCs w:val="20"/>
              </w:rPr>
              <w:t>Allows the user to change a rate for a veteran within the authorization.</w:t>
            </w:r>
          </w:p>
        </w:tc>
      </w:tr>
      <w:tr w:rsidR="007F261D" w:rsidRPr="000B5E3D" w14:paraId="2FD880DA" w14:textId="77777777" w:rsidTr="00F81F30">
        <w:tc>
          <w:tcPr>
            <w:tcW w:w="2727" w:type="dxa"/>
          </w:tcPr>
          <w:p w14:paraId="79915282" w14:textId="77777777" w:rsidR="007F261D" w:rsidRPr="000B5E3D" w:rsidRDefault="007F261D" w:rsidP="00E51FF3">
            <w:pPr>
              <w:widowControl w:val="0"/>
              <w:autoSpaceDE w:val="0"/>
              <w:autoSpaceDN w:val="0"/>
              <w:adjustRightInd w:val="0"/>
              <w:spacing w:before="120" w:after="120" w:line="240" w:lineRule="auto"/>
              <w:rPr>
                <w:rFonts w:ascii="Arial" w:hAnsi="Arial" w:cs="Arial"/>
                <w:sz w:val="20"/>
                <w:szCs w:val="20"/>
              </w:rPr>
            </w:pPr>
            <w:r w:rsidRPr="000B5E3D">
              <w:rPr>
                <w:rFonts w:ascii="Arial" w:hAnsi="Arial" w:cs="Arial"/>
                <w:sz w:val="20"/>
                <w:szCs w:val="20"/>
              </w:rPr>
              <w:t>FBNHRCS, FBNHRCS1, FBNHRCS2, FBNHRCS3, FBNHRCS4</w:t>
            </w:r>
          </w:p>
        </w:tc>
        <w:tc>
          <w:tcPr>
            <w:tcW w:w="6921" w:type="dxa"/>
          </w:tcPr>
          <w:p w14:paraId="571731A6" w14:textId="77777777" w:rsidR="007F261D" w:rsidRPr="000B5E3D" w:rsidRDefault="007F261D" w:rsidP="00E51FF3">
            <w:pPr>
              <w:widowControl w:val="0"/>
              <w:autoSpaceDE w:val="0"/>
              <w:autoSpaceDN w:val="0"/>
              <w:adjustRightInd w:val="0"/>
              <w:spacing w:before="120" w:after="120" w:line="240" w:lineRule="auto"/>
              <w:ind w:left="73"/>
              <w:rPr>
                <w:rFonts w:ascii="Arial" w:hAnsi="Arial" w:cs="Arial"/>
                <w:sz w:val="20"/>
                <w:szCs w:val="20"/>
              </w:rPr>
            </w:pPr>
            <w:r w:rsidRPr="000B5E3D">
              <w:rPr>
                <w:rFonts w:ascii="Arial" w:hAnsi="Arial" w:cs="Arial"/>
                <w:sz w:val="20"/>
                <w:szCs w:val="20"/>
              </w:rPr>
              <w:t>Used for reporting Nursing Homes that have active contracts with the VA.</w:t>
            </w:r>
          </w:p>
        </w:tc>
      </w:tr>
      <w:tr w:rsidR="007F261D" w:rsidRPr="000B5E3D" w14:paraId="7971764A" w14:textId="77777777" w:rsidTr="00F81F30">
        <w:tc>
          <w:tcPr>
            <w:tcW w:w="2727" w:type="dxa"/>
          </w:tcPr>
          <w:p w14:paraId="1FD3F2FB" w14:textId="77777777" w:rsidR="007F261D" w:rsidRPr="000B5E3D" w:rsidRDefault="007F261D" w:rsidP="00E51FF3">
            <w:pPr>
              <w:widowControl w:val="0"/>
              <w:autoSpaceDE w:val="0"/>
              <w:autoSpaceDN w:val="0"/>
              <w:adjustRightInd w:val="0"/>
              <w:spacing w:before="120" w:after="120" w:line="240" w:lineRule="auto"/>
              <w:rPr>
                <w:rFonts w:ascii="Arial" w:hAnsi="Arial" w:cs="Arial"/>
                <w:sz w:val="20"/>
                <w:szCs w:val="20"/>
              </w:rPr>
            </w:pPr>
            <w:r w:rsidRPr="000B5E3D">
              <w:rPr>
                <w:rFonts w:ascii="Arial" w:hAnsi="Arial" w:cs="Arial"/>
                <w:sz w:val="20"/>
                <w:szCs w:val="20"/>
              </w:rPr>
              <w:t>FBNHRDEL</w:t>
            </w:r>
          </w:p>
        </w:tc>
        <w:tc>
          <w:tcPr>
            <w:tcW w:w="6921" w:type="dxa"/>
          </w:tcPr>
          <w:p w14:paraId="211D3B1C" w14:textId="77777777" w:rsidR="007F261D" w:rsidRPr="000B5E3D" w:rsidRDefault="007F261D" w:rsidP="00E51FF3">
            <w:pPr>
              <w:widowControl w:val="0"/>
              <w:autoSpaceDE w:val="0"/>
              <w:autoSpaceDN w:val="0"/>
              <w:adjustRightInd w:val="0"/>
              <w:spacing w:before="120" w:after="120" w:line="240" w:lineRule="auto"/>
              <w:ind w:left="73"/>
              <w:rPr>
                <w:rFonts w:ascii="Arial" w:hAnsi="Arial" w:cs="Arial"/>
                <w:sz w:val="20"/>
                <w:szCs w:val="20"/>
              </w:rPr>
            </w:pPr>
            <w:r w:rsidRPr="000B5E3D">
              <w:rPr>
                <w:rFonts w:ascii="Arial" w:hAnsi="Arial" w:cs="Arial"/>
                <w:sz w:val="20"/>
                <w:szCs w:val="20"/>
              </w:rPr>
              <w:t>Allows the deletion of a rate if the rate has not been used yet.</w:t>
            </w:r>
          </w:p>
        </w:tc>
      </w:tr>
      <w:tr w:rsidR="007F261D" w:rsidRPr="000B5E3D" w14:paraId="15331DC2" w14:textId="77777777" w:rsidTr="00F81F30">
        <w:tc>
          <w:tcPr>
            <w:tcW w:w="2727" w:type="dxa"/>
          </w:tcPr>
          <w:p w14:paraId="10D3DBEA" w14:textId="77777777" w:rsidR="007F261D" w:rsidRPr="000B5E3D" w:rsidRDefault="007F261D" w:rsidP="00E51FF3">
            <w:pPr>
              <w:widowControl w:val="0"/>
              <w:autoSpaceDE w:val="0"/>
              <w:autoSpaceDN w:val="0"/>
              <w:adjustRightInd w:val="0"/>
              <w:spacing w:before="120" w:after="120" w:line="240" w:lineRule="auto"/>
              <w:rPr>
                <w:rFonts w:ascii="Arial" w:hAnsi="Arial" w:cs="Arial"/>
                <w:sz w:val="20"/>
                <w:szCs w:val="20"/>
              </w:rPr>
            </w:pPr>
            <w:r w:rsidRPr="000B5E3D">
              <w:rPr>
                <w:rFonts w:ascii="Arial" w:hAnsi="Arial" w:cs="Arial"/>
                <w:sz w:val="20"/>
                <w:szCs w:val="20"/>
              </w:rPr>
              <w:t>FBNHROS</w:t>
            </w:r>
          </w:p>
        </w:tc>
        <w:tc>
          <w:tcPr>
            <w:tcW w:w="6921" w:type="dxa"/>
          </w:tcPr>
          <w:p w14:paraId="2AA84A32" w14:textId="77777777" w:rsidR="007F261D" w:rsidRPr="000B5E3D" w:rsidRDefault="007F261D" w:rsidP="00E51FF3">
            <w:pPr>
              <w:widowControl w:val="0"/>
              <w:autoSpaceDE w:val="0"/>
              <w:autoSpaceDN w:val="0"/>
              <w:adjustRightInd w:val="0"/>
              <w:spacing w:before="120" w:after="120" w:line="240" w:lineRule="auto"/>
              <w:ind w:left="73"/>
              <w:rPr>
                <w:rFonts w:ascii="Arial" w:hAnsi="Arial" w:cs="Arial"/>
                <w:sz w:val="20"/>
                <w:szCs w:val="20"/>
              </w:rPr>
            </w:pPr>
            <w:r w:rsidRPr="000B5E3D">
              <w:rPr>
                <w:rFonts w:ascii="Arial" w:hAnsi="Arial" w:cs="Arial"/>
                <w:sz w:val="20"/>
                <w:szCs w:val="20"/>
              </w:rPr>
              <w:t>Prints nursing home rosters.</w:t>
            </w:r>
          </w:p>
        </w:tc>
      </w:tr>
      <w:tr w:rsidR="007F261D" w:rsidRPr="000B5E3D" w14:paraId="44EF092D" w14:textId="77777777" w:rsidTr="00F81F30">
        <w:tc>
          <w:tcPr>
            <w:tcW w:w="2727" w:type="dxa"/>
          </w:tcPr>
          <w:p w14:paraId="65095ACA" w14:textId="77777777" w:rsidR="007F261D" w:rsidRPr="000B5E3D" w:rsidRDefault="007F261D" w:rsidP="00E51FF3">
            <w:pPr>
              <w:widowControl w:val="0"/>
              <w:autoSpaceDE w:val="0"/>
              <w:autoSpaceDN w:val="0"/>
              <w:adjustRightInd w:val="0"/>
              <w:spacing w:before="120" w:after="120" w:line="239" w:lineRule="auto"/>
              <w:rPr>
                <w:rFonts w:ascii="Arial" w:hAnsi="Arial" w:cs="Arial"/>
                <w:sz w:val="20"/>
                <w:szCs w:val="20"/>
              </w:rPr>
            </w:pPr>
            <w:r w:rsidRPr="000B5E3D">
              <w:rPr>
                <w:rFonts w:ascii="Arial" w:hAnsi="Arial" w:cs="Arial"/>
                <w:sz w:val="20"/>
                <w:szCs w:val="20"/>
              </w:rPr>
              <w:t>FBNPILK</w:t>
            </w:r>
          </w:p>
        </w:tc>
        <w:tc>
          <w:tcPr>
            <w:tcW w:w="6921" w:type="dxa"/>
          </w:tcPr>
          <w:p w14:paraId="32ECE3E1" w14:textId="77777777" w:rsidR="007F261D" w:rsidRPr="000B5E3D" w:rsidRDefault="007F261D" w:rsidP="00E51FF3">
            <w:pPr>
              <w:widowControl w:val="0"/>
              <w:autoSpaceDE w:val="0"/>
              <w:autoSpaceDN w:val="0"/>
              <w:adjustRightInd w:val="0"/>
              <w:spacing w:before="120" w:after="120" w:line="239" w:lineRule="auto"/>
              <w:ind w:left="73"/>
              <w:rPr>
                <w:rFonts w:ascii="Arial" w:hAnsi="Arial" w:cs="Arial"/>
                <w:sz w:val="20"/>
                <w:szCs w:val="20"/>
              </w:rPr>
            </w:pPr>
            <w:r w:rsidRPr="000B5E3D">
              <w:rPr>
                <w:rFonts w:ascii="Arial" w:hAnsi="Arial" w:cs="Arial"/>
                <w:sz w:val="20"/>
                <w:szCs w:val="20"/>
              </w:rPr>
              <w:t>NPI lookup routine.</w:t>
            </w:r>
          </w:p>
        </w:tc>
      </w:tr>
      <w:tr w:rsidR="007F261D" w:rsidRPr="000B5E3D" w14:paraId="09EA881E" w14:textId="77777777" w:rsidTr="00F81F30">
        <w:tc>
          <w:tcPr>
            <w:tcW w:w="2727" w:type="dxa"/>
          </w:tcPr>
          <w:p w14:paraId="213FE668" w14:textId="77777777" w:rsidR="007F261D" w:rsidRPr="000B5E3D" w:rsidRDefault="007F261D" w:rsidP="00E51FF3">
            <w:pPr>
              <w:widowControl w:val="0"/>
              <w:autoSpaceDE w:val="0"/>
              <w:autoSpaceDN w:val="0"/>
              <w:adjustRightInd w:val="0"/>
              <w:spacing w:before="120" w:after="120" w:line="240" w:lineRule="auto"/>
              <w:rPr>
                <w:rFonts w:ascii="Arial" w:hAnsi="Arial" w:cs="Arial"/>
                <w:sz w:val="20"/>
                <w:szCs w:val="20"/>
              </w:rPr>
            </w:pPr>
            <w:r w:rsidRPr="000B5E3D">
              <w:rPr>
                <w:rFonts w:ascii="Arial" w:hAnsi="Arial" w:cs="Arial"/>
                <w:sz w:val="20"/>
                <w:szCs w:val="20"/>
              </w:rPr>
              <w:t>FBNTEG, FBNTEG0</w:t>
            </w:r>
          </w:p>
        </w:tc>
        <w:tc>
          <w:tcPr>
            <w:tcW w:w="6921" w:type="dxa"/>
          </w:tcPr>
          <w:p w14:paraId="2B76DC34" w14:textId="77777777" w:rsidR="007F261D" w:rsidRPr="000B5E3D" w:rsidRDefault="007F261D" w:rsidP="00E51FF3">
            <w:pPr>
              <w:widowControl w:val="0"/>
              <w:autoSpaceDE w:val="0"/>
              <w:autoSpaceDN w:val="0"/>
              <w:adjustRightInd w:val="0"/>
              <w:spacing w:before="120" w:after="120" w:line="240" w:lineRule="auto"/>
              <w:ind w:left="73"/>
              <w:rPr>
                <w:rFonts w:ascii="Arial" w:hAnsi="Arial" w:cs="Arial"/>
                <w:sz w:val="20"/>
                <w:szCs w:val="20"/>
              </w:rPr>
            </w:pPr>
            <w:r w:rsidRPr="000B5E3D">
              <w:rPr>
                <w:rFonts w:ascii="Arial" w:hAnsi="Arial" w:cs="Arial"/>
                <w:sz w:val="20"/>
                <w:szCs w:val="20"/>
              </w:rPr>
              <w:t>Calculates a checksum which might be used to check the integrity of a routine against values entered for Fee Basis patches in the NATIONAL PATCH file on FORUM.</w:t>
            </w:r>
          </w:p>
        </w:tc>
      </w:tr>
      <w:tr w:rsidR="007F261D" w:rsidRPr="000B5E3D" w14:paraId="5BAD1FEF" w14:textId="77777777" w:rsidTr="00F81F30">
        <w:tc>
          <w:tcPr>
            <w:tcW w:w="2727" w:type="dxa"/>
          </w:tcPr>
          <w:p w14:paraId="0574967B" w14:textId="77777777" w:rsidR="007F261D" w:rsidRPr="000B5E3D" w:rsidRDefault="007F261D" w:rsidP="00E51FF3">
            <w:pPr>
              <w:widowControl w:val="0"/>
              <w:autoSpaceDE w:val="0"/>
              <w:autoSpaceDN w:val="0"/>
              <w:adjustRightInd w:val="0"/>
              <w:spacing w:before="120" w:after="120" w:line="239" w:lineRule="auto"/>
              <w:rPr>
                <w:rFonts w:ascii="Arial" w:hAnsi="Arial" w:cs="Arial"/>
                <w:sz w:val="20"/>
                <w:szCs w:val="20"/>
              </w:rPr>
            </w:pPr>
            <w:r w:rsidRPr="000B5E3D">
              <w:rPr>
                <w:rFonts w:ascii="Arial" w:hAnsi="Arial" w:cs="Arial"/>
                <w:sz w:val="20"/>
                <w:szCs w:val="20"/>
              </w:rPr>
              <w:t>FBPAID, FBPAID1, FBPAID2</w:t>
            </w:r>
          </w:p>
        </w:tc>
        <w:tc>
          <w:tcPr>
            <w:tcW w:w="6921" w:type="dxa"/>
          </w:tcPr>
          <w:p w14:paraId="64BDAD45" w14:textId="77777777" w:rsidR="007F261D" w:rsidRPr="000B5E3D" w:rsidRDefault="007F261D" w:rsidP="00E51FF3">
            <w:pPr>
              <w:widowControl w:val="0"/>
              <w:autoSpaceDE w:val="0"/>
              <w:autoSpaceDN w:val="0"/>
              <w:adjustRightInd w:val="0"/>
              <w:spacing w:before="120" w:after="120" w:line="239" w:lineRule="auto"/>
              <w:ind w:left="73"/>
              <w:rPr>
                <w:rFonts w:ascii="Arial" w:hAnsi="Arial" w:cs="Arial"/>
                <w:sz w:val="20"/>
                <w:szCs w:val="20"/>
              </w:rPr>
            </w:pPr>
            <w:r w:rsidRPr="000B5E3D">
              <w:rPr>
                <w:rFonts w:ascii="Arial" w:hAnsi="Arial" w:cs="Arial"/>
                <w:sz w:val="20"/>
                <w:szCs w:val="20"/>
              </w:rPr>
              <w:t>Executed by the PAID server to process check information from FMS as it is confirmed by the treasury.</w:t>
            </w:r>
          </w:p>
        </w:tc>
      </w:tr>
      <w:tr w:rsidR="001547A0" w:rsidRPr="000B5E3D" w14:paraId="2427C8BF" w14:textId="77777777" w:rsidTr="00F81F30">
        <w:tc>
          <w:tcPr>
            <w:tcW w:w="2727" w:type="dxa"/>
          </w:tcPr>
          <w:p w14:paraId="1BAEF4EF" w14:textId="77777777" w:rsidR="001547A0" w:rsidRPr="000B5E3D" w:rsidRDefault="001547A0" w:rsidP="00C14051">
            <w:pPr>
              <w:widowControl w:val="0"/>
              <w:autoSpaceDE w:val="0"/>
              <w:autoSpaceDN w:val="0"/>
              <w:adjustRightInd w:val="0"/>
              <w:spacing w:before="120" w:after="120" w:line="239" w:lineRule="auto"/>
              <w:rPr>
                <w:rFonts w:ascii="Arial" w:hAnsi="Arial" w:cs="Arial"/>
                <w:sz w:val="20"/>
              </w:rPr>
            </w:pPr>
            <w:r w:rsidRPr="000B5E3D">
              <w:rPr>
                <w:rFonts w:ascii="Arial" w:hAnsi="Arial" w:cs="Arial"/>
                <w:sz w:val="20"/>
              </w:rPr>
              <w:t>FBPAID</w:t>
            </w:r>
            <w:proofErr w:type="gramStart"/>
            <w:r w:rsidRPr="000B5E3D">
              <w:rPr>
                <w:rFonts w:ascii="Arial" w:hAnsi="Arial" w:cs="Arial"/>
                <w:sz w:val="20"/>
              </w:rPr>
              <w:t>3,FBPAID</w:t>
            </w:r>
            <w:proofErr w:type="gramEnd"/>
            <w:r w:rsidRPr="000B5E3D">
              <w:rPr>
                <w:rFonts w:ascii="Arial" w:hAnsi="Arial" w:cs="Arial"/>
                <w:sz w:val="20"/>
              </w:rPr>
              <w:t>3A</w:t>
            </w:r>
          </w:p>
        </w:tc>
        <w:tc>
          <w:tcPr>
            <w:tcW w:w="6921" w:type="dxa"/>
          </w:tcPr>
          <w:p w14:paraId="21F737E3" w14:textId="77777777" w:rsidR="00855D59" w:rsidRPr="000B5E3D" w:rsidRDefault="00C14051" w:rsidP="00855D59">
            <w:pPr>
              <w:widowControl w:val="0"/>
              <w:autoSpaceDE w:val="0"/>
              <w:autoSpaceDN w:val="0"/>
              <w:adjustRightInd w:val="0"/>
              <w:spacing w:before="120" w:after="120" w:line="239" w:lineRule="auto"/>
              <w:ind w:left="73"/>
              <w:rPr>
                <w:rFonts w:ascii="Arial" w:hAnsi="Arial" w:cs="Arial"/>
                <w:sz w:val="20"/>
              </w:rPr>
            </w:pPr>
            <w:r w:rsidRPr="000B5E3D">
              <w:rPr>
                <w:rFonts w:ascii="Arial" w:hAnsi="Arial" w:cs="Arial"/>
                <w:sz w:val="20"/>
                <w:szCs w:val="20"/>
              </w:rPr>
              <w:t xml:space="preserve">FOR FUTURE USE: Executed during PAID server processing to </w:t>
            </w:r>
            <w:r w:rsidR="005E4BFC" w:rsidRPr="000B5E3D">
              <w:rPr>
                <w:rFonts w:ascii="Arial" w:hAnsi="Arial" w:cs="Arial"/>
                <w:sz w:val="20"/>
                <w:szCs w:val="20"/>
              </w:rPr>
              <w:t>populate,</w:t>
            </w:r>
            <w:r w:rsidRPr="000B5E3D">
              <w:rPr>
                <w:rFonts w:ascii="Arial" w:hAnsi="Arial" w:cs="Arial"/>
                <w:sz w:val="20"/>
                <w:szCs w:val="20"/>
              </w:rPr>
              <w:t xml:space="preserve"> FEE BASIS PAID TO IB FILE (161.9). Contains entry point for scheduled option FEE BASIS PAID TO IB which transfers information from 161.9 to the IB NON/OTHER VA BILLING PROVIDER FILE (#335.93) (Added for patch FB*3.5*135)</w:t>
            </w:r>
          </w:p>
        </w:tc>
      </w:tr>
      <w:tr w:rsidR="001547A0" w:rsidRPr="000B5E3D" w14:paraId="17222D51" w14:textId="77777777" w:rsidTr="00F81F30">
        <w:tc>
          <w:tcPr>
            <w:tcW w:w="2727" w:type="dxa"/>
          </w:tcPr>
          <w:p w14:paraId="254D1397" w14:textId="77777777" w:rsidR="001547A0" w:rsidRPr="000B5E3D" w:rsidRDefault="001547A0" w:rsidP="00E51FF3">
            <w:pPr>
              <w:widowControl w:val="0"/>
              <w:autoSpaceDE w:val="0"/>
              <w:autoSpaceDN w:val="0"/>
              <w:adjustRightInd w:val="0"/>
              <w:spacing w:before="120" w:after="120" w:line="239" w:lineRule="auto"/>
              <w:rPr>
                <w:rFonts w:ascii="Arial" w:hAnsi="Arial" w:cs="Arial"/>
                <w:sz w:val="20"/>
                <w:szCs w:val="20"/>
              </w:rPr>
            </w:pPr>
            <w:r w:rsidRPr="000B5E3D">
              <w:rPr>
                <w:rFonts w:ascii="Arial" w:hAnsi="Arial" w:cs="Arial"/>
                <w:sz w:val="20"/>
              </w:rPr>
              <w:lastRenderedPageBreak/>
              <w:t>FBPAID3B</w:t>
            </w:r>
          </w:p>
        </w:tc>
        <w:tc>
          <w:tcPr>
            <w:tcW w:w="6921" w:type="dxa"/>
          </w:tcPr>
          <w:p w14:paraId="18F55748" w14:textId="77777777" w:rsidR="00C14051" w:rsidRPr="000B5E3D" w:rsidRDefault="00C14051" w:rsidP="00855D59">
            <w:pPr>
              <w:widowControl w:val="0"/>
              <w:autoSpaceDE w:val="0"/>
              <w:autoSpaceDN w:val="0"/>
              <w:adjustRightInd w:val="0"/>
              <w:spacing w:before="120" w:after="120" w:line="239" w:lineRule="auto"/>
              <w:ind w:left="73"/>
              <w:rPr>
                <w:rFonts w:ascii="Arial" w:hAnsi="Arial" w:cs="Arial"/>
                <w:sz w:val="20"/>
              </w:rPr>
            </w:pPr>
            <w:r w:rsidRPr="000B5E3D">
              <w:rPr>
                <w:rFonts w:ascii="Arial" w:hAnsi="Arial" w:cs="Arial"/>
                <w:sz w:val="20"/>
                <w:szCs w:val="20"/>
              </w:rPr>
              <w:t>FOR FUTURE USE: Provides reporting options to test data in FEE BASIS PAID TO IB FILE (161.9) FB*3.5*135</w:t>
            </w:r>
          </w:p>
        </w:tc>
      </w:tr>
      <w:tr w:rsidR="007F261D" w:rsidRPr="000B5E3D" w14:paraId="60E2BEBA" w14:textId="77777777" w:rsidTr="00F81F30">
        <w:tc>
          <w:tcPr>
            <w:tcW w:w="2727" w:type="dxa"/>
          </w:tcPr>
          <w:p w14:paraId="15312CD5" w14:textId="77777777" w:rsidR="007F261D" w:rsidRPr="000B5E3D" w:rsidRDefault="007F261D" w:rsidP="00E51FF3">
            <w:pPr>
              <w:widowControl w:val="0"/>
              <w:autoSpaceDE w:val="0"/>
              <w:autoSpaceDN w:val="0"/>
              <w:adjustRightInd w:val="0"/>
              <w:spacing w:before="120" w:after="120" w:line="239" w:lineRule="auto"/>
              <w:rPr>
                <w:rFonts w:ascii="Arial" w:hAnsi="Arial" w:cs="Arial"/>
                <w:sz w:val="20"/>
                <w:szCs w:val="20"/>
              </w:rPr>
            </w:pPr>
            <w:r w:rsidRPr="000B5E3D">
              <w:rPr>
                <w:rFonts w:ascii="Arial" w:hAnsi="Arial" w:cs="Arial"/>
                <w:sz w:val="20"/>
                <w:szCs w:val="20"/>
              </w:rPr>
              <w:t>FBPATDAT</w:t>
            </w:r>
          </w:p>
        </w:tc>
        <w:tc>
          <w:tcPr>
            <w:tcW w:w="6921" w:type="dxa"/>
          </w:tcPr>
          <w:p w14:paraId="1A91A7E5" w14:textId="77777777" w:rsidR="007F261D" w:rsidRPr="000B5E3D" w:rsidRDefault="007F261D" w:rsidP="00E51FF3">
            <w:pPr>
              <w:widowControl w:val="0"/>
              <w:autoSpaceDE w:val="0"/>
              <w:autoSpaceDN w:val="0"/>
              <w:adjustRightInd w:val="0"/>
              <w:spacing w:before="120" w:after="120" w:line="239" w:lineRule="auto"/>
              <w:ind w:left="73"/>
              <w:rPr>
                <w:rFonts w:ascii="Arial" w:hAnsi="Arial" w:cs="Arial"/>
                <w:sz w:val="20"/>
                <w:szCs w:val="20"/>
              </w:rPr>
            </w:pPr>
            <w:r w:rsidRPr="000B5E3D">
              <w:rPr>
                <w:rFonts w:ascii="Arial" w:hAnsi="Arial" w:cs="Arial"/>
                <w:sz w:val="20"/>
                <w:szCs w:val="20"/>
              </w:rPr>
              <w:t>Notification about patient data change.</w:t>
            </w:r>
          </w:p>
        </w:tc>
      </w:tr>
      <w:tr w:rsidR="007F261D" w:rsidRPr="000B5E3D" w14:paraId="38B43AD9" w14:textId="77777777" w:rsidTr="00F81F30">
        <w:tc>
          <w:tcPr>
            <w:tcW w:w="2727" w:type="dxa"/>
          </w:tcPr>
          <w:p w14:paraId="75BBCACC" w14:textId="77777777" w:rsidR="007F261D" w:rsidRPr="000B5E3D" w:rsidRDefault="007F261D" w:rsidP="00E51FF3">
            <w:pPr>
              <w:widowControl w:val="0"/>
              <w:autoSpaceDE w:val="0"/>
              <w:autoSpaceDN w:val="0"/>
              <w:adjustRightInd w:val="0"/>
              <w:spacing w:before="120" w:after="120" w:line="240" w:lineRule="auto"/>
              <w:rPr>
                <w:rFonts w:ascii="Arial" w:hAnsi="Arial" w:cs="Arial"/>
                <w:sz w:val="20"/>
                <w:szCs w:val="20"/>
              </w:rPr>
            </w:pPr>
            <w:r w:rsidRPr="000B5E3D">
              <w:rPr>
                <w:rFonts w:ascii="Arial" w:hAnsi="Arial" w:cs="Arial"/>
                <w:sz w:val="20"/>
                <w:szCs w:val="20"/>
              </w:rPr>
              <w:t>FBPAY, FBPAY2, FBPAY21, FBPAY3, FBPAY67, FBPAY671</w:t>
            </w:r>
          </w:p>
        </w:tc>
        <w:tc>
          <w:tcPr>
            <w:tcW w:w="6921" w:type="dxa"/>
          </w:tcPr>
          <w:p w14:paraId="405FDD29" w14:textId="77777777" w:rsidR="007F261D" w:rsidRPr="000B5E3D" w:rsidRDefault="007F261D" w:rsidP="00E51FF3">
            <w:pPr>
              <w:widowControl w:val="0"/>
              <w:autoSpaceDE w:val="0"/>
              <w:autoSpaceDN w:val="0"/>
              <w:adjustRightInd w:val="0"/>
              <w:spacing w:before="120" w:after="120" w:line="240" w:lineRule="auto"/>
              <w:ind w:left="73"/>
              <w:rPr>
                <w:rFonts w:ascii="Arial" w:hAnsi="Arial" w:cs="Arial"/>
                <w:sz w:val="20"/>
                <w:szCs w:val="20"/>
              </w:rPr>
            </w:pPr>
            <w:r w:rsidRPr="000B5E3D">
              <w:rPr>
                <w:rFonts w:ascii="Arial" w:hAnsi="Arial" w:cs="Arial"/>
                <w:sz w:val="20"/>
                <w:szCs w:val="20"/>
              </w:rPr>
              <w:t>Provides output for vendor or veteran payment histories.</w:t>
            </w:r>
          </w:p>
        </w:tc>
      </w:tr>
      <w:tr w:rsidR="007F261D" w:rsidRPr="000B5E3D" w14:paraId="026B9F7A" w14:textId="77777777" w:rsidTr="00F81F30">
        <w:tc>
          <w:tcPr>
            <w:tcW w:w="2727" w:type="dxa"/>
          </w:tcPr>
          <w:p w14:paraId="75425F36" w14:textId="77777777" w:rsidR="007F261D" w:rsidRPr="000B5E3D" w:rsidRDefault="007F261D" w:rsidP="00E51FF3">
            <w:pPr>
              <w:widowControl w:val="0"/>
              <w:autoSpaceDE w:val="0"/>
              <w:autoSpaceDN w:val="0"/>
              <w:adjustRightInd w:val="0"/>
              <w:spacing w:before="120" w:after="120" w:line="240" w:lineRule="auto"/>
              <w:rPr>
                <w:rFonts w:ascii="Arial" w:hAnsi="Arial" w:cs="Arial"/>
                <w:sz w:val="20"/>
                <w:szCs w:val="20"/>
              </w:rPr>
            </w:pPr>
            <w:r w:rsidRPr="000B5E3D">
              <w:rPr>
                <w:rFonts w:ascii="Arial" w:hAnsi="Arial" w:cs="Arial"/>
                <w:sz w:val="20"/>
                <w:szCs w:val="20"/>
              </w:rPr>
              <w:t>FBPCR, FBPCR2, FBPCR3, FBPCR67, FBPCR671</w:t>
            </w:r>
          </w:p>
        </w:tc>
        <w:tc>
          <w:tcPr>
            <w:tcW w:w="6921" w:type="dxa"/>
          </w:tcPr>
          <w:p w14:paraId="0E4B864B" w14:textId="77777777" w:rsidR="007F261D" w:rsidRPr="000B5E3D" w:rsidRDefault="007F261D" w:rsidP="00E51FF3">
            <w:pPr>
              <w:widowControl w:val="0"/>
              <w:autoSpaceDE w:val="0"/>
              <w:autoSpaceDN w:val="0"/>
              <w:adjustRightInd w:val="0"/>
              <w:spacing w:before="120" w:after="120" w:line="240" w:lineRule="auto"/>
              <w:ind w:left="73"/>
              <w:rPr>
                <w:rFonts w:ascii="Arial" w:hAnsi="Arial" w:cs="Arial"/>
                <w:sz w:val="20"/>
                <w:szCs w:val="20"/>
              </w:rPr>
            </w:pPr>
            <w:r w:rsidRPr="000B5E3D">
              <w:rPr>
                <w:rFonts w:ascii="Arial" w:hAnsi="Arial" w:cs="Arial"/>
                <w:sz w:val="20"/>
                <w:szCs w:val="20"/>
              </w:rPr>
              <w:t>Output potential cost recovery cases for selected Primary Service Areas and user specified date ranges.</w:t>
            </w:r>
          </w:p>
        </w:tc>
      </w:tr>
      <w:tr w:rsidR="007F261D" w:rsidRPr="000B5E3D" w14:paraId="15BE163F" w14:textId="77777777" w:rsidTr="00F81F30">
        <w:tc>
          <w:tcPr>
            <w:tcW w:w="2727" w:type="dxa"/>
          </w:tcPr>
          <w:p w14:paraId="75D1AF95" w14:textId="77777777" w:rsidR="007F261D" w:rsidRPr="000B5E3D" w:rsidRDefault="007F261D" w:rsidP="00E51FF3">
            <w:pPr>
              <w:widowControl w:val="0"/>
              <w:autoSpaceDE w:val="0"/>
              <w:autoSpaceDN w:val="0"/>
              <w:adjustRightInd w:val="0"/>
              <w:spacing w:before="120" w:after="120" w:line="239" w:lineRule="auto"/>
              <w:rPr>
                <w:rFonts w:ascii="Arial" w:hAnsi="Arial" w:cs="Arial"/>
                <w:sz w:val="20"/>
                <w:szCs w:val="20"/>
              </w:rPr>
            </w:pPr>
            <w:r w:rsidRPr="000B5E3D">
              <w:rPr>
                <w:rFonts w:ascii="Arial" w:hAnsi="Arial" w:cs="Arial"/>
                <w:sz w:val="20"/>
                <w:szCs w:val="20"/>
              </w:rPr>
              <w:t>FBPCR4</w:t>
            </w:r>
          </w:p>
        </w:tc>
        <w:tc>
          <w:tcPr>
            <w:tcW w:w="6921" w:type="dxa"/>
          </w:tcPr>
          <w:p w14:paraId="0849E40A" w14:textId="77777777" w:rsidR="007F261D" w:rsidRPr="000B5E3D" w:rsidRDefault="007F261D" w:rsidP="00E51FF3">
            <w:pPr>
              <w:widowControl w:val="0"/>
              <w:autoSpaceDE w:val="0"/>
              <w:autoSpaceDN w:val="0"/>
              <w:adjustRightInd w:val="0"/>
              <w:spacing w:before="120" w:after="120" w:line="239" w:lineRule="auto"/>
              <w:ind w:left="73"/>
              <w:rPr>
                <w:rFonts w:ascii="Arial" w:hAnsi="Arial" w:cs="Arial"/>
                <w:sz w:val="20"/>
                <w:szCs w:val="20"/>
              </w:rPr>
            </w:pPr>
            <w:r w:rsidRPr="000B5E3D">
              <w:rPr>
                <w:rFonts w:ascii="Arial" w:hAnsi="Arial" w:cs="Arial"/>
                <w:sz w:val="20"/>
                <w:szCs w:val="20"/>
              </w:rPr>
              <w:t>LTC phase 3 utilities.</w:t>
            </w:r>
          </w:p>
        </w:tc>
      </w:tr>
      <w:tr w:rsidR="007F261D" w:rsidRPr="000B5E3D" w14:paraId="7EBC881A" w14:textId="77777777" w:rsidTr="00F81F30">
        <w:tc>
          <w:tcPr>
            <w:tcW w:w="2727" w:type="dxa"/>
          </w:tcPr>
          <w:p w14:paraId="386834B8" w14:textId="77777777" w:rsidR="007F261D" w:rsidRPr="000B5E3D" w:rsidRDefault="007F261D" w:rsidP="00E51FF3">
            <w:pPr>
              <w:widowControl w:val="0"/>
              <w:autoSpaceDE w:val="0"/>
              <w:autoSpaceDN w:val="0"/>
              <w:adjustRightInd w:val="0"/>
              <w:spacing w:before="120" w:after="120" w:line="239" w:lineRule="auto"/>
              <w:rPr>
                <w:rFonts w:ascii="Arial" w:hAnsi="Arial" w:cs="Arial"/>
                <w:sz w:val="20"/>
                <w:szCs w:val="20"/>
              </w:rPr>
            </w:pPr>
            <w:r w:rsidRPr="000B5E3D">
              <w:rPr>
                <w:rFonts w:ascii="Arial" w:hAnsi="Arial" w:cs="Arial"/>
                <w:sz w:val="20"/>
                <w:szCs w:val="20"/>
              </w:rPr>
              <w:t>FBPHON, FBPHON1, FBPHON2</w:t>
            </w:r>
          </w:p>
        </w:tc>
        <w:tc>
          <w:tcPr>
            <w:tcW w:w="6921" w:type="dxa"/>
          </w:tcPr>
          <w:p w14:paraId="10BB5BC6" w14:textId="77777777" w:rsidR="007F261D" w:rsidRPr="000B5E3D" w:rsidRDefault="007F261D" w:rsidP="00E51FF3">
            <w:pPr>
              <w:widowControl w:val="0"/>
              <w:autoSpaceDE w:val="0"/>
              <w:autoSpaceDN w:val="0"/>
              <w:adjustRightInd w:val="0"/>
              <w:spacing w:before="120" w:after="120" w:line="239" w:lineRule="auto"/>
              <w:ind w:left="73"/>
              <w:rPr>
                <w:rFonts w:ascii="Arial" w:hAnsi="Arial" w:cs="Arial"/>
                <w:sz w:val="20"/>
                <w:szCs w:val="20"/>
              </w:rPr>
            </w:pPr>
            <w:r w:rsidRPr="000B5E3D">
              <w:rPr>
                <w:rFonts w:ascii="Arial" w:hAnsi="Arial" w:cs="Arial"/>
                <w:sz w:val="20"/>
                <w:szCs w:val="20"/>
              </w:rPr>
              <w:t>Called by VA List Manager, performs the building of the payment list for display, as well as process all actions that are selectable for the list.</w:t>
            </w:r>
          </w:p>
        </w:tc>
      </w:tr>
      <w:tr w:rsidR="007F261D" w:rsidRPr="000B5E3D" w14:paraId="5116F90D" w14:textId="77777777" w:rsidTr="00F81F30">
        <w:tc>
          <w:tcPr>
            <w:tcW w:w="2727" w:type="dxa"/>
          </w:tcPr>
          <w:p w14:paraId="21BE5119" w14:textId="77777777" w:rsidR="007F261D" w:rsidRPr="000B5E3D" w:rsidRDefault="007F261D" w:rsidP="00E51FF3">
            <w:pPr>
              <w:widowControl w:val="0"/>
              <w:autoSpaceDE w:val="0"/>
              <w:autoSpaceDN w:val="0"/>
              <w:adjustRightInd w:val="0"/>
              <w:spacing w:before="120" w:after="120" w:line="239" w:lineRule="auto"/>
              <w:rPr>
                <w:rFonts w:ascii="Arial" w:hAnsi="Arial" w:cs="Arial"/>
                <w:sz w:val="20"/>
                <w:szCs w:val="20"/>
              </w:rPr>
            </w:pPr>
            <w:r w:rsidRPr="000B5E3D">
              <w:rPr>
                <w:rFonts w:ascii="Arial" w:hAnsi="Arial" w:cs="Arial"/>
                <w:sz w:val="20"/>
                <w:szCs w:val="20"/>
              </w:rPr>
              <w:t>FBPMRG, FBPMRG1</w:t>
            </w:r>
          </w:p>
        </w:tc>
        <w:tc>
          <w:tcPr>
            <w:tcW w:w="6921" w:type="dxa"/>
          </w:tcPr>
          <w:p w14:paraId="1D39E51B" w14:textId="77777777" w:rsidR="007F261D" w:rsidRPr="000B5E3D" w:rsidRDefault="007F261D" w:rsidP="00E51FF3">
            <w:pPr>
              <w:widowControl w:val="0"/>
              <w:autoSpaceDE w:val="0"/>
              <w:autoSpaceDN w:val="0"/>
              <w:adjustRightInd w:val="0"/>
              <w:spacing w:before="120" w:after="120" w:line="239" w:lineRule="auto"/>
              <w:ind w:left="73"/>
              <w:rPr>
                <w:rFonts w:ascii="Arial" w:hAnsi="Arial" w:cs="Arial"/>
                <w:sz w:val="20"/>
                <w:szCs w:val="20"/>
              </w:rPr>
            </w:pPr>
            <w:r w:rsidRPr="000B5E3D">
              <w:rPr>
                <w:rFonts w:ascii="Arial" w:hAnsi="Arial" w:cs="Arial"/>
                <w:sz w:val="20"/>
                <w:szCs w:val="20"/>
              </w:rPr>
              <w:t>Fee Basis patient merge routine</w:t>
            </w:r>
            <w:r w:rsidR="005E4BFC" w:rsidRPr="000B5E3D">
              <w:rPr>
                <w:rFonts w:ascii="Arial" w:hAnsi="Arial" w:cs="Arial"/>
                <w:sz w:val="20"/>
                <w:szCs w:val="20"/>
              </w:rPr>
              <w:t xml:space="preserve">. </w:t>
            </w:r>
            <w:r w:rsidRPr="000B5E3D">
              <w:rPr>
                <w:rFonts w:ascii="Arial" w:hAnsi="Arial" w:cs="Arial"/>
                <w:sz w:val="20"/>
                <w:szCs w:val="20"/>
              </w:rPr>
              <w:t>Called during patient (file #2) merge due to AFFECTS RECORD MERGE in PACKAGE file (#9.4).</w:t>
            </w:r>
          </w:p>
        </w:tc>
      </w:tr>
      <w:tr w:rsidR="007F261D" w:rsidRPr="000B5E3D" w14:paraId="51649CE6" w14:textId="77777777" w:rsidTr="00F81F30">
        <w:tc>
          <w:tcPr>
            <w:tcW w:w="2727" w:type="dxa"/>
          </w:tcPr>
          <w:p w14:paraId="795D430F" w14:textId="77777777" w:rsidR="007F261D" w:rsidRPr="000B5E3D" w:rsidRDefault="007F261D" w:rsidP="00E51FF3">
            <w:pPr>
              <w:widowControl w:val="0"/>
              <w:autoSpaceDE w:val="0"/>
              <w:autoSpaceDN w:val="0"/>
              <w:adjustRightInd w:val="0"/>
              <w:spacing w:before="120" w:after="120" w:line="240" w:lineRule="auto"/>
              <w:rPr>
                <w:rFonts w:ascii="Arial" w:hAnsi="Arial" w:cs="Arial"/>
                <w:sz w:val="20"/>
                <w:szCs w:val="20"/>
              </w:rPr>
            </w:pPr>
            <w:r w:rsidRPr="000B5E3D">
              <w:rPr>
                <w:rFonts w:ascii="Arial" w:hAnsi="Arial" w:cs="Arial"/>
                <w:sz w:val="20"/>
                <w:szCs w:val="20"/>
              </w:rPr>
              <w:t>FBPRE35</w:t>
            </w:r>
          </w:p>
        </w:tc>
        <w:tc>
          <w:tcPr>
            <w:tcW w:w="6921" w:type="dxa"/>
          </w:tcPr>
          <w:p w14:paraId="09E28067" w14:textId="77777777" w:rsidR="007F261D" w:rsidRPr="000B5E3D" w:rsidRDefault="007F261D" w:rsidP="00E51FF3">
            <w:pPr>
              <w:widowControl w:val="0"/>
              <w:autoSpaceDE w:val="0"/>
              <w:autoSpaceDN w:val="0"/>
              <w:adjustRightInd w:val="0"/>
              <w:spacing w:before="120" w:after="120" w:line="240" w:lineRule="auto"/>
              <w:ind w:left="73"/>
              <w:rPr>
                <w:rFonts w:ascii="Arial" w:hAnsi="Arial" w:cs="Arial"/>
                <w:sz w:val="20"/>
                <w:szCs w:val="20"/>
              </w:rPr>
            </w:pPr>
            <w:r w:rsidRPr="000B5E3D">
              <w:rPr>
                <w:rFonts w:ascii="Arial" w:hAnsi="Arial" w:cs="Arial"/>
                <w:sz w:val="20"/>
                <w:szCs w:val="20"/>
              </w:rPr>
              <w:t>Pre-</w:t>
            </w:r>
            <w:proofErr w:type="spellStart"/>
            <w:r w:rsidRPr="000B5E3D">
              <w:rPr>
                <w:rFonts w:ascii="Arial" w:hAnsi="Arial" w:cs="Arial"/>
                <w:sz w:val="20"/>
                <w:szCs w:val="20"/>
              </w:rPr>
              <w:t>init</w:t>
            </w:r>
            <w:proofErr w:type="spellEnd"/>
            <w:r w:rsidRPr="000B5E3D">
              <w:rPr>
                <w:rFonts w:ascii="Arial" w:hAnsi="Arial" w:cs="Arial"/>
                <w:sz w:val="20"/>
                <w:szCs w:val="20"/>
              </w:rPr>
              <w:t xml:space="preserve"> to check versions of packages.</w:t>
            </w:r>
          </w:p>
        </w:tc>
      </w:tr>
      <w:tr w:rsidR="007F261D" w:rsidRPr="000B5E3D" w14:paraId="034D41DB" w14:textId="77777777" w:rsidTr="00F81F30">
        <w:tc>
          <w:tcPr>
            <w:tcW w:w="2727" w:type="dxa"/>
          </w:tcPr>
          <w:p w14:paraId="1BE40736" w14:textId="77777777" w:rsidR="007F261D" w:rsidRPr="000B5E3D" w:rsidRDefault="007F261D" w:rsidP="00E51FF3">
            <w:pPr>
              <w:widowControl w:val="0"/>
              <w:autoSpaceDE w:val="0"/>
              <w:autoSpaceDN w:val="0"/>
              <w:adjustRightInd w:val="0"/>
              <w:spacing w:before="120" w:after="120" w:line="239" w:lineRule="auto"/>
              <w:rPr>
                <w:rFonts w:ascii="Arial" w:hAnsi="Arial" w:cs="Arial"/>
                <w:sz w:val="20"/>
                <w:szCs w:val="20"/>
              </w:rPr>
            </w:pPr>
            <w:r w:rsidRPr="000B5E3D">
              <w:rPr>
                <w:rFonts w:ascii="Arial" w:hAnsi="Arial" w:cs="Arial"/>
                <w:sz w:val="20"/>
                <w:szCs w:val="20"/>
              </w:rPr>
              <w:t>FBPRICE, FBPRICE1</w:t>
            </w:r>
          </w:p>
        </w:tc>
        <w:tc>
          <w:tcPr>
            <w:tcW w:w="6921" w:type="dxa"/>
          </w:tcPr>
          <w:p w14:paraId="15F56C6D" w14:textId="77777777" w:rsidR="007F261D" w:rsidRPr="000B5E3D" w:rsidRDefault="007F261D" w:rsidP="00E51FF3">
            <w:pPr>
              <w:widowControl w:val="0"/>
              <w:autoSpaceDE w:val="0"/>
              <w:autoSpaceDN w:val="0"/>
              <w:adjustRightInd w:val="0"/>
              <w:spacing w:before="120" w:after="120" w:line="239" w:lineRule="auto"/>
              <w:ind w:left="73"/>
              <w:rPr>
                <w:rFonts w:ascii="Arial" w:hAnsi="Arial" w:cs="Arial"/>
                <w:sz w:val="20"/>
                <w:szCs w:val="20"/>
              </w:rPr>
            </w:pPr>
            <w:r w:rsidRPr="000B5E3D">
              <w:rPr>
                <w:rFonts w:ascii="Arial" w:hAnsi="Arial" w:cs="Arial"/>
                <w:sz w:val="20"/>
                <w:szCs w:val="20"/>
              </w:rPr>
              <w:t xml:space="preserve">Builds a transaction to send to the Austin </w:t>
            </w:r>
            <w:proofErr w:type="spellStart"/>
            <w:r w:rsidRPr="000B5E3D">
              <w:rPr>
                <w:rFonts w:ascii="Arial" w:hAnsi="Arial" w:cs="Arial"/>
                <w:sz w:val="20"/>
                <w:szCs w:val="20"/>
              </w:rPr>
              <w:t>Pricer</w:t>
            </w:r>
            <w:proofErr w:type="spellEnd"/>
            <w:r w:rsidRPr="000B5E3D">
              <w:rPr>
                <w:rFonts w:ascii="Arial" w:hAnsi="Arial" w:cs="Arial"/>
                <w:sz w:val="20"/>
                <w:szCs w:val="20"/>
              </w:rPr>
              <w:t xml:space="preserve"> System.</w:t>
            </w:r>
          </w:p>
        </w:tc>
      </w:tr>
      <w:tr w:rsidR="007F261D" w:rsidRPr="000B5E3D" w14:paraId="097E0B42" w14:textId="77777777" w:rsidTr="00F81F30">
        <w:tc>
          <w:tcPr>
            <w:tcW w:w="2727" w:type="dxa"/>
          </w:tcPr>
          <w:p w14:paraId="45E42123" w14:textId="77777777" w:rsidR="007F261D" w:rsidRPr="000B5E3D" w:rsidRDefault="007F261D" w:rsidP="00E51FF3">
            <w:pPr>
              <w:widowControl w:val="0"/>
              <w:autoSpaceDE w:val="0"/>
              <w:autoSpaceDN w:val="0"/>
              <w:adjustRightInd w:val="0"/>
              <w:spacing w:before="120" w:after="120" w:line="239" w:lineRule="auto"/>
              <w:rPr>
                <w:rFonts w:ascii="Arial" w:hAnsi="Arial" w:cs="Arial"/>
                <w:sz w:val="20"/>
                <w:szCs w:val="20"/>
              </w:rPr>
            </w:pPr>
            <w:r w:rsidRPr="000B5E3D">
              <w:rPr>
                <w:rFonts w:ascii="Arial" w:hAnsi="Arial" w:cs="Arial"/>
                <w:sz w:val="20"/>
                <w:szCs w:val="20"/>
              </w:rPr>
              <w:t>FBPST35, FBPST35A, FBPST35B, FBPST35C, FBP35D</w:t>
            </w:r>
          </w:p>
        </w:tc>
        <w:tc>
          <w:tcPr>
            <w:tcW w:w="6921" w:type="dxa"/>
          </w:tcPr>
          <w:p w14:paraId="5BD8067F" w14:textId="77777777" w:rsidR="007F261D" w:rsidRPr="000B5E3D" w:rsidRDefault="007F261D" w:rsidP="00E51FF3">
            <w:pPr>
              <w:widowControl w:val="0"/>
              <w:autoSpaceDE w:val="0"/>
              <w:autoSpaceDN w:val="0"/>
              <w:adjustRightInd w:val="0"/>
              <w:spacing w:before="120" w:after="120" w:line="239" w:lineRule="auto"/>
              <w:ind w:left="73"/>
              <w:rPr>
                <w:rFonts w:ascii="Arial" w:hAnsi="Arial" w:cs="Arial"/>
                <w:sz w:val="20"/>
                <w:szCs w:val="20"/>
              </w:rPr>
            </w:pPr>
            <w:r w:rsidRPr="000B5E3D">
              <w:rPr>
                <w:rFonts w:ascii="Arial" w:hAnsi="Arial" w:cs="Arial"/>
                <w:sz w:val="20"/>
                <w:szCs w:val="20"/>
              </w:rPr>
              <w:t>Post-</w:t>
            </w:r>
            <w:proofErr w:type="spellStart"/>
            <w:r w:rsidRPr="000B5E3D">
              <w:rPr>
                <w:rFonts w:ascii="Arial" w:hAnsi="Arial" w:cs="Arial"/>
                <w:sz w:val="20"/>
                <w:szCs w:val="20"/>
              </w:rPr>
              <w:t>init</w:t>
            </w:r>
            <w:proofErr w:type="spellEnd"/>
            <w:r w:rsidRPr="000B5E3D">
              <w:rPr>
                <w:rFonts w:ascii="Arial" w:hAnsi="Arial" w:cs="Arial"/>
                <w:sz w:val="20"/>
                <w:szCs w:val="20"/>
              </w:rPr>
              <w:t xml:space="preserve"> routines.</w:t>
            </w:r>
          </w:p>
        </w:tc>
      </w:tr>
      <w:tr w:rsidR="007F261D" w:rsidRPr="000B5E3D" w14:paraId="15651EB6" w14:textId="77777777" w:rsidTr="00F81F30">
        <w:trPr>
          <w:trHeight w:val="228"/>
        </w:trPr>
        <w:tc>
          <w:tcPr>
            <w:tcW w:w="2727" w:type="dxa"/>
          </w:tcPr>
          <w:p w14:paraId="4382A3A4" w14:textId="77777777" w:rsidR="007F261D" w:rsidRPr="000B5E3D" w:rsidRDefault="007F261D" w:rsidP="00E51FF3">
            <w:pPr>
              <w:widowControl w:val="0"/>
              <w:autoSpaceDE w:val="0"/>
              <w:autoSpaceDN w:val="0"/>
              <w:adjustRightInd w:val="0"/>
              <w:spacing w:before="120" w:after="120" w:line="228" w:lineRule="exact"/>
              <w:rPr>
                <w:rFonts w:ascii="Arial" w:hAnsi="Arial" w:cs="Arial"/>
                <w:sz w:val="20"/>
                <w:szCs w:val="20"/>
              </w:rPr>
            </w:pPr>
            <w:r w:rsidRPr="000B5E3D">
              <w:rPr>
                <w:rFonts w:ascii="Arial" w:hAnsi="Arial" w:cs="Arial"/>
                <w:sz w:val="20"/>
                <w:szCs w:val="20"/>
              </w:rPr>
              <w:t>FBRVU</w:t>
            </w:r>
          </w:p>
        </w:tc>
        <w:tc>
          <w:tcPr>
            <w:tcW w:w="6921" w:type="dxa"/>
          </w:tcPr>
          <w:p w14:paraId="05CC9B0E" w14:textId="77777777" w:rsidR="007F261D" w:rsidRPr="000B5E3D" w:rsidRDefault="007F261D" w:rsidP="00E51FF3">
            <w:pPr>
              <w:widowControl w:val="0"/>
              <w:autoSpaceDE w:val="0"/>
              <w:autoSpaceDN w:val="0"/>
              <w:adjustRightInd w:val="0"/>
              <w:spacing w:before="120" w:after="120" w:line="228" w:lineRule="exact"/>
              <w:ind w:left="73"/>
              <w:rPr>
                <w:rFonts w:ascii="Arial" w:hAnsi="Arial" w:cs="Arial"/>
                <w:sz w:val="20"/>
                <w:szCs w:val="20"/>
              </w:rPr>
            </w:pPr>
            <w:r w:rsidRPr="000B5E3D">
              <w:rPr>
                <w:rFonts w:ascii="Arial" w:hAnsi="Arial" w:cs="Arial"/>
                <w:sz w:val="20"/>
                <w:szCs w:val="20"/>
              </w:rPr>
              <w:t>RVU utilities.</w:t>
            </w:r>
          </w:p>
        </w:tc>
      </w:tr>
      <w:tr w:rsidR="007F261D" w:rsidRPr="000B5E3D" w14:paraId="40E46DEE" w14:textId="77777777" w:rsidTr="00F81F30">
        <w:trPr>
          <w:trHeight w:val="461"/>
        </w:trPr>
        <w:tc>
          <w:tcPr>
            <w:tcW w:w="2727" w:type="dxa"/>
          </w:tcPr>
          <w:p w14:paraId="6357EF8D" w14:textId="77777777" w:rsidR="007F261D" w:rsidRPr="000B5E3D" w:rsidRDefault="007F261D" w:rsidP="00E51FF3">
            <w:pPr>
              <w:widowControl w:val="0"/>
              <w:autoSpaceDE w:val="0"/>
              <w:autoSpaceDN w:val="0"/>
              <w:adjustRightInd w:val="0"/>
              <w:spacing w:before="120" w:after="120" w:line="240" w:lineRule="auto"/>
              <w:rPr>
                <w:rFonts w:ascii="Arial" w:hAnsi="Arial" w:cs="Arial"/>
                <w:sz w:val="20"/>
                <w:szCs w:val="20"/>
              </w:rPr>
            </w:pPr>
            <w:r w:rsidRPr="000B5E3D">
              <w:rPr>
                <w:rFonts w:ascii="Arial" w:hAnsi="Arial" w:cs="Arial"/>
                <w:sz w:val="20"/>
                <w:szCs w:val="20"/>
              </w:rPr>
              <w:t>FBRXFA</w:t>
            </w:r>
          </w:p>
        </w:tc>
        <w:tc>
          <w:tcPr>
            <w:tcW w:w="6921" w:type="dxa"/>
          </w:tcPr>
          <w:p w14:paraId="3F8DE058" w14:textId="77777777" w:rsidR="007F261D" w:rsidRPr="000B5E3D" w:rsidRDefault="007F261D" w:rsidP="00E51FF3">
            <w:pPr>
              <w:widowControl w:val="0"/>
              <w:autoSpaceDE w:val="0"/>
              <w:autoSpaceDN w:val="0"/>
              <w:adjustRightInd w:val="0"/>
              <w:spacing w:before="120" w:after="120" w:line="240" w:lineRule="auto"/>
              <w:ind w:left="73"/>
              <w:rPr>
                <w:rFonts w:ascii="Arial" w:hAnsi="Arial" w:cs="Arial"/>
                <w:sz w:val="20"/>
                <w:szCs w:val="20"/>
              </w:rPr>
            </w:pPr>
            <w:r w:rsidRPr="000B5E3D">
              <w:rPr>
                <w:rFonts w:ascii="Arial" w:hAnsi="Arial" w:cs="Arial"/>
                <w:sz w:val="20"/>
                <w:szCs w:val="20"/>
              </w:rPr>
              <w:t>File adjustments for pharmacy payments.</w:t>
            </w:r>
          </w:p>
        </w:tc>
      </w:tr>
      <w:tr w:rsidR="007F261D" w:rsidRPr="000B5E3D" w14:paraId="2C4F3FCC" w14:textId="77777777" w:rsidTr="00F81F30">
        <w:trPr>
          <w:trHeight w:val="458"/>
        </w:trPr>
        <w:tc>
          <w:tcPr>
            <w:tcW w:w="2727" w:type="dxa"/>
          </w:tcPr>
          <w:p w14:paraId="165A14C3" w14:textId="77777777" w:rsidR="007F261D" w:rsidRPr="000B5E3D" w:rsidRDefault="007F261D" w:rsidP="00E51FF3">
            <w:pPr>
              <w:widowControl w:val="0"/>
              <w:autoSpaceDE w:val="0"/>
              <w:autoSpaceDN w:val="0"/>
              <w:adjustRightInd w:val="0"/>
              <w:spacing w:before="120" w:after="120" w:line="240" w:lineRule="auto"/>
              <w:rPr>
                <w:rFonts w:ascii="Arial" w:hAnsi="Arial" w:cs="Arial"/>
                <w:sz w:val="20"/>
                <w:szCs w:val="20"/>
              </w:rPr>
            </w:pPr>
            <w:r w:rsidRPr="000B5E3D">
              <w:rPr>
                <w:rFonts w:ascii="Arial" w:hAnsi="Arial" w:cs="Arial"/>
                <w:sz w:val="20"/>
                <w:szCs w:val="20"/>
              </w:rPr>
              <w:t>FBRXFED</w:t>
            </w:r>
          </w:p>
        </w:tc>
        <w:tc>
          <w:tcPr>
            <w:tcW w:w="6921" w:type="dxa"/>
          </w:tcPr>
          <w:p w14:paraId="18DB3364" w14:textId="77777777" w:rsidR="007F261D" w:rsidRPr="000B5E3D" w:rsidRDefault="007F261D" w:rsidP="00E51FF3">
            <w:pPr>
              <w:widowControl w:val="0"/>
              <w:autoSpaceDE w:val="0"/>
              <w:autoSpaceDN w:val="0"/>
              <w:adjustRightInd w:val="0"/>
              <w:spacing w:before="120" w:after="120" w:line="240" w:lineRule="auto"/>
              <w:ind w:left="73"/>
              <w:rPr>
                <w:rFonts w:ascii="Arial" w:hAnsi="Arial" w:cs="Arial"/>
                <w:sz w:val="20"/>
                <w:szCs w:val="20"/>
              </w:rPr>
            </w:pPr>
            <w:r w:rsidRPr="000B5E3D">
              <w:rPr>
                <w:rFonts w:ascii="Arial" w:hAnsi="Arial" w:cs="Arial"/>
                <w:sz w:val="20"/>
                <w:szCs w:val="20"/>
              </w:rPr>
              <w:t>FPPS data edit pharmacy invoice.</w:t>
            </w:r>
          </w:p>
        </w:tc>
      </w:tr>
      <w:tr w:rsidR="007F261D" w:rsidRPr="000B5E3D" w14:paraId="7619D607" w14:textId="77777777" w:rsidTr="00F81F30">
        <w:trPr>
          <w:trHeight w:val="461"/>
        </w:trPr>
        <w:tc>
          <w:tcPr>
            <w:tcW w:w="2727" w:type="dxa"/>
          </w:tcPr>
          <w:p w14:paraId="774F3EFC" w14:textId="77777777" w:rsidR="007F261D" w:rsidRPr="000B5E3D" w:rsidRDefault="007F261D" w:rsidP="00E51FF3">
            <w:pPr>
              <w:widowControl w:val="0"/>
              <w:autoSpaceDE w:val="0"/>
              <w:autoSpaceDN w:val="0"/>
              <w:adjustRightInd w:val="0"/>
              <w:spacing w:before="120" w:after="120" w:line="240" w:lineRule="auto"/>
              <w:rPr>
                <w:rFonts w:ascii="Arial" w:hAnsi="Arial" w:cs="Arial"/>
                <w:sz w:val="20"/>
                <w:szCs w:val="20"/>
              </w:rPr>
            </w:pPr>
            <w:r w:rsidRPr="000B5E3D">
              <w:rPr>
                <w:rFonts w:ascii="Arial" w:hAnsi="Arial" w:cs="Arial"/>
                <w:sz w:val="20"/>
                <w:szCs w:val="20"/>
              </w:rPr>
              <w:t>FBRXFR</w:t>
            </w:r>
          </w:p>
        </w:tc>
        <w:tc>
          <w:tcPr>
            <w:tcW w:w="6921" w:type="dxa"/>
          </w:tcPr>
          <w:p w14:paraId="36304D7F" w14:textId="77777777" w:rsidR="007F261D" w:rsidRPr="000B5E3D" w:rsidRDefault="007F261D" w:rsidP="00E51FF3">
            <w:pPr>
              <w:widowControl w:val="0"/>
              <w:autoSpaceDE w:val="0"/>
              <w:autoSpaceDN w:val="0"/>
              <w:adjustRightInd w:val="0"/>
              <w:spacing w:before="120" w:after="120" w:line="240" w:lineRule="auto"/>
              <w:ind w:left="73"/>
              <w:rPr>
                <w:rFonts w:ascii="Arial" w:hAnsi="Arial" w:cs="Arial"/>
                <w:sz w:val="20"/>
                <w:szCs w:val="20"/>
              </w:rPr>
            </w:pPr>
            <w:r w:rsidRPr="000B5E3D">
              <w:rPr>
                <w:rFonts w:ascii="Arial" w:hAnsi="Arial" w:cs="Arial"/>
                <w:sz w:val="20"/>
                <w:szCs w:val="20"/>
              </w:rPr>
              <w:t>File remittance remarks for pharmacy payments.</w:t>
            </w:r>
          </w:p>
        </w:tc>
      </w:tr>
      <w:tr w:rsidR="007F261D" w:rsidRPr="000B5E3D" w14:paraId="3223251A" w14:textId="77777777" w:rsidTr="00F81F30">
        <w:trPr>
          <w:trHeight w:val="461"/>
        </w:trPr>
        <w:tc>
          <w:tcPr>
            <w:tcW w:w="2727" w:type="dxa"/>
          </w:tcPr>
          <w:p w14:paraId="5834C307" w14:textId="77777777" w:rsidR="007F261D" w:rsidRPr="000B5E3D" w:rsidRDefault="007F261D" w:rsidP="00E51FF3">
            <w:pPr>
              <w:widowControl w:val="0"/>
              <w:autoSpaceDE w:val="0"/>
              <w:autoSpaceDN w:val="0"/>
              <w:adjustRightInd w:val="0"/>
              <w:spacing w:before="120" w:after="120" w:line="240" w:lineRule="auto"/>
              <w:rPr>
                <w:rFonts w:ascii="Arial" w:hAnsi="Arial" w:cs="Arial"/>
                <w:sz w:val="20"/>
                <w:szCs w:val="20"/>
              </w:rPr>
            </w:pPr>
            <w:r w:rsidRPr="000B5E3D">
              <w:rPr>
                <w:rFonts w:ascii="Arial" w:hAnsi="Arial" w:cs="Arial"/>
                <w:sz w:val="20"/>
                <w:szCs w:val="20"/>
              </w:rPr>
              <w:t>FBRXUTL</w:t>
            </w:r>
          </w:p>
        </w:tc>
        <w:tc>
          <w:tcPr>
            <w:tcW w:w="6921" w:type="dxa"/>
          </w:tcPr>
          <w:p w14:paraId="7B2AC060" w14:textId="77777777" w:rsidR="007F261D" w:rsidRPr="000B5E3D" w:rsidRDefault="007F261D" w:rsidP="00E51FF3">
            <w:pPr>
              <w:widowControl w:val="0"/>
              <w:autoSpaceDE w:val="0"/>
              <w:autoSpaceDN w:val="0"/>
              <w:adjustRightInd w:val="0"/>
              <w:spacing w:before="120" w:after="120" w:line="240" w:lineRule="auto"/>
              <w:ind w:left="73"/>
              <w:rPr>
                <w:rFonts w:ascii="Arial" w:hAnsi="Arial" w:cs="Arial"/>
                <w:sz w:val="20"/>
                <w:szCs w:val="20"/>
              </w:rPr>
            </w:pPr>
            <w:r w:rsidRPr="000B5E3D">
              <w:rPr>
                <w:rFonts w:ascii="Arial" w:hAnsi="Arial" w:cs="Arial"/>
                <w:sz w:val="20"/>
                <w:szCs w:val="20"/>
              </w:rPr>
              <w:t>Fee Basis pharmacy utility.</w:t>
            </w:r>
          </w:p>
        </w:tc>
      </w:tr>
      <w:tr w:rsidR="007F261D" w:rsidRPr="000B5E3D" w14:paraId="5359D43F" w14:textId="77777777" w:rsidTr="00F81F30">
        <w:trPr>
          <w:trHeight w:val="458"/>
        </w:trPr>
        <w:tc>
          <w:tcPr>
            <w:tcW w:w="2727" w:type="dxa"/>
          </w:tcPr>
          <w:p w14:paraId="09532499" w14:textId="77777777" w:rsidR="007F261D" w:rsidRPr="000B5E3D" w:rsidRDefault="007F261D" w:rsidP="00E51FF3">
            <w:pPr>
              <w:widowControl w:val="0"/>
              <w:autoSpaceDE w:val="0"/>
              <w:autoSpaceDN w:val="0"/>
              <w:adjustRightInd w:val="0"/>
              <w:spacing w:before="120" w:after="120" w:line="240" w:lineRule="auto"/>
              <w:rPr>
                <w:rFonts w:ascii="Arial" w:hAnsi="Arial" w:cs="Arial"/>
                <w:sz w:val="20"/>
                <w:szCs w:val="20"/>
              </w:rPr>
            </w:pPr>
            <w:r w:rsidRPr="000B5E3D">
              <w:rPr>
                <w:rFonts w:ascii="Arial" w:hAnsi="Arial" w:cs="Arial"/>
                <w:sz w:val="20"/>
                <w:szCs w:val="20"/>
              </w:rPr>
              <w:t>FBSHAUT</w:t>
            </w:r>
          </w:p>
        </w:tc>
        <w:tc>
          <w:tcPr>
            <w:tcW w:w="6921" w:type="dxa"/>
          </w:tcPr>
          <w:p w14:paraId="55AFC65D" w14:textId="77777777" w:rsidR="007F261D" w:rsidRPr="000B5E3D" w:rsidRDefault="007F261D" w:rsidP="00E51FF3">
            <w:pPr>
              <w:widowControl w:val="0"/>
              <w:autoSpaceDE w:val="0"/>
              <w:autoSpaceDN w:val="0"/>
              <w:adjustRightInd w:val="0"/>
              <w:spacing w:before="120" w:after="120" w:line="240" w:lineRule="auto"/>
              <w:ind w:left="73"/>
              <w:rPr>
                <w:rFonts w:ascii="Arial" w:hAnsi="Arial" w:cs="Arial"/>
                <w:sz w:val="20"/>
                <w:szCs w:val="20"/>
              </w:rPr>
            </w:pPr>
            <w:r w:rsidRPr="000B5E3D">
              <w:rPr>
                <w:rFonts w:ascii="Arial" w:hAnsi="Arial" w:cs="Arial"/>
                <w:sz w:val="20"/>
                <w:szCs w:val="20"/>
              </w:rPr>
              <w:t>Enter/edit state home authorization.</w:t>
            </w:r>
          </w:p>
        </w:tc>
      </w:tr>
      <w:tr w:rsidR="007F261D" w:rsidRPr="000B5E3D" w14:paraId="53227F2E" w14:textId="77777777" w:rsidTr="00F81F30">
        <w:trPr>
          <w:trHeight w:val="461"/>
        </w:trPr>
        <w:tc>
          <w:tcPr>
            <w:tcW w:w="2727" w:type="dxa"/>
          </w:tcPr>
          <w:p w14:paraId="38305565" w14:textId="77777777" w:rsidR="007F261D" w:rsidRPr="000B5E3D" w:rsidRDefault="007F261D" w:rsidP="00E51FF3">
            <w:pPr>
              <w:widowControl w:val="0"/>
              <w:autoSpaceDE w:val="0"/>
              <w:autoSpaceDN w:val="0"/>
              <w:adjustRightInd w:val="0"/>
              <w:spacing w:before="120" w:after="120" w:line="240" w:lineRule="auto"/>
              <w:rPr>
                <w:rFonts w:ascii="Arial" w:hAnsi="Arial" w:cs="Arial"/>
                <w:sz w:val="20"/>
                <w:szCs w:val="20"/>
              </w:rPr>
            </w:pPr>
            <w:r w:rsidRPr="000B5E3D">
              <w:rPr>
                <w:rFonts w:ascii="Arial" w:hAnsi="Arial" w:cs="Arial"/>
                <w:sz w:val="20"/>
                <w:szCs w:val="20"/>
              </w:rPr>
              <w:t>FBSHRAD</w:t>
            </w:r>
          </w:p>
        </w:tc>
        <w:tc>
          <w:tcPr>
            <w:tcW w:w="6921" w:type="dxa"/>
          </w:tcPr>
          <w:p w14:paraId="3148DBBC" w14:textId="77777777" w:rsidR="007F261D" w:rsidRPr="000B5E3D" w:rsidRDefault="007F261D" w:rsidP="00E51FF3">
            <w:pPr>
              <w:widowControl w:val="0"/>
              <w:autoSpaceDE w:val="0"/>
              <w:autoSpaceDN w:val="0"/>
              <w:adjustRightInd w:val="0"/>
              <w:spacing w:before="120" w:after="120" w:line="240" w:lineRule="auto"/>
              <w:ind w:left="73"/>
              <w:rPr>
                <w:rFonts w:ascii="Arial" w:hAnsi="Arial" w:cs="Arial"/>
                <w:sz w:val="20"/>
                <w:szCs w:val="20"/>
              </w:rPr>
            </w:pPr>
            <w:r w:rsidRPr="000B5E3D">
              <w:rPr>
                <w:rFonts w:ascii="Arial" w:hAnsi="Arial" w:cs="Arial"/>
                <w:sz w:val="20"/>
                <w:szCs w:val="20"/>
              </w:rPr>
              <w:t>Report active authorizations for date.</w:t>
            </w:r>
          </w:p>
        </w:tc>
      </w:tr>
      <w:tr w:rsidR="007F261D" w:rsidRPr="000B5E3D" w14:paraId="43DEB1E0" w14:textId="77777777" w:rsidTr="00F81F30">
        <w:trPr>
          <w:trHeight w:val="461"/>
        </w:trPr>
        <w:tc>
          <w:tcPr>
            <w:tcW w:w="2727" w:type="dxa"/>
          </w:tcPr>
          <w:p w14:paraId="6D75F747" w14:textId="77777777" w:rsidR="007F261D" w:rsidRPr="000B5E3D" w:rsidRDefault="007F261D" w:rsidP="00E51FF3">
            <w:pPr>
              <w:widowControl w:val="0"/>
              <w:autoSpaceDE w:val="0"/>
              <w:autoSpaceDN w:val="0"/>
              <w:adjustRightInd w:val="0"/>
              <w:spacing w:before="120" w:after="120" w:line="240" w:lineRule="auto"/>
              <w:rPr>
                <w:rFonts w:ascii="Arial" w:hAnsi="Arial" w:cs="Arial"/>
                <w:sz w:val="20"/>
                <w:szCs w:val="20"/>
              </w:rPr>
            </w:pPr>
            <w:r w:rsidRPr="000B5E3D">
              <w:rPr>
                <w:rFonts w:ascii="Arial" w:hAnsi="Arial" w:cs="Arial"/>
                <w:sz w:val="20"/>
                <w:szCs w:val="20"/>
              </w:rPr>
              <w:t>FBSHUTL</w:t>
            </w:r>
          </w:p>
        </w:tc>
        <w:tc>
          <w:tcPr>
            <w:tcW w:w="6921" w:type="dxa"/>
          </w:tcPr>
          <w:p w14:paraId="619C4A63" w14:textId="77777777" w:rsidR="007F261D" w:rsidRPr="000B5E3D" w:rsidRDefault="007F261D" w:rsidP="00E51FF3">
            <w:pPr>
              <w:widowControl w:val="0"/>
              <w:autoSpaceDE w:val="0"/>
              <w:autoSpaceDN w:val="0"/>
              <w:adjustRightInd w:val="0"/>
              <w:spacing w:before="120" w:after="120" w:line="240" w:lineRule="auto"/>
              <w:ind w:left="73"/>
              <w:rPr>
                <w:rFonts w:ascii="Arial" w:hAnsi="Arial" w:cs="Arial"/>
                <w:sz w:val="20"/>
                <w:szCs w:val="20"/>
              </w:rPr>
            </w:pPr>
            <w:r w:rsidRPr="000B5E3D">
              <w:rPr>
                <w:rFonts w:ascii="Arial" w:hAnsi="Arial" w:cs="Arial"/>
                <w:sz w:val="20"/>
                <w:szCs w:val="20"/>
              </w:rPr>
              <w:t>State home utilities.</w:t>
            </w:r>
          </w:p>
        </w:tc>
      </w:tr>
      <w:tr w:rsidR="007F261D" w:rsidRPr="000B5E3D" w14:paraId="63CF1B68" w14:textId="77777777" w:rsidTr="00F81F30">
        <w:trPr>
          <w:trHeight w:val="600"/>
        </w:trPr>
        <w:tc>
          <w:tcPr>
            <w:tcW w:w="2727" w:type="dxa"/>
          </w:tcPr>
          <w:p w14:paraId="515AA628" w14:textId="77777777" w:rsidR="007F261D" w:rsidRPr="000B5E3D" w:rsidRDefault="007F261D" w:rsidP="00E51FF3">
            <w:pPr>
              <w:widowControl w:val="0"/>
              <w:autoSpaceDE w:val="0"/>
              <w:autoSpaceDN w:val="0"/>
              <w:adjustRightInd w:val="0"/>
              <w:spacing w:before="120" w:after="120" w:line="240" w:lineRule="auto"/>
              <w:rPr>
                <w:rFonts w:ascii="Arial" w:hAnsi="Arial" w:cs="Arial"/>
                <w:sz w:val="20"/>
                <w:szCs w:val="20"/>
              </w:rPr>
            </w:pPr>
            <w:r w:rsidRPr="000B5E3D">
              <w:rPr>
                <w:rFonts w:ascii="Arial" w:hAnsi="Arial" w:cs="Arial"/>
                <w:color w:val="000000"/>
                <w:sz w:val="20"/>
                <w:szCs w:val="20"/>
              </w:rPr>
              <w:t>FBSVBR</w:t>
            </w:r>
          </w:p>
        </w:tc>
        <w:tc>
          <w:tcPr>
            <w:tcW w:w="6921" w:type="dxa"/>
          </w:tcPr>
          <w:p w14:paraId="1DA526D2" w14:textId="77777777" w:rsidR="007F261D" w:rsidRPr="000B5E3D" w:rsidRDefault="007F261D" w:rsidP="00E51FF3">
            <w:pPr>
              <w:widowControl w:val="0"/>
              <w:autoSpaceDE w:val="0"/>
              <w:autoSpaceDN w:val="0"/>
              <w:adjustRightInd w:val="0"/>
              <w:spacing w:before="120" w:after="120" w:line="240" w:lineRule="auto"/>
              <w:ind w:left="73"/>
              <w:rPr>
                <w:rFonts w:ascii="Arial" w:hAnsi="Arial" w:cs="Arial"/>
                <w:sz w:val="20"/>
                <w:szCs w:val="20"/>
              </w:rPr>
            </w:pPr>
            <w:r w:rsidRPr="000B5E3D">
              <w:rPr>
                <w:rFonts w:ascii="Arial" w:hAnsi="Arial" w:cs="Arial"/>
                <w:color w:val="000000"/>
                <w:sz w:val="20"/>
                <w:szCs w:val="20"/>
              </w:rPr>
              <w:t>Called by FBAA BATCH SERVER option to process Payment Batch Result messages from Central Fee. (Patch FB*3.5*131 and FB*3.5*132)</w:t>
            </w:r>
          </w:p>
        </w:tc>
      </w:tr>
      <w:tr w:rsidR="007F261D" w:rsidRPr="000B5E3D" w14:paraId="51BDE778" w14:textId="77777777" w:rsidTr="00F81F30">
        <w:trPr>
          <w:trHeight w:val="618"/>
        </w:trPr>
        <w:tc>
          <w:tcPr>
            <w:tcW w:w="2727" w:type="dxa"/>
          </w:tcPr>
          <w:p w14:paraId="1B5B4BCF" w14:textId="77777777" w:rsidR="007F261D" w:rsidRPr="000B5E3D" w:rsidRDefault="007F261D" w:rsidP="00E51FF3">
            <w:pPr>
              <w:widowControl w:val="0"/>
              <w:autoSpaceDE w:val="0"/>
              <w:autoSpaceDN w:val="0"/>
              <w:adjustRightInd w:val="0"/>
              <w:spacing w:before="120" w:after="120" w:line="240" w:lineRule="auto"/>
              <w:rPr>
                <w:rFonts w:ascii="Arial" w:hAnsi="Arial" w:cs="Arial"/>
                <w:sz w:val="20"/>
                <w:szCs w:val="20"/>
              </w:rPr>
            </w:pPr>
            <w:r w:rsidRPr="000B5E3D">
              <w:rPr>
                <w:rFonts w:ascii="Arial" w:hAnsi="Arial" w:cs="Arial"/>
                <w:color w:val="000000"/>
                <w:sz w:val="20"/>
                <w:szCs w:val="20"/>
              </w:rPr>
              <w:t>FBSVPR</w:t>
            </w:r>
          </w:p>
        </w:tc>
        <w:tc>
          <w:tcPr>
            <w:tcW w:w="6921" w:type="dxa"/>
          </w:tcPr>
          <w:p w14:paraId="187814AD" w14:textId="77777777" w:rsidR="007F261D" w:rsidRPr="000B5E3D" w:rsidRDefault="007F261D" w:rsidP="00E51FF3">
            <w:pPr>
              <w:widowControl w:val="0"/>
              <w:autoSpaceDE w:val="0"/>
              <w:autoSpaceDN w:val="0"/>
              <w:adjustRightInd w:val="0"/>
              <w:spacing w:before="120" w:after="120" w:line="240" w:lineRule="auto"/>
              <w:ind w:left="73"/>
              <w:rPr>
                <w:rFonts w:ascii="Arial" w:hAnsi="Arial" w:cs="Arial"/>
                <w:sz w:val="20"/>
                <w:szCs w:val="20"/>
              </w:rPr>
            </w:pPr>
            <w:r w:rsidRPr="000B5E3D">
              <w:rPr>
                <w:rFonts w:ascii="Arial" w:hAnsi="Arial" w:cs="Arial"/>
                <w:color w:val="000000"/>
                <w:sz w:val="20"/>
                <w:szCs w:val="20"/>
              </w:rPr>
              <w:t>Called by FBAA REJECT SERVER option to process Post Voucher Reject messages from Central Fee. (Patch FB*3.5*131 and FB*3.5*132)</w:t>
            </w:r>
          </w:p>
        </w:tc>
      </w:tr>
      <w:tr w:rsidR="007F261D" w:rsidRPr="000B5E3D" w14:paraId="6831B1CF" w14:textId="77777777" w:rsidTr="00F81F30">
        <w:trPr>
          <w:trHeight w:val="825"/>
        </w:trPr>
        <w:tc>
          <w:tcPr>
            <w:tcW w:w="2727" w:type="dxa"/>
          </w:tcPr>
          <w:p w14:paraId="7D65D064" w14:textId="77777777" w:rsidR="007F261D" w:rsidRPr="00DE6BC5" w:rsidRDefault="007F261D" w:rsidP="00E51FF3">
            <w:pPr>
              <w:widowControl w:val="0"/>
              <w:autoSpaceDE w:val="0"/>
              <w:autoSpaceDN w:val="0"/>
              <w:adjustRightInd w:val="0"/>
              <w:spacing w:before="120" w:after="120" w:line="240" w:lineRule="auto"/>
              <w:rPr>
                <w:rFonts w:ascii="Arial" w:hAnsi="Arial" w:cs="Arial"/>
                <w:sz w:val="20"/>
                <w:szCs w:val="20"/>
              </w:rPr>
            </w:pPr>
            <w:r w:rsidRPr="00DE6BC5">
              <w:rPr>
                <w:rFonts w:ascii="Arial" w:hAnsi="Arial" w:cs="Arial"/>
                <w:color w:val="000000"/>
                <w:sz w:val="20"/>
                <w:szCs w:val="20"/>
              </w:rPr>
              <w:lastRenderedPageBreak/>
              <w:t>FBSVVA</w:t>
            </w:r>
          </w:p>
        </w:tc>
        <w:tc>
          <w:tcPr>
            <w:tcW w:w="6921" w:type="dxa"/>
          </w:tcPr>
          <w:p w14:paraId="45F87873" w14:textId="77777777" w:rsidR="007F261D" w:rsidRPr="00DE6BC5" w:rsidRDefault="007F261D" w:rsidP="00E51FF3">
            <w:pPr>
              <w:widowControl w:val="0"/>
              <w:autoSpaceDE w:val="0"/>
              <w:autoSpaceDN w:val="0"/>
              <w:adjustRightInd w:val="0"/>
              <w:spacing w:before="120" w:after="120" w:line="240" w:lineRule="auto"/>
              <w:ind w:left="73"/>
              <w:rPr>
                <w:rFonts w:ascii="Arial" w:hAnsi="Arial" w:cs="Arial"/>
                <w:sz w:val="20"/>
                <w:szCs w:val="20"/>
              </w:rPr>
            </w:pPr>
            <w:r w:rsidRPr="00DE6BC5">
              <w:rPr>
                <w:rFonts w:ascii="Arial" w:hAnsi="Arial" w:cs="Arial"/>
                <w:color w:val="000000"/>
                <w:sz w:val="20"/>
                <w:szCs w:val="20"/>
              </w:rPr>
              <w:t>Called by FBAA VOUCHER SERVER option to process Voucher Batch Acknowledgement messages from Central Fee. (Patch FB*3.5*131 and FB*3.5*132)</w:t>
            </w:r>
          </w:p>
        </w:tc>
      </w:tr>
      <w:tr w:rsidR="00061B34" w:rsidRPr="000B5E3D" w14:paraId="68B49B0A" w14:textId="77777777" w:rsidTr="00661E02">
        <w:trPr>
          <w:trHeight w:val="945"/>
        </w:trPr>
        <w:tc>
          <w:tcPr>
            <w:tcW w:w="2727" w:type="dxa"/>
          </w:tcPr>
          <w:p w14:paraId="557F50D4" w14:textId="77777777" w:rsidR="00061B34" w:rsidRPr="005E4BFC" w:rsidRDefault="00061B34" w:rsidP="00661E02">
            <w:pPr>
              <w:widowControl w:val="0"/>
              <w:autoSpaceDE w:val="0"/>
              <w:autoSpaceDN w:val="0"/>
              <w:adjustRightInd w:val="0"/>
              <w:spacing w:before="120" w:after="120" w:line="229" w:lineRule="exact"/>
              <w:rPr>
                <w:rFonts w:ascii="Arial" w:hAnsi="Arial" w:cs="Arial"/>
                <w:sz w:val="20"/>
                <w:szCs w:val="20"/>
              </w:rPr>
            </w:pPr>
            <w:r w:rsidRPr="005E4BFC">
              <w:rPr>
                <w:rFonts w:ascii="Arial" w:hAnsi="Arial" w:cs="Arial"/>
                <w:sz w:val="20"/>
                <w:szCs w:val="20"/>
              </w:rPr>
              <w:t>FBUCAUD</w:t>
            </w:r>
          </w:p>
        </w:tc>
        <w:tc>
          <w:tcPr>
            <w:tcW w:w="6921" w:type="dxa"/>
          </w:tcPr>
          <w:p w14:paraId="104CADCF" w14:textId="77777777" w:rsidR="00061B34" w:rsidRPr="00DE6BC5" w:rsidRDefault="00061B34" w:rsidP="00661E02">
            <w:pPr>
              <w:widowControl w:val="0"/>
              <w:autoSpaceDE w:val="0"/>
              <w:autoSpaceDN w:val="0"/>
              <w:adjustRightInd w:val="0"/>
              <w:spacing w:before="120" w:after="120" w:line="229" w:lineRule="exact"/>
              <w:ind w:left="73"/>
              <w:rPr>
                <w:rFonts w:ascii="Arial" w:hAnsi="Arial" w:cs="Arial"/>
                <w:sz w:val="20"/>
                <w:szCs w:val="20"/>
              </w:rPr>
            </w:pPr>
            <w:r w:rsidRPr="005E4BFC">
              <w:rPr>
                <w:rFonts w:ascii="Arial" w:hAnsi="Arial" w:cs="Arial"/>
                <w:sz w:val="20"/>
                <w:szCs w:val="20"/>
              </w:rPr>
              <w:t>Called by data dictionary of the FEE BASIS UNAUTHORIZED CLAIMS (#162.7) file.</w:t>
            </w:r>
          </w:p>
        </w:tc>
      </w:tr>
      <w:tr w:rsidR="007F261D" w:rsidRPr="000B5E3D" w14:paraId="3D5D657A" w14:textId="77777777" w:rsidTr="00F81F30">
        <w:trPr>
          <w:trHeight w:val="945"/>
        </w:trPr>
        <w:tc>
          <w:tcPr>
            <w:tcW w:w="2727" w:type="dxa"/>
          </w:tcPr>
          <w:p w14:paraId="73ACBB5A" w14:textId="77777777" w:rsidR="007F261D" w:rsidRPr="000B5E3D" w:rsidRDefault="007F261D" w:rsidP="00E51FF3">
            <w:pPr>
              <w:widowControl w:val="0"/>
              <w:autoSpaceDE w:val="0"/>
              <w:autoSpaceDN w:val="0"/>
              <w:adjustRightInd w:val="0"/>
              <w:spacing w:before="120" w:after="120" w:line="229" w:lineRule="exact"/>
              <w:rPr>
                <w:rFonts w:ascii="Arial" w:hAnsi="Arial" w:cs="Arial"/>
                <w:sz w:val="20"/>
                <w:szCs w:val="20"/>
              </w:rPr>
            </w:pPr>
            <w:r w:rsidRPr="000B5E3D">
              <w:rPr>
                <w:rFonts w:ascii="Arial" w:hAnsi="Arial" w:cs="Arial"/>
                <w:sz w:val="20"/>
                <w:szCs w:val="20"/>
              </w:rPr>
              <w:t>FBUCDD, FBUCDD1</w:t>
            </w:r>
          </w:p>
        </w:tc>
        <w:tc>
          <w:tcPr>
            <w:tcW w:w="6921" w:type="dxa"/>
          </w:tcPr>
          <w:p w14:paraId="449C5B0A" w14:textId="77777777" w:rsidR="007F261D" w:rsidRPr="000B5E3D" w:rsidRDefault="007F261D" w:rsidP="00E51FF3">
            <w:pPr>
              <w:widowControl w:val="0"/>
              <w:autoSpaceDE w:val="0"/>
              <w:autoSpaceDN w:val="0"/>
              <w:adjustRightInd w:val="0"/>
              <w:spacing w:before="120" w:after="120" w:line="229" w:lineRule="exact"/>
              <w:ind w:left="73"/>
              <w:rPr>
                <w:rFonts w:ascii="Arial" w:hAnsi="Arial" w:cs="Arial"/>
                <w:sz w:val="20"/>
                <w:szCs w:val="20"/>
              </w:rPr>
            </w:pPr>
            <w:r w:rsidRPr="000B5E3D">
              <w:rPr>
                <w:rFonts w:ascii="Arial" w:hAnsi="Arial" w:cs="Arial"/>
                <w:sz w:val="20"/>
                <w:szCs w:val="20"/>
              </w:rPr>
              <w:t>Called by the data dictionaries of the FEE BASIS UNAUTHORIZED CLAIMS file (#162.7) and FEE BASIS SITE PARAMETERS file (#161.4).</w:t>
            </w:r>
          </w:p>
        </w:tc>
      </w:tr>
      <w:tr w:rsidR="007F261D" w:rsidRPr="000B5E3D" w14:paraId="466D45DA" w14:textId="77777777" w:rsidTr="00F81F30">
        <w:trPr>
          <w:trHeight w:val="458"/>
        </w:trPr>
        <w:tc>
          <w:tcPr>
            <w:tcW w:w="2727" w:type="dxa"/>
          </w:tcPr>
          <w:p w14:paraId="430AC0CD" w14:textId="77777777" w:rsidR="007F261D" w:rsidRPr="000B5E3D" w:rsidRDefault="007F261D" w:rsidP="00E51FF3">
            <w:pPr>
              <w:widowControl w:val="0"/>
              <w:autoSpaceDE w:val="0"/>
              <w:autoSpaceDN w:val="0"/>
              <w:adjustRightInd w:val="0"/>
              <w:spacing w:before="120" w:after="120" w:line="229" w:lineRule="exact"/>
              <w:rPr>
                <w:rFonts w:ascii="Arial" w:hAnsi="Arial" w:cs="Arial"/>
                <w:sz w:val="20"/>
                <w:szCs w:val="20"/>
              </w:rPr>
            </w:pPr>
            <w:r w:rsidRPr="000B5E3D">
              <w:rPr>
                <w:rFonts w:ascii="Arial" w:hAnsi="Arial" w:cs="Arial"/>
                <w:sz w:val="20"/>
                <w:szCs w:val="20"/>
              </w:rPr>
              <w:t xml:space="preserve">FBUCDE </w:t>
            </w:r>
          </w:p>
        </w:tc>
        <w:tc>
          <w:tcPr>
            <w:tcW w:w="6921" w:type="dxa"/>
          </w:tcPr>
          <w:p w14:paraId="0E935D41" w14:textId="77777777" w:rsidR="007F261D" w:rsidRPr="000B5E3D" w:rsidRDefault="007F261D" w:rsidP="00E51FF3">
            <w:pPr>
              <w:widowControl w:val="0"/>
              <w:autoSpaceDE w:val="0"/>
              <w:autoSpaceDN w:val="0"/>
              <w:adjustRightInd w:val="0"/>
              <w:spacing w:before="120" w:after="120" w:line="229" w:lineRule="exact"/>
              <w:ind w:left="73"/>
              <w:rPr>
                <w:rFonts w:ascii="Arial" w:hAnsi="Arial" w:cs="Arial"/>
                <w:sz w:val="20"/>
                <w:szCs w:val="20"/>
              </w:rPr>
            </w:pPr>
            <w:r w:rsidRPr="000B5E3D">
              <w:rPr>
                <w:rFonts w:ascii="Arial" w:hAnsi="Arial" w:cs="Arial"/>
                <w:sz w:val="20"/>
                <w:szCs w:val="20"/>
              </w:rPr>
              <w:t>Unauthorized EDI claims that were not approved.</w:t>
            </w:r>
          </w:p>
        </w:tc>
      </w:tr>
      <w:tr w:rsidR="007F261D" w:rsidRPr="000B5E3D" w14:paraId="067385E3" w14:textId="77777777" w:rsidTr="00F81F30">
        <w:trPr>
          <w:trHeight w:val="461"/>
        </w:trPr>
        <w:tc>
          <w:tcPr>
            <w:tcW w:w="2727" w:type="dxa"/>
          </w:tcPr>
          <w:p w14:paraId="691DA1B9" w14:textId="77777777" w:rsidR="007F261D" w:rsidRPr="000B5E3D" w:rsidRDefault="007F261D" w:rsidP="00E51FF3">
            <w:pPr>
              <w:widowControl w:val="0"/>
              <w:autoSpaceDE w:val="0"/>
              <w:autoSpaceDN w:val="0"/>
              <w:adjustRightInd w:val="0"/>
              <w:spacing w:before="120" w:after="120" w:line="229" w:lineRule="exact"/>
              <w:rPr>
                <w:rFonts w:ascii="Arial" w:hAnsi="Arial" w:cs="Arial"/>
                <w:sz w:val="20"/>
                <w:szCs w:val="20"/>
              </w:rPr>
            </w:pPr>
            <w:r w:rsidRPr="000B5E3D">
              <w:rPr>
                <w:rFonts w:ascii="Arial" w:hAnsi="Arial" w:cs="Arial"/>
                <w:sz w:val="20"/>
                <w:szCs w:val="20"/>
              </w:rPr>
              <w:t>FBUCDIS</w:t>
            </w:r>
          </w:p>
        </w:tc>
        <w:tc>
          <w:tcPr>
            <w:tcW w:w="6921" w:type="dxa"/>
          </w:tcPr>
          <w:p w14:paraId="30D214C5" w14:textId="77777777" w:rsidR="007F261D" w:rsidRPr="000B5E3D" w:rsidRDefault="007F261D" w:rsidP="00E51FF3">
            <w:pPr>
              <w:widowControl w:val="0"/>
              <w:autoSpaceDE w:val="0"/>
              <w:autoSpaceDN w:val="0"/>
              <w:adjustRightInd w:val="0"/>
              <w:spacing w:before="120" w:after="120" w:line="229" w:lineRule="exact"/>
              <w:ind w:left="73"/>
              <w:rPr>
                <w:rFonts w:ascii="Arial" w:hAnsi="Arial" w:cs="Arial"/>
                <w:sz w:val="20"/>
                <w:szCs w:val="20"/>
              </w:rPr>
            </w:pPr>
            <w:r w:rsidRPr="000B5E3D">
              <w:rPr>
                <w:rFonts w:ascii="Arial" w:hAnsi="Arial" w:cs="Arial"/>
                <w:sz w:val="20"/>
                <w:szCs w:val="20"/>
              </w:rPr>
              <w:t>Displays unauthorized claims.</w:t>
            </w:r>
          </w:p>
        </w:tc>
      </w:tr>
      <w:tr w:rsidR="007F261D" w:rsidRPr="000B5E3D" w14:paraId="495D3CBE" w14:textId="77777777" w:rsidTr="00F81F30">
        <w:trPr>
          <w:trHeight w:val="461"/>
        </w:trPr>
        <w:tc>
          <w:tcPr>
            <w:tcW w:w="2727" w:type="dxa"/>
          </w:tcPr>
          <w:p w14:paraId="18E41169" w14:textId="77777777" w:rsidR="007F261D" w:rsidRPr="000B5E3D" w:rsidRDefault="007F261D" w:rsidP="00E51FF3">
            <w:pPr>
              <w:widowControl w:val="0"/>
              <w:autoSpaceDE w:val="0"/>
              <w:autoSpaceDN w:val="0"/>
              <w:adjustRightInd w:val="0"/>
              <w:spacing w:before="120" w:after="120" w:line="229" w:lineRule="exact"/>
              <w:rPr>
                <w:rFonts w:ascii="Arial" w:hAnsi="Arial" w:cs="Arial"/>
                <w:sz w:val="20"/>
                <w:szCs w:val="20"/>
              </w:rPr>
            </w:pPr>
            <w:r w:rsidRPr="000B5E3D">
              <w:rPr>
                <w:rFonts w:ascii="Arial" w:hAnsi="Arial" w:cs="Arial"/>
                <w:sz w:val="20"/>
                <w:szCs w:val="20"/>
              </w:rPr>
              <w:t>FBUCDUP</w:t>
            </w:r>
          </w:p>
        </w:tc>
        <w:tc>
          <w:tcPr>
            <w:tcW w:w="6921" w:type="dxa"/>
          </w:tcPr>
          <w:p w14:paraId="007CA89D" w14:textId="77777777" w:rsidR="007F261D" w:rsidRPr="000B5E3D" w:rsidRDefault="007F261D" w:rsidP="00E51FF3">
            <w:pPr>
              <w:widowControl w:val="0"/>
              <w:autoSpaceDE w:val="0"/>
              <w:autoSpaceDN w:val="0"/>
              <w:adjustRightInd w:val="0"/>
              <w:spacing w:before="120" w:after="120" w:line="229" w:lineRule="exact"/>
              <w:ind w:left="73"/>
              <w:rPr>
                <w:rFonts w:ascii="Arial" w:hAnsi="Arial" w:cs="Arial"/>
                <w:sz w:val="20"/>
                <w:szCs w:val="20"/>
              </w:rPr>
            </w:pPr>
            <w:r w:rsidRPr="000B5E3D">
              <w:rPr>
                <w:rFonts w:ascii="Arial" w:hAnsi="Arial" w:cs="Arial"/>
                <w:sz w:val="20"/>
                <w:szCs w:val="20"/>
              </w:rPr>
              <w:t>Provides a check for duplicate unauthorized claims.</w:t>
            </w:r>
          </w:p>
        </w:tc>
      </w:tr>
      <w:tr w:rsidR="007F261D" w:rsidRPr="000B5E3D" w14:paraId="1AB28CC3" w14:textId="77777777" w:rsidTr="00F81F30">
        <w:trPr>
          <w:trHeight w:val="1140"/>
        </w:trPr>
        <w:tc>
          <w:tcPr>
            <w:tcW w:w="2727" w:type="dxa"/>
          </w:tcPr>
          <w:p w14:paraId="18F01739" w14:textId="77777777" w:rsidR="007F261D" w:rsidRPr="000B5E3D" w:rsidRDefault="007F261D" w:rsidP="00E51FF3">
            <w:pPr>
              <w:widowControl w:val="0"/>
              <w:autoSpaceDE w:val="0"/>
              <w:autoSpaceDN w:val="0"/>
              <w:adjustRightInd w:val="0"/>
              <w:spacing w:before="120" w:after="120" w:line="229" w:lineRule="exact"/>
              <w:rPr>
                <w:rFonts w:ascii="Arial" w:hAnsi="Arial" w:cs="Arial"/>
                <w:sz w:val="20"/>
                <w:szCs w:val="20"/>
              </w:rPr>
            </w:pPr>
            <w:r w:rsidRPr="000B5E3D">
              <w:rPr>
                <w:rFonts w:ascii="Arial" w:hAnsi="Arial" w:cs="Arial"/>
                <w:sz w:val="20"/>
                <w:szCs w:val="20"/>
              </w:rPr>
              <w:t>FBUCED, FBUCED0, FBUCED1</w:t>
            </w:r>
          </w:p>
        </w:tc>
        <w:tc>
          <w:tcPr>
            <w:tcW w:w="6921" w:type="dxa"/>
          </w:tcPr>
          <w:p w14:paraId="4DB7AE9D" w14:textId="77777777" w:rsidR="007F261D" w:rsidRPr="000B5E3D" w:rsidRDefault="007F261D" w:rsidP="00E51FF3">
            <w:pPr>
              <w:widowControl w:val="0"/>
              <w:autoSpaceDE w:val="0"/>
              <w:autoSpaceDN w:val="0"/>
              <w:adjustRightInd w:val="0"/>
              <w:spacing w:before="120" w:after="120" w:line="229" w:lineRule="exact"/>
              <w:ind w:left="73"/>
              <w:rPr>
                <w:rFonts w:ascii="Arial" w:hAnsi="Arial" w:cs="Arial"/>
                <w:sz w:val="20"/>
                <w:szCs w:val="20"/>
              </w:rPr>
            </w:pPr>
            <w:r w:rsidRPr="000B5E3D">
              <w:rPr>
                <w:rFonts w:ascii="Arial" w:hAnsi="Arial" w:cs="Arial"/>
                <w:sz w:val="20"/>
                <w:szCs w:val="20"/>
              </w:rPr>
              <w:t>Allows a user to perform various edits to the FEE BASIS UNAUTHORIZED CLAIMS file (#162.7), FEE BASIS UNAUTHORIZED CLAIMS PENDING INFO file (#162.8), or FEE BASIS UNAUTHORIZED REQUESTED INFORMATION file (#162.93).</w:t>
            </w:r>
          </w:p>
        </w:tc>
      </w:tr>
      <w:tr w:rsidR="007F261D" w:rsidRPr="000B5E3D" w14:paraId="7EEAE299" w14:textId="77777777" w:rsidTr="00F81F30">
        <w:trPr>
          <w:trHeight w:val="461"/>
        </w:trPr>
        <w:tc>
          <w:tcPr>
            <w:tcW w:w="2727" w:type="dxa"/>
          </w:tcPr>
          <w:p w14:paraId="4ECED281" w14:textId="77777777" w:rsidR="007F261D" w:rsidRPr="000B5E3D" w:rsidRDefault="007F261D" w:rsidP="00E51FF3">
            <w:pPr>
              <w:widowControl w:val="0"/>
              <w:autoSpaceDE w:val="0"/>
              <w:autoSpaceDN w:val="0"/>
              <w:adjustRightInd w:val="0"/>
              <w:spacing w:before="120" w:after="120" w:line="229" w:lineRule="exact"/>
              <w:rPr>
                <w:rFonts w:ascii="Arial" w:hAnsi="Arial" w:cs="Arial"/>
                <w:sz w:val="20"/>
                <w:szCs w:val="20"/>
              </w:rPr>
            </w:pPr>
            <w:r w:rsidRPr="000B5E3D">
              <w:rPr>
                <w:rFonts w:ascii="Arial" w:hAnsi="Arial" w:cs="Arial"/>
                <w:sz w:val="20"/>
                <w:szCs w:val="20"/>
              </w:rPr>
              <w:t>FBUCEN, FBUCEN1</w:t>
            </w:r>
          </w:p>
        </w:tc>
        <w:tc>
          <w:tcPr>
            <w:tcW w:w="6921" w:type="dxa"/>
          </w:tcPr>
          <w:p w14:paraId="6F6E8B82" w14:textId="77777777" w:rsidR="007F261D" w:rsidRPr="000B5E3D" w:rsidRDefault="007F261D" w:rsidP="00E51FF3">
            <w:pPr>
              <w:widowControl w:val="0"/>
              <w:autoSpaceDE w:val="0"/>
              <w:autoSpaceDN w:val="0"/>
              <w:adjustRightInd w:val="0"/>
              <w:spacing w:before="120" w:after="120" w:line="229" w:lineRule="exact"/>
              <w:ind w:left="73"/>
              <w:rPr>
                <w:rFonts w:ascii="Arial" w:hAnsi="Arial" w:cs="Arial"/>
                <w:sz w:val="20"/>
                <w:szCs w:val="20"/>
              </w:rPr>
            </w:pPr>
            <w:r w:rsidRPr="000B5E3D">
              <w:rPr>
                <w:rFonts w:ascii="Arial" w:hAnsi="Arial" w:cs="Arial"/>
                <w:sz w:val="20"/>
                <w:szCs w:val="20"/>
              </w:rPr>
              <w:t>Allows the user to enter a new unauthorized claim.</w:t>
            </w:r>
          </w:p>
        </w:tc>
      </w:tr>
      <w:tr w:rsidR="007F261D" w:rsidRPr="000B5E3D" w14:paraId="4A91B908" w14:textId="77777777" w:rsidTr="00F81F30">
        <w:trPr>
          <w:trHeight w:val="921"/>
        </w:trPr>
        <w:tc>
          <w:tcPr>
            <w:tcW w:w="2727" w:type="dxa"/>
          </w:tcPr>
          <w:p w14:paraId="140408D6" w14:textId="77777777" w:rsidR="007F261D" w:rsidRPr="000B5E3D" w:rsidRDefault="007F261D" w:rsidP="00E51FF3">
            <w:pPr>
              <w:widowControl w:val="0"/>
              <w:autoSpaceDE w:val="0"/>
              <w:autoSpaceDN w:val="0"/>
              <w:adjustRightInd w:val="0"/>
              <w:spacing w:before="120" w:after="120" w:line="229" w:lineRule="exact"/>
              <w:rPr>
                <w:rFonts w:ascii="Arial" w:hAnsi="Arial" w:cs="Arial"/>
                <w:sz w:val="20"/>
                <w:szCs w:val="20"/>
              </w:rPr>
            </w:pPr>
            <w:r w:rsidRPr="000B5E3D">
              <w:rPr>
                <w:rFonts w:ascii="Arial" w:hAnsi="Arial" w:cs="Arial"/>
                <w:sz w:val="20"/>
                <w:szCs w:val="20"/>
              </w:rPr>
              <w:t>FBUCEVT</w:t>
            </w:r>
          </w:p>
        </w:tc>
        <w:tc>
          <w:tcPr>
            <w:tcW w:w="6921" w:type="dxa"/>
          </w:tcPr>
          <w:p w14:paraId="79D3B9F4" w14:textId="77777777" w:rsidR="007F261D" w:rsidRPr="000B5E3D" w:rsidRDefault="007F261D" w:rsidP="00E51FF3">
            <w:pPr>
              <w:widowControl w:val="0"/>
              <w:autoSpaceDE w:val="0"/>
              <w:autoSpaceDN w:val="0"/>
              <w:adjustRightInd w:val="0"/>
              <w:spacing w:before="120" w:after="120" w:line="229" w:lineRule="exact"/>
              <w:ind w:left="73"/>
              <w:rPr>
                <w:rFonts w:ascii="Arial" w:hAnsi="Arial" w:cs="Arial"/>
                <w:sz w:val="20"/>
                <w:szCs w:val="20"/>
              </w:rPr>
            </w:pPr>
            <w:r w:rsidRPr="000B5E3D">
              <w:rPr>
                <w:rFonts w:ascii="Arial" w:hAnsi="Arial" w:cs="Arial"/>
                <w:sz w:val="20"/>
                <w:szCs w:val="20"/>
              </w:rPr>
              <w:t>Called prior to and after an event to an unauthorized claim, it captures the claim information needed to update the status, expiration date, and other data.</w:t>
            </w:r>
          </w:p>
        </w:tc>
      </w:tr>
      <w:tr w:rsidR="007F261D" w:rsidRPr="000B5E3D" w14:paraId="2AA54626" w14:textId="77777777" w:rsidTr="00F81F30">
        <w:trPr>
          <w:trHeight w:val="921"/>
        </w:trPr>
        <w:tc>
          <w:tcPr>
            <w:tcW w:w="2727" w:type="dxa"/>
          </w:tcPr>
          <w:p w14:paraId="53743741" w14:textId="77777777" w:rsidR="007F261D" w:rsidRPr="000B5E3D" w:rsidRDefault="007F261D" w:rsidP="00E51FF3">
            <w:pPr>
              <w:widowControl w:val="0"/>
              <w:autoSpaceDE w:val="0"/>
              <w:autoSpaceDN w:val="0"/>
              <w:adjustRightInd w:val="0"/>
              <w:spacing w:before="120" w:after="120" w:line="229" w:lineRule="exact"/>
              <w:rPr>
                <w:rFonts w:ascii="Arial" w:hAnsi="Arial" w:cs="Arial"/>
                <w:sz w:val="20"/>
                <w:szCs w:val="20"/>
              </w:rPr>
            </w:pPr>
            <w:r w:rsidRPr="000B5E3D">
              <w:rPr>
                <w:rFonts w:ascii="Arial" w:hAnsi="Arial" w:cs="Arial"/>
                <w:sz w:val="20"/>
                <w:szCs w:val="20"/>
              </w:rPr>
              <w:t>FBUCEX</w:t>
            </w:r>
          </w:p>
        </w:tc>
        <w:tc>
          <w:tcPr>
            <w:tcW w:w="6921" w:type="dxa"/>
          </w:tcPr>
          <w:p w14:paraId="2C78A02A" w14:textId="77777777" w:rsidR="007F261D" w:rsidRPr="000B5E3D" w:rsidRDefault="007F261D" w:rsidP="00E51FF3">
            <w:pPr>
              <w:widowControl w:val="0"/>
              <w:autoSpaceDE w:val="0"/>
              <w:autoSpaceDN w:val="0"/>
              <w:adjustRightInd w:val="0"/>
              <w:spacing w:before="120" w:after="120" w:line="229" w:lineRule="exact"/>
              <w:ind w:left="73"/>
              <w:rPr>
                <w:rFonts w:ascii="Arial" w:hAnsi="Arial" w:cs="Arial"/>
                <w:sz w:val="20"/>
                <w:szCs w:val="20"/>
              </w:rPr>
            </w:pPr>
            <w:r w:rsidRPr="000B5E3D">
              <w:rPr>
                <w:rFonts w:ascii="Arial" w:hAnsi="Arial" w:cs="Arial"/>
                <w:sz w:val="20"/>
                <w:szCs w:val="20"/>
              </w:rPr>
              <w:t>Provides a listing of those claims due to expire for a given date range selected by a user</w:t>
            </w:r>
            <w:r w:rsidR="005E4BFC" w:rsidRPr="000B5E3D">
              <w:rPr>
                <w:rFonts w:ascii="Arial" w:hAnsi="Arial" w:cs="Arial"/>
                <w:sz w:val="20"/>
                <w:szCs w:val="20"/>
              </w:rPr>
              <w:t xml:space="preserve">. </w:t>
            </w:r>
            <w:r w:rsidRPr="000B5E3D">
              <w:rPr>
                <w:rFonts w:ascii="Arial" w:hAnsi="Arial" w:cs="Arial"/>
                <w:sz w:val="20"/>
                <w:szCs w:val="20"/>
              </w:rPr>
              <w:t>It also removes the expiration date and updates the disposition to ABANDONED for those claims which have expired. A listing of abandoned claims is also provided.</w:t>
            </w:r>
          </w:p>
        </w:tc>
      </w:tr>
      <w:tr w:rsidR="007F261D" w:rsidRPr="000B5E3D" w14:paraId="172A7FEE" w14:textId="77777777" w:rsidTr="00F81F30">
        <w:trPr>
          <w:trHeight w:val="705"/>
        </w:trPr>
        <w:tc>
          <w:tcPr>
            <w:tcW w:w="2727" w:type="dxa"/>
          </w:tcPr>
          <w:p w14:paraId="2180DFF2" w14:textId="77777777" w:rsidR="007F261D" w:rsidRPr="000B5E3D" w:rsidRDefault="007F261D" w:rsidP="00E51FF3">
            <w:pPr>
              <w:widowControl w:val="0"/>
              <w:autoSpaceDE w:val="0"/>
              <w:autoSpaceDN w:val="0"/>
              <w:adjustRightInd w:val="0"/>
              <w:spacing w:before="120" w:after="120" w:line="229" w:lineRule="exact"/>
              <w:rPr>
                <w:rFonts w:ascii="Arial" w:hAnsi="Arial" w:cs="Arial"/>
                <w:sz w:val="20"/>
                <w:szCs w:val="20"/>
              </w:rPr>
            </w:pPr>
            <w:r w:rsidRPr="000B5E3D">
              <w:rPr>
                <w:rFonts w:ascii="Arial" w:hAnsi="Arial" w:cs="Arial"/>
                <w:sz w:val="20"/>
                <w:szCs w:val="20"/>
              </w:rPr>
              <w:t>FBUCLET, FBUCLET0, FBUCLET1, FBUCLET2</w:t>
            </w:r>
          </w:p>
        </w:tc>
        <w:tc>
          <w:tcPr>
            <w:tcW w:w="6921" w:type="dxa"/>
          </w:tcPr>
          <w:p w14:paraId="681C0CF8" w14:textId="77777777" w:rsidR="007F261D" w:rsidRPr="000B5E3D" w:rsidRDefault="007F261D" w:rsidP="00E51FF3">
            <w:pPr>
              <w:widowControl w:val="0"/>
              <w:autoSpaceDE w:val="0"/>
              <w:autoSpaceDN w:val="0"/>
              <w:adjustRightInd w:val="0"/>
              <w:spacing w:before="120" w:after="120" w:line="229" w:lineRule="exact"/>
              <w:ind w:left="73"/>
              <w:rPr>
                <w:rFonts w:ascii="Arial" w:hAnsi="Arial" w:cs="Arial"/>
                <w:sz w:val="20"/>
                <w:szCs w:val="20"/>
              </w:rPr>
            </w:pPr>
            <w:r w:rsidRPr="000B5E3D">
              <w:rPr>
                <w:rFonts w:ascii="Arial" w:hAnsi="Arial" w:cs="Arial"/>
                <w:sz w:val="20"/>
                <w:szCs w:val="20"/>
              </w:rPr>
              <w:t>Prints out the unauthorized claims associated with a primary claim.</w:t>
            </w:r>
          </w:p>
        </w:tc>
      </w:tr>
      <w:tr w:rsidR="007F261D" w:rsidRPr="000B5E3D" w14:paraId="2B3A99DA" w14:textId="77777777" w:rsidTr="00F81F30">
        <w:trPr>
          <w:trHeight w:val="458"/>
        </w:trPr>
        <w:tc>
          <w:tcPr>
            <w:tcW w:w="2727" w:type="dxa"/>
          </w:tcPr>
          <w:p w14:paraId="547A8E46" w14:textId="77777777" w:rsidR="007F261D" w:rsidRPr="000B5E3D" w:rsidRDefault="007F261D" w:rsidP="00E51FF3">
            <w:pPr>
              <w:widowControl w:val="0"/>
              <w:autoSpaceDE w:val="0"/>
              <w:autoSpaceDN w:val="0"/>
              <w:adjustRightInd w:val="0"/>
              <w:spacing w:before="120" w:after="120" w:line="229" w:lineRule="exact"/>
              <w:rPr>
                <w:rFonts w:ascii="Arial" w:hAnsi="Arial" w:cs="Arial"/>
                <w:sz w:val="20"/>
                <w:szCs w:val="20"/>
              </w:rPr>
            </w:pPr>
            <w:r w:rsidRPr="000B5E3D">
              <w:rPr>
                <w:rFonts w:ascii="Arial" w:hAnsi="Arial" w:cs="Arial"/>
                <w:sz w:val="20"/>
                <w:szCs w:val="20"/>
              </w:rPr>
              <w:t>FBUCLINK, FBUCLNK1</w:t>
            </w:r>
          </w:p>
        </w:tc>
        <w:tc>
          <w:tcPr>
            <w:tcW w:w="6921" w:type="dxa"/>
          </w:tcPr>
          <w:p w14:paraId="7CB0F1D6" w14:textId="77777777" w:rsidR="007F261D" w:rsidRPr="000B5E3D" w:rsidRDefault="007F261D" w:rsidP="00E51FF3">
            <w:pPr>
              <w:widowControl w:val="0"/>
              <w:autoSpaceDE w:val="0"/>
              <w:autoSpaceDN w:val="0"/>
              <w:adjustRightInd w:val="0"/>
              <w:spacing w:before="120" w:after="120" w:line="229" w:lineRule="exact"/>
              <w:ind w:left="73"/>
              <w:rPr>
                <w:rFonts w:ascii="Arial" w:hAnsi="Arial" w:cs="Arial"/>
                <w:sz w:val="20"/>
                <w:szCs w:val="20"/>
              </w:rPr>
            </w:pPr>
            <w:r w:rsidRPr="000B5E3D">
              <w:rPr>
                <w:rFonts w:ascii="Arial" w:hAnsi="Arial" w:cs="Arial"/>
                <w:sz w:val="20"/>
                <w:szCs w:val="20"/>
              </w:rPr>
              <w:t>Associates unauthorized claims with a primary.</w:t>
            </w:r>
          </w:p>
        </w:tc>
      </w:tr>
      <w:tr w:rsidR="007F261D" w:rsidRPr="000B5E3D" w14:paraId="61F6826E" w14:textId="77777777" w:rsidTr="00F81F30">
        <w:trPr>
          <w:trHeight w:val="461"/>
        </w:trPr>
        <w:tc>
          <w:tcPr>
            <w:tcW w:w="2727" w:type="dxa"/>
          </w:tcPr>
          <w:p w14:paraId="022D0476" w14:textId="77777777" w:rsidR="007F261D" w:rsidRPr="000B5E3D" w:rsidRDefault="007F261D" w:rsidP="00E51FF3">
            <w:pPr>
              <w:widowControl w:val="0"/>
              <w:autoSpaceDE w:val="0"/>
              <w:autoSpaceDN w:val="0"/>
              <w:adjustRightInd w:val="0"/>
              <w:spacing w:before="120" w:after="120" w:line="240" w:lineRule="auto"/>
              <w:rPr>
                <w:rFonts w:ascii="Arial" w:hAnsi="Arial" w:cs="Arial"/>
                <w:sz w:val="20"/>
                <w:szCs w:val="20"/>
              </w:rPr>
            </w:pPr>
            <w:r w:rsidRPr="000B5E3D">
              <w:rPr>
                <w:rFonts w:ascii="Arial" w:hAnsi="Arial" w:cs="Arial"/>
                <w:sz w:val="20"/>
                <w:szCs w:val="20"/>
              </w:rPr>
              <w:t>FBUCMBS</w:t>
            </w:r>
          </w:p>
        </w:tc>
        <w:tc>
          <w:tcPr>
            <w:tcW w:w="6921" w:type="dxa"/>
          </w:tcPr>
          <w:p w14:paraId="1410C231" w14:textId="77777777" w:rsidR="007F261D" w:rsidRPr="000B5E3D" w:rsidRDefault="007F261D" w:rsidP="00E51FF3">
            <w:pPr>
              <w:widowControl w:val="0"/>
              <w:autoSpaceDE w:val="0"/>
              <w:autoSpaceDN w:val="0"/>
              <w:adjustRightInd w:val="0"/>
              <w:spacing w:before="120" w:after="120" w:line="240" w:lineRule="auto"/>
              <w:ind w:left="73"/>
              <w:rPr>
                <w:rFonts w:ascii="Arial" w:hAnsi="Arial" w:cs="Arial"/>
                <w:sz w:val="20"/>
                <w:szCs w:val="20"/>
              </w:rPr>
            </w:pPr>
            <w:r w:rsidRPr="000B5E3D">
              <w:rPr>
                <w:rFonts w:ascii="Arial" w:hAnsi="Arial" w:cs="Arial"/>
                <w:sz w:val="20"/>
                <w:szCs w:val="20"/>
              </w:rPr>
              <w:t>Millennium act emergency care summit.</w:t>
            </w:r>
          </w:p>
        </w:tc>
      </w:tr>
      <w:tr w:rsidR="007F261D" w:rsidRPr="000B5E3D" w14:paraId="46BF62B7" w14:textId="77777777" w:rsidTr="00F81F30">
        <w:trPr>
          <w:trHeight w:val="461"/>
        </w:trPr>
        <w:tc>
          <w:tcPr>
            <w:tcW w:w="2727" w:type="dxa"/>
          </w:tcPr>
          <w:p w14:paraId="48F6A262" w14:textId="77777777" w:rsidR="007F261D" w:rsidRPr="000B5E3D" w:rsidRDefault="007F261D" w:rsidP="00E51FF3">
            <w:pPr>
              <w:widowControl w:val="0"/>
              <w:autoSpaceDE w:val="0"/>
              <w:autoSpaceDN w:val="0"/>
              <w:adjustRightInd w:val="0"/>
              <w:spacing w:before="120" w:after="120" w:line="240" w:lineRule="auto"/>
              <w:rPr>
                <w:rFonts w:ascii="Arial" w:hAnsi="Arial" w:cs="Arial"/>
                <w:sz w:val="20"/>
                <w:szCs w:val="20"/>
              </w:rPr>
            </w:pPr>
            <w:r w:rsidRPr="000B5E3D">
              <w:rPr>
                <w:rFonts w:ascii="Arial" w:hAnsi="Arial" w:cs="Arial"/>
                <w:sz w:val="20"/>
                <w:szCs w:val="20"/>
              </w:rPr>
              <w:t>FBUCMEA</w:t>
            </w:r>
          </w:p>
        </w:tc>
        <w:tc>
          <w:tcPr>
            <w:tcW w:w="6921" w:type="dxa"/>
          </w:tcPr>
          <w:p w14:paraId="38C05D13" w14:textId="77777777" w:rsidR="007F261D" w:rsidRPr="000B5E3D" w:rsidRDefault="007F261D" w:rsidP="00E51FF3">
            <w:pPr>
              <w:widowControl w:val="0"/>
              <w:autoSpaceDE w:val="0"/>
              <w:autoSpaceDN w:val="0"/>
              <w:adjustRightInd w:val="0"/>
              <w:spacing w:before="120" w:after="120" w:line="240" w:lineRule="auto"/>
              <w:ind w:left="73"/>
              <w:rPr>
                <w:rFonts w:ascii="Arial" w:hAnsi="Arial" w:cs="Arial"/>
                <w:sz w:val="20"/>
                <w:szCs w:val="20"/>
              </w:rPr>
            </w:pPr>
            <w:r w:rsidRPr="000B5E3D">
              <w:rPr>
                <w:rFonts w:ascii="Arial" w:hAnsi="Arial" w:cs="Arial"/>
                <w:sz w:val="20"/>
                <w:szCs w:val="20"/>
              </w:rPr>
              <w:t>Unauthorized main menu entry action.</w:t>
            </w:r>
          </w:p>
        </w:tc>
      </w:tr>
      <w:tr w:rsidR="007F261D" w:rsidRPr="000B5E3D" w14:paraId="68A07296" w14:textId="77777777" w:rsidTr="00F81F30">
        <w:trPr>
          <w:trHeight w:val="915"/>
        </w:trPr>
        <w:tc>
          <w:tcPr>
            <w:tcW w:w="2727" w:type="dxa"/>
          </w:tcPr>
          <w:p w14:paraId="373AE4E4" w14:textId="77777777" w:rsidR="007F261D" w:rsidRPr="000B5E3D" w:rsidRDefault="007F261D" w:rsidP="00E51FF3">
            <w:pPr>
              <w:widowControl w:val="0"/>
              <w:autoSpaceDE w:val="0"/>
              <w:autoSpaceDN w:val="0"/>
              <w:adjustRightInd w:val="0"/>
              <w:spacing w:before="120" w:after="120" w:line="240" w:lineRule="auto"/>
              <w:rPr>
                <w:rFonts w:ascii="Arial" w:hAnsi="Arial" w:cs="Arial"/>
                <w:sz w:val="20"/>
                <w:szCs w:val="20"/>
              </w:rPr>
            </w:pPr>
            <w:r w:rsidRPr="000B5E3D">
              <w:rPr>
                <w:rFonts w:ascii="Arial" w:hAnsi="Arial" w:cs="Arial"/>
                <w:sz w:val="20"/>
                <w:szCs w:val="20"/>
              </w:rPr>
              <w:t>FBUCOUT, FBUCOUT1</w:t>
            </w:r>
          </w:p>
        </w:tc>
        <w:tc>
          <w:tcPr>
            <w:tcW w:w="6921" w:type="dxa"/>
          </w:tcPr>
          <w:p w14:paraId="696BD392" w14:textId="77777777" w:rsidR="007F261D" w:rsidRPr="000B5E3D" w:rsidRDefault="007F261D" w:rsidP="00E51FF3">
            <w:pPr>
              <w:widowControl w:val="0"/>
              <w:autoSpaceDE w:val="0"/>
              <w:autoSpaceDN w:val="0"/>
              <w:adjustRightInd w:val="0"/>
              <w:spacing w:before="120" w:after="120" w:line="240" w:lineRule="auto"/>
              <w:ind w:left="73"/>
              <w:rPr>
                <w:rFonts w:ascii="Arial" w:hAnsi="Arial" w:cs="Arial"/>
                <w:sz w:val="20"/>
                <w:szCs w:val="20"/>
              </w:rPr>
            </w:pPr>
            <w:r w:rsidRPr="000B5E3D">
              <w:rPr>
                <w:rFonts w:ascii="Arial" w:hAnsi="Arial" w:cs="Arial"/>
                <w:sz w:val="20"/>
                <w:szCs w:val="20"/>
              </w:rPr>
              <w:t>Output routines for unauthorized claims</w:t>
            </w:r>
            <w:r w:rsidR="005E4BFC" w:rsidRPr="000B5E3D">
              <w:rPr>
                <w:rFonts w:ascii="Arial" w:hAnsi="Arial" w:cs="Arial"/>
                <w:sz w:val="20"/>
                <w:szCs w:val="20"/>
              </w:rPr>
              <w:t xml:space="preserve">. </w:t>
            </w:r>
            <w:r w:rsidRPr="000B5E3D">
              <w:rPr>
                <w:rFonts w:ascii="Arial" w:hAnsi="Arial" w:cs="Arial"/>
                <w:sz w:val="20"/>
                <w:szCs w:val="20"/>
              </w:rPr>
              <w:t>FBUCOUT prints unauthorized claims by status</w:t>
            </w:r>
            <w:r w:rsidR="005E4BFC" w:rsidRPr="000B5E3D">
              <w:rPr>
                <w:rFonts w:ascii="Arial" w:hAnsi="Arial" w:cs="Arial"/>
                <w:sz w:val="20"/>
                <w:szCs w:val="20"/>
              </w:rPr>
              <w:t xml:space="preserve">. </w:t>
            </w:r>
            <w:r w:rsidRPr="000B5E3D">
              <w:rPr>
                <w:rFonts w:ascii="Arial" w:hAnsi="Arial" w:cs="Arial"/>
                <w:sz w:val="20"/>
                <w:szCs w:val="20"/>
              </w:rPr>
              <w:t>FBUCOUT1 prints all unauthorized claims for either a vendor, veteran, or other party.</w:t>
            </w:r>
          </w:p>
        </w:tc>
      </w:tr>
      <w:tr w:rsidR="007F261D" w:rsidRPr="000B5E3D" w14:paraId="45B3CA36" w14:textId="77777777" w:rsidTr="00F81F30">
        <w:trPr>
          <w:trHeight w:val="461"/>
        </w:trPr>
        <w:tc>
          <w:tcPr>
            <w:tcW w:w="2727" w:type="dxa"/>
          </w:tcPr>
          <w:p w14:paraId="6E58C991" w14:textId="77777777" w:rsidR="007F261D" w:rsidRPr="000B5E3D" w:rsidRDefault="007F261D" w:rsidP="00E51FF3">
            <w:pPr>
              <w:widowControl w:val="0"/>
              <w:autoSpaceDE w:val="0"/>
              <w:autoSpaceDN w:val="0"/>
              <w:adjustRightInd w:val="0"/>
              <w:spacing w:before="120" w:after="120" w:line="240" w:lineRule="auto"/>
              <w:rPr>
                <w:rFonts w:ascii="Arial" w:hAnsi="Arial" w:cs="Arial"/>
                <w:sz w:val="20"/>
                <w:szCs w:val="20"/>
              </w:rPr>
            </w:pPr>
            <w:r w:rsidRPr="000B5E3D">
              <w:rPr>
                <w:rFonts w:ascii="Arial" w:hAnsi="Arial" w:cs="Arial"/>
                <w:sz w:val="20"/>
                <w:szCs w:val="20"/>
              </w:rPr>
              <w:t>FBUCPAY</w:t>
            </w:r>
          </w:p>
        </w:tc>
        <w:tc>
          <w:tcPr>
            <w:tcW w:w="6921" w:type="dxa"/>
          </w:tcPr>
          <w:p w14:paraId="5F39C126" w14:textId="77777777" w:rsidR="007F261D" w:rsidRPr="000B5E3D" w:rsidRDefault="007F261D" w:rsidP="00E51FF3">
            <w:pPr>
              <w:widowControl w:val="0"/>
              <w:autoSpaceDE w:val="0"/>
              <w:autoSpaceDN w:val="0"/>
              <w:adjustRightInd w:val="0"/>
              <w:spacing w:before="120" w:after="120" w:line="240" w:lineRule="auto"/>
              <w:ind w:left="73"/>
              <w:rPr>
                <w:rFonts w:ascii="Arial" w:hAnsi="Arial" w:cs="Arial"/>
                <w:sz w:val="20"/>
                <w:szCs w:val="20"/>
              </w:rPr>
            </w:pPr>
            <w:r w:rsidRPr="000B5E3D">
              <w:rPr>
                <w:rFonts w:ascii="Arial" w:hAnsi="Arial" w:cs="Arial"/>
                <w:sz w:val="20"/>
                <w:szCs w:val="20"/>
              </w:rPr>
              <w:t>Payment driver for unauthorized claims.</w:t>
            </w:r>
          </w:p>
        </w:tc>
      </w:tr>
      <w:tr w:rsidR="007F261D" w:rsidRPr="000B5E3D" w14:paraId="0FFBC9AA" w14:textId="77777777" w:rsidTr="00F81F30">
        <w:tc>
          <w:tcPr>
            <w:tcW w:w="2727" w:type="dxa"/>
          </w:tcPr>
          <w:p w14:paraId="1D6159AD" w14:textId="77777777" w:rsidR="007F261D" w:rsidRPr="000B5E3D" w:rsidRDefault="007F261D" w:rsidP="00E51FF3">
            <w:pPr>
              <w:widowControl w:val="0"/>
              <w:autoSpaceDE w:val="0"/>
              <w:autoSpaceDN w:val="0"/>
              <w:adjustRightInd w:val="0"/>
              <w:spacing w:before="120" w:after="120" w:line="240" w:lineRule="auto"/>
              <w:rPr>
                <w:rFonts w:ascii="Arial" w:hAnsi="Arial" w:cs="Arial"/>
                <w:sz w:val="24"/>
                <w:szCs w:val="24"/>
              </w:rPr>
            </w:pPr>
            <w:r w:rsidRPr="000B5E3D">
              <w:rPr>
                <w:rFonts w:ascii="Arial" w:hAnsi="Arial" w:cs="Arial"/>
                <w:sz w:val="20"/>
                <w:szCs w:val="20"/>
              </w:rPr>
              <w:t>FBUCPEND</w:t>
            </w:r>
          </w:p>
        </w:tc>
        <w:tc>
          <w:tcPr>
            <w:tcW w:w="6921" w:type="dxa"/>
          </w:tcPr>
          <w:p w14:paraId="3ABA1671" w14:textId="77777777" w:rsidR="007F261D" w:rsidRPr="000B5E3D" w:rsidRDefault="007F261D" w:rsidP="00E51FF3">
            <w:pPr>
              <w:widowControl w:val="0"/>
              <w:autoSpaceDE w:val="0"/>
              <w:autoSpaceDN w:val="0"/>
              <w:adjustRightInd w:val="0"/>
              <w:spacing w:before="120" w:after="120" w:line="240" w:lineRule="auto"/>
              <w:ind w:left="63"/>
              <w:rPr>
                <w:rFonts w:ascii="Arial" w:hAnsi="Arial" w:cs="Arial"/>
                <w:sz w:val="24"/>
                <w:szCs w:val="24"/>
              </w:rPr>
            </w:pPr>
            <w:r w:rsidRPr="000B5E3D">
              <w:rPr>
                <w:rFonts w:ascii="Arial" w:hAnsi="Arial" w:cs="Arial"/>
                <w:sz w:val="20"/>
                <w:szCs w:val="20"/>
              </w:rPr>
              <w:t>Provides information on unauthorized claims pending information.</w:t>
            </w:r>
          </w:p>
        </w:tc>
      </w:tr>
      <w:tr w:rsidR="007F261D" w:rsidRPr="000B5E3D" w14:paraId="716DD58E" w14:textId="77777777" w:rsidTr="00F81F30">
        <w:tc>
          <w:tcPr>
            <w:tcW w:w="2727" w:type="dxa"/>
          </w:tcPr>
          <w:p w14:paraId="497445B7" w14:textId="77777777" w:rsidR="007F261D" w:rsidRPr="000B5E3D" w:rsidRDefault="007F261D" w:rsidP="00E51FF3">
            <w:pPr>
              <w:widowControl w:val="0"/>
              <w:autoSpaceDE w:val="0"/>
              <w:autoSpaceDN w:val="0"/>
              <w:adjustRightInd w:val="0"/>
              <w:spacing w:before="120" w:after="120" w:line="240" w:lineRule="auto"/>
              <w:rPr>
                <w:rFonts w:ascii="Arial" w:hAnsi="Arial" w:cs="Arial"/>
                <w:sz w:val="24"/>
                <w:szCs w:val="24"/>
              </w:rPr>
            </w:pPr>
            <w:r w:rsidRPr="000B5E3D">
              <w:rPr>
                <w:rFonts w:ascii="Arial" w:hAnsi="Arial" w:cs="Arial"/>
                <w:sz w:val="20"/>
                <w:szCs w:val="20"/>
              </w:rPr>
              <w:lastRenderedPageBreak/>
              <w:t>FBUCSTAT</w:t>
            </w:r>
          </w:p>
        </w:tc>
        <w:tc>
          <w:tcPr>
            <w:tcW w:w="6921" w:type="dxa"/>
          </w:tcPr>
          <w:p w14:paraId="0CA357D9" w14:textId="77777777" w:rsidR="007F261D" w:rsidRPr="000B5E3D" w:rsidRDefault="007F261D" w:rsidP="00E51FF3">
            <w:pPr>
              <w:widowControl w:val="0"/>
              <w:autoSpaceDE w:val="0"/>
              <w:autoSpaceDN w:val="0"/>
              <w:adjustRightInd w:val="0"/>
              <w:spacing w:before="120" w:after="120" w:line="240" w:lineRule="auto"/>
              <w:ind w:left="63"/>
              <w:rPr>
                <w:rFonts w:ascii="Arial" w:hAnsi="Arial" w:cs="Arial"/>
                <w:sz w:val="24"/>
                <w:szCs w:val="24"/>
              </w:rPr>
            </w:pPr>
            <w:r w:rsidRPr="000B5E3D">
              <w:rPr>
                <w:rFonts w:ascii="Arial" w:hAnsi="Arial" w:cs="Arial"/>
                <w:sz w:val="20"/>
                <w:szCs w:val="20"/>
              </w:rPr>
              <w:t>Provides unauthorized claims disposition and status statistics.</w:t>
            </w:r>
          </w:p>
        </w:tc>
      </w:tr>
      <w:tr w:rsidR="007F261D" w:rsidRPr="000B5E3D" w14:paraId="1B767A3B" w14:textId="77777777" w:rsidTr="00F81F30">
        <w:tc>
          <w:tcPr>
            <w:tcW w:w="2727" w:type="dxa"/>
          </w:tcPr>
          <w:p w14:paraId="1DA68B7E" w14:textId="77777777" w:rsidR="007F261D" w:rsidRPr="000B5E3D" w:rsidRDefault="007F261D" w:rsidP="00E51FF3">
            <w:pPr>
              <w:widowControl w:val="0"/>
              <w:autoSpaceDE w:val="0"/>
              <w:autoSpaceDN w:val="0"/>
              <w:adjustRightInd w:val="0"/>
              <w:spacing w:before="120" w:after="120" w:line="240" w:lineRule="auto"/>
              <w:rPr>
                <w:rFonts w:ascii="Arial" w:hAnsi="Arial" w:cs="Arial"/>
                <w:sz w:val="24"/>
                <w:szCs w:val="24"/>
              </w:rPr>
            </w:pPr>
            <w:r w:rsidRPr="000B5E3D">
              <w:rPr>
                <w:rFonts w:ascii="Arial" w:hAnsi="Arial" w:cs="Arial"/>
                <w:sz w:val="20"/>
                <w:szCs w:val="20"/>
              </w:rPr>
              <w:t>FBUCUPD, FBUCUPD1</w:t>
            </w:r>
          </w:p>
        </w:tc>
        <w:tc>
          <w:tcPr>
            <w:tcW w:w="6921" w:type="dxa"/>
          </w:tcPr>
          <w:p w14:paraId="194231A0" w14:textId="77777777" w:rsidR="007F261D" w:rsidRPr="000B5E3D" w:rsidRDefault="007F261D" w:rsidP="00E51FF3">
            <w:pPr>
              <w:widowControl w:val="0"/>
              <w:autoSpaceDE w:val="0"/>
              <w:autoSpaceDN w:val="0"/>
              <w:adjustRightInd w:val="0"/>
              <w:spacing w:before="120" w:after="120" w:line="240" w:lineRule="auto"/>
              <w:ind w:left="63"/>
              <w:rPr>
                <w:rFonts w:ascii="Arial" w:hAnsi="Arial" w:cs="Arial"/>
                <w:sz w:val="24"/>
                <w:szCs w:val="24"/>
              </w:rPr>
            </w:pPr>
            <w:r w:rsidRPr="000B5E3D">
              <w:rPr>
                <w:rFonts w:ascii="Arial" w:hAnsi="Arial" w:cs="Arial"/>
                <w:sz w:val="20"/>
                <w:szCs w:val="20"/>
              </w:rPr>
              <w:t>Determines the following: if a letter needs to be printed, the current status of a claim, expiration date, disposition date, date valid claim received, and date of original disposition</w:t>
            </w:r>
            <w:r w:rsidR="005E4BFC" w:rsidRPr="000B5E3D">
              <w:rPr>
                <w:rFonts w:ascii="Arial" w:hAnsi="Arial" w:cs="Arial"/>
                <w:sz w:val="20"/>
                <w:szCs w:val="20"/>
              </w:rPr>
              <w:t xml:space="preserve">. </w:t>
            </w:r>
            <w:r w:rsidRPr="000B5E3D">
              <w:rPr>
                <w:rFonts w:ascii="Arial" w:hAnsi="Arial" w:cs="Arial"/>
                <w:sz w:val="20"/>
                <w:szCs w:val="20"/>
              </w:rPr>
              <w:t>The appropriate fields are updated in the FEE BASIS UNAUTHORIZED CLAIMS file (#162.7), and the appropriate letter may be printed</w:t>
            </w:r>
            <w:r w:rsidR="005E4BFC" w:rsidRPr="000B5E3D">
              <w:rPr>
                <w:rFonts w:ascii="Arial" w:hAnsi="Arial" w:cs="Arial"/>
                <w:sz w:val="20"/>
                <w:szCs w:val="20"/>
              </w:rPr>
              <w:t xml:space="preserve">. </w:t>
            </w:r>
            <w:r w:rsidRPr="000B5E3D">
              <w:rPr>
                <w:rFonts w:ascii="Arial" w:hAnsi="Arial" w:cs="Arial"/>
                <w:sz w:val="20"/>
                <w:szCs w:val="20"/>
              </w:rPr>
              <w:t>Depending upon the disposition, the authorization may be updated in the FEE BASIS PATIENT file (#161).</w:t>
            </w:r>
          </w:p>
        </w:tc>
      </w:tr>
      <w:tr w:rsidR="007F261D" w:rsidRPr="000B5E3D" w14:paraId="23B65F99" w14:textId="77777777" w:rsidTr="00F81F30">
        <w:tc>
          <w:tcPr>
            <w:tcW w:w="2727" w:type="dxa"/>
          </w:tcPr>
          <w:p w14:paraId="2B3BD844" w14:textId="77777777" w:rsidR="007F261D" w:rsidRPr="000B5E3D" w:rsidRDefault="007F261D" w:rsidP="00E51FF3">
            <w:pPr>
              <w:widowControl w:val="0"/>
              <w:autoSpaceDE w:val="0"/>
              <w:autoSpaceDN w:val="0"/>
              <w:adjustRightInd w:val="0"/>
              <w:spacing w:before="120" w:after="120" w:line="240" w:lineRule="auto"/>
              <w:rPr>
                <w:rFonts w:ascii="Arial" w:hAnsi="Arial" w:cs="Arial"/>
                <w:sz w:val="24"/>
                <w:szCs w:val="24"/>
              </w:rPr>
            </w:pPr>
            <w:r w:rsidRPr="000B5E3D">
              <w:rPr>
                <w:rFonts w:ascii="Arial" w:hAnsi="Arial" w:cs="Arial"/>
                <w:sz w:val="20"/>
                <w:szCs w:val="20"/>
              </w:rPr>
              <w:t>FBUCUTL, FBUCUTL1, FBUCUTL2, FBUCUTL3, FBUCUTL4, FBUCUTL5, FBUCUTL6, FBUCUTL7,</w:t>
            </w:r>
            <w:r w:rsidRPr="000B5E3D">
              <w:rPr>
                <w:rFonts w:ascii="Arial" w:hAnsi="Arial" w:cs="Arial"/>
                <w:sz w:val="24"/>
                <w:szCs w:val="24"/>
              </w:rPr>
              <w:t xml:space="preserve"> </w:t>
            </w:r>
            <w:r w:rsidRPr="000B5E3D">
              <w:rPr>
                <w:rFonts w:ascii="Arial" w:hAnsi="Arial" w:cs="Arial"/>
                <w:sz w:val="20"/>
                <w:szCs w:val="20"/>
              </w:rPr>
              <w:t xml:space="preserve">FBUCUTL8, FBUCUTL9  </w:t>
            </w:r>
          </w:p>
        </w:tc>
        <w:tc>
          <w:tcPr>
            <w:tcW w:w="6921" w:type="dxa"/>
          </w:tcPr>
          <w:p w14:paraId="31E47056" w14:textId="77777777" w:rsidR="007F261D" w:rsidRPr="000B5E3D" w:rsidRDefault="007F261D" w:rsidP="00E51FF3">
            <w:pPr>
              <w:widowControl w:val="0"/>
              <w:autoSpaceDE w:val="0"/>
              <w:autoSpaceDN w:val="0"/>
              <w:adjustRightInd w:val="0"/>
              <w:spacing w:before="120" w:after="120" w:line="240" w:lineRule="auto"/>
              <w:ind w:left="63"/>
              <w:rPr>
                <w:rFonts w:ascii="Arial" w:hAnsi="Arial" w:cs="Arial"/>
                <w:sz w:val="24"/>
                <w:szCs w:val="24"/>
              </w:rPr>
            </w:pPr>
            <w:r w:rsidRPr="000B5E3D">
              <w:rPr>
                <w:rFonts w:ascii="Arial" w:hAnsi="Arial" w:cs="Arial"/>
                <w:sz w:val="20"/>
                <w:szCs w:val="20"/>
              </w:rPr>
              <w:t>Utility routines for the unauthorized claims options.</w:t>
            </w:r>
          </w:p>
        </w:tc>
      </w:tr>
      <w:tr w:rsidR="007F261D" w:rsidRPr="000B5E3D" w14:paraId="209C6084" w14:textId="77777777" w:rsidTr="00F81F30">
        <w:tc>
          <w:tcPr>
            <w:tcW w:w="2727" w:type="dxa"/>
          </w:tcPr>
          <w:p w14:paraId="267E2795" w14:textId="77777777" w:rsidR="007F261D" w:rsidRPr="000B5E3D" w:rsidRDefault="007F261D" w:rsidP="00E51FF3">
            <w:pPr>
              <w:widowControl w:val="0"/>
              <w:autoSpaceDE w:val="0"/>
              <w:autoSpaceDN w:val="0"/>
              <w:adjustRightInd w:val="0"/>
              <w:spacing w:before="120" w:after="120" w:line="229" w:lineRule="exact"/>
              <w:rPr>
                <w:rFonts w:ascii="Arial" w:hAnsi="Arial" w:cs="Arial"/>
                <w:sz w:val="24"/>
                <w:szCs w:val="24"/>
              </w:rPr>
            </w:pPr>
            <w:r w:rsidRPr="000B5E3D">
              <w:rPr>
                <w:rFonts w:ascii="Arial" w:hAnsi="Arial" w:cs="Arial"/>
                <w:sz w:val="20"/>
                <w:szCs w:val="20"/>
              </w:rPr>
              <w:t>FBUINS</w:t>
            </w:r>
          </w:p>
        </w:tc>
        <w:tc>
          <w:tcPr>
            <w:tcW w:w="6921" w:type="dxa"/>
          </w:tcPr>
          <w:p w14:paraId="50C13F0B" w14:textId="77777777" w:rsidR="007F261D" w:rsidRPr="000B5E3D" w:rsidRDefault="007F261D" w:rsidP="00E51FF3">
            <w:pPr>
              <w:widowControl w:val="0"/>
              <w:autoSpaceDE w:val="0"/>
              <w:autoSpaceDN w:val="0"/>
              <w:adjustRightInd w:val="0"/>
              <w:spacing w:before="120" w:after="120" w:line="229" w:lineRule="exact"/>
              <w:ind w:left="63"/>
              <w:rPr>
                <w:rFonts w:ascii="Arial" w:hAnsi="Arial" w:cs="Arial"/>
                <w:sz w:val="24"/>
                <w:szCs w:val="24"/>
              </w:rPr>
            </w:pPr>
            <w:r w:rsidRPr="000B5E3D">
              <w:rPr>
                <w:rFonts w:ascii="Arial" w:hAnsi="Arial" w:cs="Arial"/>
                <w:sz w:val="20"/>
                <w:szCs w:val="20"/>
              </w:rPr>
              <w:t>Allows users to add insurance information for a veteran.</w:t>
            </w:r>
          </w:p>
        </w:tc>
      </w:tr>
      <w:tr w:rsidR="007F261D" w:rsidRPr="000B5E3D" w14:paraId="3E96A37F" w14:textId="77777777" w:rsidTr="00F81F30">
        <w:tc>
          <w:tcPr>
            <w:tcW w:w="2727" w:type="dxa"/>
          </w:tcPr>
          <w:p w14:paraId="2A2F616D" w14:textId="77777777" w:rsidR="007F261D" w:rsidRPr="000B5E3D" w:rsidRDefault="007F261D" w:rsidP="00E51FF3">
            <w:pPr>
              <w:widowControl w:val="0"/>
              <w:autoSpaceDE w:val="0"/>
              <w:autoSpaceDN w:val="0"/>
              <w:adjustRightInd w:val="0"/>
              <w:spacing w:before="120" w:after="120" w:line="240" w:lineRule="auto"/>
              <w:rPr>
                <w:rFonts w:ascii="Arial" w:hAnsi="Arial" w:cs="Arial"/>
                <w:sz w:val="24"/>
                <w:szCs w:val="24"/>
              </w:rPr>
            </w:pPr>
            <w:r w:rsidRPr="000B5E3D">
              <w:rPr>
                <w:rFonts w:ascii="Arial" w:hAnsi="Arial" w:cs="Arial"/>
                <w:sz w:val="20"/>
                <w:szCs w:val="20"/>
              </w:rPr>
              <w:t xml:space="preserve">FBUTL, FBUTL1, FBUTL2, FBUTL3, FBUTL4, </w:t>
            </w:r>
            <w:r w:rsidR="00F72161">
              <w:rPr>
                <w:rFonts w:ascii="Arial" w:hAnsi="Arial" w:cs="Arial"/>
                <w:sz w:val="20"/>
                <w:szCs w:val="20"/>
              </w:rPr>
              <w:t xml:space="preserve">FBUTL4A, </w:t>
            </w:r>
            <w:r w:rsidRPr="000B5E3D">
              <w:rPr>
                <w:rFonts w:ascii="Arial" w:hAnsi="Arial" w:cs="Arial"/>
                <w:sz w:val="20"/>
                <w:szCs w:val="20"/>
              </w:rPr>
              <w:t>FBUTL5 FBUTL6</w:t>
            </w:r>
          </w:p>
        </w:tc>
        <w:tc>
          <w:tcPr>
            <w:tcW w:w="6921" w:type="dxa"/>
          </w:tcPr>
          <w:p w14:paraId="76B95249" w14:textId="77777777" w:rsidR="007F261D" w:rsidRPr="000B5E3D" w:rsidRDefault="007F261D" w:rsidP="00E51FF3">
            <w:pPr>
              <w:widowControl w:val="0"/>
              <w:autoSpaceDE w:val="0"/>
              <w:autoSpaceDN w:val="0"/>
              <w:adjustRightInd w:val="0"/>
              <w:spacing w:before="120" w:after="120" w:line="240" w:lineRule="auto"/>
              <w:ind w:left="63"/>
              <w:rPr>
                <w:rFonts w:ascii="Arial" w:hAnsi="Arial" w:cs="Arial"/>
                <w:sz w:val="24"/>
                <w:szCs w:val="24"/>
              </w:rPr>
            </w:pPr>
            <w:r w:rsidRPr="000B5E3D">
              <w:rPr>
                <w:rFonts w:ascii="Arial" w:hAnsi="Arial" w:cs="Arial"/>
                <w:sz w:val="20"/>
                <w:szCs w:val="20"/>
              </w:rPr>
              <w:t>Utility routines for the Fee Basis package.</w:t>
            </w:r>
          </w:p>
        </w:tc>
      </w:tr>
      <w:tr w:rsidR="007F261D" w:rsidRPr="000B5E3D" w14:paraId="5357B43F" w14:textId="77777777" w:rsidTr="00F81F30">
        <w:tc>
          <w:tcPr>
            <w:tcW w:w="2727" w:type="dxa"/>
          </w:tcPr>
          <w:p w14:paraId="340B050C" w14:textId="77777777" w:rsidR="007F261D" w:rsidRPr="000B5E3D" w:rsidRDefault="007F261D" w:rsidP="00E51FF3">
            <w:pPr>
              <w:widowControl w:val="0"/>
              <w:autoSpaceDE w:val="0"/>
              <w:autoSpaceDN w:val="0"/>
              <w:adjustRightInd w:val="0"/>
              <w:spacing w:before="120" w:after="120" w:line="229" w:lineRule="exact"/>
              <w:rPr>
                <w:rFonts w:ascii="Arial" w:hAnsi="Arial" w:cs="Arial"/>
                <w:sz w:val="24"/>
                <w:szCs w:val="24"/>
              </w:rPr>
            </w:pPr>
            <w:r w:rsidRPr="000B5E3D">
              <w:rPr>
                <w:rFonts w:ascii="Arial" w:hAnsi="Arial" w:cs="Arial"/>
                <w:sz w:val="20"/>
                <w:szCs w:val="20"/>
              </w:rPr>
              <w:t xml:space="preserve">FBUTL7 </w:t>
            </w:r>
          </w:p>
        </w:tc>
        <w:tc>
          <w:tcPr>
            <w:tcW w:w="6921" w:type="dxa"/>
          </w:tcPr>
          <w:p w14:paraId="25CD62E5" w14:textId="77777777" w:rsidR="007F261D" w:rsidRPr="000B5E3D" w:rsidRDefault="007F261D" w:rsidP="00E51FF3">
            <w:pPr>
              <w:widowControl w:val="0"/>
              <w:autoSpaceDE w:val="0"/>
              <w:autoSpaceDN w:val="0"/>
              <w:adjustRightInd w:val="0"/>
              <w:spacing w:before="120" w:after="120" w:line="229" w:lineRule="exact"/>
              <w:ind w:left="63"/>
              <w:rPr>
                <w:rFonts w:ascii="Arial" w:hAnsi="Arial" w:cs="Arial"/>
                <w:sz w:val="24"/>
                <w:szCs w:val="24"/>
              </w:rPr>
            </w:pPr>
            <w:r w:rsidRPr="000B5E3D">
              <w:rPr>
                <w:rFonts w:ascii="Arial" w:hAnsi="Arial" w:cs="Arial"/>
                <w:sz w:val="20"/>
                <w:szCs w:val="20"/>
              </w:rPr>
              <w:t>Utility routine for Fee Basis Contracts.</w:t>
            </w:r>
          </w:p>
        </w:tc>
      </w:tr>
      <w:tr w:rsidR="007F261D" w:rsidRPr="000B5E3D" w14:paraId="6BA42756" w14:textId="77777777" w:rsidTr="00F81F30">
        <w:tc>
          <w:tcPr>
            <w:tcW w:w="2727" w:type="dxa"/>
          </w:tcPr>
          <w:p w14:paraId="66AAB28C" w14:textId="77777777" w:rsidR="007F261D" w:rsidRPr="000B5E3D" w:rsidRDefault="007F261D" w:rsidP="00E51FF3">
            <w:pPr>
              <w:widowControl w:val="0"/>
              <w:autoSpaceDE w:val="0"/>
              <w:autoSpaceDN w:val="0"/>
              <w:adjustRightInd w:val="0"/>
              <w:spacing w:before="120" w:after="120" w:line="239" w:lineRule="exact"/>
              <w:rPr>
                <w:rFonts w:ascii="Arial" w:hAnsi="Arial" w:cs="Arial"/>
                <w:sz w:val="24"/>
                <w:szCs w:val="24"/>
              </w:rPr>
            </w:pPr>
            <w:r w:rsidRPr="000B5E3D">
              <w:rPr>
                <w:rFonts w:ascii="Arial" w:hAnsi="Arial" w:cs="Arial"/>
                <w:sz w:val="20"/>
                <w:szCs w:val="20"/>
              </w:rPr>
              <w:t xml:space="preserve">FBUTL8 </w:t>
            </w:r>
          </w:p>
        </w:tc>
        <w:tc>
          <w:tcPr>
            <w:tcW w:w="6921" w:type="dxa"/>
          </w:tcPr>
          <w:p w14:paraId="3D9080A6" w14:textId="77777777" w:rsidR="007F261D" w:rsidRPr="000B5E3D" w:rsidRDefault="007F261D" w:rsidP="00E51FF3">
            <w:pPr>
              <w:widowControl w:val="0"/>
              <w:autoSpaceDE w:val="0"/>
              <w:autoSpaceDN w:val="0"/>
              <w:adjustRightInd w:val="0"/>
              <w:spacing w:before="120" w:after="120" w:line="239" w:lineRule="exact"/>
              <w:ind w:left="63"/>
              <w:rPr>
                <w:rFonts w:ascii="Arial" w:hAnsi="Arial" w:cs="Arial"/>
                <w:sz w:val="24"/>
                <w:szCs w:val="24"/>
              </w:rPr>
            </w:pPr>
            <w:r w:rsidRPr="000B5E3D">
              <w:rPr>
                <w:rFonts w:ascii="Arial" w:hAnsi="Arial" w:cs="Arial"/>
                <w:sz w:val="20"/>
                <w:szCs w:val="20"/>
              </w:rPr>
              <w:t>Utility routine for HIPAA 5010 providers. FB*3.5*122</w:t>
            </w:r>
          </w:p>
        </w:tc>
      </w:tr>
      <w:tr w:rsidR="00E17A20" w:rsidRPr="000B5E3D" w14:paraId="2A7E834D" w14:textId="77777777" w:rsidTr="00F81F30">
        <w:tc>
          <w:tcPr>
            <w:tcW w:w="2727" w:type="dxa"/>
          </w:tcPr>
          <w:p w14:paraId="1385EF94" w14:textId="77777777" w:rsidR="00E17A20" w:rsidRPr="000B5E3D" w:rsidRDefault="00E17A20" w:rsidP="00E51FF3">
            <w:pPr>
              <w:widowControl w:val="0"/>
              <w:autoSpaceDE w:val="0"/>
              <w:autoSpaceDN w:val="0"/>
              <w:adjustRightInd w:val="0"/>
              <w:spacing w:before="120" w:after="120" w:line="229" w:lineRule="exact"/>
              <w:rPr>
                <w:rFonts w:ascii="Arial" w:hAnsi="Arial" w:cs="Arial"/>
                <w:sz w:val="20"/>
                <w:szCs w:val="20"/>
              </w:rPr>
            </w:pPr>
            <w:r w:rsidRPr="000B5E3D">
              <w:rPr>
                <w:rFonts w:ascii="Arial" w:hAnsi="Arial" w:cs="Arial"/>
                <w:sz w:val="20"/>
              </w:rPr>
              <w:t>FBUTL135, FBUTL136</w:t>
            </w:r>
          </w:p>
        </w:tc>
        <w:tc>
          <w:tcPr>
            <w:tcW w:w="6921" w:type="dxa"/>
          </w:tcPr>
          <w:p w14:paraId="1444B272" w14:textId="77777777" w:rsidR="00E17A20" w:rsidRPr="000B5E3D" w:rsidRDefault="00E17A20" w:rsidP="00E51FF3">
            <w:pPr>
              <w:widowControl w:val="0"/>
              <w:autoSpaceDE w:val="0"/>
              <w:autoSpaceDN w:val="0"/>
              <w:adjustRightInd w:val="0"/>
              <w:spacing w:before="120" w:after="120" w:line="229" w:lineRule="exact"/>
              <w:ind w:left="63"/>
              <w:rPr>
                <w:rFonts w:ascii="Arial" w:hAnsi="Arial" w:cs="Arial"/>
                <w:b/>
                <w:sz w:val="20"/>
                <w:szCs w:val="20"/>
              </w:rPr>
            </w:pPr>
            <w:r w:rsidRPr="000B5E3D">
              <w:rPr>
                <w:rFonts w:ascii="Arial" w:hAnsi="Arial" w:cs="Arial"/>
                <w:sz w:val="20"/>
              </w:rPr>
              <w:t xml:space="preserve">Utility routines for Unique Claim </w:t>
            </w:r>
            <w:proofErr w:type="spellStart"/>
            <w:r w:rsidRPr="000B5E3D">
              <w:rPr>
                <w:rFonts w:ascii="Arial" w:hAnsi="Arial" w:cs="Arial"/>
                <w:sz w:val="20"/>
              </w:rPr>
              <w:t>IDentifier</w:t>
            </w:r>
            <w:proofErr w:type="spellEnd"/>
            <w:r w:rsidRPr="000B5E3D">
              <w:rPr>
                <w:rFonts w:ascii="Arial" w:hAnsi="Arial" w:cs="Arial"/>
                <w:sz w:val="20"/>
              </w:rPr>
              <w:t xml:space="preserve"> (UCID) FB*3.5*135</w:t>
            </w:r>
          </w:p>
        </w:tc>
      </w:tr>
      <w:tr w:rsidR="007F261D" w:rsidRPr="000B5E3D" w14:paraId="289C3676" w14:textId="77777777" w:rsidTr="00F81F30">
        <w:tc>
          <w:tcPr>
            <w:tcW w:w="2727" w:type="dxa"/>
          </w:tcPr>
          <w:p w14:paraId="527FEA2D" w14:textId="77777777" w:rsidR="007F261D" w:rsidRPr="000B5E3D" w:rsidRDefault="007F261D" w:rsidP="00E51FF3">
            <w:pPr>
              <w:widowControl w:val="0"/>
              <w:autoSpaceDE w:val="0"/>
              <w:autoSpaceDN w:val="0"/>
              <w:adjustRightInd w:val="0"/>
              <w:spacing w:before="120" w:after="120" w:line="229" w:lineRule="exact"/>
              <w:rPr>
                <w:rFonts w:ascii="Arial" w:hAnsi="Arial" w:cs="Arial"/>
                <w:sz w:val="24"/>
                <w:szCs w:val="24"/>
              </w:rPr>
            </w:pPr>
            <w:r w:rsidRPr="000B5E3D">
              <w:rPr>
                <w:rFonts w:ascii="Arial" w:hAnsi="Arial" w:cs="Arial"/>
                <w:sz w:val="20"/>
                <w:szCs w:val="20"/>
              </w:rPr>
              <w:t xml:space="preserve">FBVDISP </w:t>
            </w:r>
          </w:p>
        </w:tc>
        <w:tc>
          <w:tcPr>
            <w:tcW w:w="6921" w:type="dxa"/>
          </w:tcPr>
          <w:p w14:paraId="1047ABF3" w14:textId="77777777" w:rsidR="007F261D" w:rsidRPr="000B5E3D" w:rsidRDefault="007F261D" w:rsidP="00E51FF3">
            <w:pPr>
              <w:widowControl w:val="0"/>
              <w:autoSpaceDE w:val="0"/>
              <w:autoSpaceDN w:val="0"/>
              <w:adjustRightInd w:val="0"/>
              <w:spacing w:before="120" w:after="120" w:line="229" w:lineRule="exact"/>
              <w:ind w:left="63"/>
              <w:rPr>
                <w:rFonts w:ascii="Arial" w:hAnsi="Arial" w:cs="Arial"/>
                <w:sz w:val="24"/>
                <w:szCs w:val="24"/>
              </w:rPr>
            </w:pPr>
            <w:r w:rsidRPr="000B5E3D">
              <w:rPr>
                <w:rFonts w:ascii="Arial" w:hAnsi="Arial" w:cs="Arial"/>
                <w:sz w:val="20"/>
                <w:szCs w:val="20"/>
              </w:rPr>
              <w:t>Contains the vendor identifiers that are output on any vendor lookup.</w:t>
            </w:r>
          </w:p>
        </w:tc>
      </w:tr>
      <w:tr w:rsidR="007F261D" w:rsidRPr="000B5E3D" w14:paraId="3AB9E257" w14:textId="77777777" w:rsidTr="00F81F30">
        <w:tc>
          <w:tcPr>
            <w:tcW w:w="2727" w:type="dxa"/>
          </w:tcPr>
          <w:p w14:paraId="0BE214A7" w14:textId="77777777" w:rsidR="007F261D" w:rsidRPr="000B5E3D" w:rsidRDefault="007F261D" w:rsidP="00E51FF3">
            <w:pPr>
              <w:widowControl w:val="0"/>
              <w:autoSpaceDE w:val="0"/>
              <w:autoSpaceDN w:val="0"/>
              <w:adjustRightInd w:val="0"/>
              <w:spacing w:before="120" w:after="120" w:line="229" w:lineRule="exact"/>
              <w:rPr>
                <w:rFonts w:ascii="Arial" w:hAnsi="Arial" w:cs="Arial"/>
                <w:sz w:val="24"/>
                <w:szCs w:val="24"/>
              </w:rPr>
            </w:pPr>
            <w:r w:rsidRPr="000B5E3D">
              <w:rPr>
                <w:rFonts w:ascii="Arial" w:hAnsi="Arial" w:cs="Arial"/>
                <w:sz w:val="20"/>
                <w:szCs w:val="20"/>
              </w:rPr>
              <w:t xml:space="preserve">FBVISTBR </w:t>
            </w:r>
          </w:p>
        </w:tc>
        <w:tc>
          <w:tcPr>
            <w:tcW w:w="6921" w:type="dxa"/>
          </w:tcPr>
          <w:p w14:paraId="7B3EFE97" w14:textId="77777777" w:rsidR="007F261D" w:rsidRPr="000B5E3D" w:rsidRDefault="007F261D" w:rsidP="00E51FF3">
            <w:pPr>
              <w:widowControl w:val="0"/>
              <w:autoSpaceDE w:val="0"/>
              <w:autoSpaceDN w:val="0"/>
              <w:adjustRightInd w:val="0"/>
              <w:spacing w:before="120" w:after="120" w:line="229" w:lineRule="exact"/>
              <w:ind w:left="63"/>
              <w:rPr>
                <w:rFonts w:ascii="Arial" w:hAnsi="Arial" w:cs="Arial"/>
                <w:sz w:val="24"/>
                <w:szCs w:val="24"/>
              </w:rPr>
            </w:pPr>
            <w:r w:rsidRPr="000B5E3D">
              <w:rPr>
                <w:rFonts w:ascii="Arial" w:hAnsi="Arial" w:cs="Arial"/>
                <w:sz w:val="20"/>
                <w:szCs w:val="20"/>
              </w:rPr>
              <w:t>List of authorizations for blind rehab.</w:t>
            </w:r>
          </w:p>
        </w:tc>
      </w:tr>
      <w:tr w:rsidR="007F261D" w:rsidRPr="000B5E3D" w14:paraId="0DE7BA1F" w14:textId="77777777" w:rsidTr="00F81F30">
        <w:tc>
          <w:tcPr>
            <w:tcW w:w="2727" w:type="dxa"/>
          </w:tcPr>
          <w:p w14:paraId="082CE446" w14:textId="77777777" w:rsidR="007F261D" w:rsidRPr="000B5E3D" w:rsidRDefault="007F261D" w:rsidP="00E51FF3">
            <w:pPr>
              <w:widowControl w:val="0"/>
              <w:autoSpaceDE w:val="0"/>
              <w:autoSpaceDN w:val="0"/>
              <w:adjustRightInd w:val="0"/>
              <w:spacing w:before="120" w:after="120" w:line="229" w:lineRule="exact"/>
              <w:rPr>
                <w:rFonts w:ascii="Arial" w:hAnsi="Arial" w:cs="Arial"/>
                <w:sz w:val="24"/>
                <w:szCs w:val="24"/>
              </w:rPr>
            </w:pPr>
            <w:r w:rsidRPr="000B5E3D">
              <w:rPr>
                <w:rFonts w:ascii="Arial" w:hAnsi="Arial" w:cs="Arial"/>
                <w:sz w:val="20"/>
                <w:szCs w:val="20"/>
              </w:rPr>
              <w:t>FBXBIPS, FBXCIPS, FBXDIPS, FBXEIPS, FBXIP110</w:t>
            </w:r>
          </w:p>
        </w:tc>
        <w:tc>
          <w:tcPr>
            <w:tcW w:w="6921" w:type="dxa"/>
          </w:tcPr>
          <w:p w14:paraId="3D3DFB8A" w14:textId="77777777" w:rsidR="007F261D" w:rsidRPr="000B5E3D" w:rsidRDefault="007F261D" w:rsidP="00E51FF3">
            <w:pPr>
              <w:widowControl w:val="0"/>
              <w:autoSpaceDE w:val="0"/>
              <w:autoSpaceDN w:val="0"/>
              <w:adjustRightInd w:val="0"/>
              <w:spacing w:before="120" w:after="120" w:line="229" w:lineRule="exact"/>
              <w:ind w:left="63" w:right="-505"/>
              <w:rPr>
                <w:rFonts w:ascii="Arial" w:hAnsi="Arial" w:cs="Arial"/>
                <w:sz w:val="24"/>
                <w:szCs w:val="24"/>
              </w:rPr>
            </w:pPr>
            <w:r w:rsidRPr="000B5E3D">
              <w:rPr>
                <w:rFonts w:ascii="Arial" w:hAnsi="Arial" w:cs="Arial"/>
                <w:sz w:val="20"/>
                <w:szCs w:val="20"/>
              </w:rPr>
              <w:t>Post install routines.</w:t>
            </w:r>
          </w:p>
        </w:tc>
      </w:tr>
      <w:tr w:rsidR="007F261D" w:rsidRPr="000B5E3D" w14:paraId="28667EFB" w14:textId="77777777" w:rsidTr="00F81F30">
        <w:trPr>
          <w:trHeight w:val="4080"/>
        </w:trPr>
        <w:tc>
          <w:tcPr>
            <w:tcW w:w="2727" w:type="dxa"/>
          </w:tcPr>
          <w:p w14:paraId="0DDBFAB3" w14:textId="77777777" w:rsidR="007F261D" w:rsidRPr="000B5E3D" w:rsidRDefault="007F261D" w:rsidP="00061B34">
            <w:pPr>
              <w:widowControl w:val="0"/>
              <w:autoSpaceDE w:val="0"/>
              <w:autoSpaceDN w:val="0"/>
              <w:adjustRightInd w:val="0"/>
              <w:spacing w:before="120" w:after="120" w:line="229" w:lineRule="exact"/>
              <w:rPr>
                <w:rFonts w:ascii="Arial" w:hAnsi="Arial" w:cs="Arial"/>
                <w:sz w:val="24"/>
                <w:szCs w:val="24"/>
              </w:rPr>
            </w:pPr>
            <w:r w:rsidRPr="000B5E3D">
              <w:rPr>
                <w:rFonts w:ascii="Arial" w:hAnsi="Arial" w:cs="Arial"/>
                <w:sz w:val="20"/>
                <w:szCs w:val="20"/>
              </w:rPr>
              <w:lastRenderedPageBreak/>
              <w:t>FBXIP100, FBXIP102, FBXIP104, FBXIP105, FBXIP108, FBXIP109, FBXIP111</w:t>
            </w:r>
            <w:r w:rsidRPr="00DE6BC5">
              <w:rPr>
                <w:rFonts w:ascii="Arial" w:hAnsi="Arial" w:cs="Arial"/>
                <w:sz w:val="20"/>
                <w:szCs w:val="20"/>
              </w:rPr>
              <w:t xml:space="preserve">, FBXIP112, FBXIP121, </w:t>
            </w:r>
            <w:r w:rsidR="00A6776B" w:rsidRPr="00DE6BC5">
              <w:rPr>
                <w:rFonts w:ascii="Arial" w:hAnsi="Arial" w:cs="Arial"/>
                <w:sz w:val="20"/>
                <w:szCs w:val="20"/>
              </w:rPr>
              <w:t xml:space="preserve">FBXIP132, </w:t>
            </w:r>
            <w:r w:rsidRPr="00DE6BC5">
              <w:rPr>
                <w:rFonts w:ascii="Arial" w:hAnsi="Arial" w:cs="Arial"/>
                <w:sz w:val="20"/>
                <w:szCs w:val="20"/>
              </w:rPr>
              <w:t xml:space="preserve">FBXIP133, </w:t>
            </w:r>
            <w:r w:rsidR="00061B34" w:rsidRPr="005E4BFC">
              <w:rPr>
                <w:rFonts w:ascii="Arial" w:hAnsi="Arial" w:cs="Arial"/>
                <w:sz w:val="20"/>
                <w:szCs w:val="20"/>
              </w:rPr>
              <w:t>FBXIP151</w:t>
            </w:r>
            <w:r w:rsidR="003C5983" w:rsidRPr="00DE6BC5">
              <w:rPr>
                <w:rFonts w:ascii="Arial" w:hAnsi="Arial" w:cs="Arial"/>
                <w:sz w:val="20"/>
                <w:szCs w:val="20"/>
              </w:rPr>
              <w:t xml:space="preserve">, </w:t>
            </w:r>
            <w:r w:rsidRPr="00DE6BC5">
              <w:rPr>
                <w:rFonts w:ascii="Arial" w:hAnsi="Arial" w:cs="Arial"/>
                <w:sz w:val="20"/>
                <w:szCs w:val="20"/>
              </w:rPr>
              <w:t>FBXIP19, FBXIP19A, FBXIP20, FBXIP22, FBXIP23,FBXPIP24, FBXIP27, FBXIP29, FBIXIP30, FBXIP32, FBXIP32A, FBXIP34, FBXIP35, FBXIP36,</w:t>
            </w:r>
            <w:r w:rsidRPr="000B5E3D">
              <w:rPr>
                <w:rFonts w:ascii="Arial" w:hAnsi="Arial" w:cs="Arial"/>
                <w:sz w:val="20"/>
                <w:szCs w:val="20"/>
              </w:rPr>
              <w:t xml:space="preserve"> FBXIP37, FBXIP38, FBXIP39, FBXIP4, FBXIP44, FBXIP45, FBXIP48, FBXIP49, FBXIP53, FBXIP54,FBXIP61, FBXIP91,</w:t>
            </w:r>
          </w:p>
        </w:tc>
        <w:tc>
          <w:tcPr>
            <w:tcW w:w="6921" w:type="dxa"/>
          </w:tcPr>
          <w:p w14:paraId="4B2D6AC9" w14:textId="77777777" w:rsidR="007F261D" w:rsidRPr="000B5E3D" w:rsidRDefault="007F261D" w:rsidP="00E51FF3">
            <w:pPr>
              <w:widowControl w:val="0"/>
              <w:autoSpaceDE w:val="0"/>
              <w:autoSpaceDN w:val="0"/>
              <w:adjustRightInd w:val="0"/>
              <w:spacing w:before="120" w:after="120" w:line="229" w:lineRule="exact"/>
              <w:ind w:left="63"/>
              <w:rPr>
                <w:rFonts w:ascii="Arial" w:hAnsi="Arial" w:cs="Arial"/>
                <w:sz w:val="24"/>
                <w:szCs w:val="24"/>
              </w:rPr>
            </w:pPr>
            <w:r w:rsidRPr="000B5E3D">
              <w:rPr>
                <w:rFonts w:ascii="Arial" w:hAnsi="Arial" w:cs="Arial"/>
                <w:sz w:val="20"/>
                <w:szCs w:val="20"/>
              </w:rPr>
              <w:t>Patch install routines.</w:t>
            </w:r>
          </w:p>
        </w:tc>
      </w:tr>
      <w:tr w:rsidR="007F261D" w:rsidRPr="000B5E3D" w14:paraId="78E2BD0C" w14:textId="77777777" w:rsidTr="00F81F30">
        <w:tc>
          <w:tcPr>
            <w:tcW w:w="2727" w:type="dxa"/>
          </w:tcPr>
          <w:p w14:paraId="7F22347A" w14:textId="77777777" w:rsidR="007F261D" w:rsidRPr="000B5E3D" w:rsidRDefault="007F261D" w:rsidP="00E51FF3">
            <w:pPr>
              <w:widowControl w:val="0"/>
              <w:autoSpaceDE w:val="0"/>
              <w:autoSpaceDN w:val="0"/>
              <w:adjustRightInd w:val="0"/>
              <w:spacing w:before="120" w:after="120" w:line="240" w:lineRule="auto"/>
              <w:rPr>
                <w:rFonts w:ascii="Arial" w:hAnsi="Arial" w:cs="Arial"/>
                <w:sz w:val="24"/>
                <w:szCs w:val="24"/>
              </w:rPr>
            </w:pPr>
            <w:r w:rsidRPr="000B5E3D">
              <w:rPr>
                <w:rFonts w:ascii="Arial" w:hAnsi="Arial" w:cs="Arial"/>
                <w:sz w:val="20"/>
                <w:szCs w:val="20"/>
              </w:rPr>
              <w:t>FBXIP92, FBXIP99, FBXIPJNE</w:t>
            </w:r>
          </w:p>
        </w:tc>
        <w:tc>
          <w:tcPr>
            <w:tcW w:w="6921" w:type="dxa"/>
          </w:tcPr>
          <w:p w14:paraId="5E442F98" w14:textId="77777777" w:rsidR="007F261D" w:rsidRPr="000B5E3D" w:rsidRDefault="007F261D" w:rsidP="00E51FF3">
            <w:pPr>
              <w:widowControl w:val="0"/>
              <w:autoSpaceDE w:val="0"/>
              <w:autoSpaceDN w:val="0"/>
              <w:adjustRightInd w:val="0"/>
              <w:spacing w:before="120" w:after="120" w:line="240" w:lineRule="auto"/>
              <w:ind w:left="63"/>
              <w:rPr>
                <w:rFonts w:ascii="Arial" w:hAnsi="Arial" w:cs="Arial"/>
                <w:sz w:val="24"/>
                <w:szCs w:val="24"/>
              </w:rPr>
            </w:pPr>
            <w:r w:rsidRPr="000B5E3D">
              <w:rPr>
                <w:rFonts w:ascii="Arial" w:hAnsi="Arial" w:cs="Arial"/>
                <w:sz w:val="19"/>
                <w:szCs w:val="19"/>
              </w:rPr>
              <w:t>Patch install routines, cont.</w:t>
            </w:r>
          </w:p>
        </w:tc>
      </w:tr>
      <w:tr w:rsidR="007F261D" w:rsidRPr="000B5E3D" w14:paraId="776ECFF7" w14:textId="77777777" w:rsidTr="00F81F30">
        <w:tc>
          <w:tcPr>
            <w:tcW w:w="2727" w:type="dxa"/>
          </w:tcPr>
          <w:p w14:paraId="2D7B659A" w14:textId="77777777" w:rsidR="007F261D" w:rsidRPr="000B5E3D" w:rsidRDefault="007F261D" w:rsidP="00E51FF3">
            <w:pPr>
              <w:widowControl w:val="0"/>
              <w:autoSpaceDE w:val="0"/>
              <w:autoSpaceDN w:val="0"/>
              <w:adjustRightInd w:val="0"/>
              <w:spacing w:before="120" w:after="120" w:line="240" w:lineRule="auto"/>
              <w:rPr>
                <w:rFonts w:ascii="Arial" w:hAnsi="Arial" w:cs="Arial"/>
                <w:sz w:val="24"/>
                <w:szCs w:val="24"/>
              </w:rPr>
            </w:pPr>
            <w:r w:rsidRPr="000B5E3D">
              <w:rPr>
                <w:rFonts w:ascii="Arial" w:hAnsi="Arial" w:cs="Arial"/>
                <w:sz w:val="20"/>
                <w:szCs w:val="20"/>
              </w:rPr>
              <w:t>FBXIP33</w:t>
            </w:r>
          </w:p>
        </w:tc>
        <w:tc>
          <w:tcPr>
            <w:tcW w:w="6921" w:type="dxa"/>
          </w:tcPr>
          <w:p w14:paraId="71F5A2AE" w14:textId="77777777" w:rsidR="007F261D" w:rsidRPr="000B5E3D" w:rsidRDefault="007F261D" w:rsidP="00E51FF3">
            <w:pPr>
              <w:widowControl w:val="0"/>
              <w:autoSpaceDE w:val="0"/>
              <w:autoSpaceDN w:val="0"/>
              <w:adjustRightInd w:val="0"/>
              <w:spacing w:before="120" w:after="120" w:line="240" w:lineRule="auto"/>
              <w:ind w:left="63"/>
              <w:rPr>
                <w:rFonts w:ascii="Arial" w:hAnsi="Arial" w:cs="Arial"/>
                <w:sz w:val="24"/>
                <w:szCs w:val="24"/>
              </w:rPr>
            </w:pPr>
            <w:r w:rsidRPr="000B5E3D">
              <w:rPr>
                <w:rFonts w:ascii="Arial" w:hAnsi="Arial" w:cs="Arial"/>
                <w:sz w:val="20"/>
                <w:szCs w:val="20"/>
              </w:rPr>
              <w:t>Import GPCI/Zip code data.</w:t>
            </w:r>
          </w:p>
        </w:tc>
      </w:tr>
      <w:tr w:rsidR="007F261D" w:rsidRPr="000B5E3D" w14:paraId="479942B6" w14:textId="77777777" w:rsidTr="00F81F30">
        <w:tc>
          <w:tcPr>
            <w:tcW w:w="2727" w:type="dxa"/>
          </w:tcPr>
          <w:p w14:paraId="712D2027" w14:textId="77777777" w:rsidR="007F261D" w:rsidRPr="000B5E3D" w:rsidRDefault="007F261D" w:rsidP="00E51FF3">
            <w:pPr>
              <w:widowControl w:val="0"/>
              <w:autoSpaceDE w:val="0"/>
              <w:autoSpaceDN w:val="0"/>
              <w:adjustRightInd w:val="0"/>
              <w:spacing w:before="120" w:after="120" w:line="240" w:lineRule="auto"/>
              <w:rPr>
                <w:rFonts w:ascii="Arial" w:hAnsi="Arial" w:cs="Arial"/>
                <w:sz w:val="24"/>
                <w:szCs w:val="24"/>
              </w:rPr>
            </w:pPr>
            <w:r w:rsidRPr="000B5E3D">
              <w:rPr>
                <w:rFonts w:ascii="Arial" w:hAnsi="Arial" w:cs="Arial"/>
                <w:sz w:val="20"/>
                <w:szCs w:val="20"/>
              </w:rPr>
              <w:t>FBXIP33A</w:t>
            </w:r>
          </w:p>
        </w:tc>
        <w:tc>
          <w:tcPr>
            <w:tcW w:w="6921" w:type="dxa"/>
          </w:tcPr>
          <w:p w14:paraId="6B3767E2" w14:textId="77777777" w:rsidR="007F261D" w:rsidRPr="000B5E3D" w:rsidRDefault="007F261D" w:rsidP="00E51FF3">
            <w:pPr>
              <w:widowControl w:val="0"/>
              <w:autoSpaceDE w:val="0"/>
              <w:autoSpaceDN w:val="0"/>
              <w:adjustRightInd w:val="0"/>
              <w:spacing w:before="120" w:after="120" w:line="240" w:lineRule="auto"/>
              <w:ind w:left="63"/>
              <w:rPr>
                <w:rFonts w:ascii="Arial" w:hAnsi="Arial" w:cs="Arial"/>
                <w:sz w:val="24"/>
                <w:szCs w:val="24"/>
              </w:rPr>
            </w:pPr>
            <w:r w:rsidRPr="000B5E3D">
              <w:rPr>
                <w:rFonts w:ascii="Arial" w:hAnsi="Arial" w:cs="Arial"/>
                <w:sz w:val="20"/>
                <w:szCs w:val="20"/>
              </w:rPr>
              <w:t>Import DOL MOD LVL tab.</w:t>
            </w:r>
          </w:p>
        </w:tc>
      </w:tr>
      <w:tr w:rsidR="007F261D" w:rsidRPr="000B5E3D" w14:paraId="5CC5722B" w14:textId="77777777" w:rsidTr="00F81F30">
        <w:tc>
          <w:tcPr>
            <w:tcW w:w="2727" w:type="dxa"/>
          </w:tcPr>
          <w:p w14:paraId="5DA11276" w14:textId="77777777" w:rsidR="007F261D" w:rsidRPr="000B5E3D" w:rsidRDefault="007F261D" w:rsidP="00E51FF3">
            <w:pPr>
              <w:widowControl w:val="0"/>
              <w:autoSpaceDE w:val="0"/>
              <w:autoSpaceDN w:val="0"/>
              <w:adjustRightInd w:val="0"/>
              <w:spacing w:before="120" w:after="120" w:line="240" w:lineRule="auto"/>
              <w:rPr>
                <w:rFonts w:ascii="Arial" w:hAnsi="Arial" w:cs="Arial"/>
                <w:sz w:val="24"/>
                <w:szCs w:val="24"/>
              </w:rPr>
            </w:pPr>
            <w:r w:rsidRPr="000B5E3D">
              <w:rPr>
                <w:rFonts w:ascii="Arial" w:hAnsi="Arial" w:cs="Arial"/>
                <w:sz w:val="20"/>
                <w:szCs w:val="20"/>
              </w:rPr>
              <w:t>FBXIP33B</w:t>
            </w:r>
          </w:p>
        </w:tc>
        <w:tc>
          <w:tcPr>
            <w:tcW w:w="6921" w:type="dxa"/>
          </w:tcPr>
          <w:p w14:paraId="074E2A9D" w14:textId="77777777" w:rsidR="007F261D" w:rsidRPr="000B5E3D" w:rsidRDefault="007F261D" w:rsidP="00E51FF3">
            <w:pPr>
              <w:widowControl w:val="0"/>
              <w:autoSpaceDE w:val="0"/>
              <w:autoSpaceDN w:val="0"/>
              <w:adjustRightInd w:val="0"/>
              <w:spacing w:before="120" w:after="120" w:line="240" w:lineRule="auto"/>
              <w:ind w:left="63"/>
              <w:rPr>
                <w:rFonts w:ascii="Arial" w:hAnsi="Arial" w:cs="Arial"/>
                <w:sz w:val="24"/>
                <w:szCs w:val="24"/>
              </w:rPr>
            </w:pPr>
            <w:r w:rsidRPr="000B5E3D">
              <w:rPr>
                <w:rFonts w:ascii="Arial" w:hAnsi="Arial" w:cs="Arial"/>
                <w:sz w:val="20"/>
                <w:szCs w:val="20"/>
              </w:rPr>
              <w:t>Import DOL CPT data.</w:t>
            </w:r>
          </w:p>
        </w:tc>
      </w:tr>
      <w:tr w:rsidR="007F261D" w:rsidRPr="000B5E3D" w14:paraId="6C24C62D" w14:textId="77777777" w:rsidTr="00F81F30">
        <w:tc>
          <w:tcPr>
            <w:tcW w:w="2727" w:type="dxa"/>
          </w:tcPr>
          <w:p w14:paraId="1DB9D11C" w14:textId="77777777" w:rsidR="007F261D" w:rsidRPr="000B5E3D" w:rsidRDefault="007F261D" w:rsidP="00E51FF3">
            <w:pPr>
              <w:widowControl w:val="0"/>
              <w:autoSpaceDE w:val="0"/>
              <w:autoSpaceDN w:val="0"/>
              <w:adjustRightInd w:val="0"/>
              <w:spacing w:before="120" w:after="120" w:line="240" w:lineRule="auto"/>
              <w:rPr>
                <w:rFonts w:ascii="Arial" w:hAnsi="Arial" w:cs="Arial"/>
                <w:sz w:val="24"/>
                <w:szCs w:val="24"/>
              </w:rPr>
            </w:pPr>
            <w:r w:rsidRPr="000B5E3D">
              <w:rPr>
                <w:rFonts w:ascii="Arial" w:hAnsi="Arial" w:cs="Arial"/>
                <w:sz w:val="20"/>
                <w:szCs w:val="20"/>
              </w:rPr>
              <w:t>FBXIP69E, FBXIP76E, FBXIP77E, FBENVP65, FBXAIEN, FBXIP84E</w:t>
            </w:r>
          </w:p>
        </w:tc>
        <w:tc>
          <w:tcPr>
            <w:tcW w:w="6921" w:type="dxa"/>
          </w:tcPr>
          <w:p w14:paraId="7C97F1D0" w14:textId="77777777" w:rsidR="007F261D" w:rsidRPr="000B5E3D" w:rsidRDefault="007F261D" w:rsidP="00E51FF3">
            <w:pPr>
              <w:widowControl w:val="0"/>
              <w:autoSpaceDE w:val="0"/>
              <w:autoSpaceDN w:val="0"/>
              <w:adjustRightInd w:val="0"/>
              <w:spacing w:before="120" w:after="120" w:line="240" w:lineRule="auto"/>
              <w:ind w:left="63"/>
              <w:rPr>
                <w:rFonts w:ascii="Arial" w:hAnsi="Arial" w:cs="Arial"/>
                <w:sz w:val="24"/>
                <w:szCs w:val="24"/>
              </w:rPr>
            </w:pPr>
            <w:r w:rsidRPr="000B5E3D">
              <w:rPr>
                <w:rFonts w:ascii="Arial" w:hAnsi="Arial" w:cs="Arial"/>
                <w:sz w:val="19"/>
                <w:szCs w:val="19"/>
              </w:rPr>
              <w:t>Environment check.</w:t>
            </w:r>
          </w:p>
        </w:tc>
      </w:tr>
    </w:tbl>
    <w:p w14:paraId="59D391E0" w14:textId="77777777" w:rsidR="007F261D" w:rsidRPr="000B5E3D" w:rsidRDefault="007F261D" w:rsidP="007F261D">
      <w:pPr>
        <w:widowControl w:val="0"/>
        <w:autoSpaceDE w:val="0"/>
        <w:autoSpaceDN w:val="0"/>
        <w:adjustRightInd w:val="0"/>
        <w:spacing w:line="1" w:lineRule="exact"/>
        <w:rPr>
          <w:sz w:val="24"/>
          <w:szCs w:val="24"/>
        </w:rPr>
      </w:pPr>
    </w:p>
    <w:p w14:paraId="24901D03" w14:textId="77777777" w:rsidR="007F261D" w:rsidRPr="000B5E3D" w:rsidRDefault="007F261D" w:rsidP="007F261D">
      <w:pPr>
        <w:widowControl w:val="0"/>
        <w:autoSpaceDE w:val="0"/>
        <w:autoSpaceDN w:val="0"/>
        <w:adjustRightInd w:val="0"/>
        <w:spacing w:line="200" w:lineRule="exact"/>
        <w:rPr>
          <w:sz w:val="24"/>
          <w:szCs w:val="24"/>
        </w:rPr>
      </w:pPr>
    </w:p>
    <w:p w14:paraId="47B5BF60" w14:textId="77777777" w:rsidR="007F261D" w:rsidRPr="000B5E3D" w:rsidRDefault="007F261D" w:rsidP="007F261D">
      <w:pPr>
        <w:widowControl w:val="0"/>
        <w:autoSpaceDE w:val="0"/>
        <w:autoSpaceDN w:val="0"/>
        <w:adjustRightInd w:val="0"/>
        <w:spacing w:line="335" w:lineRule="exact"/>
        <w:rPr>
          <w:sz w:val="24"/>
          <w:szCs w:val="24"/>
        </w:rPr>
      </w:pPr>
    </w:p>
    <w:p w14:paraId="227BA410" w14:textId="77777777" w:rsidR="007F261D" w:rsidRPr="000B5E3D" w:rsidRDefault="007F261D" w:rsidP="007F261D">
      <w:pPr>
        <w:pStyle w:val="Heading2"/>
        <w:rPr>
          <w:rFonts w:ascii="Times New Roman" w:hAnsi="Times New Roman"/>
        </w:rPr>
      </w:pPr>
      <w:bookmarkStart w:id="30" w:name="_Toc323481584"/>
      <w:bookmarkStart w:id="31" w:name="_Toc460938039"/>
      <w:r w:rsidRPr="000B5E3D">
        <w:t>Callable Routines</w:t>
      </w:r>
      <w:bookmarkEnd w:id="30"/>
      <w:bookmarkEnd w:id="31"/>
      <w:r w:rsidRPr="000B5E3D">
        <w:fldChar w:fldCharType="begin"/>
      </w:r>
      <w:r w:rsidRPr="000B5E3D">
        <w:instrText xml:space="preserve"> XE "Callable Routines" </w:instrText>
      </w:r>
      <w:r w:rsidRPr="000B5E3D">
        <w:fldChar w:fldCharType="end"/>
      </w:r>
    </w:p>
    <w:p w14:paraId="7C51B9A6" w14:textId="77777777" w:rsidR="007F261D" w:rsidRPr="000B5E3D" w:rsidRDefault="007F261D" w:rsidP="007F261D">
      <w:pPr>
        <w:widowControl w:val="0"/>
        <w:autoSpaceDE w:val="0"/>
        <w:autoSpaceDN w:val="0"/>
        <w:adjustRightInd w:val="0"/>
        <w:spacing w:line="275" w:lineRule="exact"/>
        <w:rPr>
          <w:sz w:val="24"/>
          <w:szCs w:val="24"/>
        </w:rPr>
      </w:pPr>
    </w:p>
    <w:p w14:paraId="664C0C37" w14:textId="77777777" w:rsidR="007F261D" w:rsidRPr="000B5E3D" w:rsidRDefault="007F261D" w:rsidP="007F261D">
      <w:pPr>
        <w:widowControl w:val="0"/>
        <w:autoSpaceDE w:val="0"/>
        <w:autoSpaceDN w:val="0"/>
        <w:adjustRightInd w:val="0"/>
        <w:spacing w:line="239" w:lineRule="auto"/>
        <w:rPr>
          <w:sz w:val="24"/>
          <w:szCs w:val="24"/>
        </w:rPr>
      </w:pPr>
      <w:r w:rsidRPr="000B5E3D">
        <w:rPr>
          <w:sz w:val="24"/>
          <w:szCs w:val="24"/>
        </w:rPr>
        <w:t>For IFCAP</w:t>
      </w:r>
    </w:p>
    <w:p w14:paraId="0E7D7E03" w14:textId="77777777" w:rsidR="007F261D" w:rsidRPr="000B5E3D" w:rsidRDefault="007F261D" w:rsidP="007F261D">
      <w:pPr>
        <w:widowControl w:val="0"/>
        <w:autoSpaceDE w:val="0"/>
        <w:autoSpaceDN w:val="0"/>
        <w:adjustRightInd w:val="0"/>
        <w:spacing w:line="277" w:lineRule="exact"/>
        <w:rPr>
          <w:sz w:val="24"/>
          <w:szCs w:val="24"/>
        </w:rPr>
      </w:pPr>
    </w:p>
    <w:p w14:paraId="7F57FF5E" w14:textId="77777777" w:rsidR="007F261D" w:rsidRPr="000B5E3D" w:rsidRDefault="007F261D" w:rsidP="007F261D">
      <w:pPr>
        <w:widowControl w:val="0"/>
        <w:autoSpaceDE w:val="0"/>
        <w:autoSpaceDN w:val="0"/>
        <w:adjustRightInd w:val="0"/>
        <w:spacing w:line="239" w:lineRule="auto"/>
        <w:ind w:left="360"/>
        <w:rPr>
          <w:sz w:val="24"/>
          <w:szCs w:val="24"/>
        </w:rPr>
      </w:pPr>
      <w:r w:rsidRPr="000B5E3D">
        <w:rPr>
          <w:sz w:val="24"/>
          <w:szCs w:val="24"/>
        </w:rPr>
        <w:t>Routine Function Call: $$HDR^FBAAUTL3()</w:t>
      </w:r>
    </w:p>
    <w:p w14:paraId="6DECC7E2" w14:textId="77777777" w:rsidR="007F261D" w:rsidRPr="000B5E3D" w:rsidRDefault="007F261D" w:rsidP="007F261D">
      <w:pPr>
        <w:widowControl w:val="0"/>
        <w:autoSpaceDE w:val="0"/>
        <w:autoSpaceDN w:val="0"/>
        <w:adjustRightInd w:val="0"/>
        <w:spacing w:line="336" w:lineRule="exact"/>
        <w:rPr>
          <w:sz w:val="24"/>
          <w:szCs w:val="24"/>
        </w:rPr>
      </w:pPr>
    </w:p>
    <w:p w14:paraId="2FBD2A5B" w14:textId="77777777" w:rsidR="007F261D" w:rsidRPr="000B5E3D" w:rsidRDefault="007F261D" w:rsidP="007F261D">
      <w:pPr>
        <w:widowControl w:val="0"/>
        <w:overflowPunct w:val="0"/>
        <w:autoSpaceDE w:val="0"/>
        <w:autoSpaceDN w:val="0"/>
        <w:adjustRightInd w:val="0"/>
        <w:spacing w:line="214" w:lineRule="auto"/>
        <w:ind w:left="360" w:right="200"/>
        <w:rPr>
          <w:sz w:val="24"/>
          <w:szCs w:val="24"/>
        </w:rPr>
      </w:pPr>
      <w:r w:rsidRPr="000B5E3D">
        <w:rPr>
          <w:sz w:val="24"/>
          <w:szCs w:val="24"/>
        </w:rPr>
        <w:t>This call returns the header necessary for the 994 code sheets in IFCAP (FEE for IFCAP V. 4.0 or FEN for IFCAP V. 5.0).</w:t>
      </w:r>
    </w:p>
    <w:p w14:paraId="070EA547" w14:textId="77777777" w:rsidR="007F261D" w:rsidRPr="000B5E3D" w:rsidRDefault="007F261D" w:rsidP="007F261D">
      <w:pPr>
        <w:spacing w:line="240" w:lineRule="auto"/>
        <w:rPr>
          <w:sz w:val="24"/>
          <w:szCs w:val="24"/>
        </w:rPr>
      </w:pPr>
      <w:bookmarkStart w:id="32" w:name="page25"/>
      <w:bookmarkEnd w:id="32"/>
    </w:p>
    <w:p w14:paraId="57E73B74" w14:textId="77777777" w:rsidR="00D906ED" w:rsidRPr="000B5E3D" w:rsidRDefault="00D906ED" w:rsidP="007F261D">
      <w:pPr>
        <w:pStyle w:val="Heading1"/>
        <w:sectPr w:rsidR="00D906ED" w:rsidRPr="000B5E3D" w:rsidSect="00257F68">
          <w:headerReference w:type="even" r:id="rId31"/>
          <w:headerReference w:type="default" r:id="rId32"/>
          <w:headerReference w:type="first" r:id="rId33"/>
          <w:pgSz w:w="12240" w:h="15840"/>
          <w:pgMar w:top="1440" w:right="1440" w:bottom="1440" w:left="1440" w:header="720" w:footer="720" w:gutter="0"/>
          <w:cols w:space="720"/>
          <w:titlePg/>
          <w:docGrid w:linePitch="360"/>
        </w:sectPr>
      </w:pPr>
      <w:bookmarkStart w:id="33" w:name="_Toc323481586"/>
    </w:p>
    <w:p w14:paraId="5CE0C6DA" w14:textId="77777777" w:rsidR="007F261D" w:rsidRPr="000B5E3D" w:rsidRDefault="007F261D" w:rsidP="007F261D">
      <w:pPr>
        <w:pStyle w:val="Heading1"/>
        <w:rPr>
          <w:sz w:val="24"/>
          <w:szCs w:val="24"/>
        </w:rPr>
      </w:pPr>
      <w:bookmarkStart w:id="34" w:name="_Toc460938040"/>
      <w:r w:rsidRPr="000B5E3D">
        <w:lastRenderedPageBreak/>
        <w:t>Files</w:t>
      </w:r>
      <w:bookmarkEnd w:id="33"/>
      <w:bookmarkEnd w:id="34"/>
      <w:r w:rsidRPr="000B5E3D">
        <w:fldChar w:fldCharType="begin"/>
      </w:r>
      <w:r w:rsidRPr="000B5E3D">
        <w:instrText xml:space="preserve"> XE "Files" </w:instrText>
      </w:r>
      <w:r w:rsidRPr="000B5E3D">
        <w:fldChar w:fldCharType="end"/>
      </w:r>
    </w:p>
    <w:p w14:paraId="363980BF" w14:textId="77777777" w:rsidR="007F261D" w:rsidRPr="000B5E3D" w:rsidRDefault="007F261D" w:rsidP="007F261D"/>
    <w:p w14:paraId="570CFA46" w14:textId="77777777" w:rsidR="007F261D" w:rsidRPr="000B5E3D" w:rsidRDefault="007F261D" w:rsidP="007F261D">
      <w:pPr>
        <w:pStyle w:val="Heading2"/>
      </w:pPr>
      <w:bookmarkStart w:id="35" w:name="_Toc323481587"/>
      <w:bookmarkStart w:id="36" w:name="_Toc460938041"/>
      <w:r w:rsidRPr="000B5E3D">
        <w:t xml:space="preserve">Main </w:t>
      </w:r>
      <w:proofErr w:type="spellStart"/>
      <w:r w:rsidRPr="000B5E3D">
        <w:t>Globals</w:t>
      </w:r>
      <w:proofErr w:type="spellEnd"/>
      <w:r w:rsidRPr="000B5E3D">
        <w:t xml:space="preserve"> and Files</w:t>
      </w:r>
      <w:bookmarkEnd w:id="35"/>
      <w:bookmarkEnd w:id="36"/>
      <w:r w:rsidRPr="000B5E3D">
        <w:fldChar w:fldCharType="begin"/>
      </w:r>
      <w:r w:rsidRPr="000B5E3D">
        <w:instrText xml:space="preserve"> XE "Main </w:instrText>
      </w:r>
      <w:proofErr w:type="spellStart"/>
      <w:r w:rsidRPr="000B5E3D">
        <w:instrText>Globals</w:instrText>
      </w:r>
      <w:proofErr w:type="spellEnd"/>
      <w:r w:rsidRPr="000B5E3D">
        <w:instrText xml:space="preserve"> and Files" </w:instrText>
      </w:r>
      <w:r w:rsidRPr="000B5E3D">
        <w:fldChar w:fldCharType="end"/>
      </w:r>
    </w:p>
    <w:p w14:paraId="27EA35EF" w14:textId="77777777" w:rsidR="007F261D" w:rsidRPr="000B5E3D" w:rsidRDefault="007F261D" w:rsidP="007F261D"/>
    <w:p w14:paraId="5F23D7E1" w14:textId="77777777" w:rsidR="007F261D" w:rsidRPr="000B5E3D" w:rsidRDefault="007F261D" w:rsidP="007F261D">
      <w:pPr>
        <w:widowControl w:val="0"/>
        <w:overflowPunct w:val="0"/>
        <w:autoSpaceDE w:val="0"/>
        <w:autoSpaceDN w:val="0"/>
        <w:adjustRightInd w:val="0"/>
        <w:spacing w:line="227" w:lineRule="auto"/>
        <w:ind w:right="460"/>
        <w:rPr>
          <w:sz w:val="24"/>
          <w:szCs w:val="24"/>
        </w:rPr>
      </w:pPr>
      <w:r w:rsidRPr="000B5E3D">
        <w:rPr>
          <w:sz w:val="24"/>
          <w:szCs w:val="24"/>
        </w:rPr>
        <w:t xml:space="preserve">The </w:t>
      </w:r>
      <w:proofErr w:type="spellStart"/>
      <w:r w:rsidRPr="000B5E3D">
        <w:rPr>
          <w:sz w:val="24"/>
          <w:szCs w:val="24"/>
        </w:rPr>
        <w:t>globals</w:t>
      </w:r>
      <w:proofErr w:type="spellEnd"/>
      <w:r w:rsidRPr="000B5E3D">
        <w:rPr>
          <w:sz w:val="24"/>
          <w:szCs w:val="24"/>
        </w:rPr>
        <w:t xml:space="preserve"> used in the Fee Basis Package are ^FB, ^FBAA, ^FBAAA, ^FB583, ^FB7078, ^FBAACNH, ^FBAAI, ^FBAAC, and ^FBAAV. The main files are FEE BASIS VENDOR (#161.2), FEE BASIS PATIENT (#161), FEE BASIS PAYMENT (#162), and FEE BASIS INVOICE (#162.5).</w:t>
      </w:r>
    </w:p>
    <w:p w14:paraId="7D1DCC91" w14:textId="77777777" w:rsidR="007F261D" w:rsidRPr="000B5E3D" w:rsidRDefault="007F261D" w:rsidP="007F261D"/>
    <w:p w14:paraId="7B3DE436" w14:textId="77777777" w:rsidR="007F261D" w:rsidRPr="000B5E3D" w:rsidRDefault="007F261D" w:rsidP="007F261D"/>
    <w:p w14:paraId="1068F078" w14:textId="77777777" w:rsidR="007F261D" w:rsidRPr="000B5E3D" w:rsidRDefault="007F261D" w:rsidP="007F261D">
      <w:pPr>
        <w:pStyle w:val="Heading2"/>
      </w:pPr>
      <w:bookmarkStart w:id="37" w:name="_Toc323481588"/>
      <w:bookmarkStart w:id="38" w:name="_Toc460938042"/>
      <w:proofErr w:type="spellStart"/>
      <w:r w:rsidRPr="000B5E3D">
        <w:t>Globals</w:t>
      </w:r>
      <w:proofErr w:type="spellEnd"/>
      <w:r w:rsidRPr="000B5E3D">
        <w:t xml:space="preserve"> to Journal</w:t>
      </w:r>
      <w:bookmarkEnd w:id="37"/>
      <w:bookmarkEnd w:id="38"/>
      <w:r w:rsidRPr="000B5E3D">
        <w:fldChar w:fldCharType="begin"/>
      </w:r>
      <w:r w:rsidRPr="000B5E3D">
        <w:instrText xml:space="preserve"> XE "</w:instrText>
      </w:r>
      <w:proofErr w:type="spellStart"/>
      <w:r w:rsidRPr="000B5E3D">
        <w:instrText>Globals</w:instrText>
      </w:r>
      <w:proofErr w:type="spellEnd"/>
      <w:r w:rsidRPr="000B5E3D">
        <w:instrText xml:space="preserve"> to Journal" </w:instrText>
      </w:r>
      <w:r w:rsidRPr="000B5E3D">
        <w:fldChar w:fldCharType="end"/>
      </w:r>
    </w:p>
    <w:p w14:paraId="24DDE105" w14:textId="77777777" w:rsidR="007F261D" w:rsidRPr="000B5E3D" w:rsidRDefault="007F261D" w:rsidP="007F261D"/>
    <w:p w14:paraId="6F0E43D9" w14:textId="77777777" w:rsidR="007F261D" w:rsidRPr="000B5E3D" w:rsidRDefault="007F261D" w:rsidP="007F261D">
      <w:pPr>
        <w:widowControl w:val="0"/>
        <w:autoSpaceDE w:val="0"/>
        <w:autoSpaceDN w:val="0"/>
        <w:adjustRightInd w:val="0"/>
        <w:spacing w:line="239" w:lineRule="auto"/>
        <w:rPr>
          <w:sz w:val="24"/>
          <w:szCs w:val="24"/>
        </w:rPr>
      </w:pPr>
      <w:r w:rsidRPr="000B5E3D">
        <w:rPr>
          <w:sz w:val="24"/>
          <w:szCs w:val="24"/>
        </w:rPr>
        <w:t xml:space="preserve">It is recommended that the following </w:t>
      </w:r>
      <w:proofErr w:type="spellStart"/>
      <w:r w:rsidRPr="000B5E3D">
        <w:rPr>
          <w:sz w:val="24"/>
          <w:szCs w:val="24"/>
        </w:rPr>
        <w:t>globals</w:t>
      </w:r>
      <w:proofErr w:type="spellEnd"/>
      <w:r w:rsidRPr="000B5E3D">
        <w:rPr>
          <w:sz w:val="24"/>
          <w:szCs w:val="24"/>
        </w:rPr>
        <w:t xml:space="preserve"> be journaled.</w:t>
      </w:r>
    </w:p>
    <w:p w14:paraId="114DBD2B" w14:textId="77777777" w:rsidR="007F261D" w:rsidRPr="000B5E3D" w:rsidRDefault="007F261D" w:rsidP="007F261D">
      <w:pPr>
        <w:widowControl w:val="0"/>
        <w:autoSpaceDE w:val="0"/>
        <w:autoSpaceDN w:val="0"/>
        <w:adjustRightInd w:val="0"/>
        <w:spacing w:line="1" w:lineRule="exact"/>
        <w:rPr>
          <w:sz w:val="24"/>
          <w:szCs w:val="24"/>
        </w:rPr>
      </w:pPr>
    </w:p>
    <w:p w14:paraId="6E5ECC4C" w14:textId="77777777" w:rsidR="007F261D" w:rsidRPr="000B5E3D" w:rsidRDefault="007F261D" w:rsidP="007F261D">
      <w:pPr>
        <w:widowControl w:val="0"/>
        <w:autoSpaceDE w:val="0"/>
        <w:autoSpaceDN w:val="0"/>
        <w:adjustRightInd w:val="0"/>
        <w:spacing w:line="239" w:lineRule="auto"/>
        <w:rPr>
          <w:sz w:val="24"/>
          <w:szCs w:val="24"/>
        </w:rPr>
      </w:pPr>
      <w:r w:rsidRPr="000B5E3D">
        <w:rPr>
          <w:sz w:val="24"/>
          <w:szCs w:val="24"/>
        </w:rPr>
        <w:t>^FB, ^FBAA, ^FBAAA, ^FBAAC, ^FBAAV, ^FB583, ^FB7078, ^FBAACNH, ^FBAAI</w:t>
      </w:r>
    </w:p>
    <w:p w14:paraId="45D069DC" w14:textId="77777777" w:rsidR="007F261D" w:rsidRPr="000B5E3D" w:rsidRDefault="007F261D" w:rsidP="007F261D">
      <w:pPr>
        <w:widowControl w:val="0"/>
        <w:autoSpaceDE w:val="0"/>
        <w:autoSpaceDN w:val="0"/>
        <w:adjustRightInd w:val="0"/>
        <w:spacing w:before="60" w:after="60" w:line="240" w:lineRule="auto"/>
        <w:rPr>
          <w:sz w:val="24"/>
          <w:szCs w:val="24"/>
        </w:rPr>
      </w:pPr>
    </w:p>
    <w:p w14:paraId="6779E646" w14:textId="77777777" w:rsidR="007F261D" w:rsidRPr="000B5E3D" w:rsidRDefault="007F261D" w:rsidP="007F261D">
      <w:pPr>
        <w:widowControl w:val="0"/>
        <w:autoSpaceDE w:val="0"/>
        <w:autoSpaceDN w:val="0"/>
        <w:adjustRightInd w:val="0"/>
        <w:spacing w:before="60" w:after="60" w:line="240" w:lineRule="auto"/>
        <w:rPr>
          <w:sz w:val="24"/>
          <w:szCs w:val="24"/>
        </w:rPr>
      </w:pPr>
    </w:p>
    <w:p w14:paraId="4A8404F7" w14:textId="77777777" w:rsidR="007F261D" w:rsidRPr="000B5E3D" w:rsidRDefault="007F261D" w:rsidP="007F261D">
      <w:pPr>
        <w:pStyle w:val="Heading2"/>
      </w:pPr>
      <w:bookmarkStart w:id="39" w:name="_Toc323481589"/>
      <w:bookmarkStart w:id="40" w:name="_Toc460938043"/>
      <w:r w:rsidRPr="000B5E3D">
        <w:t>File List</w:t>
      </w:r>
      <w:bookmarkEnd w:id="39"/>
      <w:bookmarkEnd w:id="40"/>
    </w:p>
    <w:p w14:paraId="45BF4309" w14:textId="77777777" w:rsidR="007F261D" w:rsidRPr="000B5E3D" w:rsidRDefault="007F261D" w:rsidP="007F261D"/>
    <w:p w14:paraId="557B78CD" w14:textId="77777777" w:rsidR="007F261D" w:rsidRPr="000B5E3D" w:rsidRDefault="007F261D" w:rsidP="007F261D">
      <w:pPr>
        <w:widowControl w:val="0"/>
        <w:autoSpaceDE w:val="0"/>
        <w:autoSpaceDN w:val="0"/>
        <w:adjustRightInd w:val="0"/>
        <w:spacing w:line="4" w:lineRule="exact"/>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20"/>
        <w:gridCol w:w="6300"/>
        <w:gridCol w:w="1940"/>
      </w:tblGrid>
      <w:tr w:rsidR="007F261D" w:rsidRPr="000B5E3D" w14:paraId="1524BD10" w14:textId="77777777" w:rsidTr="00F81F30">
        <w:trPr>
          <w:trHeight w:val="240"/>
          <w:tblHeader/>
        </w:trPr>
        <w:tc>
          <w:tcPr>
            <w:tcW w:w="1120" w:type="dxa"/>
            <w:shd w:val="clear" w:color="auto" w:fill="D9D9D9"/>
            <w:vAlign w:val="bottom"/>
          </w:tcPr>
          <w:p w14:paraId="7CD623B7" w14:textId="77777777" w:rsidR="007F261D" w:rsidRPr="000B5E3D" w:rsidRDefault="007F261D" w:rsidP="00802BC0">
            <w:pPr>
              <w:widowControl w:val="0"/>
              <w:autoSpaceDE w:val="0"/>
              <w:autoSpaceDN w:val="0"/>
              <w:adjustRightInd w:val="0"/>
              <w:spacing w:before="60" w:after="60" w:line="239" w:lineRule="exact"/>
              <w:ind w:left="95"/>
              <w:rPr>
                <w:rFonts w:ascii="Arial" w:hAnsi="Arial" w:cs="Arial"/>
                <w:b/>
                <w:sz w:val="20"/>
                <w:szCs w:val="20"/>
              </w:rPr>
            </w:pPr>
            <w:r w:rsidRPr="000B5E3D">
              <w:rPr>
                <w:rFonts w:ascii="Arial" w:hAnsi="Arial" w:cs="Arial"/>
                <w:b/>
                <w:sz w:val="20"/>
                <w:szCs w:val="20"/>
              </w:rPr>
              <w:t>FILE #</w:t>
            </w:r>
          </w:p>
        </w:tc>
        <w:tc>
          <w:tcPr>
            <w:tcW w:w="6300" w:type="dxa"/>
            <w:shd w:val="clear" w:color="auto" w:fill="D9D9D9"/>
            <w:vAlign w:val="bottom"/>
          </w:tcPr>
          <w:p w14:paraId="3E251C1E" w14:textId="77777777" w:rsidR="007F261D" w:rsidRPr="000B5E3D" w:rsidRDefault="007F261D" w:rsidP="00802BC0">
            <w:pPr>
              <w:widowControl w:val="0"/>
              <w:autoSpaceDE w:val="0"/>
              <w:autoSpaceDN w:val="0"/>
              <w:adjustRightInd w:val="0"/>
              <w:spacing w:before="60" w:after="60" w:line="240" w:lineRule="auto"/>
              <w:ind w:left="145"/>
              <w:rPr>
                <w:rFonts w:ascii="Arial" w:hAnsi="Arial" w:cs="Arial"/>
                <w:b/>
                <w:sz w:val="20"/>
                <w:szCs w:val="20"/>
              </w:rPr>
            </w:pPr>
            <w:r w:rsidRPr="000B5E3D">
              <w:rPr>
                <w:rFonts w:ascii="Arial" w:hAnsi="Arial" w:cs="Arial"/>
                <w:b/>
                <w:sz w:val="20"/>
                <w:szCs w:val="20"/>
              </w:rPr>
              <w:t>FILE NAME</w:t>
            </w:r>
          </w:p>
        </w:tc>
        <w:tc>
          <w:tcPr>
            <w:tcW w:w="1940" w:type="dxa"/>
            <w:shd w:val="clear" w:color="auto" w:fill="D9D9D9"/>
            <w:vAlign w:val="bottom"/>
          </w:tcPr>
          <w:p w14:paraId="30B46F76" w14:textId="77777777" w:rsidR="007F261D" w:rsidRPr="000B5E3D" w:rsidRDefault="007F261D" w:rsidP="00802BC0">
            <w:pPr>
              <w:widowControl w:val="0"/>
              <w:autoSpaceDE w:val="0"/>
              <w:autoSpaceDN w:val="0"/>
              <w:adjustRightInd w:val="0"/>
              <w:spacing w:before="60" w:after="60" w:line="239" w:lineRule="exact"/>
              <w:ind w:left="140"/>
              <w:rPr>
                <w:rFonts w:ascii="Arial" w:hAnsi="Arial" w:cs="Arial"/>
                <w:b/>
                <w:sz w:val="20"/>
                <w:szCs w:val="20"/>
              </w:rPr>
            </w:pPr>
            <w:r w:rsidRPr="000B5E3D">
              <w:rPr>
                <w:rFonts w:ascii="Arial" w:hAnsi="Arial" w:cs="Arial"/>
                <w:b/>
                <w:sz w:val="20"/>
                <w:szCs w:val="20"/>
              </w:rPr>
              <w:t>GLOBAL</w:t>
            </w:r>
          </w:p>
        </w:tc>
      </w:tr>
      <w:tr w:rsidR="007F261D" w:rsidRPr="000B5E3D" w14:paraId="69F96A9F" w14:textId="77777777" w:rsidTr="00F81F30">
        <w:trPr>
          <w:trHeight w:val="480"/>
        </w:trPr>
        <w:tc>
          <w:tcPr>
            <w:tcW w:w="1120" w:type="dxa"/>
            <w:vAlign w:val="bottom"/>
          </w:tcPr>
          <w:p w14:paraId="3D75D552" w14:textId="77777777" w:rsidR="007F261D" w:rsidRPr="000B5E3D" w:rsidRDefault="007F261D" w:rsidP="00802BC0">
            <w:pPr>
              <w:widowControl w:val="0"/>
              <w:autoSpaceDE w:val="0"/>
              <w:autoSpaceDN w:val="0"/>
              <w:adjustRightInd w:val="0"/>
              <w:spacing w:before="60" w:after="60" w:line="239" w:lineRule="exact"/>
              <w:ind w:left="95"/>
              <w:rPr>
                <w:rFonts w:ascii="Arial" w:hAnsi="Arial" w:cs="Arial"/>
                <w:sz w:val="20"/>
                <w:szCs w:val="20"/>
              </w:rPr>
            </w:pPr>
            <w:r w:rsidRPr="000B5E3D">
              <w:rPr>
                <w:rFonts w:ascii="Arial" w:hAnsi="Arial" w:cs="Arial"/>
                <w:sz w:val="20"/>
                <w:szCs w:val="20"/>
              </w:rPr>
              <w:t>161</w:t>
            </w:r>
          </w:p>
        </w:tc>
        <w:tc>
          <w:tcPr>
            <w:tcW w:w="6300" w:type="dxa"/>
            <w:vAlign w:val="bottom"/>
          </w:tcPr>
          <w:p w14:paraId="6C8581B4" w14:textId="77777777" w:rsidR="007F261D" w:rsidRPr="000B5E3D" w:rsidRDefault="007F261D" w:rsidP="00802BC0">
            <w:pPr>
              <w:widowControl w:val="0"/>
              <w:autoSpaceDE w:val="0"/>
              <w:autoSpaceDN w:val="0"/>
              <w:adjustRightInd w:val="0"/>
              <w:spacing w:before="60" w:after="60" w:line="239" w:lineRule="exact"/>
              <w:ind w:left="145"/>
              <w:rPr>
                <w:rFonts w:ascii="Arial" w:hAnsi="Arial" w:cs="Arial"/>
                <w:sz w:val="20"/>
                <w:szCs w:val="20"/>
              </w:rPr>
            </w:pPr>
            <w:r w:rsidRPr="000B5E3D">
              <w:rPr>
                <w:rFonts w:ascii="Arial" w:hAnsi="Arial" w:cs="Arial"/>
                <w:sz w:val="20"/>
                <w:szCs w:val="20"/>
              </w:rPr>
              <w:t>FEE BASIS PATIENT</w:t>
            </w:r>
          </w:p>
        </w:tc>
        <w:tc>
          <w:tcPr>
            <w:tcW w:w="1940" w:type="dxa"/>
            <w:vAlign w:val="bottom"/>
          </w:tcPr>
          <w:p w14:paraId="58CDCB34" w14:textId="77777777" w:rsidR="007F261D" w:rsidRPr="000B5E3D" w:rsidRDefault="007F261D" w:rsidP="00802BC0">
            <w:pPr>
              <w:widowControl w:val="0"/>
              <w:autoSpaceDE w:val="0"/>
              <w:autoSpaceDN w:val="0"/>
              <w:adjustRightInd w:val="0"/>
              <w:spacing w:before="60" w:after="60" w:line="239" w:lineRule="exact"/>
              <w:ind w:left="140"/>
              <w:rPr>
                <w:rFonts w:ascii="Arial" w:hAnsi="Arial" w:cs="Arial"/>
                <w:sz w:val="20"/>
                <w:szCs w:val="20"/>
              </w:rPr>
            </w:pPr>
            <w:r w:rsidRPr="000B5E3D">
              <w:rPr>
                <w:rFonts w:ascii="Arial" w:hAnsi="Arial" w:cs="Arial"/>
                <w:sz w:val="20"/>
                <w:szCs w:val="20"/>
              </w:rPr>
              <w:t>^</w:t>
            </w:r>
            <w:proofErr w:type="gramStart"/>
            <w:r w:rsidRPr="000B5E3D">
              <w:rPr>
                <w:rFonts w:ascii="Arial" w:hAnsi="Arial" w:cs="Arial"/>
                <w:sz w:val="20"/>
                <w:szCs w:val="20"/>
              </w:rPr>
              <w:t>FBAAA(</w:t>
            </w:r>
            <w:proofErr w:type="gramEnd"/>
          </w:p>
        </w:tc>
      </w:tr>
      <w:tr w:rsidR="007F261D" w:rsidRPr="000B5E3D" w14:paraId="3ABC5D50" w14:textId="77777777" w:rsidTr="00F81F30">
        <w:trPr>
          <w:trHeight w:val="240"/>
        </w:trPr>
        <w:tc>
          <w:tcPr>
            <w:tcW w:w="1120" w:type="dxa"/>
            <w:vAlign w:val="bottom"/>
          </w:tcPr>
          <w:p w14:paraId="207C42B6" w14:textId="77777777" w:rsidR="007F261D" w:rsidRPr="000B5E3D" w:rsidRDefault="00C059CE" w:rsidP="00802BC0">
            <w:pPr>
              <w:widowControl w:val="0"/>
              <w:autoSpaceDE w:val="0"/>
              <w:autoSpaceDN w:val="0"/>
              <w:adjustRightInd w:val="0"/>
              <w:spacing w:before="60" w:after="60" w:line="239" w:lineRule="exact"/>
              <w:ind w:left="95"/>
              <w:rPr>
                <w:rFonts w:ascii="Arial" w:hAnsi="Arial" w:cs="Arial"/>
                <w:sz w:val="20"/>
                <w:szCs w:val="20"/>
              </w:rPr>
            </w:pPr>
            <w:r w:rsidRPr="000B5E3D">
              <w:rPr>
                <w:rFonts w:ascii="Arial" w:hAnsi="Arial" w:cs="Arial"/>
                <w:sz w:val="20"/>
                <w:szCs w:val="20"/>
              </w:rPr>
              <w:t>161.2</w:t>
            </w:r>
          </w:p>
        </w:tc>
        <w:tc>
          <w:tcPr>
            <w:tcW w:w="6300" w:type="dxa"/>
            <w:vAlign w:val="bottom"/>
          </w:tcPr>
          <w:p w14:paraId="5A17F7A3" w14:textId="77777777" w:rsidR="007F261D" w:rsidRPr="000B5E3D" w:rsidRDefault="007F261D" w:rsidP="00802BC0">
            <w:pPr>
              <w:widowControl w:val="0"/>
              <w:autoSpaceDE w:val="0"/>
              <w:autoSpaceDN w:val="0"/>
              <w:adjustRightInd w:val="0"/>
              <w:spacing w:before="60" w:after="60" w:line="239" w:lineRule="exact"/>
              <w:ind w:left="145"/>
              <w:rPr>
                <w:rFonts w:ascii="Arial" w:hAnsi="Arial" w:cs="Arial"/>
                <w:sz w:val="20"/>
                <w:szCs w:val="20"/>
              </w:rPr>
            </w:pPr>
            <w:r w:rsidRPr="000B5E3D">
              <w:rPr>
                <w:rFonts w:ascii="Arial" w:hAnsi="Arial" w:cs="Arial"/>
                <w:sz w:val="20"/>
                <w:szCs w:val="20"/>
              </w:rPr>
              <w:t>FEE BASIS VENDOR</w:t>
            </w:r>
          </w:p>
        </w:tc>
        <w:tc>
          <w:tcPr>
            <w:tcW w:w="1940" w:type="dxa"/>
            <w:vAlign w:val="bottom"/>
          </w:tcPr>
          <w:p w14:paraId="648418E8" w14:textId="77777777" w:rsidR="007F261D" w:rsidRPr="000B5E3D" w:rsidRDefault="007F261D" w:rsidP="00802BC0">
            <w:pPr>
              <w:widowControl w:val="0"/>
              <w:autoSpaceDE w:val="0"/>
              <w:autoSpaceDN w:val="0"/>
              <w:adjustRightInd w:val="0"/>
              <w:spacing w:before="60" w:after="60" w:line="239" w:lineRule="exact"/>
              <w:ind w:left="140"/>
              <w:rPr>
                <w:rFonts w:ascii="Arial" w:hAnsi="Arial" w:cs="Arial"/>
                <w:sz w:val="20"/>
                <w:szCs w:val="20"/>
              </w:rPr>
            </w:pPr>
            <w:r w:rsidRPr="000B5E3D">
              <w:rPr>
                <w:rFonts w:ascii="Arial" w:hAnsi="Arial" w:cs="Arial"/>
                <w:sz w:val="20"/>
                <w:szCs w:val="20"/>
              </w:rPr>
              <w:t>^</w:t>
            </w:r>
            <w:proofErr w:type="gramStart"/>
            <w:r w:rsidRPr="000B5E3D">
              <w:rPr>
                <w:rFonts w:ascii="Arial" w:hAnsi="Arial" w:cs="Arial"/>
                <w:sz w:val="20"/>
                <w:szCs w:val="20"/>
              </w:rPr>
              <w:t>FBAAV(</w:t>
            </w:r>
            <w:proofErr w:type="gramEnd"/>
          </w:p>
        </w:tc>
      </w:tr>
      <w:tr w:rsidR="007F261D" w:rsidRPr="000B5E3D" w14:paraId="126DDA6F" w14:textId="77777777" w:rsidTr="00F81F30">
        <w:trPr>
          <w:trHeight w:val="240"/>
        </w:trPr>
        <w:tc>
          <w:tcPr>
            <w:tcW w:w="1120" w:type="dxa"/>
            <w:vAlign w:val="bottom"/>
          </w:tcPr>
          <w:p w14:paraId="6754A884" w14:textId="77777777" w:rsidR="007F261D" w:rsidRPr="000B5E3D" w:rsidRDefault="007F261D" w:rsidP="00802BC0">
            <w:pPr>
              <w:widowControl w:val="0"/>
              <w:autoSpaceDE w:val="0"/>
              <w:autoSpaceDN w:val="0"/>
              <w:adjustRightInd w:val="0"/>
              <w:spacing w:before="60" w:after="60" w:line="239" w:lineRule="exact"/>
              <w:ind w:left="95"/>
              <w:rPr>
                <w:rFonts w:ascii="Arial" w:hAnsi="Arial" w:cs="Arial"/>
                <w:sz w:val="20"/>
                <w:szCs w:val="20"/>
              </w:rPr>
            </w:pPr>
            <w:r w:rsidRPr="000B5E3D">
              <w:rPr>
                <w:rFonts w:ascii="Arial" w:hAnsi="Arial" w:cs="Arial"/>
                <w:sz w:val="20"/>
                <w:szCs w:val="20"/>
              </w:rPr>
              <w:t>161.21</w:t>
            </w:r>
          </w:p>
        </w:tc>
        <w:tc>
          <w:tcPr>
            <w:tcW w:w="6300" w:type="dxa"/>
            <w:vAlign w:val="bottom"/>
          </w:tcPr>
          <w:p w14:paraId="35D1C3B8" w14:textId="77777777" w:rsidR="007F261D" w:rsidRPr="000B5E3D" w:rsidRDefault="007F261D" w:rsidP="00802BC0">
            <w:pPr>
              <w:widowControl w:val="0"/>
              <w:autoSpaceDE w:val="0"/>
              <w:autoSpaceDN w:val="0"/>
              <w:adjustRightInd w:val="0"/>
              <w:spacing w:before="60" w:after="60" w:line="239" w:lineRule="exact"/>
              <w:ind w:left="145"/>
              <w:rPr>
                <w:rFonts w:ascii="Arial" w:hAnsi="Arial" w:cs="Arial"/>
                <w:sz w:val="20"/>
                <w:szCs w:val="20"/>
              </w:rPr>
            </w:pPr>
            <w:r w:rsidRPr="000B5E3D">
              <w:rPr>
                <w:rFonts w:ascii="Arial" w:hAnsi="Arial" w:cs="Arial"/>
                <w:sz w:val="20"/>
                <w:szCs w:val="20"/>
              </w:rPr>
              <w:t>FEE BASIS CNH CONTRACT</w:t>
            </w:r>
          </w:p>
        </w:tc>
        <w:tc>
          <w:tcPr>
            <w:tcW w:w="1940" w:type="dxa"/>
            <w:vAlign w:val="bottom"/>
          </w:tcPr>
          <w:p w14:paraId="4B4E35AC" w14:textId="77777777" w:rsidR="007F261D" w:rsidRPr="000B5E3D" w:rsidRDefault="007F261D" w:rsidP="00802BC0">
            <w:pPr>
              <w:widowControl w:val="0"/>
              <w:autoSpaceDE w:val="0"/>
              <w:autoSpaceDN w:val="0"/>
              <w:adjustRightInd w:val="0"/>
              <w:spacing w:before="60" w:after="60" w:line="239" w:lineRule="exact"/>
              <w:ind w:left="140"/>
              <w:rPr>
                <w:rFonts w:ascii="Arial" w:hAnsi="Arial" w:cs="Arial"/>
                <w:sz w:val="20"/>
                <w:szCs w:val="20"/>
              </w:rPr>
            </w:pPr>
            <w:r w:rsidRPr="000B5E3D">
              <w:rPr>
                <w:rFonts w:ascii="Arial" w:hAnsi="Arial" w:cs="Arial"/>
                <w:sz w:val="20"/>
                <w:szCs w:val="20"/>
              </w:rPr>
              <w:t>^</w:t>
            </w:r>
            <w:proofErr w:type="gramStart"/>
            <w:r w:rsidRPr="000B5E3D">
              <w:rPr>
                <w:rFonts w:ascii="Arial" w:hAnsi="Arial" w:cs="Arial"/>
                <w:sz w:val="20"/>
                <w:szCs w:val="20"/>
              </w:rPr>
              <w:t>FBAA(</w:t>
            </w:r>
            <w:proofErr w:type="gramEnd"/>
            <w:r w:rsidRPr="000B5E3D">
              <w:rPr>
                <w:rFonts w:ascii="Arial" w:hAnsi="Arial" w:cs="Arial"/>
                <w:sz w:val="20"/>
                <w:szCs w:val="20"/>
              </w:rPr>
              <w:t>161.21,</w:t>
            </w:r>
          </w:p>
        </w:tc>
      </w:tr>
      <w:tr w:rsidR="007F261D" w:rsidRPr="000B5E3D" w14:paraId="1BC44284" w14:textId="77777777" w:rsidTr="00F81F30">
        <w:trPr>
          <w:trHeight w:val="240"/>
        </w:trPr>
        <w:tc>
          <w:tcPr>
            <w:tcW w:w="1120" w:type="dxa"/>
            <w:vAlign w:val="bottom"/>
          </w:tcPr>
          <w:p w14:paraId="1B618ABA" w14:textId="77777777" w:rsidR="007F261D" w:rsidRPr="000B5E3D" w:rsidRDefault="007F261D" w:rsidP="00802BC0">
            <w:pPr>
              <w:widowControl w:val="0"/>
              <w:autoSpaceDE w:val="0"/>
              <w:autoSpaceDN w:val="0"/>
              <w:adjustRightInd w:val="0"/>
              <w:spacing w:before="60" w:after="60" w:line="239" w:lineRule="exact"/>
              <w:ind w:left="95"/>
              <w:rPr>
                <w:rFonts w:ascii="Arial" w:hAnsi="Arial" w:cs="Arial"/>
                <w:sz w:val="20"/>
                <w:szCs w:val="20"/>
              </w:rPr>
            </w:pPr>
            <w:r w:rsidRPr="000B5E3D">
              <w:rPr>
                <w:rFonts w:ascii="Arial" w:hAnsi="Arial" w:cs="Arial"/>
                <w:sz w:val="20"/>
                <w:szCs w:val="20"/>
              </w:rPr>
              <w:t>161.22</w:t>
            </w:r>
          </w:p>
        </w:tc>
        <w:tc>
          <w:tcPr>
            <w:tcW w:w="6300" w:type="dxa"/>
            <w:vAlign w:val="bottom"/>
          </w:tcPr>
          <w:p w14:paraId="0813B01B" w14:textId="77777777" w:rsidR="007F261D" w:rsidRPr="000B5E3D" w:rsidRDefault="007F261D" w:rsidP="00802BC0">
            <w:pPr>
              <w:widowControl w:val="0"/>
              <w:autoSpaceDE w:val="0"/>
              <w:autoSpaceDN w:val="0"/>
              <w:adjustRightInd w:val="0"/>
              <w:spacing w:before="60" w:after="60" w:line="239" w:lineRule="exact"/>
              <w:ind w:left="145"/>
              <w:rPr>
                <w:rFonts w:ascii="Arial" w:hAnsi="Arial" w:cs="Arial"/>
                <w:sz w:val="20"/>
                <w:szCs w:val="20"/>
              </w:rPr>
            </w:pPr>
            <w:r w:rsidRPr="000B5E3D">
              <w:rPr>
                <w:rFonts w:ascii="Arial" w:hAnsi="Arial" w:cs="Arial"/>
                <w:sz w:val="20"/>
                <w:szCs w:val="20"/>
              </w:rPr>
              <w:t>FEE BASIS CNH RATE</w:t>
            </w:r>
          </w:p>
        </w:tc>
        <w:tc>
          <w:tcPr>
            <w:tcW w:w="1940" w:type="dxa"/>
            <w:vAlign w:val="bottom"/>
          </w:tcPr>
          <w:p w14:paraId="7657A790" w14:textId="77777777" w:rsidR="007F261D" w:rsidRPr="000B5E3D" w:rsidRDefault="007F261D" w:rsidP="00802BC0">
            <w:pPr>
              <w:widowControl w:val="0"/>
              <w:autoSpaceDE w:val="0"/>
              <w:autoSpaceDN w:val="0"/>
              <w:adjustRightInd w:val="0"/>
              <w:spacing w:before="60" w:after="60" w:line="239" w:lineRule="exact"/>
              <w:ind w:left="140"/>
              <w:rPr>
                <w:rFonts w:ascii="Arial" w:hAnsi="Arial" w:cs="Arial"/>
                <w:sz w:val="20"/>
                <w:szCs w:val="20"/>
              </w:rPr>
            </w:pPr>
            <w:r w:rsidRPr="000B5E3D">
              <w:rPr>
                <w:rFonts w:ascii="Arial" w:hAnsi="Arial" w:cs="Arial"/>
                <w:sz w:val="20"/>
                <w:szCs w:val="20"/>
              </w:rPr>
              <w:t>^</w:t>
            </w:r>
            <w:proofErr w:type="gramStart"/>
            <w:r w:rsidRPr="000B5E3D">
              <w:rPr>
                <w:rFonts w:ascii="Arial" w:hAnsi="Arial" w:cs="Arial"/>
                <w:sz w:val="20"/>
                <w:szCs w:val="20"/>
              </w:rPr>
              <w:t>FBAA(</w:t>
            </w:r>
            <w:proofErr w:type="gramEnd"/>
            <w:r w:rsidRPr="000B5E3D">
              <w:rPr>
                <w:rFonts w:ascii="Arial" w:hAnsi="Arial" w:cs="Arial"/>
                <w:sz w:val="20"/>
                <w:szCs w:val="20"/>
              </w:rPr>
              <w:t>161.22,</w:t>
            </w:r>
          </w:p>
        </w:tc>
      </w:tr>
      <w:tr w:rsidR="007F261D" w:rsidRPr="000B5E3D" w14:paraId="60083C6D" w14:textId="77777777" w:rsidTr="00F81F30">
        <w:trPr>
          <w:trHeight w:val="243"/>
        </w:trPr>
        <w:tc>
          <w:tcPr>
            <w:tcW w:w="1120" w:type="dxa"/>
            <w:vAlign w:val="bottom"/>
          </w:tcPr>
          <w:p w14:paraId="53387787" w14:textId="77777777" w:rsidR="007F261D" w:rsidRPr="000B5E3D" w:rsidRDefault="007F261D" w:rsidP="00802BC0">
            <w:pPr>
              <w:widowControl w:val="0"/>
              <w:autoSpaceDE w:val="0"/>
              <w:autoSpaceDN w:val="0"/>
              <w:adjustRightInd w:val="0"/>
              <w:spacing w:before="60" w:after="60" w:line="239" w:lineRule="exact"/>
              <w:ind w:left="95"/>
              <w:rPr>
                <w:rFonts w:ascii="Arial" w:hAnsi="Arial" w:cs="Arial"/>
                <w:sz w:val="20"/>
                <w:szCs w:val="20"/>
              </w:rPr>
            </w:pPr>
            <w:r w:rsidRPr="000B5E3D">
              <w:rPr>
                <w:rFonts w:ascii="Arial" w:hAnsi="Arial" w:cs="Arial"/>
                <w:sz w:val="20"/>
                <w:szCs w:val="20"/>
              </w:rPr>
              <w:t>161.23</w:t>
            </w:r>
          </w:p>
        </w:tc>
        <w:tc>
          <w:tcPr>
            <w:tcW w:w="6300" w:type="dxa"/>
            <w:vAlign w:val="bottom"/>
          </w:tcPr>
          <w:p w14:paraId="384E4B03" w14:textId="77777777" w:rsidR="007F261D" w:rsidRPr="000B5E3D" w:rsidRDefault="007F261D" w:rsidP="00802BC0">
            <w:pPr>
              <w:widowControl w:val="0"/>
              <w:autoSpaceDE w:val="0"/>
              <w:autoSpaceDN w:val="0"/>
              <w:adjustRightInd w:val="0"/>
              <w:spacing w:before="60" w:after="60" w:line="239" w:lineRule="exact"/>
              <w:ind w:left="145"/>
              <w:rPr>
                <w:rFonts w:ascii="Arial" w:hAnsi="Arial" w:cs="Arial"/>
                <w:sz w:val="20"/>
                <w:szCs w:val="20"/>
              </w:rPr>
            </w:pPr>
            <w:r w:rsidRPr="000B5E3D">
              <w:rPr>
                <w:rFonts w:ascii="Arial" w:hAnsi="Arial" w:cs="Arial"/>
                <w:sz w:val="20"/>
                <w:szCs w:val="20"/>
              </w:rPr>
              <w:t>FEE BASIS CNH AUTHORIZATION RATE</w:t>
            </w:r>
          </w:p>
        </w:tc>
        <w:tc>
          <w:tcPr>
            <w:tcW w:w="1940" w:type="dxa"/>
            <w:vAlign w:val="bottom"/>
          </w:tcPr>
          <w:p w14:paraId="2EA08B2E" w14:textId="77777777" w:rsidR="007F261D" w:rsidRPr="000B5E3D" w:rsidRDefault="007F261D" w:rsidP="00802BC0">
            <w:pPr>
              <w:widowControl w:val="0"/>
              <w:autoSpaceDE w:val="0"/>
              <w:autoSpaceDN w:val="0"/>
              <w:adjustRightInd w:val="0"/>
              <w:spacing w:before="60" w:after="60" w:line="239" w:lineRule="exact"/>
              <w:ind w:left="140"/>
              <w:rPr>
                <w:rFonts w:ascii="Arial" w:hAnsi="Arial" w:cs="Arial"/>
                <w:sz w:val="20"/>
                <w:szCs w:val="20"/>
              </w:rPr>
            </w:pPr>
            <w:r w:rsidRPr="000B5E3D">
              <w:rPr>
                <w:rFonts w:ascii="Arial" w:hAnsi="Arial" w:cs="Arial"/>
                <w:sz w:val="20"/>
                <w:szCs w:val="20"/>
              </w:rPr>
              <w:t>^</w:t>
            </w:r>
            <w:proofErr w:type="gramStart"/>
            <w:r w:rsidRPr="000B5E3D">
              <w:rPr>
                <w:rFonts w:ascii="Arial" w:hAnsi="Arial" w:cs="Arial"/>
                <w:sz w:val="20"/>
                <w:szCs w:val="20"/>
              </w:rPr>
              <w:t>FBAA(</w:t>
            </w:r>
            <w:proofErr w:type="gramEnd"/>
            <w:r w:rsidRPr="000B5E3D">
              <w:rPr>
                <w:rFonts w:ascii="Arial" w:hAnsi="Arial" w:cs="Arial"/>
                <w:sz w:val="20"/>
                <w:szCs w:val="20"/>
              </w:rPr>
              <w:t>161.23,</w:t>
            </w:r>
          </w:p>
        </w:tc>
      </w:tr>
      <w:tr w:rsidR="007F261D" w:rsidRPr="000B5E3D" w14:paraId="2485AB47" w14:textId="77777777" w:rsidTr="00F81F30">
        <w:trPr>
          <w:trHeight w:val="240"/>
        </w:trPr>
        <w:tc>
          <w:tcPr>
            <w:tcW w:w="1120" w:type="dxa"/>
            <w:vAlign w:val="bottom"/>
          </w:tcPr>
          <w:p w14:paraId="3702FDD6" w14:textId="77777777" w:rsidR="007F261D" w:rsidRPr="000B5E3D" w:rsidRDefault="007F261D" w:rsidP="00802BC0">
            <w:pPr>
              <w:widowControl w:val="0"/>
              <w:autoSpaceDE w:val="0"/>
              <w:autoSpaceDN w:val="0"/>
              <w:adjustRightInd w:val="0"/>
              <w:spacing w:before="60" w:after="60" w:line="239" w:lineRule="exact"/>
              <w:ind w:left="95"/>
              <w:rPr>
                <w:rFonts w:ascii="Arial" w:hAnsi="Arial" w:cs="Arial"/>
                <w:sz w:val="20"/>
                <w:szCs w:val="20"/>
              </w:rPr>
            </w:pPr>
            <w:r w:rsidRPr="000B5E3D">
              <w:rPr>
                <w:rFonts w:ascii="Arial" w:hAnsi="Arial" w:cs="Arial"/>
                <w:sz w:val="20"/>
                <w:szCs w:val="20"/>
              </w:rPr>
              <w:t>161.25</w:t>
            </w:r>
          </w:p>
        </w:tc>
        <w:tc>
          <w:tcPr>
            <w:tcW w:w="6300" w:type="dxa"/>
            <w:vAlign w:val="bottom"/>
          </w:tcPr>
          <w:p w14:paraId="08D0C539" w14:textId="77777777" w:rsidR="007F261D" w:rsidRPr="000B5E3D" w:rsidRDefault="007F261D" w:rsidP="00802BC0">
            <w:pPr>
              <w:widowControl w:val="0"/>
              <w:autoSpaceDE w:val="0"/>
              <w:autoSpaceDN w:val="0"/>
              <w:adjustRightInd w:val="0"/>
              <w:spacing w:before="60" w:after="60" w:line="239" w:lineRule="exact"/>
              <w:ind w:left="145"/>
              <w:rPr>
                <w:rFonts w:ascii="Arial" w:hAnsi="Arial" w:cs="Arial"/>
                <w:sz w:val="20"/>
                <w:szCs w:val="20"/>
              </w:rPr>
            </w:pPr>
            <w:r w:rsidRPr="000B5E3D">
              <w:rPr>
                <w:rFonts w:ascii="Arial" w:hAnsi="Arial" w:cs="Arial"/>
                <w:sz w:val="20"/>
                <w:szCs w:val="20"/>
              </w:rPr>
              <w:t>FEE BASIS VENDOR CORRECTION</w:t>
            </w:r>
          </w:p>
        </w:tc>
        <w:tc>
          <w:tcPr>
            <w:tcW w:w="1940" w:type="dxa"/>
            <w:vAlign w:val="bottom"/>
          </w:tcPr>
          <w:p w14:paraId="4C2AE450" w14:textId="77777777" w:rsidR="007F261D" w:rsidRPr="000B5E3D" w:rsidRDefault="007F261D" w:rsidP="00802BC0">
            <w:pPr>
              <w:widowControl w:val="0"/>
              <w:autoSpaceDE w:val="0"/>
              <w:autoSpaceDN w:val="0"/>
              <w:adjustRightInd w:val="0"/>
              <w:spacing w:before="60" w:after="60" w:line="239" w:lineRule="exact"/>
              <w:ind w:left="140"/>
              <w:rPr>
                <w:rFonts w:ascii="Arial" w:hAnsi="Arial" w:cs="Arial"/>
                <w:sz w:val="20"/>
                <w:szCs w:val="20"/>
              </w:rPr>
            </w:pPr>
            <w:r w:rsidRPr="000B5E3D">
              <w:rPr>
                <w:rFonts w:ascii="Arial" w:hAnsi="Arial" w:cs="Arial"/>
                <w:sz w:val="20"/>
                <w:szCs w:val="20"/>
              </w:rPr>
              <w:t>^</w:t>
            </w:r>
            <w:proofErr w:type="gramStart"/>
            <w:r w:rsidRPr="000B5E3D">
              <w:rPr>
                <w:rFonts w:ascii="Arial" w:hAnsi="Arial" w:cs="Arial"/>
                <w:sz w:val="20"/>
                <w:szCs w:val="20"/>
              </w:rPr>
              <w:t>FBAA(</w:t>
            </w:r>
            <w:proofErr w:type="gramEnd"/>
            <w:r w:rsidRPr="000B5E3D">
              <w:rPr>
                <w:rFonts w:ascii="Arial" w:hAnsi="Arial" w:cs="Arial"/>
                <w:sz w:val="20"/>
                <w:szCs w:val="20"/>
              </w:rPr>
              <w:t>161.25,</w:t>
            </w:r>
          </w:p>
        </w:tc>
      </w:tr>
      <w:tr w:rsidR="007F261D" w:rsidRPr="000B5E3D" w14:paraId="52BBFB22" w14:textId="77777777" w:rsidTr="00F81F30">
        <w:trPr>
          <w:trHeight w:val="240"/>
        </w:trPr>
        <w:tc>
          <w:tcPr>
            <w:tcW w:w="1120" w:type="dxa"/>
            <w:vAlign w:val="bottom"/>
          </w:tcPr>
          <w:p w14:paraId="370890F2" w14:textId="77777777" w:rsidR="007F261D" w:rsidRPr="000B5E3D" w:rsidRDefault="007F261D" w:rsidP="00802BC0">
            <w:pPr>
              <w:widowControl w:val="0"/>
              <w:autoSpaceDE w:val="0"/>
              <w:autoSpaceDN w:val="0"/>
              <w:adjustRightInd w:val="0"/>
              <w:spacing w:before="60" w:after="60" w:line="239" w:lineRule="exact"/>
              <w:ind w:left="95"/>
              <w:rPr>
                <w:rFonts w:ascii="Arial" w:hAnsi="Arial" w:cs="Arial"/>
                <w:sz w:val="20"/>
                <w:szCs w:val="20"/>
              </w:rPr>
            </w:pPr>
            <w:r w:rsidRPr="000B5E3D">
              <w:rPr>
                <w:rFonts w:ascii="Arial" w:hAnsi="Arial" w:cs="Arial"/>
                <w:sz w:val="20"/>
                <w:szCs w:val="20"/>
              </w:rPr>
              <w:t>161.26</w:t>
            </w:r>
          </w:p>
        </w:tc>
        <w:tc>
          <w:tcPr>
            <w:tcW w:w="6300" w:type="dxa"/>
            <w:vAlign w:val="bottom"/>
          </w:tcPr>
          <w:p w14:paraId="5EAD58B2" w14:textId="77777777" w:rsidR="007F261D" w:rsidRPr="000B5E3D" w:rsidRDefault="007F261D" w:rsidP="00802BC0">
            <w:pPr>
              <w:widowControl w:val="0"/>
              <w:autoSpaceDE w:val="0"/>
              <w:autoSpaceDN w:val="0"/>
              <w:adjustRightInd w:val="0"/>
              <w:spacing w:before="60" w:after="60" w:line="239" w:lineRule="exact"/>
              <w:ind w:left="145"/>
              <w:rPr>
                <w:rFonts w:ascii="Arial" w:hAnsi="Arial" w:cs="Arial"/>
                <w:sz w:val="20"/>
                <w:szCs w:val="20"/>
              </w:rPr>
            </w:pPr>
            <w:r w:rsidRPr="000B5E3D">
              <w:rPr>
                <w:rFonts w:ascii="Arial" w:hAnsi="Arial" w:cs="Arial"/>
                <w:sz w:val="20"/>
                <w:szCs w:val="20"/>
              </w:rPr>
              <w:t>FEE BASIS PATIENT MRA</w:t>
            </w:r>
          </w:p>
        </w:tc>
        <w:tc>
          <w:tcPr>
            <w:tcW w:w="1940" w:type="dxa"/>
            <w:vAlign w:val="bottom"/>
          </w:tcPr>
          <w:p w14:paraId="3B309B20" w14:textId="77777777" w:rsidR="007F261D" w:rsidRPr="000B5E3D" w:rsidRDefault="007F261D" w:rsidP="00802BC0">
            <w:pPr>
              <w:widowControl w:val="0"/>
              <w:autoSpaceDE w:val="0"/>
              <w:autoSpaceDN w:val="0"/>
              <w:adjustRightInd w:val="0"/>
              <w:spacing w:before="60" w:after="60" w:line="239" w:lineRule="exact"/>
              <w:ind w:left="140"/>
              <w:rPr>
                <w:rFonts w:ascii="Arial" w:hAnsi="Arial" w:cs="Arial"/>
                <w:sz w:val="20"/>
                <w:szCs w:val="20"/>
              </w:rPr>
            </w:pPr>
            <w:r w:rsidRPr="000B5E3D">
              <w:rPr>
                <w:rFonts w:ascii="Arial" w:hAnsi="Arial" w:cs="Arial"/>
                <w:sz w:val="20"/>
                <w:szCs w:val="20"/>
              </w:rPr>
              <w:t>^</w:t>
            </w:r>
            <w:proofErr w:type="gramStart"/>
            <w:r w:rsidRPr="000B5E3D">
              <w:rPr>
                <w:rFonts w:ascii="Arial" w:hAnsi="Arial" w:cs="Arial"/>
                <w:sz w:val="20"/>
                <w:szCs w:val="20"/>
              </w:rPr>
              <w:t>FBAA(</w:t>
            </w:r>
            <w:proofErr w:type="gramEnd"/>
            <w:r w:rsidRPr="000B5E3D">
              <w:rPr>
                <w:rFonts w:ascii="Arial" w:hAnsi="Arial" w:cs="Arial"/>
                <w:sz w:val="20"/>
                <w:szCs w:val="20"/>
              </w:rPr>
              <w:t>161.26,</w:t>
            </w:r>
          </w:p>
        </w:tc>
      </w:tr>
      <w:tr w:rsidR="007F261D" w:rsidRPr="000B5E3D" w14:paraId="0B6DA4B2" w14:textId="77777777" w:rsidTr="00F81F30">
        <w:trPr>
          <w:trHeight w:val="240"/>
        </w:trPr>
        <w:tc>
          <w:tcPr>
            <w:tcW w:w="1120" w:type="dxa"/>
            <w:vAlign w:val="bottom"/>
          </w:tcPr>
          <w:p w14:paraId="109E1F65" w14:textId="77777777" w:rsidR="007F261D" w:rsidRPr="000B5E3D" w:rsidRDefault="007F261D" w:rsidP="00802BC0">
            <w:pPr>
              <w:widowControl w:val="0"/>
              <w:autoSpaceDE w:val="0"/>
              <w:autoSpaceDN w:val="0"/>
              <w:adjustRightInd w:val="0"/>
              <w:spacing w:before="60" w:after="60" w:line="239" w:lineRule="exact"/>
              <w:ind w:left="95"/>
              <w:rPr>
                <w:rFonts w:ascii="Arial" w:hAnsi="Arial" w:cs="Arial"/>
                <w:sz w:val="20"/>
                <w:szCs w:val="20"/>
              </w:rPr>
            </w:pPr>
            <w:r w:rsidRPr="000B5E3D">
              <w:rPr>
                <w:rFonts w:ascii="Arial" w:hAnsi="Arial" w:cs="Arial"/>
                <w:sz w:val="20"/>
                <w:szCs w:val="20"/>
              </w:rPr>
              <w:t>161.27**</w:t>
            </w:r>
          </w:p>
        </w:tc>
        <w:tc>
          <w:tcPr>
            <w:tcW w:w="6300" w:type="dxa"/>
            <w:vAlign w:val="bottom"/>
          </w:tcPr>
          <w:p w14:paraId="1D272994" w14:textId="77777777" w:rsidR="007F261D" w:rsidRPr="000B5E3D" w:rsidRDefault="007F261D" w:rsidP="00802BC0">
            <w:pPr>
              <w:widowControl w:val="0"/>
              <w:autoSpaceDE w:val="0"/>
              <w:autoSpaceDN w:val="0"/>
              <w:adjustRightInd w:val="0"/>
              <w:spacing w:before="60" w:after="60" w:line="239" w:lineRule="exact"/>
              <w:ind w:left="145"/>
              <w:rPr>
                <w:rFonts w:ascii="Arial" w:hAnsi="Arial" w:cs="Arial"/>
                <w:sz w:val="20"/>
                <w:szCs w:val="20"/>
              </w:rPr>
            </w:pPr>
            <w:r w:rsidRPr="000B5E3D">
              <w:rPr>
                <w:rFonts w:ascii="Arial" w:hAnsi="Arial" w:cs="Arial"/>
                <w:sz w:val="20"/>
                <w:szCs w:val="20"/>
              </w:rPr>
              <w:t>FEE BASIS SUSPENSION</w:t>
            </w:r>
          </w:p>
        </w:tc>
        <w:tc>
          <w:tcPr>
            <w:tcW w:w="1940" w:type="dxa"/>
            <w:vAlign w:val="bottom"/>
          </w:tcPr>
          <w:p w14:paraId="0272DBFA" w14:textId="77777777" w:rsidR="007F261D" w:rsidRPr="000B5E3D" w:rsidRDefault="007F261D" w:rsidP="00802BC0">
            <w:pPr>
              <w:widowControl w:val="0"/>
              <w:autoSpaceDE w:val="0"/>
              <w:autoSpaceDN w:val="0"/>
              <w:adjustRightInd w:val="0"/>
              <w:spacing w:before="60" w:after="60" w:line="239" w:lineRule="exact"/>
              <w:ind w:left="140"/>
              <w:rPr>
                <w:rFonts w:ascii="Arial" w:hAnsi="Arial" w:cs="Arial"/>
                <w:sz w:val="20"/>
                <w:szCs w:val="20"/>
              </w:rPr>
            </w:pPr>
            <w:r w:rsidRPr="000B5E3D">
              <w:rPr>
                <w:rFonts w:ascii="Arial" w:hAnsi="Arial" w:cs="Arial"/>
                <w:sz w:val="20"/>
                <w:szCs w:val="20"/>
              </w:rPr>
              <w:t>^</w:t>
            </w:r>
            <w:proofErr w:type="gramStart"/>
            <w:r w:rsidRPr="000B5E3D">
              <w:rPr>
                <w:rFonts w:ascii="Arial" w:hAnsi="Arial" w:cs="Arial"/>
                <w:sz w:val="20"/>
                <w:szCs w:val="20"/>
              </w:rPr>
              <w:t>FBAA(</w:t>
            </w:r>
            <w:proofErr w:type="gramEnd"/>
            <w:r w:rsidRPr="000B5E3D">
              <w:rPr>
                <w:rFonts w:ascii="Arial" w:hAnsi="Arial" w:cs="Arial"/>
                <w:sz w:val="20"/>
                <w:szCs w:val="20"/>
              </w:rPr>
              <w:t>161.27,</w:t>
            </w:r>
          </w:p>
        </w:tc>
      </w:tr>
      <w:tr w:rsidR="007F261D" w:rsidRPr="000B5E3D" w14:paraId="1BD6FE7B" w14:textId="77777777" w:rsidTr="00F81F30">
        <w:trPr>
          <w:trHeight w:val="240"/>
        </w:trPr>
        <w:tc>
          <w:tcPr>
            <w:tcW w:w="1120" w:type="dxa"/>
            <w:vAlign w:val="bottom"/>
          </w:tcPr>
          <w:p w14:paraId="0853EDDA" w14:textId="77777777" w:rsidR="007F261D" w:rsidRPr="000B5E3D" w:rsidRDefault="007F261D" w:rsidP="00802BC0">
            <w:pPr>
              <w:widowControl w:val="0"/>
              <w:autoSpaceDE w:val="0"/>
              <w:autoSpaceDN w:val="0"/>
              <w:adjustRightInd w:val="0"/>
              <w:spacing w:before="60" w:after="60" w:line="239" w:lineRule="exact"/>
              <w:ind w:left="95"/>
              <w:rPr>
                <w:rFonts w:ascii="Arial" w:hAnsi="Arial" w:cs="Arial"/>
                <w:sz w:val="20"/>
                <w:szCs w:val="20"/>
              </w:rPr>
            </w:pPr>
            <w:r w:rsidRPr="000B5E3D">
              <w:rPr>
                <w:rFonts w:ascii="Arial" w:hAnsi="Arial" w:cs="Arial"/>
                <w:sz w:val="20"/>
                <w:szCs w:val="20"/>
              </w:rPr>
              <w:t>161.3*</w:t>
            </w:r>
          </w:p>
        </w:tc>
        <w:tc>
          <w:tcPr>
            <w:tcW w:w="6300" w:type="dxa"/>
            <w:vAlign w:val="bottom"/>
          </w:tcPr>
          <w:p w14:paraId="16D87C9C" w14:textId="77777777" w:rsidR="007F261D" w:rsidRPr="000B5E3D" w:rsidRDefault="007F261D" w:rsidP="00802BC0">
            <w:pPr>
              <w:widowControl w:val="0"/>
              <w:autoSpaceDE w:val="0"/>
              <w:autoSpaceDN w:val="0"/>
              <w:adjustRightInd w:val="0"/>
              <w:spacing w:before="60" w:after="60" w:line="240" w:lineRule="auto"/>
              <w:ind w:left="145"/>
              <w:rPr>
                <w:rFonts w:ascii="Arial" w:hAnsi="Arial" w:cs="Arial"/>
                <w:sz w:val="20"/>
                <w:szCs w:val="20"/>
              </w:rPr>
            </w:pPr>
            <w:r w:rsidRPr="000B5E3D">
              <w:rPr>
                <w:rFonts w:ascii="Arial" w:hAnsi="Arial" w:cs="Arial"/>
                <w:w w:val="99"/>
                <w:sz w:val="20"/>
                <w:szCs w:val="20"/>
              </w:rPr>
              <w:t>FEE BASIS LETTER</w:t>
            </w:r>
          </w:p>
        </w:tc>
        <w:tc>
          <w:tcPr>
            <w:tcW w:w="1940" w:type="dxa"/>
            <w:vAlign w:val="bottom"/>
          </w:tcPr>
          <w:p w14:paraId="0A312EA4" w14:textId="77777777" w:rsidR="007F261D" w:rsidRPr="000B5E3D" w:rsidRDefault="007F261D" w:rsidP="00802BC0">
            <w:pPr>
              <w:widowControl w:val="0"/>
              <w:autoSpaceDE w:val="0"/>
              <w:autoSpaceDN w:val="0"/>
              <w:adjustRightInd w:val="0"/>
              <w:spacing w:before="60" w:after="60" w:line="239" w:lineRule="exact"/>
              <w:ind w:left="140"/>
              <w:rPr>
                <w:rFonts w:ascii="Arial" w:hAnsi="Arial" w:cs="Arial"/>
                <w:sz w:val="20"/>
                <w:szCs w:val="20"/>
              </w:rPr>
            </w:pPr>
            <w:r w:rsidRPr="000B5E3D">
              <w:rPr>
                <w:rFonts w:ascii="Arial" w:hAnsi="Arial" w:cs="Arial"/>
                <w:sz w:val="20"/>
                <w:szCs w:val="20"/>
              </w:rPr>
              <w:t>^</w:t>
            </w:r>
            <w:proofErr w:type="gramStart"/>
            <w:r w:rsidRPr="000B5E3D">
              <w:rPr>
                <w:rFonts w:ascii="Arial" w:hAnsi="Arial" w:cs="Arial"/>
                <w:sz w:val="20"/>
                <w:szCs w:val="20"/>
              </w:rPr>
              <w:t>FBAA(</w:t>
            </w:r>
            <w:proofErr w:type="gramEnd"/>
            <w:r w:rsidRPr="000B5E3D">
              <w:rPr>
                <w:rFonts w:ascii="Arial" w:hAnsi="Arial" w:cs="Arial"/>
                <w:sz w:val="20"/>
                <w:szCs w:val="20"/>
              </w:rPr>
              <w:t>161.3,</w:t>
            </w:r>
          </w:p>
        </w:tc>
      </w:tr>
      <w:tr w:rsidR="007F261D" w:rsidRPr="000B5E3D" w14:paraId="51598523" w14:textId="77777777" w:rsidTr="00F81F30">
        <w:trPr>
          <w:trHeight w:val="242"/>
        </w:trPr>
        <w:tc>
          <w:tcPr>
            <w:tcW w:w="1120" w:type="dxa"/>
            <w:vAlign w:val="bottom"/>
          </w:tcPr>
          <w:p w14:paraId="21ED714E" w14:textId="77777777" w:rsidR="007F261D" w:rsidRPr="000B5E3D" w:rsidRDefault="007F261D" w:rsidP="00802BC0">
            <w:pPr>
              <w:widowControl w:val="0"/>
              <w:autoSpaceDE w:val="0"/>
              <w:autoSpaceDN w:val="0"/>
              <w:adjustRightInd w:val="0"/>
              <w:spacing w:before="60" w:after="60" w:line="239" w:lineRule="exact"/>
              <w:ind w:left="95"/>
              <w:rPr>
                <w:rFonts w:ascii="Arial" w:hAnsi="Arial" w:cs="Arial"/>
                <w:sz w:val="20"/>
                <w:szCs w:val="20"/>
              </w:rPr>
            </w:pPr>
            <w:r w:rsidRPr="000B5E3D">
              <w:rPr>
                <w:rFonts w:ascii="Arial" w:hAnsi="Arial" w:cs="Arial"/>
                <w:sz w:val="20"/>
                <w:szCs w:val="20"/>
              </w:rPr>
              <w:t>161.35</w:t>
            </w:r>
          </w:p>
        </w:tc>
        <w:tc>
          <w:tcPr>
            <w:tcW w:w="6300" w:type="dxa"/>
            <w:vAlign w:val="bottom"/>
          </w:tcPr>
          <w:p w14:paraId="2D206ECA" w14:textId="77777777" w:rsidR="007F261D" w:rsidRPr="000B5E3D" w:rsidRDefault="007F261D" w:rsidP="00802BC0">
            <w:pPr>
              <w:widowControl w:val="0"/>
              <w:autoSpaceDE w:val="0"/>
              <w:autoSpaceDN w:val="0"/>
              <w:adjustRightInd w:val="0"/>
              <w:spacing w:before="60" w:after="60" w:line="239" w:lineRule="exact"/>
              <w:ind w:left="145"/>
              <w:rPr>
                <w:rFonts w:ascii="Arial" w:hAnsi="Arial" w:cs="Arial"/>
                <w:sz w:val="20"/>
                <w:szCs w:val="20"/>
              </w:rPr>
            </w:pPr>
            <w:r w:rsidRPr="000B5E3D">
              <w:rPr>
                <w:rFonts w:ascii="Arial" w:hAnsi="Arial" w:cs="Arial"/>
                <w:sz w:val="20"/>
                <w:szCs w:val="20"/>
              </w:rPr>
              <w:t>FEE BASIS PROJECT ARCH JUSTIFICATION</w:t>
            </w:r>
          </w:p>
        </w:tc>
        <w:tc>
          <w:tcPr>
            <w:tcW w:w="1940" w:type="dxa"/>
            <w:vAlign w:val="bottom"/>
          </w:tcPr>
          <w:p w14:paraId="504710BA" w14:textId="77777777" w:rsidR="007F261D" w:rsidRPr="000B5E3D" w:rsidRDefault="007F261D" w:rsidP="00802BC0">
            <w:pPr>
              <w:widowControl w:val="0"/>
              <w:autoSpaceDE w:val="0"/>
              <w:autoSpaceDN w:val="0"/>
              <w:adjustRightInd w:val="0"/>
              <w:spacing w:before="60" w:after="60" w:line="239" w:lineRule="exact"/>
              <w:ind w:left="140"/>
              <w:rPr>
                <w:rFonts w:ascii="Arial" w:hAnsi="Arial" w:cs="Arial"/>
                <w:sz w:val="20"/>
                <w:szCs w:val="20"/>
              </w:rPr>
            </w:pPr>
            <w:r w:rsidRPr="000B5E3D">
              <w:rPr>
                <w:rFonts w:ascii="Arial" w:hAnsi="Arial" w:cs="Arial"/>
                <w:sz w:val="20"/>
                <w:szCs w:val="20"/>
              </w:rPr>
              <w:t>^</w:t>
            </w:r>
            <w:proofErr w:type="gramStart"/>
            <w:r w:rsidRPr="000B5E3D">
              <w:rPr>
                <w:rFonts w:ascii="Arial" w:hAnsi="Arial" w:cs="Arial"/>
                <w:sz w:val="20"/>
                <w:szCs w:val="20"/>
              </w:rPr>
              <w:t>FBAA(</w:t>
            </w:r>
            <w:proofErr w:type="gramEnd"/>
            <w:r w:rsidRPr="000B5E3D">
              <w:rPr>
                <w:rFonts w:ascii="Arial" w:hAnsi="Arial" w:cs="Arial"/>
                <w:sz w:val="20"/>
                <w:szCs w:val="20"/>
              </w:rPr>
              <w:t>161.35</w:t>
            </w:r>
          </w:p>
        </w:tc>
      </w:tr>
      <w:tr w:rsidR="007F261D" w:rsidRPr="000B5E3D" w14:paraId="5086C863" w14:textId="77777777" w:rsidTr="00F81F30">
        <w:trPr>
          <w:trHeight w:val="242"/>
        </w:trPr>
        <w:tc>
          <w:tcPr>
            <w:tcW w:w="1120" w:type="dxa"/>
            <w:vAlign w:val="bottom"/>
          </w:tcPr>
          <w:p w14:paraId="72557A2F" w14:textId="77777777" w:rsidR="007F261D" w:rsidRPr="000B5E3D" w:rsidRDefault="007F261D" w:rsidP="00802BC0">
            <w:pPr>
              <w:widowControl w:val="0"/>
              <w:autoSpaceDE w:val="0"/>
              <w:autoSpaceDN w:val="0"/>
              <w:adjustRightInd w:val="0"/>
              <w:spacing w:before="60" w:after="60" w:line="239" w:lineRule="exact"/>
              <w:ind w:left="95"/>
              <w:rPr>
                <w:rFonts w:ascii="Arial" w:hAnsi="Arial" w:cs="Arial"/>
                <w:sz w:val="20"/>
                <w:szCs w:val="20"/>
              </w:rPr>
            </w:pPr>
            <w:r w:rsidRPr="000B5E3D">
              <w:rPr>
                <w:rFonts w:ascii="Arial" w:hAnsi="Arial" w:cs="Arial"/>
                <w:sz w:val="20"/>
                <w:szCs w:val="20"/>
              </w:rPr>
              <w:t>161.4</w:t>
            </w:r>
          </w:p>
        </w:tc>
        <w:tc>
          <w:tcPr>
            <w:tcW w:w="6300" w:type="dxa"/>
            <w:vAlign w:val="bottom"/>
          </w:tcPr>
          <w:p w14:paraId="543D618C" w14:textId="77777777" w:rsidR="007F261D" w:rsidRPr="000B5E3D" w:rsidRDefault="007F261D" w:rsidP="00802BC0">
            <w:pPr>
              <w:widowControl w:val="0"/>
              <w:autoSpaceDE w:val="0"/>
              <w:autoSpaceDN w:val="0"/>
              <w:adjustRightInd w:val="0"/>
              <w:spacing w:before="60" w:after="60" w:line="239" w:lineRule="exact"/>
              <w:ind w:left="145"/>
              <w:rPr>
                <w:rFonts w:ascii="Arial" w:hAnsi="Arial" w:cs="Arial"/>
                <w:sz w:val="20"/>
                <w:szCs w:val="20"/>
              </w:rPr>
            </w:pPr>
            <w:r w:rsidRPr="000B5E3D">
              <w:rPr>
                <w:rFonts w:ascii="Arial" w:hAnsi="Arial" w:cs="Arial"/>
                <w:sz w:val="20"/>
                <w:szCs w:val="20"/>
              </w:rPr>
              <w:t>FEE BASIS SITE PARAMETERS</w:t>
            </w:r>
          </w:p>
        </w:tc>
        <w:tc>
          <w:tcPr>
            <w:tcW w:w="1940" w:type="dxa"/>
            <w:vAlign w:val="bottom"/>
          </w:tcPr>
          <w:p w14:paraId="51D41718" w14:textId="77777777" w:rsidR="007F261D" w:rsidRPr="000B5E3D" w:rsidRDefault="007F261D" w:rsidP="00802BC0">
            <w:pPr>
              <w:widowControl w:val="0"/>
              <w:autoSpaceDE w:val="0"/>
              <w:autoSpaceDN w:val="0"/>
              <w:adjustRightInd w:val="0"/>
              <w:spacing w:before="60" w:after="60" w:line="239" w:lineRule="exact"/>
              <w:ind w:left="140"/>
              <w:rPr>
                <w:rFonts w:ascii="Arial" w:hAnsi="Arial" w:cs="Arial"/>
                <w:sz w:val="20"/>
                <w:szCs w:val="20"/>
              </w:rPr>
            </w:pPr>
            <w:r w:rsidRPr="000B5E3D">
              <w:rPr>
                <w:rFonts w:ascii="Arial" w:hAnsi="Arial" w:cs="Arial"/>
                <w:sz w:val="20"/>
                <w:szCs w:val="20"/>
              </w:rPr>
              <w:t>^</w:t>
            </w:r>
            <w:proofErr w:type="gramStart"/>
            <w:r w:rsidRPr="000B5E3D">
              <w:rPr>
                <w:rFonts w:ascii="Arial" w:hAnsi="Arial" w:cs="Arial"/>
                <w:sz w:val="20"/>
                <w:szCs w:val="20"/>
              </w:rPr>
              <w:t>FBAA(</w:t>
            </w:r>
            <w:proofErr w:type="gramEnd"/>
            <w:r w:rsidRPr="000B5E3D">
              <w:rPr>
                <w:rFonts w:ascii="Arial" w:hAnsi="Arial" w:cs="Arial"/>
                <w:sz w:val="20"/>
                <w:szCs w:val="20"/>
              </w:rPr>
              <w:t>161.4,</w:t>
            </w:r>
          </w:p>
        </w:tc>
      </w:tr>
      <w:tr w:rsidR="007F261D" w:rsidRPr="000B5E3D" w14:paraId="331C9CFC" w14:textId="77777777" w:rsidTr="00F81F30">
        <w:trPr>
          <w:trHeight w:val="240"/>
        </w:trPr>
        <w:tc>
          <w:tcPr>
            <w:tcW w:w="1120" w:type="dxa"/>
            <w:vAlign w:val="bottom"/>
          </w:tcPr>
          <w:p w14:paraId="5DC2618B" w14:textId="77777777" w:rsidR="007F261D" w:rsidRPr="000B5E3D" w:rsidRDefault="007F261D" w:rsidP="00802BC0">
            <w:pPr>
              <w:widowControl w:val="0"/>
              <w:autoSpaceDE w:val="0"/>
              <w:autoSpaceDN w:val="0"/>
              <w:adjustRightInd w:val="0"/>
              <w:spacing w:before="60" w:after="60" w:line="239" w:lineRule="exact"/>
              <w:ind w:left="95"/>
              <w:rPr>
                <w:rFonts w:ascii="Arial" w:hAnsi="Arial" w:cs="Arial"/>
                <w:sz w:val="20"/>
                <w:szCs w:val="20"/>
              </w:rPr>
            </w:pPr>
            <w:r w:rsidRPr="000B5E3D">
              <w:rPr>
                <w:rFonts w:ascii="Arial" w:hAnsi="Arial" w:cs="Arial"/>
                <w:sz w:val="20"/>
                <w:szCs w:val="20"/>
              </w:rPr>
              <w:t>161.43</w:t>
            </w:r>
          </w:p>
        </w:tc>
        <w:tc>
          <w:tcPr>
            <w:tcW w:w="6300" w:type="dxa"/>
            <w:vAlign w:val="bottom"/>
          </w:tcPr>
          <w:p w14:paraId="0524FAB3" w14:textId="77777777" w:rsidR="007F261D" w:rsidRPr="000B5E3D" w:rsidRDefault="007F261D" w:rsidP="00802BC0">
            <w:pPr>
              <w:widowControl w:val="0"/>
              <w:autoSpaceDE w:val="0"/>
              <w:autoSpaceDN w:val="0"/>
              <w:adjustRightInd w:val="0"/>
              <w:spacing w:before="60" w:after="60" w:line="239" w:lineRule="exact"/>
              <w:ind w:left="145"/>
              <w:rPr>
                <w:rFonts w:ascii="Arial" w:hAnsi="Arial" w:cs="Arial"/>
                <w:sz w:val="20"/>
                <w:szCs w:val="20"/>
              </w:rPr>
            </w:pPr>
            <w:r w:rsidRPr="000B5E3D">
              <w:rPr>
                <w:rFonts w:ascii="Arial" w:hAnsi="Arial" w:cs="Arial"/>
                <w:sz w:val="20"/>
                <w:szCs w:val="20"/>
              </w:rPr>
              <w:t>FEE BASIS CONTRACT</w:t>
            </w:r>
          </w:p>
        </w:tc>
        <w:tc>
          <w:tcPr>
            <w:tcW w:w="1940" w:type="dxa"/>
            <w:vAlign w:val="bottom"/>
          </w:tcPr>
          <w:p w14:paraId="76B25966" w14:textId="77777777" w:rsidR="007F261D" w:rsidRPr="000B5E3D" w:rsidRDefault="007F261D" w:rsidP="00802BC0">
            <w:pPr>
              <w:widowControl w:val="0"/>
              <w:autoSpaceDE w:val="0"/>
              <w:autoSpaceDN w:val="0"/>
              <w:adjustRightInd w:val="0"/>
              <w:spacing w:before="60" w:after="60" w:line="239" w:lineRule="exact"/>
              <w:ind w:left="140"/>
              <w:rPr>
                <w:rFonts w:ascii="Arial" w:hAnsi="Arial" w:cs="Arial"/>
                <w:sz w:val="20"/>
                <w:szCs w:val="20"/>
              </w:rPr>
            </w:pPr>
            <w:r w:rsidRPr="000B5E3D">
              <w:rPr>
                <w:rFonts w:ascii="Arial" w:hAnsi="Arial" w:cs="Arial"/>
                <w:sz w:val="20"/>
                <w:szCs w:val="20"/>
              </w:rPr>
              <w:t>^</w:t>
            </w:r>
            <w:proofErr w:type="gramStart"/>
            <w:r w:rsidRPr="000B5E3D">
              <w:rPr>
                <w:rFonts w:ascii="Arial" w:hAnsi="Arial" w:cs="Arial"/>
                <w:sz w:val="20"/>
                <w:szCs w:val="20"/>
              </w:rPr>
              <w:t>FBAA(</w:t>
            </w:r>
            <w:proofErr w:type="gramEnd"/>
            <w:r w:rsidRPr="000B5E3D">
              <w:rPr>
                <w:rFonts w:ascii="Arial" w:hAnsi="Arial" w:cs="Arial"/>
                <w:sz w:val="20"/>
                <w:szCs w:val="20"/>
              </w:rPr>
              <w:t>161.43,</w:t>
            </w:r>
          </w:p>
        </w:tc>
      </w:tr>
      <w:tr w:rsidR="007F261D" w:rsidRPr="000B5E3D" w14:paraId="0D8E2375" w14:textId="77777777" w:rsidTr="00F81F30">
        <w:trPr>
          <w:trHeight w:val="240"/>
        </w:trPr>
        <w:tc>
          <w:tcPr>
            <w:tcW w:w="1120" w:type="dxa"/>
            <w:vAlign w:val="bottom"/>
          </w:tcPr>
          <w:p w14:paraId="6BBF3DFF" w14:textId="77777777" w:rsidR="007F261D" w:rsidRPr="000B5E3D" w:rsidRDefault="007F261D" w:rsidP="00802BC0">
            <w:pPr>
              <w:widowControl w:val="0"/>
              <w:autoSpaceDE w:val="0"/>
              <w:autoSpaceDN w:val="0"/>
              <w:adjustRightInd w:val="0"/>
              <w:spacing w:before="60" w:after="60" w:line="239" w:lineRule="exact"/>
              <w:ind w:left="95"/>
              <w:rPr>
                <w:rFonts w:ascii="Arial" w:hAnsi="Arial" w:cs="Arial"/>
                <w:sz w:val="20"/>
                <w:szCs w:val="20"/>
              </w:rPr>
            </w:pPr>
            <w:r w:rsidRPr="000B5E3D">
              <w:rPr>
                <w:rFonts w:ascii="Arial" w:hAnsi="Arial" w:cs="Arial"/>
                <w:sz w:val="20"/>
                <w:szCs w:val="20"/>
              </w:rPr>
              <w:t>161.45</w:t>
            </w:r>
          </w:p>
        </w:tc>
        <w:tc>
          <w:tcPr>
            <w:tcW w:w="6300" w:type="dxa"/>
            <w:vAlign w:val="bottom"/>
          </w:tcPr>
          <w:p w14:paraId="22BA404C" w14:textId="77777777" w:rsidR="007F261D" w:rsidRPr="000B5E3D" w:rsidRDefault="007F261D" w:rsidP="00802BC0">
            <w:pPr>
              <w:widowControl w:val="0"/>
              <w:autoSpaceDE w:val="0"/>
              <w:autoSpaceDN w:val="0"/>
              <w:adjustRightInd w:val="0"/>
              <w:spacing w:before="60" w:after="60" w:line="239" w:lineRule="exact"/>
              <w:ind w:left="145"/>
              <w:rPr>
                <w:rFonts w:ascii="Arial" w:hAnsi="Arial" w:cs="Arial"/>
                <w:sz w:val="20"/>
                <w:szCs w:val="20"/>
              </w:rPr>
            </w:pPr>
            <w:r w:rsidRPr="000B5E3D">
              <w:rPr>
                <w:rFonts w:ascii="Arial" w:hAnsi="Arial" w:cs="Arial"/>
                <w:sz w:val="20"/>
                <w:szCs w:val="20"/>
              </w:rPr>
              <w:t>FEE BASIS PAYMENT MOVES</w:t>
            </w:r>
          </w:p>
        </w:tc>
        <w:tc>
          <w:tcPr>
            <w:tcW w:w="1940" w:type="dxa"/>
            <w:vAlign w:val="bottom"/>
          </w:tcPr>
          <w:p w14:paraId="5E41635F" w14:textId="77777777" w:rsidR="007F261D" w:rsidRPr="000B5E3D" w:rsidRDefault="007F261D" w:rsidP="00BC240B">
            <w:pPr>
              <w:widowControl w:val="0"/>
              <w:autoSpaceDE w:val="0"/>
              <w:autoSpaceDN w:val="0"/>
              <w:adjustRightInd w:val="0"/>
              <w:spacing w:before="60" w:after="60" w:line="239" w:lineRule="exact"/>
              <w:ind w:left="140"/>
              <w:rPr>
                <w:rFonts w:ascii="Arial" w:hAnsi="Arial" w:cs="Arial"/>
                <w:sz w:val="20"/>
                <w:szCs w:val="20"/>
              </w:rPr>
            </w:pPr>
            <w:r w:rsidRPr="000B5E3D">
              <w:rPr>
                <w:rFonts w:ascii="Arial" w:hAnsi="Arial" w:cs="Arial"/>
                <w:sz w:val="20"/>
                <w:szCs w:val="20"/>
              </w:rPr>
              <w:t>^</w:t>
            </w:r>
            <w:proofErr w:type="gramStart"/>
            <w:r w:rsidRPr="000B5E3D">
              <w:rPr>
                <w:rFonts w:ascii="Arial" w:hAnsi="Arial" w:cs="Arial"/>
                <w:sz w:val="20"/>
                <w:szCs w:val="20"/>
              </w:rPr>
              <w:t>FBAA(</w:t>
            </w:r>
            <w:proofErr w:type="gramEnd"/>
            <w:r w:rsidRPr="000B5E3D">
              <w:rPr>
                <w:rFonts w:ascii="Arial" w:hAnsi="Arial" w:cs="Arial"/>
                <w:sz w:val="20"/>
                <w:szCs w:val="20"/>
              </w:rPr>
              <w:t>161.</w:t>
            </w:r>
            <w:r w:rsidR="00BC240B" w:rsidRPr="000B5E3D">
              <w:rPr>
                <w:rFonts w:ascii="Arial" w:hAnsi="Arial" w:cs="Arial"/>
                <w:sz w:val="20"/>
                <w:szCs w:val="20"/>
              </w:rPr>
              <w:t>4</w:t>
            </w:r>
            <w:r w:rsidRPr="000B5E3D">
              <w:rPr>
                <w:rFonts w:ascii="Arial" w:hAnsi="Arial" w:cs="Arial"/>
                <w:sz w:val="20"/>
                <w:szCs w:val="20"/>
              </w:rPr>
              <w:t>5,</w:t>
            </w:r>
          </w:p>
        </w:tc>
      </w:tr>
      <w:tr w:rsidR="007F261D" w:rsidRPr="000B5E3D" w14:paraId="44449907" w14:textId="77777777" w:rsidTr="00F81F30">
        <w:trPr>
          <w:trHeight w:val="240"/>
        </w:trPr>
        <w:tc>
          <w:tcPr>
            <w:tcW w:w="1120" w:type="dxa"/>
            <w:vAlign w:val="bottom"/>
          </w:tcPr>
          <w:p w14:paraId="20F30138" w14:textId="77777777" w:rsidR="007F261D" w:rsidRPr="000B5E3D" w:rsidRDefault="007F261D" w:rsidP="00802BC0">
            <w:pPr>
              <w:widowControl w:val="0"/>
              <w:autoSpaceDE w:val="0"/>
              <w:autoSpaceDN w:val="0"/>
              <w:adjustRightInd w:val="0"/>
              <w:spacing w:before="60" w:after="60" w:line="239" w:lineRule="exact"/>
              <w:ind w:left="95"/>
              <w:rPr>
                <w:rFonts w:ascii="Arial" w:hAnsi="Arial" w:cs="Arial"/>
                <w:sz w:val="20"/>
                <w:szCs w:val="20"/>
              </w:rPr>
            </w:pPr>
            <w:r w:rsidRPr="000B5E3D">
              <w:rPr>
                <w:rFonts w:ascii="Arial" w:hAnsi="Arial" w:cs="Arial"/>
                <w:sz w:val="20"/>
                <w:szCs w:val="20"/>
              </w:rPr>
              <w:t>161.5</w:t>
            </w:r>
          </w:p>
        </w:tc>
        <w:tc>
          <w:tcPr>
            <w:tcW w:w="6300" w:type="dxa"/>
            <w:vAlign w:val="bottom"/>
          </w:tcPr>
          <w:p w14:paraId="25828049" w14:textId="77777777" w:rsidR="007F261D" w:rsidRPr="000B5E3D" w:rsidRDefault="007F261D" w:rsidP="00802BC0">
            <w:pPr>
              <w:widowControl w:val="0"/>
              <w:autoSpaceDE w:val="0"/>
              <w:autoSpaceDN w:val="0"/>
              <w:adjustRightInd w:val="0"/>
              <w:spacing w:before="60" w:after="60" w:line="239" w:lineRule="exact"/>
              <w:ind w:left="145"/>
              <w:rPr>
                <w:rFonts w:ascii="Arial" w:hAnsi="Arial" w:cs="Arial"/>
                <w:sz w:val="20"/>
                <w:szCs w:val="20"/>
              </w:rPr>
            </w:pPr>
            <w:r w:rsidRPr="000B5E3D">
              <w:rPr>
                <w:rFonts w:ascii="Arial" w:hAnsi="Arial" w:cs="Arial"/>
                <w:sz w:val="20"/>
                <w:szCs w:val="20"/>
              </w:rPr>
              <w:t>FEE CH REPORT OF CONTACT</w:t>
            </w:r>
          </w:p>
        </w:tc>
        <w:tc>
          <w:tcPr>
            <w:tcW w:w="1940" w:type="dxa"/>
            <w:vAlign w:val="bottom"/>
          </w:tcPr>
          <w:p w14:paraId="1A803A2D" w14:textId="77777777" w:rsidR="007F261D" w:rsidRPr="000B5E3D" w:rsidRDefault="007F261D" w:rsidP="00802BC0">
            <w:pPr>
              <w:widowControl w:val="0"/>
              <w:autoSpaceDE w:val="0"/>
              <w:autoSpaceDN w:val="0"/>
              <w:adjustRightInd w:val="0"/>
              <w:spacing w:before="60" w:after="60" w:line="239" w:lineRule="exact"/>
              <w:ind w:left="140"/>
              <w:rPr>
                <w:rFonts w:ascii="Arial" w:hAnsi="Arial" w:cs="Arial"/>
                <w:sz w:val="20"/>
                <w:szCs w:val="20"/>
              </w:rPr>
            </w:pPr>
            <w:r w:rsidRPr="000B5E3D">
              <w:rPr>
                <w:rFonts w:ascii="Arial" w:hAnsi="Arial" w:cs="Arial"/>
                <w:sz w:val="20"/>
                <w:szCs w:val="20"/>
              </w:rPr>
              <w:t>^</w:t>
            </w:r>
            <w:proofErr w:type="gramStart"/>
            <w:r w:rsidRPr="000B5E3D">
              <w:rPr>
                <w:rFonts w:ascii="Arial" w:hAnsi="Arial" w:cs="Arial"/>
                <w:sz w:val="20"/>
                <w:szCs w:val="20"/>
              </w:rPr>
              <w:t>FBAA(</w:t>
            </w:r>
            <w:proofErr w:type="gramEnd"/>
            <w:r w:rsidRPr="000B5E3D">
              <w:rPr>
                <w:rFonts w:ascii="Arial" w:hAnsi="Arial" w:cs="Arial"/>
                <w:sz w:val="20"/>
                <w:szCs w:val="20"/>
              </w:rPr>
              <w:t>161.5,</w:t>
            </w:r>
          </w:p>
        </w:tc>
      </w:tr>
      <w:tr w:rsidR="007F261D" w:rsidRPr="000B5E3D" w14:paraId="6CFBE862" w14:textId="77777777" w:rsidTr="00F81F30">
        <w:trPr>
          <w:trHeight w:val="240"/>
        </w:trPr>
        <w:tc>
          <w:tcPr>
            <w:tcW w:w="1120" w:type="dxa"/>
            <w:vAlign w:val="bottom"/>
          </w:tcPr>
          <w:p w14:paraId="16AF82BA" w14:textId="77777777" w:rsidR="007F261D" w:rsidRPr="000B5E3D" w:rsidRDefault="007F261D" w:rsidP="00802BC0">
            <w:pPr>
              <w:widowControl w:val="0"/>
              <w:autoSpaceDE w:val="0"/>
              <w:autoSpaceDN w:val="0"/>
              <w:adjustRightInd w:val="0"/>
              <w:spacing w:before="60" w:after="60" w:line="239" w:lineRule="exact"/>
              <w:ind w:left="95"/>
              <w:rPr>
                <w:rFonts w:ascii="Arial" w:hAnsi="Arial" w:cs="Arial"/>
                <w:sz w:val="20"/>
                <w:szCs w:val="20"/>
              </w:rPr>
            </w:pPr>
            <w:r w:rsidRPr="000B5E3D">
              <w:rPr>
                <w:rFonts w:ascii="Arial" w:hAnsi="Arial" w:cs="Arial"/>
                <w:sz w:val="20"/>
                <w:szCs w:val="20"/>
              </w:rPr>
              <w:t>161.6**</w:t>
            </w:r>
          </w:p>
        </w:tc>
        <w:tc>
          <w:tcPr>
            <w:tcW w:w="6300" w:type="dxa"/>
            <w:vAlign w:val="bottom"/>
          </w:tcPr>
          <w:p w14:paraId="6636E399" w14:textId="77777777" w:rsidR="007F261D" w:rsidRPr="000B5E3D" w:rsidRDefault="007F261D" w:rsidP="00802BC0">
            <w:pPr>
              <w:widowControl w:val="0"/>
              <w:autoSpaceDE w:val="0"/>
              <w:autoSpaceDN w:val="0"/>
              <w:adjustRightInd w:val="0"/>
              <w:spacing w:before="60" w:after="60" w:line="239" w:lineRule="exact"/>
              <w:ind w:left="145"/>
              <w:rPr>
                <w:rFonts w:ascii="Arial" w:hAnsi="Arial" w:cs="Arial"/>
                <w:sz w:val="20"/>
                <w:szCs w:val="20"/>
              </w:rPr>
            </w:pPr>
            <w:r w:rsidRPr="000B5E3D">
              <w:rPr>
                <w:rFonts w:ascii="Arial" w:hAnsi="Arial" w:cs="Arial"/>
                <w:sz w:val="20"/>
                <w:szCs w:val="20"/>
              </w:rPr>
              <w:t>FEE BASIS SPECIALTY CODE</w:t>
            </w:r>
          </w:p>
        </w:tc>
        <w:tc>
          <w:tcPr>
            <w:tcW w:w="1940" w:type="dxa"/>
            <w:vAlign w:val="bottom"/>
          </w:tcPr>
          <w:p w14:paraId="62C6501A" w14:textId="77777777" w:rsidR="007F261D" w:rsidRPr="000B5E3D" w:rsidRDefault="007F261D" w:rsidP="00802BC0">
            <w:pPr>
              <w:widowControl w:val="0"/>
              <w:autoSpaceDE w:val="0"/>
              <w:autoSpaceDN w:val="0"/>
              <w:adjustRightInd w:val="0"/>
              <w:spacing w:before="60" w:after="60" w:line="239" w:lineRule="exact"/>
              <w:ind w:left="140"/>
              <w:rPr>
                <w:rFonts w:ascii="Arial" w:hAnsi="Arial" w:cs="Arial"/>
                <w:sz w:val="20"/>
                <w:szCs w:val="20"/>
              </w:rPr>
            </w:pPr>
            <w:r w:rsidRPr="000B5E3D">
              <w:rPr>
                <w:rFonts w:ascii="Arial" w:hAnsi="Arial" w:cs="Arial"/>
                <w:sz w:val="20"/>
                <w:szCs w:val="20"/>
              </w:rPr>
              <w:t>^</w:t>
            </w:r>
            <w:proofErr w:type="gramStart"/>
            <w:r w:rsidRPr="000B5E3D">
              <w:rPr>
                <w:rFonts w:ascii="Arial" w:hAnsi="Arial" w:cs="Arial"/>
                <w:sz w:val="20"/>
                <w:szCs w:val="20"/>
              </w:rPr>
              <w:t>FBAA(</w:t>
            </w:r>
            <w:proofErr w:type="gramEnd"/>
            <w:r w:rsidRPr="000B5E3D">
              <w:rPr>
                <w:rFonts w:ascii="Arial" w:hAnsi="Arial" w:cs="Arial"/>
                <w:sz w:val="20"/>
                <w:szCs w:val="20"/>
              </w:rPr>
              <w:t>161.6,</w:t>
            </w:r>
          </w:p>
        </w:tc>
      </w:tr>
      <w:tr w:rsidR="007F261D" w:rsidRPr="000B5E3D" w14:paraId="6AAF26CC" w14:textId="77777777" w:rsidTr="00F81F30">
        <w:trPr>
          <w:trHeight w:val="240"/>
        </w:trPr>
        <w:tc>
          <w:tcPr>
            <w:tcW w:w="1120" w:type="dxa"/>
            <w:vAlign w:val="bottom"/>
          </w:tcPr>
          <w:p w14:paraId="170EE9DF" w14:textId="77777777" w:rsidR="007F261D" w:rsidRPr="000B5E3D" w:rsidRDefault="007F261D" w:rsidP="00802BC0">
            <w:pPr>
              <w:widowControl w:val="0"/>
              <w:autoSpaceDE w:val="0"/>
              <w:autoSpaceDN w:val="0"/>
              <w:adjustRightInd w:val="0"/>
              <w:spacing w:before="60" w:after="60" w:line="239" w:lineRule="exact"/>
              <w:ind w:left="95"/>
              <w:rPr>
                <w:rFonts w:ascii="Arial" w:hAnsi="Arial" w:cs="Arial"/>
                <w:sz w:val="20"/>
                <w:szCs w:val="20"/>
              </w:rPr>
            </w:pPr>
            <w:r w:rsidRPr="000B5E3D">
              <w:rPr>
                <w:rFonts w:ascii="Arial" w:hAnsi="Arial" w:cs="Arial"/>
                <w:sz w:val="20"/>
                <w:szCs w:val="20"/>
              </w:rPr>
              <w:t>161.7</w:t>
            </w:r>
          </w:p>
        </w:tc>
        <w:tc>
          <w:tcPr>
            <w:tcW w:w="6300" w:type="dxa"/>
            <w:vAlign w:val="bottom"/>
          </w:tcPr>
          <w:p w14:paraId="322EC3A3" w14:textId="77777777" w:rsidR="007F261D" w:rsidRPr="000B5E3D" w:rsidRDefault="007F261D" w:rsidP="00802BC0">
            <w:pPr>
              <w:widowControl w:val="0"/>
              <w:autoSpaceDE w:val="0"/>
              <w:autoSpaceDN w:val="0"/>
              <w:adjustRightInd w:val="0"/>
              <w:spacing w:before="60" w:after="60" w:line="240" w:lineRule="auto"/>
              <w:ind w:left="145"/>
              <w:rPr>
                <w:rFonts w:ascii="Arial" w:hAnsi="Arial" w:cs="Arial"/>
                <w:sz w:val="20"/>
                <w:szCs w:val="20"/>
              </w:rPr>
            </w:pPr>
            <w:r w:rsidRPr="000B5E3D">
              <w:rPr>
                <w:rFonts w:ascii="Arial" w:hAnsi="Arial" w:cs="Arial"/>
                <w:sz w:val="20"/>
                <w:szCs w:val="20"/>
              </w:rPr>
              <w:t>FEE BASIS BATCH</w:t>
            </w:r>
          </w:p>
        </w:tc>
        <w:tc>
          <w:tcPr>
            <w:tcW w:w="1940" w:type="dxa"/>
            <w:vAlign w:val="bottom"/>
          </w:tcPr>
          <w:p w14:paraId="471423D3" w14:textId="77777777" w:rsidR="007F261D" w:rsidRPr="000B5E3D" w:rsidRDefault="007F261D" w:rsidP="00802BC0">
            <w:pPr>
              <w:widowControl w:val="0"/>
              <w:autoSpaceDE w:val="0"/>
              <w:autoSpaceDN w:val="0"/>
              <w:adjustRightInd w:val="0"/>
              <w:spacing w:before="60" w:after="60" w:line="239" w:lineRule="exact"/>
              <w:ind w:left="140"/>
              <w:rPr>
                <w:rFonts w:ascii="Arial" w:hAnsi="Arial" w:cs="Arial"/>
                <w:sz w:val="20"/>
                <w:szCs w:val="20"/>
              </w:rPr>
            </w:pPr>
            <w:r w:rsidRPr="000B5E3D">
              <w:rPr>
                <w:rFonts w:ascii="Arial" w:hAnsi="Arial" w:cs="Arial"/>
                <w:sz w:val="20"/>
                <w:szCs w:val="20"/>
              </w:rPr>
              <w:t>^</w:t>
            </w:r>
            <w:proofErr w:type="gramStart"/>
            <w:r w:rsidRPr="000B5E3D">
              <w:rPr>
                <w:rFonts w:ascii="Arial" w:hAnsi="Arial" w:cs="Arial"/>
                <w:sz w:val="20"/>
                <w:szCs w:val="20"/>
              </w:rPr>
              <w:t>FBAA(</w:t>
            </w:r>
            <w:proofErr w:type="gramEnd"/>
            <w:r w:rsidRPr="000B5E3D">
              <w:rPr>
                <w:rFonts w:ascii="Arial" w:hAnsi="Arial" w:cs="Arial"/>
                <w:sz w:val="20"/>
                <w:szCs w:val="20"/>
              </w:rPr>
              <w:t>161.7,</w:t>
            </w:r>
          </w:p>
        </w:tc>
      </w:tr>
      <w:tr w:rsidR="007F261D" w:rsidRPr="000B5E3D" w14:paraId="33542FC3" w14:textId="77777777" w:rsidTr="00F81F30">
        <w:trPr>
          <w:trHeight w:val="240"/>
        </w:trPr>
        <w:tc>
          <w:tcPr>
            <w:tcW w:w="1120" w:type="dxa"/>
            <w:vAlign w:val="bottom"/>
          </w:tcPr>
          <w:p w14:paraId="5C705572" w14:textId="77777777" w:rsidR="007F261D" w:rsidRPr="000B5E3D" w:rsidRDefault="007F261D" w:rsidP="00802BC0">
            <w:pPr>
              <w:widowControl w:val="0"/>
              <w:autoSpaceDE w:val="0"/>
              <w:autoSpaceDN w:val="0"/>
              <w:adjustRightInd w:val="0"/>
              <w:spacing w:before="60" w:after="60" w:line="239" w:lineRule="exact"/>
              <w:ind w:left="95"/>
              <w:rPr>
                <w:rFonts w:ascii="Arial" w:hAnsi="Arial" w:cs="Arial"/>
                <w:sz w:val="20"/>
                <w:szCs w:val="20"/>
              </w:rPr>
            </w:pPr>
            <w:r w:rsidRPr="000B5E3D">
              <w:rPr>
                <w:rFonts w:ascii="Arial" w:hAnsi="Arial" w:cs="Arial"/>
                <w:sz w:val="20"/>
                <w:szCs w:val="20"/>
              </w:rPr>
              <w:t>161.8**</w:t>
            </w:r>
          </w:p>
        </w:tc>
        <w:tc>
          <w:tcPr>
            <w:tcW w:w="6300" w:type="dxa"/>
            <w:vAlign w:val="bottom"/>
          </w:tcPr>
          <w:p w14:paraId="5C8AE17C" w14:textId="77777777" w:rsidR="007F261D" w:rsidRPr="000B5E3D" w:rsidRDefault="007F261D" w:rsidP="00802BC0">
            <w:pPr>
              <w:widowControl w:val="0"/>
              <w:autoSpaceDE w:val="0"/>
              <w:autoSpaceDN w:val="0"/>
              <w:adjustRightInd w:val="0"/>
              <w:spacing w:before="60" w:after="60" w:line="239" w:lineRule="exact"/>
              <w:ind w:left="145"/>
              <w:rPr>
                <w:rFonts w:ascii="Arial" w:hAnsi="Arial" w:cs="Arial"/>
                <w:sz w:val="20"/>
                <w:szCs w:val="20"/>
              </w:rPr>
            </w:pPr>
            <w:r w:rsidRPr="000B5E3D">
              <w:rPr>
                <w:rFonts w:ascii="Arial" w:hAnsi="Arial" w:cs="Arial"/>
                <w:sz w:val="20"/>
                <w:szCs w:val="20"/>
              </w:rPr>
              <w:t>FEE BASIS PROGRAM</w:t>
            </w:r>
          </w:p>
        </w:tc>
        <w:tc>
          <w:tcPr>
            <w:tcW w:w="1940" w:type="dxa"/>
            <w:vAlign w:val="bottom"/>
          </w:tcPr>
          <w:p w14:paraId="56F9418A" w14:textId="77777777" w:rsidR="007F261D" w:rsidRPr="000B5E3D" w:rsidRDefault="007F261D" w:rsidP="00802BC0">
            <w:pPr>
              <w:widowControl w:val="0"/>
              <w:autoSpaceDE w:val="0"/>
              <w:autoSpaceDN w:val="0"/>
              <w:adjustRightInd w:val="0"/>
              <w:spacing w:before="60" w:after="60" w:line="239" w:lineRule="exact"/>
              <w:ind w:left="140"/>
              <w:rPr>
                <w:rFonts w:ascii="Arial" w:hAnsi="Arial" w:cs="Arial"/>
                <w:sz w:val="20"/>
                <w:szCs w:val="20"/>
              </w:rPr>
            </w:pPr>
            <w:r w:rsidRPr="000B5E3D">
              <w:rPr>
                <w:rFonts w:ascii="Arial" w:hAnsi="Arial" w:cs="Arial"/>
                <w:sz w:val="20"/>
                <w:szCs w:val="20"/>
              </w:rPr>
              <w:t>^</w:t>
            </w:r>
            <w:proofErr w:type="gramStart"/>
            <w:r w:rsidRPr="000B5E3D">
              <w:rPr>
                <w:rFonts w:ascii="Arial" w:hAnsi="Arial" w:cs="Arial"/>
                <w:sz w:val="20"/>
                <w:szCs w:val="20"/>
              </w:rPr>
              <w:t>FBAA(</w:t>
            </w:r>
            <w:proofErr w:type="gramEnd"/>
            <w:r w:rsidRPr="000B5E3D">
              <w:rPr>
                <w:rFonts w:ascii="Arial" w:hAnsi="Arial" w:cs="Arial"/>
                <w:sz w:val="20"/>
                <w:szCs w:val="20"/>
              </w:rPr>
              <w:t>161.8,</w:t>
            </w:r>
          </w:p>
        </w:tc>
      </w:tr>
      <w:tr w:rsidR="007F261D" w:rsidRPr="000B5E3D" w14:paraId="10FFD21F" w14:textId="77777777" w:rsidTr="00F81F30">
        <w:trPr>
          <w:trHeight w:val="243"/>
        </w:trPr>
        <w:tc>
          <w:tcPr>
            <w:tcW w:w="1120" w:type="dxa"/>
            <w:vAlign w:val="bottom"/>
          </w:tcPr>
          <w:p w14:paraId="3FB92382" w14:textId="77777777" w:rsidR="007F261D" w:rsidRPr="000B5E3D" w:rsidRDefault="007F261D" w:rsidP="00802BC0">
            <w:pPr>
              <w:widowControl w:val="0"/>
              <w:autoSpaceDE w:val="0"/>
              <w:autoSpaceDN w:val="0"/>
              <w:adjustRightInd w:val="0"/>
              <w:spacing w:before="60" w:after="60" w:line="239" w:lineRule="exact"/>
              <w:ind w:left="95"/>
              <w:rPr>
                <w:rFonts w:ascii="Arial" w:hAnsi="Arial" w:cs="Arial"/>
                <w:sz w:val="20"/>
                <w:szCs w:val="20"/>
              </w:rPr>
            </w:pPr>
            <w:r w:rsidRPr="000B5E3D">
              <w:rPr>
                <w:rFonts w:ascii="Arial" w:hAnsi="Arial" w:cs="Arial"/>
                <w:sz w:val="20"/>
                <w:szCs w:val="20"/>
              </w:rPr>
              <w:t>161.81**</w:t>
            </w:r>
          </w:p>
        </w:tc>
        <w:tc>
          <w:tcPr>
            <w:tcW w:w="6300" w:type="dxa"/>
            <w:vAlign w:val="bottom"/>
          </w:tcPr>
          <w:p w14:paraId="3C93F9A2" w14:textId="77777777" w:rsidR="007F261D" w:rsidRPr="000B5E3D" w:rsidRDefault="007F261D" w:rsidP="00802BC0">
            <w:pPr>
              <w:widowControl w:val="0"/>
              <w:autoSpaceDE w:val="0"/>
              <w:autoSpaceDN w:val="0"/>
              <w:adjustRightInd w:val="0"/>
              <w:spacing w:before="60" w:after="60" w:line="239" w:lineRule="exact"/>
              <w:ind w:left="145"/>
              <w:rPr>
                <w:rFonts w:ascii="Arial" w:hAnsi="Arial" w:cs="Arial"/>
                <w:sz w:val="20"/>
                <w:szCs w:val="20"/>
              </w:rPr>
            </w:pPr>
            <w:r w:rsidRPr="000B5E3D">
              <w:rPr>
                <w:rFonts w:ascii="Arial" w:hAnsi="Arial" w:cs="Arial"/>
                <w:sz w:val="20"/>
                <w:szCs w:val="20"/>
              </w:rPr>
              <w:t>FEE BASIS PARTICIPATION CODE</w:t>
            </w:r>
          </w:p>
        </w:tc>
        <w:tc>
          <w:tcPr>
            <w:tcW w:w="1940" w:type="dxa"/>
            <w:vAlign w:val="bottom"/>
          </w:tcPr>
          <w:p w14:paraId="13DC99AA" w14:textId="77777777" w:rsidR="007F261D" w:rsidRPr="000B5E3D" w:rsidRDefault="007F261D" w:rsidP="00802BC0">
            <w:pPr>
              <w:widowControl w:val="0"/>
              <w:autoSpaceDE w:val="0"/>
              <w:autoSpaceDN w:val="0"/>
              <w:adjustRightInd w:val="0"/>
              <w:spacing w:before="60" w:after="60" w:line="239" w:lineRule="exact"/>
              <w:ind w:left="140"/>
              <w:rPr>
                <w:rFonts w:ascii="Arial" w:hAnsi="Arial" w:cs="Arial"/>
                <w:sz w:val="20"/>
                <w:szCs w:val="20"/>
              </w:rPr>
            </w:pPr>
            <w:r w:rsidRPr="000B5E3D">
              <w:rPr>
                <w:rFonts w:ascii="Arial" w:hAnsi="Arial" w:cs="Arial"/>
                <w:sz w:val="20"/>
                <w:szCs w:val="20"/>
              </w:rPr>
              <w:t>^</w:t>
            </w:r>
            <w:proofErr w:type="gramStart"/>
            <w:r w:rsidRPr="000B5E3D">
              <w:rPr>
                <w:rFonts w:ascii="Arial" w:hAnsi="Arial" w:cs="Arial"/>
                <w:sz w:val="20"/>
                <w:szCs w:val="20"/>
              </w:rPr>
              <w:t>FBAA(</w:t>
            </w:r>
            <w:proofErr w:type="gramEnd"/>
            <w:r w:rsidRPr="000B5E3D">
              <w:rPr>
                <w:rFonts w:ascii="Arial" w:hAnsi="Arial" w:cs="Arial"/>
                <w:sz w:val="20"/>
                <w:szCs w:val="20"/>
              </w:rPr>
              <w:t>161.81,</w:t>
            </w:r>
          </w:p>
        </w:tc>
      </w:tr>
      <w:tr w:rsidR="007F261D" w:rsidRPr="000B5E3D" w14:paraId="6AFA5FE8" w14:textId="77777777" w:rsidTr="00F81F30">
        <w:trPr>
          <w:trHeight w:val="240"/>
        </w:trPr>
        <w:tc>
          <w:tcPr>
            <w:tcW w:w="1120" w:type="dxa"/>
            <w:vAlign w:val="bottom"/>
          </w:tcPr>
          <w:p w14:paraId="412CAE0D" w14:textId="77777777" w:rsidR="007F261D" w:rsidRPr="000B5E3D" w:rsidRDefault="007F261D" w:rsidP="00802BC0">
            <w:pPr>
              <w:widowControl w:val="0"/>
              <w:autoSpaceDE w:val="0"/>
              <w:autoSpaceDN w:val="0"/>
              <w:adjustRightInd w:val="0"/>
              <w:spacing w:before="60" w:after="60" w:line="239" w:lineRule="exact"/>
              <w:ind w:left="95"/>
              <w:rPr>
                <w:rFonts w:ascii="Arial" w:hAnsi="Arial" w:cs="Arial"/>
                <w:sz w:val="20"/>
                <w:szCs w:val="20"/>
              </w:rPr>
            </w:pPr>
            <w:r w:rsidRPr="000B5E3D">
              <w:rPr>
                <w:rFonts w:ascii="Arial" w:hAnsi="Arial" w:cs="Arial"/>
                <w:sz w:val="20"/>
                <w:szCs w:val="20"/>
              </w:rPr>
              <w:lastRenderedPageBreak/>
              <w:t>161.82</w:t>
            </w:r>
          </w:p>
        </w:tc>
        <w:tc>
          <w:tcPr>
            <w:tcW w:w="6300" w:type="dxa"/>
            <w:vAlign w:val="bottom"/>
          </w:tcPr>
          <w:p w14:paraId="6A1E0ACD" w14:textId="77777777" w:rsidR="007F261D" w:rsidRPr="000B5E3D" w:rsidRDefault="007F261D" w:rsidP="00802BC0">
            <w:pPr>
              <w:widowControl w:val="0"/>
              <w:autoSpaceDE w:val="0"/>
              <w:autoSpaceDN w:val="0"/>
              <w:adjustRightInd w:val="0"/>
              <w:spacing w:before="60" w:after="60" w:line="239" w:lineRule="exact"/>
              <w:ind w:left="145"/>
              <w:rPr>
                <w:rFonts w:ascii="Arial" w:hAnsi="Arial" w:cs="Arial"/>
                <w:sz w:val="20"/>
                <w:szCs w:val="20"/>
              </w:rPr>
            </w:pPr>
            <w:r w:rsidRPr="000B5E3D">
              <w:rPr>
                <w:rFonts w:ascii="Arial" w:hAnsi="Arial" w:cs="Arial"/>
                <w:sz w:val="20"/>
                <w:szCs w:val="20"/>
              </w:rPr>
              <w:t>FEE BASIS PURPOSE OF VISIT</w:t>
            </w:r>
          </w:p>
        </w:tc>
        <w:tc>
          <w:tcPr>
            <w:tcW w:w="1940" w:type="dxa"/>
            <w:vAlign w:val="bottom"/>
          </w:tcPr>
          <w:p w14:paraId="1D9151C3" w14:textId="77777777" w:rsidR="007F261D" w:rsidRPr="000B5E3D" w:rsidRDefault="007F261D" w:rsidP="00802BC0">
            <w:pPr>
              <w:widowControl w:val="0"/>
              <w:autoSpaceDE w:val="0"/>
              <w:autoSpaceDN w:val="0"/>
              <w:adjustRightInd w:val="0"/>
              <w:spacing w:before="60" w:after="60" w:line="239" w:lineRule="exact"/>
              <w:ind w:left="140"/>
              <w:rPr>
                <w:rFonts w:ascii="Arial" w:hAnsi="Arial" w:cs="Arial"/>
                <w:sz w:val="20"/>
                <w:szCs w:val="20"/>
              </w:rPr>
            </w:pPr>
            <w:r w:rsidRPr="000B5E3D">
              <w:rPr>
                <w:rFonts w:ascii="Arial" w:hAnsi="Arial" w:cs="Arial"/>
                <w:sz w:val="20"/>
                <w:szCs w:val="20"/>
              </w:rPr>
              <w:t>^</w:t>
            </w:r>
            <w:proofErr w:type="gramStart"/>
            <w:r w:rsidRPr="000B5E3D">
              <w:rPr>
                <w:rFonts w:ascii="Arial" w:hAnsi="Arial" w:cs="Arial"/>
                <w:sz w:val="20"/>
                <w:szCs w:val="20"/>
              </w:rPr>
              <w:t>FBAA(</w:t>
            </w:r>
            <w:proofErr w:type="gramEnd"/>
            <w:r w:rsidRPr="000B5E3D">
              <w:rPr>
                <w:rFonts w:ascii="Arial" w:hAnsi="Arial" w:cs="Arial"/>
                <w:sz w:val="20"/>
                <w:szCs w:val="20"/>
              </w:rPr>
              <w:t>161.82,</w:t>
            </w:r>
          </w:p>
        </w:tc>
      </w:tr>
      <w:tr w:rsidR="007F261D" w:rsidRPr="000B5E3D" w14:paraId="3F1DAD14" w14:textId="77777777" w:rsidTr="00F81F30">
        <w:trPr>
          <w:trHeight w:val="240"/>
        </w:trPr>
        <w:tc>
          <w:tcPr>
            <w:tcW w:w="1120" w:type="dxa"/>
            <w:vAlign w:val="bottom"/>
          </w:tcPr>
          <w:p w14:paraId="223E3EB8" w14:textId="77777777" w:rsidR="007F261D" w:rsidRPr="000B5E3D" w:rsidRDefault="007F261D" w:rsidP="00802BC0">
            <w:pPr>
              <w:widowControl w:val="0"/>
              <w:autoSpaceDE w:val="0"/>
              <w:autoSpaceDN w:val="0"/>
              <w:adjustRightInd w:val="0"/>
              <w:spacing w:before="60" w:after="60" w:line="239" w:lineRule="exact"/>
              <w:ind w:left="95"/>
              <w:rPr>
                <w:rFonts w:ascii="Arial" w:hAnsi="Arial" w:cs="Arial"/>
                <w:sz w:val="20"/>
                <w:szCs w:val="20"/>
              </w:rPr>
            </w:pPr>
            <w:r w:rsidRPr="000B5E3D">
              <w:rPr>
                <w:rFonts w:ascii="Arial" w:hAnsi="Arial" w:cs="Arial"/>
                <w:sz w:val="20"/>
                <w:szCs w:val="20"/>
              </w:rPr>
              <w:t>161.83</w:t>
            </w:r>
          </w:p>
        </w:tc>
        <w:tc>
          <w:tcPr>
            <w:tcW w:w="6300" w:type="dxa"/>
            <w:vAlign w:val="bottom"/>
          </w:tcPr>
          <w:p w14:paraId="48F8E100" w14:textId="77777777" w:rsidR="007F261D" w:rsidRPr="000B5E3D" w:rsidRDefault="007F261D" w:rsidP="00802BC0">
            <w:pPr>
              <w:widowControl w:val="0"/>
              <w:autoSpaceDE w:val="0"/>
              <w:autoSpaceDN w:val="0"/>
              <w:adjustRightInd w:val="0"/>
              <w:spacing w:before="60" w:after="60" w:line="239" w:lineRule="exact"/>
              <w:ind w:left="145"/>
              <w:rPr>
                <w:rFonts w:ascii="Arial" w:hAnsi="Arial" w:cs="Arial"/>
                <w:sz w:val="20"/>
                <w:szCs w:val="20"/>
              </w:rPr>
            </w:pPr>
            <w:r w:rsidRPr="000B5E3D">
              <w:rPr>
                <w:rFonts w:ascii="Arial" w:hAnsi="Arial" w:cs="Arial"/>
                <w:sz w:val="20"/>
                <w:szCs w:val="20"/>
              </w:rPr>
              <w:t>FEE BASIS ID CARD AUDIT</w:t>
            </w:r>
          </w:p>
        </w:tc>
        <w:tc>
          <w:tcPr>
            <w:tcW w:w="1940" w:type="dxa"/>
            <w:vAlign w:val="bottom"/>
          </w:tcPr>
          <w:p w14:paraId="0EDC93C5" w14:textId="77777777" w:rsidR="007F261D" w:rsidRPr="000B5E3D" w:rsidRDefault="007F261D" w:rsidP="00802BC0">
            <w:pPr>
              <w:widowControl w:val="0"/>
              <w:autoSpaceDE w:val="0"/>
              <w:autoSpaceDN w:val="0"/>
              <w:adjustRightInd w:val="0"/>
              <w:spacing w:before="60" w:after="60" w:line="239" w:lineRule="exact"/>
              <w:ind w:left="140"/>
              <w:rPr>
                <w:rFonts w:ascii="Arial" w:hAnsi="Arial" w:cs="Arial"/>
                <w:sz w:val="20"/>
                <w:szCs w:val="20"/>
              </w:rPr>
            </w:pPr>
            <w:r w:rsidRPr="000B5E3D">
              <w:rPr>
                <w:rFonts w:ascii="Arial" w:hAnsi="Arial" w:cs="Arial"/>
                <w:sz w:val="20"/>
                <w:szCs w:val="20"/>
              </w:rPr>
              <w:t>^</w:t>
            </w:r>
            <w:proofErr w:type="gramStart"/>
            <w:r w:rsidRPr="000B5E3D">
              <w:rPr>
                <w:rFonts w:ascii="Arial" w:hAnsi="Arial" w:cs="Arial"/>
                <w:sz w:val="20"/>
                <w:szCs w:val="20"/>
              </w:rPr>
              <w:t>FBAA(</w:t>
            </w:r>
            <w:proofErr w:type="gramEnd"/>
            <w:r w:rsidRPr="000B5E3D">
              <w:rPr>
                <w:rFonts w:ascii="Arial" w:hAnsi="Arial" w:cs="Arial"/>
                <w:sz w:val="20"/>
                <w:szCs w:val="20"/>
              </w:rPr>
              <w:t>161.83,</w:t>
            </w:r>
          </w:p>
        </w:tc>
      </w:tr>
      <w:tr w:rsidR="00E17A20" w:rsidRPr="000B5E3D" w14:paraId="231DA6C2" w14:textId="77777777" w:rsidTr="00F81F30">
        <w:trPr>
          <w:trHeight w:val="240"/>
        </w:trPr>
        <w:tc>
          <w:tcPr>
            <w:tcW w:w="1120" w:type="dxa"/>
            <w:vAlign w:val="bottom"/>
          </w:tcPr>
          <w:p w14:paraId="7085C12A" w14:textId="77777777" w:rsidR="00E17A20" w:rsidRPr="000B5E3D" w:rsidRDefault="00E17A20" w:rsidP="00802BC0">
            <w:pPr>
              <w:widowControl w:val="0"/>
              <w:autoSpaceDE w:val="0"/>
              <w:autoSpaceDN w:val="0"/>
              <w:adjustRightInd w:val="0"/>
              <w:spacing w:before="60" w:after="60" w:line="239" w:lineRule="exact"/>
              <w:ind w:left="95"/>
              <w:rPr>
                <w:rFonts w:ascii="Arial" w:hAnsi="Arial" w:cs="Arial"/>
                <w:sz w:val="20"/>
                <w:szCs w:val="20"/>
              </w:rPr>
            </w:pPr>
            <w:r w:rsidRPr="000B5E3D">
              <w:rPr>
                <w:rFonts w:ascii="Arial" w:hAnsi="Arial" w:cs="Arial"/>
                <w:sz w:val="20"/>
              </w:rPr>
              <w:t>161.9</w:t>
            </w:r>
          </w:p>
        </w:tc>
        <w:tc>
          <w:tcPr>
            <w:tcW w:w="6300" w:type="dxa"/>
            <w:vAlign w:val="bottom"/>
          </w:tcPr>
          <w:p w14:paraId="56504D7C" w14:textId="77777777" w:rsidR="00E17A20" w:rsidRPr="000B5E3D" w:rsidRDefault="00E17A20" w:rsidP="00802BC0">
            <w:pPr>
              <w:widowControl w:val="0"/>
              <w:autoSpaceDE w:val="0"/>
              <w:autoSpaceDN w:val="0"/>
              <w:adjustRightInd w:val="0"/>
              <w:spacing w:before="60" w:after="60" w:line="239" w:lineRule="exact"/>
              <w:ind w:left="145"/>
              <w:rPr>
                <w:rFonts w:ascii="Arial" w:hAnsi="Arial" w:cs="Arial"/>
                <w:sz w:val="20"/>
                <w:szCs w:val="20"/>
              </w:rPr>
            </w:pPr>
            <w:r w:rsidRPr="000B5E3D">
              <w:rPr>
                <w:rFonts w:ascii="Arial" w:hAnsi="Arial" w:cs="Arial"/>
                <w:sz w:val="20"/>
              </w:rPr>
              <w:t>FEE BASIS PAID TO IB FILE</w:t>
            </w:r>
          </w:p>
        </w:tc>
        <w:tc>
          <w:tcPr>
            <w:tcW w:w="1940" w:type="dxa"/>
            <w:vAlign w:val="bottom"/>
          </w:tcPr>
          <w:p w14:paraId="61B9772B" w14:textId="77777777" w:rsidR="00E17A20" w:rsidRPr="000B5E3D" w:rsidRDefault="00E17A20" w:rsidP="00802BC0">
            <w:pPr>
              <w:widowControl w:val="0"/>
              <w:autoSpaceDE w:val="0"/>
              <w:autoSpaceDN w:val="0"/>
              <w:adjustRightInd w:val="0"/>
              <w:spacing w:before="60" w:after="60" w:line="239" w:lineRule="exact"/>
              <w:ind w:left="140"/>
              <w:rPr>
                <w:rFonts w:ascii="Arial" w:hAnsi="Arial" w:cs="Arial"/>
                <w:sz w:val="20"/>
                <w:szCs w:val="20"/>
              </w:rPr>
            </w:pPr>
            <w:r w:rsidRPr="000B5E3D">
              <w:rPr>
                <w:rFonts w:ascii="Arial" w:hAnsi="Arial" w:cs="Arial"/>
                <w:sz w:val="20"/>
              </w:rPr>
              <w:t>^</w:t>
            </w:r>
            <w:proofErr w:type="gramStart"/>
            <w:r w:rsidRPr="000B5E3D">
              <w:rPr>
                <w:rFonts w:ascii="Arial" w:hAnsi="Arial" w:cs="Arial"/>
                <w:sz w:val="20"/>
              </w:rPr>
              <w:t>FB(</w:t>
            </w:r>
            <w:proofErr w:type="gramEnd"/>
            <w:r w:rsidRPr="000B5E3D">
              <w:rPr>
                <w:rFonts w:ascii="Arial" w:hAnsi="Arial" w:cs="Arial"/>
                <w:sz w:val="20"/>
              </w:rPr>
              <w:t>161.9,</w:t>
            </w:r>
          </w:p>
        </w:tc>
      </w:tr>
      <w:tr w:rsidR="00A903FE" w:rsidRPr="000B5E3D" w14:paraId="6F132725" w14:textId="77777777" w:rsidTr="00F81F30">
        <w:trPr>
          <w:trHeight w:val="240"/>
        </w:trPr>
        <w:tc>
          <w:tcPr>
            <w:tcW w:w="1120" w:type="dxa"/>
            <w:vAlign w:val="bottom"/>
          </w:tcPr>
          <w:p w14:paraId="439316CD" w14:textId="77777777" w:rsidR="00A903FE" w:rsidRPr="000B5E3D" w:rsidRDefault="00A903FE" w:rsidP="00802BC0">
            <w:pPr>
              <w:widowControl w:val="0"/>
              <w:autoSpaceDE w:val="0"/>
              <w:autoSpaceDN w:val="0"/>
              <w:adjustRightInd w:val="0"/>
              <w:spacing w:before="60" w:after="60" w:line="239" w:lineRule="exact"/>
              <w:ind w:left="95"/>
              <w:rPr>
                <w:rFonts w:ascii="Arial" w:hAnsi="Arial" w:cs="Arial"/>
                <w:sz w:val="20"/>
                <w:szCs w:val="20"/>
              </w:rPr>
            </w:pPr>
            <w:r>
              <w:rPr>
                <w:rFonts w:ascii="Arial" w:hAnsi="Arial" w:cs="Arial"/>
                <w:sz w:val="20"/>
                <w:szCs w:val="20"/>
              </w:rPr>
              <w:t>161.95</w:t>
            </w:r>
          </w:p>
        </w:tc>
        <w:tc>
          <w:tcPr>
            <w:tcW w:w="6300" w:type="dxa"/>
            <w:vAlign w:val="bottom"/>
          </w:tcPr>
          <w:p w14:paraId="7CDE8465" w14:textId="77777777" w:rsidR="00A903FE" w:rsidRPr="000B5E3D" w:rsidRDefault="00A903FE" w:rsidP="00802BC0">
            <w:pPr>
              <w:widowControl w:val="0"/>
              <w:autoSpaceDE w:val="0"/>
              <w:autoSpaceDN w:val="0"/>
              <w:adjustRightInd w:val="0"/>
              <w:spacing w:before="60" w:after="60" w:line="239" w:lineRule="exact"/>
              <w:ind w:left="145"/>
              <w:rPr>
                <w:rFonts w:ascii="Arial" w:hAnsi="Arial" w:cs="Arial"/>
                <w:sz w:val="20"/>
                <w:szCs w:val="20"/>
              </w:rPr>
            </w:pPr>
            <w:r>
              <w:rPr>
                <w:rFonts w:ascii="Arial" w:hAnsi="Arial" w:cs="Arial"/>
                <w:sz w:val="20"/>
                <w:szCs w:val="20"/>
              </w:rPr>
              <w:t>IPAC VENDOR AGREEMENT FILE</w:t>
            </w:r>
          </w:p>
        </w:tc>
        <w:tc>
          <w:tcPr>
            <w:tcW w:w="1940" w:type="dxa"/>
            <w:vAlign w:val="bottom"/>
          </w:tcPr>
          <w:p w14:paraId="7F8A134B" w14:textId="77777777" w:rsidR="00A903FE" w:rsidRPr="000B5E3D" w:rsidRDefault="00A903FE" w:rsidP="00802BC0">
            <w:pPr>
              <w:widowControl w:val="0"/>
              <w:autoSpaceDE w:val="0"/>
              <w:autoSpaceDN w:val="0"/>
              <w:adjustRightInd w:val="0"/>
              <w:spacing w:before="60" w:after="60" w:line="239" w:lineRule="exact"/>
              <w:ind w:left="140"/>
              <w:rPr>
                <w:rFonts w:ascii="Arial" w:hAnsi="Arial" w:cs="Arial"/>
                <w:sz w:val="20"/>
                <w:szCs w:val="20"/>
              </w:rPr>
            </w:pPr>
            <w:r>
              <w:rPr>
                <w:rFonts w:ascii="Arial" w:hAnsi="Arial" w:cs="Arial"/>
                <w:sz w:val="20"/>
                <w:szCs w:val="20"/>
              </w:rPr>
              <w:t>^</w:t>
            </w:r>
            <w:proofErr w:type="gramStart"/>
            <w:r>
              <w:rPr>
                <w:rFonts w:ascii="Arial" w:hAnsi="Arial" w:cs="Arial"/>
                <w:sz w:val="20"/>
                <w:szCs w:val="20"/>
              </w:rPr>
              <w:t>FBAA(</w:t>
            </w:r>
            <w:proofErr w:type="gramEnd"/>
            <w:r>
              <w:rPr>
                <w:rFonts w:ascii="Arial" w:hAnsi="Arial" w:cs="Arial"/>
                <w:sz w:val="20"/>
                <w:szCs w:val="20"/>
              </w:rPr>
              <w:t>161.95,</w:t>
            </w:r>
          </w:p>
        </w:tc>
      </w:tr>
      <w:tr w:rsidR="00A903FE" w:rsidRPr="000B5E3D" w14:paraId="72B058F6" w14:textId="77777777" w:rsidTr="00F81F30">
        <w:trPr>
          <w:trHeight w:val="240"/>
        </w:trPr>
        <w:tc>
          <w:tcPr>
            <w:tcW w:w="1120" w:type="dxa"/>
            <w:vAlign w:val="bottom"/>
          </w:tcPr>
          <w:p w14:paraId="4CD19CDE" w14:textId="77777777" w:rsidR="00A903FE" w:rsidRPr="000B5E3D" w:rsidRDefault="00A903FE" w:rsidP="00802BC0">
            <w:pPr>
              <w:widowControl w:val="0"/>
              <w:autoSpaceDE w:val="0"/>
              <w:autoSpaceDN w:val="0"/>
              <w:adjustRightInd w:val="0"/>
              <w:spacing w:before="60" w:after="60" w:line="239" w:lineRule="exact"/>
              <w:ind w:left="95"/>
              <w:rPr>
                <w:rFonts w:ascii="Arial" w:hAnsi="Arial" w:cs="Arial"/>
                <w:sz w:val="20"/>
                <w:szCs w:val="20"/>
              </w:rPr>
            </w:pPr>
            <w:r>
              <w:rPr>
                <w:rFonts w:ascii="Arial" w:hAnsi="Arial" w:cs="Arial"/>
                <w:sz w:val="20"/>
                <w:szCs w:val="20"/>
              </w:rPr>
              <w:t>161.96</w:t>
            </w:r>
          </w:p>
        </w:tc>
        <w:tc>
          <w:tcPr>
            <w:tcW w:w="6300" w:type="dxa"/>
            <w:vAlign w:val="bottom"/>
          </w:tcPr>
          <w:p w14:paraId="207BD62E" w14:textId="77777777" w:rsidR="00A903FE" w:rsidRPr="000B5E3D" w:rsidRDefault="00A903FE" w:rsidP="00802BC0">
            <w:pPr>
              <w:widowControl w:val="0"/>
              <w:autoSpaceDE w:val="0"/>
              <w:autoSpaceDN w:val="0"/>
              <w:adjustRightInd w:val="0"/>
              <w:spacing w:before="60" w:after="60" w:line="239" w:lineRule="exact"/>
              <w:ind w:left="145"/>
              <w:rPr>
                <w:rFonts w:ascii="Arial" w:hAnsi="Arial" w:cs="Arial"/>
                <w:sz w:val="20"/>
                <w:szCs w:val="20"/>
              </w:rPr>
            </w:pPr>
            <w:r>
              <w:rPr>
                <w:rFonts w:ascii="Arial" w:hAnsi="Arial" w:cs="Arial"/>
                <w:sz w:val="20"/>
                <w:szCs w:val="20"/>
              </w:rPr>
              <w:t>IPAC VENDOR AGREEMENT MRA</w:t>
            </w:r>
          </w:p>
        </w:tc>
        <w:tc>
          <w:tcPr>
            <w:tcW w:w="1940" w:type="dxa"/>
            <w:vAlign w:val="bottom"/>
          </w:tcPr>
          <w:p w14:paraId="49D45AE8" w14:textId="77777777" w:rsidR="00A903FE" w:rsidRPr="000B5E3D" w:rsidRDefault="00A903FE" w:rsidP="00802BC0">
            <w:pPr>
              <w:widowControl w:val="0"/>
              <w:autoSpaceDE w:val="0"/>
              <w:autoSpaceDN w:val="0"/>
              <w:adjustRightInd w:val="0"/>
              <w:spacing w:before="60" w:after="60" w:line="239" w:lineRule="exact"/>
              <w:ind w:left="140"/>
              <w:rPr>
                <w:rFonts w:ascii="Arial" w:hAnsi="Arial" w:cs="Arial"/>
                <w:sz w:val="20"/>
                <w:szCs w:val="20"/>
              </w:rPr>
            </w:pPr>
            <w:r>
              <w:rPr>
                <w:rFonts w:ascii="Arial" w:hAnsi="Arial" w:cs="Arial"/>
                <w:sz w:val="20"/>
                <w:szCs w:val="20"/>
              </w:rPr>
              <w:t>^</w:t>
            </w:r>
            <w:proofErr w:type="gramStart"/>
            <w:r>
              <w:rPr>
                <w:rFonts w:ascii="Arial" w:hAnsi="Arial" w:cs="Arial"/>
                <w:sz w:val="20"/>
                <w:szCs w:val="20"/>
              </w:rPr>
              <w:t>FBAA(</w:t>
            </w:r>
            <w:proofErr w:type="gramEnd"/>
            <w:r>
              <w:rPr>
                <w:rFonts w:ascii="Arial" w:hAnsi="Arial" w:cs="Arial"/>
                <w:sz w:val="20"/>
                <w:szCs w:val="20"/>
              </w:rPr>
              <w:t>161.96,</w:t>
            </w:r>
          </w:p>
        </w:tc>
      </w:tr>
      <w:tr w:rsidR="007F261D" w:rsidRPr="000B5E3D" w14:paraId="3C08566B" w14:textId="77777777" w:rsidTr="00F81F30">
        <w:trPr>
          <w:trHeight w:val="240"/>
        </w:trPr>
        <w:tc>
          <w:tcPr>
            <w:tcW w:w="1120" w:type="dxa"/>
            <w:vAlign w:val="bottom"/>
          </w:tcPr>
          <w:p w14:paraId="7251B7AC" w14:textId="77777777" w:rsidR="007F261D" w:rsidRPr="000B5E3D" w:rsidRDefault="007F261D" w:rsidP="00802BC0">
            <w:pPr>
              <w:widowControl w:val="0"/>
              <w:autoSpaceDE w:val="0"/>
              <w:autoSpaceDN w:val="0"/>
              <w:adjustRightInd w:val="0"/>
              <w:spacing w:before="60" w:after="60" w:line="239" w:lineRule="exact"/>
              <w:ind w:left="95"/>
              <w:rPr>
                <w:rFonts w:ascii="Arial" w:hAnsi="Arial" w:cs="Arial"/>
                <w:sz w:val="20"/>
                <w:szCs w:val="20"/>
              </w:rPr>
            </w:pPr>
            <w:r w:rsidRPr="000B5E3D">
              <w:rPr>
                <w:rFonts w:ascii="Arial" w:hAnsi="Arial" w:cs="Arial"/>
                <w:sz w:val="20"/>
                <w:szCs w:val="20"/>
              </w:rPr>
              <w:t>161.99</w:t>
            </w:r>
            <w:r w:rsidR="00A6776B" w:rsidRPr="000B5E3D">
              <w:rPr>
                <w:rFonts w:ascii="Arial" w:hAnsi="Arial" w:cs="Arial"/>
                <w:sz w:val="20"/>
                <w:szCs w:val="20"/>
              </w:rPr>
              <w:t>*</w:t>
            </w:r>
          </w:p>
        </w:tc>
        <w:tc>
          <w:tcPr>
            <w:tcW w:w="6300" w:type="dxa"/>
            <w:vAlign w:val="bottom"/>
          </w:tcPr>
          <w:p w14:paraId="44002750" w14:textId="77777777" w:rsidR="007F261D" w:rsidRPr="000B5E3D" w:rsidRDefault="00B83F67" w:rsidP="00802BC0">
            <w:pPr>
              <w:widowControl w:val="0"/>
              <w:autoSpaceDE w:val="0"/>
              <w:autoSpaceDN w:val="0"/>
              <w:adjustRightInd w:val="0"/>
              <w:spacing w:before="60" w:after="60" w:line="239" w:lineRule="exact"/>
              <w:ind w:left="145"/>
              <w:rPr>
                <w:rFonts w:ascii="Arial" w:hAnsi="Arial" w:cs="Arial"/>
                <w:sz w:val="20"/>
                <w:szCs w:val="20"/>
              </w:rPr>
            </w:pPr>
            <w:r w:rsidRPr="000B5E3D">
              <w:rPr>
                <w:rFonts w:ascii="Arial" w:hAnsi="Arial" w:cs="Arial"/>
                <w:sz w:val="20"/>
                <w:szCs w:val="20"/>
              </w:rPr>
              <w:t>FEE BASIS PAYMENT REJECT CODE</w:t>
            </w:r>
          </w:p>
        </w:tc>
        <w:tc>
          <w:tcPr>
            <w:tcW w:w="1940" w:type="dxa"/>
            <w:vAlign w:val="bottom"/>
          </w:tcPr>
          <w:p w14:paraId="54F0FC35" w14:textId="77777777" w:rsidR="007F261D" w:rsidRPr="000B5E3D" w:rsidRDefault="00FD579A" w:rsidP="00802BC0">
            <w:pPr>
              <w:widowControl w:val="0"/>
              <w:autoSpaceDE w:val="0"/>
              <w:autoSpaceDN w:val="0"/>
              <w:adjustRightInd w:val="0"/>
              <w:spacing w:before="60" w:after="60" w:line="239" w:lineRule="exact"/>
              <w:ind w:left="140"/>
              <w:rPr>
                <w:rFonts w:ascii="Arial" w:hAnsi="Arial" w:cs="Arial"/>
                <w:sz w:val="20"/>
                <w:szCs w:val="20"/>
              </w:rPr>
            </w:pPr>
            <w:r w:rsidRPr="000B5E3D">
              <w:rPr>
                <w:rFonts w:ascii="Arial" w:hAnsi="Arial" w:cs="Arial"/>
                <w:sz w:val="20"/>
                <w:szCs w:val="20"/>
              </w:rPr>
              <w:t>^</w:t>
            </w:r>
            <w:proofErr w:type="gramStart"/>
            <w:r w:rsidRPr="000B5E3D">
              <w:rPr>
                <w:rFonts w:ascii="Arial" w:hAnsi="Arial" w:cs="Arial"/>
                <w:sz w:val="20"/>
                <w:szCs w:val="20"/>
              </w:rPr>
              <w:t>FBAA(</w:t>
            </w:r>
            <w:proofErr w:type="gramEnd"/>
            <w:r w:rsidRPr="000B5E3D">
              <w:rPr>
                <w:rFonts w:ascii="Arial" w:hAnsi="Arial" w:cs="Arial"/>
                <w:sz w:val="20"/>
                <w:szCs w:val="20"/>
              </w:rPr>
              <w:t>161</w:t>
            </w:r>
            <w:r w:rsidR="007F261D" w:rsidRPr="000B5E3D">
              <w:rPr>
                <w:rFonts w:ascii="Arial" w:hAnsi="Arial" w:cs="Arial"/>
                <w:sz w:val="20"/>
                <w:szCs w:val="20"/>
              </w:rPr>
              <w:t>.</w:t>
            </w:r>
            <w:r w:rsidR="00BC240B" w:rsidRPr="000B5E3D">
              <w:rPr>
                <w:rFonts w:ascii="Arial" w:hAnsi="Arial" w:cs="Arial"/>
                <w:sz w:val="20"/>
                <w:szCs w:val="20"/>
              </w:rPr>
              <w:t>99</w:t>
            </w:r>
            <w:r w:rsidR="007F261D" w:rsidRPr="000B5E3D">
              <w:rPr>
                <w:rFonts w:ascii="Arial" w:hAnsi="Arial" w:cs="Arial"/>
                <w:sz w:val="20"/>
                <w:szCs w:val="20"/>
              </w:rPr>
              <w:t>,</w:t>
            </w:r>
          </w:p>
        </w:tc>
      </w:tr>
      <w:tr w:rsidR="007F261D" w:rsidRPr="000B5E3D" w14:paraId="71867EF8" w14:textId="77777777" w:rsidTr="00F81F30">
        <w:trPr>
          <w:trHeight w:val="240"/>
        </w:trPr>
        <w:tc>
          <w:tcPr>
            <w:tcW w:w="1120" w:type="dxa"/>
            <w:vAlign w:val="bottom"/>
          </w:tcPr>
          <w:p w14:paraId="26E8268E" w14:textId="77777777" w:rsidR="007F261D" w:rsidRPr="000B5E3D" w:rsidRDefault="007F261D" w:rsidP="00802BC0">
            <w:pPr>
              <w:widowControl w:val="0"/>
              <w:autoSpaceDE w:val="0"/>
              <w:autoSpaceDN w:val="0"/>
              <w:adjustRightInd w:val="0"/>
              <w:spacing w:before="60" w:after="60" w:line="239" w:lineRule="exact"/>
              <w:ind w:left="95"/>
              <w:rPr>
                <w:rFonts w:ascii="Arial" w:hAnsi="Arial" w:cs="Arial"/>
                <w:sz w:val="20"/>
                <w:szCs w:val="20"/>
              </w:rPr>
            </w:pPr>
            <w:r w:rsidRPr="000B5E3D">
              <w:rPr>
                <w:rFonts w:ascii="Arial" w:hAnsi="Arial" w:cs="Arial"/>
                <w:sz w:val="20"/>
                <w:szCs w:val="20"/>
              </w:rPr>
              <w:t>162</w:t>
            </w:r>
          </w:p>
        </w:tc>
        <w:tc>
          <w:tcPr>
            <w:tcW w:w="6300" w:type="dxa"/>
            <w:vAlign w:val="bottom"/>
          </w:tcPr>
          <w:p w14:paraId="331BEDB4" w14:textId="77777777" w:rsidR="007F261D" w:rsidRPr="000B5E3D" w:rsidRDefault="007F261D" w:rsidP="00802BC0">
            <w:pPr>
              <w:widowControl w:val="0"/>
              <w:autoSpaceDE w:val="0"/>
              <w:autoSpaceDN w:val="0"/>
              <w:adjustRightInd w:val="0"/>
              <w:spacing w:before="60" w:after="60" w:line="239" w:lineRule="exact"/>
              <w:ind w:left="145"/>
              <w:rPr>
                <w:rFonts w:ascii="Arial" w:hAnsi="Arial" w:cs="Arial"/>
                <w:sz w:val="20"/>
                <w:szCs w:val="20"/>
              </w:rPr>
            </w:pPr>
            <w:r w:rsidRPr="000B5E3D">
              <w:rPr>
                <w:rFonts w:ascii="Arial" w:hAnsi="Arial" w:cs="Arial"/>
                <w:sz w:val="20"/>
                <w:szCs w:val="20"/>
              </w:rPr>
              <w:t>FEE BASIS PAYMENT</w:t>
            </w:r>
          </w:p>
        </w:tc>
        <w:tc>
          <w:tcPr>
            <w:tcW w:w="1940" w:type="dxa"/>
            <w:vAlign w:val="bottom"/>
          </w:tcPr>
          <w:p w14:paraId="517ADD3E" w14:textId="77777777" w:rsidR="007F261D" w:rsidRPr="000B5E3D" w:rsidRDefault="007F261D" w:rsidP="00802BC0">
            <w:pPr>
              <w:widowControl w:val="0"/>
              <w:autoSpaceDE w:val="0"/>
              <w:autoSpaceDN w:val="0"/>
              <w:adjustRightInd w:val="0"/>
              <w:spacing w:before="60" w:after="60" w:line="239" w:lineRule="exact"/>
              <w:ind w:left="140"/>
              <w:rPr>
                <w:rFonts w:ascii="Arial" w:hAnsi="Arial" w:cs="Arial"/>
                <w:sz w:val="20"/>
                <w:szCs w:val="20"/>
              </w:rPr>
            </w:pPr>
            <w:r w:rsidRPr="000B5E3D">
              <w:rPr>
                <w:rFonts w:ascii="Arial" w:hAnsi="Arial" w:cs="Arial"/>
                <w:sz w:val="20"/>
                <w:szCs w:val="20"/>
              </w:rPr>
              <w:t>^</w:t>
            </w:r>
            <w:proofErr w:type="gramStart"/>
            <w:r w:rsidRPr="000B5E3D">
              <w:rPr>
                <w:rFonts w:ascii="Arial" w:hAnsi="Arial" w:cs="Arial"/>
                <w:sz w:val="20"/>
                <w:szCs w:val="20"/>
              </w:rPr>
              <w:t>FBAAC(</w:t>
            </w:r>
            <w:proofErr w:type="gramEnd"/>
          </w:p>
        </w:tc>
      </w:tr>
      <w:tr w:rsidR="007F261D" w:rsidRPr="000B5E3D" w14:paraId="7B20203A" w14:textId="77777777" w:rsidTr="00F81F30">
        <w:trPr>
          <w:trHeight w:val="240"/>
        </w:trPr>
        <w:tc>
          <w:tcPr>
            <w:tcW w:w="1120" w:type="dxa"/>
            <w:vAlign w:val="bottom"/>
          </w:tcPr>
          <w:p w14:paraId="4FC1DC11" w14:textId="77777777" w:rsidR="007F261D" w:rsidRPr="000B5E3D" w:rsidRDefault="007F261D" w:rsidP="00802BC0">
            <w:pPr>
              <w:widowControl w:val="0"/>
              <w:autoSpaceDE w:val="0"/>
              <w:autoSpaceDN w:val="0"/>
              <w:adjustRightInd w:val="0"/>
              <w:spacing w:before="60" w:after="60" w:line="239" w:lineRule="exact"/>
              <w:ind w:left="95"/>
              <w:rPr>
                <w:rFonts w:ascii="Arial" w:hAnsi="Arial" w:cs="Arial"/>
                <w:sz w:val="20"/>
                <w:szCs w:val="20"/>
              </w:rPr>
            </w:pPr>
            <w:r w:rsidRPr="000B5E3D">
              <w:rPr>
                <w:rFonts w:ascii="Arial" w:hAnsi="Arial" w:cs="Arial"/>
                <w:sz w:val="20"/>
                <w:szCs w:val="20"/>
              </w:rPr>
              <w:t>162.1</w:t>
            </w:r>
          </w:p>
        </w:tc>
        <w:tc>
          <w:tcPr>
            <w:tcW w:w="6300" w:type="dxa"/>
            <w:vAlign w:val="bottom"/>
          </w:tcPr>
          <w:p w14:paraId="5B244846" w14:textId="77777777" w:rsidR="007F261D" w:rsidRPr="000B5E3D" w:rsidRDefault="007F261D" w:rsidP="00802BC0">
            <w:pPr>
              <w:widowControl w:val="0"/>
              <w:autoSpaceDE w:val="0"/>
              <w:autoSpaceDN w:val="0"/>
              <w:adjustRightInd w:val="0"/>
              <w:spacing w:before="60" w:after="60" w:line="239" w:lineRule="exact"/>
              <w:ind w:left="145"/>
              <w:rPr>
                <w:rFonts w:ascii="Arial" w:hAnsi="Arial" w:cs="Arial"/>
                <w:sz w:val="20"/>
                <w:szCs w:val="20"/>
              </w:rPr>
            </w:pPr>
            <w:r w:rsidRPr="000B5E3D">
              <w:rPr>
                <w:rFonts w:ascii="Arial" w:hAnsi="Arial" w:cs="Arial"/>
                <w:sz w:val="20"/>
                <w:szCs w:val="20"/>
              </w:rPr>
              <w:t>FEE BASIS PHARMACY INVOICE</w:t>
            </w:r>
          </w:p>
        </w:tc>
        <w:tc>
          <w:tcPr>
            <w:tcW w:w="1940" w:type="dxa"/>
            <w:vAlign w:val="bottom"/>
          </w:tcPr>
          <w:p w14:paraId="19F585F1" w14:textId="77777777" w:rsidR="007F261D" w:rsidRPr="000B5E3D" w:rsidRDefault="007F261D" w:rsidP="00802BC0">
            <w:pPr>
              <w:widowControl w:val="0"/>
              <w:autoSpaceDE w:val="0"/>
              <w:autoSpaceDN w:val="0"/>
              <w:adjustRightInd w:val="0"/>
              <w:spacing w:before="60" w:after="60" w:line="239" w:lineRule="exact"/>
              <w:ind w:left="140"/>
              <w:rPr>
                <w:rFonts w:ascii="Arial" w:hAnsi="Arial" w:cs="Arial"/>
                <w:sz w:val="20"/>
                <w:szCs w:val="20"/>
              </w:rPr>
            </w:pPr>
            <w:r w:rsidRPr="000B5E3D">
              <w:rPr>
                <w:rFonts w:ascii="Arial" w:hAnsi="Arial" w:cs="Arial"/>
                <w:sz w:val="20"/>
                <w:szCs w:val="20"/>
              </w:rPr>
              <w:t>^</w:t>
            </w:r>
            <w:proofErr w:type="gramStart"/>
            <w:r w:rsidRPr="000B5E3D">
              <w:rPr>
                <w:rFonts w:ascii="Arial" w:hAnsi="Arial" w:cs="Arial"/>
                <w:sz w:val="20"/>
                <w:szCs w:val="20"/>
              </w:rPr>
              <w:t>FBAA(</w:t>
            </w:r>
            <w:proofErr w:type="gramEnd"/>
            <w:r w:rsidRPr="000B5E3D">
              <w:rPr>
                <w:rFonts w:ascii="Arial" w:hAnsi="Arial" w:cs="Arial"/>
                <w:sz w:val="20"/>
                <w:szCs w:val="20"/>
              </w:rPr>
              <w:t>162.1,</w:t>
            </w:r>
          </w:p>
        </w:tc>
      </w:tr>
      <w:tr w:rsidR="007F261D" w:rsidRPr="000B5E3D" w14:paraId="3D198A7D" w14:textId="77777777" w:rsidTr="00F81F30">
        <w:trPr>
          <w:trHeight w:val="242"/>
        </w:trPr>
        <w:tc>
          <w:tcPr>
            <w:tcW w:w="1120" w:type="dxa"/>
            <w:vAlign w:val="bottom"/>
          </w:tcPr>
          <w:p w14:paraId="1A813B52" w14:textId="77777777" w:rsidR="007F261D" w:rsidRPr="000B5E3D" w:rsidRDefault="007F261D" w:rsidP="00802BC0">
            <w:pPr>
              <w:widowControl w:val="0"/>
              <w:autoSpaceDE w:val="0"/>
              <w:autoSpaceDN w:val="0"/>
              <w:adjustRightInd w:val="0"/>
              <w:spacing w:before="60" w:after="60" w:line="240" w:lineRule="auto"/>
              <w:ind w:left="95"/>
              <w:rPr>
                <w:rFonts w:ascii="Arial" w:hAnsi="Arial" w:cs="Arial"/>
                <w:sz w:val="20"/>
                <w:szCs w:val="20"/>
              </w:rPr>
            </w:pPr>
            <w:r w:rsidRPr="000B5E3D">
              <w:rPr>
                <w:rFonts w:ascii="Arial" w:hAnsi="Arial" w:cs="Arial"/>
                <w:sz w:val="20"/>
                <w:szCs w:val="20"/>
              </w:rPr>
              <w:t>162.2</w:t>
            </w:r>
          </w:p>
        </w:tc>
        <w:tc>
          <w:tcPr>
            <w:tcW w:w="6300" w:type="dxa"/>
            <w:vAlign w:val="bottom"/>
          </w:tcPr>
          <w:p w14:paraId="6ACD8224" w14:textId="77777777" w:rsidR="007F261D" w:rsidRPr="000B5E3D" w:rsidRDefault="007F261D" w:rsidP="00802BC0">
            <w:pPr>
              <w:widowControl w:val="0"/>
              <w:autoSpaceDE w:val="0"/>
              <w:autoSpaceDN w:val="0"/>
              <w:adjustRightInd w:val="0"/>
              <w:spacing w:before="60" w:after="60" w:line="240" w:lineRule="auto"/>
              <w:ind w:left="145"/>
              <w:rPr>
                <w:rFonts w:ascii="Arial" w:hAnsi="Arial" w:cs="Arial"/>
                <w:sz w:val="20"/>
                <w:szCs w:val="20"/>
              </w:rPr>
            </w:pPr>
            <w:r w:rsidRPr="000B5E3D">
              <w:rPr>
                <w:rFonts w:ascii="Arial" w:hAnsi="Arial" w:cs="Arial"/>
                <w:sz w:val="20"/>
                <w:szCs w:val="20"/>
              </w:rPr>
              <w:t>FEE NOTIFICATION/REQUEST</w:t>
            </w:r>
          </w:p>
        </w:tc>
        <w:tc>
          <w:tcPr>
            <w:tcW w:w="1940" w:type="dxa"/>
            <w:vAlign w:val="bottom"/>
          </w:tcPr>
          <w:p w14:paraId="6906989C" w14:textId="77777777" w:rsidR="007F261D" w:rsidRPr="000B5E3D" w:rsidRDefault="007F261D" w:rsidP="00802BC0">
            <w:pPr>
              <w:widowControl w:val="0"/>
              <w:autoSpaceDE w:val="0"/>
              <w:autoSpaceDN w:val="0"/>
              <w:adjustRightInd w:val="0"/>
              <w:spacing w:before="60" w:after="60" w:line="240" w:lineRule="auto"/>
              <w:ind w:left="140"/>
              <w:rPr>
                <w:rFonts w:ascii="Arial" w:hAnsi="Arial" w:cs="Arial"/>
                <w:sz w:val="20"/>
                <w:szCs w:val="20"/>
              </w:rPr>
            </w:pPr>
            <w:r w:rsidRPr="000B5E3D">
              <w:rPr>
                <w:rFonts w:ascii="Arial" w:hAnsi="Arial" w:cs="Arial"/>
                <w:sz w:val="20"/>
                <w:szCs w:val="20"/>
              </w:rPr>
              <w:t>^</w:t>
            </w:r>
            <w:proofErr w:type="gramStart"/>
            <w:r w:rsidRPr="000B5E3D">
              <w:rPr>
                <w:rFonts w:ascii="Arial" w:hAnsi="Arial" w:cs="Arial"/>
                <w:sz w:val="20"/>
                <w:szCs w:val="20"/>
              </w:rPr>
              <w:t>FBAA(</w:t>
            </w:r>
            <w:proofErr w:type="gramEnd"/>
            <w:r w:rsidRPr="000B5E3D">
              <w:rPr>
                <w:rFonts w:ascii="Arial" w:hAnsi="Arial" w:cs="Arial"/>
                <w:sz w:val="20"/>
                <w:szCs w:val="20"/>
              </w:rPr>
              <w:t>162.2,</w:t>
            </w:r>
          </w:p>
        </w:tc>
      </w:tr>
      <w:tr w:rsidR="007F261D" w:rsidRPr="000B5E3D" w14:paraId="621AB6B9" w14:textId="77777777" w:rsidTr="00F81F30">
        <w:trPr>
          <w:trHeight w:val="240"/>
        </w:trPr>
        <w:tc>
          <w:tcPr>
            <w:tcW w:w="1120" w:type="dxa"/>
            <w:vAlign w:val="bottom"/>
          </w:tcPr>
          <w:p w14:paraId="17E2B3E1" w14:textId="77777777" w:rsidR="007F261D" w:rsidRPr="000B5E3D" w:rsidRDefault="007F261D" w:rsidP="00802BC0">
            <w:pPr>
              <w:widowControl w:val="0"/>
              <w:autoSpaceDE w:val="0"/>
              <w:autoSpaceDN w:val="0"/>
              <w:adjustRightInd w:val="0"/>
              <w:spacing w:before="60" w:after="60" w:line="239" w:lineRule="exact"/>
              <w:ind w:left="95"/>
              <w:rPr>
                <w:rFonts w:ascii="Arial" w:hAnsi="Arial" w:cs="Arial"/>
                <w:sz w:val="20"/>
                <w:szCs w:val="20"/>
              </w:rPr>
            </w:pPr>
            <w:r w:rsidRPr="000B5E3D">
              <w:rPr>
                <w:rFonts w:ascii="Arial" w:hAnsi="Arial" w:cs="Arial"/>
                <w:sz w:val="20"/>
                <w:szCs w:val="20"/>
              </w:rPr>
              <w:t>162.3</w:t>
            </w:r>
          </w:p>
        </w:tc>
        <w:tc>
          <w:tcPr>
            <w:tcW w:w="6300" w:type="dxa"/>
            <w:vAlign w:val="bottom"/>
          </w:tcPr>
          <w:p w14:paraId="6F1B89BD" w14:textId="77777777" w:rsidR="007F261D" w:rsidRPr="000B5E3D" w:rsidRDefault="007F261D" w:rsidP="00802BC0">
            <w:pPr>
              <w:widowControl w:val="0"/>
              <w:autoSpaceDE w:val="0"/>
              <w:autoSpaceDN w:val="0"/>
              <w:adjustRightInd w:val="0"/>
              <w:spacing w:before="60" w:after="60" w:line="239" w:lineRule="exact"/>
              <w:ind w:left="145"/>
              <w:rPr>
                <w:rFonts w:ascii="Arial" w:hAnsi="Arial" w:cs="Arial"/>
                <w:sz w:val="20"/>
                <w:szCs w:val="20"/>
              </w:rPr>
            </w:pPr>
            <w:r w:rsidRPr="000B5E3D">
              <w:rPr>
                <w:rFonts w:ascii="Arial" w:hAnsi="Arial" w:cs="Arial"/>
                <w:sz w:val="20"/>
                <w:szCs w:val="20"/>
              </w:rPr>
              <w:t>FEE CNH ACTIVITY</w:t>
            </w:r>
          </w:p>
        </w:tc>
        <w:tc>
          <w:tcPr>
            <w:tcW w:w="1940" w:type="dxa"/>
            <w:vAlign w:val="bottom"/>
          </w:tcPr>
          <w:p w14:paraId="0E80110C" w14:textId="77777777" w:rsidR="007F261D" w:rsidRPr="000B5E3D" w:rsidRDefault="007F261D" w:rsidP="00802BC0">
            <w:pPr>
              <w:widowControl w:val="0"/>
              <w:autoSpaceDE w:val="0"/>
              <w:autoSpaceDN w:val="0"/>
              <w:adjustRightInd w:val="0"/>
              <w:spacing w:before="60" w:after="60" w:line="239" w:lineRule="exact"/>
              <w:ind w:left="140"/>
              <w:rPr>
                <w:rFonts w:ascii="Arial" w:hAnsi="Arial" w:cs="Arial"/>
                <w:sz w:val="20"/>
                <w:szCs w:val="20"/>
              </w:rPr>
            </w:pPr>
            <w:r w:rsidRPr="000B5E3D">
              <w:rPr>
                <w:rFonts w:ascii="Arial" w:hAnsi="Arial" w:cs="Arial"/>
                <w:sz w:val="20"/>
                <w:szCs w:val="20"/>
              </w:rPr>
              <w:t>^</w:t>
            </w:r>
            <w:proofErr w:type="gramStart"/>
            <w:r w:rsidRPr="000B5E3D">
              <w:rPr>
                <w:rFonts w:ascii="Arial" w:hAnsi="Arial" w:cs="Arial"/>
                <w:sz w:val="20"/>
                <w:szCs w:val="20"/>
              </w:rPr>
              <w:t>FBAACNH(</w:t>
            </w:r>
            <w:proofErr w:type="gramEnd"/>
          </w:p>
        </w:tc>
      </w:tr>
      <w:tr w:rsidR="007F261D" w:rsidRPr="000B5E3D" w14:paraId="7454901D" w14:textId="77777777" w:rsidTr="00F81F30">
        <w:trPr>
          <w:trHeight w:val="240"/>
        </w:trPr>
        <w:tc>
          <w:tcPr>
            <w:tcW w:w="1120" w:type="dxa"/>
            <w:vAlign w:val="bottom"/>
          </w:tcPr>
          <w:p w14:paraId="35E0CE58" w14:textId="77777777" w:rsidR="007F261D" w:rsidRPr="000B5E3D" w:rsidRDefault="007F261D" w:rsidP="00802BC0">
            <w:pPr>
              <w:widowControl w:val="0"/>
              <w:autoSpaceDE w:val="0"/>
              <w:autoSpaceDN w:val="0"/>
              <w:adjustRightInd w:val="0"/>
              <w:spacing w:before="60" w:after="60" w:line="239" w:lineRule="exact"/>
              <w:ind w:left="95"/>
              <w:rPr>
                <w:rFonts w:ascii="Arial" w:hAnsi="Arial" w:cs="Arial"/>
                <w:sz w:val="20"/>
                <w:szCs w:val="20"/>
              </w:rPr>
            </w:pPr>
            <w:r w:rsidRPr="000B5E3D">
              <w:rPr>
                <w:rFonts w:ascii="Arial" w:hAnsi="Arial" w:cs="Arial"/>
                <w:sz w:val="20"/>
                <w:szCs w:val="20"/>
              </w:rPr>
              <w:t>162.4</w:t>
            </w:r>
          </w:p>
        </w:tc>
        <w:tc>
          <w:tcPr>
            <w:tcW w:w="6300" w:type="dxa"/>
            <w:vAlign w:val="bottom"/>
          </w:tcPr>
          <w:p w14:paraId="0C58D878" w14:textId="77777777" w:rsidR="007F261D" w:rsidRPr="000B5E3D" w:rsidRDefault="007F261D" w:rsidP="00802BC0">
            <w:pPr>
              <w:widowControl w:val="0"/>
              <w:autoSpaceDE w:val="0"/>
              <w:autoSpaceDN w:val="0"/>
              <w:adjustRightInd w:val="0"/>
              <w:spacing w:before="60" w:after="60" w:line="240" w:lineRule="auto"/>
              <w:ind w:left="145"/>
              <w:rPr>
                <w:rFonts w:ascii="Arial" w:hAnsi="Arial" w:cs="Arial"/>
                <w:sz w:val="20"/>
                <w:szCs w:val="20"/>
              </w:rPr>
            </w:pPr>
            <w:r w:rsidRPr="000B5E3D">
              <w:rPr>
                <w:rFonts w:ascii="Arial" w:hAnsi="Arial" w:cs="Arial"/>
                <w:sz w:val="20"/>
                <w:szCs w:val="20"/>
              </w:rPr>
              <w:t>VA FORM 10-7078</w:t>
            </w:r>
          </w:p>
        </w:tc>
        <w:tc>
          <w:tcPr>
            <w:tcW w:w="1940" w:type="dxa"/>
            <w:vAlign w:val="bottom"/>
          </w:tcPr>
          <w:p w14:paraId="4775268B" w14:textId="77777777" w:rsidR="007F261D" w:rsidRPr="000B5E3D" w:rsidRDefault="007F261D" w:rsidP="00802BC0">
            <w:pPr>
              <w:widowControl w:val="0"/>
              <w:autoSpaceDE w:val="0"/>
              <w:autoSpaceDN w:val="0"/>
              <w:adjustRightInd w:val="0"/>
              <w:spacing w:before="60" w:after="60" w:line="239" w:lineRule="exact"/>
              <w:ind w:left="140"/>
              <w:rPr>
                <w:rFonts w:ascii="Arial" w:hAnsi="Arial" w:cs="Arial"/>
                <w:sz w:val="20"/>
                <w:szCs w:val="20"/>
              </w:rPr>
            </w:pPr>
            <w:r w:rsidRPr="000B5E3D">
              <w:rPr>
                <w:rFonts w:ascii="Arial" w:hAnsi="Arial" w:cs="Arial"/>
                <w:sz w:val="20"/>
                <w:szCs w:val="20"/>
              </w:rPr>
              <w:t>^FB7078(</w:t>
            </w:r>
          </w:p>
        </w:tc>
      </w:tr>
      <w:tr w:rsidR="007F261D" w:rsidRPr="000B5E3D" w14:paraId="0F8237FB" w14:textId="77777777" w:rsidTr="00F81F30">
        <w:trPr>
          <w:trHeight w:val="240"/>
        </w:trPr>
        <w:tc>
          <w:tcPr>
            <w:tcW w:w="1120" w:type="dxa"/>
            <w:vAlign w:val="bottom"/>
          </w:tcPr>
          <w:p w14:paraId="6B299EC5" w14:textId="77777777" w:rsidR="007F261D" w:rsidRPr="000B5E3D" w:rsidRDefault="007F261D" w:rsidP="00802BC0">
            <w:pPr>
              <w:widowControl w:val="0"/>
              <w:autoSpaceDE w:val="0"/>
              <w:autoSpaceDN w:val="0"/>
              <w:adjustRightInd w:val="0"/>
              <w:spacing w:before="60" w:after="60" w:line="239" w:lineRule="exact"/>
              <w:ind w:left="95"/>
              <w:rPr>
                <w:rFonts w:ascii="Arial" w:hAnsi="Arial" w:cs="Arial"/>
                <w:sz w:val="20"/>
                <w:szCs w:val="20"/>
              </w:rPr>
            </w:pPr>
            <w:r w:rsidRPr="000B5E3D">
              <w:rPr>
                <w:rFonts w:ascii="Arial" w:hAnsi="Arial" w:cs="Arial"/>
                <w:sz w:val="20"/>
                <w:szCs w:val="20"/>
              </w:rPr>
              <w:t>162.5</w:t>
            </w:r>
          </w:p>
        </w:tc>
        <w:tc>
          <w:tcPr>
            <w:tcW w:w="6300" w:type="dxa"/>
            <w:vAlign w:val="bottom"/>
          </w:tcPr>
          <w:p w14:paraId="36BCDDAF" w14:textId="77777777" w:rsidR="007F261D" w:rsidRPr="000B5E3D" w:rsidRDefault="007F261D" w:rsidP="00802BC0">
            <w:pPr>
              <w:widowControl w:val="0"/>
              <w:autoSpaceDE w:val="0"/>
              <w:autoSpaceDN w:val="0"/>
              <w:adjustRightInd w:val="0"/>
              <w:spacing w:before="60" w:after="60" w:line="239" w:lineRule="exact"/>
              <w:ind w:left="145"/>
              <w:rPr>
                <w:rFonts w:ascii="Arial" w:hAnsi="Arial" w:cs="Arial"/>
                <w:sz w:val="20"/>
                <w:szCs w:val="20"/>
              </w:rPr>
            </w:pPr>
            <w:r w:rsidRPr="000B5E3D">
              <w:rPr>
                <w:rFonts w:ascii="Arial" w:hAnsi="Arial" w:cs="Arial"/>
                <w:sz w:val="20"/>
                <w:szCs w:val="20"/>
              </w:rPr>
              <w:t>FEE BASIS INVOICE</w:t>
            </w:r>
          </w:p>
        </w:tc>
        <w:tc>
          <w:tcPr>
            <w:tcW w:w="1940" w:type="dxa"/>
            <w:vAlign w:val="bottom"/>
          </w:tcPr>
          <w:p w14:paraId="06914EA1" w14:textId="77777777" w:rsidR="007F261D" w:rsidRPr="000B5E3D" w:rsidRDefault="007F261D" w:rsidP="00802BC0">
            <w:pPr>
              <w:widowControl w:val="0"/>
              <w:autoSpaceDE w:val="0"/>
              <w:autoSpaceDN w:val="0"/>
              <w:adjustRightInd w:val="0"/>
              <w:spacing w:before="60" w:after="60" w:line="239" w:lineRule="exact"/>
              <w:ind w:left="140"/>
              <w:rPr>
                <w:rFonts w:ascii="Arial" w:hAnsi="Arial" w:cs="Arial"/>
                <w:sz w:val="20"/>
                <w:szCs w:val="20"/>
              </w:rPr>
            </w:pPr>
            <w:r w:rsidRPr="000B5E3D">
              <w:rPr>
                <w:rFonts w:ascii="Arial" w:hAnsi="Arial" w:cs="Arial"/>
                <w:sz w:val="20"/>
                <w:szCs w:val="20"/>
              </w:rPr>
              <w:t>^</w:t>
            </w:r>
            <w:proofErr w:type="gramStart"/>
            <w:r w:rsidRPr="000B5E3D">
              <w:rPr>
                <w:rFonts w:ascii="Arial" w:hAnsi="Arial" w:cs="Arial"/>
                <w:sz w:val="20"/>
                <w:szCs w:val="20"/>
              </w:rPr>
              <w:t>FBAAI(</w:t>
            </w:r>
            <w:proofErr w:type="gramEnd"/>
          </w:p>
        </w:tc>
      </w:tr>
      <w:tr w:rsidR="007F261D" w:rsidRPr="000B5E3D" w14:paraId="6258445A" w14:textId="77777777" w:rsidTr="00F81F30">
        <w:trPr>
          <w:trHeight w:val="240"/>
        </w:trPr>
        <w:tc>
          <w:tcPr>
            <w:tcW w:w="1120" w:type="dxa"/>
            <w:vAlign w:val="bottom"/>
          </w:tcPr>
          <w:p w14:paraId="11AA4239" w14:textId="77777777" w:rsidR="007F261D" w:rsidRPr="000B5E3D" w:rsidRDefault="007F261D" w:rsidP="00802BC0">
            <w:pPr>
              <w:widowControl w:val="0"/>
              <w:autoSpaceDE w:val="0"/>
              <w:autoSpaceDN w:val="0"/>
              <w:adjustRightInd w:val="0"/>
              <w:spacing w:before="60" w:after="60" w:line="239" w:lineRule="exact"/>
              <w:ind w:left="95"/>
              <w:rPr>
                <w:rFonts w:ascii="Arial" w:hAnsi="Arial" w:cs="Arial"/>
                <w:sz w:val="20"/>
                <w:szCs w:val="20"/>
              </w:rPr>
            </w:pPr>
            <w:r w:rsidRPr="000B5E3D">
              <w:rPr>
                <w:rFonts w:ascii="Arial" w:hAnsi="Arial" w:cs="Arial"/>
                <w:sz w:val="20"/>
                <w:szCs w:val="20"/>
              </w:rPr>
              <w:t>162.6**</w:t>
            </w:r>
          </w:p>
        </w:tc>
        <w:tc>
          <w:tcPr>
            <w:tcW w:w="6300" w:type="dxa"/>
            <w:vAlign w:val="bottom"/>
          </w:tcPr>
          <w:p w14:paraId="4BBB345C" w14:textId="77777777" w:rsidR="007F261D" w:rsidRPr="000B5E3D" w:rsidRDefault="007F261D" w:rsidP="00802BC0">
            <w:pPr>
              <w:widowControl w:val="0"/>
              <w:autoSpaceDE w:val="0"/>
              <w:autoSpaceDN w:val="0"/>
              <w:adjustRightInd w:val="0"/>
              <w:spacing w:before="60" w:after="60" w:line="239" w:lineRule="exact"/>
              <w:ind w:left="145"/>
              <w:rPr>
                <w:rFonts w:ascii="Arial" w:hAnsi="Arial" w:cs="Arial"/>
                <w:sz w:val="20"/>
                <w:szCs w:val="20"/>
              </w:rPr>
            </w:pPr>
            <w:r w:rsidRPr="000B5E3D">
              <w:rPr>
                <w:rFonts w:ascii="Arial" w:hAnsi="Arial" w:cs="Arial"/>
                <w:sz w:val="20"/>
                <w:szCs w:val="20"/>
              </w:rPr>
              <w:t>FEE BASIS DISPOSITION CODE</w:t>
            </w:r>
          </w:p>
        </w:tc>
        <w:tc>
          <w:tcPr>
            <w:tcW w:w="1940" w:type="dxa"/>
            <w:vAlign w:val="bottom"/>
          </w:tcPr>
          <w:p w14:paraId="67D49B57" w14:textId="77777777" w:rsidR="007F261D" w:rsidRPr="000B5E3D" w:rsidRDefault="007F261D" w:rsidP="00802BC0">
            <w:pPr>
              <w:widowControl w:val="0"/>
              <w:autoSpaceDE w:val="0"/>
              <w:autoSpaceDN w:val="0"/>
              <w:adjustRightInd w:val="0"/>
              <w:spacing w:before="60" w:after="60" w:line="239" w:lineRule="exact"/>
              <w:ind w:left="140"/>
              <w:rPr>
                <w:rFonts w:ascii="Arial" w:hAnsi="Arial" w:cs="Arial"/>
                <w:sz w:val="20"/>
                <w:szCs w:val="20"/>
              </w:rPr>
            </w:pPr>
            <w:r w:rsidRPr="000B5E3D">
              <w:rPr>
                <w:rFonts w:ascii="Arial" w:hAnsi="Arial" w:cs="Arial"/>
                <w:sz w:val="20"/>
                <w:szCs w:val="20"/>
              </w:rPr>
              <w:t>^</w:t>
            </w:r>
            <w:proofErr w:type="gramStart"/>
            <w:r w:rsidRPr="000B5E3D">
              <w:rPr>
                <w:rFonts w:ascii="Arial" w:hAnsi="Arial" w:cs="Arial"/>
                <w:sz w:val="20"/>
                <w:szCs w:val="20"/>
              </w:rPr>
              <w:t>FBAA(</w:t>
            </w:r>
            <w:proofErr w:type="gramEnd"/>
            <w:r w:rsidRPr="000B5E3D">
              <w:rPr>
                <w:rFonts w:ascii="Arial" w:hAnsi="Arial" w:cs="Arial"/>
                <w:sz w:val="20"/>
                <w:szCs w:val="20"/>
              </w:rPr>
              <w:t>162.6,</w:t>
            </w:r>
          </w:p>
        </w:tc>
      </w:tr>
      <w:tr w:rsidR="007F261D" w:rsidRPr="000B5E3D" w14:paraId="4E0A6D08" w14:textId="77777777" w:rsidTr="00F81F30">
        <w:trPr>
          <w:trHeight w:val="240"/>
        </w:trPr>
        <w:tc>
          <w:tcPr>
            <w:tcW w:w="1120" w:type="dxa"/>
            <w:vAlign w:val="bottom"/>
          </w:tcPr>
          <w:p w14:paraId="6F43122D" w14:textId="77777777" w:rsidR="007F261D" w:rsidRPr="000B5E3D" w:rsidRDefault="007F261D" w:rsidP="00802BC0">
            <w:pPr>
              <w:widowControl w:val="0"/>
              <w:autoSpaceDE w:val="0"/>
              <w:autoSpaceDN w:val="0"/>
              <w:adjustRightInd w:val="0"/>
              <w:spacing w:before="60" w:after="60" w:line="239" w:lineRule="exact"/>
              <w:ind w:left="95"/>
              <w:rPr>
                <w:rFonts w:ascii="Arial" w:hAnsi="Arial" w:cs="Arial"/>
                <w:sz w:val="20"/>
                <w:szCs w:val="20"/>
              </w:rPr>
            </w:pPr>
            <w:r w:rsidRPr="000B5E3D">
              <w:rPr>
                <w:rFonts w:ascii="Arial" w:hAnsi="Arial" w:cs="Arial"/>
                <w:sz w:val="20"/>
                <w:szCs w:val="20"/>
              </w:rPr>
              <w:t>162.7</w:t>
            </w:r>
          </w:p>
        </w:tc>
        <w:tc>
          <w:tcPr>
            <w:tcW w:w="6300" w:type="dxa"/>
            <w:vAlign w:val="bottom"/>
          </w:tcPr>
          <w:p w14:paraId="7B1D2E3F" w14:textId="77777777" w:rsidR="007F261D" w:rsidRPr="000B5E3D" w:rsidRDefault="007F261D" w:rsidP="00802BC0">
            <w:pPr>
              <w:widowControl w:val="0"/>
              <w:autoSpaceDE w:val="0"/>
              <w:autoSpaceDN w:val="0"/>
              <w:adjustRightInd w:val="0"/>
              <w:spacing w:before="60" w:after="60" w:line="239" w:lineRule="exact"/>
              <w:ind w:left="145"/>
              <w:rPr>
                <w:rFonts w:ascii="Arial" w:hAnsi="Arial" w:cs="Arial"/>
                <w:sz w:val="20"/>
                <w:szCs w:val="20"/>
              </w:rPr>
            </w:pPr>
            <w:r w:rsidRPr="000B5E3D">
              <w:rPr>
                <w:rFonts w:ascii="Arial" w:hAnsi="Arial" w:cs="Arial"/>
                <w:sz w:val="20"/>
                <w:szCs w:val="20"/>
              </w:rPr>
              <w:t>FEE BASIS UNAUTHORIZED CLAIMS</w:t>
            </w:r>
          </w:p>
        </w:tc>
        <w:tc>
          <w:tcPr>
            <w:tcW w:w="1940" w:type="dxa"/>
            <w:vAlign w:val="bottom"/>
          </w:tcPr>
          <w:p w14:paraId="2984284A" w14:textId="77777777" w:rsidR="007F261D" w:rsidRPr="000B5E3D" w:rsidRDefault="007F261D" w:rsidP="00802BC0">
            <w:pPr>
              <w:widowControl w:val="0"/>
              <w:autoSpaceDE w:val="0"/>
              <w:autoSpaceDN w:val="0"/>
              <w:adjustRightInd w:val="0"/>
              <w:spacing w:before="60" w:after="60" w:line="239" w:lineRule="exact"/>
              <w:ind w:left="140"/>
              <w:rPr>
                <w:rFonts w:ascii="Arial" w:hAnsi="Arial" w:cs="Arial"/>
                <w:sz w:val="20"/>
                <w:szCs w:val="20"/>
              </w:rPr>
            </w:pPr>
            <w:r w:rsidRPr="000B5E3D">
              <w:rPr>
                <w:rFonts w:ascii="Arial" w:hAnsi="Arial" w:cs="Arial"/>
                <w:sz w:val="20"/>
                <w:szCs w:val="20"/>
              </w:rPr>
              <w:t>^FB583(</w:t>
            </w:r>
          </w:p>
        </w:tc>
      </w:tr>
      <w:tr w:rsidR="007F261D" w:rsidRPr="000B5E3D" w14:paraId="4F101AA2" w14:textId="77777777" w:rsidTr="00F81F30">
        <w:trPr>
          <w:trHeight w:val="242"/>
        </w:trPr>
        <w:tc>
          <w:tcPr>
            <w:tcW w:w="1120" w:type="dxa"/>
            <w:vAlign w:val="bottom"/>
          </w:tcPr>
          <w:p w14:paraId="0105B70F" w14:textId="77777777" w:rsidR="007F261D" w:rsidRPr="000B5E3D" w:rsidRDefault="007F261D" w:rsidP="00802BC0">
            <w:pPr>
              <w:widowControl w:val="0"/>
              <w:autoSpaceDE w:val="0"/>
              <w:autoSpaceDN w:val="0"/>
              <w:adjustRightInd w:val="0"/>
              <w:spacing w:before="60" w:after="60" w:line="239" w:lineRule="exact"/>
              <w:ind w:left="95"/>
              <w:rPr>
                <w:rFonts w:ascii="Arial" w:hAnsi="Arial" w:cs="Arial"/>
                <w:sz w:val="20"/>
                <w:szCs w:val="20"/>
              </w:rPr>
            </w:pPr>
            <w:r w:rsidRPr="000B5E3D">
              <w:rPr>
                <w:rFonts w:ascii="Arial" w:hAnsi="Arial" w:cs="Arial"/>
                <w:sz w:val="20"/>
                <w:szCs w:val="20"/>
              </w:rPr>
              <w:t>162.8</w:t>
            </w:r>
          </w:p>
        </w:tc>
        <w:tc>
          <w:tcPr>
            <w:tcW w:w="6300" w:type="dxa"/>
            <w:vAlign w:val="bottom"/>
          </w:tcPr>
          <w:p w14:paraId="534C642F" w14:textId="77777777" w:rsidR="007F261D" w:rsidRPr="000B5E3D" w:rsidRDefault="007F261D" w:rsidP="00802BC0">
            <w:pPr>
              <w:widowControl w:val="0"/>
              <w:autoSpaceDE w:val="0"/>
              <w:autoSpaceDN w:val="0"/>
              <w:adjustRightInd w:val="0"/>
              <w:spacing w:before="60" w:after="60" w:line="239" w:lineRule="exact"/>
              <w:ind w:left="145"/>
              <w:rPr>
                <w:rFonts w:ascii="Arial" w:hAnsi="Arial" w:cs="Arial"/>
                <w:sz w:val="20"/>
                <w:szCs w:val="20"/>
              </w:rPr>
            </w:pPr>
            <w:r w:rsidRPr="000B5E3D">
              <w:rPr>
                <w:rFonts w:ascii="Arial" w:hAnsi="Arial" w:cs="Arial"/>
                <w:sz w:val="20"/>
                <w:szCs w:val="20"/>
              </w:rPr>
              <w:t>FEE BASIS UNAUTHORIZED CLAIMS PENDING INFO</w:t>
            </w:r>
          </w:p>
        </w:tc>
        <w:tc>
          <w:tcPr>
            <w:tcW w:w="1940" w:type="dxa"/>
            <w:vAlign w:val="bottom"/>
          </w:tcPr>
          <w:p w14:paraId="34AC3F96" w14:textId="77777777" w:rsidR="007F261D" w:rsidRPr="000B5E3D" w:rsidRDefault="007F261D" w:rsidP="00802BC0">
            <w:pPr>
              <w:widowControl w:val="0"/>
              <w:autoSpaceDE w:val="0"/>
              <w:autoSpaceDN w:val="0"/>
              <w:adjustRightInd w:val="0"/>
              <w:spacing w:before="60" w:after="60" w:line="239" w:lineRule="exact"/>
              <w:ind w:left="140"/>
              <w:rPr>
                <w:rFonts w:ascii="Arial" w:hAnsi="Arial" w:cs="Arial"/>
                <w:sz w:val="20"/>
                <w:szCs w:val="20"/>
              </w:rPr>
            </w:pPr>
            <w:r w:rsidRPr="000B5E3D">
              <w:rPr>
                <w:rFonts w:ascii="Arial" w:hAnsi="Arial" w:cs="Arial"/>
                <w:sz w:val="20"/>
                <w:szCs w:val="20"/>
              </w:rPr>
              <w:t>^</w:t>
            </w:r>
            <w:proofErr w:type="gramStart"/>
            <w:r w:rsidRPr="000B5E3D">
              <w:rPr>
                <w:rFonts w:ascii="Arial" w:hAnsi="Arial" w:cs="Arial"/>
                <w:sz w:val="20"/>
                <w:szCs w:val="20"/>
              </w:rPr>
              <w:t>FBAA(</w:t>
            </w:r>
            <w:proofErr w:type="gramEnd"/>
            <w:r w:rsidRPr="000B5E3D">
              <w:rPr>
                <w:rFonts w:ascii="Arial" w:hAnsi="Arial" w:cs="Arial"/>
                <w:sz w:val="20"/>
                <w:szCs w:val="20"/>
              </w:rPr>
              <w:t>162.8,</w:t>
            </w:r>
          </w:p>
        </w:tc>
      </w:tr>
      <w:tr w:rsidR="007F261D" w:rsidRPr="000B5E3D" w14:paraId="555277C4" w14:textId="77777777" w:rsidTr="00F81F30">
        <w:trPr>
          <w:trHeight w:val="240"/>
        </w:trPr>
        <w:tc>
          <w:tcPr>
            <w:tcW w:w="1120" w:type="dxa"/>
            <w:vAlign w:val="bottom"/>
          </w:tcPr>
          <w:p w14:paraId="37DA9B15" w14:textId="77777777" w:rsidR="007F261D" w:rsidRPr="000B5E3D" w:rsidRDefault="007F261D" w:rsidP="00802BC0">
            <w:pPr>
              <w:widowControl w:val="0"/>
              <w:autoSpaceDE w:val="0"/>
              <w:autoSpaceDN w:val="0"/>
              <w:adjustRightInd w:val="0"/>
              <w:spacing w:before="60" w:after="60" w:line="239" w:lineRule="exact"/>
              <w:ind w:left="95"/>
              <w:rPr>
                <w:rFonts w:ascii="Arial" w:hAnsi="Arial" w:cs="Arial"/>
                <w:sz w:val="20"/>
                <w:szCs w:val="20"/>
              </w:rPr>
            </w:pPr>
            <w:r w:rsidRPr="000B5E3D">
              <w:rPr>
                <w:rFonts w:ascii="Arial" w:hAnsi="Arial" w:cs="Arial"/>
                <w:sz w:val="20"/>
                <w:szCs w:val="20"/>
              </w:rPr>
              <w:t>162.91**</w:t>
            </w:r>
          </w:p>
        </w:tc>
        <w:tc>
          <w:tcPr>
            <w:tcW w:w="6300" w:type="dxa"/>
            <w:vAlign w:val="bottom"/>
          </w:tcPr>
          <w:p w14:paraId="587C537D" w14:textId="77777777" w:rsidR="007F261D" w:rsidRPr="000B5E3D" w:rsidRDefault="007F261D" w:rsidP="00802BC0">
            <w:pPr>
              <w:widowControl w:val="0"/>
              <w:autoSpaceDE w:val="0"/>
              <w:autoSpaceDN w:val="0"/>
              <w:adjustRightInd w:val="0"/>
              <w:spacing w:before="60" w:after="60" w:line="239" w:lineRule="exact"/>
              <w:ind w:left="145"/>
              <w:rPr>
                <w:rFonts w:ascii="Arial" w:hAnsi="Arial" w:cs="Arial"/>
                <w:sz w:val="20"/>
                <w:szCs w:val="20"/>
              </w:rPr>
            </w:pPr>
            <w:r w:rsidRPr="000B5E3D">
              <w:rPr>
                <w:rFonts w:ascii="Arial" w:hAnsi="Arial" w:cs="Arial"/>
                <w:sz w:val="20"/>
                <w:szCs w:val="20"/>
              </w:rPr>
              <w:t>FEE BASIS UNAUTHORIZED CLAIMS DISPOSITIONS</w:t>
            </w:r>
          </w:p>
        </w:tc>
        <w:tc>
          <w:tcPr>
            <w:tcW w:w="1940" w:type="dxa"/>
            <w:vAlign w:val="bottom"/>
          </w:tcPr>
          <w:p w14:paraId="349BBA9A" w14:textId="77777777" w:rsidR="007F261D" w:rsidRPr="000B5E3D" w:rsidRDefault="007F261D" w:rsidP="00802BC0">
            <w:pPr>
              <w:widowControl w:val="0"/>
              <w:autoSpaceDE w:val="0"/>
              <w:autoSpaceDN w:val="0"/>
              <w:adjustRightInd w:val="0"/>
              <w:spacing w:before="60" w:after="60" w:line="239" w:lineRule="exact"/>
              <w:ind w:left="140"/>
              <w:rPr>
                <w:rFonts w:ascii="Arial" w:hAnsi="Arial" w:cs="Arial"/>
                <w:sz w:val="20"/>
                <w:szCs w:val="20"/>
              </w:rPr>
            </w:pPr>
            <w:r w:rsidRPr="000B5E3D">
              <w:rPr>
                <w:rFonts w:ascii="Arial" w:hAnsi="Arial" w:cs="Arial"/>
                <w:sz w:val="20"/>
                <w:szCs w:val="20"/>
              </w:rPr>
              <w:t>^</w:t>
            </w:r>
            <w:proofErr w:type="gramStart"/>
            <w:r w:rsidRPr="000B5E3D">
              <w:rPr>
                <w:rFonts w:ascii="Arial" w:hAnsi="Arial" w:cs="Arial"/>
                <w:sz w:val="20"/>
                <w:szCs w:val="20"/>
              </w:rPr>
              <w:t>FB(</w:t>
            </w:r>
            <w:proofErr w:type="gramEnd"/>
            <w:r w:rsidRPr="000B5E3D">
              <w:rPr>
                <w:rFonts w:ascii="Arial" w:hAnsi="Arial" w:cs="Arial"/>
                <w:sz w:val="20"/>
                <w:szCs w:val="20"/>
              </w:rPr>
              <w:t>162.91,</w:t>
            </w:r>
          </w:p>
        </w:tc>
      </w:tr>
      <w:tr w:rsidR="007F261D" w:rsidRPr="000B5E3D" w14:paraId="6A7E7C50" w14:textId="77777777" w:rsidTr="00F81F30">
        <w:trPr>
          <w:trHeight w:val="240"/>
        </w:trPr>
        <w:tc>
          <w:tcPr>
            <w:tcW w:w="1120" w:type="dxa"/>
            <w:vAlign w:val="bottom"/>
          </w:tcPr>
          <w:p w14:paraId="57C98187" w14:textId="77777777" w:rsidR="007F261D" w:rsidRPr="000B5E3D" w:rsidRDefault="007F261D" w:rsidP="00802BC0">
            <w:pPr>
              <w:widowControl w:val="0"/>
              <w:autoSpaceDE w:val="0"/>
              <w:autoSpaceDN w:val="0"/>
              <w:adjustRightInd w:val="0"/>
              <w:spacing w:before="60" w:after="60" w:line="239" w:lineRule="exact"/>
              <w:ind w:left="95"/>
              <w:rPr>
                <w:rFonts w:ascii="Arial" w:hAnsi="Arial" w:cs="Arial"/>
                <w:sz w:val="20"/>
                <w:szCs w:val="20"/>
              </w:rPr>
            </w:pPr>
            <w:r w:rsidRPr="000B5E3D">
              <w:rPr>
                <w:rFonts w:ascii="Arial" w:hAnsi="Arial" w:cs="Arial"/>
                <w:sz w:val="20"/>
                <w:szCs w:val="20"/>
              </w:rPr>
              <w:t>162.92**</w:t>
            </w:r>
          </w:p>
        </w:tc>
        <w:tc>
          <w:tcPr>
            <w:tcW w:w="6300" w:type="dxa"/>
            <w:vAlign w:val="bottom"/>
          </w:tcPr>
          <w:p w14:paraId="687B0463" w14:textId="77777777" w:rsidR="007F261D" w:rsidRPr="000B5E3D" w:rsidRDefault="007F261D" w:rsidP="00802BC0">
            <w:pPr>
              <w:widowControl w:val="0"/>
              <w:autoSpaceDE w:val="0"/>
              <w:autoSpaceDN w:val="0"/>
              <w:adjustRightInd w:val="0"/>
              <w:spacing w:before="60" w:after="60" w:line="239" w:lineRule="exact"/>
              <w:ind w:left="145"/>
              <w:rPr>
                <w:rFonts w:ascii="Arial" w:hAnsi="Arial" w:cs="Arial"/>
                <w:sz w:val="20"/>
                <w:szCs w:val="20"/>
              </w:rPr>
            </w:pPr>
            <w:r w:rsidRPr="000B5E3D">
              <w:rPr>
                <w:rFonts w:ascii="Arial" w:hAnsi="Arial" w:cs="Arial"/>
                <w:sz w:val="20"/>
                <w:szCs w:val="20"/>
              </w:rPr>
              <w:t>FEE BASIS UNAUTHORIZED CLAIMS STATUS</w:t>
            </w:r>
          </w:p>
        </w:tc>
        <w:tc>
          <w:tcPr>
            <w:tcW w:w="1940" w:type="dxa"/>
            <w:vAlign w:val="bottom"/>
          </w:tcPr>
          <w:p w14:paraId="52643CD4" w14:textId="77777777" w:rsidR="007F261D" w:rsidRPr="000B5E3D" w:rsidRDefault="007F261D" w:rsidP="00802BC0">
            <w:pPr>
              <w:widowControl w:val="0"/>
              <w:autoSpaceDE w:val="0"/>
              <w:autoSpaceDN w:val="0"/>
              <w:adjustRightInd w:val="0"/>
              <w:spacing w:before="60" w:after="60" w:line="239" w:lineRule="exact"/>
              <w:ind w:left="140"/>
              <w:rPr>
                <w:rFonts w:ascii="Arial" w:hAnsi="Arial" w:cs="Arial"/>
                <w:sz w:val="20"/>
                <w:szCs w:val="20"/>
              </w:rPr>
            </w:pPr>
            <w:r w:rsidRPr="000B5E3D">
              <w:rPr>
                <w:rFonts w:ascii="Arial" w:hAnsi="Arial" w:cs="Arial"/>
                <w:sz w:val="20"/>
                <w:szCs w:val="20"/>
              </w:rPr>
              <w:t>^</w:t>
            </w:r>
            <w:proofErr w:type="gramStart"/>
            <w:r w:rsidRPr="000B5E3D">
              <w:rPr>
                <w:rFonts w:ascii="Arial" w:hAnsi="Arial" w:cs="Arial"/>
                <w:sz w:val="20"/>
                <w:szCs w:val="20"/>
              </w:rPr>
              <w:t>FB(</w:t>
            </w:r>
            <w:proofErr w:type="gramEnd"/>
            <w:r w:rsidRPr="000B5E3D">
              <w:rPr>
                <w:rFonts w:ascii="Arial" w:hAnsi="Arial" w:cs="Arial"/>
                <w:sz w:val="20"/>
                <w:szCs w:val="20"/>
              </w:rPr>
              <w:t>162.92,</w:t>
            </w:r>
          </w:p>
        </w:tc>
      </w:tr>
      <w:tr w:rsidR="007F261D" w:rsidRPr="000B5E3D" w14:paraId="47CBAD77" w14:textId="77777777" w:rsidTr="00F81F30">
        <w:trPr>
          <w:trHeight w:val="240"/>
        </w:trPr>
        <w:tc>
          <w:tcPr>
            <w:tcW w:w="1120" w:type="dxa"/>
            <w:vAlign w:val="bottom"/>
          </w:tcPr>
          <w:p w14:paraId="1173E71A" w14:textId="77777777" w:rsidR="007F261D" w:rsidRPr="000B5E3D" w:rsidRDefault="007F261D" w:rsidP="00802BC0">
            <w:pPr>
              <w:widowControl w:val="0"/>
              <w:autoSpaceDE w:val="0"/>
              <w:autoSpaceDN w:val="0"/>
              <w:adjustRightInd w:val="0"/>
              <w:spacing w:before="60" w:after="60" w:line="239" w:lineRule="exact"/>
              <w:ind w:left="95"/>
              <w:rPr>
                <w:rFonts w:ascii="Arial" w:hAnsi="Arial" w:cs="Arial"/>
                <w:sz w:val="20"/>
                <w:szCs w:val="20"/>
              </w:rPr>
            </w:pPr>
            <w:r w:rsidRPr="000B5E3D">
              <w:rPr>
                <w:rFonts w:ascii="Arial" w:hAnsi="Arial" w:cs="Arial"/>
                <w:sz w:val="20"/>
                <w:szCs w:val="20"/>
              </w:rPr>
              <w:t>162.93*</w:t>
            </w:r>
          </w:p>
        </w:tc>
        <w:tc>
          <w:tcPr>
            <w:tcW w:w="6300" w:type="dxa"/>
            <w:vAlign w:val="bottom"/>
          </w:tcPr>
          <w:p w14:paraId="26758259" w14:textId="77777777" w:rsidR="007F261D" w:rsidRPr="000B5E3D" w:rsidRDefault="007F261D" w:rsidP="00802BC0">
            <w:pPr>
              <w:widowControl w:val="0"/>
              <w:autoSpaceDE w:val="0"/>
              <w:autoSpaceDN w:val="0"/>
              <w:adjustRightInd w:val="0"/>
              <w:spacing w:before="60" w:after="60" w:line="239" w:lineRule="exact"/>
              <w:ind w:left="145"/>
              <w:rPr>
                <w:rFonts w:ascii="Arial" w:hAnsi="Arial" w:cs="Arial"/>
                <w:sz w:val="20"/>
                <w:szCs w:val="20"/>
              </w:rPr>
            </w:pPr>
            <w:r w:rsidRPr="000B5E3D">
              <w:rPr>
                <w:rFonts w:ascii="Arial" w:hAnsi="Arial" w:cs="Arial"/>
                <w:sz w:val="20"/>
                <w:szCs w:val="20"/>
              </w:rPr>
              <w:t>FEE BASIS UNAUTHORIZED REQUESTED INFORMATION</w:t>
            </w:r>
          </w:p>
        </w:tc>
        <w:tc>
          <w:tcPr>
            <w:tcW w:w="1940" w:type="dxa"/>
            <w:vAlign w:val="bottom"/>
          </w:tcPr>
          <w:p w14:paraId="05166920" w14:textId="77777777" w:rsidR="007F261D" w:rsidRPr="000B5E3D" w:rsidRDefault="007F261D" w:rsidP="00802BC0">
            <w:pPr>
              <w:widowControl w:val="0"/>
              <w:autoSpaceDE w:val="0"/>
              <w:autoSpaceDN w:val="0"/>
              <w:adjustRightInd w:val="0"/>
              <w:spacing w:before="60" w:after="60" w:line="239" w:lineRule="exact"/>
              <w:ind w:left="140"/>
              <w:rPr>
                <w:rFonts w:ascii="Arial" w:hAnsi="Arial" w:cs="Arial"/>
                <w:sz w:val="20"/>
                <w:szCs w:val="20"/>
              </w:rPr>
            </w:pPr>
            <w:r w:rsidRPr="000B5E3D">
              <w:rPr>
                <w:rFonts w:ascii="Arial" w:hAnsi="Arial" w:cs="Arial"/>
                <w:sz w:val="20"/>
                <w:szCs w:val="20"/>
              </w:rPr>
              <w:t>^</w:t>
            </w:r>
            <w:proofErr w:type="gramStart"/>
            <w:r w:rsidRPr="000B5E3D">
              <w:rPr>
                <w:rFonts w:ascii="Arial" w:hAnsi="Arial" w:cs="Arial"/>
                <w:sz w:val="20"/>
                <w:szCs w:val="20"/>
              </w:rPr>
              <w:t>FB(</w:t>
            </w:r>
            <w:proofErr w:type="gramEnd"/>
            <w:r w:rsidRPr="000B5E3D">
              <w:rPr>
                <w:rFonts w:ascii="Arial" w:hAnsi="Arial" w:cs="Arial"/>
                <w:sz w:val="20"/>
                <w:szCs w:val="20"/>
              </w:rPr>
              <w:t>162.93,</w:t>
            </w:r>
          </w:p>
        </w:tc>
      </w:tr>
      <w:tr w:rsidR="007F261D" w:rsidRPr="000B5E3D" w14:paraId="696AA6CA" w14:textId="77777777" w:rsidTr="00F81F30">
        <w:trPr>
          <w:trHeight w:val="240"/>
        </w:trPr>
        <w:tc>
          <w:tcPr>
            <w:tcW w:w="1120" w:type="dxa"/>
            <w:vAlign w:val="bottom"/>
          </w:tcPr>
          <w:p w14:paraId="6BCA9AF3" w14:textId="77777777" w:rsidR="007F261D" w:rsidRPr="000B5E3D" w:rsidRDefault="007F261D" w:rsidP="00802BC0">
            <w:pPr>
              <w:widowControl w:val="0"/>
              <w:autoSpaceDE w:val="0"/>
              <w:autoSpaceDN w:val="0"/>
              <w:adjustRightInd w:val="0"/>
              <w:spacing w:before="60" w:after="60" w:line="239" w:lineRule="exact"/>
              <w:ind w:left="95"/>
              <w:rPr>
                <w:rFonts w:ascii="Arial" w:hAnsi="Arial" w:cs="Arial"/>
                <w:sz w:val="20"/>
                <w:szCs w:val="20"/>
              </w:rPr>
            </w:pPr>
            <w:r w:rsidRPr="000B5E3D">
              <w:rPr>
                <w:rFonts w:ascii="Arial" w:hAnsi="Arial" w:cs="Arial"/>
                <w:sz w:val="20"/>
                <w:szCs w:val="20"/>
              </w:rPr>
              <w:t>162.94**</w:t>
            </w:r>
          </w:p>
        </w:tc>
        <w:tc>
          <w:tcPr>
            <w:tcW w:w="6300" w:type="dxa"/>
            <w:vAlign w:val="bottom"/>
          </w:tcPr>
          <w:p w14:paraId="56A74B9F" w14:textId="77777777" w:rsidR="007F261D" w:rsidRPr="000B5E3D" w:rsidRDefault="007F261D" w:rsidP="00802BC0">
            <w:pPr>
              <w:widowControl w:val="0"/>
              <w:autoSpaceDE w:val="0"/>
              <w:autoSpaceDN w:val="0"/>
              <w:adjustRightInd w:val="0"/>
              <w:spacing w:before="60" w:after="60" w:line="239" w:lineRule="exact"/>
              <w:ind w:left="145"/>
              <w:rPr>
                <w:rFonts w:ascii="Arial" w:hAnsi="Arial" w:cs="Arial"/>
                <w:sz w:val="20"/>
                <w:szCs w:val="20"/>
              </w:rPr>
            </w:pPr>
            <w:r w:rsidRPr="000B5E3D">
              <w:rPr>
                <w:rFonts w:ascii="Arial" w:hAnsi="Arial" w:cs="Arial"/>
                <w:sz w:val="20"/>
                <w:szCs w:val="20"/>
              </w:rPr>
              <w:t>FEE BASIS UNAUTHORIZED DISAPPROVAL REASONS</w:t>
            </w:r>
          </w:p>
        </w:tc>
        <w:tc>
          <w:tcPr>
            <w:tcW w:w="1940" w:type="dxa"/>
            <w:vAlign w:val="bottom"/>
          </w:tcPr>
          <w:p w14:paraId="6B0CE99A" w14:textId="77777777" w:rsidR="007F261D" w:rsidRPr="000B5E3D" w:rsidRDefault="007F261D" w:rsidP="00802BC0">
            <w:pPr>
              <w:widowControl w:val="0"/>
              <w:autoSpaceDE w:val="0"/>
              <w:autoSpaceDN w:val="0"/>
              <w:adjustRightInd w:val="0"/>
              <w:spacing w:before="60" w:after="60" w:line="239" w:lineRule="exact"/>
              <w:ind w:left="140"/>
              <w:rPr>
                <w:rFonts w:ascii="Arial" w:hAnsi="Arial" w:cs="Arial"/>
                <w:sz w:val="20"/>
                <w:szCs w:val="20"/>
              </w:rPr>
            </w:pPr>
            <w:r w:rsidRPr="000B5E3D">
              <w:rPr>
                <w:rFonts w:ascii="Arial" w:hAnsi="Arial" w:cs="Arial"/>
                <w:sz w:val="20"/>
                <w:szCs w:val="20"/>
              </w:rPr>
              <w:t>^</w:t>
            </w:r>
            <w:proofErr w:type="gramStart"/>
            <w:r w:rsidRPr="000B5E3D">
              <w:rPr>
                <w:rFonts w:ascii="Arial" w:hAnsi="Arial" w:cs="Arial"/>
                <w:sz w:val="20"/>
                <w:szCs w:val="20"/>
              </w:rPr>
              <w:t>FB(</w:t>
            </w:r>
            <w:proofErr w:type="gramEnd"/>
            <w:r w:rsidRPr="000B5E3D">
              <w:rPr>
                <w:rFonts w:ascii="Arial" w:hAnsi="Arial" w:cs="Arial"/>
                <w:sz w:val="20"/>
                <w:szCs w:val="20"/>
              </w:rPr>
              <w:t>162.94,</w:t>
            </w:r>
          </w:p>
        </w:tc>
      </w:tr>
      <w:tr w:rsidR="007F261D" w:rsidRPr="000B5E3D" w14:paraId="175E43BA" w14:textId="77777777" w:rsidTr="00F81F30">
        <w:trPr>
          <w:trHeight w:val="240"/>
        </w:trPr>
        <w:tc>
          <w:tcPr>
            <w:tcW w:w="1120" w:type="dxa"/>
            <w:vAlign w:val="bottom"/>
          </w:tcPr>
          <w:p w14:paraId="3B8D7850" w14:textId="77777777" w:rsidR="007F261D" w:rsidRPr="000B5E3D" w:rsidRDefault="007F261D" w:rsidP="00802BC0">
            <w:pPr>
              <w:widowControl w:val="0"/>
              <w:autoSpaceDE w:val="0"/>
              <w:autoSpaceDN w:val="0"/>
              <w:adjustRightInd w:val="0"/>
              <w:spacing w:before="60" w:after="60" w:line="239" w:lineRule="exact"/>
              <w:ind w:left="95"/>
              <w:rPr>
                <w:rFonts w:ascii="Arial" w:hAnsi="Arial" w:cs="Arial"/>
                <w:sz w:val="20"/>
                <w:szCs w:val="20"/>
              </w:rPr>
            </w:pPr>
            <w:r w:rsidRPr="000B5E3D">
              <w:rPr>
                <w:rFonts w:ascii="Arial" w:hAnsi="Arial" w:cs="Arial"/>
                <w:sz w:val="20"/>
                <w:szCs w:val="20"/>
              </w:rPr>
              <w:t>162.95**</w:t>
            </w:r>
          </w:p>
        </w:tc>
        <w:tc>
          <w:tcPr>
            <w:tcW w:w="6300" w:type="dxa"/>
            <w:vAlign w:val="bottom"/>
          </w:tcPr>
          <w:p w14:paraId="3D4D623D" w14:textId="77777777" w:rsidR="007F261D" w:rsidRPr="000B5E3D" w:rsidRDefault="007F261D" w:rsidP="00802BC0">
            <w:pPr>
              <w:widowControl w:val="0"/>
              <w:autoSpaceDE w:val="0"/>
              <w:autoSpaceDN w:val="0"/>
              <w:adjustRightInd w:val="0"/>
              <w:spacing w:before="60" w:after="60" w:line="239" w:lineRule="exact"/>
              <w:ind w:left="145"/>
              <w:rPr>
                <w:rFonts w:ascii="Arial" w:hAnsi="Arial" w:cs="Arial"/>
                <w:sz w:val="20"/>
                <w:szCs w:val="20"/>
              </w:rPr>
            </w:pPr>
            <w:r w:rsidRPr="000B5E3D">
              <w:rPr>
                <w:rFonts w:ascii="Arial" w:hAnsi="Arial" w:cs="Arial"/>
                <w:sz w:val="20"/>
                <w:szCs w:val="20"/>
              </w:rPr>
              <w:t>FEE BASIS CHECK CANCELLATION REASON</w:t>
            </w:r>
          </w:p>
        </w:tc>
        <w:tc>
          <w:tcPr>
            <w:tcW w:w="1940" w:type="dxa"/>
            <w:vAlign w:val="bottom"/>
          </w:tcPr>
          <w:p w14:paraId="5CBE9B72" w14:textId="77777777" w:rsidR="007F261D" w:rsidRPr="000B5E3D" w:rsidRDefault="007F261D" w:rsidP="00802BC0">
            <w:pPr>
              <w:widowControl w:val="0"/>
              <w:autoSpaceDE w:val="0"/>
              <w:autoSpaceDN w:val="0"/>
              <w:adjustRightInd w:val="0"/>
              <w:spacing w:before="60" w:after="60" w:line="239" w:lineRule="exact"/>
              <w:ind w:left="140"/>
              <w:rPr>
                <w:rFonts w:ascii="Arial" w:hAnsi="Arial" w:cs="Arial"/>
                <w:sz w:val="20"/>
                <w:szCs w:val="20"/>
              </w:rPr>
            </w:pPr>
            <w:r w:rsidRPr="000B5E3D">
              <w:rPr>
                <w:rFonts w:ascii="Arial" w:hAnsi="Arial" w:cs="Arial"/>
                <w:sz w:val="20"/>
                <w:szCs w:val="20"/>
              </w:rPr>
              <w:t>^</w:t>
            </w:r>
            <w:proofErr w:type="gramStart"/>
            <w:r w:rsidRPr="000B5E3D">
              <w:rPr>
                <w:rFonts w:ascii="Arial" w:hAnsi="Arial" w:cs="Arial"/>
                <w:sz w:val="20"/>
                <w:szCs w:val="20"/>
              </w:rPr>
              <w:t>FB(</w:t>
            </w:r>
            <w:proofErr w:type="gramEnd"/>
            <w:r w:rsidRPr="000B5E3D">
              <w:rPr>
                <w:rFonts w:ascii="Arial" w:hAnsi="Arial" w:cs="Arial"/>
                <w:sz w:val="20"/>
                <w:szCs w:val="20"/>
              </w:rPr>
              <w:t>162.95,</w:t>
            </w:r>
          </w:p>
        </w:tc>
      </w:tr>
      <w:tr w:rsidR="007F261D" w:rsidRPr="000B5E3D" w14:paraId="03CEB2C8" w14:textId="77777777" w:rsidTr="00F81F30">
        <w:trPr>
          <w:trHeight w:val="242"/>
        </w:trPr>
        <w:tc>
          <w:tcPr>
            <w:tcW w:w="1120" w:type="dxa"/>
            <w:vAlign w:val="bottom"/>
          </w:tcPr>
          <w:p w14:paraId="1658EBD9" w14:textId="77777777" w:rsidR="007F261D" w:rsidRPr="000B5E3D" w:rsidRDefault="007F261D" w:rsidP="00802BC0">
            <w:pPr>
              <w:widowControl w:val="0"/>
              <w:autoSpaceDE w:val="0"/>
              <w:autoSpaceDN w:val="0"/>
              <w:adjustRightInd w:val="0"/>
              <w:spacing w:before="60" w:after="60" w:line="240" w:lineRule="auto"/>
              <w:ind w:left="95"/>
              <w:rPr>
                <w:rFonts w:ascii="Arial" w:hAnsi="Arial" w:cs="Arial"/>
                <w:sz w:val="20"/>
                <w:szCs w:val="20"/>
              </w:rPr>
            </w:pPr>
            <w:r w:rsidRPr="000B5E3D">
              <w:rPr>
                <w:rFonts w:ascii="Arial" w:hAnsi="Arial" w:cs="Arial"/>
                <w:sz w:val="20"/>
                <w:szCs w:val="20"/>
              </w:rPr>
              <w:t>163.85**</w:t>
            </w:r>
          </w:p>
        </w:tc>
        <w:tc>
          <w:tcPr>
            <w:tcW w:w="6300" w:type="dxa"/>
            <w:vAlign w:val="bottom"/>
          </w:tcPr>
          <w:p w14:paraId="6C5C9CED" w14:textId="77777777" w:rsidR="007F261D" w:rsidRPr="000B5E3D" w:rsidRDefault="007F261D" w:rsidP="00802BC0">
            <w:pPr>
              <w:widowControl w:val="0"/>
              <w:autoSpaceDE w:val="0"/>
              <w:autoSpaceDN w:val="0"/>
              <w:adjustRightInd w:val="0"/>
              <w:spacing w:before="60" w:after="60" w:line="240" w:lineRule="auto"/>
              <w:ind w:left="145"/>
              <w:rPr>
                <w:rFonts w:ascii="Arial" w:hAnsi="Arial" w:cs="Arial"/>
                <w:sz w:val="20"/>
                <w:szCs w:val="20"/>
              </w:rPr>
            </w:pPr>
            <w:r w:rsidRPr="000B5E3D">
              <w:rPr>
                <w:rFonts w:ascii="Arial" w:hAnsi="Arial" w:cs="Arial"/>
                <w:sz w:val="20"/>
                <w:szCs w:val="20"/>
              </w:rPr>
              <w:t>FEE BASIS VA TYPE OF SERVICE</w:t>
            </w:r>
          </w:p>
        </w:tc>
        <w:tc>
          <w:tcPr>
            <w:tcW w:w="1940" w:type="dxa"/>
            <w:vAlign w:val="bottom"/>
          </w:tcPr>
          <w:p w14:paraId="37FD19AC" w14:textId="77777777" w:rsidR="007F261D" w:rsidRPr="000B5E3D" w:rsidRDefault="007F261D" w:rsidP="00802BC0">
            <w:pPr>
              <w:widowControl w:val="0"/>
              <w:autoSpaceDE w:val="0"/>
              <w:autoSpaceDN w:val="0"/>
              <w:adjustRightInd w:val="0"/>
              <w:spacing w:before="60" w:after="60" w:line="240" w:lineRule="auto"/>
              <w:ind w:left="140"/>
              <w:rPr>
                <w:rFonts w:ascii="Arial" w:hAnsi="Arial" w:cs="Arial"/>
                <w:sz w:val="20"/>
                <w:szCs w:val="20"/>
              </w:rPr>
            </w:pPr>
            <w:r w:rsidRPr="000B5E3D">
              <w:rPr>
                <w:rFonts w:ascii="Arial" w:hAnsi="Arial" w:cs="Arial"/>
                <w:sz w:val="20"/>
                <w:szCs w:val="20"/>
              </w:rPr>
              <w:t>^</w:t>
            </w:r>
            <w:proofErr w:type="gramStart"/>
            <w:r w:rsidRPr="000B5E3D">
              <w:rPr>
                <w:rFonts w:ascii="Arial" w:hAnsi="Arial" w:cs="Arial"/>
                <w:sz w:val="20"/>
                <w:szCs w:val="20"/>
              </w:rPr>
              <w:t>FBAA(</w:t>
            </w:r>
            <w:proofErr w:type="gramEnd"/>
            <w:r w:rsidRPr="000B5E3D">
              <w:rPr>
                <w:rFonts w:ascii="Arial" w:hAnsi="Arial" w:cs="Arial"/>
                <w:sz w:val="20"/>
                <w:szCs w:val="20"/>
              </w:rPr>
              <w:t>163.85,</w:t>
            </w:r>
          </w:p>
        </w:tc>
      </w:tr>
      <w:tr w:rsidR="00BD68C1" w:rsidRPr="000B5E3D" w14:paraId="218E21EA" w14:textId="77777777" w:rsidTr="00F81F30">
        <w:trPr>
          <w:trHeight w:val="242"/>
        </w:trPr>
        <w:tc>
          <w:tcPr>
            <w:tcW w:w="1120" w:type="dxa"/>
            <w:vAlign w:val="bottom"/>
          </w:tcPr>
          <w:p w14:paraId="2BAD4739" w14:textId="77777777" w:rsidR="00BD68C1" w:rsidRPr="000B5E3D" w:rsidRDefault="00BD68C1" w:rsidP="00802BC0">
            <w:pPr>
              <w:widowControl w:val="0"/>
              <w:autoSpaceDE w:val="0"/>
              <w:autoSpaceDN w:val="0"/>
              <w:adjustRightInd w:val="0"/>
              <w:spacing w:before="60" w:after="60" w:line="240" w:lineRule="auto"/>
              <w:ind w:left="95"/>
              <w:rPr>
                <w:rFonts w:ascii="Arial" w:hAnsi="Arial" w:cs="Arial"/>
                <w:sz w:val="20"/>
                <w:szCs w:val="20"/>
              </w:rPr>
            </w:pPr>
            <w:r>
              <w:rPr>
                <w:rFonts w:ascii="Arial" w:hAnsi="Arial" w:cs="Arial"/>
                <w:sz w:val="20"/>
                <w:szCs w:val="20"/>
              </w:rPr>
              <w:t>163.98**</w:t>
            </w:r>
          </w:p>
        </w:tc>
        <w:tc>
          <w:tcPr>
            <w:tcW w:w="6300" w:type="dxa"/>
            <w:vAlign w:val="bottom"/>
          </w:tcPr>
          <w:p w14:paraId="319221C3" w14:textId="77777777" w:rsidR="00BD68C1" w:rsidRPr="000B5E3D" w:rsidRDefault="00BD68C1" w:rsidP="00802BC0">
            <w:pPr>
              <w:widowControl w:val="0"/>
              <w:autoSpaceDE w:val="0"/>
              <w:autoSpaceDN w:val="0"/>
              <w:adjustRightInd w:val="0"/>
              <w:spacing w:before="60" w:after="60" w:line="240" w:lineRule="auto"/>
              <w:ind w:left="145"/>
              <w:rPr>
                <w:rFonts w:ascii="Arial" w:hAnsi="Arial" w:cs="Arial"/>
                <w:sz w:val="20"/>
                <w:szCs w:val="20"/>
              </w:rPr>
            </w:pPr>
            <w:r>
              <w:rPr>
                <w:rFonts w:ascii="Arial" w:hAnsi="Arial" w:cs="Arial"/>
                <w:sz w:val="20"/>
                <w:szCs w:val="20"/>
              </w:rPr>
              <w:t>FEE BASIS PAYMENT METHODOLOGY</w:t>
            </w:r>
          </w:p>
        </w:tc>
        <w:tc>
          <w:tcPr>
            <w:tcW w:w="1940" w:type="dxa"/>
            <w:vAlign w:val="bottom"/>
          </w:tcPr>
          <w:p w14:paraId="4E25F754" w14:textId="77777777" w:rsidR="00BD68C1" w:rsidRPr="000B5E3D" w:rsidRDefault="00BD68C1" w:rsidP="00802BC0">
            <w:pPr>
              <w:widowControl w:val="0"/>
              <w:autoSpaceDE w:val="0"/>
              <w:autoSpaceDN w:val="0"/>
              <w:adjustRightInd w:val="0"/>
              <w:spacing w:before="60" w:after="60" w:line="240" w:lineRule="auto"/>
              <w:ind w:left="140"/>
              <w:rPr>
                <w:rFonts w:ascii="Arial" w:hAnsi="Arial" w:cs="Arial"/>
                <w:sz w:val="20"/>
                <w:szCs w:val="20"/>
              </w:rPr>
            </w:pPr>
            <w:r>
              <w:rPr>
                <w:rFonts w:ascii="Arial" w:hAnsi="Arial" w:cs="Arial"/>
                <w:sz w:val="20"/>
                <w:szCs w:val="20"/>
              </w:rPr>
              <w:t>^</w:t>
            </w:r>
            <w:proofErr w:type="gramStart"/>
            <w:r>
              <w:rPr>
                <w:rFonts w:ascii="Arial" w:hAnsi="Arial" w:cs="Arial"/>
                <w:sz w:val="20"/>
                <w:szCs w:val="20"/>
              </w:rPr>
              <w:t>FBAA(</w:t>
            </w:r>
            <w:proofErr w:type="gramEnd"/>
            <w:r>
              <w:rPr>
                <w:rFonts w:ascii="Arial" w:hAnsi="Arial" w:cs="Arial"/>
                <w:sz w:val="20"/>
                <w:szCs w:val="20"/>
              </w:rPr>
              <w:t>163.98,</w:t>
            </w:r>
          </w:p>
        </w:tc>
      </w:tr>
      <w:tr w:rsidR="007F261D" w:rsidRPr="000B5E3D" w14:paraId="168D50A6" w14:textId="77777777" w:rsidTr="00F81F30">
        <w:trPr>
          <w:trHeight w:val="240"/>
        </w:trPr>
        <w:tc>
          <w:tcPr>
            <w:tcW w:w="1120" w:type="dxa"/>
            <w:vAlign w:val="bottom"/>
          </w:tcPr>
          <w:p w14:paraId="64B7E406" w14:textId="77777777" w:rsidR="007F261D" w:rsidRPr="000B5E3D" w:rsidRDefault="007F261D" w:rsidP="00802BC0">
            <w:pPr>
              <w:widowControl w:val="0"/>
              <w:autoSpaceDE w:val="0"/>
              <w:autoSpaceDN w:val="0"/>
              <w:adjustRightInd w:val="0"/>
              <w:spacing w:before="60" w:after="60" w:line="239" w:lineRule="exact"/>
              <w:ind w:left="95"/>
              <w:rPr>
                <w:rFonts w:ascii="Arial" w:hAnsi="Arial" w:cs="Arial"/>
                <w:sz w:val="20"/>
                <w:szCs w:val="20"/>
              </w:rPr>
            </w:pPr>
            <w:r w:rsidRPr="000B5E3D">
              <w:rPr>
                <w:rFonts w:ascii="Arial" w:hAnsi="Arial" w:cs="Arial"/>
                <w:sz w:val="20"/>
                <w:szCs w:val="20"/>
              </w:rPr>
              <w:t>163.99*</w:t>
            </w:r>
          </w:p>
        </w:tc>
        <w:tc>
          <w:tcPr>
            <w:tcW w:w="6300" w:type="dxa"/>
            <w:vAlign w:val="bottom"/>
          </w:tcPr>
          <w:p w14:paraId="7DB3A819" w14:textId="77777777" w:rsidR="007F261D" w:rsidRPr="000B5E3D" w:rsidRDefault="00B83F67" w:rsidP="00802BC0">
            <w:pPr>
              <w:widowControl w:val="0"/>
              <w:autoSpaceDE w:val="0"/>
              <w:autoSpaceDN w:val="0"/>
              <w:adjustRightInd w:val="0"/>
              <w:spacing w:before="60" w:after="60" w:line="239" w:lineRule="exact"/>
              <w:ind w:left="145"/>
              <w:rPr>
                <w:rFonts w:ascii="Arial" w:hAnsi="Arial" w:cs="Arial"/>
                <w:sz w:val="20"/>
                <w:szCs w:val="20"/>
              </w:rPr>
            </w:pPr>
            <w:r w:rsidRPr="000B5E3D">
              <w:rPr>
                <w:rFonts w:ascii="Arial" w:hAnsi="Arial" w:cs="Arial"/>
                <w:sz w:val="20"/>
                <w:szCs w:val="20"/>
              </w:rPr>
              <w:t>FEE BASIS FEE SCHEDULE</w:t>
            </w:r>
          </w:p>
        </w:tc>
        <w:tc>
          <w:tcPr>
            <w:tcW w:w="1940" w:type="dxa"/>
            <w:vAlign w:val="bottom"/>
          </w:tcPr>
          <w:p w14:paraId="7044B2D4" w14:textId="77777777" w:rsidR="007F261D" w:rsidRPr="000B5E3D" w:rsidRDefault="007F261D" w:rsidP="00802BC0">
            <w:pPr>
              <w:widowControl w:val="0"/>
              <w:autoSpaceDE w:val="0"/>
              <w:autoSpaceDN w:val="0"/>
              <w:adjustRightInd w:val="0"/>
              <w:spacing w:before="60" w:after="60" w:line="239" w:lineRule="exact"/>
              <w:ind w:left="140"/>
              <w:rPr>
                <w:rFonts w:ascii="Arial" w:hAnsi="Arial" w:cs="Arial"/>
                <w:sz w:val="20"/>
                <w:szCs w:val="20"/>
              </w:rPr>
            </w:pPr>
            <w:r w:rsidRPr="000B5E3D">
              <w:rPr>
                <w:rFonts w:ascii="Arial" w:hAnsi="Arial" w:cs="Arial"/>
                <w:sz w:val="20"/>
                <w:szCs w:val="20"/>
              </w:rPr>
              <w:t>^</w:t>
            </w:r>
            <w:proofErr w:type="gramStart"/>
            <w:r w:rsidRPr="000B5E3D">
              <w:rPr>
                <w:rFonts w:ascii="Arial" w:hAnsi="Arial" w:cs="Arial"/>
                <w:sz w:val="20"/>
                <w:szCs w:val="20"/>
              </w:rPr>
              <w:t>FBAA(</w:t>
            </w:r>
            <w:proofErr w:type="gramEnd"/>
            <w:r w:rsidRPr="000B5E3D">
              <w:rPr>
                <w:rFonts w:ascii="Arial" w:hAnsi="Arial" w:cs="Arial"/>
                <w:sz w:val="20"/>
                <w:szCs w:val="20"/>
              </w:rPr>
              <w:t>163.99,</w:t>
            </w:r>
          </w:p>
        </w:tc>
      </w:tr>
    </w:tbl>
    <w:p w14:paraId="465BBDDB" w14:textId="77777777" w:rsidR="007F261D" w:rsidRPr="000B5E3D" w:rsidRDefault="007F261D" w:rsidP="007F261D">
      <w:pPr>
        <w:widowControl w:val="0"/>
        <w:autoSpaceDE w:val="0"/>
        <w:autoSpaceDN w:val="0"/>
        <w:adjustRightInd w:val="0"/>
        <w:spacing w:line="317" w:lineRule="exact"/>
        <w:rPr>
          <w:sz w:val="20"/>
          <w:szCs w:val="20"/>
        </w:rPr>
      </w:pPr>
    </w:p>
    <w:p w14:paraId="488F5453" w14:textId="77777777" w:rsidR="007F261D" w:rsidRPr="000B5E3D" w:rsidRDefault="007F261D" w:rsidP="007F261D">
      <w:pPr>
        <w:widowControl w:val="0"/>
        <w:autoSpaceDE w:val="0"/>
        <w:autoSpaceDN w:val="0"/>
        <w:adjustRightInd w:val="0"/>
        <w:spacing w:line="239" w:lineRule="auto"/>
        <w:rPr>
          <w:sz w:val="20"/>
          <w:szCs w:val="20"/>
        </w:rPr>
      </w:pPr>
      <w:r w:rsidRPr="000B5E3D">
        <w:rPr>
          <w:sz w:val="20"/>
          <w:szCs w:val="20"/>
        </w:rPr>
        <w:t>*File comes with data</w:t>
      </w:r>
    </w:p>
    <w:p w14:paraId="3DA2BEDB" w14:textId="77777777" w:rsidR="007F261D" w:rsidRPr="000B5E3D" w:rsidRDefault="007F261D" w:rsidP="007F261D">
      <w:pPr>
        <w:widowControl w:val="0"/>
        <w:autoSpaceDE w:val="0"/>
        <w:autoSpaceDN w:val="0"/>
        <w:adjustRightInd w:val="0"/>
        <w:spacing w:line="1" w:lineRule="exact"/>
        <w:rPr>
          <w:sz w:val="20"/>
          <w:szCs w:val="20"/>
        </w:rPr>
      </w:pPr>
    </w:p>
    <w:p w14:paraId="2780B512" w14:textId="77777777" w:rsidR="007F261D" w:rsidRPr="000B5E3D" w:rsidRDefault="007F261D" w:rsidP="007F261D">
      <w:pPr>
        <w:widowControl w:val="0"/>
        <w:autoSpaceDE w:val="0"/>
        <w:autoSpaceDN w:val="0"/>
        <w:adjustRightInd w:val="0"/>
        <w:spacing w:line="239" w:lineRule="auto"/>
        <w:rPr>
          <w:sz w:val="20"/>
          <w:szCs w:val="20"/>
        </w:rPr>
      </w:pPr>
      <w:r w:rsidRPr="000B5E3D">
        <w:rPr>
          <w:sz w:val="20"/>
          <w:szCs w:val="20"/>
        </w:rPr>
        <w:t xml:space="preserve">**File comes with </w:t>
      </w:r>
      <w:r w:rsidR="00AD2335" w:rsidRPr="000B5E3D">
        <w:rPr>
          <w:sz w:val="20"/>
          <w:szCs w:val="20"/>
        </w:rPr>
        <w:t>data, which</w:t>
      </w:r>
      <w:r w:rsidRPr="000B5E3D">
        <w:rPr>
          <w:sz w:val="20"/>
          <w:szCs w:val="20"/>
        </w:rPr>
        <w:t xml:space="preserve"> will overwrite existing data, if specified.</w:t>
      </w:r>
    </w:p>
    <w:p w14:paraId="0FAF4165" w14:textId="77777777" w:rsidR="007F261D" w:rsidRPr="000B5E3D" w:rsidRDefault="007F261D" w:rsidP="007F261D"/>
    <w:p w14:paraId="516C689A" w14:textId="77777777" w:rsidR="007F261D" w:rsidRPr="000B5E3D" w:rsidRDefault="007F261D" w:rsidP="007F261D"/>
    <w:p w14:paraId="46F5BC87" w14:textId="77777777" w:rsidR="007F261D" w:rsidRPr="000B5E3D" w:rsidRDefault="007F261D" w:rsidP="007F261D">
      <w:pPr>
        <w:pStyle w:val="Heading2"/>
      </w:pPr>
      <w:bookmarkStart w:id="41" w:name="page26"/>
      <w:bookmarkStart w:id="42" w:name="_Toc323481590"/>
      <w:bookmarkStart w:id="43" w:name="_Toc460938044"/>
      <w:bookmarkEnd w:id="41"/>
      <w:r w:rsidRPr="000B5E3D">
        <w:t>File Flow Chart</w:t>
      </w:r>
      <w:bookmarkEnd w:id="42"/>
      <w:bookmarkEnd w:id="43"/>
      <w:r w:rsidRPr="000B5E3D">
        <w:fldChar w:fldCharType="begin"/>
      </w:r>
      <w:r w:rsidRPr="000B5E3D">
        <w:instrText xml:space="preserve"> XE "File Flow Chart" </w:instrText>
      </w:r>
      <w:r w:rsidRPr="000B5E3D">
        <w:fldChar w:fldCharType="end"/>
      </w:r>
    </w:p>
    <w:p w14:paraId="5C4E660D" w14:textId="77777777" w:rsidR="007F261D" w:rsidRPr="000B5E3D" w:rsidRDefault="007F261D" w:rsidP="007F261D">
      <w:pPr>
        <w:widowControl w:val="0"/>
        <w:autoSpaceDE w:val="0"/>
        <w:autoSpaceDN w:val="0"/>
        <w:adjustRightInd w:val="0"/>
        <w:spacing w:line="294" w:lineRule="exact"/>
        <w:rPr>
          <w:sz w:val="20"/>
          <w:szCs w:val="20"/>
        </w:rPr>
      </w:pPr>
    </w:p>
    <w:tbl>
      <w:tblPr>
        <w:tblW w:w="0" w:type="auto"/>
        <w:tblLayout w:type="fixed"/>
        <w:tblCellMar>
          <w:left w:w="0" w:type="dxa"/>
          <w:right w:w="0" w:type="dxa"/>
        </w:tblCellMar>
        <w:tblLook w:val="0000" w:firstRow="0" w:lastRow="0" w:firstColumn="0" w:lastColumn="0" w:noHBand="0" w:noVBand="0"/>
      </w:tblPr>
      <w:tblGrid>
        <w:gridCol w:w="2260"/>
        <w:gridCol w:w="720"/>
        <w:gridCol w:w="3100"/>
        <w:gridCol w:w="860"/>
        <w:gridCol w:w="2240"/>
      </w:tblGrid>
      <w:tr w:rsidR="007F261D" w:rsidRPr="000B5E3D" w14:paraId="0BE661AB" w14:textId="77777777" w:rsidTr="00802BC0">
        <w:trPr>
          <w:trHeight w:val="216"/>
        </w:trPr>
        <w:tc>
          <w:tcPr>
            <w:tcW w:w="2260" w:type="dxa"/>
            <w:vAlign w:val="bottom"/>
          </w:tcPr>
          <w:p w14:paraId="46ADE6DA" w14:textId="77777777" w:rsidR="007F261D" w:rsidRPr="000B5E3D" w:rsidRDefault="007F261D" w:rsidP="00802BC0">
            <w:pPr>
              <w:widowControl w:val="0"/>
              <w:autoSpaceDE w:val="0"/>
              <w:autoSpaceDN w:val="0"/>
              <w:adjustRightInd w:val="0"/>
              <w:spacing w:line="240" w:lineRule="auto"/>
              <w:rPr>
                <w:b/>
                <w:sz w:val="20"/>
                <w:szCs w:val="20"/>
              </w:rPr>
            </w:pPr>
            <w:r w:rsidRPr="000B5E3D">
              <w:rPr>
                <w:b/>
                <w:sz w:val="20"/>
                <w:szCs w:val="20"/>
                <w:u w:val="single"/>
              </w:rPr>
              <w:t>FILE # and NAME</w:t>
            </w:r>
          </w:p>
        </w:tc>
        <w:tc>
          <w:tcPr>
            <w:tcW w:w="3820" w:type="dxa"/>
            <w:gridSpan w:val="2"/>
            <w:vAlign w:val="bottom"/>
          </w:tcPr>
          <w:p w14:paraId="187E02C7" w14:textId="77777777" w:rsidR="007F261D" w:rsidRPr="000B5E3D" w:rsidRDefault="007F261D" w:rsidP="00802BC0">
            <w:pPr>
              <w:widowControl w:val="0"/>
              <w:autoSpaceDE w:val="0"/>
              <w:autoSpaceDN w:val="0"/>
              <w:adjustRightInd w:val="0"/>
              <w:spacing w:line="240" w:lineRule="auto"/>
              <w:ind w:left="80"/>
              <w:rPr>
                <w:b/>
                <w:sz w:val="20"/>
                <w:szCs w:val="20"/>
              </w:rPr>
            </w:pPr>
            <w:r w:rsidRPr="000B5E3D">
              <w:rPr>
                <w:b/>
                <w:sz w:val="20"/>
                <w:szCs w:val="20"/>
                <w:u w:val="single"/>
              </w:rPr>
              <w:t>POINTS TO</w:t>
            </w:r>
          </w:p>
        </w:tc>
        <w:tc>
          <w:tcPr>
            <w:tcW w:w="3100" w:type="dxa"/>
            <w:gridSpan w:val="2"/>
            <w:vAlign w:val="bottom"/>
          </w:tcPr>
          <w:p w14:paraId="353D4E02" w14:textId="77777777" w:rsidR="007F261D" w:rsidRPr="000B5E3D" w:rsidRDefault="007F261D" w:rsidP="00802BC0">
            <w:pPr>
              <w:widowControl w:val="0"/>
              <w:autoSpaceDE w:val="0"/>
              <w:autoSpaceDN w:val="0"/>
              <w:adjustRightInd w:val="0"/>
              <w:spacing w:line="240" w:lineRule="auto"/>
              <w:ind w:left="220"/>
              <w:rPr>
                <w:b/>
                <w:sz w:val="20"/>
                <w:szCs w:val="20"/>
              </w:rPr>
            </w:pPr>
            <w:r w:rsidRPr="000B5E3D">
              <w:rPr>
                <w:b/>
                <w:sz w:val="20"/>
                <w:szCs w:val="20"/>
                <w:u w:val="single"/>
              </w:rPr>
              <w:t>POINTED TO BY</w:t>
            </w:r>
          </w:p>
        </w:tc>
      </w:tr>
      <w:tr w:rsidR="007F261D" w:rsidRPr="000B5E3D" w14:paraId="320FD4B8" w14:textId="77777777" w:rsidTr="00802BC0">
        <w:trPr>
          <w:trHeight w:val="432"/>
        </w:trPr>
        <w:tc>
          <w:tcPr>
            <w:tcW w:w="2260" w:type="dxa"/>
            <w:vAlign w:val="bottom"/>
          </w:tcPr>
          <w:p w14:paraId="203DA6C7" w14:textId="77777777" w:rsidR="007F261D" w:rsidRPr="000B5E3D" w:rsidRDefault="007F261D" w:rsidP="00802BC0">
            <w:pPr>
              <w:widowControl w:val="0"/>
              <w:autoSpaceDE w:val="0"/>
              <w:autoSpaceDN w:val="0"/>
              <w:adjustRightInd w:val="0"/>
              <w:spacing w:line="240" w:lineRule="auto"/>
              <w:rPr>
                <w:sz w:val="20"/>
                <w:szCs w:val="20"/>
              </w:rPr>
            </w:pPr>
            <w:r w:rsidRPr="000B5E3D">
              <w:rPr>
                <w:sz w:val="20"/>
                <w:szCs w:val="20"/>
              </w:rPr>
              <w:t>161</w:t>
            </w:r>
          </w:p>
        </w:tc>
        <w:tc>
          <w:tcPr>
            <w:tcW w:w="720" w:type="dxa"/>
            <w:vAlign w:val="bottom"/>
          </w:tcPr>
          <w:p w14:paraId="7833E8F8" w14:textId="77777777" w:rsidR="007F261D" w:rsidRPr="000B5E3D" w:rsidRDefault="007F261D" w:rsidP="00802BC0">
            <w:pPr>
              <w:widowControl w:val="0"/>
              <w:autoSpaceDE w:val="0"/>
              <w:autoSpaceDN w:val="0"/>
              <w:adjustRightInd w:val="0"/>
              <w:spacing w:line="240" w:lineRule="auto"/>
              <w:ind w:left="80"/>
              <w:rPr>
                <w:sz w:val="20"/>
                <w:szCs w:val="20"/>
              </w:rPr>
            </w:pPr>
            <w:r w:rsidRPr="000B5E3D">
              <w:rPr>
                <w:sz w:val="20"/>
                <w:szCs w:val="20"/>
              </w:rPr>
              <w:t>2</w:t>
            </w:r>
          </w:p>
        </w:tc>
        <w:tc>
          <w:tcPr>
            <w:tcW w:w="3100" w:type="dxa"/>
            <w:vAlign w:val="bottom"/>
          </w:tcPr>
          <w:p w14:paraId="7A7D79A3" w14:textId="77777777" w:rsidR="007F261D" w:rsidRPr="000B5E3D" w:rsidRDefault="007F261D" w:rsidP="00802BC0">
            <w:pPr>
              <w:widowControl w:val="0"/>
              <w:autoSpaceDE w:val="0"/>
              <w:autoSpaceDN w:val="0"/>
              <w:adjustRightInd w:val="0"/>
              <w:spacing w:line="240" w:lineRule="auto"/>
              <w:ind w:left="80"/>
              <w:rPr>
                <w:sz w:val="20"/>
                <w:szCs w:val="20"/>
              </w:rPr>
            </w:pPr>
            <w:r w:rsidRPr="000B5E3D">
              <w:rPr>
                <w:sz w:val="20"/>
                <w:szCs w:val="20"/>
              </w:rPr>
              <w:t>PATIENT</w:t>
            </w:r>
          </w:p>
        </w:tc>
        <w:tc>
          <w:tcPr>
            <w:tcW w:w="860" w:type="dxa"/>
            <w:vAlign w:val="bottom"/>
          </w:tcPr>
          <w:p w14:paraId="3AB052AF" w14:textId="77777777" w:rsidR="007F261D" w:rsidRPr="000B5E3D" w:rsidRDefault="007F261D" w:rsidP="00802BC0">
            <w:pPr>
              <w:widowControl w:val="0"/>
              <w:autoSpaceDE w:val="0"/>
              <w:autoSpaceDN w:val="0"/>
              <w:adjustRightInd w:val="0"/>
              <w:spacing w:line="240" w:lineRule="auto"/>
              <w:ind w:left="220"/>
              <w:rPr>
                <w:sz w:val="20"/>
                <w:szCs w:val="20"/>
              </w:rPr>
            </w:pPr>
            <w:r w:rsidRPr="000B5E3D">
              <w:rPr>
                <w:sz w:val="20"/>
                <w:szCs w:val="20"/>
              </w:rPr>
              <w:t>161.23</w:t>
            </w:r>
          </w:p>
        </w:tc>
        <w:tc>
          <w:tcPr>
            <w:tcW w:w="2240" w:type="dxa"/>
            <w:vAlign w:val="bottom"/>
          </w:tcPr>
          <w:p w14:paraId="1960CFC7" w14:textId="77777777" w:rsidR="007F261D" w:rsidRPr="000B5E3D" w:rsidRDefault="007F261D" w:rsidP="00802BC0">
            <w:pPr>
              <w:widowControl w:val="0"/>
              <w:autoSpaceDE w:val="0"/>
              <w:autoSpaceDN w:val="0"/>
              <w:adjustRightInd w:val="0"/>
              <w:spacing w:line="240" w:lineRule="auto"/>
              <w:ind w:left="80"/>
              <w:rPr>
                <w:sz w:val="20"/>
                <w:szCs w:val="20"/>
              </w:rPr>
            </w:pPr>
            <w:r w:rsidRPr="000B5E3D">
              <w:rPr>
                <w:sz w:val="20"/>
                <w:szCs w:val="20"/>
              </w:rPr>
              <w:t>FEE BASIS CNH</w:t>
            </w:r>
          </w:p>
        </w:tc>
      </w:tr>
      <w:tr w:rsidR="007F261D" w:rsidRPr="000B5E3D" w14:paraId="25111D2C" w14:textId="77777777" w:rsidTr="00802BC0">
        <w:trPr>
          <w:trHeight w:val="216"/>
        </w:trPr>
        <w:tc>
          <w:tcPr>
            <w:tcW w:w="2260" w:type="dxa"/>
            <w:vAlign w:val="bottom"/>
          </w:tcPr>
          <w:p w14:paraId="24605F00" w14:textId="77777777" w:rsidR="007F261D" w:rsidRPr="000B5E3D" w:rsidRDefault="007F261D" w:rsidP="00802BC0">
            <w:pPr>
              <w:widowControl w:val="0"/>
              <w:autoSpaceDE w:val="0"/>
              <w:autoSpaceDN w:val="0"/>
              <w:adjustRightInd w:val="0"/>
              <w:spacing w:line="215" w:lineRule="exact"/>
              <w:rPr>
                <w:sz w:val="20"/>
                <w:szCs w:val="20"/>
              </w:rPr>
            </w:pPr>
            <w:r w:rsidRPr="000B5E3D">
              <w:rPr>
                <w:sz w:val="20"/>
                <w:szCs w:val="20"/>
              </w:rPr>
              <w:t>FEE BASIS PATIENT</w:t>
            </w:r>
          </w:p>
        </w:tc>
        <w:tc>
          <w:tcPr>
            <w:tcW w:w="720" w:type="dxa"/>
            <w:vAlign w:val="bottom"/>
          </w:tcPr>
          <w:p w14:paraId="202959C5" w14:textId="77777777" w:rsidR="007F261D" w:rsidRPr="000B5E3D" w:rsidRDefault="007F261D" w:rsidP="00802BC0">
            <w:pPr>
              <w:widowControl w:val="0"/>
              <w:autoSpaceDE w:val="0"/>
              <w:autoSpaceDN w:val="0"/>
              <w:adjustRightInd w:val="0"/>
              <w:spacing w:line="215" w:lineRule="exact"/>
              <w:ind w:left="80"/>
              <w:rPr>
                <w:sz w:val="20"/>
                <w:szCs w:val="20"/>
              </w:rPr>
            </w:pPr>
            <w:r w:rsidRPr="000B5E3D">
              <w:rPr>
                <w:sz w:val="20"/>
                <w:szCs w:val="20"/>
              </w:rPr>
              <w:t>4</w:t>
            </w:r>
          </w:p>
        </w:tc>
        <w:tc>
          <w:tcPr>
            <w:tcW w:w="3100" w:type="dxa"/>
            <w:vAlign w:val="bottom"/>
          </w:tcPr>
          <w:p w14:paraId="6D659B14" w14:textId="77777777" w:rsidR="007F261D" w:rsidRPr="000B5E3D" w:rsidRDefault="007F261D" w:rsidP="00802BC0">
            <w:pPr>
              <w:widowControl w:val="0"/>
              <w:autoSpaceDE w:val="0"/>
              <w:autoSpaceDN w:val="0"/>
              <w:adjustRightInd w:val="0"/>
              <w:spacing w:line="215" w:lineRule="exact"/>
              <w:ind w:left="80"/>
              <w:rPr>
                <w:sz w:val="20"/>
                <w:szCs w:val="20"/>
              </w:rPr>
            </w:pPr>
            <w:r w:rsidRPr="000B5E3D">
              <w:rPr>
                <w:sz w:val="20"/>
                <w:szCs w:val="20"/>
              </w:rPr>
              <w:t>INSTITUTION</w:t>
            </w:r>
          </w:p>
        </w:tc>
        <w:tc>
          <w:tcPr>
            <w:tcW w:w="860" w:type="dxa"/>
            <w:vAlign w:val="bottom"/>
          </w:tcPr>
          <w:p w14:paraId="6DFB372A" w14:textId="77777777" w:rsidR="007F261D" w:rsidRPr="000B5E3D" w:rsidRDefault="007F261D" w:rsidP="00802BC0">
            <w:pPr>
              <w:widowControl w:val="0"/>
              <w:autoSpaceDE w:val="0"/>
              <w:autoSpaceDN w:val="0"/>
              <w:adjustRightInd w:val="0"/>
              <w:spacing w:line="240" w:lineRule="auto"/>
              <w:rPr>
                <w:sz w:val="20"/>
                <w:szCs w:val="20"/>
              </w:rPr>
            </w:pPr>
          </w:p>
        </w:tc>
        <w:tc>
          <w:tcPr>
            <w:tcW w:w="2240" w:type="dxa"/>
            <w:vAlign w:val="bottom"/>
          </w:tcPr>
          <w:p w14:paraId="59802B7C" w14:textId="77777777" w:rsidR="007F261D" w:rsidRPr="000B5E3D" w:rsidRDefault="007F261D" w:rsidP="00802BC0">
            <w:pPr>
              <w:widowControl w:val="0"/>
              <w:autoSpaceDE w:val="0"/>
              <w:autoSpaceDN w:val="0"/>
              <w:adjustRightInd w:val="0"/>
              <w:spacing w:line="215" w:lineRule="exact"/>
              <w:ind w:left="80"/>
              <w:rPr>
                <w:sz w:val="20"/>
                <w:szCs w:val="20"/>
              </w:rPr>
            </w:pPr>
            <w:r w:rsidRPr="000B5E3D">
              <w:rPr>
                <w:w w:val="98"/>
                <w:sz w:val="20"/>
                <w:szCs w:val="20"/>
              </w:rPr>
              <w:t>AUTHORIZATION RATE</w:t>
            </w:r>
          </w:p>
        </w:tc>
      </w:tr>
      <w:tr w:rsidR="007F261D" w:rsidRPr="000B5E3D" w14:paraId="553DF312" w14:textId="77777777" w:rsidTr="00802BC0">
        <w:trPr>
          <w:trHeight w:val="216"/>
        </w:trPr>
        <w:tc>
          <w:tcPr>
            <w:tcW w:w="2260" w:type="dxa"/>
            <w:vAlign w:val="bottom"/>
          </w:tcPr>
          <w:p w14:paraId="1C98F4C2" w14:textId="77777777" w:rsidR="007F261D" w:rsidRPr="000B5E3D" w:rsidRDefault="007F261D" w:rsidP="00802BC0">
            <w:pPr>
              <w:widowControl w:val="0"/>
              <w:autoSpaceDE w:val="0"/>
              <w:autoSpaceDN w:val="0"/>
              <w:adjustRightInd w:val="0"/>
              <w:spacing w:line="240" w:lineRule="auto"/>
              <w:rPr>
                <w:sz w:val="20"/>
                <w:szCs w:val="20"/>
              </w:rPr>
            </w:pPr>
          </w:p>
        </w:tc>
        <w:tc>
          <w:tcPr>
            <w:tcW w:w="720" w:type="dxa"/>
            <w:vAlign w:val="bottom"/>
          </w:tcPr>
          <w:p w14:paraId="32F26CCD" w14:textId="77777777" w:rsidR="007F261D" w:rsidRPr="000B5E3D" w:rsidRDefault="007F261D" w:rsidP="00802BC0">
            <w:pPr>
              <w:widowControl w:val="0"/>
              <w:autoSpaceDE w:val="0"/>
              <w:autoSpaceDN w:val="0"/>
              <w:adjustRightInd w:val="0"/>
              <w:spacing w:line="215" w:lineRule="exact"/>
              <w:ind w:left="80"/>
              <w:rPr>
                <w:sz w:val="20"/>
                <w:szCs w:val="20"/>
              </w:rPr>
            </w:pPr>
            <w:r w:rsidRPr="000B5E3D">
              <w:rPr>
                <w:sz w:val="20"/>
                <w:szCs w:val="20"/>
              </w:rPr>
              <w:t>161.2</w:t>
            </w:r>
          </w:p>
        </w:tc>
        <w:tc>
          <w:tcPr>
            <w:tcW w:w="3100" w:type="dxa"/>
            <w:vAlign w:val="bottom"/>
          </w:tcPr>
          <w:p w14:paraId="1944C267" w14:textId="77777777" w:rsidR="007F261D" w:rsidRPr="000B5E3D" w:rsidRDefault="007F261D" w:rsidP="00802BC0">
            <w:pPr>
              <w:widowControl w:val="0"/>
              <w:autoSpaceDE w:val="0"/>
              <w:autoSpaceDN w:val="0"/>
              <w:adjustRightInd w:val="0"/>
              <w:spacing w:line="215" w:lineRule="exact"/>
              <w:ind w:left="80"/>
              <w:rPr>
                <w:sz w:val="20"/>
                <w:szCs w:val="20"/>
              </w:rPr>
            </w:pPr>
            <w:r w:rsidRPr="000B5E3D">
              <w:rPr>
                <w:sz w:val="20"/>
                <w:szCs w:val="20"/>
              </w:rPr>
              <w:t>FEE BASIS VENDOR</w:t>
            </w:r>
          </w:p>
        </w:tc>
        <w:tc>
          <w:tcPr>
            <w:tcW w:w="860" w:type="dxa"/>
            <w:vAlign w:val="bottom"/>
          </w:tcPr>
          <w:p w14:paraId="7DE2994B" w14:textId="77777777" w:rsidR="007F261D" w:rsidRPr="000B5E3D" w:rsidRDefault="007F261D" w:rsidP="00802BC0">
            <w:pPr>
              <w:widowControl w:val="0"/>
              <w:autoSpaceDE w:val="0"/>
              <w:autoSpaceDN w:val="0"/>
              <w:adjustRightInd w:val="0"/>
              <w:spacing w:line="215" w:lineRule="exact"/>
              <w:ind w:left="220"/>
              <w:rPr>
                <w:sz w:val="20"/>
                <w:szCs w:val="20"/>
              </w:rPr>
            </w:pPr>
            <w:r w:rsidRPr="000B5E3D">
              <w:rPr>
                <w:sz w:val="20"/>
                <w:szCs w:val="20"/>
              </w:rPr>
              <w:t>162.1</w:t>
            </w:r>
          </w:p>
        </w:tc>
        <w:tc>
          <w:tcPr>
            <w:tcW w:w="2240" w:type="dxa"/>
            <w:vAlign w:val="bottom"/>
          </w:tcPr>
          <w:p w14:paraId="791FD511" w14:textId="77777777" w:rsidR="007F261D" w:rsidRPr="000B5E3D" w:rsidRDefault="007F261D" w:rsidP="00802BC0">
            <w:pPr>
              <w:widowControl w:val="0"/>
              <w:autoSpaceDE w:val="0"/>
              <w:autoSpaceDN w:val="0"/>
              <w:adjustRightInd w:val="0"/>
              <w:spacing w:line="215" w:lineRule="exact"/>
              <w:ind w:left="80"/>
              <w:rPr>
                <w:sz w:val="20"/>
                <w:szCs w:val="20"/>
              </w:rPr>
            </w:pPr>
            <w:r w:rsidRPr="000B5E3D">
              <w:rPr>
                <w:sz w:val="20"/>
                <w:szCs w:val="20"/>
              </w:rPr>
              <w:t>FEE BASIS PHARMACY</w:t>
            </w:r>
          </w:p>
        </w:tc>
      </w:tr>
      <w:tr w:rsidR="007F261D" w:rsidRPr="000B5E3D" w14:paraId="41B2555D" w14:textId="77777777" w:rsidTr="00802BC0">
        <w:trPr>
          <w:trHeight w:val="219"/>
        </w:trPr>
        <w:tc>
          <w:tcPr>
            <w:tcW w:w="2260" w:type="dxa"/>
            <w:vAlign w:val="bottom"/>
          </w:tcPr>
          <w:p w14:paraId="44A2EA28" w14:textId="77777777" w:rsidR="007F261D" w:rsidRPr="000B5E3D" w:rsidRDefault="007F261D" w:rsidP="00802BC0">
            <w:pPr>
              <w:widowControl w:val="0"/>
              <w:autoSpaceDE w:val="0"/>
              <w:autoSpaceDN w:val="0"/>
              <w:adjustRightInd w:val="0"/>
              <w:spacing w:line="240" w:lineRule="auto"/>
              <w:rPr>
                <w:sz w:val="20"/>
                <w:szCs w:val="20"/>
              </w:rPr>
            </w:pPr>
          </w:p>
        </w:tc>
        <w:tc>
          <w:tcPr>
            <w:tcW w:w="720" w:type="dxa"/>
            <w:vAlign w:val="bottom"/>
          </w:tcPr>
          <w:p w14:paraId="38FDDA99" w14:textId="77777777" w:rsidR="007F261D" w:rsidRPr="000B5E3D" w:rsidRDefault="007F261D" w:rsidP="00802BC0">
            <w:pPr>
              <w:widowControl w:val="0"/>
              <w:autoSpaceDE w:val="0"/>
              <w:autoSpaceDN w:val="0"/>
              <w:adjustRightInd w:val="0"/>
              <w:spacing w:line="240" w:lineRule="auto"/>
              <w:ind w:left="80"/>
              <w:rPr>
                <w:sz w:val="20"/>
                <w:szCs w:val="20"/>
              </w:rPr>
            </w:pPr>
            <w:r w:rsidRPr="000B5E3D">
              <w:rPr>
                <w:sz w:val="20"/>
                <w:szCs w:val="20"/>
              </w:rPr>
              <w:t>161.8</w:t>
            </w:r>
          </w:p>
        </w:tc>
        <w:tc>
          <w:tcPr>
            <w:tcW w:w="3100" w:type="dxa"/>
            <w:vAlign w:val="bottom"/>
          </w:tcPr>
          <w:p w14:paraId="7DB7DFCB" w14:textId="77777777" w:rsidR="007F261D" w:rsidRPr="000B5E3D" w:rsidRDefault="007F261D" w:rsidP="00802BC0">
            <w:pPr>
              <w:widowControl w:val="0"/>
              <w:autoSpaceDE w:val="0"/>
              <w:autoSpaceDN w:val="0"/>
              <w:adjustRightInd w:val="0"/>
              <w:spacing w:line="240" w:lineRule="auto"/>
              <w:ind w:left="80"/>
              <w:rPr>
                <w:sz w:val="20"/>
                <w:szCs w:val="20"/>
              </w:rPr>
            </w:pPr>
            <w:r w:rsidRPr="000B5E3D">
              <w:rPr>
                <w:sz w:val="20"/>
                <w:szCs w:val="20"/>
              </w:rPr>
              <w:t>FEE BASIS PROGRAM</w:t>
            </w:r>
          </w:p>
        </w:tc>
        <w:tc>
          <w:tcPr>
            <w:tcW w:w="860" w:type="dxa"/>
            <w:vAlign w:val="bottom"/>
          </w:tcPr>
          <w:p w14:paraId="12116224" w14:textId="77777777" w:rsidR="007F261D" w:rsidRPr="000B5E3D" w:rsidRDefault="007F261D" w:rsidP="00802BC0">
            <w:pPr>
              <w:widowControl w:val="0"/>
              <w:autoSpaceDE w:val="0"/>
              <w:autoSpaceDN w:val="0"/>
              <w:adjustRightInd w:val="0"/>
              <w:spacing w:line="240" w:lineRule="auto"/>
              <w:rPr>
                <w:sz w:val="20"/>
                <w:szCs w:val="20"/>
              </w:rPr>
            </w:pPr>
          </w:p>
        </w:tc>
        <w:tc>
          <w:tcPr>
            <w:tcW w:w="2240" w:type="dxa"/>
            <w:vAlign w:val="bottom"/>
          </w:tcPr>
          <w:p w14:paraId="3FEEA810" w14:textId="77777777" w:rsidR="007F261D" w:rsidRPr="000B5E3D" w:rsidRDefault="007F261D" w:rsidP="00802BC0">
            <w:pPr>
              <w:widowControl w:val="0"/>
              <w:autoSpaceDE w:val="0"/>
              <w:autoSpaceDN w:val="0"/>
              <w:adjustRightInd w:val="0"/>
              <w:spacing w:line="240" w:lineRule="auto"/>
              <w:ind w:left="80"/>
              <w:rPr>
                <w:sz w:val="20"/>
                <w:szCs w:val="20"/>
              </w:rPr>
            </w:pPr>
            <w:r w:rsidRPr="000B5E3D">
              <w:rPr>
                <w:sz w:val="20"/>
                <w:szCs w:val="20"/>
              </w:rPr>
              <w:t>INVOICE</w:t>
            </w:r>
          </w:p>
        </w:tc>
      </w:tr>
      <w:tr w:rsidR="007F261D" w:rsidRPr="000B5E3D" w14:paraId="3A0C13D2" w14:textId="77777777" w:rsidTr="00802BC0">
        <w:trPr>
          <w:trHeight w:val="216"/>
        </w:trPr>
        <w:tc>
          <w:tcPr>
            <w:tcW w:w="2260" w:type="dxa"/>
            <w:vAlign w:val="bottom"/>
          </w:tcPr>
          <w:p w14:paraId="7181ABAC" w14:textId="77777777" w:rsidR="007F261D" w:rsidRPr="000B5E3D" w:rsidRDefault="007F261D" w:rsidP="00802BC0">
            <w:pPr>
              <w:widowControl w:val="0"/>
              <w:autoSpaceDE w:val="0"/>
              <w:autoSpaceDN w:val="0"/>
              <w:adjustRightInd w:val="0"/>
              <w:spacing w:line="240" w:lineRule="auto"/>
              <w:rPr>
                <w:sz w:val="20"/>
                <w:szCs w:val="20"/>
              </w:rPr>
            </w:pPr>
          </w:p>
        </w:tc>
        <w:tc>
          <w:tcPr>
            <w:tcW w:w="720" w:type="dxa"/>
            <w:vAlign w:val="bottom"/>
          </w:tcPr>
          <w:p w14:paraId="16A3CBFD" w14:textId="77777777" w:rsidR="007F261D" w:rsidRPr="000B5E3D" w:rsidRDefault="007F261D" w:rsidP="00802BC0">
            <w:pPr>
              <w:widowControl w:val="0"/>
              <w:autoSpaceDE w:val="0"/>
              <w:autoSpaceDN w:val="0"/>
              <w:adjustRightInd w:val="0"/>
              <w:spacing w:line="215" w:lineRule="exact"/>
              <w:ind w:left="80"/>
              <w:rPr>
                <w:sz w:val="20"/>
                <w:szCs w:val="20"/>
              </w:rPr>
            </w:pPr>
            <w:r w:rsidRPr="000B5E3D">
              <w:rPr>
                <w:sz w:val="20"/>
                <w:szCs w:val="20"/>
              </w:rPr>
              <w:t>161.82</w:t>
            </w:r>
          </w:p>
        </w:tc>
        <w:tc>
          <w:tcPr>
            <w:tcW w:w="3100" w:type="dxa"/>
            <w:vAlign w:val="bottom"/>
          </w:tcPr>
          <w:p w14:paraId="24D56EF8" w14:textId="77777777" w:rsidR="007F261D" w:rsidRPr="000B5E3D" w:rsidRDefault="007F261D" w:rsidP="00802BC0">
            <w:pPr>
              <w:widowControl w:val="0"/>
              <w:autoSpaceDE w:val="0"/>
              <w:autoSpaceDN w:val="0"/>
              <w:adjustRightInd w:val="0"/>
              <w:spacing w:line="215" w:lineRule="exact"/>
              <w:ind w:left="80"/>
              <w:rPr>
                <w:sz w:val="20"/>
                <w:szCs w:val="20"/>
              </w:rPr>
            </w:pPr>
            <w:r w:rsidRPr="000B5E3D">
              <w:rPr>
                <w:sz w:val="20"/>
                <w:szCs w:val="20"/>
              </w:rPr>
              <w:t>FEE BASIS PURPOSE OF VISIT</w:t>
            </w:r>
          </w:p>
        </w:tc>
        <w:tc>
          <w:tcPr>
            <w:tcW w:w="860" w:type="dxa"/>
            <w:vAlign w:val="bottom"/>
          </w:tcPr>
          <w:p w14:paraId="2B0EF391" w14:textId="77777777" w:rsidR="007F261D" w:rsidRPr="000B5E3D" w:rsidRDefault="007F261D" w:rsidP="00802BC0">
            <w:pPr>
              <w:widowControl w:val="0"/>
              <w:autoSpaceDE w:val="0"/>
              <w:autoSpaceDN w:val="0"/>
              <w:adjustRightInd w:val="0"/>
              <w:spacing w:line="215" w:lineRule="exact"/>
              <w:ind w:left="220"/>
              <w:rPr>
                <w:sz w:val="20"/>
                <w:szCs w:val="20"/>
              </w:rPr>
            </w:pPr>
            <w:r w:rsidRPr="000B5E3D">
              <w:rPr>
                <w:sz w:val="20"/>
                <w:szCs w:val="20"/>
              </w:rPr>
              <w:t>162.3</w:t>
            </w:r>
          </w:p>
        </w:tc>
        <w:tc>
          <w:tcPr>
            <w:tcW w:w="2240" w:type="dxa"/>
            <w:vAlign w:val="bottom"/>
          </w:tcPr>
          <w:p w14:paraId="77A2C27C" w14:textId="77777777" w:rsidR="007F261D" w:rsidRPr="000B5E3D" w:rsidRDefault="007F261D" w:rsidP="00802BC0">
            <w:pPr>
              <w:widowControl w:val="0"/>
              <w:autoSpaceDE w:val="0"/>
              <w:autoSpaceDN w:val="0"/>
              <w:adjustRightInd w:val="0"/>
              <w:spacing w:line="215" w:lineRule="exact"/>
              <w:ind w:left="80"/>
              <w:rPr>
                <w:sz w:val="20"/>
                <w:szCs w:val="20"/>
              </w:rPr>
            </w:pPr>
            <w:r w:rsidRPr="000B5E3D">
              <w:rPr>
                <w:sz w:val="20"/>
                <w:szCs w:val="20"/>
              </w:rPr>
              <w:t>FEE CNH ACTIVITY</w:t>
            </w:r>
          </w:p>
        </w:tc>
      </w:tr>
      <w:tr w:rsidR="000C4222" w:rsidRPr="000B5E3D" w14:paraId="6A2EEF65" w14:textId="77777777" w:rsidTr="00802BC0">
        <w:trPr>
          <w:trHeight w:val="216"/>
        </w:trPr>
        <w:tc>
          <w:tcPr>
            <w:tcW w:w="2260" w:type="dxa"/>
            <w:vAlign w:val="bottom"/>
          </w:tcPr>
          <w:p w14:paraId="7C613408" w14:textId="77777777" w:rsidR="000C4222" w:rsidRPr="000B5E3D" w:rsidRDefault="000C4222" w:rsidP="00802BC0">
            <w:pPr>
              <w:widowControl w:val="0"/>
              <w:autoSpaceDE w:val="0"/>
              <w:autoSpaceDN w:val="0"/>
              <w:adjustRightInd w:val="0"/>
              <w:spacing w:line="240" w:lineRule="auto"/>
              <w:rPr>
                <w:sz w:val="20"/>
                <w:szCs w:val="20"/>
              </w:rPr>
            </w:pPr>
          </w:p>
        </w:tc>
        <w:tc>
          <w:tcPr>
            <w:tcW w:w="720" w:type="dxa"/>
            <w:vAlign w:val="bottom"/>
          </w:tcPr>
          <w:p w14:paraId="38160175" w14:textId="77777777" w:rsidR="000C4222" w:rsidRPr="000B5E3D" w:rsidRDefault="000C4222" w:rsidP="00C57F7D">
            <w:pPr>
              <w:widowControl w:val="0"/>
              <w:autoSpaceDE w:val="0"/>
              <w:autoSpaceDN w:val="0"/>
              <w:adjustRightInd w:val="0"/>
              <w:spacing w:line="215" w:lineRule="exact"/>
              <w:ind w:left="80"/>
              <w:rPr>
                <w:sz w:val="20"/>
                <w:szCs w:val="20"/>
              </w:rPr>
            </w:pPr>
            <w:r w:rsidRPr="000B5E3D">
              <w:rPr>
                <w:sz w:val="20"/>
                <w:szCs w:val="20"/>
              </w:rPr>
              <w:t>162.4</w:t>
            </w:r>
          </w:p>
        </w:tc>
        <w:tc>
          <w:tcPr>
            <w:tcW w:w="3100" w:type="dxa"/>
            <w:vAlign w:val="bottom"/>
          </w:tcPr>
          <w:p w14:paraId="3F42A45E" w14:textId="77777777" w:rsidR="000C4222" w:rsidRPr="000B5E3D" w:rsidRDefault="000C4222" w:rsidP="00C57F7D">
            <w:pPr>
              <w:widowControl w:val="0"/>
              <w:autoSpaceDE w:val="0"/>
              <w:autoSpaceDN w:val="0"/>
              <w:adjustRightInd w:val="0"/>
              <w:spacing w:line="215" w:lineRule="exact"/>
              <w:ind w:left="80"/>
              <w:rPr>
                <w:sz w:val="20"/>
                <w:szCs w:val="20"/>
              </w:rPr>
            </w:pPr>
            <w:r w:rsidRPr="000B5E3D">
              <w:rPr>
                <w:sz w:val="20"/>
                <w:szCs w:val="20"/>
              </w:rPr>
              <w:t>VA FORM 10-7078</w:t>
            </w:r>
          </w:p>
        </w:tc>
        <w:tc>
          <w:tcPr>
            <w:tcW w:w="860" w:type="dxa"/>
            <w:vAlign w:val="bottom"/>
          </w:tcPr>
          <w:p w14:paraId="7AA89332" w14:textId="77777777" w:rsidR="000C4222" w:rsidRPr="000B5E3D" w:rsidRDefault="000C4222" w:rsidP="00802BC0">
            <w:pPr>
              <w:widowControl w:val="0"/>
              <w:autoSpaceDE w:val="0"/>
              <w:autoSpaceDN w:val="0"/>
              <w:adjustRightInd w:val="0"/>
              <w:spacing w:line="215" w:lineRule="exact"/>
              <w:ind w:left="220"/>
              <w:rPr>
                <w:sz w:val="20"/>
                <w:szCs w:val="20"/>
              </w:rPr>
            </w:pPr>
            <w:r w:rsidRPr="000B5E3D">
              <w:rPr>
                <w:sz w:val="20"/>
                <w:szCs w:val="20"/>
              </w:rPr>
              <w:t>162.5</w:t>
            </w:r>
          </w:p>
        </w:tc>
        <w:tc>
          <w:tcPr>
            <w:tcW w:w="2240" w:type="dxa"/>
            <w:vAlign w:val="bottom"/>
          </w:tcPr>
          <w:p w14:paraId="3023D855" w14:textId="77777777" w:rsidR="000C4222" w:rsidRPr="000B5E3D" w:rsidRDefault="000C4222" w:rsidP="00802BC0">
            <w:pPr>
              <w:widowControl w:val="0"/>
              <w:autoSpaceDE w:val="0"/>
              <w:autoSpaceDN w:val="0"/>
              <w:adjustRightInd w:val="0"/>
              <w:spacing w:line="215" w:lineRule="exact"/>
              <w:ind w:left="80"/>
              <w:rPr>
                <w:sz w:val="20"/>
                <w:szCs w:val="20"/>
              </w:rPr>
            </w:pPr>
            <w:r w:rsidRPr="000B5E3D">
              <w:rPr>
                <w:sz w:val="20"/>
                <w:szCs w:val="20"/>
              </w:rPr>
              <w:t>FEE BASIS INVOICE</w:t>
            </w:r>
          </w:p>
        </w:tc>
      </w:tr>
      <w:tr w:rsidR="000C4222" w:rsidRPr="000B5E3D" w14:paraId="70A40B6E" w14:textId="77777777" w:rsidTr="00802BC0">
        <w:trPr>
          <w:trHeight w:val="216"/>
        </w:trPr>
        <w:tc>
          <w:tcPr>
            <w:tcW w:w="2260" w:type="dxa"/>
            <w:vAlign w:val="bottom"/>
          </w:tcPr>
          <w:p w14:paraId="25A2F093" w14:textId="77777777" w:rsidR="000C4222" w:rsidRPr="000B5E3D" w:rsidRDefault="000C4222" w:rsidP="00802BC0">
            <w:pPr>
              <w:widowControl w:val="0"/>
              <w:autoSpaceDE w:val="0"/>
              <w:autoSpaceDN w:val="0"/>
              <w:adjustRightInd w:val="0"/>
              <w:spacing w:line="240" w:lineRule="auto"/>
              <w:rPr>
                <w:sz w:val="20"/>
                <w:szCs w:val="20"/>
              </w:rPr>
            </w:pPr>
          </w:p>
        </w:tc>
        <w:tc>
          <w:tcPr>
            <w:tcW w:w="720" w:type="dxa"/>
            <w:vAlign w:val="bottom"/>
          </w:tcPr>
          <w:p w14:paraId="76F40D0B" w14:textId="77777777" w:rsidR="000C4222" w:rsidRPr="000B5E3D" w:rsidRDefault="000C4222" w:rsidP="00C57F7D">
            <w:pPr>
              <w:widowControl w:val="0"/>
              <w:autoSpaceDE w:val="0"/>
              <w:autoSpaceDN w:val="0"/>
              <w:adjustRightInd w:val="0"/>
              <w:spacing w:line="215" w:lineRule="exact"/>
              <w:ind w:left="80"/>
              <w:rPr>
                <w:sz w:val="20"/>
                <w:szCs w:val="20"/>
              </w:rPr>
            </w:pPr>
            <w:r w:rsidRPr="000B5E3D">
              <w:rPr>
                <w:sz w:val="20"/>
                <w:szCs w:val="20"/>
              </w:rPr>
              <w:t>162.7</w:t>
            </w:r>
          </w:p>
        </w:tc>
        <w:tc>
          <w:tcPr>
            <w:tcW w:w="3100" w:type="dxa"/>
            <w:vAlign w:val="bottom"/>
          </w:tcPr>
          <w:p w14:paraId="0BA55071" w14:textId="77777777" w:rsidR="000C4222" w:rsidRPr="000B5E3D" w:rsidRDefault="000C4222" w:rsidP="00C57F7D">
            <w:pPr>
              <w:widowControl w:val="0"/>
              <w:autoSpaceDE w:val="0"/>
              <w:autoSpaceDN w:val="0"/>
              <w:adjustRightInd w:val="0"/>
              <w:spacing w:line="215" w:lineRule="exact"/>
              <w:ind w:left="80"/>
              <w:rPr>
                <w:sz w:val="20"/>
                <w:szCs w:val="20"/>
              </w:rPr>
            </w:pPr>
            <w:r w:rsidRPr="000B5E3D">
              <w:rPr>
                <w:sz w:val="20"/>
                <w:szCs w:val="20"/>
              </w:rPr>
              <w:t>FEE BASIS UNAUTHORIZED</w:t>
            </w:r>
          </w:p>
        </w:tc>
        <w:tc>
          <w:tcPr>
            <w:tcW w:w="860" w:type="dxa"/>
            <w:vAlign w:val="bottom"/>
          </w:tcPr>
          <w:p w14:paraId="600BB2D3" w14:textId="77777777" w:rsidR="000C4222" w:rsidRPr="000B5E3D" w:rsidRDefault="000C4222" w:rsidP="00802BC0">
            <w:pPr>
              <w:widowControl w:val="0"/>
              <w:autoSpaceDE w:val="0"/>
              <w:autoSpaceDN w:val="0"/>
              <w:adjustRightInd w:val="0"/>
              <w:spacing w:line="240" w:lineRule="auto"/>
              <w:rPr>
                <w:sz w:val="20"/>
                <w:szCs w:val="20"/>
              </w:rPr>
            </w:pPr>
          </w:p>
        </w:tc>
        <w:tc>
          <w:tcPr>
            <w:tcW w:w="2240" w:type="dxa"/>
            <w:vAlign w:val="bottom"/>
          </w:tcPr>
          <w:p w14:paraId="3BD83633" w14:textId="77777777" w:rsidR="000C4222" w:rsidRPr="000B5E3D" w:rsidRDefault="000C4222" w:rsidP="00802BC0">
            <w:pPr>
              <w:widowControl w:val="0"/>
              <w:autoSpaceDE w:val="0"/>
              <w:autoSpaceDN w:val="0"/>
              <w:adjustRightInd w:val="0"/>
              <w:spacing w:line="240" w:lineRule="auto"/>
              <w:rPr>
                <w:sz w:val="20"/>
                <w:szCs w:val="20"/>
              </w:rPr>
            </w:pPr>
          </w:p>
        </w:tc>
      </w:tr>
      <w:tr w:rsidR="000C4222" w:rsidRPr="000B5E3D" w14:paraId="7F6A8A84" w14:textId="77777777" w:rsidTr="00802BC0">
        <w:trPr>
          <w:trHeight w:val="216"/>
        </w:trPr>
        <w:tc>
          <w:tcPr>
            <w:tcW w:w="2260" w:type="dxa"/>
            <w:vAlign w:val="bottom"/>
          </w:tcPr>
          <w:p w14:paraId="6057710C" w14:textId="77777777" w:rsidR="000C4222" w:rsidRPr="000B5E3D" w:rsidRDefault="000C4222" w:rsidP="00802BC0">
            <w:pPr>
              <w:widowControl w:val="0"/>
              <w:autoSpaceDE w:val="0"/>
              <w:autoSpaceDN w:val="0"/>
              <w:adjustRightInd w:val="0"/>
              <w:spacing w:line="240" w:lineRule="auto"/>
              <w:rPr>
                <w:sz w:val="20"/>
                <w:szCs w:val="20"/>
              </w:rPr>
            </w:pPr>
          </w:p>
        </w:tc>
        <w:tc>
          <w:tcPr>
            <w:tcW w:w="720" w:type="dxa"/>
            <w:vAlign w:val="bottom"/>
          </w:tcPr>
          <w:p w14:paraId="1598BD64" w14:textId="77777777" w:rsidR="000C4222" w:rsidRPr="000B5E3D" w:rsidRDefault="000C4222" w:rsidP="00C57F7D">
            <w:pPr>
              <w:widowControl w:val="0"/>
              <w:autoSpaceDE w:val="0"/>
              <w:autoSpaceDN w:val="0"/>
              <w:adjustRightInd w:val="0"/>
              <w:spacing w:line="240" w:lineRule="auto"/>
              <w:rPr>
                <w:sz w:val="20"/>
                <w:szCs w:val="20"/>
              </w:rPr>
            </w:pPr>
          </w:p>
        </w:tc>
        <w:tc>
          <w:tcPr>
            <w:tcW w:w="3100" w:type="dxa"/>
            <w:vAlign w:val="bottom"/>
          </w:tcPr>
          <w:p w14:paraId="1FA66B9D" w14:textId="77777777" w:rsidR="000C4222" w:rsidRPr="000B5E3D" w:rsidRDefault="000C4222" w:rsidP="00C57F7D">
            <w:pPr>
              <w:widowControl w:val="0"/>
              <w:autoSpaceDE w:val="0"/>
              <w:autoSpaceDN w:val="0"/>
              <w:adjustRightInd w:val="0"/>
              <w:spacing w:line="215" w:lineRule="exact"/>
              <w:ind w:left="80"/>
              <w:rPr>
                <w:sz w:val="20"/>
                <w:szCs w:val="20"/>
              </w:rPr>
            </w:pPr>
            <w:r w:rsidRPr="000B5E3D">
              <w:rPr>
                <w:sz w:val="20"/>
                <w:szCs w:val="20"/>
              </w:rPr>
              <w:t>CLAIMS</w:t>
            </w:r>
          </w:p>
        </w:tc>
        <w:tc>
          <w:tcPr>
            <w:tcW w:w="860" w:type="dxa"/>
            <w:vAlign w:val="bottom"/>
          </w:tcPr>
          <w:p w14:paraId="4E7B280C" w14:textId="77777777" w:rsidR="000C4222" w:rsidRPr="000B5E3D" w:rsidRDefault="000C4222" w:rsidP="00802BC0">
            <w:pPr>
              <w:widowControl w:val="0"/>
              <w:autoSpaceDE w:val="0"/>
              <w:autoSpaceDN w:val="0"/>
              <w:adjustRightInd w:val="0"/>
              <w:spacing w:line="240" w:lineRule="auto"/>
              <w:rPr>
                <w:sz w:val="20"/>
                <w:szCs w:val="20"/>
              </w:rPr>
            </w:pPr>
          </w:p>
        </w:tc>
        <w:tc>
          <w:tcPr>
            <w:tcW w:w="2240" w:type="dxa"/>
            <w:vAlign w:val="bottom"/>
          </w:tcPr>
          <w:p w14:paraId="65BC2F2C" w14:textId="77777777" w:rsidR="000C4222" w:rsidRPr="000B5E3D" w:rsidRDefault="000C4222" w:rsidP="00802BC0">
            <w:pPr>
              <w:widowControl w:val="0"/>
              <w:autoSpaceDE w:val="0"/>
              <w:autoSpaceDN w:val="0"/>
              <w:adjustRightInd w:val="0"/>
              <w:spacing w:line="240" w:lineRule="auto"/>
              <w:rPr>
                <w:sz w:val="20"/>
                <w:szCs w:val="20"/>
              </w:rPr>
            </w:pPr>
          </w:p>
        </w:tc>
      </w:tr>
      <w:tr w:rsidR="000C4222" w:rsidRPr="000B5E3D" w14:paraId="42BBFF1C" w14:textId="77777777" w:rsidTr="00802BC0">
        <w:trPr>
          <w:trHeight w:val="216"/>
        </w:trPr>
        <w:tc>
          <w:tcPr>
            <w:tcW w:w="2260" w:type="dxa"/>
            <w:vAlign w:val="bottom"/>
          </w:tcPr>
          <w:p w14:paraId="3550DA7F" w14:textId="77777777" w:rsidR="000C4222" w:rsidRPr="000B5E3D" w:rsidRDefault="000C4222" w:rsidP="00802BC0">
            <w:pPr>
              <w:widowControl w:val="0"/>
              <w:autoSpaceDE w:val="0"/>
              <w:autoSpaceDN w:val="0"/>
              <w:adjustRightInd w:val="0"/>
              <w:spacing w:line="240" w:lineRule="auto"/>
              <w:rPr>
                <w:sz w:val="20"/>
                <w:szCs w:val="20"/>
              </w:rPr>
            </w:pPr>
          </w:p>
        </w:tc>
        <w:tc>
          <w:tcPr>
            <w:tcW w:w="720" w:type="dxa"/>
            <w:vAlign w:val="bottom"/>
          </w:tcPr>
          <w:p w14:paraId="79DB0D61" w14:textId="77777777" w:rsidR="000C4222" w:rsidRPr="000B5E3D" w:rsidRDefault="000C4222" w:rsidP="00C57F7D">
            <w:pPr>
              <w:widowControl w:val="0"/>
              <w:autoSpaceDE w:val="0"/>
              <w:autoSpaceDN w:val="0"/>
              <w:adjustRightInd w:val="0"/>
              <w:spacing w:line="215" w:lineRule="exact"/>
              <w:ind w:left="80"/>
              <w:rPr>
                <w:sz w:val="20"/>
                <w:szCs w:val="20"/>
              </w:rPr>
            </w:pPr>
            <w:r w:rsidRPr="000B5E3D">
              <w:rPr>
                <w:sz w:val="20"/>
                <w:szCs w:val="20"/>
              </w:rPr>
              <w:t>200</w:t>
            </w:r>
          </w:p>
        </w:tc>
        <w:tc>
          <w:tcPr>
            <w:tcW w:w="3100" w:type="dxa"/>
            <w:vAlign w:val="bottom"/>
          </w:tcPr>
          <w:p w14:paraId="639D3ADF" w14:textId="77777777" w:rsidR="000C4222" w:rsidRPr="000B5E3D" w:rsidRDefault="000C4222" w:rsidP="00C57F7D">
            <w:pPr>
              <w:widowControl w:val="0"/>
              <w:autoSpaceDE w:val="0"/>
              <w:autoSpaceDN w:val="0"/>
              <w:adjustRightInd w:val="0"/>
              <w:spacing w:line="215" w:lineRule="exact"/>
              <w:ind w:left="80"/>
              <w:rPr>
                <w:sz w:val="20"/>
                <w:szCs w:val="20"/>
              </w:rPr>
            </w:pPr>
            <w:r w:rsidRPr="000B5E3D">
              <w:rPr>
                <w:sz w:val="20"/>
                <w:szCs w:val="20"/>
              </w:rPr>
              <w:t>NEW PERSON</w:t>
            </w:r>
          </w:p>
        </w:tc>
        <w:tc>
          <w:tcPr>
            <w:tcW w:w="860" w:type="dxa"/>
            <w:vAlign w:val="bottom"/>
          </w:tcPr>
          <w:p w14:paraId="21E867F0" w14:textId="77777777" w:rsidR="000C4222" w:rsidRPr="000B5E3D" w:rsidRDefault="000C4222" w:rsidP="00802BC0">
            <w:pPr>
              <w:widowControl w:val="0"/>
              <w:autoSpaceDE w:val="0"/>
              <w:autoSpaceDN w:val="0"/>
              <w:adjustRightInd w:val="0"/>
              <w:spacing w:line="240" w:lineRule="auto"/>
              <w:rPr>
                <w:sz w:val="20"/>
                <w:szCs w:val="20"/>
              </w:rPr>
            </w:pPr>
          </w:p>
        </w:tc>
        <w:tc>
          <w:tcPr>
            <w:tcW w:w="2240" w:type="dxa"/>
            <w:vAlign w:val="bottom"/>
          </w:tcPr>
          <w:p w14:paraId="6BE81D61" w14:textId="77777777" w:rsidR="000C4222" w:rsidRPr="000B5E3D" w:rsidRDefault="000C4222" w:rsidP="00802BC0">
            <w:pPr>
              <w:widowControl w:val="0"/>
              <w:autoSpaceDE w:val="0"/>
              <w:autoSpaceDN w:val="0"/>
              <w:adjustRightInd w:val="0"/>
              <w:spacing w:line="240" w:lineRule="auto"/>
              <w:rPr>
                <w:sz w:val="20"/>
                <w:szCs w:val="20"/>
              </w:rPr>
            </w:pPr>
          </w:p>
        </w:tc>
      </w:tr>
      <w:tr w:rsidR="00404324" w:rsidRPr="000B5E3D" w14:paraId="5D5E4056" w14:textId="77777777" w:rsidTr="00802BC0">
        <w:trPr>
          <w:trHeight w:val="216"/>
        </w:trPr>
        <w:tc>
          <w:tcPr>
            <w:tcW w:w="2260" w:type="dxa"/>
            <w:vAlign w:val="bottom"/>
          </w:tcPr>
          <w:p w14:paraId="4136AC2A" w14:textId="77777777" w:rsidR="00404324" w:rsidRPr="000B5E3D" w:rsidRDefault="00404324" w:rsidP="00802BC0">
            <w:pPr>
              <w:widowControl w:val="0"/>
              <w:autoSpaceDE w:val="0"/>
              <w:autoSpaceDN w:val="0"/>
              <w:adjustRightInd w:val="0"/>
              <w:spacing w:line="240" w:lineRule="auto"/>
              <w:rPr>
                <w:sz w:val="20"/>
                <w:szCs w:val="20"/>
              </w:rPr>
            </w:pPr>
          </w:p>
        </w:tc>
        <w:tc>
          <w:tcPr>
            <w:tcW w:w="720" w:type="dxa"/>
            <w:vAlign w:val="bottom"/>
          </w:tcPr>
          <w:p w14:paraId="69779CAD" w14:textId="77777777" w:rsidR="00404324" w:rsidRPr="000B5E3D" w:rsidRDefault="00404324" w:rsidP="00C57F7D">
            <w:pPr>
              <w:widowControl w:val="0"/>
              <w:autoSpaceDE w:val="0"/>
              <w:autoSpaceDN w:val="0"/>
              <w:adjustRightInd w:val="0"/>
              <w:spacing w:line="215" w:lineRule="exact"/>
              <w:ind w:left="80"/>
              <w:rPr>
                <w:sz w:val="20"/>
                <w:szCs w:val="20"/>
              </w:rPr>
            </w:pPr>
            <w:r>
              <w:rPr>
                <w:sz w:val="20"/>
                <w:szCs w:val="20"/>
              </w:rPr>
              <w:t>80</w:t>
            </w:r>
          </w:p>
        </w:tc>
        <w:tc>
          <w:tcPr>
            <w:tcW w:w="3100" w:type="dxa"/>
            <w:vAlign w:val="bottom"/>
          </w:tcPr>
          <w:p w14:paraId="2CC27563" w14:textId="77777777" w:rsidR="00404324" w:rsidRPr="000B5E3D" w:rsidRDefault="00404324" w:rsidP="00C57F7D">
            <w:pPr>
              <w:widowControl w:val="0"/>
              <w:autoSpaceDE w:val="0"/>
              <w:autoSpaceDN w:val="0"/>
              <w:adjustRightInd w:val="0"/>
              <w:spacing w:line="215" w:lineRule="exact"/>
              <w:ind w:left="80"/>
              <w:rPr>
                <w:sz w:val="20"/>
                <w:szCs w:val="20"/>
              </w:rPr>
            </w:pPr>
            <w:r>
              <w:rPr>
                <w:sz w:val="20"/>
                <w:szCs w:val="20"/>
              </w:rPr>
              <w:t>ICD DIAGNOSIS</w:t>
            </w:r>
          </w:p>
        </w:tc>
        <w:tc>
          <w:tcPr>
            <w:tcW w:w="860" w:type="dxa"/>
            <w:vAlign w:val="bottom"/>
          </w:tcPr>
          <w:p w14:paraId="3B1E16F4" w14:textId="77777777" w:rsidR="00404324" w:rsidRPr="000B5E3D" w:rsidRDefault="00404324" w:rsidP="00802BC0">
            <w:pPr>
              <w:widowControl w:val="0"/>
              <w:autoSpaceDE w:val="0"/>
              <w:autoSpaceDN w:val="0"/>
              <w:adjustRightInd w:val="0"/>
              <w:spacing w:line="240" w:lineRule="auto"/>
              <w:rPr>
                <w:sz w:val="20"/>
                <w:szCs w:val="20"/>
              </w:rPr>
            </w:pPr>
          </w:p>
        </w:tc>
        <w:tc>
          <w:tcPr>
            <w:tcW w:w="2240" w:type="dxa"/>
            <w:vAlign w:val="bottom"/>
          </w:tcPr>
          <w:p w14:paraId="0C636D21" w14:textId="77777777" w:rsidR="00404324" w:rsidRPr="000B5E3D" w:rsidRDefault="00404324" w:rsidP="00802BC0">
            <w:pPr>
              <w:widowControl w:val="0"/>
              <w:autoSpaceDE w:val="0"/>
              <w:autoSpaceDN w:val="0"/>
              <w:adjustRightInd w:val="0"/>
              <w:spacing w:line="240" w:lineRule="auto"/>
              <w:rPr>
                <w:sz w:val="20"/>
                <w:szCs w:val="20"/>
              </w:rPr>
            </w:pPr>
          </w:p>
        </w:tc>
      </w:tr>
      <w:tr w:rsidR="000C4222" w:rsidRPr="000B5E3D" w14:paraId="17E7FF9F" w14:textId="77777777" w:rsidTr="00802BC0">
        <w:trPr>
          <w:trHeight w:val="216"/>
        </w:trPr>
        <w:tc>
          <w:tcPr>
            <w:tcW w:w="2260" w:type="dxa"/>
            <w:vAlign w:val="bottom"/>
          </w:tcPr>
          <w:p w14:paraId="03D709AC" w14:textId="77777777" w:rsidR="000C4222" w:rsidRPr="000B5E3D" w:rsidRDefault="000C4222" w:rsidP="00802BC0">
            <w:pPr>
              <w:widowControl w:val="0"/>
              <w:autoSpaceDE w:val="0"/>
              <w:autoSpaceDN w:val="0"/>
              <w:adjustRightInd w:val="0"/>
              <w:spacing w:line="240" w:lineRule="auto"/>
              <w:rPr>
                <w:sz w:val="20"/>
                <w:szCs w:val="20"/>
              </w:rPr>
            </w:pPr>
          </w:p>
        </w:tc>
        <w:tc>
          <w:tcPr>
            <w:tcW w:w="720" w:type="dxa"/>
            <w:vAlign w:val="bottom"/>
          </w:tcPr>
          <w:p w14:paraId="6B9ACA92" w14:textId="77777777" w:rsidR="000C4222" w:rsidRPr="000B5E3D" w:rsidRDefault="000C4222" w:rsidP="00802BC0">
            <w:pPr>
              <w:widowControl w:val="0"/>
              <w:autoSpaceDE w:val="0"/>
              <w:autoSpaceDN w:val="0"/>
              <w:adjustRightInd w:val="0"/>
              <w:spacing w:line="215" w:lineRule="exact"/>
              <w:ind w:left="80"/>
              <w:rPr>
                <w:sz w:val="20"/>
                <w:szCs w:val="20"/>
              </w:rPr>
            </w:pPr>
          </w:p>
        </w:tc>
        <w:tc>
          <w:tcPr>
            <w:tcW w:w="3100" w:type="dxa"/>
            <w:vAlign w:val="bottom"/>
          </w:tcPr>
          <w:p w14:paraId="2C5A40FF" w14:textId="77777777" w:rsidR="000C4222" w:rsidRPr="000B5E3D" w:rsidRDefault="000C4222" w:rsidP="00802BC0">
            <w:pPr>
              <w:widowControl w:val="0"/>
              <w:autoSpaceDE w:val="0"/>
              <w:autoSpaceDN w:val="0"/>
              <w:adjustRightInd w:val="0"/>
              <w:spacing w:line="215" w:lineRule="exact"/>
              <w:ind w:left="80"/>
              <w:rPr>
                <w:sz w:val="20"/>
                <w:szCs w:val="20"/>
              </w:rPr>
            </w:pPr>
          </w:p>
        </w:tc>
        <w:tc>
          <w:tcPr>
            <w:tcW w:w="860" w:type="dxa"/>
            <w:vAlign w:val="bottom"/>
          </w:tcPr>
          <w:p w14:paraId="1D7C3727" w14:textId="77777777" w:rsidR="000C4222" w:rsidRPr="000B5E3D" w:rsidRDefault="000C4222" w:rsidP="00802BC0">
            <w:pPr>
              <w:widowControl w:val="0"/>
              <w:autoSpaceDE w:val="0"/>
              <w:autoSpaceDN w:val="0"/>
              <w:adjustRightInd w:val="0"/>
              <w:spacing w:line="240" w:lineRule="auto"/>
              <w:rPr>
                <w:sz w:val="20"/>
                <w:szCs w:val="20"/>
              </w:rPr>
            </w:pPr>
          </w:p>
        </w:tc>
        <w:tc>
          <w:tcPr>
            <w:tcW w:w="2240" w:type="dxa"/>
            <w:vAlign w:val="bottom"/>
          </w:tcPr>
          <w:p w14:paraId="415C95B4" w14:textId="77777777" w:rsidR="000C4222" w:rsidRPr="000B5E3D" w:rsidRDefault="000C4222" w:rsidP="00802BC0">
            <w:pPr>
              <w:widowControl w:val="0"/>
              <w:autoSpaceDE w:val="0"/>
              <w:autoSpaceDN w:val="0"/>
              <w:adjustRightInd w:val="0"/>
              <w:spacing w:line="240" w:lineRule="auto"/>
              <w:rPr>
                <w:sz w:val="20"/>
                <w:szCs w:val="20"/>
              </w:rPr>
            </w:pPr>
          </w:p>
        </w:tc>
      </w:tr>
    </w:tbl>
    <w:p w14:paraId="3A463973" w14:textId="77777777" w:rsidR="002177AE" w:rsidRPr="000B5E3D" w:rsidRDefault="002177AE" w:rsidP="002177AE">
      <w:pPr>
        <w:keepNext/>
        <w:keepLines/>
        <w:tabs>
          <w:tab w:val="left" w:pos="2320"/>
          <w:tab w:val="left" w:pos="6300"/>
        </w:tabs>
        <w:autoSpaceDE w:val="0"/>
        <w:autoSpaceDN w:val="0"/>
        <w:adjustRightInd w:val="0"/>
        <w:spacing w:line="240" w:lineRule="auto"/>
        <w:rPr>
          <w:b/>
          <w:bCs/>
          <w:sz w:val="20"/>
          <w:szCs w:val="20"/>
          <w:u w:val="single"/>
        </w:rPr>
      </w:pPr>
      <w:r w:rsidRPr="000B5E3D">
        <w:rPr>
          <w:b/>
          <w:bCs/>
          <w:sz w:val="20"/>
          <w:szCs w:val="20"/>
        </w:rPr>
        <w:t>File Flow Chart, cont.</w:t>
      </w:r>
    </w:p>
    <w:p w14:paraId="3316BD94" w14:textId="77777777" w:rsidR="002177AE" w:rsidRPr="000B5E3D" w:rsidRDefault="002177AE" w:rsidP="002177AE">
      <w:pPr>
        <w:keepNext/>
        <w:keepLines/>
        <w:tabs>
          <w:tab w:val="left" w:pos="2320"/>
          <w:tab w:val="left" w:pos="6300"/>
        </w:tabs>
        <w:autoSpaceDE w:val="0"/>
        <w:autoSpaceDN w:val="0"/>
        <w:adjustRightInd w:val="0"/>
        <w:spacing w:line="240" w:lineRule="auto"/>
        <w:rPr>
          <w:sz w:val="20"/>
          <w:szCs w:val="20"/>
        </w:rPr>
      </w:pPr>
      <w:r w:rsidRPr="000B5E3D">
        <w:rPr>
          <w:b/>
          <w:bCs/>
          <w:sz w:val="20"/>
          <w:szCs w:val="20"/>
          <w:u w:val="single"/>
        </w:rPr>
        <w:t>FILE # and NAME</w:t>
      </w:r>
      <w:r w:rsidRPr="000B5E3D">
        <w:rPr>
          <w:sz w:val="20"/>
          <w:szCs w:val="20"/>
        </w:rPr>
        <w:tab/>
      </w:r>
      <w:r w:rsidRPr="000B5E3D">
        <w:rPr>
          <w:b/>
          <w:bCs/>
          <w:sz w:val="20"/>
          <w:szCs w:val="20"/>
          <w:u w:val="single"/>
        </w:rPr>
        <w:t>POINTS TO</w:t>
      </w:r>
      <w:r w:rsidRPr="000B5E3D">
        <w:rPr>
          <w:sz w:val="20"/>
          <w:szCs w:val="20"/>
        </w:rPr>
        <w:tab/>
      </w:r>
      <w:r w:rsidRPr="000B5E3D">
        <w:rPr>
          <w:b/>
          <w:bCs/>
          <w:sz w:val="20"/>
          <w:szCs w:val="20"/>
          <w:u w:val="single"/>
        </w:rPr>
        <w:t>POINTED TO BY</w:t>
      </w:r>
    </w:p>
    <w:tbl>
      <w:tblPr>
        <w:tblW w:w="0" w:type="auto"/>
        <w:tblLayout w:type="fixed"/>
        <w:tblCellMar>
          <w:left w:w="0" w:type="dxa"/>
          <w:right w:w="0" w:type="dxa"/>
        </w:tblCellMar>
        <w:tblLook w:val="0000" w:firstRow="0" w:lastRow="0" w:firstColumn="0" w:lastColumn="0" w:noHBand="0" w:noVBand="0"/>
      </w:tblPr>
      <w:tblGrid>
        <w:gridCol w:w="2260"/>
        <w:gridCol w:w="720"/>
        <w:gridCol w:w="3100"/>
        <w:gridCol w:w="860"/>
        <w:gridCol w:w="2240"/>
      </w:tblGrid>
      <w:tr w:rsidR="000C4222" w:rsidRPr="000B5E3D" w14:paraId="31A896CD" w14:textId="77777777" w:rsidTr="00802BC0">
        <w:trPr>
          <w:trHeight w:val="650"/>
        </w:trPr>
        <w:tc>
          <w:tcPr>
            <w:tcW w:w="2260" w:type="dxa"/>
            <w:vAlign w:val="bottom"/>
          </w:tcPr>
          <w:p w14:paraId="0A73B794" w14:textId="77777777" w:rsidR="000C4222" w:rsidRPr="000B5E3D" w:rsidRDefault="000C4222" w:rsidP="00802BC0">
            <w:pPr>
              <w:widowControl w:val="0"/>
              <w:autoSpaceDE w:val="0"/>
              <w:autoSpaceDN w:val="0"/>
              <w:adjustRightInd w:val="0"/>
              <w:spacing w:line="240" w:lineRule="auto"/>
              <w:rPr>
                <w:sz w:val="20"/>
                <w:szCs w:val="20"/>
              </w:rPr>
            </w:pPr>
            <w:r w:rsidRPr="000B5E3D">
              <w:rPr>
                <w:sz w:val="20"/>
                <w:szCs w:val="20"/>
              </w:rPr>
              <w:t>161.2</w:t>
            </w:r>
          </w:p>
        </w:tc>
        <w:tc>
          <w:tcPr>
            <w:tcW w:w="720" w:type="dxa"/>
            <w:vAlign w:val="bottom"/>
          </w:tcPr>
          <w:p w14:paraId="14564FF5" w14:textId="77777777" w:rsidR="000C4222" w:rsidRPr="000B5E3D" w:rsidRDefault="000C4222" w:rsidP="00802BC0">
            <w:pPr>
              <w:widowControl w:val="0"/>
              <w:autoSpaceDE w:val="0"/>
              <w:autoSpaceDN w:val="0"/>
              <w:adjustRightInd w:val="0"/>
              <w:spacing w:line="215" w:lineRule="exact"/>
              <w:ind w:left="80"/>
              <w:rPr>
                <w:sz w:val="20"/>
                <w:szCs w:val="20"/>
              </w:rPr>
            </w:pPr>
          </w:p>
        </w:tc>
        <w:tc>
          <w:tcPr>
            <w:tcW w:w="3100" w:type="dxa"/>
            <w:vAlign w:val="bottom"/>
          </w:tcPr>
          <w:p w14:paraId="4E461D67" w14:textId="77777777" w:rsidR="000C4222" w:rsidRPr="000B5E3D" w:rsidRDefault="000C4222" w:rsidP="00802BC0">
            <w:pPr>
              <w:widowControl w:val="0"/>
              <w:autoSpaceDE w:val="0"/>
              <w:autoSpaceDN w:val="0"/>
              <w:adjustRightInd w:val="0"/>
              <w:spacing w:line="215" w:lineRule="exact"/>
              <w:ind w:left="80"/>
              <w:rPr>
                <w:sz w:val="20"/>
                <w:szCs w:val="20"/>
              </w:rPr>
            </w:pPr>
          </w:p>
        </w:tc>
        <w:tc>
          <w:tcPr>
            <w:tcW w:w="860" w:type="dxa"/>
            <w:vAlign w:val="bottom"/>
          </w:tcPr>
          <w:p w14:paraId="72E2E97B" w14:textId="77777777" w:rsidR="000C4222" w:rsidRPr="000B5E3D" w:rsidRDefault="000C4222" w:rsidP="00802BC0">
            <w:pPr>
              <w:widowControl w:val="0"/>
              <w:autoSpaceDE w:val="0"/>
              <w:autoSpaceDN w:val="0"/>
              <w:adjustRightInd w:val="0"/>
              <w:spacing w:line="240" w:lineRule="auto"/>
              <w:ind w:left="220"/>
              <w:rPr>
                <w:sz w:val="20"/>
                <w:szCs w:val="20"/>
              </w:rPr>
            </w:pPr>
            <w:r w:rsidRPr="000B5E3D">
              <w:rPr>
                <w:sz w:val="20"/>
                <w:szCs w:val="20"/>
              </w:rPr>
              <w:t>161</w:t>
            </w:r>
          </w:p>
        </w:tc>
        <w:tc>
          <w:tcPr>
            <w:tcW w:w="2240" w:type="dxa"/>
            <w:vAlign w:val="bottom"/>
          </w:tcPr>
          <w:p w14:paraId="06241790" w14:textId="77777777" w:rsidR="000C4222" w:rsidRPr="000B5E3D" w:rsidRDefault="000C4222" w:rsidP="00802BC0">
            <w:pPr>
              <w:widowControl w:val="0"/>
              <w:autoSpaceDE w:val="0"/>
              <w:autoSpaceDN w:val="0"/>
              <w:adjustRightInd w:val="0"/>
              <w:spacing w:line="240" w:lineRule="auto"/>
              <w:ind w:left="80"/>
              <w:rPr>
                <w:sz w:val="20"/>
                <w:szCs w:val="20"/>
              </w:rPr>
            </w:pPr>
            <w:r w:rsidRPr="000B5E3D">
              <w:rPr>
                <w:sz w:val="20"/>
                <w:szCs w:val="20"/>
              </w:rPr>
              <w:t>FEE BASIS PATIENT</w:t>
            </w:r>
          </w:p>
        </w:tc>
      </w:tr>
      <w:tr w:rsidR="000C4222" w:rsidRPr="000B5E3D" w14:paraId="2788F543" w14:textId="77777777" w:rsidTr="00802BC0">
        <w:trPr>
          <w:trHeight w:val="216"/>
        </w:trPr>
        <w:tc>
          <w:tcPr>
            <w:tcW w:w="2260" w:type="dxa"/>
            <w:vAlign w:val="bottom"/>
          </w:tcPr>
          <w:p w14:paraId="2BAE05C0" w14:textId="77777777" w:rsidR="000C4222" w:rsidRPr="000B5E3D" w:rsidRDefault="000C4222" w:rsidP="00802BC0">
            <w:pPr>
              <w:widowControl w:val="0"/>
              <w:autoSpaceDE w:val="0"/>
              <w:autoSpaceDN w:val="0"/>
              <w:adjustRightInd w:val="0"/>
              <w:spacing w:line="215" w:lineRule="exact"/>
              <w:rPr>
                <w:sz w:val="20"/>
                <w:szCs w:val="20"/>
              </w:rPr>
            </w:pPr>
            <w:r w:rsidRPr="000B5E3D">
              <w:rPr>
                <w:sz w:val="20"/>
                <w:szCs w:val="20"/>
              </w:rPr>
              <w:t>FEE BASIS VENDOR</w:t>
            </w:r>
          </w:p>
        </w:tc>
        <w:tc>
          <w:tcPr>
            <w:tcW w:w="720" w:type="dxa"/>
            <w:vAlign w:val="bottom"/>
          </w:tcPr>
          <w:p w14:paraId="4E1F50F8" w14:textId="77777777" w:rsidR="000C4222" w:rsidRPr="000B5E3D" w:rsidRDefault="000C4222" w:rsidP="00802BC0">
            <w:pPr>
              <w:widowControl w:val="0"/>
              <w:autoSpaceDE w:val="0"/>
              <w:autoSpaceDN w:val="0"/>
              <w:adjustRightInd w:val="0"/>
              <w:spacing w:line="240" w:lineRule="auto"/>
              <w:ind w:left="80"/>
              <w:rPr>
                <w:sz w:val="20"/>
                <w:szCs w:val="20"/>
              </w:rPr>
            </w:pPr>
            <w:r w:rsidRPr="000B5E3D">
              <w:rPr>
                <w:sz w:val="20"/>
                <w:szCs w:val="20"/>
              </w:rPr>
              <w:t>5</w:t>
            </w:r>
          </w:p>
        </w:tc>
        <w:tc>
          <w:tcPr>
            <w:tcW w:w="3100" w:type="dxa"/>
            <w:vAlign w:val="bottom"/>
          </w:tcPr>
          <w:p w14:paraId="2272191B" w14:textId="77777777" w:rsidR="000C4222" w:rsidRPr="000B5E3D" w:rsidRDefault="000C4222" w:rsidP="00802BC0">
            <w:pPr>
              <w:widowControl w:val="0"/>
              <w:autoSpaceDE w:val="0"/>
              <w:autoSpaceDN w:val="0"/>
              <w:adjustRightInd w:val="0"/>
              <w:spacing w:line="240" w:lineRule="auto"/>
              <w:ind w:left="80"/>
              <w:rPr>
                <w:sz w:val="20"/>
                <w:szCs w:val="20"/>
              </w:rPr>
            </w:pPr>
            <w:r w:rsidRPr="000B5E3D">
              <w:rPr>
                <w:sz w:val="20"/>
                <w:szCs w:val="20"/>
              </w:rPr>
              <w:t>STATE</w:t>
            </w:r>
          </w:p>
        </w:tc>
        <w:tc>
          <w:tcPr>
            <w:tcW w:w="860" w:type="dxa"/>
            <w:vAlign w:val="bottom"/>
          </w:tcPr>
          <w:p w14:paraId="0E39E093" w14:textId="77777777" w:rsidR="000C4222" w:rsidRPr="000B5E3D" w:rsidRDefault="000C4222" w:rsidP="00802BC0">
            <w:pPr>
              <w:widowControl w:val="0"/>
              <w:autoSpaceDE w:val="0"/>
              <w:autoSpaceDN w:val="0"/>
              <w:adjustRightInd w:val="0"/>
              <w:spacing w:line="215" w:lineRule="exact"/>
              <w:ind w:left="220"/>
              <w:rPr>
                <w:sz w:val="20"/>
                <w:szCs w:val="20"/>
              </w:rPr>
            </w:pPr>
            <w:r w:rsidRPr="000B5E3D">
              <w:rPr>
                <w:sz w:val="20"/>
                <w:szCs w:val="20"/>
              </w:rPr>
              <w:t>161.21</w:t>
            </w:r>
          </w:p>
        </w:tc>
        <w:tc>
          <w:tcPr>
            <w:tcW w:w="2240" w:type="dxa"/>
            <w:vAlign w:val="bottom"/>
          </w:tcPr>
          <w:p w14:paraId="5D6930FB" w14:textId="77777777" w:rsidR="000C4222" w:rsidRPr="000B5E3D" w:rsidRDefault="000C4222" w:rsidP="00802BC0">
            <w:pPr>
              <w:widowControl w:val="0"/>
              <w:autoSpaceDE w:val="0"/>
              <w:autoSpaceDN w:val="0"/>
              <w:adjustRightInd w:val="0"/>
              <w:spacing w:line="215" w:lineRule="exact"/>
              <w:ind w:left="80"/>
              <w:rPr>
                <w:sz w:val="20"/>
                <w:szCs w:val="20"/>
              </w:rPr>
            </w:pPr>
            <w:r w:rsidRPr="000B5E3D">
              <w:rPr>
                <w:sz w:val="20"/>
                <w:szCs w:val="20"/>
              </w:rPr>
              <w:t>FEE BASIS CNH</w:t>
            </w:r>
          </w:p>
        </w:tc>
      </w:tr>
      <w:tr w:rsidR="000C4222" w:rsidRPr="000B5E3D" w14:paraId="6B6B152D" w14:textId="77777777" w:rsidTr="00802BC0">
        <w:trPr>
          <w:trHeight w:val="216"/>
        </w:trPr>
        <w:tc>
          <w:tcPr>
            <w:tcW w:w="2260" w:type="dxa"/>
            <w:vAlign w:val="bottom"/>
          </w:tcPr>
          <w:p w14:paraId="4C35CA47" w14:textId="77777777" w:rsidR="000C4222" w:rsidRPr="000B5E3D" w:rsidRDefault="000C4222" w:rsidP="00802BC0">
            <w:pPr>
              <w:widowControl w:val="0"/>
              <w:autoSpaceDE w:val="0"/>
              <w:autoSpaceDN w:val="0"/>
              <w:adjustRightInd w:val="0"/>
              <w:spacing w:line="240" w:lineRule="auto"/>
              <w:rPr>
                <w:sz w:val="20"/>
                <w:szCs w:val="20"/>
              </w:rPr>
            </w:pPr>
          </w:p>
        </w:tc>
        <w:tc>
          <w:tcPr>
            <w:tcW w:w="720" w:type="dxa"/>
            <w:vAlign w:val="bottom"/>
          </w:tcPr>
          <w:p w14:paraId="469DF5D0" w14:textId="77777777" w:rsidR="000C4222" w:rsidRPr="000B5E3D" w:rsidRDefault="000C4222" w:rsidP="00802BC0">
            <w:pPr>
              <w:widowControl w:val="0"/>
              <w:autoSpaceDE w:val="0"/>
              <w:autoSpaceDN w:val="0"/>
              <w:adjustRightInd w:val="0"/>
              <w:spacing w:line="215" w:lineRule="exact"/>
              <w:ind w:left="80"/>
              <w:rPr>
                <w:sz w:val="20"/>
                <w:szCs w:val="20"/>
              </w:rPr>
            </w:pPr>
            <w:r w:rsidRPr="000B5E3D">
              <w:rPr>
                <w:sz w:val="20"/>
                <w:szCs w:val="20"/>
              </w:rPr>
              <w:t>161.6</w:t>
            </w:r>
          </w:p>
        </w:tc>
        <w:tc>
          <w:tcPr>
            <w:tcW w:w="3100" w:type="dxa"/>
            <w:vAlign w:val="bottom"/>
          </w:tcPr>
          <w:p w14:paraId="34EBF53E" w14:textId="77777777" w:rsidR="000C4222" w:rsidRPr="000B5E3D" w:rsidRDefault="000C4222" w:rsidP="00802BC0">
            <w:pPr>
              <w:widowControl w:val="0"/>
              <w:autoSpaceDE w:val="0"/>
              <w:autoSpaceDN w:val="0"/>
              <w:adjustRightInd w:val="0"/>
              <w:spacing w:line="215" w:lineRule="exact"/>
              <w:ind w:left="80"/>
              <w:rPr>
                <w:sz w:val="20"/>
                <w:szCs w:val="20"/>
              </w:rPr>
            </w:pPr>
            <w:r w:rsidRPr="000B5E3D">
              <w:rPr>
                <w:sz w:val="20"/>
                <w:szCs w:val="20"/>
              </w:rPr>
              <w:t>FEE BASIS SPECIALTY CODE</w:t>
            </w:r>
          </w:p>
        </w:tc>
        <w:tc>
          <w:tcPr>
            <w:tcW w:w="860" w:type="dxa"/>
            <w:vAlign w:val="bottom"/>
          </w:tcPr>
          <w:p w14:paraId="5B2C2CB4" w14:textId="77777777" w:rsidR="000C4222" w:rsidRPr="000B5E3D" w:rsidRDefault="000C4222" w:rsidP="00802BC0">
            <w:pPr>
              <w:widowControl w:val="0"/>
              <w:autoSpaceDE w:val="0"/>
              <w:autoSpaceDN w:val="0"/>
              <w:adjustRightInd w:val="0"/>
              <w:spacing w:line="240" w:lineRule="auto"/>
              <w:rPr>
                <w:sz w:val="20"/>
                <w:szCs w:val="20"/>
              </w:rPr>
            </w:pPr>
          </w:p>
        </w:tc>
        <w:tc>
          <w:tcPr>
            <w:tcW w:w="2240" w:type="dxa"/>
            <w:vAlign w:val="bottom"/>
          </w:tcPr>
          <w:p w14:paraId="48BBE5C8" w14:textId="77777777" w:rsidR="000C4222" w:rsidRPr="000B5E3D" w:rsidRDefault="000C4222" w:rsidP="00802BC0">
            <w:pPr>
              <w:widowControl w:val="0"/>
              <w:autoSpaceDE w:val="0"/>
              <w:autoSpaceDN w:val="0"/>
              <w:adjustRightInd w:val="0"/>
              <w:spacing w:line="215" w:lineRule="exact"/>
              <w:ind w:left="80"/>
              <w:rPr>
                <w:sz w:val="20"/>
                <w:szCs w:val="20"/>
              </w:rPr>
            </w:pPr>
            <w:r w:rsidRPr="000B5E3D">
              <w:rPr>
                <w:sz w:val="20"/>
                <w:szCs w:val="20"/>
              </w:rPr>
              <w:t>CONTRACT</w:t>
            </w:r>
          </w:p>
        </w:tc>
      </w:tr>
      <w:tr w:rsidR="000C4222" w:rsidRPr="000B5E3D" w14:paraId="020836C6" w14:textId="77777777" w:rsidTr="00802BC0">
        <w:trPr>
          <w:trHeight w:val="216"/>
        </w:trPr>
        <w:tc>
          <w:tcPr>
            <w:tcW w:w="2260" w:type="dxa"/>
            <w:vAlign w:val="bottom"/>
          </w:tcPr>
          <w:p w14:paraId="0618524B" w14:textId="77777777" w:rsidR="000C4222" w:rsidRPr="000B5E3D" w:rsidRDefault="000C4222" w:rsidP="00802BC0">
            <w:pPr>
              <w:widowControl w:val="0"/>
              <w:autoSpaceDE w:val="0"/>
              <w:autoSpaceDN w:val="0"/>
              <w:adjustRightInd w:val="0"/>
              <w:spacing w:line="240" w:lineRule="auto"/>
              <w:rPr>
                <w:sz w:val="20"/>
                <w:szCs w:val="20"/>
              </w:rPr>
            </w:pPr>
          </w:p>
        </w:tc>
        <w:tc>
          <w:tcPr>
            <w:tcW w:w="720" w:type="dxa"/>
            <w:vAlign w:val="bottom"/>
          </w:tcPr>
          <w:p w14:paraId="6E19ACEF" w14:textId="77777777" w:rsidR="000C4222" w:rsidRPr="000B5E3D" w:rsidRDefault="000C4222" w:rsidP="00802BC0">
            <w:pPr>
              <w:widowControl w:val="0"/>
              <w:autoSpaceDE w:val="0"/>
              <w:autoSpaceDN w:val="0"/>
              <w:adjustRightInd w:val="0"/>
              <w:spacing w:line="215" w:lineRule="exact"/>
              <w:ind w:left="80"/>
              <w:rPr>
                <w:sz w:val="20"/>
                <w:szCs w:val="20"/>
              </w:rPr>
            </w:pPr>
            <w:r w:rsidRPr="000B5E3D">
              <w:rPr>
                <w:sz w:val="20"/>
                <w:szCs w:val="20"/>
              </w:rPr>
              <w:t>161.81</w:t>
            </w:r>
          </w:p>
        </w:tc>
        <w:tc>
          <w:tcPr>
            <w:tcW w:w="3100" w:type="dxa"/>
            <w:vAlign w:val="bottom"/>
          </w:tcPr>
          <w:p w14:paraId="6A0C34AC" w14:textId="77777777" w:rsidR="000C4222" w:rsidRPr="000B5E3D" w:rsidRDefault="000C4222" w:rsidP="00802BC0">
            <w:pPr>
              <w:widowControl w:val="0"/>
              <w:autoSpaceDE w:val="0"/>
              <w:autoSpaceDN w:val="0"/>
              <w:adjustRightInd w:val="0"/>
              <w:spacing w:line="215" w:lineRule="exact"/>
              <w:ind w:left="80"/>
              <w:rPr>
                <w:sz w:val="20"/>
                <w:szCs w:val="20"/>
              </w:rPr>
            </w:pPr>
            <w:r w:rsidRPr="000B5E3D">
              <w:rPr>
                <w:sz w:val="20"/>
                <w:szCs w:val="20"/>
              </w:rPr>
              <w:t>FEE BASIS PARTICIPATION</w:t>
            </w:r>
          </w:p>
        </w:tc>
        <w:tc>
          <w:tcPr>
            <w:tcW w:w="860" w:type="dxa"/>
            <w:vAlign w:val="bottom"/>
          </w:tcPr>
          <w:p w14:paraId="714DA165" w14:textId="77777777" w:rsidR="000C4222" w:rsidRPr="000B5E3D" w:rsidRDefault="000C4222" w:rsidP="00802BC0">
            <w:pPr>
              <w:widowControl w:val="0"/>
              <w:autoSpaceDE w:val="0"/>
              <w:autoSpaceDN w:val="0"/>
              <w:adjustRightInd w:val="0"/>
              <w:spacing w:line="215" w:lineRule="exact"/>
              <w:ind w:left="220"/>
              <w:rPr>
                <w:sz w:val="20"/>
                <w:szCs w:val="20"/>
              </w:rPr>
            </w:pPr>
            <w:r w:rsidRPr="000B5E3D">
              <w:rPr>
                <w:sz w:val="20"/>
                <w:szCs w:val="20"/>
              </w:rPr>
              <w:t>161.25</w:t>
            </w:r>
          </w:p>
        </w:tc>
        <w:tc>
          <w:tcPr>
            <w:tcW w:w="2240" w:type="dxa"/>
            <w:vAlign w:val="bottom"/>
          </w:tcPr>
          <w:p w14:paraId="4A3583A5" w14:textId="77777777" w:rsidR="000C4222" w:rsidRPr="000B5E3D" w:rsidRDefault="000C4222" w:rsidP="00802BC0">
            <w:pPr>
              <w:widowControl w:val="0"/>
              <w:autoSpaceDE w:val="0"/>
              <w:autoSpaceDN w:val="0"/>
              <w:adjustRightInd w:val="0"/>
              <w:spacing w:line="215" w:lineRule="exact"/>
              <w:ind w:left="80"/>
              <w:rPr>
                <w:sz w:val="20"/>
                <w:szCs w:val="20"/>
              </w:rPr>
            </w:pPr>
            <w:r w:rsidRPr="000B5E3D">
              <w:rPr>
                <w:sz w:val="20"/>
                <w:szCs w:val="20"/>
              </w:rPr>
              <w:t>FEE BASIS VENDOR</w:t>
            </w:r>
          </w:p>
        </w:tc>
      </w:tr>
      <w:tr w:rsidR="000C4222" w:rsidRPr="000B5E3D" w14:paraId="7CCBBC7A" w14:textId="77777777" w:rsidTr="00802BC0">
        <w:trPr>
          <w:trHeight w:val="218"/>
        </w:trPr>
        <w:tc>
          <w:tcPr>
            <w:tcW w:w="2260" w:type="dxa"/>
            <w:vAlign w:val="bottom"/>
          </w:tcPr>
          <w:p w14:paraId="1029F7A4" w14:textId="77777777" w:rsidR="000C4222" w:rsidRPr="000B5E3D" w:rsidRDefault="000C4222" w:rsidP="00802BC0">
            <w:pPr>
              <w:widowControl w:val="0"/>
              <w:autoSpaceDE w:val="0"/>
              <w:autoSpaceDN w:val="0"/>
              <w:adjustRightInd w:val="0"/>
              <w:spacing w:line="240" w:lineRule="auto"/>
              <w:rPr>
                <w:sz w:val="20"/>
                <w:szCs w:val="20"/>
              </w:rPr>
            </w:pPr>
          </w:p>
        </w:tc>
        <w:tc>
          <w:tcPr>
            <w:tcW w:w="720" w:type="dxa"/>
            <w:vAlign w:val="bottom"/>
          </w:tcPr>
          <w:p w14:paraId="350DFA6A" w14:textId="77777777" w:rsidR="000C4222" w:rsidRPr="000B5E3D" w:rsidRDefault="000C4222" w:rsidP="00802BC0">
            <w:pPr>
              <w:widowControl w:val="0"/>
              <w:autoSpaceDE w:val="0"/>
              <w:autoSpaceDN w:val="0"/>
              <w:adjustRightInd w:val="0"/>
              <w:spacing w:line="240" w:lineRule="auto"/>
              <w:rPr>
                <w:sz w:val="20"/>
                <w:szCs w:val="20"/>
              </w:rPr>
            </w:pPr>
          </w:p>
        </w:tc>
        <w:tc>
          <w:tcPr>
            <w:tcW w:w="3100" w:type="dxa"/>
            <w:vAlign w:val="bottom"/>
          </w:tcPr>
          <w:p w14:paraId="744C88F3" w14:textId="77777777" w:rsidR="000C4222" w:rsidRPr="000B5E3D" w:rsidRDefault="000C4222" w:rsidP="00802BC0">
            <w:pPr>
              <w:widowControl w:val="0"/>
              <w:autoSpaceDE w:val="0"/>
              <w:autoSpaceDN w:val="0"/>
              <w:adjustRightInd w:val="0"/>
              <w:spacing w:line="215" w:lineRule="exact"/>
              <w:ind w:left="80"/>
              <w:rPr>
                <w:sz w:val="20"/>
                <w:szCs w:val="20"/>
              </w:rPr>
            </w:pPr>
            <w:r w:rsidRPr="000B5E3D">
              <w:rPr>
                <w:sz w:val="20"/>
                <w:szCs w:val="20"/>
              </w:rPr>
              <w:t>CODE</w:t>
            </w:r>
          </w:p>
        </w:tc>
        <w:tc>
          <w:tcPr>
            <w:tcW w:w="860" w:type="dxa"/>
            <w:vAlign w:val="bottom"/>
          </w:tcPr>
          <w:p w14:paraId="372EC751" w14:textId="77777777" w:rsidR="000C4222" w:rsidRPr="000B5E3D" w:rsidRDefault="000C4222" w:rsidP="00802BC0">
            <w:pPr>
              <w:widowControl w:val="0"/>
              <w:autoSpaceDE w:val="0"/>
              <w:autoSpaceDN w:val="0"/>
              <w:adjustRightInd w:val="0"/>
              <w:spacing w:line="240" w:lineRule="auto"/>
              <w:rPr>
                <w:sz w:val="20"/>
                <w:szCs w:val="20"/>
              </w:rPr>
            </w:pPr>
          </w:p>
        </w:tc>
        <w:tc>
          <w:tcPr>
            <w:tcW w:w="2240" w:type="dxa"/>
            <w:vAlign w:val="bottom"/>
          </w:tcPr>
          <w:p w14:paraId="18A13DC7" w14:textId="77777777" w:rsidR="000C4222" w:rsidRPr="000B5E3D" w:rsidRDefault="000C4222" w:rsidP="00802BC0">
            <w:pPr>
              <w:widowControl w:val="0"/>
              <w:autoSpaceDE w:val="0"/>
              <w:autoSpaceDN w:val="0"/>
              <w:adjustRightInd w:val="0"/>
              <w:spacing w:line="240" w:lineRule="auto"/>
              <w:ind w:left="80"/>
              <w:rPr>
                <w:sz w:val="20"/>
                <w:szCs w:val="20"/>
              </w:rPr>
            </w:pPr>
            <w:r w:rsidRPr="000B5E3D">
              <w:rPr>
                <w:sz w:val="20"/>
                <w:szCs w:val="20"/>
              </w:rPr>
              <w:t>CORRECTION</w:t>
            </w:r>
          </w:p>
        </w:tc>
      </w:tr>
      <w:tr w:rsidR="000C4222" w:rsidRPr="000B5E3D" w14:paraId="24865D1F" w14:textId="77777777" w:rsidTr="00802BC0">
        <w:trPr>
          <w:trHeight w:val="216"/>
        </w:trPr>
        <w:tc>
          <w:tcPr>
            <w:tcW w:w="2260" w:type="dxa"/>
            <w:vAlign w:val="bottom"/>
          </w:tcPr>
          <w:p w14:paraId="2F0A9593" w14:textId="77777777" w:rsidR="000C4222" w:rsidRPr="000B5E3D" w:rsidRDefault="000C4222" w:rsidP="00802BC0">
            <w:pPr>
              <w:widowControl w:val="0"/>
              <w:autoSpaceDE w:val="0"/>
              <w:autoSpaceDN w:val="0"/>
              <w:adjustRightInd w:val="0"/>
              <w:spacing w:line="240" w:lineRule="auto"/>
              <w:rPr>
                <w:sz w:val="20"/>
                <w:szCs w:val="20"/>
              </w:rPr>
            </w:pPr>
          </w:p>
        </w:tc>
        <w:tc>
          <w:tcPr>
            <w:tcW w:w="720" w:type="dxa"/>
            <w:vAlign w:val="bottom"/>
          </w:tcPr>
          <w:p w14:paraId="4418E89E" w14:textId="77777777" w:rsidR="000C4222" w:rsidRPr="000B5E3D" w:rsidRDefault="000C4222" w:rsidP="00802BC0">
            <w:pPr>
              <w:widowControl w:val="0"/>
              <w:autoSpaceDE w:val="0"/>
              <w:autoSpaceDN w:val="0"/>
              <w:adjustRightInd w:val="0"/>
              <w:spacing w:line="240" w:lineRule="auto"/>
              <w:rPr>
                <w:sz w:val="20"/>
                <w:szCs w:val="20"/>
              </w:rPr>
            </w:pPr>
          </w:p>
        </w:tc>
        <w:tc>
          <w:tcPr>
            <w:tcW w:w="3100" w:type="dxa"/>
            <w:vAlign w:val="bottom"/>
          </w:tcPr>
          <w:p w14:paraId="0AA0C26E" w14:textId="77777777" w:rsidR="000C4222" w:rsidRPr="000B5E3D" w:rsidRDefault="000C4222" w:rsidP="00802BC0">
            <w:pPr>
              <w:widowControl w:val="0"/>
              <w:autoSpaceDE w:val="0"/>
              <w:autoSpaceDN w:val="0"/>
              <w:adjustRightInd w:val="0"/>
              <w:spacing w:line="240" w:lineRule="auto"/>
              <w:rPr>
                <w:sz w:val="20"/>
                <w:szCs w:val="20"/>
              </w:rPr>
            </w:pPr>
          </w:p>
        </w:tc>
        <w:tc>
          <w:tcPr>
            <w:tcW w:w="860" w:type="dxa"/>
            <w:vAlign w:val="bottom"/>
          </w:tcPr>
          <w:p w14:paraId="544F9EF2" w14:textId="77777777" w:rsidR="000C4222" w:rsidRPr="000B5E3D" w:rsidRDefault="000C4222" w:rsidP="00802BC0">
            <w:pPr>
              <w:widowControl w:val="0"/>
              <w:autoSpaceDE w:val="0"/>
              <w:autoSpaceDN w:val="0"/>
              <w:adjustRightInd w:val="0"/>
              <w:spacing w:line="240" w:lineRule="auto"/>
              <w:ind w:left="220"/>
              <w:rPr>
                <w:sz w:val="20"/>
                <w:szCs w:val="20"/>
              </w:rPr>
            </w:pPr>
            <w:r w:rsidRPr="000B5E3D">
              <w:rPr>
                <w:sz w:val="20"/>
                <w:szCs w:val="20"/>
              </w:rPr>
              <w:t>161.5</w:t>
            </w:r>
          </w:p>
        </w:tc>
        <w:tc>
          <w:tcPr>
            <w:tcW w:w="2240" w:type="dxa"/>
            <w:vAlign w:val="bottom"/>
          </w:tcPr>
          <w:p w14:paraId="0D919178" w14:textId="77777777" w:rsidR="000C4222" w:rsidRPr="000B5E3D" w:rsidRDefault="000C4222" w:rsidP="00802BC0">
            <w:pPr>
              <w:widowControl w:val="0"/>
              <w:autoSpaceDE w:val="0"/>
              <w:autoSpaceDN w:val="0"/>
              <w:adjustRightInd w:val="0"/>
              <w:spacing w:line="240" w:lineRule="auto"/>
              <w:ind w:left="80"/>
              <w:rPr>
                <w:sz w:val="20"/>
                <w:szCs w:val="20"/>
              </w:rPr>
            </w:pPr>
            <w:r w:rsidRPr="000B5E3D">
              <w:rPr>
                <w:sz w:val="20"/>
                <w:szCs w:val="20"/>
              </w:rPr>
              <w:t>FEE CH REPORT</w:t>
            </w:r>
          </w:p>
        </w:tc>
      </w:tr>
      <w:tr w:rsidR="000C4222" w:rsidRPr="000B5E3D" w14:paraId="50400809" w14:textId="77777777" w:rsidTr="00802BC0">
        <w:trPr>
          <w:trHeight w:val="216"/>
        </w:trPr>
        <w:tc>
          <w:tcPr>
            <w:tcW w:w="2260" w:type="dxa"/>
            <w:vAlign w:val="bottom"/>
          </w:tcPr>
          <w:p w14:paraId="51AF2E66" w14:textId="77777777" w:rsidR="000C4222" w:rsidRPr="000B5E3D" w:rsidRDefault="000C4222" w:rsidP="00802BC0">
            <w:pPr>
              <w:widowControl w:val="0"/>
              <w:autoSpaceDE w:val="0"/>
              <w:autoSpaceDN w:val="0"/>
              <w:adjustRightInd w:val="0"/>
              <w:spacing w:line="240" w:lineRule="auto"/>
              <w:rPr>
                <w:sz w:val="20"/>
                <w:szCs w:val="20"/>
              </w:rPr>
            </w:pPr>
          </w:p>
        </w:tc>
        <w:tc>
          <w:tcPr>
            <w:tcW w:w="720" w:type="dxa"/>
            <w:vAlign w:val="bottom"/>
          </w:tcPr>
          <w:p w14:paraId="4893EB7A" w14:textId="77777777" w:rsidR="000C4222" w:rsidRPr="000B5E3D" w:rsidRDefault="000C4222" w:rsidP="00802BC0">
            <w:pPr>
              <w:widowControl w:val="0"/>
              <w:autoSpaceDE w:val="0"/>
              <w:autoSpaceDN w:val="0"/>
              <w:adjustRightInd w:val="0"/>
              <w:spacing w:line="240" w:lineRule="auto"/>
              <w:rPr>
                <w:sz w:val="20"/>
                <w:szCs w:val="20"/>
              </w:rPr>
            </w:pPr>
          </w:p>
        </w:tc>
        <w:tc>
          <w:tcPr>
            <w:tcW w:w="3100" w:type="dxa"/>
            <w:vAlign w:val="bottom"/>
          </w:tcPr>
          <w:p w14:paraId="6DBD7ACA" w14:textId="77777777" w:rsidR="000C4222" w:rsidRPr="000B5E3D" w:rsidRDefault="000C4222" w:rsidP="00802BC0">
            <w:pPr>
              <w:widowControl w:val="0"/>
              <w:autoSpaceDE w:val="0"/>
              <w:autoSpaceDN w:val="0"/>
              <w:adjustRightInd w:val="0"/>
              <w:spacing w:line="240" w:lineRule="auto"/>
              <w:rPr>
                <w:sz w:val="20"/>
                <w:szCs w:val="20"/>
              </w:rPr>
            </w:pPr>
          </w:p>
        </w:tc>
        <w:tc>
          <w:tcPr>
            <w:tcW w:w="860" w:type="dxa"/>
            <w:vAlign w:val="bottom"/>
          </w:tcPr>
          <w:p w14:paraId="191C7E90" w14:textId="77777777" w:rsidR="000C4222" w:rsidRPr="000B5E3D" w:rsidRDefault="000C4222" w:rsidP="00802BC0">
            <w:pPr>
              <w:widowControl w:val="0"/>
              <w:autoSpaceDE w:val="0"/>
              <w:autoSpaceDN w:val="0"/>
              <w:adjustRightInd w:val="0"/>
              <w:spacing w:line="240" w:lineRule="auto"/>
              <w:rPr>
                <w:sz w:val="20"/>
                <w:szCs w:val="20"/>
              </w:rPr>
            </w:pPr>
          </w:p>
        </w:tc>
        <w:tc>
          <w:tcPr>
            <w:tcW w:w="2240" w:type="dxa"/>
            <w:vAlign w:val="bottom"/>
          </w:tcPr>
          <w:p w14:paraId="7530126E" w14:textId="77777777" w:rsidR="000C4222" w:rsidRPr="000B5E3D" w:rsidRDefault="000C4222" w:rsidP="00802BC0">
            <w:pPr>
              <w:widowControl w:val="0"/>
              <w:autoSpaceDE w:val="0"/>
              <w:autoSpaceDN w:val="0"/>
              <w:adjustRightInd w:val="0"/>
              <w:spacing w:line="215" w:lineRule="exact"/>
              <w:ind w:left="80"/>
              <w:rPr>
                <w:sz w:val="20"/>
                <w:szCs w:val="20"/>
              </w:rPr>
            </w:pPr>
            <w:r w:rsidRPr="000B5E3D">
              <w:rPr>
                <w:sz w:val="20"/>
                <w:szCs w:val="20"/>
              </w:rPr>
              <w:t>OF CONTACT</w:t>
            </w:r>
          </w:p>
        </w:tc>
      </w:tr>
      <w:tr w:rsidR="000C4222" w:rsidRPr="000B5E3D" w14:paraId="37EE8636" w14:textId="77777777" w:rsidTr="00802BC0">
        <w:trPr>
          <w:trHeight w:val="216"/>
        </w:trPr>
        <w:tc>
          <w:tcPr>
            <w:tcW w:w="2260" w:type="dxa"/>
            <w:vAlign w:val="bottom"/>
          </w:tcPr>
          <w:p w14:paraId="438127B2" w14:textId="77777777" w:rsidR="000C4222" w:rsidRPr="000B5E3D" w:rsidRDefault="000C4222" w:rsidP="00802BC0">
            <w:pPr>
              <w:widowControl w:val="0"/>
              <w:autoSpaceDE w:val="0"/>
              <w:autoSpaceDN w:val="0"/>
              <w:adjustRightInd w:val="0"/>
              <w:spacing w:line="240" w:lineRule="auto"/>
              <w:rPr>
                <w:sz w:val="20"/>
                <w:szCs w:val="20"/>
              </w:rPr>
            </w:pPr>
          </w:p>
        </w:tc>
        <w:tc>
          <w:tcPr>
            <w:tcW w:w="720" w:type="dxa"/>
            <w:vAlign w:val="bottom"/>
          </w:tcPr>
          <w:p w14:paraId="4CDCBD1E" w14:textId="77777777" w:rsidR="000C4222" w:rsidRPr="000B5E3D" w:rsidRDefault="000C4222" w:rsidP="00802BC0">
            <w:pPr>
              <w:widowControl w:val="0"/>
              <w:autoSpaceDE w:val="0"/>
              <w:autoSpaceDN w:val="0"/>
              <w:adjustRightInd w:val="0"/>
              <w:spacing w:line="240" w:lineRule="auto"/>
              <w:rPr>
                <w:sz w:val="20"/>
                <w:szCs w:val="20"/>
              </w:rPr>
            </w:pPr>
          </w:p>
        </w:tc>
        <w:tc>
          <w:tcPr>
            <w:tcW w:w="3100" w:type="dxa"/>
            <w:vAlign w:val="bottom"/>
          </w:tcPr>
          <w:p w14:paraId="4B4FFF7D" w14:textId="77777777" w:rsidR="000C4222" w:rsidRPr="000B5E3D" w:rsidRDefault="000C4222" w:rsidP="00802BC0">
            <w:pPr>
              <w:widowControl w:val="0"/>
              <w:autoSpaceDE w:val="0"/>
              <w:autoSpaceDN w:val="0"/>
              <w:adjustRightInd w:val="0"/>
              <w:spacing w:line="240" w:lineRule="auto"/>
              <w:rPr>
                <w:sz w:val="20"/>
                <w:szCs w:val="20"/>
              </w:rPr>
            </w:pPr>
          </w:p>
        </w:tc>
        <w:tc>
          <w:tcPr>
            <w:tcW w:w="860" w:type="dxa"/>
            <w:vAlign w:val="bottom"/>
          </w:tcPr>
          <w:p w14:paraId="57094536" w14:textId="77777777" w:rsidR="000C4222" w:rsidRPr="000B5E3D" w:rsidRDefault="000C4222" w:rsidP="00802BC0">
            <w:pPr>
              <w:widowControl w:val="0"/>
              <w:autoSpaceDE w:val="0"/>
              <w:autoSpaceDN w:val="0"/>
              <w:adjustRightInd w:val="0"/>
              <w:spacing w:line="215" w:lineRule="exact"/>
              <w:ind w:left="220"/>
              <w:rPr>
                <w:sz w:val="20"/>
                <w:szCs w:val="20"/>
              </w:rPr>
            </w:pPr>
            <w:r w:rsidRPr="000B5E3D">
              <w:rPr>
                <w:sz w:val="20"/>
                <w:szCs w:val="20"/>
              </w:rPr>
              <w:t>162</w:t>
            </w:r>
          </w:p>
        </w:tc>
        <w:tc>
          <w:tcPr>
            <w:tcW w:w="2240" w:type="dxa"/>
            <w:vAlign w:val="bottom"/>
          </w:tcPr>
          <w:p w14:paraId="19B10A8D" w14:textId="77777777" w:rsidR="000C4222" w:rsidRPr="000B5E3D" w:rsidRDefault="000C4222" w:rsidP="00802BC0">
            <w:pPr>
              <w:widowControl w:val="0"/>
              <w:autoSpaceDE w:val="0"/>
              <w:autoSpaceDN w:val="0"/>
              <w:adjustRightInd w:val="0"/>
              <w:spacing w:line="215" w:lineRule="exact"/>
              <w:ind w:left="80"/>
              <w:rPr>
                <w:sz w:val="20"/>
                <w:szCs w:val="20"/>
              </w:rPr>
            </w:pPr>
            <w:r w:rsidRPr="000B5E3D">
              <w:rPr>
                <w:sz w:val="20"/>
                <w:szCs w:val="20"/>
              </w:rPr>
              <w:t>FEE BASIS PAYMENT</w:t>
            </w:r>
          </w:p>
        </w:tc>
      </w:tr>
      <w:tr w:rsidR="000C4222" w:rsidRPr="000B5E3D" w14:paraId="37546FB3" w14:textId="77777777" w:rsidTr="00802BC0">
        <w:trPr>
          <w:trHeight w:val="216"/>
        </w:trPr>
        <w:tc>
          <w:tcPr>
            <w:tcW w:w="2260" w:type="dxa"/>
            <w:vAlign w:val="bottom"/>
          </w:tcPr>
          <w:p w14:paraId="549F87EE" w14:textId="77777777" w:rsidR="000C4222" w:rsidRPr="000B5E3D" w:rsidRDefault="000C4222" w:rsidP="00802BC0">
            <w:pPr>
              <w:widowControl w:val="0"/>
              <w:autoSpaceDE w:val="0"/>
              <w:autoSpaceDN w:val="0"/>
              <w:adjustRightInd w:val="0"/>
              <w:spacing w:line="240" w:lineRule="auto"/>
              <w:rPr>
                <w:sz w:val="20"/>
                <w:szCs w:val="20"/>
              </w:rPr>
            </w:pPr>
          </w:p>
        </w:tc>
        <w:tc>
          <w:tcPr>
            <w:tcW w:w="720" w:type="dxa"/>
            <w:vAlign w:val="bottom"/>
          </w:tcPr>
          <w:p w14:paraId="072E85CA" w14:textId="77777777" w:rsidR="000C4222" w:rsidRPr="000B5E3D" w:rsidRDefault="000C4222" w:rsidP="00802BC0">
            <w:pPr>
              <w:widowControl w:val="0"/>
              <w:autoSpaceDE w:val="0"/>
              <w:autoSpaceDN w:val="0"/>
              <w:adjustRightInd w:val="0"/>
              <w:spacing w:line="240" w:lineRule="auto"/>
              <w:rPr>
                <w:sz w:val="20"/>
                <w:szCs w:val="20"/>
              </w:rPr>
            </w:pPr>
          </w:p>
        </w:tc>
        <w:tc>
          <w:tcPr>
            <w:tcW w:w="3100" w:type="dxa"/>
            <w:vAlign w:val="bottom"/>
          </w:tcPr>
          <w:p w14:paraId="1ECF3F12" w14:textId="77777777" w:rsidR="000C4222" w:rsidRPr="000B5E3D" w:rsidRDefault="000C4222" w:rsidP="00802BC0">
            <w:pPr>
              <w:widowControl w:val="0"/>
              <w:autoSpaceDE w:val="0"/>
              <w:autoSpaceDN w:val="0"/>
              <w:adjustRightInd w:val="0"/>
              <w:spacing w:line="240" w:lineRule="auto"/>
              <w:rPr>
                <w:sz w:val="20"/>
                <w:szCs w:val="20"/>
              </w:rPr>
            </w:pPr>
          </w:p>
        </w:tc>
        <w:tc>
          <w:tcPr>
            <w:tcW w:w="860" w:type="dxa"/>
            <w:vAlign w:val="bottom"/>
          </w:tcPr>
          <w:p w14:paraId="0FB36138" w14:textId="77777777" w:rsidR="000C4222" w:rsidRPr="000B5E3D" w:rsidRDefault="000C4222" w:rsidP="00802BC0">
            <w:pPr>
              <w:widowControl w:val="0"/>
              <w:autoSpaceDE w:val="0"/>
              <w:autoSpaceDN w:val="0"/>
              <w:adjustRightInd w:val="0"/>
              <w:spacing w:line="215" w:lineRule="exact"/>
              <w:ind w:left="220"/>
              <w:rPr>
                <w:sz w:val="20"/>
                <w:szCs w:val="20"/>
              </w:rPr>
            </w:pPr>
            <w:r w:rsidRPr="000B5E3D">
              <w:rPr>
                <w:sz w:val="20"/>
                <w:szCs w:val="20"/>
              </w:rPr>
              <w:t>162.1</w:t>
            </w:r>
          </w:p>
        </w:tc>
        <w:tc>
          <w:tcPr>
            <w:tcW w:w="2240" w:type="dxa"/>
            <w:vAlign w:val="bottom"/>
          </w:tcPr>
          <w:p w14:paraId="6FA5665A" w14:textId="77777777" w:rsidR="000C4222" w:rsidRPr="000B5E3D" w:rsidRDefault="000C4222" w:rsidP="00802BC0">
            <w:pPr>
              <w:widowControl w:val="0"/>
              <w:autoSpaceDE w:val="0"/>
              <w:autoSpaceDN w:val="0"/>
              <w:adjustRightInd w:val="0"/>
              <w:spacing w:line="215" w:lineRule="exact"/>
              <w:ind w:left="80"/>
              <w:rPr>
                <w:sz w:val="20"/>
                <w:szCs w:val="20"/>
              </w:rPr>
            </w:pPr>
            <w:r w:rsidRPr="000B5E3D">
              <w:rPr>
                <w:sz w:val="20"/>
                <w:szCs w:val="20"/>
              </w:rPr>
              <w:t>FEE BASIS PHARMACY</w:t>
            </w:r>
          </w:p>
        </w:tc>
      </w:tr>
      <w:tr w:rsidR="000C4222" w:rsidRPr="000B5E3D" w14:paraId="1D476A88" w14:textId="77777777" w:rsidTr="00802BC0">
        <w:trPr>
          <w:trHeight w:val="216"/>
        </w:trPr>
        <w:tc>
          <w:tcPr>
            <w:tcW w:w="2260" w:type="dxa"/>
            <w:vAlign w:val="bottom"/>
          </w:tcPr>
          <w:p w14:paraId="3D4DFA2C" w14:textId="77777777" w:rsidR="000C4222" w:rsidRPr="000B5E3D" w:rsidRDefault="000C4222" w:rsidP="00802BC0">
            <w:pPr>
              <w:widowControl w:val="0"/>
              <w:autoSpaceDE w:val="0"/>
              <w:autoSpaceDN w:val="0"/>
              <w:adjustRightInd w:val="0"/>
              <w:spacing w:line="240" w:lineRule="auto"/>
              <w:rPr>
                <w:sz w:val="20"/>
                <w:szCs w:val="20"/>
              </w:rPr>
            </w:pPr>
          </w:p>
        </w:tc>
        <w:tc>
          <w:tcPr>
            <w:tcW w:w="720" w:type="dxa"/>
            <w:vAlign w:val="bottom"/>
          </w:tcPr>
          <w:p w14:paraId="73834325" w14:textId="77777777" w:rsidR="000C4222" w:rsidRPr="000B5E3D" w:rsidRDefault="000C4222" w:rsidP="00802BC0">
            <w:pPr>
              <w:widowControl w:val="0"/>
              <w:autoSpaceDE w:val="0"/>
              <w:autoSpaceDN w:val="0"/>
              <w:adjustRightInd w:val="0"/>
              <w:spacing w:line="240" w:lineRule="auto"/>
              <w:rPr>
                <w:sz w:val="20"/>
                <w:szCs w:val="20"/>
              </w:rPr>
            </w:pPr>
          </w:p>
        </w:tc>
        <w:tc>
          <w:tcPr>
            <w:tcW w:w="3100" w:type="dxa"/>
            <w:vAlign w:val="bottom"/>
          </w:tcPr>
          <w:p w14:paraId="0DB3E87E" w14:textId="77777777" w:rsidR="000C4222" w:rsidRPr="000B5E3D" w:rsidRDefault="000C4222" w:rsidP="00802BC0">
            <w:pPr>
              <w:widowControl w:val="0"/>
              <w:autoSpaceDE w:val="0"/>
              <w:autoSpaceDN w:val="0"/>
              <w:adjustRightInd w:val="0"/>
              <w:spacing w:line="240" w:lineRule="auto"/>
              <w:rPr>
                <w:sz w:val="20"/>
                <w:szCs w:val="20"/>
              </w:rPr>
            </w:pPr>
          </w:p>
        </w:tc>
        <w:tc>
          <w:tcPr>
            <w:tcW w:w="860" w:type="dxa"/>
            <w:vAlign w:val="bottom"/>
          </w:tcPr>
          <w:p w14:paraId="49EADB9A" w14:textId="77777777" w:rsidR="000C4222" w:rsidRPr="000B5E3D" w:rsidRDefault="000C4222" w:rsidP="00802BC0">
            <w:pPr>
              <w:widowControl w:val="0"/>
              <w:autoSpaceDE w:val="0"/>
              <w:autoSpaceDN w:val="0"/>
              <w:adjustRightInd w:val="0"/>
              <w:spacing w:line="240" w:lineRule="auto"/>
              <w:rPr>
                <w:sz w:val="20"/>
                <w:szCs w:val="20"/>
              </w:rPr>
            </w:pPr>
          </w:p>
        </w:tc>
        <w:tc>
          <w:tcPr>
            <w:tcW w:w="2240" w:type="dxa"/>
            <w:vAlign w:val="bottom"/>
          </w:tcPr>
          <w:p w14:paraId="51F774C4" w14:textId="77777777" w:rsidR="000C4222" w:rsidRPr="000B5E3D" w:rsidRDefault="000C4222" w:rsidP="00802BC0">
            <w:pPr>
              <w:widowControl w:val="0"/>
              <w:autoSpaceDE w:val="0"/>
              <w:autoSpaceDN w:val="0"/>
              <w:adjustRightInd w:val="0"/>
              <w:spacing w:line="215" w:lineRule="exact"/>
              <w:ind w:left="80"/>
              <w:rPr>
                <w:sz w:val="20"/>
                <w:szCs w:val="20"/>
              </w:rPr>
            </w:pPr>
            <w:r w:rsidRPr="000B5E3D">
              <w:rPr>
                <w:sz w:val="20"/>
                <w:szCs w:val="20"/>
              </w:rPr>
              <w:t>INVOICE</w:t>
            </w:r>
          </w:p>
        </w:tc>
      </w:tr>
      <w:tr w:rsidR="000C4222" w:rsidRPr="000B5E3D" w14:paraId="28B22A20" w14:textId="77777777" w:rsidTr="00802BC0">
        <w:trPr>
          <w:trHeight w:val="218"/>
        </w:trPr>
        <w:tc>
          <w:tcPr>
            <w:tcW w:w="2260" w:type="dxa"/>
            <w:vAlign w:val="bottom"/>
          </w:tcPr>
          <w:p w14:paraId="57CEA963" w14:textId="77777777" w:rsidR="000C4222" w:rsidRPr="000B5E3D" w:rsidRDefault="000C4222" w:rsidP="00802BC0">
            <w:pPr>
              <w:widowControl w:val="0"/>
              <w:autoSpaceDE w:val="0"/>
              <w:autoSpaceDN w:val="0"/>
              <w:adjustRightInd w:val="0"/>
              <w:spacing w:line="240" w:lineRule="auto"/>
              <w:rPr>
                <w:sz w:val="20"/>
                <w:szCs w:val="20"/>
              </w:rPr>
            </w:pPr>
          </w:p>
        </w:tc>
        <w:tc>
          <w:tcPr>
            <w:tcW w:w="720" w:type="dxa"/>
            <w:vAlign w:val="bottom"/>
          </w:tcPr>
          <w:p w14:paraId="2E452DD5" w14:textId="77777777" w:rsidR="000C4222" w:rsidRPr="000B5E3D" w:rsidRDefault="000C4222" w:rsidP="00802BC0">
            <w:pPr>
              <w:widowControl w:val="0"/>
              <w:autoSpaceDE w:val="0"/>
              <w:autoSpaceDN w:val="0"/>
              <w:adjustRightInd w:val="0"/>
              <w:spacing w:line="240" w:lineRule="auto"/>
              <w:rPr>
                <w:sz w:val="20"/>
                <w:szCs w:val="20"/>
              </w:rPr>
            </w:pPr>
          </w:p>
        </w:tc>
        <w:tc>
          <w:tcPr>
            <w:tcW w:w="3100" w:type="dxa"/>
            <w:vAlign w:val="bottom"/>
          </w:tcPr>
          <w:p w14:paraId="2EFC0950" w14:textId="77777777" w:rsidR="000C4222" w:rsidRPr="000B5E3D" w:rsidRDefault="000C4222" w:rsidP="00802BC0">
            <w:pPr>
              <w:widowControl w:val="0"/>
              <w:autoSpaceDE w:val="0"/>
              <w:autoSpaceDN w:val="0"/>
              <w:adjustRightInd w:val="0"/>
              <w:spacing w:line="240" w:lineRule="auto"/>
              <w:rPr>
                <w:sz w:val="20"/>
                <w:szCs w:val="20"/>
              </w:rPr>
            </w:pPr>
          </w:p>
        </w:tc>
        <w:tc>
          <w:tcPr>
            <w:tcW w:w="860" w:type="dxa"/>
            <w:vAlign w:val="bottom"/>
          </w:tcPr>
          <w:p w14:paraId="15FE201A" w14:textId="77777777" w:rsidR="000C4222" w:rsidRPr="000B5E3D" w:rsidRDefault="000C4222" w:rsidP="00802BC0">
            <w:pPr>
              <w:widowControl w:val="0"/>
              <w:autoSpaceDE w:val="0"/>
              <w:autoSpaceDN w:val="0"/>
              <w:adjustRightInd w:val="0"/>
              <w:spacing w:line="240" w:lineRule="auto"/>
              <w:ind w:left="220"/>
              <w:rPr>
                <w:sz w:val="20"/>
                <w:szCs w:val="20"/>
              </w:rPr>
            </w:pPr>
            <w:r w:rsidRPr="000B5E3D">
              <w:rPr>
                <w:sz w:val="20"/>
                <w:szCs w:val="20"/>
              </w:rPr>
              <w:t>162.2</w:t>
            </w:r>
          </w:p>
        </w:tc>
        <w:tc>
          <w:tcPr>
            <w:tcW w:w="2240" w:type="dxa"/>
            <w:vAlign w:val="bottom"/>
          </w:tcPr>
          <w:p w14:paraId="51223759" w14:textId="77777777" w:rsidR="000C4222" w:rsidRPr="000B5E3D" w:rsidRDefault="000C4222" w:rsidP="00802BC0">
            <w:pPr>
              <w:widowControl w:val="0"/>
              <w:autoSpaceDE w:val="0"/>
              <w:autoSpaceDN w:val="0"/>
              <w:adjustRightInd w:val="0"/>
              <w:spacing w:line="240" w:lineRule="auto"/>
              <w:ind w:left="80"/>
              <w:rPr>
                <w:sz w:val="20"/>
                <w:szCs w:val="20"/>
              </w:rPr>
            </w:pPr>
            <w:r w:rsidRPr="000B5E3D">
              <w:rPr>
                <w:sz w:val="20"/>
                <w:szCs w:val="20"/>
              </w:rPr>
              <w:t>FEE NOTIFICATION/</w:t>
            </w:r>
          </w:p>
        </w:tc>
      </w:tr>
      <w:tr w:rsidR="000C4222" w:rsidRPr="000B5E3D" w14:paraId="2B067D62" w14:textId="77777777" w:rsidTr="00802BC0">
        <w:trPr>
          <w:trHeight w:val="216"/>
        </w:trPr>
        <w:tc>
          <w:tcPr>
            <w:tcW w:w="2260" w:type="dxa"/>
            <w:vAlign w:val="bottom"/>
          </w:tcPr>
          <w:p w14:paraId="5606CA77" w14:textId="77777777" w:rsidR="000C4222" w:rsidRPr="000B5E3D" w:rsidRDefault="000C4222" w:rsidP="00802BC0">
            <w:pPr>
              <w:widowControl w:val="0"/>
              <w:autoSpaceDE w:val="0"/>
              <w:autoSpaceDN w:val="0"/>
              <w:adjustRightInd w:val="0"/>
              <w:spacing w:line="240" w:lineRule="auto"/>
              <w:rPr>
                <w:sz w:val="20"/>
                <w:szCs w:val="20"/>
              </w:rPr>
            </w:pPr>
          </w:p>
        </w:tc>
        <w:tc>
          <w:tcPr>
            <w:tcW w:w="720" w:type="dxa"/>
            <w:vAlign w:val="bottom"/>
          </w:tcPr>
          <w:p w14:paraId="5D9223F3" w14:textId="77777777" w:rsidR="000C4222" w:rsidRPr="000B5E3D" w:rsidRDefault="000C4222" w:rsidP="00802BC0">
            <w:pPr>
              <w:widowControl w:val="0"/>
              <w:autoSpaceDE w:val="0"/>
              <w:autoSpaceDN w:val="0"/>
              <w:adjustRightInd w:val="0"/>
              <w:spacing w:line="240" w:lineRule="auto"/>
              <w:rPr>
                <w:sz w:val="20"/>
                <w:szCs w:val="20"/>
              </w:rPr>
            </w:pPr>
          </w:p>
        </w:tc>
        <w:tc>
          <w:tcPr>
            <w:tcW w:w="3100" w:type="dxa"/>
            <w:vAlign w:val="bottom"/>
          </w:tcPr>
          <w:p w14:paraId="4A7A109F" w14:textId="77777777" w:rsidR="000C4222" w:rsidRPr="000B5E3D" w:rsidRDefault="000C4222" w:rsidP="00802BC0">
            <w:pPr>
              <w:widowControl w:val="0"/>
              <w:autoSpaceDE w:val="0"/>
              <w:autoSpaceDN w:val="0"/>
              <w:adjustRightInd w:val="0"/>
              <w:spacing w:line="240" w:lineRule="auto"/>
              <w:rPr>
                <w:sz w:val="20"/>
                <w:szCs w:val="20"/>
              </w:rPr>
            </w:pPr>
          </w:p>
        </w:tc>
        <w:tc>
          <w:tcPr>
            <w:tcW w:w="860" w:type="dxa"/>
            <w:vAlign w:val="bottom"/>
          </w:tcPr>
          <w:p w14:paraId="47DC7A74" w14:textId="77777777" w:rsidR="000C4222" w:rsidRPr="000B5E3D" w:rsidRDefault="000C4222" w:rsidP="00802BC0">
            <w:pPr>
              <w:widowControl w:val="0"/>
              <w:autoSpaceDE w:val="0"/>
              <w:autoSpaceDN w:val="0"/>
              <w:adjustRightInd w:val="0"/>
              <w:spacing w:line="240" w:lineRule="auto"/>
              <w:rPr>
                <w:sz w:val="20"/>
                <w:szCs w:val="20"/>
              </w:rPr>
            </w:pPr>
          </w:p>
        </w:tc>
        <w:tc>
          <w:tcPr>
            <w:tcW w:w="2240" w:type="dxa"/>
            <w:vAlign w:val="bottom"/>
          </w:tcPr>
          <w:p w14:paraId="7052940C" w14:textId="77777777" w:rsidR="000C4222" w:rsidRPr="000B5E3D" w:rsidRDefault="000C4222" w:rsidP="00802BC0">
            <w:pPr>
              <w:widowControl w:val="0"/>
              <w:autoSpaceDE w:val="0"/>
              <w:autoSpaceDN w:val="0"/>
              <w:adjustRightInd w:val="0"/>
              <w:spacing w:line="215" w:lineRule="exact"/>
              <w:ind w:left="80"/>
              <w:rPr>
                <w:sz w:val="20"/>
                <w:szCs w:val="20"/>
              </w:rPr>
            </w:pPr>
            <w:r w:rsidRPr="000B5E3D">
              <w:rPr>
                <w:sz w:val="20"/>
                <w:szCs w:val="20"/>
              </w:rPr>
              <w:t>REQUEST</w:t>
            </w:r>
          </w:p>
        </w:tc>
      </w:tr>
      <w:tr w:rsidR="000C4222" w:rsidRPr="000B5E3D" w14:paraId="436241AC" w14:textId="77777777" w:rsidTr="00802BC0">
        <w:trPr>
          <w:trHeight w:val="216"/>
        </w:trPr>
        <w:tc>
          <w:tcPr>
            <w:tcW w:w="2260" w:type="dxa"/>
            <w:vAlign w:val="bottom"/>
          </w:tcPr>
          <w:p w14:paraId="3304D72B" w14:textId="77777777" w:rsidR="000C4222" w:rsidRPr="000B5E3D" w:rsidRDefault="000C4222" w:rsidP="00802BC0">
            <w:pPr>
              <w:widowControl w:val="0"/>
              <w:autoSpaceDE w:val="0"/>
              <w:autoSpaceDN w:val="0"/>
              <w:adjustRightInd w:val="0"/>
              <w:spacing w:line="240" w:lineRule="auto"/>
              <w:rPr>
                <w:sz w:val="20"/>
                <w:szCs w:val="20"/>
              </w:rPr>
            </w:pPr>
          </w:p>
        </w:tc>
        <w:tc>
          <w:tcPr>
            <w:tcW w:w="720" w:type="dxa"/>
            <w:vAlign w:val="bottom"/>
          </w:tcPr>
          <w:p w14:paraId="5BBF59CC" w14:textId="77777777" w:rsidR="000C4222" w:rsidRPr="000B5E3D" w:rsidRDefault="000C4222" w:rsidP="00802BC0">
            <w:pPr>
              <w:widowControl w:val="0"/>
              <w:autoSpaceDE w:val="0"/>
              <w:autoSpaceDN w:val="0"/>
              <w:adjustRightInd w:val="0"/>
              <w:spacing w:line="240" w:lineRule="auto"/>
              <w:rPr>
                <w:sz w:val="20"/>
                <w:szCs w:val="20"/>
              </w:rPr>
            </w:pPr>
          </w:p>
        </w:tc>
        <w:tc>
          <w:tcPr>
            <w:tcW w:w="3100" w:type="dxa"/>
            <w:vAlign w:val="bottom"/>
          </w:tcPr>
          <w:p w14:paraId="56E4C465" w14:textId="77777777" w:rsidR="000C4222" w:rsidRPr="000B5E3D" w:rsidRDefault="000C4222" w:rsidP="00802BC0">
            <w:pPr>
              <w:widowControl w:val="0"/>
              <w:autoSpaceDE w:val="0"/>
              <w:autoSpaceDN w:val="0"/>
              <w:adjustRightInd w:val="0"/>
              <w:spacing w:line="240" w:lineRule="auto"/>
              <w:rPr>
                <w:sz w:val="20"/>
                <w:szCs w:val="20"/>
              </w:rPr>
            </w:pPr>
          </w:p>
        </w:tc>
        <w:tc>
          <w:tcPr>
            <w:tcW w:w="860" w:type="dxa"/>
            <w:vAlign w:val="bottom"/>
          </w:tcPr>
          <w:p w14:paraId="214F3601" w14:textId="77777777" w:rsidR="000C4222" w:rsidRPr="000B5E3D" w:rsidRDefault="000C4222" w:rsidP="00802BC0">
            <w:pPr>
              <w:widowControl w:val="0"/>
              <w:autoSpaceDE w:val="0"/>
              <w:autoSpaceDN w:val="0"/>
              <w:adjustRightInd w:val="0"/>
              <w:spacing w:line="215" w:lineRule="exact"/>
              <w:ind w:left="220"/>
              <w:rPr>
                <w:sz w:val="20"/>
                <w:szCs w:val="20"/>
              </w:rPr>
            </w:pPr>
            <w:r w:rsidRPr="000B5E3D">
              <w:rPr>
                <w:sz w:val="20"/>
                <w:szCs w:val="20"/>
              </w:rPr>
              <w:t>162.3</w:t>
            </w:r>
          </w:p>
        </w:tc>
        <w:tc>
          <w:tcPr>
            <w:tcW w:w="2240" w:type="dxa"/>
            <w:vAlign w:val="bottom"/>
          </w:tcPr>
          <w:p w14:paraId="76D779A2" w14:textId="77777777" w:rsidR="000C4222" w:rsidRPr="000B5E3D" w:rsidRDefault="000C4222" w:rsidP="00802BC0">
            <w:pPr>
              <w:widowControl w:val="0"/>
              <w:autoSpaceDE w:val="0"/>
              <w:autoSpaceDN w:val="0"/>
              <w:adjustRightInd w:val="0"/>
              <w:spacing w:line="215" w:lineRule="exact"/>
              <w:ind w:left="80"/>
              <w:rPr>
                <w:sz w:val="20"/>
                <w:szCs w:val="20"/>
              </w:rPr>
            </w:pPr>
            <w:r w:rsidRPr="000B5E3D">
              <w:rPr>
                <w:sz w:val="20"/>
                <w:szCs w:val="20"/>
              </w:rPr>
              <w:t>FEE CNH ACTIVITY</w:t>
            </w:r>
          </w:p>
        </w:tc>
      </w:tr>
      <w:tr w:rsidR="000C4222" w:rsidRPr="000B5E3D" w14:paraId="0C5D1717" w14:textId="77777777" w:rsidTr="00802BC0">
        <w:trPr>
          <w:trHeight w:val="216"/>
        </w:trPr>
        <w:tc>
          <w:tcPr>
            <w:tcW w:w="2260" w:type="dxa"/>
            <w:vAlign w:val="bottom"/>
          </w:tcPr>
          <w:p w14:paraId="2B7E4D36" w14:textId="77777777" w:rsidR="000C4222" w:rsidRPr="000B5E3D" w:rsidRDefault="000C4222" w:rsidP="00802BC0">
            <w:pPr>
              <w:widowControl w:val="0"/>
              <w:autoSpaceDE w:val="0"/>
              <w:autoSpaceDN w:val="0"/>
              <w:adjustRightInd w:val="0"/>
              <w:spacing w:line="240" w:lineRule="auto"/>
              <w:rPr>
                <w:sz w:val="20"/>
                <w:szCs w:val="20"/>
              </w:rPr>
            </w:pPr>
          </w:p>
        </w:tc>
        <w:tc>
          <w:tcPr>
            <w:tcW w:w="720" w:type="dxa"/>
            <w:vAlign w:val="bottom"/>
          </w:tcPr>
          <w:p w14:paraId="2764CF69" w14:textId="77777777" w:rsidR="000C4222" w:rsidRPr="000B5E3D" w:rsidRDefault="000C4222" w:rsidP="00802BC0">
            <w:pPr>
              <w:widowControl w:val="0"/>
              <w:autoSpaceDE w:val="0"/>
              <w:autoSpaceDN w:val="0"/>
              <w:adjustRightInd w:val="0"/>
              <w:spacing w:line="240" w:lineRule="auto"/>
              <w:rPr>
                <w:sz w:val="20"/>
                <w:szCs w:val="20"/>
              </w:rPr>
            </w:pPr>
          </w:p>
        </w:tc>
        <w:tc>
          <w:tcPr>
            <w:tcW w:w="3100" w:type="dxa"/>
            <w:vAlign w:val="bottom"/>
          </w:tcPr>
          <w:p w14:paraId="6175AADC" w14:textId="77777777" w:rsidR="000C4222" w:rsidRPr="000B5E3D" w:rsidRDefault="000C4222" w:rsidP="00802BC0">
            <w:pPr>
              <w:widowControl w:val="0"/>
              <w:autoSpaceDE w:val="0"/>
              <w:autoSpaceDN w:val="0"/>
              <w:adjustRightInd w:val="0"/>
              <w:spacing w:line="240" w:lineRule="auto"/>
              <w:rPr>
                <w:sz w:val="20"/>
                <w:szCs w:val="20"/>
              </w:rPr>
            </w:pPr>
          </w:p>
        </w:tc>
        <w:tc>
          <w:tcPr>
            <w:tcW w:w="860" w:type="dxa"/>
            <w:vAlign w:val="bottom"/>
          </w:tcPr>
          <w:p w14:paraId="7A28B134" w14:textId="77777777" w:rsidR="000C4222" w:rsidRPr="000B5E3D" w:rsidRDefault="000C4222" w:rsidP="00802BC0">
            <w:pPr>
              <w:widowControl w:val="0"/>
              <w:autoSpaceDE w:val="0"/>
              <w:autoSpaceDN w:val="0"/>
              <w:adjustRightInd w:val="0"/>
              <w:spacing w:line="215" w:lineRule="exact"/>
              <w:ind w:left="220"/>
              <w:rPr>
                <w:sz w:val="20"/>
                <w:szCs w:val="20"/>
              </w:rPr>
            </w:pPr>
            <w:r w:rsidRPr="000B5E3D">
              <w:rPr>
                <w:sz w:val="20"/>
                <w:szCs w:val="20"/>
              </w:rPr>
              <w:t>162.4</w:t>
            </w:r>
          </w:p>
        </w:tc>
        <w:tc>
          <w:tcPr>
            <w:tcW w:w="2240" w:type="dxa"/>
            <w:vAlign w:val="bottom"/>
          </w:tcPr>
          <w:p w14:paraId="06231EB1" w14:textId="77777777" w:rsidR="000C4222" w:rsidRPr="000B5E3D" w:rsidRDefault="000C4222" w:rsidP="00802BC0">
            <w:pPr>
              <w:widowControl w:val="0"/>
              <w:autoSpaceDE w:val="0"/>
              <w:autoSpaceDN w:val="0"/>
              <w:adjustRightInd w:val="0"/>
              <w:spacing w:line="215" w:lineRule="exact"/>
              <w:ind w:left="80"/>
              <w:rPr>
                <w:sz w:val="20"/>
                <w:szCs w:val="20"/>
              </w:rPr>
            </w:pPr>
            <w:r w:rsidRPr="000B5E3D">
              <w:rPr>
                <w:sz w:val="20"/>
                <w:szCs w:val="20"/>
              </w:rPr>
              <w:t>VA FORM 10-7078</w:t>
            </w:r>
          </w:p>
        </w:tc>
      </w:tr>
      <w:tr w:rsidR="000C4222" w:rsidRPr="000B5E3D" w14:paraId="5BB8C0C3" w14:textId="77777777" w:rsidTr="00802BC0">
        <w:trPr>
          <w:trHeight w:val="216"/>
        </w:trPr>
        <w:tc>
          <w:tcPr>
            <w:tcW w:w="2260" w:type="dxa"/>
            <w:vAlign w:val="bottom"/>
          </w:tcPr>
          <w:p w14:paraId="6A4B75F7" w14:textId="77777777" w:rsidR="000C4222" w:rsidRPr="000B5E3D" w:rsidRDefault="000C4222" w:rsidP="00802BC0">
            <w:pPr>
              <w:widowControl w:val="0"/>
              <w:autoSpaceDE w:val="0"/>
              <w:autoSpaceDN w:val="0"/>
              <w:adjustRightInd w:val="0"/>
              <w:spacing w:line="240" w:lineRule="auto"/>
              <w:rPr>
                <w:sz w:val="20"/>
                <w:szCs w:val="20"/>
              </w:rPr>
            </w:pPr>
          </w:p>
        </w:tc>
        <w:tc>
          <w:tcPr>
            <w:tcW w:w="720" w:type="dxa"/>
            <w:vAlign w:val="bottom"/>
          </w:tcPr>
          <w:p w14:paraId="6BF96FCD" w14:textId="77777777" w:rsidR="000C4222" w:rsidRPr="000B5E3D" w:rsidRDefault="000C4222" w:rsidP="00802BC0">
            <w:pPr>
              <w:widowControl w:val="0"/>
              <w:autoSpaceDE w:val="0"/>
              <w:autoSpaceDN w:val="0"/>
              <w:adjustRightInd w:val="0"/>
              <w:spacing w:line="240" w:lineRule="auto"/>
              <w:rPr>
                <w:sz w:val="20"/>
                <w:szCs w:val="20"/>
              </w:rPr>
            </w:pPr>
          </w:p>
        </w:tc>
        <w:tc>
          <w:tcPr>
            <w:tcW w:w="3100" w:type="dxa"/>
            <w:vAlign w:val="bottom"/>
          </w:tcPr>
          <w:p w14:paraId="5B42FAF7" w14:textId="77777777" w:rsidR="000C4222" w:rsidRPr="000B5E3D" w:rsidRDefault="000C4222" w:rsidP="00802BC0">
            <w:pPr>
              <w:widowControl w:val="0"/>
              <w:autoSpaceDE w:val="0"/>
              <w:autoSpaceDN w:val="0"/>
              <w:adjustRightInd w:val="0"/>
              <w:spacing w:line="240" w:lineRule="auto"/>
              <w:rPr>
                <w:sz w:val="20"/>
                <w:szCs w:val="20"/>
              </w:rPr>
            </w:pPr>
          </w:p>
        </w:tc>
        <w:tc>
          <w:tcPr>
            <w:tcW w:w="860" w:type="dxa"/>
            <w:vAlign w:val="bottom"/>
          </w:tcPr>
          <w:p w14:paraId="33A2BA5C" w14:textId="77777777" w:rsidR="000C4222" w:rsidRPr="000B5E3D" w:rsidRDefault="000C4222" w:rsidP="00802BC0">
            <w:pPr>
              <w:widowControl w:val="0"/>
              <w:autoSpaceDE w:val="0"/>
              <w:autoSpaceDN w:val="0"/>
              <w:adjustRightInd w:val="0"/>
              <w:spacing w:line="215" w:lineRule="exact"/>
              <w:ind w:left="220"/>
              <w:rPr>
                <w:sz w:val="20"/>
                <w:szCs w:val="20"/>
              </w:rPr>
            </w:pPr>
            <w:r w:rsidRPr="000B5E3D">
              <w:rPr>
                <w:sz w:val="20"/>
                <w:szCs w:val="20"/>
              </w:rPr>
              <w:t>162.5</w:t>
            </w:r>
          </w:p>
        </w:tc>
        <w:tc>
          <w:tcPr>
            <w:tcW w:w="2240" w:type="dxa"/>
            <w:vAlign w:val="bottom"/>
          </w:tcPr>
          <w:p w14:paraId="04D43318" w14:textId="77777777" w:rsidR="000C4222" w:rsidRPr="000B5E3D" w:rsidRDefault="000C4222" w:rsidP="00802BC0">
            <w:pPr>
              <w:widowControl w:val="0"/>
              <w:autoSpaceDE w:val="0"/>
              <w:autoSpaceDN w:val="0"/>
              <w:adjustRightInd w:val="0"/>
              <w:spacing w:line="215" w:lineRule="exact"/>
              <w:ind w:left="80"/>
              <w:rPr>
                <w:sz w:val="20"/>
                <w:szCs w:val="20"/>
              </w:rPr>
            </w:pPr>
            <w:r w:rsidRPr="000B5E3D">
              <w:rPr>
                <w:sz w:val="20"/>
                <w:szCs w:val="20"/>
              </w:rPr>
              <w:t>FEE BASIS INVOICE</w:t>
            </w:r>
          </w:p>
        </w:tc>
      </w:tr>
      <w:tr w:rsidR="000C4222" w:rsidRPr="000B5E3D" w14:paraId="1781A222" w14:textId="77777777" w:rsidTr="00802BC0">
        <w:trPr>
          <w:trHeight w:val="216"/>
        </w:trPr>
        <w:tc>
          <w:tcPr>
            <w:tcW w:w="2260" w:type="dxa"/>
            <w:vAlign w:val="bottom"/>
          </w:tcPr>
          <w:p w14:paraId="59C7D6A6" w14:textId="77777777" w:rsidR="000C4222" w:rsidRPr="000B5E3D" w:rsidRDefault="000C4222" w:rsidP="00802BC0">
            <w:pPr>
              <w:widowControl w:val="0"/>
              <w:autoSpaceDE w:val="0"/>
              <w:autoSpaceDN w:val="0"/>
              <w:adjustRightInd w:val="0"/>
              <w:spacing w:line="240" w:lineRule="auto"/>
              <w:rPr>
                <w:sz w:val="20"/>
                <w:szCs w:val="20"/>
              </w:rPr>
            </w:pPr>
          </w:p>
        </w:tc>
        <w:tc>
          <w:tcPr>
            <w:tcW w:w="720" w:type="dxa"/>
            <w:vAlign w:val="bottom"/>
          </w:tcPr>
          <w:p w14:paraId="62828807" w14:textId="77777777" w:rsidR="000C4222" w:rsidRPr="000B5E3D" w:rsidRDefault="000C4222" w:rsidP="00802BC0">
            <w:pPr>
              <w:widowControl w:val="0"/>
              <w:autoSpaceDE w:val="0"/>
              <w:autoSpaceDN w:val="0"/>
              <w:adjustRightInd w:val="0"/>
              <w:spacing w:line="240" w:lineRule="auto"/>
              <w:rPr>
                <w:sz w:val="20"/>
                <w:szCs w:val="20"/>
              </w:rPr>
            </w:pPr>
          </w:p>
        </w:tc>
        <w:tc>
          <w:tcPr>
            <w:tcW w:w="3100" w:type="dxa"/>
            <w:vAlign w:val="bottom"/>
          </w:tcPr>
          <w:p w14:paraId="44A959B2" w14:textId="77777777" w:rsidR="000C4222" w:rsidRPr="000B5E3D" w:rsidRDefault="000C4222" w:rsidP="00802BC0">
            <w:pPr>
              <w:widowControl w:val="0"/>
              <w:autoSpaceDE w:val="0"/>
              <w:autoSpaceDN w:val="0"/>
              <w:adjustRightInd w:val="0"/>
              <w:spacing w:line="240" w:lineRule="auto"/>
              <w:rPr>
                <w:sz w:val="20"/>
                <w:szCs w:val="20"/>
              </w:rPr>
            </w:pPr>
          </w:p>
        </w:tc>
        <w:tc>
          <w:tcPr>
            <w:tcW w:w="860" w:type="dxa"/>
            <w:vAlign w:val="bottom"/>
          </w:tcPr>
          <w:p w14:paraId="2FE2E3BF" w14:textId="77777777" w:rsidR="000C4222" w:rsidRPr="000B5E3D" w:rsidRDefault="000C4222" w:rsidP="00802BC0">
            <w:pPr>
              <w:widowControl w:val="0"/>
              <w:autoSpaceDE w:val="0"/>
              <w:autoSpaceDN w:val="0"/>
              <w:adjustRightInd w:val="0"/>
              <w:spacing w:line="215" w:lineRule="exact"/>
              <w:ind w:left="220"/>
              <w:rPr>
                <w:sz w:val="20"/>
                <w:szCs w:val="20"/>
              </w:rPr>
            </w:pPr>
            <w:r w:rsidRPr="000B5E3D">
              <w:rPr>
                <w:sz w:val="20"/>
                <w:szCs w:val="20"/>
              </w:rPr>
              <w:t>162.7</w:t>
            </w:r>
          </w:p>
        </w:tc>
        <w:tc>
          <w:tcPr>
            <w:tcW w:w="2240" w:type="dxa"/>
            <w:vAlign w:val="bottom"/>
          </w:tcPr>
          <w:p w14:paraId="2E47E750" w14:textId="77777777" w:rsidR="000C4222" w:rsidRPr="000B5E3D" w:rsidRDefault="000C4222" w:rsidP="00802BC0">
            <w:pPr>
              <w:widowControl w:val="0"/>
              <w:autoSpaceDE w:val="0"/>
              <w:autoSpaceDN w:val="0"/>
              <w:adjustRightInd w:val="0"/>
              <w:spacing w:line="215" w:lineRule="exact"/>
              <w:ind w:left="80"/>
              <w:rPr>
                <w:sz w:val="20"/>
                <w:szCs w:val="20"/>
              </w:rPr>
            </w:pPr>
            <w:r w:rsidRPr="000B5E3D">
              <w:rPr>
                <w:sz w:val="20"/>
                <w:szCs w:val="20"/>
              </w:rPr>
              <w:t>FEE BASIS UNAU-</w:t>
            </w:r>
          </w:p>
        </w:tc>
      </w:tr>
      <w:tr w:rsidR="000C4222" w:rsidRPr="000B5E3D" w14:paraId="5BAF6650" w14:textId="77777777" w:rsidTr="00802BC0">
        <w:trPr>
          <w:trHeight w:val="216"/>
        </w:trPr>
        <w:tc>
          <w:tcPr>
            <w:tcW w:w="2260" w:type="dxa"/>
            <w:vAlign w:val="bottom"/>
          </w:tcPr>
          <w:p w14:paraId="6335C36C" w14:textId="77777777" w:rsidR="000C4222" w:rsidRPr="000B5E3D" w:rsidRDefault="000C4222" w:rsidP="00802BC0">
            <w:pPr>
              <w:widowControl w:val="0"/>
              <w:autoSpaceDE w:val="0"/>
              <w:autoSpaceDN w:val="0"/>
              <w:adjustRightInd w:val="0"/>
              <w:spacing w:line="240" w:lineRule="auto"/>
              <w:rPr>
                <w:sz w:val="20"/>
                <w:szCs w:val="20"/>
              </w:rPr>
            </w:pPr>
          </w:p>
        </w:tc>
        <w:tc>
          <w:tcPr>
            <w:tcW w:w="720" w:type="dxa"/>
            <w:vAlign w:val="bottom"/>
          </w:tcPr>
          <w:p w14:paraId="2096F49B" w14:textId="77777777" w:rsidR="000C4222" w:rsidRPr="000B5E3D" w:rsidRDefault="000C4222" w:rsidP="00802BC0">
            <w:pPr>
              <w:widowControl w:val="0"/>
              <w:autoSpaceDE w:val="0"/>
              <w:autoSpaceDN w:val="0"/>
              <w:adjustRightInd w:val="0"/>
              <w:spacing w:line="240" w:lineRule="auto"/>
              <w:rPr>
                <w:sz w:val="20"/>
                <w:szCs w:val="20"/>
              </w:rPr>
            </w:pPr>
          </w:p>
        </w:tc>
        <w:tc>
          <w:tcPr>
            <w:tcW w:w="3100" w:type="dxa"/>
            <w:vAlign w:val="bottom"/>
          </w:tcPr>
          <w:p w14:paraId="5A32A723" w14:textId="77777777" w:rsidR="000C4222" w:rsidRPr="000B5E3D" w:rsidRDefault="000C4222" w:rsidP="00802BC0">
            <w:pPr>
              <w:widowControl w:val="0"/>
              <w:autoSpaceDE w:val="0"/>
              <w:autoSpaceDN w:val="0"/>
              <w:adjustRightInd w:val="0"/>
              <w:spacing w:line="240" w:lineRule="auto"/>
              <w:rPr>
                <w:sz w:val="20"/>
                <w:szCs w:val="20"/>
              </w:rPr>
            </w:pPr>
          </w:p>
        </w:tc>
        <w:tc>
          <w:tcPr>
            <w:tcW w:w="860" w:type="dxa"/>
            <w:vAlign w:val="bottom"/>
          </w:tcPr>
          <w:p w14:paraId="6442D8D5" w14:textId="77777777" w:rsidR="000C4222" w:rsidRPr="000B5E3D" w:rsidRDefault="000C4222" w:rsidP="00802BC0">
            <w:pPr>
              <w:widowControl w:val="0"/>
              <w:autoSpaceDE w:val="0"/>
              <w:autoSpaceDN w:val="0"/>
              <w:adjustRightInd w:val="0"/>
              <w:spacing w:line="240" w:lineRule="auto"/>
              <w:rPr>
                <w:sz w:val="20"/>
                <w:szCs w:val="20"/>
              </w:rPr>
            </w:pPr>
          </w:p>
        </w:tc>
        <w:tc>
          <w:tcPr>
            <w:tcW w:w="2240" w:type="dxa"/>
            <w:vAlign w:val="bottom"/>
          </w:tcPr>
          <w:p w14:paraId="73854B87" w14:textId="77777777" w:rsidR="000C4222" w:rsidRPr="000B5E3D" w:rsidRDefault="000C4222" w:rsidP="00802BC0">
            <w:pPr>
              <w:widowControl w:val="0"/>
              <w:autoSpaceDE w:val="0"/>
              <w:autoSpaceDN w:val="0"/>
              <w:adjustRightInd w:val="0"/>
              <w:spacing w:line="215" w:lineRule="exact"/>
              <w:ind w:left="80"/>
              <w:rPr>
                <w:sz w:val="20"/>
                <w:szCs w:val="20"/>
              </w:rPr>
            </w:pPr>
            <w:r w:rsidRPr="000B5E3D">
              <w:rPr>
                <w:sz w:val="20"/>
                <w:szCs w:val="20"/>
              </w:rPr>
              <w:t>THORIZED CLAIMS</w:t>
            </w:r>
          </w:p>
        </w:tc>
      </w:tr>
      <w:tr w:rsidR="000C4222" w:rsidRPr="000B5E3D" w14:paraId="4EE081F6" w14:textId="77777777" w:rsidTr="00802BC0">
        <w:trPr>
          <w:trHeight w:val="651"/>
        </w:trPr>
        <w:tc>
          <w:tcPr>
            <w:tcW w:w="2260" w:type="dxa"/>
            <w:vAlign w:val="bottom"/>
          </w:tcPr>
          <w:p w14:paraId="72F4F708" w14:textId="77777777" w:rsidR="000C4222" w:rsidRPr="000B5E3D" w:rsidRDefault="000C4222" w:rsidP="00802BC0">
            <w:pPr>
              <w:widowControl w:val="0"/>
              <w:autoSpaceDE w:val="0"/>
              <w:autoSpaceDN w:val="0"/>
              <w:adjustRightInd w:val="0"/>
              <w:spacing w:line="240" w:lineRule="auto"/>
              <w:rPr>
                <w:sz w:val="20"/>
                <w:szCs w:val="20"/>
              </w:rPr>
            </w:pPr>
            <w:r w:rsidRPr="000B5E3D">
              <w:rPr>
                <w:sz w:val="20"/>
                <w:szCs w:val="20"/>
              </w:rPr>
              <w:t>161.21</w:t>
            </w:r>
          </w:p>
        </w:tc>
        <w:tc>
          <w:tcPr>
            <w:tcW w:w="720" w:type="dxa"/>
            <w:vAlign w:val="bottom"/>
          </w:tcPr>
          <w:p w14:paraId="3AB5E44B" w14:textId="77777777" w:rsidR="000C4222" w:rsidRPr="000B5E3D" w:rsidRDefault="000C4222" w:rsidP="00802BC0">
            <w:pPr>
              <w:widowControl w:val="0"/>
              <w:autoSpaceDE w:val="0"/>
              <w:autoSpaceDN w:val="0"/>
              <w:adjustRightInd w:val="0"/>
              <w:spacing w:line="240" w:lineRule="auto"/>
              <w:rPr>
                <w:sz w:val="20"/>
                <w:szCs w:val="20"/>
              </w:rPr>
            </w:pPr>
          </w:p>
        </w:tc>
        <w:tc>
          <w:tcPr>
            <w:tcW w:w="3100" w:type="dxa"/>
            <w:vAlign w:val="bottom"/>
          </w:tcPr>
          <w:p w14:paraId="6F03EAC8" w14:textId="77777777" w:rsidR="000C4222" w:rsidRPr="000B5E3D" w:rsidRDefault="000C4222" w:rsidP="00802BC0">
            <w:pPr>
              <w:widowControl w:val="0"/>
              <w:autoSpaceDE w:val="0"/>
              <w:autoSpaceDN w:val="0"/>
              <w:adjustRightInd w:val="0"/>
              <w:spacing w:line="240" w:lineRule="auto"/>
              <w:rPr>
                <w:sz w:val="20"/>
                <w:szCs w:val="20"/>
              </w:rPr>
            </w:pPr>
          </w:p>
        </w:tc>
        <w:tc>
          <w:tcPr>
            <w:tcW w:w="860" w:type="dxa"/>
            <w:vAlign w:val="bottom"/>
          </w:tcPr>
          <w:p w14:paraId="0452FD2F" w14:textId="77777777" w:rsidR="000C4222" w:rsidRPr="000B5E3D" w:rsidRDefault="000C4222" w:rsidP="00802BC0">
            <w:pPr>
              <w:widowControl w:val="0"/>
              <w:autoSpaceDE w:val="0"/>
              <w:autoSpaceDN w:val="0"/>
              <w:adjustRightInd w:val="0"/>
              <w:spacing w:line="240" w:lineRule="auto"/>
              <w:ind w:left="220"/>
              <w:rPr>
                <w:sz w:val="20"/>
                <w:szCs w:val="20"/>
              </w:rPr>
            </w:pPr>
            <w:r w:rsidRPr="000B5E3D">
              <w:rPr>
                <w:sz w:val="20"/>
                <w:szCs w:val="20"/>
              </w:rPr>
              <w:t>161.22</w:t>
            </w:r>
          </w:p>
        </w:tc>
        <w:tc>
          <w:tcPr>
            <w:tcW w:w="2240" w:type="dxa"/>
            <w:vAlign w:val="bottom"/>
          </w:tcPr>
          <w:p w14:paraId="7EC7B7BB" w14:textId="77777777" w:rsidR="000C4222" w:rsidRPr="000B5E3D" w:rsidRDefault="000C4222" w:rsidP="00802BC0">
            <w:pPr>
              <w:widowControl w:val="0"/>
              <w:autoSpaceDE w:val="0"/>
              <w:autoSpaceDN w:val="0"/>
              <w:adjustRightInd w:val="0"/>
              <w:spacing w:line="240" w:lineRule="auto"/>
              <w:ind w:left="80"/>
              <w:rPr>
                <w:sz w:val="20"/>
                <w:szCs w:val="20"/>
              </w:rPr>
            </w:pPr>
            <w:r w:rsidRPr="000B5E3D">
              <w:rPr>
                <w:sz w:val="20"/>
                <w:szCs w:val="20"/>
              </w:rPr>
              <w:t>FEE BASIS CNH RATE</w:t>
            </w:r>
          </w:p>
        </w:tc>
      </w:tr>
      <w:tr w:rsidR="000C4222" w:rsidRPr="000B5E3D" w14:paraId="1E8BDC2E" w14:textId="77777777" w:rsidTr="00802BC0">
        <w:trPr>
          <w:trHeight w:val="216"/>
        </w:trPr>
        <w:tc>
          <w:tcPr>
            <w:tcW w:w="2260" w:type="dxa"/>
            <w:vAlign w:val="bottom"/>
          </w:tcPr>
          <w:p w14:paraId="15E68C1E" w14:textId="77777777" w:rsidR="000C4222" w:rsidRPr="000B5E3D" w:rsidRDefault="000C4222" w:rsidP="00802BC0">
            <w:pPr>
              <w:widowControl w:val="0"/>
              <w:autoSpaceDE w:val="0"/>
              <w:autoSpaceDN w:val="0"/>
              <w:adjustRightInd w:val="0"/>
              <w:spacing w:line="215" w:lineRule="exact"/>
              <w:rPr>
                <w:sz w:val="20"/>
                <w:szCs w:val="20"/>
              </w:rPr>
            </w:pPr>
            <w:r w:rsidRPr="000B5E3D">
              <w:rPr>
                <w:sz w:val="20"/>
                <w:szCs w:val="20"/>
              </w:rPr>
              <w:t>FEE BASIS CNH</w:t>
            </w:r>
          </w:p>
        </w:tc>
        <w:tc>
          <w:tcPr>
            <w:tcW w:w="720" w:type="dxa"/>
            <w:vAlign w:val="bottom"/>
          </w:tcPr>
          <w:p w14:paraId="489A14E5" w14:textId="77777777" w:rsidR="000C4222" w:rsidRPr="000B5E3D" w:rsidRDefault="000C4222" w:rsidP="00802BC0">
            <w:pPr>
              <w:widowControl w:val="0"/>
              <w:autoSpaceDE w:val="0"/>
              <w:autoSpaceDN w:val="0"/>
              <w:adjustRightInd w:val="0"/>
              <w:spacing w:line="240" w:lineRule="auto"/>
              <w:ind w:left="80"/>
              <w:rPr>
                <w:sz w:val="20"/>
                <w:szCs w:val="20"/>
              </w:rPr>
            </w:pPr>
            <w:r w:rsidRPr="000B5E3D">
              <w:rPr>
                <w:sz w:val="20"/>
                <w:szCs w:val="20"/>
              </w:rPr>
              <w:t>161.2</w:t>
            </w:r>
          </w:p>
        </w:tc>
        <w:tc>
          <w:tcPr>
            <w:tcW w:w="3100" w:type="dxa"/>
            <w:vAlign w:val="bottom"/>
          </w:tcPr>
          <w:p w14:paraId="5A205F4B" w14:textId="77777777" w:rsidR="000C4222" w:rsidRPr="000B5E3D" w:rsidRDefault="000C4222" w:rsidP="00802BC0">
            <w:pPr>
              <w:widowControl w:val="0"/>
              <w:autoSpaceDE w:val="0"/>
              <w:autoSpaceDN w:val="0"/>
              <w:adjustRightInd w:val="0"/>
              <w:spacing w:line="240" w:lineRule="auto"/>
              <w:ind w:left="80"/>
              <w:rPr>
                <w:sz w:val="20"/>
                <w:szCs w:val="20"/>
              </w:rPr>
            </w:pPr>
            <w:r w:rsidRPr="000B5E3D">
              <w:rPr>
                <w:sz w:val="20"/>
                <w:szCs w:val="20"/>
              </w:rPr>
              <w:t>FEE BASIS VENDOR</w:t>
            </w:r>
          </w:p>
        </w:tc>
        <w:tc>
          <w:tcPr>
            <w:tcW w:w="860" w:type="dxa"/>
            <w:vAlign w:val="bottom"/>
          </w:tcPr>
          <w:p w14:paraId="26F4B2BD" w14:textId="77777777" w:rsidR="000C4222" w:rsidRPr="000B5E3D" w:rsidRDefault="000C4222" w:rsidP="00802BC0">
            <w:pPr>
              <w:widowControl w:val="0"/>
              <w:autoSpaceDE w:val="0"/>
              <w:autoSpaceDN w:val="0"/>
              <w:adjustRightInd w:val="0"/>
              <w:spacing w:line="240" w:lineRule="auto"/>
              <w:rPr>
                <w:sz w:val="20"/>
                <w:szCs w:val="20"/>
              </w:rPr>
            </w:pPr>
          </w:p>
        </w:tc>
        <w:tc>
          <w:tcPr>
            <w:tcW w:w="2240" w:type="dxa"/>
            <w:vAlign w:val="bottom"/>
          </w:tcPr>
          <w:p w14:paraId="1479C51E" w14:textId="77777777" w:rsidR="000C4222" w:rsidRPr="000B5E3D" w:rsidRDefault="000C4222" w:rsidP="00802BC0">
            <w:pPr>
              <w:widowControl w:val="0"/>
              <w:autoSpaceDE w:val="0"/>
              <w:autoSpaceDN w:val="0"/>
              <w:adjustRightInd w:val="0"/>
              <w:spacing w:line="240" w:lineRule="auto"/>
              <w:rPr>
                <w:sz w:val="20"/>
                <w:szCs w:val="20"/>
              </w:rPr>
            </w:pPr>
          </w:p>
        </w:tc>
      </w:tr>
      <w:tr w:rsidR="000C4222" w:rsidRPr="000B5E3D" w14:paraId="5AF14F90" w14:textId="77777777" w:rsidTr="00802BC0">
        <w:trPr>
          <w:trHeight w:val="216"/>
        </w:trPr>
        <w:tc>
          <w:tcPr>
            <w:tcW w:w="2260" w:type="dxa"/>
            <w:vAlign w:val="bottom"/>
          </w:tcPr>
          <w:p w14:paraId="768A80BD" w14:textId="77777777" w:rsidR="000C4222" w:rsidRPr="000B5E3D" w:rsidRDefault="000C4222" w:rsidP="00802BC0">
            <w:pPr>
              <w:widowControl w:val="0"/>
              <w:autoSpaceDE w:val="0"/>
              <w:autoSpaceDN w:val="0"/>
              <w:adjustRightInd w:val="0"/>
              <w:spacing w:line="215" w:lineRule="exact"/>
              <w:rPr>
                <w:sz w:val="20"/>
                <w:szCs w:val="20"/>
              </w:rPr>
            </w:pPr>
            <w:r w:rsidRPr="000B5E3D">
              <w:rPr>
                <w:sz w:val="20"/>
                <w:szCs w:val="20"/>
              </w:rPr>
              <w:t>CONTRACT</w:t>
            </w:r>
          </w:p>
        </w:tc>
        <w:tc>
          <w:tcPr>
            <w:tcW w:w="720" w:type="dxa"/>
            <w:vAlign w:val="bottom"/>
          </w:tcPr>
          <w:p w14:paraId="3A79BD0F" w14:textId="77777777" w:rsidR="000C4222" w:rsidRPr="000B5E3D" w:rsidRDefault="000C4222" w:rsidP="00802BC0">
            <w:pPr>
              <w:widowControl w:val="0"/>
              <w:autoSpaceDE w:val="0"/>
              <w:autoSpaceDN w:val="0"/>
              <w:adjustRightInd w:val="0"/>
              <w:spacing w:line="240" w:lineRule="auto"/>
              <w:rPr>
                <w:sz w:val="20"/>
                <w:szCs w:val="20"/>
              </w:rPr>
            </w:pPr>
          </w:p>
        </w:tc>
        <w:tc>
          <w:tcPr>
            <w:tcW w:w="3100" w:type="dxa"/>
            <w:vAlign w:val="bottom"/>
          </w:tcPr>
          <w:p w14:paraId="6B56BF97" w14:textId="77777777" w:rsidR="000C4222" w:rsidRPr="000B5E3D" w:rsidRDefault="000C4222" w:rsidP="00802BC0">
            <w:pPr>
              <w:widowControl w:val="0"/>
              <w:autoSpaceDE w:val="0"/>
              <w:autoSpaceDN w:val="0"/>
              <w:adjustRightInd w:val="0"/>
              <w:spacing w:line="240" w:lineRule="auto"/>
              <w:rPr>
                <w:sz w:val="20"/>
                <w:szCs w:val="20"/>
              </w:rPr>
            </w:pPr>
          </w:p>
        </w:tc>
        <w:tc>
          <w:tcPr>
            <w:tcW w:w="860" w:type="dxa"/>
            <w:vAlign w:val="bottom"/>
          </w:tcPr>
          <w:p w14:paraId="7A00E735" w14:textId="77777777" w:rsidR="000C4222" w:rsidRPr="000B5E3D" w:rsidRDefault="000C4222" w:rsidP="00802BC0">
            <w:pPr>
              <w:widowControl w:val="0"/>
              <w:autoSpaceDE w:val="0"/>
              <w:autoSpaceDN w:val="0"/>
              <w:adjustRightInd w:val="0"/>
              <w:spacing w:line="240" w:lineRule="auto"/>
              <w:rPr>
                <w:sz w:val="20"/>
                <w:szCs w:val="20"/>
              </w:rPr>
            </w:pPr>
          </w:p>
        </w:tc>
        <w:tc>
          <w:tcPr>
            <w:tcW w:w="2240" w:type="dxa"/>
            <w:vAlign w:val="bottom"/>
          </w:tcPr>
          <w:p w14:paraId="0FB2D711" w14:textId="77777777" w:rsidR="000C4222" w:rsidRPr="000B5E3D" w:rsidRDefault="000C4222" w:rsidP="00802BC0">
            <w:pPr>
              <w:widowControl w:val="0"/>
              <w:autoSpaceDE w:val="0"/>
              <w:autoSpaceDN w:val="0"/>
              <w:adjustRightInd w:val="0"/>
              <w:spacing w:line="240" w:lineRule="auto"/>
              <w:rPr>
                <w:sz w:val="20"/>
                <w:szCs w:val="20"/>
              </w:rPr>
            </w:pPr>
          </w:p>
        </w:tc>
      </w:tr>
      <w:tr w:rsidR="000C4222" w:rsidRPr="000B5E3D" w14:paraId="2F1CCBF9" w14:textId="77777777" w:rsidTr="00802BC0">
        <w:trPr>
          <w:trHeight w:val="434"/>
        </w:trPr>
        <w:tc>
          <w:tcPr>
            <w:tcW w:w="2260" w:type="dxa"/>
            <w:vAlign w:val="bottom"/>
          </w:tcPr>
          <w:p w14:paraId="76861D7A" w14:textId="77777777" w:rsidR="000C4222" w:rsidRPr="000B5E3D" w:rsidRDefault="000C4222" w:rsidP="00802BC0">
            <w:pPr>
              <w:widowControl w:val="0"/>
              <w:autoSpaceDE w:val="0"/>
              <w:autoSpaceDN w:val="0"/>
              <w:adjustRightInd w:val="0"/>
              <w:spacing w:line="215" w:lineRule="exact"/>
              <w:rPr>
                <w:sz w:val="20"/>
                <w:szCs w:val="20"/>
              </w:rPr>
            </w:pPr>
            <w:r w:rsidRPr="000B5E3D">
              <w:rPr>
                <w:sz w:val="20"/>
                <w:szCs w:val="20"/>
              </w:rPr>
              <w:t>161.22</w:t>
            </w:r>
          </w:p>
        </w:tc>
        <w:tc>
          <w:tcPr>
            <w:tcW w:w="720" w:type="dxa"/>
            <w:vAlign w:val="bottom"/>
          </w:tcPr>
          <w:p w14:paraId="1225CD2E" w14:textId="77777777" w:rsidR="000C4222" w:rsidRPr="000B5E3D" w:rsidRDefault="000C4222" w:rsidP="00802BC0">
            <w:pPr>
              <w:widowControl w:val="0"/>
              <w:autoSpaceDE w:val="0"/>
              <w:autoSpaceDN w:val="0"/>
              <w:adjustRightInd w:val="0"/>
              <w:spacing w:line="240" w:lineRule="auto"/>
              <w:rPr>
                <w:sz w:val="20"/>
                <w:szCs w:val="20"/>
              </w:rPr>
            </w:pPr>
          </w:p>
        </w:tc>
        <w:tc>
          <w:tcPr>
            <w:tcW w:w="3100" w:type="dxa"/>
            <w:vAlign w:val="bottom"/>
          </w:tcPr>
          <w:p w14:paraId="4F3D1AED" w14:textId="77777777" w:rsidR="000C4222" w:rsidRPr="000B5E3D" w:rsidRDefault="000C4222" w:rsidP="00802BC0">
            <w:pPr>
              <w:widowControl w:val="0"/>
              <w:autoSpaceDE w:val="0"/>
              <w:autoSpaceDN w:val="0"/>
              <w:adjustRightInd w:val="0"/>
              <w:spacing w:line="240" w:lineRule="auto"/>
              <w:rPr>
                <w:sz w:val="20"/>
                <w:szCs w:val="20"/>
              </w:rPr>
            </w:pPr>
          </w:p>
        </w:tc>
        <w:tc>
          <w:tcPr>
            <w:tcW w:w="860" w:type="dxa"/>
            <w:vAlign w:val="bottom"/>
          </w:tcPr>
          <w:p w14:paraId="763EDF4B" w14:textId="77777777" w:rsidR="000C4222" w:rsidRPr="000B5E3D" w:rsidRDefault="000C4222" w:rsidP="00802BC0">
            <w:pPr>
              <w:widowControl w:val="0"/>
              <w:autoSpaceDE w:val="0"/>
              <w:autoSpaceDN w:val="0"/>
              <w:adjustRightInd w:val="0"/>
              <w:spacing w:line="240" w:lineRule="auto"/>
              <w:rPr>
                <w:sz w:val="20"/>
                <w:szCs w:val="20"/>
              </w:rPr>
            </w:pPr>
          </w:p>
        </w:tc>
        <w:tc>
          <w:tcPr>
            <w:tcW w:w="2240" w:type="dxa"/>
            <w:vAlign w:val="bottom"/>
          </w:tcPr>
          <w:p w14:paraId="65094158" w14:textId="77777777" w:rsidR="000C4222" w:rsidRPr="000B5E3D" w:rsidRDefault="000C4222" w:rsidP="00802BC0">
            <w:pPr>
              <w:widowControl w:val="0"/>
              <w:autoSpaceDE w:val="0"/>
              <w:autoSpaceDN w:val="0"/>
              <w:adjustRightInd w:val="0"/>
              <w:spacing w:line="240" w:lineRule="auto"/>
              <w:rPr>
                <w:sz w:val="20"/>
                <w:szCs w:val="20"/>
              </w:rPr>
            </w:pPr>
          </w:p>
        </w:tc>
      </w:tr>
      <w:tr w:rsidR="000C4222" w:rsidRPr="000B5E3D" w14:paraId="26331F47" w14:textId="77777777" w:rsidTr="00802BC0">
        <w:trPr>
          <w:trHeight w:val="216"/>
        </w:trPr>
        <w:tc>
          <w:tcPr>
            <w:tcW w:w="2260" w:type="dxa"/>
            <w:vAlign w:val="bottom"/>
          </w:tcPr>
          <w:p w14:paraId="7EC9E4B9" w14:textId="77777777" w:rsidR="000C4222" w:rsidRPr="000B5E3D" w:rsidRDefault="000C4222" w:rsidP="00802BC0">
            <w:pPr>
              <w:widowControl w:val="0"/>
              <w:autoSpaceDE w:val="0"/>
              <w:autoSpaceDN w:val="0"/>
              <w:adjustRightInd w:val="0"/>
              <w:spacing w:line="215" w:lineRule="exact"/>
              <w:rPr>
                <w:sz w:val="20"/>
                <w:szCs w:val="20"/>
              </w:rPr>
            </w:pPr>
            <w:r w:rsidRPr="000B5E3D">
              <w:rPr>
                <w:sz w:val="20"/>
                <w:szCs w:val="20"/>
              </w:rPr>
              <w:t>FEE BASIS CNH RATE</w:t>
            </w:r>
          </w:p>
        </w:tc>
        <w:tc>
          <w:tcPr>
            <w:tcW w:w="720" w:type="dxa"/>
            <w:vAlign w:val="bottom"/>
          </w:tcPr>
          <w:p w14:paraId="2258822C" w14:textId="77777777" w:rsidR="000C4222" w:rsidRPr="000B5E3D" w:rsidRDefault="000C4222" w:rsidP="00802BC0">
            <w:pPr>
              <w:widowControl w:val="0"/>
              <w:autoSpaceDE w:val="0"/>
              <w:autoSpaceDN w:val="0"/>
              <w:adjustRightInd w:val="0"/>
              <w:spacing w:line="215" w:lineRule="exact"/>
              <w:ind w:left="80"/>
              <w:rPr>
                <w:sz w:val="20"/>
                <w:szCs w:val="20"/>
              </w:rPr>
            </w:pPr>
            <w:r w:rsidRPr="000B5E3D">
              <w:rPr>
                <w:sz w:val="20"/>
                <w:szCs w:val="20"/>
              </w:rPr>
              <w:t>161.21</w:t>
            </w:r>
          </w:p>
        </w:tc>
        <w:tc>
          <w:tcPr>
            <w:tcW w:w="3100" w:type="dxa"/>
            <w:vAlign w:val="bottom"/>
          </w:tcPr>
          <w:p w14:paraId="38869A4A" w14:textId="77777777" w:rsidR="000C4222" w:rsidRPr="000B5E3D" w:rsidRDefault="000C4222" w:rsidP="00802BC0">
            <w:pPr>
              <w:widowControl w:val="0"/>
              <w:autoSpaceDE w:val="0"/>
              <w:autoSpaceDN w:val="0"/>
              <w:adjustRightInd w:val="0"/>
              <w:spacing w:line="215" w:lineRule="exact"/>
              <w:ind w:left="80"/>
              <w:rPr>
                <w:sz w:val="20"/>
                <w:szCs w:val="20"/>
              </w:rPr>
            </w:pPr>
            <w:r w:rsidRPr="000B5E3D">
              <w:rPr>
                <w:sz w:val="20"/>
                <w:szCs w:val="20"/>
              </w:rPr>
              <w:t>FEE BASIS CNH CONTRACT</w:t>
            </w:r>
          </w:p>
        </w:tc>
        <w:tc>
          <w:tcPr>
            <w:tcW w:w="860" w:type="dxa"/>
            <w:vAlign w:val="bottom"/>
          </w:tcPr>
          <w:p w14:paraId="1ED9ED97" w14:textId="77777777" w:rsidR="000C4222" w:rsidRPr="000B5E3D" w:rsidRDefault="000C4222" w:rsidP="00802BC0">
            <w:pPr>
              <w:widowControl w:val="0"/>
              <w:autoSpaceDE w:val="0"/>
              <w:autoSpaceDN w:val="0"/>
              <w:adjustRightInd w:val="0"/>
              <w:spacing w:line="240" w:lineRule="auto"/>
              <w:rPr>
                <w:sz w:val="20"/>
                <w:szCs w:val="20"/>
              </w:rPr>
            </w:pPr>
          </w:p>
        </w:tc>
        <w:tc>
          <w:tcPr>
            <w:tcW w:w="2240" w:type="dxa"/>
            <w:vAlign w:val="bottom"/>
          </w:tcPr>
          <w:p w14:paraId="297C7221" w14:textId="77777777" w:rsidR="000C4222" w:rsidRPr="000B5E3D" w:rsidRDefault="000C4222" w:rsidP="00802BC0">
            <w:pPr>
              <w:widowControl w:val="0"/>
              <w:autoSpaceDE w:val="0"/>
              <w:autoSpaceDN w:val="0"/>
              <w:adjustRightInd w:val="0"/>
              <w:spacing w:line="240" w:lineRule="auto"/>
              <w:rPr>
                <w:sz w:val="20"/>
                <w:szCs w:val="20"/>
              </w:rPr>
            </w:pPr>
          </w:p>
        </w:tc>
      </w:tr>
      <w:tr w:rsidR="000C4222" w:rsidRPr="000B5E3D" w14:paraId="324D9B75" w14:textId="77777777" w:rsidTr="00802BC0">
        <w:trPr>
          <w:trHeight w:val="432"/>
        </w:trPr>
        <w:tc>
          <w:tcPr>
            <w:tcW w:w="2260" w:type="dxa"/>
            <w:vAlign w:val="bottom"/>
          </w:tcPr>
          <w:p w14:paraId="12439E9E" w14:textId="77777777" w:rsidR="000C4222" w:rsidRPr="000B5E3D" w:rsidRDefault="000C4222" w:rsidP="00802BC0">
            <w:pPr>
              <w:widowControl w:val="0"/>
              <w:autoSpaceDE w:val="0"/>
              <w:autoSpaceDN w:val="0"/>
              <w:adjustRightInd w:val="0"/>
              <w:spacing w:line="215" w:lineRule="exact"/>
              <w:rPr>
                <w:sz w:val="20"/>
                <w:szCs w:val="20"/>
              </w:rPr>
            </w:pPr>
            <w:r w:rsidRPr="000B5E3D">
              <w:rPr>
                <w:sz w:val="20"/>
                <w:szCs w:val="20"/>
              </w:rPr>
              <w:t>161.23</w:t>
            </w:r>
          </w:p>
        </w:tc>
        <w:tc>
          <w:tcPr>
            <w:tcW w:w="720" w:type="dxa"/>
            <w:vAlign w:val="bottom"/>
          </w:tcPr>
          <w:p w14:paraId="4728D33D" w14:textId="77777777" w:rsidR="000C4222" w:rsidRPr="000B5E3D" w:rsidRDefault="000C4222" w:rsidP="00802BC0">
            <w:pPr>
              <w:widowControl w:val="0"/>
              <w:autoSpaceDE w:val="0"/>
              <w:autoSpaceDN w:val="0"/>
              <w:adjustRightInd w:val="0"/>
              <w:spacing w:line="240" w:lineRule="auto"/>
              <w:rPr>
                <w:sz w:val="20"/>
                <w:szCs w:val="20"/>
              </w:rPr>
            </w:pPr>
          </w:p>
        </w:tc>
        <w:tc>
          <w:tcPr>
            <w:tcW w:w="3100" w:type="dxa"/>
            <w:vAlign w:val="bottom"/>
          </w:tcPr>
          <w:p w14:paraId="043C9BB6" w14:textId="77777777" w:rsidR="000C4222" w:rsidRPr="000B5E3D" w:rsidRDefault="000C4222" w:rsidP="00802BC0">
            <w:pPr>
              <w:widowControl w:val="0"/>
              <w:autoSpaceDE w:val="0"/>
              <w:autoSpaceDN w:val="0"/>
              <w:adjustRightInd w:val="0"/>
              <w:spacing w:line="240" w:lineRule="auto"/>
              <w:rPr>
                <w:sz w:val="20"/>
                <w:szCs w:val="20"/>
              </w:rPr>
            </w:pPr>
          </w:p>
        </w:tc>
        <w:tc>
          <w:tcPr>
            <w:tcW w:w="860" w:type="dxa"/>
            <w:vAlign w:val="bottom"/>
          </w:tcPr>
          <w:p w14:paraId="242E52B6" w14:textId="77777777" w:rsidR="000C4222" w:rsidRPr="000B5E3D" w:rsidRDefault="000C4222" w:rsidP="00802BC0">
            <w:pPr>
              <w:widowControl w:val="0"/>
              <w:autoSpaceDE w:val="0"/>
              <w:autoSpaceDN w:val="0"/>
              <w:adjustRightInd w:val="0"/>
              <w:spacing w:line="240" w:lineRule="auto"/>
              <w:rPr>
                <w:sz w:val="20"/>
                <w:szCs w:val="20"/>
              </w:rPr>
            </w:pPr>
          </w:p>
        </w:tc>
        <w:tc>
          <w:tcPr>
            <w:tcW w:w="2240" w:type="dxa"/>
            <w:vAlign w:val="bottom"/>
          </w:tcPr>
          <w:p w14:paraId="2027CF6F" w14:textId="77777777" w:rsidR="000C4222" w:rsidRPr="000B5E3D" w:rsidRDefault="000C4222" w:rsidP="00802BC0">
            <w:pPr>
              <w:widowControl w:val="0"/>
              <w:autoSpaceDE w:val="0"/>
              <w:autoSpaceDN w:val="0"/>
              <w:adjustRightInd w:val="0"/>
              <w:spacing w:line="240" w:lineRule="auto"/>
              <w:rPr>
                <w:sz w:val="20"/>
                <w:szCs w:val="20"/>
              </w:rPr>
            </w:pPr>
          </w:p>
        </w:tc>
      </w:tr>
      <w:tr w:rsidR="000C4222" w:rsidRPr="000B5E3D" w14:paraId="3A3BDABA" w14:textId="77777777" w:rsidTr="00802BC0">
        <w:trPr>
          <w:trHeight w:val="216"/>
        </w:trPr>
        <w:tc>
          <w:tcPr>
            <w:tcW w:w="2260" w:type="dxa"/>
            <w:vAlign w:val="bottom"/>
          </w:tcPr>
          <w:p w14:paraId="6651B1F1" w14:textId="77777777" w:rsidR="000C4222" w:rsidRPr="000B5E3D" w:rsidRDefault="000C4222" w:rsidP="00802BC0">
            <w:pPr>
              <w:widowControl w:val="0"/>
              <w:autoSpaceDE w:val="0"/>
              <w:autoSpaceDN w:val="0"/>
              <w:adjustRightInd w:val="0"/>
              <w:spacing w:line="215" w:lineRule="exact"/>
              <w:rPr>
                <w:sz w:val="20"/>
                <w:szCs w:val="20"/>
              </w:rPr>
            </w:pPr>
            <w:r w:rsidRPr="000B5E3D">
              <w:rPr>
                <w:sz w:val="20"/>
                <w:szCs w:val="20"/>
              </w:rPr>
              <w:t>FEE BASIS CNH</w:t>
            </w:r>
          </w:p>
        </w:tc>
        <w:tc>
          <w:tcPr>
            <w:tcW w:w="720" w:type="dxa"/>
            <w:vAlign w:val="bottom"/>
          </w:tcPr>
          <w:p w14:paraId="67244D9B" w14:textId="77777777" w:rsidR="000C4222" w:rsidRPr="000B5E3D" w:rsidRDefault="000C4222" w:rsidP="00802BC0">
            <w:pPr>
              <w:widowControl w:val="0"/>
              <w:autoSpaceDE w:val="0"/>
              <w:autoSpaceDN w:val="0"/>
              <w:adjustRightInd w:val="0"/>
              <w:spacing w:line="215" w:lineRule="exact"/>
              <w:ind w:left="80"/>
              <w:rPr>
                <w:sz w:val="20"/>
                <w:szCs w:val="20"/>
              </w:rPr>
            </w:pPr>
            <w:r w:rsidRPr="000B5E3D">
              <w:rPr>
                <w:sz w:val="20"/>
                <w:szCs w:val="20"/>
              </w:rPr>
              <w:t>161</w:t>
            </w:r>
          </w:p>
        </w:tc>
        <w:tc>
          <w:tcPr>
            <w:tcW w:w="3100" w:type="dxa"/>
            <w:vAlign w:val="bottom"/>
          </w:tcPr>
          <w:p w14:paraId="76C21217" w14:textId="77777777" w:rsidR="000C4222" w:rsidRPr="000B5E3D" w:rsidRDefault="000C4222" w:rsidP="00802BC0">
            <w:pPr>
              <w:widowControl w:val="0"/>
              <w:autoSpaceDE w:val="0"/>
              <w:autoSpaceDN w:val="0"/>
              <w:adjustRightInd w:val="0"/>
              <w:spacing w:line="215" w:lineRule="exact"/>
              <w:ind w:left="80"/>
              <w:rPr>
                <w:sz w:val="20"/>
                <w:szCs w:val="20"/>
              </w:rPr>
            </w:pPr>
            <w:r w:rsidRPr="000B5E3D">
              <w:rPr>
                <w:sz w:val="20"/>
                <w:szCs w:val="20"/>
              </w:rPr>
              <w:t>FEE BASIS PATIENT</w:t>
            </w:r>
          </w:p>
        </w:tc>
        <w:tc>
          <w:tcPr>
            <w:tcW w:w="860" w:type="dxa"/>
            <w:vAlign w:val="bottom"/>
          </w:tcPr>
          <w:p w14:paraId="0E3CF3F2" w14:textId="77777777" w:rsidR="000C4222" w:rsidRPr="000B5E3D" w:rsidRDefault="000C4222" w:rsidP="00802BC0">
            <w:pPr>
              <w:widowControl w:val="0"/>
              <w:autoSpaceDE w:val="0"/>
              <w:autoSpaceDN w:val="0"/>
              <w:adjustRightInd w:val="0"/>
              <w:spacing w:line="240" w:lineRule="auto"/>
              <w:rPr>
                <w:sz w:val="20"/>
                <w:szCs w:val="20"/>
              </w:rPr>
            </w:pPr>
          </w:p>
        </w:tc>
        <w:tc>
          <w:tcPr>
            <w:tcW w:w="2240" w:type="dxa"/>
            <w:vAlign w:val="bottom"/>
          </w:tcPr>
          <w:p w14:paraId="53673A7E" w14:textId="77777777" w:rsidR="000C4222" w:rsidRPr="000B5E3D" w:rsidRDefault="000C4222" w:rsidP="00802BC0">
            <w:pPr>
              <w:widowControl w:val="0"/>
              <w:autoSpaceDE w:val="0"/>
              <w:autoSpaceDN w:val="0"/>
              <w:adjustRightInd w:val="0"/>
              <w:spacing w:line="240" w:lineRule="auto"/>
              <w:rPr>
                <w:sz w:val="20"/>
                <w:szCs w:val="20"/>
              </w:rPr>
            </w:pPr>
          </w:p>
        </w:tc>
      </w:tr>
      <w:tr w:rsidR="000C4222" w:rsidRPr="000B5E3D" w14:paraId="047A07B0" w14:textId="77777777" w:rsidTr="00802BC0">
        <w:trPr>
          <w:trHeight w:val="216"/>
        </w:trPr>
        <w:tc>
          <w:tcPr>
            <w:tcW w:w="2260" w:type="dxa"/>
            <w:vAlign w:val="bottom"/>
          </w:tcPr>
          <w:p w14:paraId="2542DB14" w14:textId="77777777" w:rsidR="000C4222" w:rsidRPr="000B5E3D" w:rsidRDefault="000C4222" w:rsidP="00802BC0">
            <w:pPr>
              <w:widowControl w:val="0"/>
              <w:autoSpaceDE w:val="0"/>
              <w:autoSpaceDN w:val="0"/>
              <w:adjustRightInd w:val="0"/>
              <w:spacing w:line="215" w:lineRule="exact"/>
              <w:rPr>
                <w:sz w:val="20"/>
                <w:szCs w:val="20"/>
              </w:rPr>
            </w:pPr>
            <w:r w:rsidRPr="000B5E3D">
              <w:rPr>
                <w:sz w:val="20"/>
                <w:szCs w:val="20"/>
              </w:rPr>
              <w:t>AUTHORIZATION RATE</w:t>
            </w:r>
          </w:p>
        </w:tc>
        <w:tc>
          <w:tcPr>
            <w:tcW w:w="720" w:type="dxa"/>
            <w:vAlign w:val="bottom"/>
          </w:tcPr>
          <w:p w14:paraId="10DB4903" w14:textId="77777777" w:rsidR="000C4222" w:rsidRPr="000B5E3D" w:rsidRDefault="000C4222" w:rsidP="00802BC0">
            <w:pPr>
              <w:widowControl w:val="0"/>
              <w:autoSpaceDE w:val="0"/>
              <w:autoSpaceDN w:val="0"/>
              <w:adjustRightInd w:val="0"/>
              <w:spacing w:line="215" w:lineRule="exact"/>
              <w:ind w:left="80"/>
              <w:rPr>
                <w:sz w:val="20"/>
                <w:szCs w:val="20"/>
              </w:rPr>
            </w:pPr>
            <w:r w:rsidRPr="000B5E3D">
              <w:rPr>
                <w:sz w:val="20"/>
                <w:szCs w:val="20"/>
              </w:rPr>
              <w:t>162.4</w:t>
            </w:r>
          </w:p>
        </w:tc>
        <w:tc>
          <w:tcPr>
            <w:tcW w:w="3100" w:type="dxa"/>
            <w:vAlign w:val="bottom"/>
          </w:tcPr>
          <w:p w14:paraId="478CBB27" w14:textId="77777777" w:rsidR="000C4222" w:rsidRPr="000B5E3D" w:rsidRDefault="000C4222" w:rsidP="00802BC0">
            <w:pPr>
              <w:widowControl w:val="0"/>
              <w:autoSpaceDE w:val="0"/>
              <w:autoSpaceDN w:val="0"/>
              <w:adjustRightInd w:val="0"/>
              <w:spacing w:line="215" w:lineRule="exact"/>
              <w:ind w:left="80"/>
              <w:rPr>
                <w:sz w:val="20"/>
                <w:szCs w:val="20"/>
              </w:rPr>
            </w:pPr>
            <w:r w:rsidRPr="000B5E3D">
              <w:rPr>
                <w:sz w:val="20"/>
                <w:szCs w:val="20"/>
              </w:rPr>
              <w:t>VA FORM 10-7078</w:t>
            </w:r>
          </w:p>
        </w:tc>
        <w:tc>
          <w:tcPr>
            <w:tcW w:w="860" w:type="dxa"/>
            <w:vAlign w:val="bottom"/>
          </w:tcPr>
          <w:p w14:paraId="7CF49072" w14:textId="77777777" w:rsidR="000C4222" w:rsidRPr="000B5E3D" w:rsidRDefault="000C4222" w:rsidP="00802BC0">
            <w:pPr>
              <w:widowControl w:val="0"/>
              <w:autoSpaceDE w:val="0"/>
              <w:autoSpaceDN w:val="0"/>
              <w:adjustRightInd w:val="0"/>
              <w:spacing w:line="240" w:lineRule="auto"/>
              <w:rPr>
                <w:sz w:val="20"/>
                <w:szCs w:val="20"/>
              </w:rPr>
            </w:pPr>
          </w:p>
        </w:tc>
        <w:tc>
          <w:tcPr>
            <w:tcW w:w="2240" w:type="dxa"/>
            <w:vAlign w:val="bottom"/>
          </w:tcPr>
          <w:p w14:paraId="4D5657FB" w14:textId="77777777" w:rsidR="000C4222" w:rsidRPr="000B5E3D" w:rsidRDefault="000C4222" w:rsidP="00802BC0">
            <w:pPr>
              <w:widowControl w:val="0"/>
              <w:autoSpaceDE w:val="0"/>
              <w:autoSpaceDN w:val="0"/>
              <w:adjustRightInd w:val="0"/>
              <w:spacing w:line="240" w:lineRule="auto"/>
              <w:rPr>
                <w:sz w:val="20"/>
                <w:szCs w:val="20"/>
              </w:rPr>
            </w:pPr>
          </w:p>
        </w:tc>
      </w:tr>
      <w:tr w:rsidR="000C4222" w:rsidRPr="000B5E3D" w14:paraId="24B27800" w14:textId="77777777" w:rsidTr="00802BC0">
        <w:trPr>
          <w:trHeight w:val="434"/>
        </w:trPr>
        <w:tc>
          <w:tcPr>
            <w:tcW w:w="2260" w:type="dxa"/>
            <w:vAlign w:val="bottom"/>
          </w:tcPr>
          <w:p w14:paraId="588593B3" w14:textId="77777777" w:rsidR="000C4222" w:rsidRPr="000B5E3D" w:rsidRDefault="000C4222" w:rsidP="00802BC0">
            <w:pPr>
              <w:widowControl w:val="0"/>
              <w:autoSpaceDE w:val="0"/>
              <w:autoSpaceDN w:val="0"/>
              <w:adjustRightInd w:val="0"/>
              <w:spacing w:line="215" w:lineRule="exact"/>
              <w:rPr>
                <w:sz w:val="20"/>
                <w:szCs w:val="20"/>
              </w:rPr>
            </w:pPr>
          </w:p>
          <w:p w14:paraId="17800CAD" w14:textId="77777777" w:rsidR="000C4222" w:rsidRPr="000B5E3D" w:rsidRDefault="000C4222" w:rsidP="00802BC0">
            <w:pPr>
              <w:widowControl w:val="0"/>
              <w:autoSpaceDE w:val="0"/>
              <w:autoSpaceDN w:val="0"/>
              <w:adjustRightInd w:val="0"/>
              <w:spacing w:line="215" w:lineRule="exact"/>
              <w:rPr>
                <w:sz w:val="20"/>
                <w:szCs w:val="20"/>
              </w:rPr>
            </w:pPr>
          </w:p>
          <w:p w14:paraId="267309BD" w14:textId="77777777" w:rsidR="000C4222" w:rsidRPr="000B5E3D" w:rsidRDefault="000C4222" w:rsidP="00802BC0">
            <w:pPr>
              <w:widowControl w:val="0"/>
              <w:autoSpaceDE w:val="0"/>
              <w:autoSpaceDN w:val="0"/>
              <w:adjustRightInd w:val="0"/>
              <w:spacing w:line="215" w:lineRule="exact"/>
              <w:rPr>
                <w:sz w:val="20"/>
                <w:szCs w:val="20"/>
              </w:rPr>
            </w:pPr>
          </w:p>
          <w:p w14:paraId="264956AD" w14:textId="77777777" w:rsidR="000C4222" w:rsidRPr="000B5E3D" w:rsidRDefault="000C4222" w:rsidP="00802BC0">
            <w:pPr>
              <w:widowControl w:val="0"/>
              <w:autoSpaceDE w:val="0"/>
              <w:autoSpaceDN w:val="0"/>
              <w:adjustRightInd w:val="0"/>
              <w:spacing w:line="215" w:lineRule="exact"/>
              <w:rPr>
                <w:sz w:val="20"/>
                <w:szCs w:val="20"/>
              </w:rPr>
            </w:pPr>
            <w:r w:rsidRPr="000B5E3D">
              <w:rPr>
                <w:sz w:val="20"/>
                <w:szCs w:val="20"/>
              </w:rPr>
              <w:t>161.25</w:t>
            </w:r>
          </w:p>
        </w:tc>
        <w:tc>
          <w:tcPr>
            <w:tcW w:w="720" w:type="dxa"/>
            <w:vAlign w:val="bottom"/>
          </w:tcPr>
          <w:p w14:paraId="668EFB78" w14:textId="77777777" w:rsidR="000C4222" w:rsidRPr="000B5E3D" w:rsidRDefault="000C4222" w:rsidP="00802BC0">
            <w:pPr>
              <w:widowControl w:val="0"/>
              <w:autoSpaceDE w:val="0"/>
              <w:autoSpaceDN w:val="0"/>
              <w:adjustRightInd w:val="0"/>
              <w:spacing w:line="240" w:lineRule="auto"/>
              <w:rPr>
                <w:sz w:val="20"/>
                <w:szCs w:val="20"/>
              </w:rPr>
            </w:pPr>
          </w:p>
        </w:tc>
        <w:tc>
          <w:tcPr>
            <w:tcW w:w="3100" w:type="dxa"/>
            <w:vAlign w:val="bottom"/>
          </w:tcPr>
          <w:p w14:paraId="16521585" w14:textId="77777777" w:rsidR="000C4222" w:rsidRPr="000B5E3D" w:rsidRDefault="000C4222" w:rsidP="00802BC0">
            <w:pPr>
              <w:widowControl w:val="0"/>
              <w:autoSpaceDE w:val="0"/>
              <w:autoSpaceDN w:val="0"/>
              <w:adjustRightInd w:val="0"/>
              <w:spacing w:line="240" w:lineRule="auto"/>
              <w:rPr>
                <w:sz w:val="20"/>
                <w:szCs w:val="20"/>
              </w:rPr>
            </w:pPr>
          </w:p>
        </w:tc>
        <w:tc>
          <w:tcPr>
            <w:tcW w:w="860" w:type="dxa"/>
            <w:vAlign w:val="bottom"/>
          </w:tcPr>
          <w:p w14:paraId="66104A82" w14:textId="77777777" w:rsidR="000C4222" w:rsidRPr="000B5E3D" w:rsidRDefault="000C4222" w:rsidP="00802BC0">
            <w:pPr>
              <w:widowControl w:val="0"/>
              <w:autoSpaceDE w:val="0"/>
              <w:autoSpaceDN w:val="0"/>
              <w:adjustRightInd w:val="0"/>
              <w:spacing w:line="240" w:lineRule="auto"/>
              <w:rPr>
                <w:sz w:val="20"/>
                <w:szCs w:val="20"/>
              </w:rPr>
            </w:pPr>
          </w:p>
        </w:tc>
        <w:tc>
          <w:tcPr>
            <w:tcW w:w="2240" w:type="dxa"/>
            <w:vAlign w:val="bottom"/>
          </w:tcPr>
          <w:p w14:paraId="1A074A1A" w14:textId="77777777" w:rsidR="000C4222" w:rsidRPr="000B5E3D" w:rsidRDefault="000C4222" w:rsidP="00802BC0">
            <w:pPr>
              <w:widowControl w:val="0"/>
              <w:autoSpaceDE w:val="0"/>
              <w:autoSpaceDN w:val="0"/>
              <w:adjustRightInd w:val="0"/>
              <w:spacing w:line="240" w:lineRule="auto"/>
              <w:rPr>
                <w:sz w:val="20"/>
                <w:szCs w:val="20"/>
              </w:rPr>
            </w:pPr>
          </w:p>
        </w:tc>
      </w:tr>
      <w:tr w:rsidR="000C4222" w:rsidRPr="000B5E3D" w14:paraId="66728D90" w14:textId="77777777" w:rsidTr="00802BC0">
        <w:trPr>
          <w:trHeight w:val="216"/>
        </w:trPr>
        <w:tc>
          <w:tcPr>
            <w:tcW w:w="2260" w:type="dxa"/>
            <w:vAlign w:val="bottom"/>
          </w:tcPr>
          <w:p w14:paraId="6DB26673" w14:textId="77777777" w:rsidR="000C4222" w:rsidRPr="000B5E3D" w:rsidRDefault="000C4222" w:rsidP="00802BC0">
            <w:pPr>
              <w:widowControl w:val="0"/>
              <w:autoSpaceDE w:val="0"/>
              <w:autoSpaceDN w:val="0"/>
              <w:adjustRightInd w:val="0"/>
              <w:spacing w:line="215" w:lineRule="exact"/>
              <w:rPr>
                <w:sz w:val="20"/>
                <w:szCs w:val="20"/>
              </w:rPr>
            </w:pPr>
            <w:r w:rsidRPr="000B5E3D">
              <w:rPr>
                <w:sz w:val="20"/>
                <w:szCs w:val="20"/>
              </w:rPr>
              <w:t>FEE BASIS VENDOR</w:t>
            </w:r>
          </w:p>
        </w:tc>
        <w:tc>
          <w:tcPr>
            <w:tcW w:w="720" w:type="dxa"/>
            <w:vAlign w:val="bottom"/>
          </w:tcPr>
          <w:p w14:paraId="70112A6F" w14:textId="77777777" w:rsidR="000C4222" w:rsidRPr="000B5E3D" w:rsidRDefault="000C4222" w:rsidP="00802BC0">
            <w:pPr>
              <w:widowControl w:val="0"/>
              <w:autoSpaceDE w:val="0"/>
              <w:autoSpaceDN w:val="0"/>
              <w:adjustRightInd w:val="0"/>
              <w:spacing w:line="215" w:lineRule="exact"/>
              <w:ind w:left="80"/>
              <w:rPr>
                <w:sz w:val="20"/>
                <w:szCs w:val="20"/>
              </w:rPr>
            </w:pPr>
            <w:r w:rsidRPr="000B5E3D">
              <w:rPr>
                <w:sz w:val="20"/>
                <w:szCs w:val="20"/>
              </w:rPr>
              <w:t>161.2</w:t>
            </w:r>
          </w:p>
        </w:tc>
        <w:tc>
          <w:tcPr>
            <w:tcW w:w="3100" w:type="dxa"/>
            <w:vAlign w:val="bottom"/>
          </w:tcPr>
          <w:p w14:paraId="5D95CA73" w14:textId="77777777" w:rsidR="000C4222" w:rsidRPr="000B5E3D" w:rsidRDefault="000C4222" w:rsidP="00802BC0">
            <w:pPr>
              <w:widowControl w:val="0"/>
              <w:autoSpaceDE w:val="0"/>
              <w:autoSpaceDN w:val="0"/>
              <w:adjustRightInd w:val="0"/>
              <w:spacing w:line="215" w:lineRule="exact"/>
              <w:ind w:left="80"/>
              <w:rPr>
                <w:sz w:val="20"/>
                <w:szCs w:val="20"/>
              </w:rPr>
            </w:pPr>
            <w:r w:rsidRPr="000B5E3D">
              <w:rPr>
                <w:sz w:val="20"/>
                <w:szCs w:val="20"/>
              </w:rPr>
              <w:t>FEE BASIS VENDOR</w:t>
            </w:r>
          </w:p>
        </w:tc>
        <w:tc>
          <w:tcPr>
            <w:tcW w:w="860" w:type="dxa"/>
            <w:vAlign w:val="bottom"/>
          </w:tcPr>
          <w:p w14:paraId="56848DCB" w14:textId="77777777" w:rsidR="000C4222" w:rsidRPr="000B5E3D" w:rsidRDefault="000C4222" w:rsidP="00802BC0">
            <w:pPr>
              <w:widowControl w:val="0"/>
              <w:autoSpaceDE w:val="0"/>
              <w:autoSpaceDN w:val="0"/>
              <w:adjustRightInd w:val="0"/>
              <w:spacing w:line="240" w:lineRule="auto"/>
              <w:rPr>
                <w:sz w:val="20"/>
                <w:szCs w:val="20"/>
              </w:rPr>
            </w:pPr>
          </w:p>
        </w:tc>
        <w:tc>
          <w:tcPr>
            <w:tcW w:w="2240" w:type="dxa"/>
            <w:vAlign w:val="bottom"/>
          </w:tcPr>
          <w:p w14:paraId="364093CA" w14:textId="77777777" w:rsidR="000C4222" w:rsidRPr="000B5E3D" w:rsidRDefault="000C4222" w:rsidP="00802BC0">
            <w:pPr>
              <w:widowControl w:val="0"/>
              <w:autoSpaceDE w:val="0"/>
              <w:autoSpaceDN w:val="0"/>
              <w:adjustRightInd w:val="0"/>
              <w:spacing w:line="240" w:lineRule="auto"/>
              <w:rPr>
                <w:sz w:val="20"/>
                <w:szCs w:val="20"/>
              </w:rPr>
            </w:pPr>
          </w:p>
        </w:tc>
      </w:tr>
      <w:tr w:rsidR="000C4222" w:rsidRPr="000B5E3D" w14:paraId="7F9F02F2" w14:textId="77777777" w:rsidTr="00802BC0">
        <w:trPr>
          <w:trHeight w:val="216"/>
        </w:trPr>
        <w:tc>
          <w:tcPr>
            <w:tcW w:w="2260" w:type="dxa"/>
            <w:vAlign w:val="bottom"/>
          </w:tcPr>
          <w:p w14:paraId="53ADBDB4" w14:textId="77777777" w:rsidR="000C4222" w:rsidRPr="000B5E3D" w:rsidRDefault="000C4222" w:rsidP="00802BC0">
            <w:pPr>
              <w:widowControl w:val="0"/>
              <w:autoSpaceDE w:val="0"/>
              <w:autoSpaceDN w:val="0"/>
              <w:adjustRightInd w:val="0"/>
              <w:spacing w:line="215" w:lineRule="exact"/>
              <w:rPr>
                <w:sz w:val="20"/>
                <w:szCs w:val="20"/>
              </w:rPr>
            </w:pPr>
            <w:r w:rsidRPr="000B5E3D">
              <w:rPr>
                <w:sz w:val="20"/>
                <w:szCs w:val="20"/>
              </w:rPr>
              <w:t>CORRECTION</w:t>
            </w:r>
          </w:p>
        </w:tc>
        <w:tc>
          <w:tcPr>
            <w:tcW w:w="720" w:type="dxa"/>
            <w:vAlign w:val="bottom"/>
          </w:tcPr>
          <w:p w14:paraId="4B538DEA" w14:textId="77777777" w:rsidR="000C4222" w:rsidRPr="000B5E3D" w:rsidRDefault="000C4222" w:rsidP="00802BC0">
            <w:pPr>
              <w:widowControl w:val="0"/>
              <w:autoSpaceDE w:val="0"/>
              <w:autoSpaceDN w:val="0"/>
              <w:adjustRightInd w:val="0"/>
              <w:spacing w:line="240" w:lineRule="auto"/>
              <w:rPr>
                <w:sz w:val="20"/>
                <w:szCs w:val="20"/>
              </w:rPr>
            </w:pPr>
          </w:p>
        </w:tc>
        <w:tc>
          <w:tcPr>
            <w:tcW w:w="3100" w:type="dxa"/>
            <w:vAlign w:val="bottom"/>
          </w:tcPr>
          <w:p w14:paraId="5F781695" w14:textId="77777777" w:rsidR="000C4222" w:rsidRPr="000B5E3D" w:rsidRDefault="000C4222" w:rsidP="00802BC0">
            <w:pPr>
              <w:widowControl w:val="0"/>
              <w:autoSpaceDE w:val="0"/>
              <w:autoSpaceDN w:val="0"/>
              <w:adjustRightInd w:val="0"/>
              <w:spacing w:line="240" w:lineRule="auto"/>
              <w:rPr>
                <w:sz w:val="20"/>
                <w:szCs w:val="20"/>
              </w:rPr>
            </w:pPr>
          </w:p>
        </w:tc>
        <w:tc>
          <w:tcPr>
            <w:tcW w:w="860" w:type="dxa"/>
            <w:vAlign w:val="bottom"/>
          </w:tcPr>
          <w:p w14:paraId="1D074466" w14:textId="77777777" w:rsidR="000C4222" w:rsidRPr="000B5E3D" w:rsidRDefault="000C4222" w:rsidP="00802BC0">
            <w:pPr>
              <w:widowControl w:val="0"/>
              <w:autoSpaceDE w:val="0"/>
              <w:autoSpaceDN w:val="0"/>
              <w:adjustRightInd w:val="0"/>
              <w:spacing w:line="240" w:lineRule="auto"/>
              <w:rPr>
                <w:sz w:val="20"/>
                <w:szCs w:val="20"/>
              </w:rPr>
            </w:pPr>
          </w:p>
        </w:tc>
        <w:tc>
          <w:tcPr>
            <w:tcW w:w="2240" w:type="dxa"/>
            <w:vAlign w:val="bottom"/>
          </w:tcPr>
          <w:p w14:paraId="3AD7B09B" w14:textId="77777777" w:rsidR="000C4222" w:rsidRPr="000B5E3D" w:rsidRDefault="000C4222" w:rsidP="00802BC0">
            <w:pPr>
              <w:widowControl w:val="0"/>
              <w:autoSpaceDE w:val="0"/>
              <w:autoSpaceDN w:val="0"/>
              <w:adjustRightInd w:val="0"/>
              <w:spacing w:line="240" w:lineRule="auto"/>
              <w:rPr>
                <w:sz w:val="20"/>
                <w:szCs w:val="20"/>
              </w:rPr>
            </w:pPr>
          </w:p>
        </w:tc>
      </w:tr>
      <w:tr w:rsidR="000C4222" w:rsidRPr="000B5E3D" w14:paraId="216CFC3A" w14:textId="77777777" w:rsidTr="00802BC0">
        <w:trPr>
          <w:trHeight w:val="216"/>
        </w:trPr>
        <w:tc>
          <w:tcPr>
            <w:tcW w:w="2260" w:type="dxa"/>
            <w:vAlign w:val="bottom"/>
          </w:tcPr>
          <w:p w14:paraId="1240F98D" w14:textId="77777777" w:rsidR="000C4222" w:rsidRPr="000B5E3D" w:rsidRDefault="000C4222" w:rsidP="00802BC0">
            <w:pPr>
              <w:widowControl w:val="0"/>
              <w:autoSpaceDE w:val="0"/>
              <w:autoSpaceDN w:val="0"/>
              <w:adjustRightInd w:val="0"/>
              <w:spacing w:line="215" w:lineRule="exact"/>
              <w:rPr>
                <w:sz w:val="20"/>
                <w:szCs w:val="20"/>
              </w:rPr>
            </w:pPr>
          </w:p>
        </w:tc>
        <w:tc>
          <w:tcPr>
            <w:tcW w:w="720" w:type="dxa"/>
            <w:vAlign w:val="bottom"/>
          </w:tcPr>
          <w:p w14:paraId="61B23E9B" w14:textId="77777777" w:rsidR="000C4222" w:rsidRPr="000B5E3D" w:rsidRDefault="000C4222" w:rsidP="00802BC0">
            <w:pPr>
              <w:widowControl w:val="0"/>
              <w:autoSpaceDE w:val="0"/>
              <w:autoSpaceDN w:val="0"/>
              <w:adjustRightInd w:val="0"/>
              <w:spacing w:line="240" w:lineRule="auto"/>
              <w:rPr>
                <w:sz w:val="20"/>
                <w:szCs w:val="20"/>
              </w:rPr>
            </w:pPr>
          </w:p>
        </w:tc>
        <w:tc>
          <w:tcPr>
            <w:tcW w:w="3100" w:type="dxa"/>
            <w:vAlign w:val="bottom"/>
          </w:tcPr>
          <w:p w14:paraId="0E18BCD8" w14:textId="77777777" w:rsidR="000C4222" w:rsidRPr="000B5E3D" w:rsidRDefault="000C4222" w:rsidP="00802BC0">
            <w:pPr>
              <w:widowControl w:val="0"/>
              <w:autoSpaceDE w:val="0"/>
              <w:autoSpaceDN w:val="0"/>
              <w:adjustRightInd w:val="0"/>
              <w:spacing w:line="240" w:lineRule="auto"/>
              <w:rPr>
                <w:sz w:val="20"/>
                <w:szCs w:val="20"/>
              </w:rPr>
            </w:pPr>
          </w:p>
        </w:tc>
        <w:tc>
          <w:tcPr>
            <w:tcW w:w="860" w:type="dxa"/>
            <w:vAlign w:val="bottom"/>
          </w:tcPr>
          <w:p w14:paraId="66115999" w14:textId="77777777" w:rsidR="000C4222" w:rsidRPr="000B5E3D" w:rsidRDefault="000C4222" w:rsidP="00802BC0">
            <w:pPr>
              <w:widowControl w:val="0"/>
              <w:autoSpaceDE w:val="0"/>
              <w:autoSpaceDN w:val="0"/>
              <w:adjustRightInd w:val="0"/>
              <w:spacing w:line="240" w:lineRule="auto"/>
              <w:rPr>
                <w:sz w:val="20"/>
                <w:szCs w:val="20"/>
              </w:rPr>
            </w:pPr>
          </w:p>
        </w:tc>
        <w:tc>
          <w:tcPr>
            <w:tcW w:w="2240" w:type="dxa"/>
            <w:vAlign w:val="bottom"/>
          </w:tcPr>
          <w:p w14:paraId="42A72616" w14:textId="77777777" w:rsidR="000C4222" w:rsidRPr="000B5E3D" w:rsidRDefault="000C4222" w:rsidP="00802BC0">
            <w:pPr>
              <w:widowControl w:val="0"/>
              <w:autoSpaceDE w:val="0"/>
              <w:autoSpaceDN w:val="0"/>
              <w:adjustRightInd w:val="0"/>
              <w:spacing w:line="240" w:lineRule="auto"/>
              <w:rPr>
                <w:sz w:val="20"/>
                <w:szCs w:val="20"/>
              </w:rPr>
            </w:pPr>
          </w:p>
        </w:tc>
      </w:tr>
    </w:tbl>
    <w:p w14:paraId="6D14F590" w14:textId="77777777" w:rsidR="007F261D" w:rsidRPr="000B5E3D" w:rsidRDefault="007F261D" w:rsidP="007F261D">
      <w:pPr>
        <w:widowControl w:val="0"/>
        <w:autoSpaceDE w:val="0"/>
        <w:autoSpaceDN w:val="0"/>
        <w:adjustRightInd w:val="0"/>
        <w:spacing w:line="200" w:lineRule="exact"/>
        <w:rPr>
          <w:sz w:val="20"/>
          <w:szCs w:val="20"/>
        </w:rPr>
      </w:pPr>
    </w:p>
    <w:tbl>
      <w:tblPr>
        <w:tblW w:w="0" w:type="auto"/>
        <w:tblLayout w:type="fixed"/>
        <w:tblCellMar>
          <w:left w:w="0" w:type="dxa"/>
          <w:right w:w="0" w:type="dxa"/>
        </w:tblCellMar>
        <w:tblLook w:val="0000" w:firstRow="0" w:lastRow="0" w:firstColumn="0" w:lastColumn="0" w:noHBand="0" w:noVBand="0"/>
      </w:tblPr>
      <w:tblGrid>
        <w:gridCol w:w="2220"/>
        <w:gridCol w:w="700"/>
        <w:gridCol w:w="3160"/>
        <w:gridCol w:w="860"/>
        <w:gridCol w:w="2240"/>
      </w:tblGrid>
      <w:tr w:rsidR="007F261D" w:rsidRPr="000B5E3D" w14:paraId="1F8D83EC" w14:textId="77777777" w:rsidTr="00802BC0">
        <w:trPr>
          <w:trHeight w:val="428"/>
        </w:trPr>
        <w:tc>
          <w:tcPr>
            <w:tcW w:w="2220" w:type="dxa"/>
            <w:tcBorders>
              <w:top w:val="nil"/>
              <w:left w:val="nil"/>
              <w:bottom w:val="nil"/>
              <w:right w:val="nil"/>
            </w:tcBorders>
            <w:vAlign w:val="bottom"/>
          </w:tcPr>
          <w:p w14:paraId="581D93DE" w14:textId="77777777" w:rsidR="007F261D" w:rsidRPr="000B5E3D" w:rsidRDefault="007F261D" w:rsidP="00802BC0">
            <w:pPr>
              <w:widowControl w:val="0"/>
              <w:autoSpaceDE w:val="0"/>
              <w:autoSpaceDN w:val="0"/>
              <w:adjustRightInd w:val="0"/>
              <w:spacing w:line="240" w:lineRule="auto"/>
              <w:rPr>
                <w:sz w:val="20"/>
                <w:szCs w:val="20"/>
              </w:rPr>
            </w:pPr>
            <w:r w:rsidRPr="000B5E3D">
              <w:rPr>
                <w:sz w:val="20"/>
                <w:szCs w:val="20"/>
              </w:rPr>
              <w:t>161.26</w:t>
            </w:r>
          </w:p>
        </w:tc>
        <w:tc>
          <w:tcPr>
            <w:tcW w:w="700" w:type="dxa"/>
            <w:tcBorders>
              <w:top w:val="nil"/>
              <w:left w:val="nil"/>
              <w:bottom w:val="nil"/>
              <w:right w:val="nil"/>
            </w:tcBorders>
            <w:vAlign w:val="bottom"/>
          </w:tcPr>
          <w:p w14:paraId="01BE7D8D" w14:textId="77777777" w:rsidR="007F261D" w:rsidRPr="000B5E3D" w:rsidRDefault="007F261D" w:rsidP="00802BC0">
            <w:pPr>
              <w:widowControl w:val="0"/>
              <w:autoSpaceDE w:val="0"/>
              <w:autoSpaceDN w:val="0"/>
              <w:adjustRightInd w:val="0"/>
              <w:spacing w:line="240" w:lineRule="auto"/>
              <w:ind w:left="120"/>
              <w:rPr>
                <w:sz w:val="20"/>
                <w:szCs w:val="20"/>
              </w:rPr>
            </w:pPr>
            <w:r w:rsidRPr="000B5E3D">
              <w:rPr>
                <w:sz w:val="20"/>
                <w:szCs w:val="20"/>
              </w:rPr>
              <w:t>2</w:t>
            </w:r>
          </w:p>
        </w:tc>
        <w:tc>
          <w:tcPr>
            <w:tcW w:w="3160" w:type="dxa"/>
            <w:tcBorders>
              <w:top w:val="nil"/>
              <w:left w:val="nil"/>
              <w:bottom w:val="nil"/>
              <w:right w:val="nil"/>
            </w:tcBorders>
            <w:vAlign w:val="bottom"/>
          </w:tcPr>
          <w:p w14:paraId="03E32BCB" w14:textId="77777777" w:rsidR="007F261D" w:rsidRPr="000B5E3D" w:rsidRDefault="007F261D" w:rsidP="00802BC0">
            <w:pPr>
              <w:widowControl w:val="0"/>
              <w:autoSpaceDE w:val="0"/>
              <w:autoSpaceDN w:val="0"/>
              <w:adjustRightInd w:val="0"/>
              <w:spacing w:line="240" w:lineRule="auto"/>
              <w:ind w:left="140"/>
              <w:rPr>
                <w:sz w:val="20"/>
                <w:szCs w:val="20"/>
              </w:rPr>
            </w:pPr>
            <w:r w:rsidRPr="000B5E3D">
              <w:rPr>
                <w:sz w:val="20"/>
                <w:szCs w:val="20"/>
              </w:rPr>
              <w:t>PATIENT</w:t>
            </w:r>
          </w:p>
        </w:tc>
        <w:tc>
          <w:tcPr>
            <w:tcW w:w="860" w:type="dxa"/>
            <w:tcBorders>
              <w:top w:val="nil"/>
              <w:left w:val="nil"/>
              <w:bottom w:val="nil"/>
              <w:right w:val="nil"/>
            </w:tcBorders>
            <w:vAlign w:val="bottom"/>
          </w:tcPr>
          <w:p w14:paraId="3D13CC9C" w14:textId="77777777" w:rsidR="007F261D" w:rsidRPr="000B5E3D" w:rsidRDefault="007F261D" w:rsidP="00802BC0">
            <w:pPr>
              <w:widowControl w:val="0"/>
              <w:autoSpaceDE w:val="0"/>
              <w:autoSpaceDN w:val="0"/>
              <w:adjustRightInd w:val="0"/>
              <w:spacing w:line="240" w:lineRule="auto"/>
              <w:rPr>
                <w:sz w:val="20"/>
                <w:szCs w:val="20"/>
              </w:rPr>
            </w:pPr>
          </w:p>
        </w:tc>
        <w:tc>
          <w:tcPr>
            <w:tcW w:w="2240" w:type="dxa"/>
            <w:tcBorders>
              <w:top w:val="nil"/>
              <w:left w:val="nil"/>
              <w:bottom w:val="nil"/>
              <w:right w:val="nil"/>
            </w:tcBorders>
            <w:vAlign w:val="bottom"/>
          </w:tcPr>
          <w:p w14:paraId="3B9D608B" w14:textId="77777777" w:rsidR="007F261D" w:rsidRPr="000B5E3D" w:rsidRDefault="007F261D" w:rsidP="00802BC0">
            <w:pPr>
              <w:widowControl w:val="0"/>
              <w:autoSpaceDE w:val="0"/>
              <w:autoSpaceDN w:val="0"/>
              <w:adjustRightInd w:val="0"/>
              <w:spacing w:line="240" w:lineRule="auto"/>
              <w:rPr>
                <w:sz w:val="20"/>
                <w:szCs w:val="20"/>
              </w:rPr>
            </w:pPr>
          </w:p>
        </w:tc>
      </w:tr>
      <w:tr w:rsidR="007F261D" w:rsidRPr="000B5E3D" w14:paraId="6AB5792C" w14:textId="77777777" w:rsidTr="00802BC0">
        <w:trPr>
          <w:trHeight w:val="218"/>
        </w:trPr>
        <w:tc>
          <w:tcPr>
            <w:tcW w:w="2220" w:type="dxa"/>
            <w:tcBorders>
              <w:top w:val="nil"/>
              <w:left w:val="nil"/>
              <w:bottom w:val="nil"/>
              <w:right w:val="nil"/>
            </w:tcBorders>
            <w:vAlign w:val="bottom"/>
          </w:tcPr>
          <w:p w14:paraId="130ABCE5" w14:textId="77777777" w:rsidR="007F261D" w:rsidRPr="000B5E3D" w:rsidRDefault="007F261D" w:rsidP="00802BC0">
            <w:pPr>
              <w:widowControl w:val="0"/>
              <w:autoSpaceDE w:val="0"/>
              <w:autoSpaceDN w:val="0"/>
              <w:adjustRightInd w:val="0"/>
              <w:spacing w:line="240" w:lineRule="auto"/>
              <w:rPr>
                <w:sz w:val="20"/>
                <w:szCs w:val="20"/>
              </w:rPr>
            </w:pPr>
            <w:r w:rsidRPr="000B5E3D">
              <w:rPr>
                <w:sz w:val="20"/>
                <w:szCs w:val="20"/>
              </w:rPr>
              <w:t>FEE BASIS</w:t>
            </w:r>
          </w:p>
        </w:tc>
        <w:tc>
          <w:tcPr>
            <w:tcW w:w="700" w:type="dxa"/>
            <w:tcBorders>
              <w:top w:val="nil"/>
              <w:left w:val="nil"/>
              <w:bottom w:val="nil"/>
              <w:right w:val="nil"/>
            </w:tcBorders>
            <w:vAlign w:val="bottom"/>
          </w:tcPr>
          <w:p w14:paraId="1DFD4D99" w14:textId="77777777" w:rsidR="007F261D" w:rsidRPr="000B5E3D" w:rsidRDefault="007F261D" w:rsidP="00802BC0">
            <w:pPr>
              <w:widowControl w:val="0"/>
              <w:autoSpaceDE w:val="0"/>
              <w:autoSpaceDN w:val="0"/>
              <w:adjustRightInd w:val="0"/>
              <w:spacing w:line="240" w:lineRule="auto"/>
              <w:rPr>
                <w:sz w:val="20"/>
                <w:szCs w:val="20"/>
              </w:rPr>
            </w:pPr>
          </w:p>
        </w:tc>
        <w:tc>
          <w:tcPr>
            <w:tcW w:w="3160" w:type="dxa"/>
            <w:tcBorders>
              <w:top w:val="nil"/>
              <w:left w:val="nil"/>
              <w:bottom w:val="nil"/>
              <w:right w:val="nil"/>
            </w:tcBorders>
            <w:vAlign w:val="bottom"/>
          </w:tcPr>
          <w:p w14:paraId="1996A719" w14:textId="77777777" w:rsidR="007F261D" w:rsidRPr="000B5E3D" w:rsidRDefault="007F261D" w:rsidP="00802BC0">
            <w:pPr>
              <w:widowControl w:val="0"/>
              <w:autoSpaceDE w:val="0"/>
              <w:autoSpaceDN w:val="0"/>
              <w:adjustRightInd w:val="0"/>
              <w:spacing w:line="240" w:lineRule="auto"/>
              <w:rPr>
                <w:sz w:val="20"/>
                <w:szCs w:val="20"/>
              </w:rPr>
            </w:pPr>
          </w:p>
        </w:tc>
        <w:tc>
          <w:tcPr>
            <w:tcW w:w="860" w:type="dxa"/>
            <w:tcBorders>
              <w:top w:val="nil"/>
              <w:left w:val="nil"/>
              <w:bottom w:val="nil"/>
              <w:right w:val="nil"/>
            </w:tcBorders>
            <w:vAlign w:val="bottom"/>
          </w:tcPr>
          <w:p w14:paraId="43952C9E" w14:textId="77777777" w:rsidR="007F261D" w:rsidRPr="000B5E3D" w:rsidRDefault="007F261D" w:rsidP="00802BC0">
            <w:pPr>
              <w:widowControl w:val="0"/>
              <w:autoSpaceDE w:val="0"/>
              <w:autoSpaceDN w:val="0"/>
              <w:adjustRightInd w:val="0"/>
              <w:spacing w:line="240" w:lineRule="auto"/>
              <w:rPr>
                <w:sz w:val="20"/>
                <w:szCs w:val="20"/>
              </w:rPr>
            </w:pPr>
          </w:p>
        </w:tc>
        <w:tc>
          <w:tcPr>
            <w:tcW w:w="2240" w:type="dxa"/>
            <w:tcBorders>
              <w:top w:val="nil"/>
              <w:left w:val="nil"/>
              <w:bottom w:val="nil"/>
              <w:right w:val="nil"/>
            </w:tcBorders>
            <w:vAlign w:val="bottom"/>
          </w:tcPr>
          <w:p w14:paraId="4CDD8EA0" w14:textId="77777777" w:rsidR="007F261D" w:rsidRPr="000B5E3D" w:rsidRDefault="007F261D" w:rsidP="00802BC0">
            <w:pPr>
              <w:widowControl w:val="0"/>
              <w:autoSpaceDE w:val="0"/>
              <w:autoSpaceDN w:val="0"/>
              <w:adjustRightInd w:val="0"/>
              <w:spacing w:line="240" w:lineRule="auto"/>
              <w:rPr>
                <w:sz w:val="20"/>
                <w:szCs w:val="20"/>
              </w:rPr>
            </w:pPr>
          </w:p>
        </w:tc>
      </w:tr>
      <w:tr w:rsidR="007F261D" w:rsidRPr="000B5E3D" w14:paraId="786A70B8" w14:textId="77777777" w:rsidTr="00802BC0">
        <w:trPr>
          <w:trHeight w:val="216"/>
        </w:trPr>
        <w:tc>
          <w:tcPr>
            <w:tcW w:w="2220" w:type="dxa"/>
            <w:tcBorders>
              <w:top w:val="nil"/>
              <w:left w:val="nil"/>
              <w:bottom w:val="nil"/>
              <w:right w:val="nil"/>
            </w:tcBorders>
            <w:vAlign w:val="bottom"/>
          </w:tcPr>
          <w:p w14:paraId="4EF68026" w14:textId="77777777" w:rsidR="007F261D" w:rsidRPr="000B5E3D" w:rsidRDefault="007F261D" w:rsidP="00802BC0">
            <w:pPr>
              <w:widowControl w:val="0"/>
              <w:autoSpaceDE w:val="0"/>
              <w:autoSpaceDN w:val="0"/>
              <w:adjustRightInd w:val="0"/>
              <w:spacing w:line="215" w:lineRule="exact"/>
              <w:rPr>
                <w:sz w:val="20"/>
                <w:szCs w:val="20"/>
              </w:rPr>
            </w:pPr>
            <w:r w:rsidRPr="000B5E3D">
              <w:rPr>
                <w:sz w:val="20"/>
                <w:szCs w:val="20"/>
              </w:rPr>
              <w:t>PATIENT MRA</w:t>
            </w:r>
          </w:p>
        </w:tc>
        <w:tc>
          <w:tcPr>
            <w:tcW w:w="700" w:type="dxa"/>
            <w:tcBorders>
              <w:top w:val="nil"/>
              <w:left w:val="nil"/>
              <w:bottom w:val="nil"/>
              <w:right w:val="nil"/>
            </w:tcBorders>
            <w:vAlign w:val="bottom"/>
          </w:tcPr>
          <w:p w14:paraId="619F129C" w14:textId="77777777" w:rsidR="007F261D" w:rsidRPr="000B5E3D" w:rsidRDefault="007F261D" w:rsidP="00802BC0">
            <w:pPr>
              <w:widowControl w:val="0"/>
              <w:autoSpaceDE w:val="0"/>
              <w:autoSpaceDN w:val="0"/>
              <w:adjustRightInd w:val="0"/>
              <w:spacing w:line="240" w:lineRule="auto"/>
              <w:rPr>
                <w:sz w:val="20"/>
                <w:szCs w:val="20"/>
              </w:rPr>
            </w:pPr>
          </w:p>
        </w:tc>
        <w:tc>
          <w:tcPr>
            <w:tcW w:w="3160" w:type="dxa"/>
            <w:tcBorders>
              <w:top w:val="nil"/>
              <w:left w:val="nil"/>
              <w:bottom w:val="nil"/>
              <w:right w:val="nil"/>
            </w:tcBorders>
            <w:vAlign w:val="bottom"/>
          </w:tcPr>
          <w:p w14:paraId="2E99DE96" w14:textId="77777777" w:rsidR="007F261D" w:rsidRPr="000B5E3D" w:rsidRDefault="007F261D" w:rsidP="00802BC0">
            <w:pPr>
              <w:widowControl w:val="0"/>
              <w:autoSpaceDE w:val="0"/>
              <w:autoSpaceDN w:val="0"/>
              <w:adjustRightInd w:val="0"/>
              <w:spacing w:line="240" w:lineRule="auto"/>
              <w:rPr>
                <w:sz w:val="20"/>
                <w:szCs w:val="20"/>
              </w:rPr>
            </w:pPr>
          </w:p>
        </w:tc>
        <w:tc>
          <w:tcPr>
            <w:tcW w:w="860" w:type="dxa"/>
            <w:tcBorders>
              <w:top w:val="nil"/>
              <w:left w:val="nil"/>
              <w:bottom w:val="nil"/>
              <w:right w:val="nil"/>
            </w:tcBorders>
            <w:vAlign w:val="bottom"/>
          </w:tcPr>
          <w:p w14:paraId="5FFCFA41" w14:textId="77777777" w:rsidR="007F261D" w:rsidRPr="000B5E3D" w:rsidRDefault="007F261D" w:rsidP="00802BC0">
            <w:pPr>
              <w:widowControl w:val="0"/>
              <w:autoSpaceDE w:val="0"/>
              <w:autoSpaceDN w:val="0"/>
              <w:adjustRightInd w:val="0"/>
              <w:spacing w:line="240" w:lineRule="auto"/>
              <w:rPr>
                <w:sz w:val="20"/>
                <w:szCs w:val="20"/>
              </w:rPr>
            </w:pPr>
          </w:p>
        </w:tc>
        <w:tc>
          <w:tcPr>
            <w:tcW w:w="2240" w:type="dxa"/>
            <w:tcBorders>
              <w:top w:val="nil"/>
              <w:left w:val="nil"/>
              <w:bottom w:val="nil"/>
              <w:right w:val="nil"/>
            </w:tcBorders>
            <w:vAlign w:val="bottom"/>
          </w:tcPr>
          <w:p w14:paraId="071980AF" w14:textId="77777777" w:rsidR="007F261D" w:rsidRPr="000B5E3D" w:rsidRDefault="007F261D" w:rsidP="00802BC0">
            <w:pPr>
              <w:widowControl w:val="0"/>
              <w:autoSpaceDE w:val="0"/>
              <w:autoSpaceDN w:val="0"/>
              <w:adjustRightInd w:val="0"/>
              <w:spacing w:line="240" w:lineRule="auto"/>
              <w:rPr>
                <w:sz w:val="20"/>
                <w:szCs w:val="20"/>
              </w:rPr>
            </w:pPr>
          </w:p>
        </w:tc>
      </w:tr>
      <w:tr w:rsidR="007F261D" w:rsidRPr="000B5E3D" w14:paraId="002FBD54" w14:textId="77777777" w:rsidTr="00802BC0">
        <w:trPr>
          <w:trHeight w:val="428"/>
        </w:trPr>
        <w:tc>
          <w:tcPr>
            <w:tcW w:w="2220" w:type="dxa"/>
            <w:tcBorders>
              <w:top w:val="nil"/>
              <w:left w:val="nil"/>
              <w:bottom w:val="nil"/>
              <w:right w:val="nil"/>
            </w:tcBorders>
            <w:vAlign w:val="bottom"/>
          </w:tcPr>
          <w:p w14:paraId="2673370F" w14:textId="77777777" w:rsidR="007F261D" w:rsidRPr="000B5E3D" w:rsidRDefault="007F261D" w:rsidP="0060431E">
            <w:pPr>
              <w:spacing w:line="240" w:lineRule="auto"/>
              <w:rPr>
                <w:sz w:val="20"/>
                <w:szCs w:val="20"/>
              </w:rPr>
            </w:pPr>
          </w:p>
        </w:tc>
        <w:tc>
          <w:tcPr>
            <w:tcW w:w="700" w:type="dxa"/>
            <w:tcBorders>
              <w:top w:val="nil"/>
              <w:left w:val="nil"/>
              <w:bottom w:val="nil"/>
              <w:right w:val="nil"/>
            </w:tcBorders>
            <w:vAlign w:val="bottom"/>
          </w:tcPr>
          <w:p w14:paraId="2D1409CD" w14:textId="77777777" w:rsidR="007F261D" w:rsidRPr="000B5E3D" w:rsidRDefault="007F261D" w:rsidP="00802BC0">
            <w:pPr>
              <w:widowControl w:val="0"/>
              <w:autoSpaceDE w:val="0"/>
              <w:autoSpaceDN w:val="0"/>
              <w:adjustRightInd w:val="0"/>
              <w:spacing w:line="240" w:lineRule="auto"/>
              <w:ind w:left="120"/>
              <w:rPr>
                <w:sz w:val="20"/>
                <w:szCs w:val="20"/>
              </w:rPr>
            </w:pPr>
          </w:p>
        </w:tc>
        <w:tc>
          <w:tcPr>
            <w:tcW w:w="3160" w:type="dxa"/>
            <w:tcBorders>
              <w:top w:val="nil"/>
              <w:left w:val="nil"/>
              <w:bottom w:val="nil"/>
              <w:right w:val="nil"/>
            </w:tcBorders>
            <w:vAlign w:val="bottom"/>
          </w:tcPr>
          <w:p w14:paraId="74C8BEA8" w14:textId="77777777" w:rsidR="007F261D" w:rsidRPr="000B5E3D" w:rsidRDefault="007F261D" w:rsidP="00802BC0">
            <w:pPr>
              <w:widowControl w:val="0"/>
              <w:autoSpaceDE w:val="0"/>
              <w:autoSpaceDN w:val="0"/>
              <w:adjustRightInd w:val="0"/>
              <w:spacing w:line="240" w:lineRule="auto"/>
              <w:ind w:left="140"/>
              <w:rPr>
                <w:sz w:val="20"/>
                <w:szCs w:val="20"/>
              </w:rPr>
            </w:pPr>
          </w:p>
        </w:tc>
        <w:tc>
          <w:tcPr>
            <w:tcW w:w="860" w:type="dxa"/>
            <w:tcBorders>
              <w:top w:val="nil"/>
              <w:left w:val="nil"/>
              <w:bottom w:val="nil"/>
              <w:right w:val="nil"/>
            </w:tcBorders>
            <w:vAlign w:val="bottom"/>
          </w:tcPr>
          <w:p w14:paraId="54473448" w14:textId="77777777" w:rsidR="007F261D" w:rsidRPr="000B5E3D" w:rsidRDefault="007F261D" w:rsidP="00802BC0">
            <w:pPr>
              <w:widowControl w:val="0"/>
              <w:autoSpaceDE w:val="0"/>
              <w:autoSpaceDN w:val="0"/>
              <w:adjustRightInd w:val="0"/>
              <w:spacing w:line="240" w:lineRule="auto"/>
              <w:rPr>
                <w:sz w:val="20"/>
                <w:szCs w:val="20"/>
              </w:rPr>
            </w:pPr>
          </w:p>
        </w:tc>
        <w:tc>
          <w:tcPr>
            <w:tcW w:w="2240" w:type="dxa"/>
            <w:tcBorders>
              <w:top w:val="nil"/>
              <w:left w:val="nil"/>
              <w:bottom w:val="nil"/>
              <w:right w:val="nil"/>
            </w:tcBorders>
            <w:vAlign w:val="bottom"/>
          </w:tcPr>
          <w:p w14:paraId="4AAD94BC" w14:textId="77777777" w:rsidR="007F261D" w:rsidRPr="000B5E3D" w:rsidRDefault="007F261D" w:rsidP="00802BC0">
            <w:pPr>
              <w:widowControl w:val="0"/>
              <w:autoSpaceDE w:val="0"/>
              <w:autoSpaceDN w:val="0"/>
              <w:adjustRightInd w:val="0"/>
              <w:spacing w:line="240" w:lineRule="auto"/>
              <w:rPr>
                <w:sz w:val="20"/>
                <w:szCs w:val="20"/>
              </w:rPr>
            </w:pPr>
          </w:p>
        </w:tc>
      </w:tr>
      <w:tr w:rsidR="007F261D" w:rsidRPr="000B5E3D" w14:paraId="2F49022F" w14:textId="77777777" w:rsidTr="00802BC0">
        <w:trPr>
          <w:trHeight w:val="218"/>
        </w:trPr>
        <w:tc>
          <w:tcPr>
            <w:tcW w:w="2220" w:type="dxa"/>
            <w:tcBorders>
              <w:top w:val="nil"/>
              <w:left w:val="nil"/>
              <w:bottom w:val="nil"/>
              <w:right w:val="nil"/>
            </w:tcBorders>
            <w:vAlign w:val="bottom"/>
          </w:tcPr>
          <w:p w14:paraId="427EE880" w14:textId="77777777" w:rsidR="007F261D" w:rsidRPr="000B5E3D" w:rsidRDefault="007F261D" w:rsidP="00802BC0">
            <w:pPr>
              <w:widowControl w:val="0"/>
              <w:autoSpaceDE w:val="0"/>
              <w:autoSpaceDN w:val="0"/>
              <w:adjustRightInd w:val="0"/>
              <w:spacing w:line="240" w:lineRule="auto"/>
              <w:rPr>
                <w:sz w:val="20"/>
                <w:szCs w:val="20"/>
              </w:rPr>
            </w:pPr>
          </w:p>
        </w:tc>
        <w:tc>
          <w:tcPr>
            <w:tcW w:w="700" w:type="dxa"/>
            <w:tcBorders>
              <w:top w:val="nil"/>
              <w:left w:val="nil"/>
              <w:bottom w:val="nil"/>
              <w:right w:val="nil"/>
            </w:tcBorders>
            <w:vAlign w:val="bottom"/>
          </w:tcPr>
          <w:p w14:paraId="19AA5E0E" w14:textId="77777777" w:rsidR="007F261D" w:rsidRPr="000B5E3D" w:rsidRDefault="007F261D" w:rsidP="00802BC0">
            <w:pPr>
              <w:widowControl w:val="0"/>
              <w:autoSpaceDE w:val="0"/>
              <w:autoSpaceDN w:val="0"/>
              <w:adjustRightInd w:val="0"/>
              <w:spacing w:line="240" w:lineRule="auto"/>
              <w:rPr>
                <w:sz w:val="20"/>
                <w:szCs w:val="20"/>
              </w:rPr>
            </w:pPr>
          </w:p>
        </w:tc>
        <w:tc>
          <w:tcPr>
            <w:tcW w:w="3160" w:type="dxa"/>
            <w:tcBorders>
              <w:top w:val="nil"/>
              <w:left w:val="nil"/>
              <w:bottom w:val="nil"/>
              <w:right w:val="nil"/>
            </w:tcBorders>
            <w:vAlign w:val="bottom"/>
          </w:tcPr>
          <w:p w14:paraId="37E701FF" w14:textId="77777777" w:rsidR="007F261D" w:rsidRPr="000B5E3D" w:rsidRDefault="007F261D" w:rsidP="00802BC0">
            <w:pPr>
              <w:widowControl w:val="0"/>
              <w:autoSpaceDE w:val="0"/>
              <w:autoSpaceDN w:val="0"/>
              <w:adjustRightInd w:val="0"/>
              <w:spacing w:line="240" w:lineRule="auto"/>
              <w:rPr>
                <w:sz w:val="20"/>
                <w:szCs w:val="20"/>
              </w:rPr>
            </w:pPr>
          </w:p>
        </w:tc>
        <w:tc>
          <w:tcPr>
            <w:tcW w:w="860" w:type="dxa"/>
            <w:tcBorders>
              <w:top w:val="nil"/>
              <w:left w:val="nil"/>
              <w:bottom w:val="nil"/>
              <w:right w:val="nil"/>
            </w:tcBorders>
            <w:vAlign w:val="bottom"/>
          </w:tcPr>
          <w:p w14:paraId="34447558" w14:textId="77777777" w:rsidR="007F261D" w:rsidRPr="000B5E3D" w:rsidRDefault="007F261D" w:rsidP="00802BC0">
            <w:pPr>
              <w:widowControl w:val="0"/>
              <w:autoSpaceDE w:val="0"/>
              <w:autoSpaceDN w:val="0"/>
              <w:adjustRightInd w:val="0"/>
              <w:spacing w:line="240" w:lineRule="auto"/>
              <w:rPr>
                <w:sz w:val="20"/>
                <w:szCs w:val="20"/>
              </w:rPr>
            </w:pPr>
          </w:p>
        </w:tc>
        <w:tc>
          <w:tcPr>
            <w:tcW w:w="2240" w:type="dxa"/>
            <w:tcBorders>
              <w:top w:val="nil"/>
              <w:left w:val="nil"/>
              <w:bottom w:val="nil"/>
              <w:right w:val="nil"/>
            </w:tcBorders>
            <w:vAlign w:val="bottom"/>
          </w:tcPr>
          <w:p w14:paraId="4156856A" w14:textId="77777777" w:rsidR="007F261D" w:rsidRPr="000B5E3D" w:rsidRDefault="007F261D" w:rsidP="00802BC0">
            <w:pPr>
              <w:widowControl w:val="0"/>
              <w:autoSpaceDE w:val="0"/>
              <w:autoSpaceDN w:val="0"/>
              <w:adjustRightInd w:val="0"/>
              <w:spacing w:line="240" w:lineRule="auto"/>
              <w:rPr>
                <w:sz w:val="20"/>
                <w:szCs w:val="20"/>
              </w:rPr>
            </w:pPr>
          </w:p>
        </w:tc>
      </w:tr>
      <w:tr w:rsidR="007F261D" w:rsidRPr="000B5E3D" w14:paraId="5CF6CEFF" w14:textId="77777777" w:rsidTr="00802BC0">
        <w:trPr>
          <w:trHeight w:val="216"/>
        </w:trPr>
        <w:tc>
          <w:tcPr>
            <w:tcW w:w="2220" w:type="dxa"/>
            <w:tcBorders>
              <w:top w:val="nil"/>
              <w:left w:val="nil"/>
              <w:bottom w:val="nil"/>
              <w:right w:val="nil"/>
            </w:tcBorders>
            <w:vAlign w:val="bottom"/>
          </w:tcPr>
          <w:p w14:paraId="1EE59447" w14:textId="77777777" w:rsidR="007F261D" w:rsidRPr="000B5E3D" w:rsidRDefault="007F261D" w:rsidP="00802BC0">
            <w:pPr>
              <w:widowControl w:val="0"/>
              <w:autoSpaceDE w:val="0"/>
              <w:autoSpaceDN w:val="0"/>
              <w:adjustRightInd w:val="0"/>
              <w:spacing w:line="215" w:lineRule="exact"/>
              <w:rPr>
                <w:sz w:val="20"/>
                <w:szCs w:val="20"/>
              </w:rPr>
            </w:pPr>
          </w:p>
        </w:tc>
        <w:tc>
          <w:tcPr>
            <w:tcW w:w="700" w:type="dxa"/>
            <w:tcBorders>
              <w:top w:val="nil"/>
              <w:left w:val="nil"/>
              <w:bottom w:val="nil"/>
              <w:right w:val="nil"/>
            </w:tcBorders>
            <w:vAlign w:val="bottom"/>
          </w:tcPr>
          <w:p w14:paraId="68761B0B" w14:textId="77777777" w:rsidR="007F261D" w:rsidRPr="000B5E3D" w:rsidRDefault="007F261D" w:rsidP="00802BC0">
            <w:pPr>
              <w:widowControl w:val="0"/>
              <w:autoSpaceDE w:val="0"/>
              <w:autoSpaceDN w:val="0"/>
              <w:adjustRightInd w:val="0"/>
              <w:spacing w:line="240" w:lineRule="auto"/>
              <w:rPr>
                <w:sz w:val="20"/>
                <w:szCs w:val="20"/>
              </w:rPr>
            </w:pPr>
          </w:p>
        </w:tc>
        <w:tc>
          <w:tcPr>
            <w:tcW w:w="3160" w:type="dxa"/>
            <w:tcBorders>
              <w:top w:val="nil"/>
              <w:left w:val="nil"/>
              <w:bottom w:val="nil"/>
              <w:right w:val="nil"/>
            </w:tcBorders>
            <w:vAlign w:val="bottom"/>
          </w:tcPr>
          <w:p w14:paraId="15F85821" w14:textId="77777777" w:rsidR="007F261D" w:rsidRPr="000B5E3D" w:rsidRDefault="007F261D" w:rsidP="00802BC0">
            <w:pPr>
              <w:widowControl w:val="0"/>
              <w:autoSpaceDE w:val="0"/>
              <w:autoSpaceDN w:val="0"/>
              <w:adjustRightInd w:val="0"/>
              <w:spacing w:line="240" w:lineRule="auto"/>
              <w:rPr>
                <w:sz w:val="20"/>
                <w:szCs w:val="20"/>
              </w:rPr>
            </w:pPr>
          </w:p>
        </w:tc>
        <w:tc>
          <w:tcPr>
            <w:tcW w:w="860" w:type="dxa"/>
            <w:tcBorders>
              <w:top w:val="nil"/>
              <w:left w:val="nil"/>
              <w:bottom w:val="nil"/>
              <w:right w:val="nil"/>
            </w:tcBorders>
            <w:vAlign w:val="bottom"/>
          </w:tcPr>
          <w:p w14:paraId="7359A960" w14:textId="77777777" w:rsidR="007F261D" w:rsidRPr="000B5E3D" w:rsidRDefault="007F261D" w:rsidP="00802BC0">
            <w:pPr>
              <w:widowControl w:val="0"/>
              <w:autoSpaceDE w:val="0"/>
              <w:autoSpaceDN w:val="0"/>
              <w:adjustRightInd w:val="0"/>
              <w:spacing w:line="240" w:lineRule="auto"/>
              <w:rPr>
                <w:sz w:val="20"/>
                <w:szCs w:val="20"/>
              </w:rPr>
            </w:pPr>
          </w:p>
        </w:tc>
        <w:tc>
          <w:tcPr>
            <w:tcW w:w="2240" w:type="dxa"/>
            <w:tcBorders>
              <w:top w:val="nil"/>
              <w:left w:val="nil"/>
              <w:bottom w:val="nil"/>
              <w:right w:val="nil"/>
            </w:tcBorders>
            <w:vAlign w:val="bottom"/>
          </w:tcPr>
          <w:p w14:paraId="51C3BB57" w14:textId="77777777" w:rsidR="007F261D" w:rsidRPr="000B5E3D" w:rsidRDefault="007F261D" w:rsidP="00802BC0">
            <w:pPr>
              <w:widowControl w:val="0"/>
              <w:autoSpaceDE w:val="0"/>
              <w:autoSpaceDN w:val="0"/>
              <w:adjustRightInd w:val="0"/>
              <w:spacing w:line="240" w:lineRule="auto"/>
              <w:rPr>
                <w:sz w:val="20"/>
                <w:szCs w:val="20"/>
              </w:rPr>
            </w:pPr>
          </w:p>
        </w:tc>
      </w:tr>
      <w:tr w:rsidR="007F261D" w:rsidRPr="000B5E3D" w14:paraId="36F6820E" w14:textId="77777777" w:rsidTr="00802BC0">
        <w:trPr>
          <w:trHeight w:val="432"/>
        </w:trPr>
        <w:tc>
          <w:tcPr>
            <w:tcW w:w="2220" w:type="dxa"/>
            <w:tcBorders>
              <w:top w:val="nil"/>
              <w:left w:val="nil"/>
              <w:bottom w:val="nil"/>
              <w:right w:val="nil"/>
            </w:tcBorders>
            <w:vAlign w:val="bottom"/>
          </w:tcPr>
          <w:p w14:paraId="036FF70A" w14:textId="77777777" w:rsidR="007F261D" w:rsidRPr="000B5E3D" w:rsidRDefault="007F261D" w:rsidP="00802BC0">
            <w:pPr>
              <w:widowControl w:val="0"/>
              <w:autoSpaceDE w:val="0"/>
              <w:autoSpaceDN w:val="0"/>
              <w:adjustRightInd w:val="0"/>
              <w:spacing w:line="240" w:lineRule="auto"/>
              <w:rPr>
                <w:sz w:val="20"/>
                <w:szCs w:val="20"/>
              </w:rPr>
            </w:pPr>
            <w:r w:rsidRPr="000B5E3D">
              <w:rPr>
                <w:sz w:val="20"/>
                <w:szCs w:val="20"/>
              </w:rPr>
              <w:t>161.27</w:t>
            </w:r>
          </w:p>
        </w:tc>
        <w:tc>
          <w:tcPr>
            <w:tcW w:w="700" w:type="dxa"/>
            <w:tcBorders>
              <w:top w:val="nil"/>
              <w:left w:val="nil"/>
              <w:bottom w:val="nil"/>
              <w:right w:val="nil"/>
            </w:tcBorders>
            <w:vAlign w:val="bottom"/>
          </w:tcPr>
          <w:p w14:paraId="7964EB68" w14:textId="77777777" w:rsidR="007F261D" w:rsidRPr="000B5E3D" w:rsidRDefault="007F261D" w:rsidP="00802BC0">
            <w:pPr>
              <w:widowControl w:val="0"/>
              <w:autoSpaceDE w:val="0"/>
              <w:autoSpaceDN w:val="0"/>
              <w:adjustRightInd w:val="0"/>
              <w:spacing w:line="240" w:lineRule="auto"/>
              <w:rPr>
                <w:sz w:val="20"/>
                <w:szCs w:val="20"/>
              </w:rPr>
            </w:pPr>
          </w:p>
        </w:tc>
        <w:tc>
          <w:tcPr>
            <w:tcW w:w="3160" w:type="dxa"/>
            <w:tcBorders>
              <w:top w:val="nil"/>
              <w:left w:val="nil"/>
              <w:bottom w:val="nil"/>
              <w:right w:val="nil"/>
            </w:tcBorders>
            <w:vAlign w:val="bottom"/>
          </w:tcPr>
          <w:p w14:paraId="2FA7FE80" w14:textId="77777777" w:rsidR="007F261D" w:rsidRPr="000B5E3D" w:rsidRDefault="007F261D" w:rsidP="00802BC0">
            <w:pPr>
              <w:widowControl w:val="0"/>
              <w:autoSpaceDE w:val="0"/>
              <w:autoSpaceDN w:val="0"/>
              <w:adjustRightInd w:val="0"/>
              <w:spacing w:line="240" w:lineRule="auto"/>
              <w:rPr>
                <w:sz w:val="20"/>
                <w:szCs w:val="20"/>
              </w:rPr>
            </w:pPr>
          </w:p>
        </w:tc>
        <w:tc>
          <w:tcPr>
            <w:tcW w:w="860" w:type="dxa"/>
            <w:tcBorders>
              <w:top w:val="nil"/>
              <w:left w:val="nil"/>
              <w:bottom w:val="nil"/>
              <w:right w:val="nil"/>
            </w:tcBorders>
            <w:vAlign w:val="bottom"/>
          </w:tcPr>
          <w:p w14:paraId="5ADB48F1" w14:textId="77777777" w:rsidR="007F261D" w:rsidRPr="000B5E3D" w:rsidRDefault="007F261D" w:rsidP="00802BC0">
            <w:pPr>
              <w:widowControl w:val="0"/>
              <w:autoSpaceDE w:val="0"/>
              <w:autoSpaceDN w:val="0"/>
              <w:adjustRightInd w:val="0"/>
              <w:spacing w:line="240" w:lineRule="auto"/>
              <w:ind w:left="220"/>
              <w:rPr>
                <w:sz w:val="20"/>
                <w:szCs w:val="20"/>
              </w:rPr>
            </w:pPr>
            <w:r w:rsidRPr="000B5E3D">
              <w:rPr>
                <w:sz w:val="20"/>
                <w:szCs w:val="20"/>
              </w:rPr>
              <w:t>162</w:t>
            </w:r>
          </w:p>
        </w:tc>
        <w:tc>
          <w:tcPr>
            <w:tcW w:w="2240" w:type="dxa"/>
            <w:tcBorders>
              <w:top w:val="nil"/>
              <w:left w:val="nil"/>
              <w:bottom w:val="nil"/>
              <w:right w:val="nil"/>
            </w:tcBorders>
            <w:vAlign w:val="bottom"/>
          </w:tcPr>
          <w:p w14:paraId="298A3A97" w14:textId="77777777" w:rsidR="007F261D" w:rsidRPr="000B5E3D" w:rsidRDefault="007F261D" w:rsidP="00802BC0">
            <w:pPr>
              <w:widowControl w:val="0"/>
              <w:autoSpaceDE w:val="0"/>
              <w:autoSpaceDN w:val="0"/>
              <w:adjustRightInd w:val="0"/>
              <w:spacing w:line="240" w:lineRule="auto"/>
              <w:ind w:left="80"/>
              <w:rPr>
                <w:sz w:val="20"/>
                <w:szCs w:val="20"/>
              </w:rPr>
            </w:pPr>
            <w:r w:rsidRPr="000B5E3D">
              <w:rPr>
                <w:sz w:val="20"/>
                <w:szCs w:val="20"/>
              </w:rPr>
              <w:t>FEE BASIS PAYMENT</w:t>
            </w:r>
          </w:p>
        </w:tc>
      </w:tr>
      <w:tr w:rsidR="007F261D" w:rsidRPr="000B5E3D" w14:paraId="072EDB33" w14:textId="77777777" w:rsidTr="00802BC0">
        <w:trPr>
          <w:trHeight w:val="216"/>
        </w:trPr>
        <w:tc>
          <w:tcPr>
            <w:tcW w:w="2220" w:type="dxa"/>
            <w:tcBorders>
              <w:top w:val="nil"/>
              <w:left w:val="nil"/>
              <w:bottom w:val="nil"/>
              <w:right w:val="nil"/>
            </w:tcBorders>
            <w:vAlign w:val="bottom"/>
          </w:tcPr>
          <w:p w14:paraId="29E82CB4" w14:textId="77777777" w:rsidR="007F261D" w:rsidRPr="000B5E3D" w:rsidRDefault="007F261D" w:rsidP="00802BC0">
            <w:pPr>
              <w:widowControl w:val="0"/>
              <w:autoSpaceDE w:val="0"/>
              <w:autoSpaceDN w:val="0"/>
              <w:adjustRightInd w:val="0"/>
              <w:spacing w:line="215" w:lineRule="exact"/>
              <w:rPr>
                <w:sz w:val="20"/>
                <w:szCs w:val="20"/>
              </w:rPr>
            </w:pPr>
            <w:r w:rsidRPr="000B5E3D">
              <w:rPr>
                <w:sz w:val="20"/>
                <w:szCs w:val="20"/>
              </w:rPr>
              <w:t>FEE BASIS</w:t>
            </w:r>
          </w:p>
        </w:tc>
        <w:tc>
          <w:tcPr>
            <w:tcW w:w="700" w:type="dxa"/>
            <w:tcBorders>
              <w:top w:val="nil"/>
              <w:left w:val="nil"/>
              <w:bottom w:val="nil"/>
              <w:right w:val="nil"/>
            </w:tcBorders>
            <w:vAlign w:val="bottom"/>
          </w:tcPr>
          <w:p w14:paraId="4B07B228" w14:textId="77777777" w:rsidR="007F261D" w:rsidRPr="000B5E3D" w:rsidRDefault="007F261D" w:rsidP="00802BC0">
            <w:pPr>
              <w:widowControl w:val="0"/>
              <w:autoSpaceDE w:val="0"/>
              <w:autoSpaceDN w:val="0"/>
              <w:adjustRightInd w:val="0"/>
              <w:spacing w:line="240" w:lineRule="auto"/>
              <w:rPr>
                <w:sz w:val="20"/>
                <w:szCs w:val="20"/>
              </w:rPr>
            </w:pPr>
          </w:p>
        </w:tc>
        <w:tc>
          <w:tcPr>
            <w:tcW w:w="3160" w:type="dxa"/>
            <w:tcBorders>
              <w:top w:val="nil"/>
              <w:left w:val="nil"/>
              <w:bottom w:val="nil"/>
              <w:right w:val="nil"/>
            </w:tcBorders>
            <w:vAlign w:val="bottom"/>
          </w:tcPr>
          <w:p w14:paraId="014A8E4A" w14:textId="77777777" w:rsidR="007F261D" w:rsidRPr="000B5E3D" w:rsidRDefault="007F261D" w:rsidP="00802BC0">
            <w:pPr>
              <w:widowControl w:val="0"/>
              <w:autoSpaceDE w:val="0"/>
              <w:autoSpaceDN w:val="0"/>
              <w:adjustRightInd w:val="0"/>
              <w:spacing w:line="240" w:lineRule="auto"/>
              <w:rPr>
                <w:sz w:val="20"/>
                <w:szCs w:val="20"/>
              </w:rPr>
            </w:pPr>
          </w:p>
        </w:tc>
        <w:tc>
          <w:tcPr>
            <w:tcW w:w="860" w:type="dxa"/>
            <w:tcBorders>
              <w:top w:val="nil"/>
              <w:left w:val="nil"/>
              <w:bottom w:val="nil"/>
              <w:right w:val="nil"/>
            </w:tcBorders>
            <w:vAlign w:val="bottom"/>
          </w:tcPr>
          <w:p w14:paraId="2441539F" w14:textId="77777777" w:rsidR="007F261D" w:rsidRPr="000B5E3D" w:rsidRDefault="007F261D" w:rsidP="00802BC0">
            <w:pPr>
              <w:widowControl w:val="0"/>
              <w:autoSpaceDE w:val="0"/>
              <w:autoSpaceDN w:val="0"/>
              <w:adjustRightInd w:val="0"/>
              <w:spacing w:line="215" w:lineRule="exact"/>
              <w:ind w:left="220"/>
              <w:rPr>
                <w:sz w:val="20"/>
                <w:szCs w:val="20"/>
              </w:rPr>
            </w:pPr>
            <w:r w:rsidRPr="000B5E3D">
              <w:rPr>
                <w:sz w:val="20"/>
                <w:szCs w:val="20"/>
              </w:rPr>
              <w:t>162.1</w:t>
            </w:r>
          </w:p>
        </w:tc>
        <w:tc>
          <w:tcPr>
            <w:tcW w:w="2240" w:type="dxa"/>
            <w:tcBorders>
              <w:top w:val="nil"/>
              <w:left w:val="nil"/>
              <w:bottom w:val="nil"/>
              <w:right w:val="nil"/>
            </w:tcBorders>
            <w:vAlign w:val="bottom"/>
          </w:tcPr>
          <w:p w14:paraId="7931D114" w14:textId="77777777" w:rsidR="007F261D" w:rsidRPr="000B5E3D" w:rsidRDefault="007F261D" w:rsidP="00802BC0">
            <w:pPr>
              <w:widowControl w:val="0"/>
              <w:autoSpaceDE w:val="0"/>
              <w:autoSpaceDN w:val="0"/>
              <w:adjustRightInd w:val="0"/>
              <w:spacing w:line="215" w:lineRule="exact"/>
              <w:ind w:left="80"/>
              <w:rPr>
                <w:sz w:val="20"/>
                <w:szCs w:val="20"/>
              </w:rPr>
            </w:pPr>
            <w:r w:rsidRPr="000B5E3D">
              <w:rPr>
                <w:sz w:val="20"/>
                <w:szCs w:val="20"/>
              </w:rPr>
              <w:t>FEE BASIS PHARMACY</w:t>
            </w:r>
          </w:p>
        </w:tc>
      </w:tr>
      <w:tr w:rsidR="007F261D" w:rsidRPr="000B5E3D" w14:paraId="144C00B9" w14:textId="77777777" w:rsidTr="00802BC0">
        <w:trPr>
          <w:trHeight w:val="216"/>
        </w:trPr>
        <w:tc>
          <w:tcPr>
            <w:tcW w:w="2220" w:type="dxa"/>
            <w:tcBorders>
              <w:top w:val="nil"/>
              <w:left w:val="nil"/>
              <w:bottom w:val="nil"/>
              <w:right w:val="nil"/>
            </w:tcBorders>
            <w:vAlign w:val="bottom"/>
          </w:tcPr>
          <w:p w14:paraId="2B9BF730" w14:textId="77777777" w:rsidR="007F261D" w:rsidRPr="000B5E3D" w:rsidRDefault="007F261D" w:rsidP="00802BC0">
            <w:pPr>
              <w:widowControl w:val="0"/>
              <w:autoSpaceDE w:val="0"/>
              <w:autoSpaceDN w:val="0"/>
              <w:adjustRightInd w:val="0"/>
              <w:spacing w:line="215" w:lineRule="exact"/>
              <w:rPr>
                <w:sz w:val="20"/>
                <w:szCs w:val="20"/>
              </w:rPr>
            </w:pPr>
            <w:r w:rsidRPr="000B5E3D">
              <w:rPr>
                <w:sz w:val="20"/>
                <w:szCs w:val="20"/>
              </w:rPr>
              <w:lastRenderedPageBreak/>
              <w:t>SUSPENSION</w:t>
            </w:r>
          </w:p>
        </w:tc>
        <w:tc>
          <w:tcPr>
            <w:tcW w:w="700" w:type="dxa"/>
            <w:tcBorders>
              <w:top w:val="nil"/>
              <w:left w:val="nil"/>
              <w:bottom w:val="nil"/>
              <w:right w:val="nil"/>
            </w:tcBorders>
            <w:vAlign w:val="bottom"/>
          </w:tcPr>
          <w:p w14:paraId="1966C71A" w14:textId="77777777" w:rsidR="007F261D" w:rsidRPr="000B5E3D" w:rsidRDefault="007F261D" w:rsidP="00802BC0">
            <w:pPr>
              <w:widowControl w:val="0"/>
              <w:autoSpaceDE w:val="0"/>
              <w:autoSpaceDN w:val="0"/>
              <w:adjustRightInd w:val="0"/>
              <w:spacing w:line="240" w:lineRule="auto"/>
              <w:rPr>
                <w:sz w:val="20"/>
                <w:szCs w:val="20"/>
              </w:rPr>
            </w:pPr>
          </w:p>
        </w:tc>
        <w:tc>
          <w:tcPr>
            <w:tcW w:w="3160" w:type="dxa"/>
            <w:tcBorders>
              <w:top w:val="nil"/>
              <w:left w:val="nil"/>
              <w:bottom w:val="nil"/>
              <w:right w:val="nil"/>
            </w:tcBorders>
            <w:vAlign w:val="bottom"/>
          </w:tcPr>
          <w:p w14:paraId="16F1020C" w14:textId="77777777" w:rsidR="007F261D" w:rsidRPr="000B5E3D" w:rsidRDefault="007F261D" w:rsidP="00802BC0">
            <w:pPr>
              <w:widowControl w:val="0"/>
              <w:autoSpaceDE w:val="0"/>
              <w:autoSpaceDN w:val="0"/>
              <w:adjustRightInd w:val="0"/>
              <w:spacing w:line="240" w:lineRule="auto"/>
              <w:rPr>
                <w:sz w:val="20"/>
                <w:szCs w:val="20"/>
              </w:rPr>
            </w:pPr>
          </w:p>
        </w:tc>
        <w:tc>
          <w:tcPr>
            <w:tcW w:w="860" w:type="dxa"/>
            <w:tcBorders>
              <w:top w:val="nil"/>
              <w:left w:val="nil"/>
              <w:bottom w:val="nil"/>
              <w:right w:val="nil"/>
            </w:tcBorders>
            <w:vAlign w:val="bottom"/>
          </w:tcPr>
          <w:p w14:paraId="36E8326B" w14:textId="77777777" w:rsidR="007F261D" w:rsidRPr="000B5E3D" w:rsidRDefault="007F261D" w:rsidP="00802BC0">
            <w:pPr>
              <w:widowControl w:val="0"/>
              <w:autoSpaceDE w:val="0"/>
              <w:autoSpaceDN w:val="0"/>
              <w:adjustRightInd w:val="0"/>
              <w:spacing w:line="240" w:lineRule="auto"/>
              <w:rPr>
                <w:sz w:val="20"/>
                <w:szCs w:val="20"/>
              </w:rPr>
            </w:pPr>
          </w:p>
        </w:tc>
        <w:tc>
          <w:tcPr>
            <w:tcW w:w="2240" w:type="dxa"/>
            <w:tcBorders>
              <w:top w:val="nil"/>
              <w:left w:val="nil"/>
              <w:bottom w:val="nil"/>
              <w:right w:val="nil"/>
            </w:tcBorders>
            <w:vAlign w:val="bottom"/>
          </w:tcPr>
          <w:p w14:paraId="04E30539" w14:textId="77777777" w:rsidR="007F261D" w:rsidRPr="000B5E3D" w:rsidRDefault="007F261D" w:rsidP="00802BC0">
            <w:pPr>
              <w:widowControl w:val="0"/>
              <w:autoSpaceDE w:val="0"/>
              <w:autoSpaceDN w:val="0"/>
              <w:adjustRightInd w:val="0"/>
              <w:spacing w:line="215" w:lineRule="exact"/>
              <w:ind w:left="80"/>
              <w:rPr>
                <w:sz w:val="20"/>
                <w:szCs w:val="20"/>
              </w:rPr>
            </w:pPr>
            <w:r w:rsidRPr="000B5E3D">
              <w:rPr>
                <w:sz w:val="20"/>
                <w:szCs w:val="20"/>
              </w:rPr>
              <w:t>INVOICE</w:t>
            </w:r>
          </w:p>
        </w:tc>
      </w:tr>
      <w:tr w:rsidR="007F261D" w:rsidRPr="000B5E3D" w14:paraId="005CD608" w14:textId="77777777" w:rsidTr="00802BC0">
        <w:trPr>
          <w:trHeight w:val="218"/>
        </w:trPr>
        <w:tc>
          <w:tcPr>
            <w:tcW w:w="2220" w:type="dxa"/>
            <w:tcBorders>
              <w:top w:val="nil"/>
              <w:left w:val="nil"/>
              <w:bottom w:val="nil"/>
              <w:right w:val="nil"/>
            </w:tcBorders>
            <w:vAlign w:val="bottom"/>
          </w:tcPr>
          <w:p w14:paraId="42C488B5" w14:textId="77777777" w:rsidR="007F261D" w:rsidRPr="000B5E3D" w:rsidRDefault="007F261D" w:rsidP="00802BC0">
            <w:pPr>
              <w:widowControl w:val="0"/>
              <w:autoSpaceDE w:val="0"/>
              <w:autoSpaceDN w:val="0"/>
              <w:adjustRightInd w:val="0"/>
              <w:spacing w:line="240" w:lineRule="auto"/>
              <w:rPr>
                <w:sz w:val="20"/>
                <w:szCs w:val="20"/>
              </w:rPr>
            </w:pPr>
          </w:p>
        </w:tc>
        <w:tc>
          <w:tcPr>
            <w:tcW w:w="700" w:type="dxa"/>
            <w:tcBorders>
              <w:top w:val="nil"/>
              <w:left w:val="nil"/>
              <w:bottom w:val="nil"/>
              <w:right w:val="nil"/>
            </w:tcBorders>
            <w:vAlign w:val="bottom"/>
          </w:tcPr>
          <w:p w14:paraId="08BD56E2" w14:textId="77777777" w:rsidR="007F261D" w:rsidRPr="000B5E3D" w:rsidRDefault="007F261D" w:rsidP="00802BC0">
            <w:pPr>
              <w:widowControl w:val="0"/>
              <w:autoSpaceDE w:val="0"/>
              <w:autoSpaceDN w:val="0"/>
              <w:adjustRightInd w:val="0"/>
              <w:spacing w:line="240" w:lineRule="auto"/>
              <w:rPr>
                <w:sz w:val="20"/>
                <w:szCs w:val="20"/>
              </w:rPr>
            </w:pPr>
          </w:p>
        </w:tc>
        <w:tc>
          <w:tcPr>
            <w:tcW w:w="3160" w:type="dxa"/>
            <w:tcBorders>
              <w:top w:val="nil"/>
              <w:left w:val="nil"/>
              <w:bottom w:val="nil"/>
              <w:right w:val="nil"/>
            </w:tcBorders>
            <w:vAlign w:val="bottom"/>
          </w:tcPr>
          <w:p w14:paraId="62BAC862" w14:textId="77777777" w:rsidR="007F261D" w:rsidRPr="000B5E3D" w:rsidRDefault="007F261D" w:rsidP="00802BC0">
            <w:pPr>
              <w:widowControl w:val="0"/>
              <w:autoSpaceDE w:val="0"/>
              <w:autoSpaceDN w:val="0"/>
              <w:adjustRightInd w:val="0"/>
              <w:spacing w:line="240" w:lineRule="auto"/>
              <w:rPr>
                <w:sz w:val="20"/>
                <w:szCs w:val="20"/>
              </w:rPr>
            </w:pPr>
          </w:p>
        </w:tc>
        <w:tc>
          <w:tcPr>
            <w:tcW w:w="860" w:type="dxa"/>
            <w:tcBorders>
              <w:top w:val="nil"/>
              <w:left w:val="nil"/>
              <w:bottom w:val="nil"/>
              <w:right w:val="nil"/>
            </w:tcBorders>
            <w:vAlign w:val="bottom"/>
          </w:tcPr>
          <w:p w14:paraId="32A63EDB" w14:textId="77777777" w:rsidR="007F261D" w:rsidRPr="000B5E3D" w:rsidRDefault="007F261D" w:rsidP="00802BC0">
            <w:pPr>
              <w:widowControl w:val="0"/>
              <w:autoSpaceDE w:val="0"/>
              <w:autoSpaceDN w:val="0"/>
              <w:adjustRightInd w:val="0"/>
              <w:spacing w:line="240" w:lineRule="auto"/>
              <w:ind w:left="220"/>
              <w:rPr>
                <w:sz w:val="20"/>
                <w:szCs w:val="20"/>
              </w:rPr>
            </w:pPr>
            <w:r w:rsidRPr="000B5E3D">
              <w:rPr>
                <w:sz w:val="20"/>
                <w:szCs w:val="20"/>
              </w:rPr>
              <w:t>162.2</w:t>
            </w:r>
          </w:p>
        </w:tc>
        <w:tc>
          <w:tcPr>
            <w:tcW w:w="2240" w:type="dxa"/>
            <w:tcBorders>
              <w:top w:val="nil"/>
              <w:left w:val="nil"/>
              <w:bottom w:val="nil"/>
              <w:right w:val="nil"/>
            </w:tcBorders>
            <w:vAlign w:val="bottom"/>
          </w:tcPr>
          <w:p w14:paraId="2EC61693" w14:textId="77777777" w:rsidR="007F261D" w:rsidRPr="000B5E3D" w:rsidRDefault="007F261D" w:rsidP="00802BC0">
            <w:pPr>
              <w:widowControl w:val="0"/>
              <w:autoSpaceDE w:val="0"/>
              <w:autoSpaceDN w:val="0"/>
              <w:adjustRightInd w:val="0"/>
              <w:spacing w:line="240" w:lineRule="auto"/>
              <w:ind w:left="80"/>
              <w:rPr>
                <w:sz w:val="20"/>
                <w:szCs w:val="20"/>
              </w:rPr>
            </w:pPr>
            <w:r w:rsidRPr="000B5E3D">
              <w:rPr>
                <w:sz w:val="20"/>
                <w:szCs w:val="20"/>
              </w:rPr>
              <w:t>FEE NOTIFICATION/</w:t>
            </w:r>
          </w:p>
        </w:tc>
      </w:tr>
      <w:tr w:rsidR="007F261D" w:rsidRPr="000B5E3D" w14:paraId="5B6188AC" w14:textId="77777777" w:rsidTr="00802BC0">
        <w:trPr>
          <w:trHeight w:val="216"/>
        </w:trPr>
        <w:tc>
          <w:tcPr>
            <w:tcW w:w="2220" w:type="dxa"/>
            <w:tcBorders>
              <w:top w:val="nil"/>
              <w:left w:val="nil"/>
              <w:bottom w:val="nil"/>
              <w:right w:val="nil"/>
            </w:tcBorders>
            <w:vAlign w:val="bottom"/>
          </w:tcPr>
          <w:p w14:paraId="048B8F1B" w14:textId="77777777" w:rsidR="007F261D" w:rsidRPr="000B5E3D" w:rsidRDefault="007F261D" w:rsidP="00802BC0">
            <w:pPr>
              <w:widowControl w:val="0"/>
              <w:autoSpaceDE w:val="0"/>
              <w:autoSpaceDN w:val="0"/>
              <w:adjustRightInd w:val="0"/>
              <w:spacing w:line="240" w:lineRule="auto"/>
              <w:rPr>
                <w:sz w:val="20"/>
                <w:szCs w:val="20"/>
              </w:rPr>
            </w:pPr>
          </w:p>
        </w:tc>
        <w:tc>
          <w:tcPr>
            <w:tcW w:w="700" w:type="dxa"/>
            <w:tcBorders>
              <w:top w:val="nil"/>
              <w:left w:val="nil"/>
              <w:bottom w:val="nil"/>
              <w:right w:val="nil"/>
            </w:tcBorders>
            <w:vAlign w:val="bottom"/>
          </w:tcPr>
          <w:p w14:paraId="78FDBA00" w14:textId="77777777" w:rsidR="007F261D" w:rsidRPr="000B5E3D" w:rsidRDefault="007F261D" w:rsidP="00802BC0">
            <w:pPr>
              <w:widowControl w:val="0"/>
              <w:autoSpaceDE w:val="0"/>
              <w:autoSpaceDN w:val="0"/>
              <w:adjustRightInd w:val="0"/>
              <w:spacing w:line="240" w:lineRule="auto"/>
              <w:rPr>
                <w:sz w:val="20"/>
                <w:szCs w:val="20"/>
              </w:rPr>
            </w:pPr>
          </w:p>
        </w:tc>
        <w:tc>
          <w:tcPr>
            <w:tcW w:w="3160" w:type="dxa"/>
            <w:tcBorders>
              <w:top w:val="nil"/>
              <w:left w:val="nil"/>
              <w:bottom w:val="nil"/>
              <w:right w:val="nil"/>
            </w:tcBorders>
            <w:vAlign w:val="bottom"/>
          </w:tcPr>
          <w:p w14:paraId="38D58D3E" w14:textId="77777777" w:rsidR="007F261D" w:rsidRPr="000B5E3D" w:rsidRDefault="007F261D" w:rsidP="00802BC0">
            <w:pPr>
              <w:widowControl w:val="0"/>
              <w:autoSpaceDE w:val="0"/>
              <w:autoSpaceDN w:val="0"/>
              <w:adjustRightInd w:val="0"/>
              <w:spacing w:line="240" w:lineRule="auto"/>
              <w:rPr>
                <w:sz w:val="20"/>
                <w:szCs w:val="20"/>
              </w:rPr>
            </w:pPr>
          </w:p>
        </w:tc>
        <w:tc>
          <w:tcPr>
            <w:tcW w:w="860" w:type="dxa"/>
            <w:tcBorders>
              <w:top w:val="nil"/>
              <w:left w:val="nil"/>
              <w:bottom w:val="nil"/>
              <w:right w:val="nil"/>
            </w:tcBorders>
            <w:vAlign w:val="bottom"/>
          </w:tcPr>
          <w:p w14:paraId="73986527" w14:textId="77777777" w:rsidR="007F261D" w:rsidRPr="000B5E3D" w:rsidRDefault="007F261D" w:rsidP="00802BC0">
            <w:pPr>
              <w:widowControl w:val="0"/>
              <w:autoSpaceDE w:val="0"/>
              <w:autoSpaceDN w:val="0"/>
              <w:adjustRightInd w:val="0"/>
              <w:spacing w:line="240" w:lineRule="auto"/>
              <w:rPr>
                <w:sz w:val="20"/>
                <w:szCs w:val="20"/>
              </w:rPr>
            </w:pPr>
          </w:p>
        </w:tc>
        <w:tc>
          <w:tcPr>
            <w:tcW w:w="2240" w:type="dxa"/>
            <w:tcBorders>
              <w:top w:val="nil"/>
              <w:left w:val="nil"/>
              <w:bottom w:val="nil"/>
              <w:right w:val="nil"/>
            </w:tcBorders>
            <w:vAlign w:val="bottom"/>
          </w:tcPr>
          <w:p w14:paraId="386D7D02" w14:textId="77777777" w:rsidR="007F261D" w:rsidRPr="000B5E3D" w:rsidRDefault="007F261D" w:rsidP="00802BC0">
            <w:pPr>
              <w:widowControl w:val="0"/>
              <w:autoSpaceDE w:val="0"/>
              <w:autoSpaceDN w:val="0"/>
              <w:adjustRightInd w:val="0"/>
              <w:spacing w:line="215" w:lineRule="exact"/>
              <w:ind w:left="80"/>
              <w:rPr>
                <w:sz w:val="20"/>
                <w:szCs w:val="20"/>
              </w:rPr>
            </w:pPr>
            <w:r w:rsidRPr="000B5E3D">
              <w:rPr>
                <w:sz w:val="20"/>
                <w:szCs w:val="20"/>
              </w:rPr>
              <w:t>REQUEST</w:t>
            </w:r>
          </w:p>
        </w:tc>
      </w:tr>
      <w:tr w:rsidR="007F261D" w:rsidRPr="000B5E3D" w14:paraId="43DFCF58" w14:textId="77777777" w:rsidTr="00802BC0">
        <w:trPr>
          <w:trHeight w:val="216"/>
        </w:trPr>
        <w:tc>
          <w:tcPr>
            <w:tcW w:w="2220" w:type="dxa"/>
            <w:tcBorders>
              <w:top w:val="nil"/>
              <w:left w:val="nil"/>
              <w:bottom w:val="nil"/>
              <w:right w:val="nil"/>
            </w:tcBorders>
            <w:vAlign w:val="bottom"/>
          </w:tcPr>
          <w:p w14:paraId="47C50B3F" w14:textId="77777777" w:rsidR="007F261D" w:rsidRPr="000B5E3D" w:rsidRDefault="007F261D" w:rsidP="00802BC0">
            <w:pPr>
              <w:widowControl w:val="0"/>
              <w:autoSpaceDE w:val="0"/>
              <w:autoSpaceDN w:val="0"/>
              <w:adjustRightInd w:val="0"/>
              <w:spacing w:line="240" w:lineRule="auto"/>
              <w:rPr>
                <w:sz w:val="20"/>
                <w:szCs w:val="20"/>
              </w:rPr>
            </w:pPr>
          </w:p>
        </w:tc>
        <w:tc>
          <w:tcPr>
            <w:tcW w:w="700" w:type="dxa"/>
            <w:tcBorders>
              <w:top w:val="nil"/>
              <w:left w:val="nil"/>
              <w:bottom w:val="nil"/>
              <w:right w:val="nil"/>
            </w:tcBorders>
            <w:vAlign w:val="bottom"/>
          </w:tcPr>
          <w:p w14:paraId="6D4D44C7" w14:textId="77777777" w:rsidR="007F261D" w:rsidRPr="000B5E3D" w:rsidRDefault="007F261D" w:rsidP="00802BC0">
            <w:pPr>
              <w:widowControl w:val="0"/>
              <w:autoSpaceDE w:val="0"/>
              <w:autoSpaceDN w:val="0"/>
              <w:adjustRightInd w:val="0"/>
              <w:spacing w:line="240" w:lineRule="auto"/>
              <w:rPr>
                <w:sz w:val="20"/>
                <w:szCs w:val="20"/>
              </w:rPr>
            </w:pPr>
          </w:p>
        </w:tc>
        <w:tc>
          <w:tcPr>
            <w:tcW w:w="3160" w:type="dxa"/>
            <w:tcBorders>
              <w:top w:val="nil"/>
              <w:left w:val="nil"/>
              <w:bottom w:val="nil"/>
              <w:right w:val="nil"/>
            </w:tcBorders>
            <w:vAlign w:val="bottom"/>
          </w:tcPr>
          <w:p w14:paraId="48547EC7" w14:textId="77777777" w:rsidR="007F261D" w:rsidRPr="000B5E3D" w:rsidRDefault="007F261D" w:rsidP="00802BC0">
            <w:pPr>
              <w:widowControl w:val="0"/>
              <w:autoSpaceDE w:val="0"/>
              <w:autoSpaceDN w:val="0"/>
              <w:adjustRightInd w:val="0"/>
              <w:spacing w:line="240" w:lineRule="auto"/>
              <w:rPr>
                <w:sz w:val="20"/>
                <w:szCs w:val="20"/>
              </w:rPr>
            </w:pPr>
          </w:p>
        </w:tc>
        <w:tc>
          <w:tcPr>
            <w:tcW w:w="860" w:type="dxa"/>
            <w:tcBorders>
              <w:top w:val="nil"/>
              <w:left w:val="nil"/>
              <w:bottom w:val="nil"/>
              <w:right w:val="nil"/>
            </w:tcBorders>
            <w:vAlign w:val="bottom"/>
          </w:tcPr>
          <w:p w14:paraId="6C907520" w14:textId="77777777" w:rsidR="007F261D" w:rsidRPr="000B5E3D" w:rsidRDefault="007F261D" w:rsidP="00802BC0">
            <w:pPr>
              <w:widowControl w:val="0"/>
              <w:autoSpaceDE w:val="0"/>
              <w:autoSpaceDN w:val="0"/>
              <w:adjustRightInd w:val="0"/>
              <w:spacing w:line="215" w:lineRule="exact"/>
              <w:ind w:left="220"/>
              <w:rPr>
                <w:sz w:val="20"/>
                <w:szCs w:val="20"/>
              </w:rPr>
            </w:pPr>
            <w:r w:rsidRPr="000B5E3D">
              <w:rPr>
                <w:sz w:val="20"/>
                <w:szCs w:val="20"/>
              </w:rPr>
              <w:t>162.5</w:t>
            </w:r>
          </w:p>
        </w:tc>
        <w:tc>
          <w:tcPr>
            <w:tcW w:w="2240" w:type="dxa"/>
            <w:tcBorders>
              <w:top w:val="nil"/>
              <w:left w:val="nil"/>
              <w:bottom w:val="nil"/>
              <w:right w:val="nil"/>
            </w:tcBorders>
            <w:vAlign w:val="bottom"/>
          </w:tcPr>
          <w:p w14:paraId="7CEA4ED9" w14:textId="77777777" w:rsidR="007F261D" w:rsidRPr="000B5E3D" w:rsidRDefault="007F261D" w:rsidP="00802BC0">
            <w:pPr>
              <w:widowControl w:val="0"/>
              <w:autoSpaceDE w:val="0"/>
              <w:autoSpaceDN w:val="0"/>
              <w:adjustRightInd w:val="0"/>
              <w:spacing w:line="215" w:lineRule="exact"/>
              <w:ind w:left="80"/>
              <w:rPr>
                <w:sz w:val="20"/>
                <w:szCs w:val="20"/>
              </w:rPr>
            </w:pPr>
            <w:r w:rsidRPr="000B5E3D">
              <w:rPr>
                <w:sz w:val="20"/>
                <w:szCs w:val="20"/>
              </w:rPr>
              <w:t>FEE BASIS INVOICE</w:t>
            </w:r>
          </w:p>
        </w:tc>
      </w:tr>
    </w:tbl>
    <w:p w14:paraId="7C224E30" w14:textId="77777777" w:rsidR="0060431E" w:rsidRPr="000B5E3D" w:rsidRDefault="0060431E" w:rsidP="002177AE">
      <w:pPr>
        <w:keepNext/>
        <w:keepLines/>
        <w:rPr>
          <w:sz w:val="20"/>
          <w:szCs w:val="20"/>
        </w:rPr>
      </w:pPr>
      <w:r w:rsidRPr="000B5E3D">
        <w:rPr>
          <w:b/>
          <w:bCs/>
          <w:sz w:val="20"/>
          <w:szCs w:val="20"/>
        </w:rPr>
        <w:t>File Flow Chart, cont.</w:t>
      </w:r>
    </w:p>
    <w:p w14:paraId="4B1E84DE" w14:textId="77777777" w:rsidR="0060431E" w:rsidRPr="000B5E3D" w:rsidRDefault="0060431E" w:rsidP="0060431E">
      <w:pPr>
        <w:keepNext/>
        <w:keepLines/>
        <w:autoSpaceDE w:val="0"/>
        <w:autoSpaceDN w:val="0"/>
        <w:adjustRightInd w:val="0"/>
        <w:spacing w:line="5" w:lineRule="exact"/>
        <w:rPr>
          <w:sz w:val="20"/>
          <w:szCs w:val="20"/>
        </w:rPr>
      </w:pPr>
    </w:p>
    <w:p w14:paraId="6CDC152F" w14:textId="77777777" w:rsidR="0060431E" w:rsidRPr="000B5E3D" w:rsidRDefault="0060431E" w:rsidP="0060431E">
      <w:pPr>
        <w:keepNext/>
        <w:keepLines/>
        <w:tabs>
          <w:tab w:val="left" w:pos="2160"/>
          <w:tab w:val="left" w:pos="6200"/>
        </w:tabs>
        <w:autoSpaceDE w:val="0"/>
        <w:autoSpaceDN w:val="0"/>
        <w:adjustRightInd w:val="0"/>
        <w:spacing w:line="240" w:lineRule="auto"/>
        <w:rPr>
          <w:sz w:val="20"/>
          <w:szCs w:val="20"/>
        </w:rPr>
      </w:pPr>
      <w:r w:rsidRPr="000B5E3D">
        <w:rPr>
          <w:b/>
          <w:bCs/>
          <w:sz w:val="20"/>
          <w:szCs w:val="20"/>
          <w:u w:val="single"/>
        </w:rPr>
        <w:t>FILE # and NAME</w:t>
      </w:r>
      <w:r w:rsidRPr="000B5E3D">
        <w:rPr>
          <w:sz w:val="20"/>
          <w:szCs w:val="20"/>
        </w:rPr>
        <w:tab/>
      </w:r>
      <w:r w:rsidRPr="000B5E3D">
        <w:rPr>
          <w:b/>
          <w:bCs/>
          <w:sz w:val="20"/>
          <w:szCs w:val="20"/>
          <w:u w:val="single"/>
        </w:rPr>
        <w:t>POINTS TO</w:t>
      </w:r>
      <w:r w:rsidRPr="000B5E3D">
        <w:rPr>
          <w:sz w:val="20"/>
          <w:szCs w:val="20"/>
        </w:rPr>
        <w:tab/>
      </w:r>
      <w:r w:rsidRPr="000B5E3D">
        <w:rPr>
          <w:b/>
          <w:bCs/>
          <w:sz w:val="20"/>
          <w:szCs w:val="20"/>
          <w:u w:val="single"/>
        </w:rPr>
        <w:t>POINTED TO BY</w:t>
      </w:r>
    </w:p>
    <w:tbl>
      <w:tblPr>
        <w:tblW w:w="0" w:type="auto"/>
        <w:tblLayout w:type="fixed"/>
        <w:tblCellMar>
          <w:left w:w="0" w:type="dxa"/>
          <w:right w:w="0" w:type="dxa"/>
        </w:tblCellMar>
        <w:tblLook w:val="0000" w:firstRow="0" w:lastRow="0" w:firstColumn="0" w:lastColumn="0" w:noHBand="0" w:noVBand="0"/>
      </w:tblPr>
      <w:tblGrid>
        <w:gridCol w:w="2220"/>
        <w:gridCol w:w="700"/>
        <w:gridCol w:w="3160"/>
        <w:gridCol w:w="860"/>
        <w:gridCol w:w="2240"/>
      </w:tblGrid>
      <w:tr w:rsidR="007F261D" w:rsidRPr="000B5E3D" w14:paraId="2F76FAA0" w14:textId="77777777" w:rsidTr="00802BC0">
        <w:trPr>
          <w:trHeight w:val="649"/>
        </w:trPr>
        <w:tc>
          <w:tcPr>
            <w:tcW w:w="2220" w:type="dxa"/>
            <w:tcBorders>
              <w:top w:val="nil"/>
              <w:left w:val="nil"/>
              <w:bottom w:val="nil"/>
              <w:right w:val="nil"/>
            </w:tcBorders>
            <w:vAlign w:val="bottom"/>
          </w:tcPr>
          <w:p w14:paraId="5225926D" w14:textId="77777777" w:rsidR="007F261D" w:rsidRPr="000B5E3D" w:rsidRDefault="007F261D" w:rsidP="00802BC0">
            <w:pPr>
              <w:widowControl w:val="0"/>
              <w:autoSpaceDE w:val="0"/>
              <w:autoSpaceDN w:val="0"/>
              <w:adjustRightInd w:val="0"/>
              <w:spacing w:line="240" w:lineRule="auto"/>
              <w:rPr>
                <w:sz w:val="20"/>
                <w:szCs w:val="20"/>
              </w:rPr>
            </w:pPr>
            <w:r w:rsidRPr="000B5E3D">
              <w:rPr>
                <w:sz w:val="20"/>
                <w:szCs w:val="20"/>
              </w:rPr>
              <w:t>161.3</w:t>
            </w:r>
          </w:p>
        </w:tc>
        <w:tc>
          <w:tcPr>
            <w:tcW w:w="700" w:type="dxa"/>
            <w:tcBorders>
              <w:top w:val="nil"/>
              <w:left w:val="nil"/>
              <w:bottom w:val="nil"/>
              <w:right w:val="nil"/>
            </w:tcBorders>
            <w:vAlign w:val="bottom"/>
          </w:tcPr>
          <w:p w14:paraId="066F3E3C" w14:textId="77777777" w:rsidR="007F261D" w:rsidRPr="000B5E3D" w:rsidRDefault="007F261D" w:rsidP="00802BC0">
            <w:pPr>
              <w:widowControl w:val="0"/>
              <w:autoSpaceDE w:val="0"/>
              <w:autoSpaceDN w:val="0"/>
              <w:adjustRightInd w:val="0"/>
              <w:spacing w:line="240" w:lineRule="auto"/>
              <w:rPr>
                <w:sz w:val="20"/>
                <w:szCs w:val="20"/>
              </w:rPr>
            </w:pPr>
          </w:p>
        </w:tc>
        <w:tc>
          <w:tcPr>
            <w:tcW w:w="3160" w:type="dxa"/>
            <w:tcBorders>
              <w:top w:val="nil"/>
              <w:left w:val="nil"/>
              <w:bottom w:val="nil"/>
              <w:right w:val="nil"/>
            </w:tcBorders>
            <w:vAlign w:val="bottom"/>
          </w:tcPr>
          <w:p w14:paraId="74B34714" w14:textId="77777777" w:rsidR="007F261D" w:rsidRPr="000B5E3D" w:rsidRDefault="007F261D" w:rsidP="00802BC0">
            <w:pPr>
              <w:widowControl w:val="0"/>
              <w:autoSpaceDE w:val="0"/>
              <w:autoSpaceDN w:val="0"/>
              <w:adjustRightInd w:val="0"/>
              <w:spacing w:line="240" w:lineRule="auto"/>
              <w:rPr>
                <w:sz w:val="20"/>
                <w:szCs w:val="20"/>
              </w:rPr>
            </w:pPr>
          </w:p>
        </w:tc>
        <w:tc>
          <w:tcPr>
            <w:tcW w:w="860" w:type="dxa"/>
            <w:tcBorders>
              <w:top w:val="nil"/>
              <w:left w:val="nil"/>
              <w:bottom w:val="nil"/>
              <w:right w:val="nil"/>
            </w:tcBorders>
            <w:vAlign w:val="bottom"/>
          </w:tcPr>
          <w:p w14:paraId="1CBACED1" w14:textId="77777777" w:rsidR="007F261D" w:rsidRPr="000B5E3D" w:rsidRDefault="007F261D" w:rsidP="00802BC0">
            <w:pPr>
              <w:widowControl w:val="0"/>
              <w:autoSpaceDE w:val="0"/>
              <w:autoSpaceDN w:val="0"/>
              <w:adjustRightInd w:val="0"/>
              <w:spacing w:line="240" w:lineRule="auto"/>
              <w:ind w:left="220"/>
              <w:rPr>
                <w:sz w:val="20"/>
                <w:szCs w:val="20"/>
              </w:rPr>
            </w:pPr>
            <w:r w:rsidRPr="000B5E3D">
              <w:rPr>
                <w:sz w:val="20"/>
                <w:szCs w:val="20"/>
              </w:rPr>
              <w:t>162.92</w:t>
            </w:r>
          </w:p>
        </w:tc>
        <w:tc>
          <w:tcPr>
            <w:tcW w:w="2240" w:type="dxa"/>
            <w:tcBorders>
              <w:top w:val="nil"/>
              <w:left w:val="nil"/>
              <w:bottom w:val="nil"/>
              <w:right w:val="nil"/>
            </w:tcBorders>
            <w:vAlign w:val="bottom"/>
          </w:tcPr>
          <w:p w14:paraId="459CE7D7" w14:textId="77777777" w:rsidR="007F261D" w:rsidRPr="000B5E3D" w:rsidRDefault="007F261D" w:rsidP="00802BC0">
            <w:pPr>
              <w:widowControl w:val="0"/>
              <w:autoSpaceDE w:val="0"/>
              <w:autoSpaceDN w:val="0"/>
              <w:adjustRightInd w:val="0"/>
              <w:spacing w:line="240" w:lineRule="auto"/>
              <w:ind w:left="80"/>
              <w:rPr>
                <w:sz w:val="20"/>
                <w:szCs w:val="20"/>
              </w:rPr>
            </w:pPr>
            <w:r w:rsidRPr="000B5E3D">
              <w:rPr>
                <w:sz w:val="20"/>
                <w:szCs w:val="20"/>
              </w:rPr>
              <w:t>FEE BASIS UNAUTHO-</w:t>
            </w:r>
          </w:p>
        </w:tc>
      </w:tr>
      <w:tr w:rsidR="007F261D" w:rsidRPr="000B5E3D" w14:paraId="06D5A250" w14:textId="77777777" w:rsidTr="00802BC0">
        <w:trPr>
          <w:trHeight w:val="216"/>
        </w:trPr>
        <w:tc>
          <w:tcPr>
            <w:tcW w:w="2220" w:type="dxa"/>
            <w:tcBorders>
              <w:top w:val="nil"/>
              <w:left w:val="nil"/>
              <w:bottom w:val="nil"/>
              <w:right w:val="nil"/>
            </w:tcBorders>
            <w:vAlign w:val="bottom"/>
          </w:tcPr>
          <w:p w14:paraId="02798599" w14:textId="77777777" w:rsidR="007F261D" w:rsidRPr="000B5E3D" w:rsidRDefault="007F261D" w:rsidP="00802BC0">
            <w:pPr>
              <w:widowControl w:val="0"/>
              <w:autoSpaceDE w:val="0"/>
              <w:autoSpaceDN w:val="0"/>
              <w:adjustRightInd w:val="0"/>
              <w:spacing w:line="215" w:lineRule="exact"/>
              <w:rPr>
                <w:sz w:val="20"/>
                <w:szCs w:val="20"/>
              </w:rPr>
            </w:pPr>
            <w:r w:rsidRPr="000B5E3D">
              <w:rPr>
                <w:sz w:val="20"/>
                <w:szCs w:val="20"/>
              </w:rPr>
              <w:t>FEE BASIS LETTER</w:t>
            </w:r>
          </w:p>
        </w:tc>
        <w:tc>
          <w:tcPr>
            <w:tcW w:w="700" w:type="dxa"/>
            <w:tcBorders>
              <w:top w:val="nil"/>
              <w:left w:val="nil"/>
              <w:bottom w:val="nil"/>
              <w:right w:val="nil"/>
            </w:tcBorders>
            <w:vAlign w:val="bottom"/>
          </w:tcPr>
          <w:p w14:paraId="0B06FE46" w14:textId="77777777" w:rsidR="007F261D" w:rsidRPr="000B5E3D" w:rsidRDefault="007F261D" w:rsidP="00802BC0">
            <w:pPr>
              <w:widowControl w:val="0"/>
              <w:autoSpaceDE w:val="0"/>
              <w:autoSpaceDN w:val="0"/>
              <w:adjustRightInd w:val="0"/>
              <w:spacing w:line="240" w:lineRule="auto"/>
              <w:rPr>
                <w:sz w:val="20"/>
                <w:szCs w:val="20"/>
              </w:rPr>
            </w:pPr>
          </w:p>
        </w:tc>
        <w:tc>
          <w:tcPr>
            <w:tcW w:w="3160" w:type="dxa"/>
            <w:tcBorders>
              <w:top w:val="nil"/>
              <w:left w:val="nil"/>
              <w:bottom w:val="nil"/>
              <w:right w:val="nil"/>
            </w:tcBorders>
            <w:vAlign w:val="bottom"/>
          </w:tcPr>
          <w:p w14:paraId="2655860C" w14:textId="77777777" w:rsidR="007F261D" w:rsidRPr="000B5E3D" w:rsidRDefault="007F261D" w:rsidP="00802BC0">
            <w:pPr>
              <w:widowControl w:val="0"/>
              <w:autoSpaceDE w:val="0"/>
              <w:autoSpaceDN w:val="0"/>
              <w:adjustRightInd w:val="0"/>
              <w:spacing w:line="240" w:lineRule="auto"/>
              <w:rPr>
                <w:sz w:val="20"/>
                <w:szCs w:val="20"/>
              </w:rPr>
            </w:pPr>
          </w:p>
        </w:tc>
        <w:tc>
          <w:tcPr>
            <w:tcW w:w="860" w:type="dxa"/>
            <w:tcBorders>
              <w:top w:val="nil"/>
              <w:left w:val="nil"/>
              <w:bottom w:val="nil"/>
              <w:right w:val="nil"/>
            </w:tcBorders>
            <w:vAlign w:val="bottom"/>
          </w:tcPr>
          <w:p w14:paraId="3A0430D3" w14:textId="77777777" w:rsidR="007F261D" w:rsidRPr="000B5E3D" w:rsidRDefault="007F261D" w:rsidP="00802BC0">
            <w:pPr>
              <w:widowControl w:val="0"/>
              <w:autoSpaceDE w:val="0"/>
              <w:autoSpaceDN w:val="0"/>
              <w:adjustRightInd w:val="0"/>
              <w:spacing w:line="240" w:lineRule="auto"/>
              <w:rPr>
                <w:sz w:val="20"/>
                <w:szCs w:val="20"/>
              </w:rPr>
            </w:pPr>
          </w:p>
        </w:tc>
        <w:tc>
          <w:tcPr>
            <w:tcW w:w="2240" w:type="dxa"/>
            <w:tcBorders>
              <w:top w:val="nil"/>
              <w:left w:val="nil"/>
              <w:bottom w:val="nil"/>
              <w:right w:val="nil"/>
            </w:tcBorders>
            <w:vAlign w:val="bottom"/>
          </w:tcPr>
          <w:p w14:paraId="4DD1DB44" w14:textId="77777777" w:rsidR="007F261D" w:rsidRPr="000B5E3D" w:rsidRDefault="007F261D" w:rsidP="00802BC0">
            <w:pPr>
              <w:widowControl w:val="0"/>
              <w:autoSpaceDE w:val="0"/>
              <w:autoSpaceDN w:val="0"/>
              <w:adjustRightInd w:val="0"/>
              <w:spacing w:line="215" w:lineRule="exact"/>
              <w:ind w:left="80"/>
              <w:rPr>
                <w:sz w:val="20"/>
                <w:szCs w:val="20"/>
              </w:rPr>
            </w:pPr>
            <w:r w:rsidRPr="000B5E3D">
              <w:rPr>
                <w:w w:val="98"/>
                <w:sz w:val="20"/>
                <w:szCs w:val="20"/>
              </w:rPr>
              <w:t>RIZED CLAIMS STATUS</w:t>
            </w:r>
          </w:p>
        </w:tc>
      </w:tr>
      <w:tr w:rsidR="007F261D" w:rsidRPr="000B5E3D" w14:paraId="2D22C8E5" w14:textId="77777777" w:rsidTr="00802BC0">
        <w:trPr>
          <w:trHeight w:val="434"/>
        </w:trPr>
        <w:tc>
          <w:tcPr>
            <w:tcW w:w="2220" w:type="dxa"/>
            <w:tcBorders>
              <w:top w:val="nil"/>
              <w:left w:val="nil"/>
              <w:bottom w:val="nil"/>
              <w:right w:val="nil"/>
            </w:tcBorders>
            <w:vAlign w:val="bottom"/>
          </w:tcPr>
          <w:p w14:paraId="4CC08C09" w14:textId="77777777" w:rsidR="007F261D" w:rsidRPr="000B5E3D" w:rsidRDefault="007F261D" w:rsidP="00802BC0">
            <w:pPr>
              <w:widowControl w:val="0"/>
              <w:autoSpaceDE w:val="0"/>
              <w:autoSpaceDN w:val="0"/>
              <w:adjustRightInd w:val="0"/>
              <w:spacing w:line="240" w:lineRule="auto"/>
              <w:rPr>
                <w:sz w:val="20"/>
                <w:szCs w:val="20"/>
              </w:rPr>
            </w:pPr>
            <w:r w:rsidRPr="000B5E3D">
              <w:rPr>
                <w:sz w:val="20"/>
                <w:szCs w:val="20"/>
              </w:rPr>
              <w:t>161.4</w:t>
            </w:r>
          </w:p>
        </w:tc>
        <w:tc>
          <w:tcPr>
            <w:tcW w:w="700" w:type="dxa"/>
            <w:tcBorders>
              <w:top w:val="nil"/>
              <w:left w:val="nil"/>
              <w:bottom w:val="nil"/>
              <w:right w:val="nil"/>
            </w:tcBorders>
            <w:vAlign w:val="bottom"/>
          </w:tcPr>
          <w:p w14:paraId="11C91F39" w14:textId="77777777" w:rsidR="007F261D" w:rsidRPr="000B5E3D" w:rsidRDefault="007F261D" w:rsidP="00802BC0">
            <w:pPr>
              <w:widowControl w:val="0"/>
              <w:autoSpaceDE w:val="0"/>
              <w:autoSpaceDN w:val="0"/>
              <w:adjustRightInd w:val="0"/>
              <w:spacing w:line="240" w:lineRule="auto"/>
              <w:ind w:left="120"/>
              <w:rPr>
                <w:sz w:val="20"/>
                <w:szCs w:val="20"/>
              </w:rPr>
            </w:pPr>
            <w:r w:rsidRPr="000B5E3D">
              <w:rPr>
                <w:sz w:val="20"/>
                <w:szCs w:val="20"/>
              </w:rPr>
              <w:t>4</w:t>
            </w:r>
          </w:p>
        </w:tc>
        <w:tc>
          <w:tcPr>
            <w:tcW w:w="3160" w:type="dxa"/>
            <w:tcBorders>
              <w:top w:val="nil"/>
              <w:left w:val="nil"/>
              <w:bottom w:val="nil"/>
              <w:right w:val="nil"/>
            </w:tcBorders>
            <w:vAlign w:val="bottom"/>
          </w:tcPr>
          <w:p w14:paraId="6BBF7B09" w14:textId="77777777" w:rsidR="007F261D" w:rsidRPr="000B5E3D" w:rsidRDefault="007F261D" w:rsidP="00802BC0">
            <w:pPr>
              <w:widowControl w:val="0"/>
              <w:autoSpaceDE w:val="0"/>
              <w:autoSpaceDN w:val="0"/>
              <w:adjustRightInd w:val="0"/>
              <w:spacing w:line="240" w:lineRule="auto"/>
              <w:ind w:left="140"/>
              <w:rPr>
                <w:sz w:val="20"/>
                <w:szCs w:val="20"/>
              </w:rPr>
            </w:pPr>
            <w:r w:rsidRPr="000B5E3D">
              <w:rPr>
                <w:sz w:val="20"/>
                <w:szCs w:val="20"/>
              </w:rPr>
              <w:t>INSTITUTION</w:t>
            </w:r>
          </w:p>
        </w:tc>
        <w:tc>
          <w:tcPr>
            <w:tcW w:w="860" w:type="dxa"/>
            <w:tcBorders>
              <w:top w:val="nil"/>
              <w:left w:val="nil"/>
              <w:bottom w:val="nil"/>
              <w:right w:val="nil"/>
            </w:tcBorders>
            <w:vAlign w:val="bottom"/>
          </w:tcPr>
          <w:p w14:paraId="2BE0045A" w14:textId="77777777" w:rsidR="007F261D" w:rsidRPr="000B5E3D" w:rsidRDefault="007F261D" w:rsidP="00802BC0">
            <w:pPr>
              <w:widowControl w:val="0"/>
              <w:autoSpaceDE w:val="0"/>
              <w:autoSpaceDN w:val="0"/>
              <w:adjustRightInd w:val="0"/>
              <w:spacing w:line="240" w:lineRule="auto"/>
              <w:rPr>
                <w:sz w:val="20"/>
                <w:szCs w:val="20"/>
              </w:rPr>
            </w:pPr>
          </w:p>
        </w:tc>
        <w:tc>
          <w:tcPr>
            <w:tcW w:w="2240" w:type="dxa"/>
            <w:tcBorders>
              <w:top w:val="nil"/>
              <w:left w:val="nil"/>
              <w:bottom w:val="nil"/>
              <w:right w:val="nil"/>
            </w:tcBorders>
            <w:vAlign w:val="bottom"/>
          </w:tcPr>
          <w:p w14:paraId="4C13C2BE" w14:textId="77777777" w:rsidR="007F261D" w:rsidRPr="000B5E3D" w:rsidRDefault="007F261D" w:rsidP="00802BC0">
            <w:pPr>
              <w:widowControl w:val="0"/>
              <w:autoSpaceDE w:val="0"/>
              <w:autoSpaceDN w:val="0"/>
              <w:adjustRightInd w:val="0"/>
              <w:spacing w:line="240" w:lineRule="auto"/>
              <w:rPr>
                <w:sz w:val="20"/>
                <w:szCs w:val="20"/>
              </w:rPr>
            </w:pPr>
          </w:p>
        </w:tc>
      </w:tr>
      <w:tr w:rsidR="007F261D" w:rsidRPr="000B5E3D" w14:paraId="6A379161" w14:textId="77777777" w:rsidTr="00802BC0">
        <w:trPr>
          <w:trHeight w:val="216"/>
        </w:trPr>
        <w:tc>
          <w:tcPr>
            <w:tcW w:w="2220" w:type="dxa"/>
            <w:tcBorders>
              <w:top w:val="nil"/>
              <w:left w:val="nil"/>
              <w:bottom w:val="nil"/>
              <w:right w:val="nil"/>
            </w:tcBorders>
            <w:vAlign w:val="bottom"/>
          </w:tcPr>
          <w:p w14:paraId="2A81B2D0" w14:textId="77777777" w:rsidR="007F261D" w:rsidRPr="000B5E3D" w:rsidRDefault="007F261D" w:rsidP="00802BC0">
            <w:pPr>
              <w:widowControl w:val="0"/>
              <w:autoSpaceDE w:val="0"/>
              <w:autoSpaceDN w:val="0"/>
              <w:adjustRightInd w:val="0"/>
              <w:spacing w:line="215" w:lineRule="exact"/>
              <w:rPr>
                <w:sz w:val="20"/>
                <w:szCs w:val="20"/>
              </w:rPr>
            </w:pPr>
            <w:r w:rsidRPr="000B5E3D">
              <w:rPr>
                <w:sz w:val="20"/>
                <w:szCs w:val="20"/>
              </w:rPr>
              <w:t>FEE BASIS SITE</w:t>
            </w:r>
          </w:p>
        </w:tc>
        <w:tc>
          <w:tcPr>
            <w:tcW w:w="700" w:type="dxa"/>
            <w:tcBorders>
              <w:top w:val="nil"/>
              <w:left w:val="nil"/>
              <w:bottom w:val="nil"/>
              <w:right w:val="nil"/>
            </w:tcBorders>
            <w:vAlign w:val="bottom"/>
          </w:tcPr>
          <w:p w14:paraId="4CB5A330" w14:textId="77777777" w:rsidR="007F261D" w:rsidRPr="000B5E3D" w:rsidRDefault="007F261D" w:rsidP="00802BC0">
            <w:pPr>
              <w:widowControl w:val="0"/>
              <w:autoSpaceDE w:val="0"/>
              <w:autoSpaceDN w:val="0"/>
              <w:adjustRightInd w:val="0"/>
              <w:spacing w:line="215" w:lineRule="exact"/>
              <w:ind w:left="120"/>
              <w:rPr>
                <w:sz w:val="20"/>
                <w:szCs w:val="20"/>
              </w:rPr>
            </w:pPr>
            <w:r w:rsidRPr="000B5E3D">
              <w:rPr>
                <w:sz w:val="20"/>
                <w:szCs w:val="20"/>
              </w:rPr>
              <w:t>5</w:t>
            </w:r>
          </w:p>
        </w:tc>
        <w:tc>
          <w:tcPr>
            <w:tcW w:w="3160" w:type="dxa"/>
            <w:tcBorders>
              <w:top w:val="nil"/>
              <w:left w:val="nil"/>
              <w:bottom w:val="nil"/>
              <w:right w:val="nil"/>
            </w:tcBorders>
            <w:vAlign w:val="bottom"/>
          </w:tcPr>
          <w:p w14:paraId="6F42492B" w14:textId="77777777" w:rsidR="007F261D" w:rsidRPr="000B5E3D" w:rsidRDefault="007F261D" w:rsidP="00802BC0">
            <w:pPr>
              <w:widowControl w:val="0"/>
              <w:autoSpaceDE w:val="0"/>
              <w:autoSpaceDN w:val="0"/>
              <w:adjustRightInd w:val="0"/>
              <w:spacing w:line="215" w:lineRule="exact"/>
              <w:ind w:left="140"/>
              <w:rPr>
                <w:sz w:val="20"/>
                <w:szCs w:val="20"/>
              </w:rPr>
            </w:pPr>
            <w:r w:rsidRPr="000B5E3D">
              <w:rPr>
                <w:sz w:val="20"/>
                <w:szCs w:val="20"/>
              </w:rPr>
              <w:t>STATE</w:t>
            </w:r>
          </w:p>
        </w:tc>
        <w:tc>
          <w:tcPr>
            <w:tcW w:w="860" w:type="dxa"/>
            <w:tcBorders>
              <w:top w:val="nil"/>
              <w:left w:val="nil"/>
              <w:bottom w:val="nil"/>
              <w:right w:val="nil"/>
            </w:tcBorders>
            <w:vAlign w:val="bottom"/>
          </w:tcPr>
          <w:p w14:paraId="5CFDE391" w14:textId="77777777" w:rsidR="007F261D" w:rsidRPr="000B5E3D" w:rsidRDefault="007F261D" w:rsidP="00802BC0">
            <w:pPr>
              <w:widowControl w:val="0"/>
              <w:autoSpaceDE w:val="0"/>
              <w:autoSpaceDN w:val="0"/>
              <w:adjustRightInd w:val="0"/>
              <w:spacing w:line="240" w:lineRule="auto"/>
              <w:rPr>
                <w:sz w:val="20"/>
                <w:szCs w:val="20"/>
              </w:rPr>
            </w:pPr>
          </w:p>
        </w:tc>
        <w:tc>
          <w:tcPr>
            <w:tcW w:w="2240" w:type="dxa"/>
            <w:tcBorders>
              <w:top w:val="nil"/>
              <w:left w:val="nil"/>
              <w:bottom w:val="nil"/>
              <w:right w:val="nil"/>
            </w:tcBorders>
            <w:vAlign w:val="bottom"/>
          </w:tcPr>
          <w:p w14:paraId="13100FB7" w14:textId="77777777" w:rsidR="007F261D" w:rsidRPr="000B5E3D" w:rsidRDefault="007F261D" w:rsidP="00802BC0">
            <w:pPr>
              <w:widowControl w:val="0"/>
              <w:autoSpaceDE w:val="0"/>
              <w:autoSpaceDN w:val="0"/>
              <w:adjustRightInd w:val="0"/>
              <w:spacing w:line="240" w:lineRule="auto"/>
              <w:rPr>
                <w:sz w:val="20"/>
                <w:szCs w:val="20"/>
              </w:rPr>
            </w:pPr>
          </w:p>
        </w:tc>
      </w:tr>
      <w:tr w:rsidR="007F261D" w:rsidRPr="000B5E3D" w14:paraId="2F3CAF01" w14:textId="77777777" w:rsidTr="00802BC0">
        <w:trPr>
          <w:trHeight w:val="216"/>
        </w:trPr>
        <w:tc>
          <w:tcPr>
            <w:tcW w:w="2220" w:type="dxa"/>
            <w:tcBorders>
              <w:top w:val="nil"/>
              <w:left w:val="nil"/>
              <w:bottom w:val="nil"/>
              <w:right w:val="nil"/>
            </w:tcBorders>
            <w:vAlign w:val="bottom"/>
          </w:tcPr>
          <w:p w14:paraId="70D13564" w14:textId="77777777" w:rsidR="007F261D" w:rsidRPr="000B5E3D" w:rsidRDefault="007F261D" w:rsidP="00802BC0">
            <w:pPr>
              <w:widowControl w:val="0"/>
              <w:autoSpaceDE w:val="0"/>
              <w:autoSpaceDN w:val="0"/>
              <w:adjustRightInd w:val="0"/>
              <w:spacing w:line="215" w:lineRule="exact"/>
              <w:rPr>
                <w:sz w:val="20"/>
                <w:szCs w:val="20"/>
              </w:rPr>
            </w:pPr>
            <w:r w:rsidRPr="000B5E3D">
              <w:rPr>
                <w:sz w:val="20"/>
                <w:szCs w:val="20"/>
              </w:rPr>
              <w:t>PARAMETERS</w:t>
            </w:r>
          </w:p>
        </w:tc>
        <w:tc>
          <w:tcPr>
            <w:tcW w:w="700" w:type="dxa"/>
            <w:tcBorders>
              <w:top w:val="nil"/>
              <w:left w:val="nil"/>
              <w:bottom w:val="nil"/>
              <w:right w:val="nil"/>
            </w:tcBorders>
            <w:vAlign w:val="bottom"/>
          </w:tcPr>
          <w:p w14:paraId="24FA2089" w14:textId="77777777" w:rsidR="007F261D" w:rsidRPr="000B5E3D" w:rsidRDefault="007F261D" w:rsidP="00802BC0">
            <w:pPr>
              <w:widowControl w:val="0"/>
              <w:autoSpaceDE w:val="0"/>
              <w:autoSpaceDN w:val="0"/>
              <w:adjustRightInd w:val="0"/>
              <w:spacing w:line="240" w:lineRule="auto"/>
              <w:rPr>
                <w:sz w:val="20"/>
                <w:szCs w:val="20"/>
              </w:rPr>
            </w:pPr>
          </w:p>
        </w:tc>
        <w:tc>
          <w:tcPr>
            <w:tcW w:w="3160" w:type="dxa"/>
            <w:tcBorders>
              <w:top w:val="nil"/>
              <w:left w:val="nil"/>
              <w:bottom w:val="nil"/>
              <w:right w:val="nil"/>
            </w:tcBorders>
            <w:vAlign w:val="bottom"/>
          </w:tcPr>
          <w:p w14:paraId="2ABEEE21" w14:textId="77777777" w:rsidR="007F261D" w:rsidRPr="000B5E3D" w:rsidRDefault="007F261D" w:rsidP="00802BC0">
            <w:pPr>
              <w:widowControl w:val="0"/>
              <w:autoSpaceDE w:val="0"/>
              <w:autoSpaceDN w:val="0"/>
              <w:adjustRightInd w:val="0"/>
              <w:spacing w:line="240" w:lineRule="auto"/>
              <w:rPr>
                <w:sz w:val="20"/>
                <w:szCs w:val="20"/>
              </w:rPr>
            </w:pPr>
          </w:p>
        </w:tc>
        <w:tc>
          <w:tcPr>
            <w:tcW w:w="860" w:type="dxa"/>
            <w:tcBorders>
              <w:top w:val="nil"/>
              <w:left w:val="nil"/>
              <w:bottom w:val="nil"/>
              <w:right w:val="nil"/>
            </w:tcBorders>
            <w:vAlign w:val="bottom"/>
          </w:tcPr>
          <w:p w14:paraId="79C230F7" w14:textId="77777777" w:rsidR="007F261D" w:rsidRPr="000B5E3D" w:rsidRDefault="007F261D" w:rsidP="00802BC0">
            <w:pPr>
              <w:widowControl w:val="0"/>
              <w:autoSpaceDE w:val="0"/>
              <w:autoSpaceDN w:val="0"/>
              <w:adjustRightInd w:val="0"/>
              <w:spacing w:line="240" w:lineRule="auto"/>
              <w:rPr>
                <w:sz w:val="20"/>
                <w:szCs w:val="20"/>
              </w:rPr>
            </w:pPr>
          </w:p>
        </w:tc>
        <w:tc>
          <w:tcPr>
            <w:tcW w:w="2240" w:type="dxa"/>
            <w:tcBorders>
              <w:top w:val="nil"/>
              <w:left w:val="nil"/>
              <w:bottom w:val="nil"/>
              <w:right w:val="nil"/>
            </w:tcBorders>
            <w:vAlign w:val="bottom"/>
          </w:tcPr>
          <w:p w14:paraId="29DD70CA" w14:textId="77777777" w:rsidR="007F261D" w:rsidRPr="000B5E3D" w:rsidRDefault="007F261D" w:rsidP="00802BC0">
            <w:pPr>
              <w:widowControl w:val="0"/>
              <w:autoSpaceDE w:val="0"/>
              <w:autoSpaceDN w:val="0"/>
              <w:adjustRightInd w:val="0"/>
              <w:spacing w:line="240" w:lineRule="auto"/>
              <w:rPr>
                <w:sz w:val="20"/>
                <w:szCs w:val="20"/>
              </w:rPr>
            </w:pPr>
          </w:p>
        </w:tc>
      </w:tr>
      <w:tr w:rsidR="007F261D" w:rsidRPr="000B5E3D" w14:paraId="08E3D266" w14:textId="77777777" w:rsidTr="00802BC0">
        <w:trPr>
          <w:trHeight w:val="432"/>
        </w:trPr>
        <w:tc>
          <w:tcPr>
            <w:tcW w:w="2220" w:type="dxa"/>
            <w:tcBorders>
              <w:top w:val="nil"/>
              <w:left w:val="nil"/>
              <w:bottom w:val="nil"/>
              <w:right w:val="nil"/>
            </w:tcBorders>
            <w:vAlign w:val="bottom"/>
          </w:tcPr>
          <w:p w14:paraId="461286FD" w14:textId="77777777" w:rsidR="007F261D" w:rsidRPr="000B5E3D" w:rsidRDefault="007F261D" w:rsidP="00802BC0">
            <w:pPr>
              <w:widowControl w:val="0"/>
              <w:autoSpaceDE w:val="0"/>
              <w:autoSpaceDN w:val="0"/>
              <w:adjustRightInd w:val="0"/>
              <w:spacing w:line="240" w:lineRule="auto"/>
              <w:rPr>
                <w:sz w:val="20"/>
                <w:szCs w:val="20"/>
              </w:rPr>
            </w:pPr>
            <w:r w:rsidRPr="000B5E3D">
              <w:rPr>
                <w:sz w:val="20"/>
                <w:szCs w:val="20"/>
              </w:rPr>
              <w:t>161.43</w:t>
            </w:r>
          </w:p>
        </w:tc>
        <w:tc>
          <w:tcPr>
            <w:tcW w:w="700" w:type="dxa"/>
            <w:tcBorders>
              <w:top w:val="nil"/>
              <w:left w:val="nil"/>
              <w:bottom w:val="nil"/>
              <w:right w:val="nil"/>
            </w:tcBorders>
            <w:vAlign w:val="bottom"/>
          </w:tcPr>
          <w:p w14:paraId="4FD178A4" w14:textId="77777777" w:rsidR="007F261D" w:rsidRPr="000B5E3D" w:rsidRDefault="007F261D" w:rsidP="00802BC0">
            <w:pPr>
              <w:widowControl w:val="0"/>
              <w:autoSpaceDE w:val="0"/>
              <w:autoSpaceDN w:val="0"/>
              <w:adjustRightInd w:val="0"/>
              <w:spacing w:line="240" w:lineRule="auto"/>
              <w:ind w:left="120"/>
              <w:rPr>
                <w:sz w:val="20"/>
                <w:szCs w:val="20"/>
              </w:rPr>
            </w:pPr>
            <w:r w:rsidRPr="000B5E3D">
              <w:rPr>
                <w:sz w:val="20"/>
                <w:szCs w:val="20"/>
              </w:rPr>
              <w:t>161.2</w:t>
            </w:r>
          </w:p>
        </w:tc>
        <w:tc>
          <w:tcPr>
            <w:tcW w:w="3160" w:type="dxa"/>
            <w:tcBorders>
              <w:top w:val="nil"/>
              <w:left w:val="nil"/>
              <w:bottom w:val="nil"/>
              <w:right w:val="nil"/>
            </w:tcBorders>
            <w:vAlign w:val="bottom"/>
          </w:tcPr>
          <w:p w14:paraId="320E1886" w14:textId="77777777" w:rsidR="007F261D" w:rsidRPr="000B5E3D" w:rsidRDefault="007F261D" w:rsidP="00802BC0">
            <w:pPr>
              <w:widowControl w:val="0"/>
              <w:autoSpaceDE w:val="0"/>
              <w:autoSpaceDN w:val="0"/>
              <w:adjustRightInd w:val="0"/>
              <w:spacing w:line="240" w:lineRule="auto"/>
              <w:ind w:left="140"/>
              <w:rPr>
                <w:sz w:val="20"/>
                <w:szCs w:val="20"/>
              </w:rPr>
            </w:pPr>
            <w:r w:rsidRPr="000B5E3D">
              <w:rPr>
                <w:sz w:val="20"/>
                <w:szCs w:val="20"/>
              </w:rPr>
              <w:t>FEE BASIS VENDOR</w:t>
            </w:r>
          </w:p>
        </w:tc>
        <w:tc>
          <w:tcPr>
            <w:tcW w:w="860" w:type="dxa"/>
            <w:tcBorders>
              <w:top w:val="nil"/>
              <w:left w:val="nil"/>
              <w:bottom w:val="nil"/>
              <w:right w:val="nil"/>
            </w:tcBorders>
            <w:vAlign w:val="bottom"/>
          </w:tcPr>
          <w:p w14:paraId="61CFAA90" w14:textId="77777777" w:rsidR="007F261D" w:rsidRPr="000B5E3D" w:rsidRDefault="007F261D" w:rsidP="00802BC0">
            <w:pPr>
              <w:widowControl w:val="0"/>
              <w:autoSpaceDE w:val="0"/>
              <w:autoSpaceDN w:val="0"/>
              <w:adjustRightInd w:val="0"/>
              <w:spacing w:line="240" w:lineRule="auto"/>
              <w:ind w:left="220"/>
              <w:rPr>
                <w:sz w:val="20"/>
                <w:szCs w:val="20"/>
              </w:rPr>
            </w:pPr>
            <w:r w:rsidRPr="000B5E3D">
              <w:rPr>
                <w:sz w:val="20"/>
                <w:szCs w:val="20"/>
              </w:rPr>
              <w:t>161</w:t>
            </w:r>
          </w:p>
        </w:tc>
        <w:tc>
          <w:tcPr>
            <w:tcW w:w="2240" w:type="dxa"/>
            <w:tcBorders>
              <w:top w:val="nil"/>
              <w:left w:val="nil"/>
              <w:bottom w:val="nil"/>
              <w:right w:val="nil"/>
            </w:tcBorders>
            <w:vAlign w:val="bottom"/>
          </w:tcPr>
          <w:p w14:paraId="76CF4700" w14:textId="77777777" w:rsidR="007F261D" w:rsidRPr="000B5E3D" w:rsidRDefault="007F261D" w:rsidP="00802BC0">
            <w:pPr>
              <w:widowControl w:val="0"/>
              <w:autoSpaceDE w:val="0"/>
              <w:autoSpaceDN w:val="0"/>
              <w:adjustRightInd w:val="0"/>
              <w:spacing w:line="240" w:lineRule="auto"/>
              <w:ind w:left="80"/>
              <w:rPr>
                <w:sz w:val="20"/>
                <w:szCs w:val="20"/>
              </w:rPr>
            </w:pPr>
            <w:r w:rsidRPr="000B5E3D">
              <w:rPr>
                <w:sz w:val="20"/>
                <w:szCs w:val="20"/>
              </w:rPr>
              <w:t>FEE BASIS PATIENT</w:t>
            </w:r>
          </w:p>
        </w:tc>
      </w:tr>
      <w:tr w:rsidR="007F261D" w:rsidRPr="000B5E3D" w14:paraId="7FA4DBF2" w14:textId="77777777" w:rsidTr="00802BC0">
        <w:trPr>
          <w:trHeight w:val="218"/>
        </w:trPr>
        <w:tc>
          <w:tcPr>
            <w:tcW w:w="2220" w:type="dxa"/>
            <w:tcBorders>
              <w:top w:val="nil"/>
              <w:left w:val="nil"/>
              <w:bottom w:val="nil"/>
              <w:right w:val="nil"/>
            </w:tcBorders>
            <w:vAlign w:val="bottom"/>
          </w:tcPr>
          <w:p w14:paraId="270B4F39" w14:textId="77777777" w:rsidR="007F261D" w:rsidRPr="000B5E3D" w:rsidRDefault="007F261D" w:rsidP="00802BC0">
            <w:pPr>
              <w:widowControl w:val="0"/>
              <w:autoSpaceDE w:val="0"/>
              <w:autoSpaceDN w:val="0"/>
              <w:adjustRightInd w:val="0"/>
              <w:spacing w:line="240" w:lineRule="auto"/>
              <w:rPr>
                <w:sz w:val="20"/>
                <w:szCs w:val="20"/>
              </w:rPr>
            </w:pPr>
            <w:r w:rsidRPr="000B5E3D">
              <w:rPr>
                <w:sz w:val="20"/>
                <w:szCs w:val="20"/>
              </w:rPr>
              <w:t>FEE BASIS CONTRACT</w:t>
            </w:r>
          </w:p>
        </w:tc>
        <w:tc>
          <w:tcPr>
            <w:tcW w:w="700" w:type="dxa"/>
            <w:tcBorders>
              <w:top w:val="nil"/>
              <w:left w:val="nil"/>
              <w:bottom w:val="nil"/>
              <w:right w:val="nil"/>
            </w:tcBorders>
            <w:vAlign w:val="bottom"/>
          </w:tcPr>
          <w:p w14:paraId="77EB1213" w14:textId="77777777" w:rsidR="007F261D" w:rsidRPr="000B5E3D" w:rsidRDefault="007F261D" w:rsidP="00802BC0">
            <w:pPr>
              <w:widowControl w:val="0"/>
              <w:autoSpaceDE w:val="0"/>
              <w:autoSpaceDN w:val="0"/>
              <w:adjustRightInd w:val="0"/>
              <w:spacing w:line="240" w:lineRule="auto"/>
              <w:rPr>
                <w:sz w:val="20"/>
                <w:szCs w:val="20"/>
              </w:rPr>
            </w:pPr>
          </w:p>
        </w:tc>
        <w:tc>
          <w:tcPr>
            <w:tcW w:w="3160" w:type="dxa"/>
            <w:tcBorders>
              <w:top w:val="nil"/>
              <w:left w:val="nil"/>
              <w:bottom w:val="nil"/>
              <w:right w:val="nil"/>
            </w:tcBorders>
            <w:vAlign w:val="bottom"/>
          </w:tcPr>
          <w:p w14:paraId="102150FA" w14:textId="77777777" w:rsidR="007F261D" w:rsidRPr="000B5E3D" w:rsidRDefault="007F261D" w:rsidP="00802BC0">
            <w:pPr>
              <w:widowControl w:val="0"/>
              <w:autoSpaceDE w:val="0"/>
              <w:autoSpaceDN w:val="0"/>
              <w:adjustRightInd w:val="0"/>
              <w:spacing w:line="240" w:lineRule="auto"/>
              <w:rPr>
                <w:sz w:val="20"/>
                <w:szCs w:val="20"/>
              </w:rPr>
            </w:pPr>
          </w:p>
        </w:tc>
        <w:tc>
          <w:tcPr>
            <w:tcW w:w="860" w:type="dxa"/>
            <w:tcBorders>
              <w:top w:val="nil"/>
              <w:left w:val="nil"/>
              <w:bottom w:val="nil"/>
              <w:right w:val="nil"/>
            </w:tcBorders>
            <w:vAlign w:val="bottom"/>
          </w:tcPr>
          <w:p w14:paraId="692C33DA" w14:textId="77777777" w:rsidR="007F261D" w:rsidRPr="000B5E3D" w:rsidRDefault="007F261D" w:rsidP="00802BC0">
            <w:pPr>
              <w:widowControl w:val="0"/>
              <w:autoSpaceDE w:val="0"/>
              <w:autoSpaceDN w:val="0"/>
              <w:adjustRightInd w:val="0"/>
              <w:spacing w:line="240" w:lineRule="auto"/>
              <w:rPr>
                <w:sz w:val="20"/>
                <w:szCs w:val="20"/>
              </w:rPr>
            </w:pPr>
          </w:p>
        </w:tc>
        <w:tc>
          <w:tcPr>
            <w:tcW w:w="2240" w:type="dxa"/>
            <w:tcBorders>
              <w:top w:val="nil"/>
              <w:left w:val="nil"/>
              <w:bottom w:val="nil"/>
              <w:right w:val="nil"/>
            </w:tcBorders>
            <w:vAlign w:val="bottom"/>
          </w:tcPr>
          <w:p w14:paraId="5FCE1267" w14:textId="77777777" w:rsidR="007F261D" w:rsidRPr="000B5E3D" w:rsidRDefault="007F261D" w:rsidP="00802BC0">
            <w:pPr>
              <w:widowControl w:val="0"/>
              <w:autoSpaceDE w:val="0"/>
              <w:autoSpaceDN w:val="0"/>
              <w:adjustRightInd w:val="0"/>
              <w:spacing w:line="240" w:lineRule="auto"/>
              <w:rPr>
                <w:sz w:val="20"/>
                <w:szCs w:val="20"/>
              </w:rPr>
            </w:pPr>
          </w:p>
        </w:tc>
      </w:tr>
      <w:tr w:rsidR="007F261D" w:rsidRPr="000B5E3D" w14:paraId="3DD05A8D" w14:textId="77777777" w:rsidTr="00802BC0">
        <w:trPr>
          <w:trHeight w:val="432"/>
        </w:trPr>
        <w:tc>
          <w:tcPr>
            <w:tcW w:w="2220" w:type="dxa"/>
            <w:tcBorders>
              <w:top w:val="nil"/>
              <w:left w:val="nil"/>
              <w:bottom w:val="nil"/>
              <w:right w:val="nil"/>
            </w:tcBorders>
            <w:vAlign w:val="bottom"/>
          </w:tcPr>
          <w:p w14:paraId="7296CDA5" w14:textId="77777777" w:rsidR="007F261D" w:rsidRPr="000B5E3D" w:rsidRDefault="007F261D" w:rsidP="00802BC0">
            <w:pPr>
              <w:widowControl w:val="0"/>
              <w:autoSpaceDE w:val="0"/>
              <w:autoSpaceDN w:val="0"/>
              <w:adjustRightInd w:val="0"/>
              <w:spacing w:line="240" w:lineRule="auto"/>
              <w:rPr>
                <w:sz w:val="20"/>
                <w:szCs w:val="20"/>
              </w:rPr>
            </w:pPr>
            <w:r w:rsidRPr="000B5E3D">
              <w:rPr>
                <w:sz w:val="20"/>
                <w:szCs w:val="20"/>
              </w:rPr>
              <w:t>161.5</w:t>
            </w:r>
          </w:p>
        </w:tc>
        <w:tc>
          <w:tcPr>
            <w:tcW w:w="700" w:type="dxa"/>
            <w:tcBorders>
              <w:top w:val="nil"/>
              <w:left w:val="nil"/>
              <w:bottom w:val="nil"/>
              <w:right w:val="nil"/>
            </w:tcBorders>
            <w:vAlign w:val="bottom"/>
          </w:tcPr>
          <w:p w14:paraId="1E5C212A" w14:textId="77777777" w:rsidR="007F261D" w:rsidRPr="000B5E3D" w:rsidRDefault="007F261D" w:rsidP="00802BC0">
            <w:pPr>
              <w:widowControl w:val="0"/>
              <w:autoSpaceDE w:val="0"/>
              <w:autoSpaceDN w:val="0"/>
              <w:adjustRightInd w:val="0"/>
              <w:spacing w:line="240" w:lineRule="auto"/>
              <w:ind w:left="120"/>
              <w:rPr>
                <w:sz w:val="20"/>
                <w:szCs w:val="20"/>
              </w:rPr>
            </w:pPr>
            <w:r w:rsidRPr="000B5E3D">
              <w:rPr>
                <w:sz w:val="20"/>
                <w:szCs w:val="20"/>
              </w:rPr>
              <w:t>2</w:t>
            </w:r>
          </w:p>
        </w:tc>
        <w:tc>
          <w:tcPr>
            <w:tcW w:w="3160" w:type="dxa"/>
            <w:tcBorders>
              <w:top w:val="nil"/>
              <w:left w:val="nil"/>
              <w:bottom w:val="nil"/>
              <w:right w:val="nil"/>
            </w:tcBorders>
            <w:vAlign w:val="bottom"/>
          </w:tcPr>
          <w:p w14:paraId="4F71033A" w14:textId="77777777" w:rsidR="007F261D" w:rsidRPr="000B5E3D" w:rsidRDefault="007F261D" w:rsidP="00802BC0">
            <w:pPr>
              <w:widowControl w:val="0"/>
              <w:autoSpaceDE w:val="0"/>
              <w:autoSpaceDN w:val="0"/>
              <w:adjustRightInd w:val="0"/>
              <w:spacing w:line="240" w:lineRule="auto"/>
              <w:ind w:left="140"/>
              <w:rPr>
                <w:sz w:val="20"/>
                <w:szCs w:val="20"/>
              </w:rPr>
            </w:pPr>
            <w:r w:rsidRPr="000B5E3D">
              <w:rPr>
                <w:sz w:val="20"/>
                <w:szCs w:val="20"/>
              </w:rPr>
              <w:t>PATIENT</w:t>
            </w:r>
          </w:p>
        </w:tc>
        <w:tc>
          <w:tcPr>
            <w:tcW w:w="860" w:type="dxa"/>
            <w:tcBorders>
              <w:top w:val="nil"/>
              <w:left w:val="nil"/>
              <w:bottom w:val="nil"/>
              <w:right w:val="nil"/>
            </w:tcBorders>
            <w:vAlign w:val="bottom"/>
          </w:tcPr>
          <w:p w14:paraId="3D95A009" w14:textId="77777777" w:rsidR="007F261D" w:rsidRPr="000B5E3D" w:rsidRDefault="007F261D" w:rsidP="00802BC0">
            <w:pPr>
              <w:widowControl w:val="0"/>
              <w:autoSpaceDE w:val="0"/>
              <w:autoSpaceDN w:val="0"/>
              <w:adjustRightInd w:val="0"/>
              <w:spacing w:line="240" w:lineRule="auto"/>
              <w:rPr>
                <w:sz w:val="20"/>
                <w:szCs w:val="20"/>
              </w:rPr>
            </w:pPr>
          </w:p>
        </w:tc>
        <w:tc>
          <w:tcPr>
            <w:tcW w:w="2240" w:type="dxa"/>
            <w:tcBorders>
              <w:top w:val="nil"/>
              <w:left w:val="nil"/>
              <w:bottom w:val="nil"/>
              <w:right w:val="nil"/>
            </w:tcBorders>
            <w:vAlign w:val="bottom"/>
          </w:tcPr>
          <w:p w14:paraId="30295C8D" w14:textId="77777777" w:rsidR="007F261D" w:rsidRPr="000B5E3D" w:rsidRDefault="007F261D" w:rsidP="00802BC0">
            <w:pPr>
              <w:widowControl w:val="0"/>
              <w:autoSpaceDE w:val="0"/>
              <w:autoSpaceDN w:val="0"/>
              <w:adjustRightInd w:val="0"/>
              <w:spacing w:line="240" w:lineRule="auto"/>
              <w:rPr>
                <w:sz w:val="20"/>
                <w:szCs w:val="20"/>
              </w:rPr>
            </w:pPr>
          </w:p>
        </w:tc>
      </w:tr>
      <w:tr w:rsidR="007F261D" w:rsidRPr="000B5E3D" w14:paraId="7E8FC94E" w14:textId="77777777" w:rsidTr="00802BC0">
        <w:trPr>
          <w:trHeight w:val="216"/>
        </w:trPr>
        <w:tc>
          <w:tcPr>
            <w:tcW w:w="2220" w:type="dxa"/>
            <w:tcBorders>
              <w:top w:val="nil"/>
              <w:left w:val="nil"/>
              <w:bottom w:val="nil"/>
              <w:right w:val="nil"/>
            </w:tcBorders>
            <w:vAlign w:val="bottom"/>
          </w:tcPr>
          <w:p w14:paraId="7D2E9814" w14:textId="77777777" w:rsidR="007F261D" w:rsidRPr="000B5E3D" w:rsidRDefault="007F261D" w:rsidP="00802BC0">
            <w:pPr>
              <w:widowControl w:val="0"/>
              <w:autoSpaceDE w:val="0"/>
              <w:autoSpaceDN w:val="0"/>
              <w:adjustRightInd w:val="0"/>
              <w:spacing w:line="240" w:lineRule="auto"/>
              <w:rPr>
                <w:sz w:val="20"/>
                <w:szCs w:val="20"/>
              </w:rPr>
            </w:pPr>
            <w:r w:rsidRPr="000B5E3D">
              <w:rPr>
                <w:sz w:val="20"/>
                <w:szCs w:val="20"/>
              </w:rPr>
              <w:t>FEE CH REPORT</w:t>
            </w:r>
          </w:p>
        </w:tc>
        <w:tc>
          <w:tcPr>
            <w:tcW w:w="700" w:type="dxa"/>
            <w:tcBorders>
              <w:top w:val="nil"/>
              <w:left w:val="nil"/>
              <w:bottom w:val="nil"/>
              <w:right w:val="nil"/>
            </w:tcBorders>
            <w:vAlign w:val="bottom"/>
          </w:tcPr>
          <w:p w14:paraId="7F8D34B1" w14:textId="77777777" w:rsidR="007F261D" w:rsidRPr="000B5E3D" w:rsidRDefault="007F261D" w:rsidP="00802BC0">
            <w:pPr>
              <w:widowControl w:val="0"/>
              <w:autoSpaceDE w:val="0"/>
              <w:autoSpaceDN w:val="0"/>
              <w:adjustRightInd w:val="0"/>
              <w:spacing w:line="240" w:lineRule="auto"/>
              <w:ind w:left="120"/>
              <w:rPr>
                <w:sz w:val="20"/>
                <w:szCs w:val="20"/>
              </w:rPr>
            </w:pPr>
            <w:r w:rsidRPr="000B5E3D">
              <w:rPr>
                <w:sz w:val="20"/>
                <w:szCs w:val="20"/>
              </w:rPr>
              <w:t>5</w:t>
            </w:r>
          </w:p>
        </w:tc>
        <w:tc>
          <w:tcPr>
            <w:tcW w:w="3160" w:type="dxa"/>
            <w:tcBorders>
              <w:top w:val="nil"/>
              <w:left w:val="nil"/>
              <w:bottom w:val="nil"/>
              <w:right w:val="nil"/>
            </w:tcBorders>
            <w:vAlign w:val="bottom"/>
          </w:tcPr>
          <w:p w14:paraId="672B6D33" w14:textId="77777777" w:rsidR="007F261D" w:rsidRPr="000B5E3D" w:rsidRDefault="007F261D" w:rsidP="00802BC0">
            <w:pPr>
              <w:widowControl w:val="0"/>
              <w:autoSpaceDE w:val="0"/>
              <w:autoSpaceDN w:val="0"/>
              <w:adjustRightInd w:val="0"/>
              <w:spacing w:line="240" w:lineRule="auto"/>
              <w:ind w:left="140"/>
              <w:rPr>
                <w:sz w:val="20"/>
                <w:szCs w:val="20"/>
              </w:rPr>
            </w:pPr>
            <w:r w:rsidRPr="000B5E3D">
              <w:rPr>
                <w:sz w:val="20"/>
                <w:szCs w:val="20"/>
              </w:rPr>
              <w:t>STATE</w:t>
            </w:r>
          </w:p>
        </w:tc>
        <w:tc>
          <w:tcPr>
            <w:tcW w:w="860" w:type="dxa"/>
            <w:tcBorders>
              <w:top w:val="nil"/>
              <w:left w:val="nil"/>
              <w:bottom w:val="nil"/>
              <w:right w:val="nil"/>
            </w:tcBorders>
            <w:vAlign w:val="bottom"/>
          </w:tcPr>
          <w:p w14:paraId="080923F5" w14:textId="77777777" w:rsidR="007F261D" w:rsidRPr="000B5E3D" w:rsidRDefault="007F261D" w:rsidP="00802BC0">
            <w:pPr>
              <w:widowControl w:val="0"/>
              <w:autoSpaceDE w:val="0"/>
              <w:autoSpaceDN w:val="0"/>
              <w:adjustRightInd w:val="0"/>
              <w:spacing w:line="240" w:lineRule="auto"/>
              <w:rPr>
                <w:sz w:val="20"/>
                <w:szCs w:val="20"/>
              </w:rPr>
            </w:pPr>
          </w:p>
        </w:tc>
        <w:tc>
          <w:tcPr>
            <w:tcW w:w="2240" w:type="dxa"/>
            <w:tcBorders>
              <w:top w:val="nil"/>
              <w:left w:val="nil"/>
              <w:bottom w:val="nil"/>
              <w:right w:val="nil"/>
            </w:tcBorders>
            <w:vAlign w:val="bottom"/>
          </w:tcPr>
          <w:p w14:paraId="61B52D18" w14:textId="77777777" w:rsidR="007F261D" w:rsidRPr="000B5E3D" w:rsidRDefault="007F261D" w:rsidP="00802BC0">
            <w:pPr>
              <w:widowControl w:val="0"/>
              <w:autoSpaceDE w:val="0"/>
              <w:autoSpaceDN w:val="0"/>
              <w:adjustRightInd w:val="0"/>
              <w:spacing w:line="240" w:lineRule="auto"/>
              <w:rPr>
                <w:sz w:val="20"/>
                <w:szCs w:val="20"/>
              </w:rPr>
            </w:pPr>
          </w:p>
        </w:tc>
      </w:tr>
      <w:tr w:rsidR="007F261D" w:rsidRPr="000B5E3D" w14:paraId="296AE4C8" w14:textId="77777777" w:rsidTr="00802BC0">
        <w:trPr>
          <w:trHeight w:val="216"/>
        </w:trPr>
        <w:tc>
          <w:tcPr>
            <w:tcW w:w="2220" w:type="dxa"/>
            <w:tcBorders>
              <w:top w:val="nil"/>
              <w:left w:val="nil"/>
              <w:bottom w:val="nil"/>
              <w:right w:val="nil"/>
            </w:tcBorders>
            <w:vAlign w:val="bottom"/>
          </w:tcPr>
          <w:p w14:paraId="6D2AC280" w14:textId="77777777" w:rsidR="007F261D" w:rsidRPr="000B5E3D" w:rsidRDefault="007F261D" w:rsidP="00802BC0">
            <w:pPr>
              <w:widowControl w:val="0"/>
              <w:autoSpaceDE w:val="0"/>
              <w:autoSpaceDN w:val="0"/>
              <w:adjustRightInd w:val="0"/>
              <w:spacing w:line="215" w:lineRule="exact"/>
              <w:rPr>
                <w:sz w:val="20"/>
                <w:szCs w:val="20"/>
              </w:rPr>
            </w:pPr>
            <w:r w:rsidRPr="000B5E3D">
              <w:rPr>
                <w:sz w:val="20"/>
                <w:szCs w:val="20"/>
              </w:rPr>
              <w:t>OF CONTACT</w:t>
            </w:r>
          </w:p>
        </w:tc>
        <w:tc>
          <w:tcPr>
            <w:tcW w:w="700" w:type="dxa"/>
            <w:tcBorders>
              <w:top w:val="nil"/>
              <w:left w:val="nil"/>
              <w:bottom w:val="nil"/>
              <w:right w:val="nil"/>
            </w:tcBorders>
            <w:vAlign w:val="bottom"/>
          </w:tcPr>
          <w:p w14:paraId="1C748A6F" w14:textId="77777777" w:rsidR="007F261D" w:rsidRPr="000B5E3D" w:rsidRDefault="007F261D" w:rsidP="00802BC0">
            <w:pPr>
              <w:widowControl w:val="0"/>
              <w:autoSpaceDE w:val="0"/>
              <w:autoSpaceDN w:val="0"/>
              <w:adjustRightInd w:val="0"/>
              <w:spacing w:line="215" w:lineRule="exact"/>
              <w:ind w:left="120"/>
              <w:rPr>
                <w:sz w:val="20"/>
                <w:szCs w:val="20"/>
              </w:rPr>
            </w:pPr>
            <w:r w:rsidRPr="000B5E3D">
              <w:rPr>
                <w:sz w:val="20"/>
                <w:szCs w:val="20"/>
              </w:rPr>
              <w:t>161.2</w:t>
            </w:r>
          </w:p>
        </w:tc>
        <w:tc>
          <w:tcPr>
            <w:tcW w:w="3160" w:type="dxa"/>
            <w:tcBorders>
              <w:top w:val="nil"/>
              <w:left w:val="nil"/>
              <w:bottom w:val="nil"/>
              <w:right w:val="nil"/>
            </w:tcBorders>
            <w:vAlign w:val="bottom"/>
          </w:tcPr>
          <w:p w14:paraId="3DEF8763" w14:textId="77777777" w:rsidR="007F261D" w:rsidRPr="000B5E3D" w:rsidRDefault="007F261D" w:rsidP="00802BC0">
            <w:pPr>
              <w:widowControl w:val="0"/>
              <w:autoSpaceDE w:val="0"/>
              <w:autoSpaceDN w:val="0"/>
              <w:adjustRightInd w:val="0"/>
              <w:spacing w:line="215" w:lineRule="exact"/>
              <w:ind w:left="140"/>
              <w:rPr>
                <w:sz w:val="20"/>
                <w:szCs w:val="20"/>
              </w:rPr>
            </w:pPr>
            <w:r w:rsidRPr="000B5E3D">
              <w:rPr>
                <w:sz w:val="20"/>
                <w:szCs w:val="20"/>
              </w:rPr>
              <w:t>FEE BASIS VENDOR</w:t>
            </w:r>
          </w:p>
        </w:tc>
        <w:tc>
          <w:tcPr>
            <w:tcW w:w="860" w:type="dxa"/>
            <w:tcBorders>
              <w:top w:val="nil"/>
              <w:left w:val="nil"/>
              <w:bottom w:val="nil"/>
              <w:right w:val="nil"/>
            </w:tcBorders>
            <w:vAlign w:val="bottom"/>
          </w:tcPr>
          <w:p w14:paraId="2929AA3F" w14:textId="77777777" w:rsidR="007F261D" w:rsidRPr="000B5E3D" w:rsidRDefault="007F261D" w:rsidP="00802BC0">
            <w:pPr>
              <w:widowControl w:val="0"/>
              <w:autoSpaceDE w:val="0"/>
              <w:autoSpaceDN w:val="0"/>
              <w:adjustRightInd w:val="0"/>
              <w:spacing w:line="240" w:lineRule="auto"/>
              <w:rPr>
                <w:sz w:val="20"/>
                <w:szCs w:val="20"/>
              </w:rPr>
            </w:pPr>
          </w:p>
        </w:tc>
        <w:tc>
          <w:tcPr>
            <w:tcW w:w="2240" w:type="dxa"/>
            <w:tcBorders>
              <w:top w:val="nil"/>
              <w:left w:val="nil"/>
              <w:bottom w:val="nil"/>
              <w:right w:val="nil"/>
            </w:tcBorders>
            <w:vAlign w:val="bottom"/>
          </w:tcPr>
          <w:p w14:paraId="3E74FF17" w14:textId="77777777" w:rsidR="007F261D" w:rsidRPr="000B5E3D" w:rsidRDefault="007F261D" w:rsidP="00802BC0">
            <w:pPr>
              <w:widowControl w:val="0"/>
              <w:autoSpaceDE w:val="0"/>
              <w:autoSpaceDN w:val="0"/>
              <w:adjustRightInd w:val="0"/>
              <w:spacing w:line="240" w:lineRule="auto"/>
              <w:rPr>
                <w:sz w:val="20"/>
                <w:szCs w:val="20"/>
              </w:rPr>
            </w:pPr>
          </w:p>
        </w:tc>
      </w:tr>
      <w:tr w:rsidR="007F261D" w:rsidRPr="000B5E3D" w14:paraId="6252AEA8" w14:textId="77777777" w:rsidTr="00802BC0">
        <w:trPr>
          <w:trHeight w:val="216"/>
        </w:trPr>
        <w:tc>
          <w:tcPr>
            <w:tcW w:w="2220" w:type="dxa"/>
            <w:tcBorders>
              <w:top w:val="nil"/>
              <w:left w:val="nil"/>
              <w:bottom w:val="nil"/>
              <w:right w:val="nil"/>
            </w:tcBorders>
            <w:vAlign w:val="bottom"/>
          </w:tcPr>
          <w:p w14:paraId="04D794D1" w14:textId="77777777" w:rsidR="007F261D" w:rsidRPr="000B5E3D" w:rsidRDefault="007F261D" w:rsidP="00802BC0">
            <w:pPr>
              <w:widowControl w:val="0"/>
              <w:autoSpaceDE w:val="0"/>
              <w:autoSpaceDN w:val="0"/>
              <w:adjustRightInd w:val="0"/>
              <w:spacing w:line="240" w:lineRule="auto"/>
              <w:rPr>
                <w:sz w:val="20"/>
                <w:szCs w:val="20"/>
              </w:rPr>
            </w:pPr>
          </w:p>
        </w:tc>
        <w:tc>
          <w:tcPr>
            <w:tcW w:w="700" w:type="dxa"/>
            <w:tcBorders>
              <w:top w:val="nil"/>
              <w:left w:val="nil"/>
              <w:bottom w:val="nil"/>
              <w:right w:val="nil"/>
            </w:tcBorders>
            <w:vAlign w:val="bottom"/>
          </w:tcPr>
          <w:p w14:paraId="5D74C654" w14:textId="77777777" w:rsidR="007F261D" w:rsidRPr="000B5E3D" w:rsidRDefault="007F261D" w:rsidP="00802BC0">
            <w:pPr>
              <w:widowControl w:val="0"/>
              <w:autoSpaceDE w:val="0"/>
              <w:autoSpaceDN w:val="0"/>
              <w:adjustRightInd w:val="0"/>
              <w:spacing w:line="215" w:lineRule="exact"/>
              <w:ind w:left="120"/>
              <w:rPr>
                <w:sz w:val="20"/>
                <w:szCs w:val="20"/>
              </w:rPr>
            </w:pPr>
            <w:r w:rsidRPr="000B5E3D">
              <w:rPr>
                <w:sz w:val="20"/>
                <w:szCs w:val="20"/>
              </w:rPr>
              <w:t>162.2</w:t>
            </w:r>
          </w:p>
        </w:tc>
        <w:tc>
          <w:tcPr>
            <w:tcW w:w="3160" w:type="dxa"/>
            <w:tcBorders>
              <w:top w:val="nil"/>
              <w:left w:val="nil"/>
              <w:bottom w:val="nil"/>
              <w:right w:val="nil"/>
            </w:tcBorders>
            <w:vAlign w:val="bottom"/>
          </w:tcPr>
          <w:p w14:paraId="63E96B64" w14:textId="77777777" w:rsidR="007F261D" w:rsidRPr="000B5E3D" w:rsidRDefault="007F261D" w:rsidP="00802BC0">
            <w:pPr>
              <w:widowControl w:val="0"/>
              <w:autoSpaceDE w:val="0"/>
              <w:autoSpaceDN w:val="0"/>
              <w:adjustRightInd w:val="0"/>
              <w:spacing w:line="215" w:lineRule="exact"/>
              <w:ind w:left="140"/>
              <w:rPr>
                <w:sz w:val="20"/>
                <w:szCs w:val="20"/>
              </w:rPr>
            </w:pPr>
            <w:r w:rsidRPr="000B5E3D">
              <w:rPr>
                <w:sz w:val="20"/>
                <w:szCs w:val="20"/>
              </w:rPr>
              <w:t>FEE NOTIFICATION/REQUEST</w:t>
            </w:r>
          </w:p>
        </w:tc>
        <w:tc>
          <w:tcPr>
            <w:tcW w:w="860" w:type="dxa"/>
            <w:tcBorders>
              <w:top w:val="nil"/>
              <w:left w:val="nil"/>
              <w:bottom w:val="nil"/>
              <w:right w:val="nil"/>
            </w:tcBorders>
            <w:vAlign w:val="bottom"/>
          </w:tcPr>
          <w:p w14:paraId="0CC9C43B" w14:textId="77777777" w:rsidR="007F261D" w:rsidRPr="000B5E3D" w:rsidRDefault="007F261D" w:rsidP="00802BC0">
            <w:pPr>
              <w:widowControl w:val="0"/>
              <w:autoSpaceDE w:val="0"/>
              <w:autoSpaceDN w:val="0"/>
              <w:adjustRightInd w:val="0"/>
              <w:spacing w:line="240" w:lineRule="auto"/>
              <w:rPr>
                <w:sz w:val="20"/>
                <w:szCs w:val="20"/>
              </w:rPr>
            </w:pPr>
          </w:p>
        </w:tc>
        <w:tc>
          <w:tcPr>
            <w:tcW w:w="2240" w:type="dxa"/>
            <w:tcBorders>
              <w:top w:val="nil"/>
              <w:left w:val="nil"/>
              <w:bottom w:val="nil"/>
              <w:right w:val="nil"/>
            </w:tcBorders>
            <w:vAlign w:val="bottom"/>
          </w:tcPr>
          <w:p w14:paraId="3379CA4D" w14:textId="77777777" w:rsidR="007F261D" w:rsidRPr="000B5E3D" w:rsidRDefault="007F261D" w:rsidP="00802BC0">
            <w:pPr>
              <w:widowControl w:val="0"/>
              <w:autoSpaceDE w:val="0"/>
              <w:autoSpaceDN w:val="0"/>
              <w:adjustRightInd w:val="0"/>
              <w:spacing w:line="240" w:lineRule="auto"/>
              <w:rPr>
                <w:sz w:val="20"/>
                <w:szCs w:val="20"/>
              </w:rPr>
            </w:pPr>
          </w:p>
        </w:tc>
      </w:tr>
      <w:tr w:rsidR="007F261D" w:rsidRPr="000B5E3D" w14:paraId="7BA569D4" w14:textId="77777777" w:rsidTr="00802BC0">
        <w:trPr>
          <w:trHeight w:val="218"/>
        </w:trPr>
        <w:tc>
          <w:tcPr>
            <w:tcW w:w="2220" w:type="dxa"/>
            <w:tcBorders>
              <w:top w:val="nil"/>
              <w:left w:val="nil"/>
              <w:bottom w:val="nil"/>
              <w:right w:val="nil"/>
            </w:tcBorders>
            <w:vAlign w:val="bottom"/>
          </w:tcPr>
          <w:p w14:paraId="19035633" w14:textId="77777777" w:rsidR="007F261D" w:rsidRPr="000B5E3D" w:rsidRDefault="007F261D" w:rsidP="00802BC0">
            <w:pPr>
              <w:widowControl w:val="0"/>
              <w:autoSpaceDE w:val="0"/>
              <w:autoSpaceDN w:val="0"/>
              <w:adjustRightInd w:val="0"/>
              <w:spacing w:line="240" w:lineRule="auto"/>
              <w:rPr>
                <w:sz w:val="20"/>
                <w:szCs w:val="20"/>
              </w:rPr>
            </w:pPr>
          </w:p>
        </w:tc>
        <w:tc>
          <w:tcPr>
            <w:tcW w:w="700" w:type="dxa"/>
            <w:tcBorders>
              <w:top w:val="nil"/>
              <w:left w:val="nil"/>
              <w:bottom w:val="nil"/>
              <w:right w:val="nil"/>
            </w:tcBorders>
            <w:vAlign w:val="bottom"/>
          </w:tcPr>
          <w:p w14:paraId="300E9CF9" w14:textId="77777777" w:rsidR="007F261D" w:rsidRPr="000B5E3D" w:rsidRDefault="007F261D" w:rsidP="00802BC0">
            <w:pPr>
              <w:widowControl w:val="0"/>
              <w:autoSpaceDE w:val="0"/>
              <w:autoSpaceDN w:val="0"/>
              <w:adjustRightInd w:val="0"/>
              <w:spacing w:line="240" w:lineRule="auto"/>
              <w:ind w:left="120"/>
              <w:rPr>
                <w:sz w:val="20"/>
                <w:szCs w:val="20"/>
              </w:rPr>
            </w:pPr>
            <w:r w:rsidRPr="000B5E3D">
              <w:rPr>
                <w:sz w:val="20"/>
                <w:szCs w:val="20"/>
              </w:rPr>
              <w:t>200</w:t>
            </w:r>
          </w:p>
        </w:tc>
        <w:tc>
          <w:tcPr>
            <w:tcW w:w="3160" w:type="dxa"/>
            <w:tcBorders>
              <w:top w:val="nil"/>
              <w:left w:val="nil"/>
              <w:bottom w:val="nil"/>
              <w:right w:val="nil"/>
            </w:tcBorders>
            <w:vAlign w:val="bottom"/>
          </w:tcPr>
          <w:p w14:paraId="3BA8CA02" w14:textId="77777777" w:rsidR="007F261D" w:rsidRPr="000B5E3D" w:rsidRDefault="007F261D" w:rsidP="00802BC0">
            <w:pPr>
              <w:widowControl w:val="0"/>
              <w:autoSpaceDE w:val="0"/>
              <w:autoSpaceDN w:val="0"/>
              <w:adjustRightInd w:val="0"/>
              <w:spacing w:line="240" w:lineRule="auto"/>
              <w:ind w:left="140"/>
              <w:rPr>
                <w:sz w:val="20"/>
                <w:szCs w:val="20"/>
              </w:rPr>
            </w:pPr>
            <w:r w:rsidRPr="000B5E3D">
              <w:rPr>
                <w:sz w:val="20"/>
                <w:szCs w:val="20"/>
              </w:rPr>
              <w:t>NEW PERSON</w:t>
            </w:r>
          </w:p>
        </w:tc>
        <w:tc>
          <w:tcPr>
            <w:tcW w:w="860" w:type="dxa"/>
            <w:tcBorders>
              <w:top w:val="nil"/>
              <w:left w:val="nil"/>
              <w:bottom w:val="nil"/>
              <w:right w:val="nil"/>
            </w:tcBorders>
            <w:vAlign w:val="bottom"/>
          </w:tcPr>
          <w:p w14:paraId="555A887D" w14:textId="77777777" w:rsidR="007F261D" w:rsidRPr="000B5E3D" w:rsidRDefault="007F261D" w:rsidP="00802BC0">
            <w:pPr>
              <w:widowControl w:val="0"/>
              <w:autoSpaceDE w:val="0"/>
              <w:autoSpaceDN w:val="0"/>
              <w:adjustRightInd w:val="0"/>
              <w:spacing w:line="240" w:lineRule="auto"/>
              <w:rPr>
                <w:sz w:val="20"/>
                <w:szCs w:val="20"/>
              </w:rPr>
            </w:pPr>
          </w:p>
        </w:tc>
        <w:tc>
          <w:tcPr>
            <w:tcW w:w="2240" w:type="dxa"/>
            <w:tcBorders>
              <w:top w:val="nil"/>
              <w:left w:val="nil"/>
              <w:bottom w:val="nil"/>
              <w:right w:val="nil"/>
            </w:tcBorders>
            <w:vAlign w:val="bottom"/>
          </w:tcPr>
          <w:p w14:paraId="0D33147B" w14:textId="77777777" w:rsidR="007F261D" w:rsidRPr="000B5E3D" w:rsidRDefault="007F261D" w:rsidP="00802BC0">
            <w:pPr>
              <w:widowControl w:val="0"/>
              <w:autoSpaceDE w:val="0"/>
              <w:autoSpaceDN w:val="0"/>
              <w:adjustRightInd w:val="0"/>
              <w:spacing w:line="240" w:lineRule="auto"/>
              <w:rPr>
                <w:sz w:val="20"/>
                <w:szCs w:val="20"/>
              </w:rPr>
            </w:pPr>
          </w:p>
        </w:tc>
      </w:tr>
      <w:tr w:rsidR="007F261D" w:rsidRPr="000B5E3D" w14:paraId="76E1F130" w14:textId="77777777" w:rsidTr="00802BC0">
        <w:trPr>
          <w:trHeight w:val="216"/>
        </w:trPr>
        <w:tc>
          <w:tcPr>
            <w:tcW w:w="2220" w:type="dxa"/>
            <w:tcBorders>
              <w:top w:val="nil"/>
              <w:left w:val="nil"/>
              <w:bottom w:val="nil"/>
              <w:right w:val="nil"/>
            </w:tcBorders>
            <w:vAlign w:val="bottom"/>
          </w:tcPr>
          <w:p w14:paraId="13D9DE3C" w14:textId="77777777" w:rsidR="007F261D" w:rsidRPr="000B5E3D" w:rsidRDefault="007F261D" w:rsidP="00802BC0">
            <w:pPr>
              <w:widowControl w:val="0"/>
              <w:autoSpaceDE w:val="0"/>
              <w:autoSpaceDN w:val="0"/>
              <w:adjustRightInd w:val="0"/>
              <w:spacing w:line="240" w:lineRule="auto"/>
              <w:rPr>
                <w:sz w:val="20"/>
                <w:szCs w:val="20"/>
              </w:rPr>
            </w:pPr>
          </w:p>
        </w:tc>
        <w:tc>
          <w:tcPr>
            <w:tcW w:w="700" w:type="dxa"/>
            <w:tcBorders>
              <w:top w:val="nil"/>
              <w:left w:val="nil"/>
              <w:bottom w:val="nil"/>
              <w:right w:val="nil"/>
            </w:tcBorders>
            <w:vAlign w:val="bottom"/>
          </w:tcPr>
          <w:p w14:paraId="282F4CC9" w14:textId="77777777" w:rsidR="007F261D" w:rsidRPr="000B5E3D" w:rsidRDefault="007F261D" w:rsidP="00802BC0">
            <w:pPr>
              <w:widowControl w:val="0"/>
              <w:autoSpaceDE w:val="0"/>
              <w:autoSpaceDN w:val="0"/>
              <w:adjustRightInd w:val="0"/>
              <w:spacing w:line="215" w:lineRule="exact"/>
              <w:ind w:left="120"/>
              <w:rPr>
                <w:sz w:val="20"/>
                <w:szCs w:val="20"/>
              </w:rPr>
            </w:pPr>
            <w:r w:rsidRPr="000B5E3D">
              <w:rPr>
                <w:sz w:val="20"/>
                <w:szCs w:val="20"/>
              </w:rPr>
              <w:t>392.4</w:t>
            </w:r>
          </w:p>
        </w:tc>
        <w:tc>
          <w:tcPr>
            <w:tcW w:w="3160" w:type="dxa"/>
            <w:tcBorders>
              <w:top w:val="nil"/>
              <w:left w:val="nil"/>
              <w:bottom w:val="nil"/>
              <w:right w:val="nil"/>
            </w:tcBorders>
            <w:vAlign w:val="bottom"/>
          </w:tcPr>
          <w:p w14:paraId="39A17C35" w14:textId="77777777" w:rsidR="007F261D" w:rsidRPr="000B5E3D" w:rsidRDefault="007F261D" w:rsidP="00802BC0">
            <w:pPr>
              <w:widowControl w:val="0"/>
              <w:autoSpaceDE w:val="0"/>
              <w:autoSpaceDN w:val="0"/>
              <w:adjustRightInd w:val="0"/>
              <w:spacing w:line="215" w:lineRule="exact"/>
              <w:ind w:left="140"/>
              <w:rPr>
                <w:sz w:val="20"/>
                <w:szCs w:val="20"/>
              </w:rPr>
            </w:pPr>
            <w:r w:rsidRPr="000B5E3D">
              <w:rPr>
                <w:sz w:val="20"/>
                <w:szCs w:val="20"/>
              </w:rPr>
              <w:t>BENEFICIARY TRAVEL MODE</w:t>
            </w:r>
          </w:p>
        </w:tc>
        <w:tc>
          <w:tcPr>
            <w:tcW w:w="860" w:type="dxa"/>
            <w:tcBorders>
              <w:top w:val="nil"/>
              <w:left w:val="nil"/>
              <w:bottom w:val="nil"/>
              <w:right w:val="nil"/>
            </w:tcBorders>
            <w:vAlign w:val="bottom"/>
          </w:tcPr>
          <w:p w14:paraId="0326D825" w14:textId="77777777" w:rsidR="007F261D" w:rsidRPr="000B5E3D" w:rsidRDefault="007F261D" w:rsidP="00802BC0">
            <w:pPr>
              <w:widowControl w:val="0"/>
              <w:autoSpaceDE w:val="0"/>
              <w:autoSpaceDN w:val="0"/>
              <w:adjustRightInd w:val="0"/>
              <w:spacing w:line="240" w:lineRule="auto"/>
              <w:rPr>
                <w:sz w:val="20"/>
                <w:szCs w:val="20"/>
              </w:rPr>
            </w:pPr>
          </w:p>
        </w:tc>
        <w:tc>
          <w:tcPr>
            <w:tcW w:w="2240" w:type="dxa"/>
            <w:tcBorders>
              <w:top w:val="nil"/>
              <w:left w:val="nil"/>
              <w:bottom w:val="nil"/>
              <w:right w:val="nil"/>
            </w:tcBorders>
            <w:vAlign w:val="bottom"/>
          </w:tcPr>
          <w:p w14:paraId="043EC396" w14:textId="77777777" w:rsidR="007F261D" w:rsidRPr="000B5E3D" w:rsidRDefault="007F261D" w:rsidP="00802BC0">
            <w:pPr>
              <w:widowControl w:val="0"/>
              <w:autoSpaceDE w:val="0"/>
              <w:autoSpaceDN w:val="0"/>
              <w:adjustRightInd w:val="0"/>
              <w:spacing w:line="240" w:lineRule="auto"/>
              <w:rPr>
                <w:sz w:val="20"/>
                <w:szCs w:val="20"/>
              </w:rPr>
            </w:pPr>
          </w:p>
        </w:tc>
      </w:tr>
      <w:tr w:rsidR="007F261D" w:rsidRPr="000B5E3D" w14:paraId="411AD635" w14:textId="77777777" w:rsidTr="00802BC0">
        <w:trPr>
          <w:trHeight w:val="216"/>
        </w:trPr>
        <w:tc>
          <w:tcPr>
            <w:tcW w:w="2220" w:type="dxa"/>
            <w:tcBorders>
              <w:top w:val="nil"/>
              <w:left w:val="nil"/>
              <w:bottom w:val="nil"/>
              <w:right w:val="nil"/>
            </w:tcBorders>
            <w:vAlign w:val="bottom"/>
          </w:tcPr>
          <w:p w14:paraId="54EEA8E6" w14:textId="77777777" w:rsidR="007F261D" w:rsidRPr="000B5E3D" w:rsidRDefault="007F261D" w:rsidP="00802BC0">
            <w:pPr>
              <w:widowControl w:val="0"/>
              <w:autoSpaceDE w:val="0"/>
              <w:autoSpaceDN w:val="0"/>
              <w:adjustRightInd w:val="0"/>
              <w:spacing w:line="240" w:lineRule="auto"/>
              <w:rPr>
                <w:sz w:val="20"/>
                <w:szCs w:val="20"/>
              </w:rPr>
            </w:pPr>
          </w:p>
        </w:tc>
        <w:tc>
          <w:tcPr>
            <w:tcW w:w="700" w:type="dxa"/>
            <w:tcBorders>
              <w:top w:val="nil"/>
              <w:left w:val="nil"/>
              <w:bottom w:val="nil"/>
              <w:right w:val="nil"/>
            </w:tcBorders>
            <w:vAlign w:val="bottom"/>
          </w:tcPr>
          <w:p w14:paraId="62D274D1" w14:textId="77777777" w:rsidR="007F261D" w:rsidRPr="000B5E3D" w:rsidRDefault="007F261D" w:rsidP="00802BC0">
            <w:pPr>
              <w:widowControl w:val="0"/>
              <w:autoSpaceDE w:val="0"/>
              <w:autoSpaceDN w:val="0"/>
              <w:adjustRightInd w:val="0"/>
              <w:spacing w:line="240" w:lineRule="auto"/>
              <w:rPr>
                <w:sz w:val="20"/>
                <w:szCs w:val="20"/>
              </w:rPr>
            </w:pPr>
          </w:p>
        </w:tc>
        <w:tc>
          <w:tcPr>
            <w:tcW w:w="3160" w:type="dxa"/>
            <w:tcBorders>
              <w:top w:val="nil"/>
              <w:left w:val="nil"/>
              <w:bottom w:val="nil"/>
              <w:right w:val="nil"/>
            </w:tcBorders>
            <w:vAlign w:val="bottom"/>
          </w:tcPr>
          <w:p w14:paraId="3ED85A08" w14:textId="77777777" w:rsidR="007F261D" w:rsidRPr="000B5E3D" w:rsidRDefault="007F261D" w:rsidP="00802BC0">
            <w:pPr>
              <w:widowControl w:val="0"/>
              <w:autoSpaceDE w:val="0"/>
              <w:autoSpaceDN w:val="0"/>
              <w:adjustRightInd w:val="0"/>
              <w:spacing w:line="215" w:lineRule="exact"/>
              <w:ind w:left="140"/>
              <w:rPr>
                <w:sz w:val="20"/>
                <w:szCs w:val="20"/>
              </w:rPr>
            </w:pPr>
            <w:r w:rsidRPr="000B5E3D">
              <w:rPr>
                <w:sz w:val="20"/>
                <w:szCs w:val="20"/>
              </w:rPr>
              <w:t>OF TRANSPORTATION</w:t>
            </w:r>
          </w:p>
        </w:tc>
        <w:tc>
          <w:tcPr>
            <w:tcW w:w="860" w:type="dxa"/>
            <w:tcBorders>
              <w:top w:val="nil"/>
              <w:left w:val="nil"/>
              <w:bottom w:val="nil"/>
              <w:right w:val="nil"/>
            </w:tcBorders>
            <w:vAlign w:val="bottom"/>
          </w:tcPr>
          <w:p w14:paraId="0D02B229" w14:textId="77777777" w:rsidR="007F261D" w:rsidRPr="000B5E3D" w:rsidRDefault="007F261D" w:rsidP="00802BC0">
            <w:pPr>
              <w:widowControl w:val="0"/>
              <w:autoSpaceDE w:val="0"/>
              <w:autoSpaceDN w:val="0"/>
              <w:adjustRightInd w:val="0"/>
              <w:spacing w:line="240" w:lineRule="auto"/>
              <w:rPr>
                <w:sz w:val="20"/>
                <w:szCs w:val="20"/>
              </w:rPr>
            </w:pPr>
          </w:p>
        </w:tc>
        <w:tc>
          <w:tcPr>
            <w:tcW w:w="2240" w:type="dxa"/>
            <w:tcBorders>
              <w:top w:val="nil"/>
              <w:left w:val="nil"/>
              <w:bottom w:val="nil"/>
              <w:right w:val="nil"/>
            </w:tcBorders>
            <w:vAlign w:val="bottom"/>
          </w:tcPr>
          <w:p w14:paraId="3B798CC9" w14:textId="77777777" w:rsidR="007F261D" w:rsidRPr="000B5E3D" w:rsidRDefault="007F261D" w:rsidP="00802BC0">
            <w:pPr>
              <w:widowControl w:val="0"/>
              <w:autoSpaceDE w:val="0"/>
              <w:autoSpaceDN w:val="0"/>
              <w:adjustRightInd w:val="0"/>
              <w:spacing w:line="240" w:lineRule="auto"/>
              <w:rPr>
                <w:sz w:val="20"/>
                <w:szCs w:val="20"/>
              </w:rPr>
            </w:pPr>
          </w:p>
        </w:tc>
      </w:tr>
      <w:tr w:rsidR="007F261D" w:rsidRPr="000B5E3D" w14:paraId="62261482" w14:textId="77777777" w:rsidTr="00802BC0">
        <w:trPr>
          <w:trHeight w:val="432"/>
        </w:trPr>
        <w:tc>
          <w:tcPr>
            <w:tcW w:w="2220" w:type="dxa"/>
            <w:tcBorders>
              <w:top w:val="nil"/>
              <w:left w:val="nil"/>
              <w:bottom w:val="nil"/>
              <w:right w:val="nil"/>
            </w:tcBorders>
            <w:vAlign w:val="bottom"/>
          </w:tcPr>
          <w:p w14:paraId="3D988B44" w14:textId="77777777" w:rsidR="007F261D" w:rsidRPr="000B5E3D" w:rsidRDefault="007F261D" w:rsidP="00802BC0">
            <w:pPr>
              <w:widowControl w:val="0"/>
              <w:autoSpaceDE w:val="0"/>
              <w:autoSpaceDN w:val="0"/>
              <w:adjustRightInd w:val="0"/>
              <w:spacing w:line="240" w:lineRule="auto"/>
              <w:rPr>
                <w:sz w:val="20"/>
                <w:szCs w:val="20"/>
              </w:rPr>
            </w:pPr>
            <w:r w:rsidRPr="000B5E3D">
              <w:rPr>
                <w:sz w:val="20"/>
                <w:szCs w:val="20"/>
              </w:rPr>
              <w:t>161.6</w:t>
            </w:r>
          </w:p>
        </w:tc>
        <w:tc>
          <w:tcPr>
            <w:tcW w:w="700" w:type="dxa"/>
            <w:tcBorders>
              <w:top w:val="nil"/>
              <w:left w:val="nil"/>
              <w:bottom w:val="nil"/>
              <w:right w:val="nil"/>
            </w:tcBorders>
            <w:vAlign w:val="bottom"/>
          </w:tcPr>
          <w:p w14:paraId="20238BA4" w14:textId="77777777" w:rsidR="007F261D" w:rsidRPr="000B5E3D" w:rsidRDefault="007F261D" w:rsidP="00802BC0">
            <w:pPr>
              <w:widowControl w:val="0"/>
              <w:autoSpaceDE w:val="0"/>
              <w:autoSpaceDN w:val="0"/>
              <w:adjustRightInd w:val="0"/>
              <w:spacing w:line="240" w:lineRule="auto"/>
              <w:rPr>
                <w:sz w:val="20"/>
                <w:szCs w:val="20"/>
              </w:rPr>
            </w:pPr>
          </w:p>
        </w:tc>
        <w:tc>
          <w:tcPr>
            <w:tcW w:w="3160" w:type="dxa"/>
            <w:tcBorders>
              <w:top w:val="nil"/>
              <w:left w:val="nil"/>
              <w:bottom w:val="nil"/>
              <w:right w:val="nil"/>
            </w:tcBorders>
            <w:vAlign w:val="bottom"/>
          </w:tcPr>
          <w:p w14:paraId="0EB0E78D" w14:textId="77777777" w:rsidR="007F261D" w:rsidRPr="000B5E3D" w:rsidRDefault="007F261D" w:rsidP="00802BC0">
            <w:pPr>
              <w:widowControl w:val="0"/>
              <w:autoSpaceDE w:val="0"/>
              <w:autoSpaceDN w:val="0"/>
              <w:adjustRightInd w:val="0"/>
              <w:spacing w:line="240" w:lineRule="auto"/>
              <w:rPr>
                <w:sz w:val="20"/>
                <w:szCs w:val="20"/>
              </w:rPr>
            </w:pPr>
          </w:p>
        </w:tc>
        <w:tc>
          <w:tcPr>
            <w:tcW w:w="860" w:type="dxa"/>
            <w:tcBorders>
              <w:top w:val="nil"/>
              <w:left w:val="nil"/>
              <w:bottom w:val="nil"/>
              <w:right w:val="nil"/>
            </w:tcBorders>
            <w:vAlign w:val="bottom"/>
          </w:tcPr>
          <w:p w14:paraId="33AFBEF3" w14:textId="77777777" w:rsidR="007F261D" w:rsidRPr="000B5E3D" w:rsidRDefault="007F261D" w:rsidP="00802BC0">
            <w:pPr>
              <w:widowControl w:val="0"/>
              <w:autoSpaceDE w:val="0"/>
              <w:autoSpaceDN w:val="0"/>
              <w:adjustRightInd w:val="0"/>
              <w:spacing w:line="240" w:lineRule="auto"/>
              <w:ind w:left="220"/>
              <w:rPr>
                <w:sz w:val="20"/>
                <w:szCs w:val="20"/>
              </w:rPr>
            </w:pPr>
            <w:r w:rsidRPr="000B5E3D">
              <w:rPr>
                <w:sz w:val="20"/>
                <w:szCs w:val="20"/>
              </w:rPr>
              <w:t>161.2</w:t>
            </w:r>
          </w:p>
        </w:tc>
        <w:tc>
          <w:tcPr>
            <w:tcW w:w="2240" w:type="dxa"/>
            <w:tcBorders>
              <w:top w:val="nil"/>
              <w:left w:val="nil"/>
              <w:bottom w:val="nil"/>
              <w:right w:val="nil"/>
            </w:tcBorders>
            <w:vAlign w:val="bottom"/>
          </w:tcPr>
          <w:p w14:paraId="783D48FD" w14:textId="77777777" w:rsidR="007F261D" w:rsidRPr="000B5E3D" w:rsidRDefault="007F261D" w:rsidP="00802BC0">
            <w:pPr>
              <w:widowControl w:val="0"/>
              <w:autoSpaceDE w:val="0"/>
              <w:autoSpaceDN w:val="0"/>
              <w:adjustRightInd w:val="0"/>
              <w:spacing w:line="240" w:lineRule="auto"/>
              <w:ind w:left="80"/>
              <w:rPr>
                <w:sz w:val="20"/>
                <w:szCs w:val="20"/>
              </w:rPr>
            </w:pPr>
            <w:r w:rsidRPr="000B5E3D">
              <w:rPr>
                <w:sz w:val="20"/>
                <w:szCs w:val="20"/>
              </w:rPr>
              <w:t>FEE BASIS VENDOR</w:t>
            </w:r>
          </w:p>
        </w:tc>
      </w:tr>
      <w:tr w:rsidR="007F261D" w:rsidRPr="000B5E3D" w14:paraId="6051A500" w14:textId="77777777" w:rsidTr="00802BC0">
        <w:trPr>
          <w:trHeight w:val="216"/>
        </w:trPr>
        <w:tc>
          <w:tcPr>
            <w:tcW w:w="2220" w:type="dxa"/>
            <w:tcBorders>
              <w:top w:val="nil"/>
              <w:left w:val="nil"/>
              <w:bottom w:val="nil"/>
              <w:right w:val="nil"/>
            </w:tcBorders>
            <w:vAlign w:val="bottom"/>
          </w:tcPr>
          <w:p w14:paraId="69EDB024" w14:textId="77777777" w:rsidR="007F261D" w:rsidRPr="000B5E3D" w:rsidRDefault="007F261D" w:rsidP="00802BC0">
            <w:pPr>
              <w:widowControl w:val="0"/>
              <w:autoSpaceDE w:val="0"/>
              <w:autoSpaceDN w:val="0"/>
              <w:adjustRightInd w:val="0"/>
              <w:spacing w:line="215" w:lineRule="exact"/>
              <w:rPr>
                <w:sz w:val="20"/>
                <w:szCs w:val="20"/>
              </w:rPr>
            </w:pPr>
            <w:r w:rsidRPr="000B5E3D">
              <w:rPr>
                <w:sz w:val="20"/>
                <w:szCs w:val="20"/>
              </w:rPr>
              <w:t>FEE BASIS</w:t>
            </w:r>
          </w:p>
        </w:tc>
        <w:tc>
          <w:tcPr>
            <w:tcW w:w="700" w:type="dxa"/>
            <w:tcBorders>
              <w:top w:val="nil"/>
              <w:left w:val="nil"/>
              <w:bottom w:val="nil"/>
              <w:right w:val="nil"/>
            </w:tcBorders>
            <w:vAlign w:val="bottom"/>
          </w:tcPr>
          <w:p w14:paraId="5E8B4B04" w14:textId="77777777" w:rsidR="007F261D" w:rsidRPr="000B5E3D" w:rsidRDefault="007F261D" w:rsidP="00802BC0">
            <w:pPr>
              <w:widowControl w:val="0"/>
              <w:autoSpaceDE w:val="0"/>
              <w:autoSpaceDN w:val="0"/>
              <w:adjustRightInd w:val="0"/>
              <w:spacing w:line="240" w:lineRule="auto"/>
              <w:rPr>
                <w:sz w:val="20"/>
                <w:szCs w:val="20"/>
              </w:rPr>
            </w:pPr>
          </w:p>
        </w:tc>
        <w:tc>
          <w:tcPr>
            <w:tcW w:w="3160" w:type="dxa"/>
            <w:tcBorders>
              <w:top w:val="nil"/>
              <w:left w:val="nil"/>
              <w:bottom w:val="nil"/>
              <w:right w:val="nil"/>
            </w:tcBorders>
            <w:vAlign w:val="bottom"/>
          </w:tcPr>
          <w:p w14:paraId="20C9AE8C" w14:textId="77777777" w:rsidR="007F261D" w:rsidRPr="000B5E3D" w:rsidRDefault="007F261D" w:rsidP="00802BC0">
            <w:pPr>
              <w:widowControl w:val="0"/>
              <w:autoSpaceDE w:val="0"/>
              <w:autoSpaceDN w:val="0"/>
              <w:adjustRightInd w:val="0"/>
              <w:spacing w:line="240" w:lineRule="auto"/>
              <w:rPr>
                <w:sz w:val="20"/>
                <w:szCs w:val="20"/>
              </w:rPr>
            </w:pPr>
          </w:p>
        </w:tc>
        <w:tc>
          <w:tcPr>
            <w:tcW w:w="860" w:type="dxa"/>
            <w:tcBorders>
              <w:top w:val="nil"/>
              <w:left w:val="nil"/>
              <w:bottom w:val="nil"/>
              <w:right w:val="nil"/>
            </w:tcBorders>
            <w:vAlign w:val="bottom"/>
          </w:tcPr>
          <w:p w14:paraId="7439FF62" w14:textId="77777777" w:rsidR="007F261D" w:rsidRPr="000B5E3D" w:rsidRDefault="007F261D" w:rsidP="00802BC0">
            <w:pPr>
              <w:widowControl w:val="0"/>
              <w:autoSpaceDE w:val="0"/>
              <w:autoSpaceDN w:val="0"/>
              <w:adjustRightInd w:val="0"/>
              <w:spacing w:line="240" w:lineRule="auto"/>
              <w:rPr>
                <w:sz w:val="20"/>
                <w:szCs w:val="20"/>
              </w:rPr>
            </w:pPr>
          </w:p>
        </w:tc>
        <w:tc>
          <w:tcPr>
            <w:tcW w:w="2240" w:type="dxa"/>
            <w:tcBorders>
              <w:top w:val="nil"/>
              <w:left w:val="nil"/>
              <w:bottom w:val="nil"/>
              <w:right w:val="nil"/>
            </w:tcBorders>
            <w:vAlign w:val="bottom"/>
          </w:tcPr>
          <w:p w14:paraId="70073A3A" w14:textId="77777777" w:rsidR="007F261D" w:rsidRPr="000B5E3D" w:rsidRDefault="007F261D" w:rsidP="00802BC0">
            <w:pPr>
              <w:widowControl w:val="0"/>
              <w:autoSpaceDE w:val="0"/>
              <w:autoSpaceDN w:val="0"/>
              <w:adjustRightInd w:val="0"/>
              <w:spacing w:line="240" w:lineRule="auto"/>
              <w:rPr>
                <w:sz w:val="20"/>
                <w:szCs w:val="20"/>
              </w:rPr>
            </w:pPr>
          </w:p>
        </w:tc>
      </w:tr>
      <w:tr w:rsidR="007F261D" w:rsidRPr="000B5E3D" w14:paraId="497CFE96" w14:textId="77777777" w:rsidTr="00802BC0">
        <w:trPr>
          <w:trHeight w:val="218"/>
        </w:trPr>
        <w:tc>
          <w:tcPr>
            <w:tcW w:w="2220" w:type="dxa"/>
            <w:tcBorders>
              <w:top w:val="nil"/>
              <w:left w:val="nil"/>
              <w:bottom w:val="nil"/>
              <w:right w:val="nil"/>
            </w:tcBorders>
            <w:vAlign w:val="bottom"/>
          </w:tcPr>
          <w:p w14:paraId="3733DA6D" w14:textId="77777777" w:rsidR="007F261D" w:rsidRPr="000B5E3D" w:rsidRDefault="007F261D" w:rsidP="00802BC0">
            <w:pPr>
              <w:widowControl w:val="0"/>
              <w:autoSpaceDE w:val="0"/>
              <w:autoSpaceDN w:val="0"/>
              <w:adjustRightInd w:val="0"/>
              <w:spacing w:line="240" w:lineRule="auto"/>
              <w:rPr>
                <w:sz w:val="20"/>
                <w:szCs w:val="20"/>
              </w:rPr>
            </w:pPr>
            <w:r w:rsidRPr="000B5E3D">
              <w:rPr>
                <w:sz w:val="20"/>
                <w:szCs w:val="20"/>
              </w:rPr>
              <w:t>SPECIALTY CODE</w:t>
            </w:r>
          </w:p>
        </w:tc>
        <w:tc>
          <w:tcPr>
            <w:tcW w:w="700" w:type="dxa"/>
            <w:tcBorders>
              <w:top w:val="nil"/>
              <w:left w:val="nil"/>
              <w:bottom w:val="nil"/>
              <w:right w:val="nil"/>
            </w:tcBorders>
            <w:vAlign w:val="bottom"/>
          </w:tcPr>
          <w:p w14:paraId="5B4F50E0" w14:textId="77777777" w:rsidR="007F261D" w:rsidRPr="000B5E3D" w:rsidRDefault="007F261D" w:rsidP="00802BC0">
            <w:pPr>
              <w:widowControl w:val="0"/>
              <w:autoSpaceDE w:val="0"/>
              <w:autoSpaceDN w:val="0"/>
              <w:adjustRightInd w:val="0"/>
              <w:spacing w:line="240" w:lineRule="auto"/>
              <w:rPr>
                <w:sz w:val="20"/>
                <w:szCs w:val="20"/>
              </w:rPr>
            </w:pPr>
          </w:p>
        </w:tc>
        <w:tc>
          <w:tcPr>
            <w:tcW w:w="3160" w:type="dxa"/>
            <w:tcBorders>
              <w:top w:val="nil"/>
              <w:left w:val="nil"/>
              <w:bottom w:val="nil"/>
              <w:right w:val="nil"/>
            </w:tcBorders>
            <w:vAlign w:val="bottom"/>
          </w:tcPr>
          <w:p w14:paraId="0CDE93F2" w14:textId="77777777" w:rsidR="007F261D" w:rsidRPr="000B5E3D" w:rsidRDefault="007F261D" w:rsidP="00802BC0">
            <w:pPr>
              <w:widowControl w:val="0"/>
              <w:autoSpaceDE w:val="0"/>
              <w:autoSpaceDN w:val="0"/>
              <w:adjustRightInd w:val="0"/>
              <w:spacing w:line="240" w:lineRule="auto"/>
              <w:rPr>
                <w:sz w:val="20"/>
                <w:szCs w:val="20"/>
              </w:rPr>
            </w:pPr>
          </w:p>
        </w:tc>
        <w:tc>
          <w:tcPr>
            <w:tcW w:w="860" w:type="dxa"/>
            <w:tcBorders>
              <w:top w:val="nil"/>
              <w:left w:val="nil"/>
              <w:bottom w:val="nil"/>
              <w:right w:val="nil"/>
            </w:tcBorders>
            <w:vAlign w:val="bottom"/>
          </w:tcPr>
          <w:p w14:paraId="51DE53F9" w14:textId="77777777" w:rsidR="007F261D" w:rsidRPr="000B5E3D" w:rsidRDefault="007F261D" w:rsidP="00802BC0">
            <w:pPr>
              <w:widowControl w:val="0"/>
              <w:autoSpaceDE w:val="0"/>
              <w:autoSpaceDN w:val="0"/>
              <w:adjustRightInd w:val="0"/>
              <w:spacing w:line="240" w:lineRule="auto"/>
              <w:rPr>
                <w:sz w:val="20"/>
                <w:szCs w:val="20"/>
              </w:rPr>
            </w:pPr>
          </w:p>
        </w:tc>
        <w:tc>
          <w:tcPr>
            <w:tcW w:w="2240" w:type="dxa"/>
            <w:tcBorders>
              <w:top w:val="nil"/>
              <w:left w:val="nil"/>
              <w:bottom w:val="nil"/>
              <w:right w:val="nil"/>
            </w:tcBorders>
            <w:vAlign w:val="bottom"/>
          </w:tcPr>
          <w:p w14:paraId="594865FA" w14:textId="77777777" w:rsidR="007F261D" w:rsidRPr="000B5E3D" w:rsidRDefault="007F261D" w:rsidP="00802BC0">
            <w:pPr>
              <w:widowControl w:val="0"/>
              <w:autoSpaceDE w:val="0"/>
              <w:autoSpaceDN w:val="0"/>
              <w:adjustRightInd w:val="0"/>
              <w:spacing w:line="240" w:lineRule="auto"/>
              <w:rPr>
                <w:sz w:val="20"/>
                <w:szCs w:val="20"/>
              </w:rPr>
            </w:pPr>
          </w:p>
        </w:tc>
      </w:tr>
      <w:tr w:rsidR="007F261D" w:rsidRPr="000B5E3D" w14:paraId="3CDBBB6B" w14:textId="77777777" w:rsidTr="00802BC0">
        <w:trPr>
          <w:trHeight w:val="432"/>
        </w:trPr>
        <w:tc>
          <w:tcPr>
            <w:tcW w:w="2220" w:type="dxa"/>
            <w:tcBorders>
              <w:top w:val="nil"/>
              <w:left w:val="nil"/>
              <w:bottom w:val="nil"/>
              <w:right w:val="nil"/>
            </w:tcBorders>
            <w:vAlign w:val="bottom"/>
          </w:tcPr>
          <w:p w14:paraId="5B3FA75E" w14:textId="77777777" w:rsidR="007F261D" w:rsidRPr="000B5E3D" w:rsidRDefault="007F261D" w:rsidP="00802BC0">
            <w:pPr>
              <w:widowControl w:val="0"/>
              <w:autoSpaceDE w:val="0"/>
              <w:autoSpaceDN w:val="0"/>
              <w:adjustRightInd w:val="0"/>
              <w:spacing w:line="240" w:lineRule="auto"/>
              <w:rPr>
                <w:sz w:val="20"/>
                <w:szCs w:val="20"/>
              </w:rPr>
            </w:pPr>
            <w:r w:rsidRPr="000B5E3D">
              <w:rPr>
                <w:sz w:val="20"/>
                <w:szCs w:val="20"/>
              </w:rPr>
              <w:t>161.7</w:t>
            </w:r>
          </w:p>
        </w:tc>
        <w:tc>
          <w:tcPr>
            <w:tcW w:w="700" w:type="dxa"/>
            <w:tcBorders>
              <w:top w:val="nil"/>
              <w:left w:val="nil"/>
              <w:bottom w:val="nil"/>
              <w:right w:val="nil"/>
            </w:tcBorders>
            <w:vAlign w:val="bottom"/>
          </w:tcPr>
          <w:p w14:paraId="3404AA0D" w14:textId="77777777" w:rsidR="007F261D" w:rsidRPr="000B5E3D" w:rsidRDefault="007F261D" w:rsidP="00802BC0">
            <w:pPr>
              <w:widowControl w:val="0"/>
              <w:autoSpaceDE w:val="0"/>
              <w:autoSpaceDN w:val="0"/>
              <w:adjustRightInd w:val="0"/>
              <w:spacing w:line="240" w:lineRule="auto"/>
              <w:ind w:left="120"/>
              <w:rPr>
                <w:sz w:val="20"/>
                <w:szCs w:val="20"/>
              </w:rPr>
            </w:pPr>
            <w:r w:rsidRPr="000B5E3D">
              <w:rPr>
                <w:sz w:val="20"/>
                <w:szCs w:val="20"/>
              </w:rPr>
              <w:t>200</w:t>
            </w:r>
          </w:p>
        </w:tc>
        <w:tc>
          <w:tcPr>
            <w:tcW w:w="3160" w:type="dxa"/>
            <w:tcBorders>
              <w:top w:val="nil"/>
              <w:left w:val="nil"/>
              <w:bottom w:val="nil"/>
              <w:right w:val="nil"/>
            </w:tcBorders>
            <w:vAlign w:val="bottom"/>
          </w:tcPr>
          <w:p w14:paraId="31FC7397" w14:textId="77777777" w:rsidR="007F261D" w:rsidRPr="000B5E3D" w:rsidRDefault="007F261D" w:rsidP="00802BC0">
            <w:pPr>
              <w:widowControl w:val="0"/>
              <w:autoSpaceDE w:val="0"/>
              <w:autoSpaceDN w:val="0"/>
              <w:adjustRightInd w:val="0"/>
              <w:spacing w:line="240" w:lineRule="auto"/>
              <w:ind w:left="140"/>
              <w:rPr>
                <w:sz w:val="20"/>
                <w:szCs w:val="20"/>
              </w:rPr>
            </w:pPr>
            <w:r w:rsidRPr="000B5E3D">
              <w:rPr>
                <w:sz w:val="20"/>
                <w:szCs w:val="20"/>
              </w:rPr>
              <w:t>NEW PERSON</w:t>
            </w:r>
          </w:p>
        </w:tc>
        <w:tc>
          <w:tcPr>
            <w:tcW w:w="860" w:type="dxa"/>
            <w:tcBorders>
              <w:top w:val="nil"/>
              <w:left w:val="nil"/>
              <w:bottom w:val="nil"/>
              <w:right w:val="nil"/>
            </w:tcBorders>
            <w:vAlign w:val="bottom"/>
          </w:tcPr>
          <w:p w14:paraId="3CEB2A8B" w14:textId="77777777" w:rsidR="007F261D" w:rsidRPr="000B5E3D" w:rsidRDefault="007F261D" w:rsidP="00802BC0">
            <w:pPr>
              <w:widowControl w:val="0"/>
              <w:autoSpaceDE w:val="0"/>
              <w:autoSpaceDN w:val="0"/>
              <w:adjustRightInd w:val="0"/>
              <w:spacing w:line="240" w:lineRule="auto"/>
              <w:ind w:left="220"/>
              <w:rPr>
                <w:sz w:val="20"/>
                <w:szCs w:val="20"/>
              </w:rPr>
            </w:pPr>
            <w:r w:rsidRPr="000B5E3D">
              <w:rPr>
                <w:sz w:val="20"/>
                <w:szCs w:val="20"/>
              </w:rPr>
              <w:t>162</w:t>
            </w:r>
          </w:p>
        </w:tc>
        <w:tc>
          <w:tcPr>
            <w:tcW w:w="2240" w:type="dxa"/>
            <w:tcBorders>
              <w:top w:val="nil"/>
              <w:left w:val="nil"/>
              <w:bottom w:val="nil"/>
              <w:right w:val="nil"/>
            </w:tcBorders>
            <w:vAlign w:val="bottom"/>
          </w:tcPr>
          <w:p w14:paraId="24CBE34D" w14:textId="77777777" w:rsidR="007F261D" w:rsidRPr="000B5E3D" w:rsidRDefault="007F261D" w:rsidP="00802BC0">
            <w:pPr>
              <w:widowControl w:val="0"/>
              <w:autoSpaceDE w:val="0"/>
              <w:autoSpaceDN w:val="0"/>
              <w:adjustRightInd w:val="0"/>
              <w:spacing w:line="240" w:lineRule="auto"/>
              <w:ind w:left="80"/>
              <w:rPr>
                <w:sz w:val="20"/>
                <w:szCs w:val="20"/>
              </w:rPr>
            </w:pPr>
            <w:r w:rsidRPr="000B5E3D">
              <w:rPr>
                <w:sz w:val="20"/>
                <w:szCs w:val="20"/>
              </w:rPr>
              <w:t>FEE BASIS PAYMENT</w:t>
            </w:r>
          </w:p>
        </w:tc>
      </w:tr>
      <w:tr w:rsidR="007F261D" w:rsidRPr="000B5E3D" w14:paraId="3A2DE5D7" w14:textId="77777777" w:rsidTr="00802BC0">
        <w:trPr>
          <w:trHeight w:val="216"/>
        </w:trPr>
        <w:tc>
          <w:tcPr>
            <w:tcW w:w="2220" w:type="dxa"/>
            <w:tcBorders>
              <w:top w:val="nil"/>
              <w:left w:val="nil"/>
              <w:bottom w:val="nil"/>
              <w:right w:val="nil"/>
            </w:tcBorders>
            <w:vAlign w:val="bottom"/>
          </w:tcPr>
          <w:p w14:paraId="54B1C56C" w14:textId="77777777" w:rsidR="007F261D" w:rsidRPr="000B5E3D" w:rsidRDefault="007F261D" w:rsidP="00802BC0">
            <w:pPr>
              <w:widowControl w:val="0"/>
              <w:autoSpaceDE w:val="0"/>
              <w:autoSpaceDN w:val="0"/>
              <w:adjustRightInd w:val="0"/>
              <w:spacing w:line="215" w:lineRule="exact"/>
              <w:rPr>
                <w:sz w:val="20"/>
                <w:szCs w:val="20"/>
              </w:rPr>
            </w:pPr>
            <w:r w:rsidRPr="000B5E3D">
              <w:rPr>
                <w:sz w:val="20"/>
                <w:szCs w:val="20"/>
              </w:rPr>
              <w:t>FEE BASIS BATCH</w:t>
            </w:r>
          </w:p>
        </w:tc>
        <w:tc>
          <w:tcPr>
            <w:tcW w:w="700" w:type="dxa"/>
            <w:tcBorders>
              <w:top w:val="nil"/>
              <w:left w:val="nil"/>
              <w:bottom w:val="nil"/>
              <w:right w:val="nil"/>
            </w:tcBorders>
            <w:vAlign w:val="bottom"/>
          </w:tcPr>
          <w:p w14:paraId="42EF9A00" w14:textId="77777777" w:rsidR="007F261D" w:rsidRPr="000B5E3D" w:rsidRDefault="007F261D" w:rsidP="00802BC0">
            <w:pPr>
              <w:widowControl w:val="0"/>
              <w:autoSpaceDE w:val="0"/>
              <w:autoSpaceDN w:val="0"/>
              <w:adjustRightInd w:val="0"/>
              <w:spacing w:line="240" w:lineRule="auto"/>
              <w:rPr>
                <w:sz w:val="20"/>
                <w:szCs w:val="20"/>
              </w:rPr>
            </w:pPr>
          </w:p>
        </w:tc>
        <w:tc>
          <w:tcPr>
            <w:tcW w:w="3160" w:type="dxa"/>
            <w:tcBorders>
              <w:top w:val="nil"/>
              <w:left w:val="nil"/>
              <w:bottom w:val="nil"/>
              <w:right w:val="nil"/>
            </w:tcBorders>
            <w:vAlign w:val="bottom"/>
          </w:tcPr>
          <w:p w14:paraId="7CF3BCB3" w14:textId="77777777" w:rsidR="007F261D" w:rsidRPr="000B5E3D" w:rsidRDefault="007F261D" w:rsidP="00802BC0">
            <w:pPr>
              <w:widowControl w:val="0"/>
              <w:autoSpaceDE w:val="0"/>
              <w:autoSpaceDN w:val="0"/>
              <w:adjustRightInd w:val="0"/>
              <w:spacing w:line="240" w:lineRule="auto"/>
              <w:rPr>
                <w:sz w:val="20"/>
                <w:szCs w:val="20"/>
              </w:rPr>
            </w:pPr>
          </w:p>
        </w:tc>
        <w:tc>
          <w:tcPr>
            <w:tcW w:w="860" w:type="dxa"/>
            <w:tcBorders>
              <w:top w:val="nil"/>
              <w:left w:val="nil"/>
              <w:bottom w:val="nil"/>
              <w:right w:val="nil"/>
            </w:tcBorders>
            <w:vAlign w:val="bottom"/>
          </w:tcPr>
          <w:p w14:paraId="2D9B22E7" w14:textId="77777777" w:rsidR="007F261D" w:rsidRPr="000B5E3D" w:rsidRDefault="007F261D" w:rsidP="00802BC0">
            <w:pPr>
              <w:widowControl w:val="0"/>
              <w:autoSpaceDE w:val="0"/>
              <w:autoSpaceDN w:val="0"/>
              <w:adjustRightInd w:val="0"/>
              <w:spacing w:line="215" w:lineRule="exact"/>
              <w:ind w:left="220"/>
              <w:rPr>
                <w:sz w:val="20"/>
                <w:szCs w:val="20"/>
              </w:rPr>
            </w:pPr>
            <w:r w:rsidRPr="000B5E3D">
              <w:rPr>
                <w:sz w:val="20"/>
                <w:szCs w:val="20"/>
              </w:rPr>
              <w:t>162.1</w:t>
            </w:r>
          </w:p>
        </w:tc>
        <w:tc>
          <w:tcPr>
            <w:tcW w:w="2240" w:type="dxa"/>
            <w:tcBorders>
              <w:top w:val="nil"/>
              <w:left w:val="nil"/>
              <w:bottom w:val="nil"/>
              <w:right w:val="nil"/>
            </w:tcBorders>
            <w:vAlign w:val="bottom"/>
          </w:tcPr>
          <w:p w14:paraId="3396C5C5" w14:textId="77777777" w:rsidR="007F261D" w:rsidRPr="000B5E3D" w:rsidRDefault="007F261D" w:rsidP="00802BC0">
            <w:pPr>
              <w:widowControl w:val="0"/>
              <w:autoSpaceDE w:val="0"/>
              <w:autoSpaceDN w:val="0"/>
              <w:adjustRightInd w:val="0"/>
              <w:spacing w:line="215" w:lineRule="exact"/>
              <w:ind w:left="80"/>
              <w:rPr>
                <w:sz w:val="20"/>
                <w:szCs w:val="20"/>
              </w:rPr>
            </w:pPr>
            <w:r w:rsidRPr="000B5E3D">
              <w:rPr>
                <w:sz w:val="20"/>
                <w:szCs w:val="20"/>
              </w:rPr>
              <w:t>FEE BASIS PHARMACY</w:t>
            </w:r>
          </w:p>
        </w:tc>
      </w:tr>
      <w:tr w:rsidR="007F261D" w:rsidRPr="000B5E3D" w14:paraId="293E2CB3" w14:textId="77777777" w:rsidTr="00802BC0">
        <w:trPr>
          <w:trHeight w:val="217"/>
        </w:trPr>
        <w:tc>
          <w:tcPr>
            <w:tcW w:w="2220" w:type="dxa"/>
            <w:tcBorders>
              <w:top w:val="nil"/>
              <w:left w:val="nil"/>
              <w:bottom w:val="nil"/>
              <w:right w:val="nil"/>
            </w:tcBorders>
            <w:vAlign w:val="bottom"/>
          </w:tcPr>
          <w:p w14:paraId="0DD749B1" w14:textId="77777777" w:rsidR="007F261D" w:rsidRPr="000B5E3D" w:rsidRDefault="007F261D" w:rsidP="00802BC0">
            <w:pPr>
              <w:widowControl w:val="0"/>
              <w:autoSpaceDE w:val="0"/>
              <w:autoSpaceDN w:val="0"/>
              <w:adjustRightInd w:val="0"/>
              <w:spacing w:line="240" w:lineRule="auto"/>
              <w:rPr>
                <w:sz w:val="20"/>
                <w:szCs w:val="20"/>
              </w:rPr>
            </w:pPr>
          </w:p>
        </w:tc>
        <w:tc>
          <w:tcPr>
            <w:tcW w:w="700" w:type="dxa"/>
            <w:tcBorders>
              <w:top w:val="nil"/>
              <w:left w:val="nil"/>
              <w:bottom w:val="nil"/>
              <w:right w:val="nil"/>
            </w:tcBorders>
            <w:vAlign w:val="bottom"/>
          </w:tcPr>
          <w:p w14:paraId="1732C3F3" w14:textId="77777777" w:rsidR="007F261D" w:rsidRPr="000B5E3D" w:rsidRDefault="007F261D" w:rsidP="00802BC0">
            <w:pPr>
              <w:widowControl w:val="0"/>
              <w:autoSpaceDE w:val="0"/>
              <w:autoSpaceDN w:val="0"/>
              <w:adjustRightInd w:val="0"/>
              <w:spacing w:line="240" w:lineRule="auto"/>
              <w:rPr>
                <w:sz w:val="20"/>
                <w:szCs w:val="20"/>
              </w:rPr>
            </w:pPr>
          </w:p>
        </w:tc>
        <w:tc>
          <w:tcPr>
            <w:tcW w:w="3160" w:type="dxa"/>
            <w:tcBorders>
              <w:top w:val="nil"/>
              <w:left w:val="nil"/>
              <w:bottom w:val="nil"/>
              <w:right w:val="nil"/>
            </w:tcBorders>
            <w:vAlign w:val="bottom"/>
          </w:tcPr>
          <w:p w14:paraId="1194010B" w14:textId="77777777" w:rsidR="007F261D" w:rsidRPr="000B5E3D" w:rsidRDefault="007F261D" w:rsidP="00802BC0">
            <w:pPr>
              <w:widowControl w:val="0"/>
              <w:autoSpaceDE w:val="0"/>
              <w:autoSpaceDN w:val="0"/>
              <w:adjustRightInd w:val="0"/>
              <w:spacing w:line="240" w:lineRule="auto"/>
              <w:rPr>
                <w:sz w:val="20"/>
                <w:szCs w:val="20"/>
              </w:rPr>
            </w:pPr>
          </w:p>
        </w:tc>
        <w:tc>
          <w:tcPr>
            <w:tcW w:w="860" w:type="dxa"/>
            <w:tcBorders>
              <w:top w:val="nil"/>
              <w:left w:val="nil"/>
              <w:bottom w:val="nil"/>
              <w:right w:val="nil"/>
            </w:tcBorders>
            <w:vAlign w:val="bottom"/>
          </w:tcPr>
          <w:p w14:paraId="75F8CC93" w14:textId="77777777" w:rsidR="007F261D" w:rsidRPr="000B5E3D" w:rsidRDefault="007F261D" w:rsidP="00802BC0">
            <w:pPr>
              <w:widowControl w:val="0"/>
              <w:autoSpaceDE w:val="0"/>
              <w:autoSpaceDN w:val="0"/>
              <w:adjustRightInd w:val="0"/>
              <w:spacing w:line="240" w:lineRule="auto"/>
              <w:rPr>
                <w:sz w:val="20"/>
                <w:szCs w:val="20"/>
              </w:rPr>
            </w:pPr>
          </w:p>
        </w:tc>
        <w:tc>
          <w:tcPr>
            <w:tcW w:w="2240" w:type="dxa"/>
            <w:tcBorders>
              <w:top w:val="nil"/>
              <w:left w:val="nil"/>
              <w:bottom w:val="nil"/>
              <w:right w:val="nil"/>
            </w:tcBorders>
            <w:vAlign w:val="bottom"/>
          </w:tcPr>
          <w:p w14:paraId="64CD0B7A" w14:textId="77777777" w:rsidR="007F261D" w:rsidRPr="000B5E3D" w:rsidRDefault="007F261D" w:rsidP="00802BC0">
            <w:pPr>
              <w:widowControl w:val="0"/>
              <w:autoSpaceDE w:val="0"/>
              <w:autoSpaceDN w:val="0"/>
              <w:adjustRightInd w:val="0"/>
              <w:spacing w:line="240" w:lineRule="auto"/>
              <w:ind w:left="80"/>
              <w:rPr>
                <w:sz w:val="20"/>
                <w:szCs w:val="20"/>
              </w:rPr>
            </w:pPr>
            <w:r w:rsidRPr="000B5E3D">
              <w:rPr>
                <w:sz w:val="20"/>
                <w:szCs w:val="20"/>
              </w:rPr>
              <w:t>INVOICE</w:t>
            </w:r>
          </w:p>
        </w:tc>
      </w:tr>
      <w:tr w:rsidR="007F261D" w:rsidRPr="000B5E3D" w14:paraId="7B2DE0AF" w14:textId="77777777" w:rsidTr="00802BC0">
        <w:trPr>
          <w:trHeight w:val="216"/>
        </w:trPr>
        <w:tc>
          <w:tcPr>
            <w:tcW w:w="2220" w:type="dxa"/>
            <w:tcBorders>
              <w:top w:val="nil"/>
              <w:left w:val="nil"/>
              <w:bottom w:val="nil"/>
              <w:right w:val="nil"/>
            </w:tcBorders>
            <w:vAlign w:val="bottom"/>
          </w:tcPr>
          <w:p w14:paraId="51459FA6" w14:textId="77777777" w:rsidR="007F261D" w:rsidRPr="000B5E3D" w:rsidRDefault="007F261D" w:rsidP="00802BC0">
            <w:pPr>
              <w:widowControl w:val="0"/>
              <w:autoSpaceDE w:val="0"/>
              <w:autoSpaceDN w:val="0"/>
              <w:adjustRightInd w:val="0"/>
              <w:spacing w:line="240" w:lineRule="auto"/>
              <w:rPr>
                <w:sz w:val="20"/>
                <w:szCs w:val="20"/>
              </w:rPr>
            </w:pPr>
          </w:p>
        </w:tc>
        <w:tc>
          <w:tcPr>
            <w:tcW w:w="700" w:type="dxa"/>
            <w:tcBorders>
              <w:top w:val="nil"/>
              <w:left w:val="nil"/>
              <w:bottom w:val="nil"/>
              <w:right w:val="nil"/>
            </w:tcBorders>
            <w:vAlign w:val="bottom"/>
          </w:tcPr>
          <w:p w14:paraId="770A8E39" w14:textId="77777777" w:rsidR="007F261D" w:rsidRPr="000B5E3D" w:rsidRDefault="007F261D" w:rsidP="00802BC0">
            <w:pPr>
              <w:widowControl w:val="0"/>
              <w:autoSpaceDE w:val="0"/>
              <w:autoSpaceDN w:val="0"/>
              <w:adjustRightInd w:val="0"/>
              <w:spacing w:line="240" w:lineRule="auto"/>
              <w:rPr>
                <w:sz w:val="20"/>
                <w:szCs w:val="20"/>
              </w:rPr>
            </w:pPr>
          </w:p>
        </w:tc>
        <w:tc>
          <w:tcPr>
            <w:tcW w:w="3160" w:type="dxa"/>
            <w:tcBorders>
              <w:top w:val="nil"/>
              <w:left w:val="nil"/>
              <w:bottom w:val="nil"/>
              <w:right w:val="nil"/>
            </w:tcBorders>
            <w:vAlign w:val="bottom"/>
          </w:tcPr>
          <w:p w14:paraId="6AFF28A0" w14:textId="77777777" w:rsidR="007F261D" w:rsidRPr="000B5E3D" w:rsidRDefault="007F261D" w:rsidP="00802BC0">
            <w:pPr>
              <w:widowControl w:val="0"/>
              <w:autoSpaceDE w:val="0"/>
              <w:autoSpaceDN w:val="0"/>
              <w:adjustRightInd w:val="0"/>
              <w:spacing w:line="240" w:lineRule="auto"/>
              <w:rPr>
                <w:sz w:val="20"/>
                <w:szCs w:val="20"/>
              </w:rPr>
            </w:pPr>
          </w:p>
        </w:tc>
        <w:tc>
          <w:tcPr>
            <w:tcW w:w="860" w:type="dxa"/>
            <w:tcBorders>
              <w:top w:val="nil"/>
              <w:left w:val="nil"/>
              <w:bottom w:val="nil"/>
              <w:right w:val="nil"/>
            </w:tcBorders>
            <w:vAlign w:val="bottom"/>
          </w:tcPr>
          <w:p w14:paraId="59C66F25" w14:textId="77777777" w:rsidR="007F261D" w:rsidRPr="000B5E3D" w:rsidRDefault="007F261D" w:rsidP="00802BC0">
            <w:pPr>
              <w:widowControl w:val="0"/>
              <w:autoSpaceDE w:val="0"/>
              <w:autoSpaceDN w:val="0"/>
              <w:adjustRightInd w:val="0"/>
              <w:spacing w:line="215" w:lineRule="exact"/>
              <w:ind w:left="220"/>
              <w:rPr>
                <w:sz w:val="20"/>
                <w:szCs w:val="20"/>
              </w:rPr>
            </w:pPr>
            <w:r w:rsidRPr="000B5E3D">
              <w:rPr>
                <w:sz w:val="20"/>
                <w:szCs w:val="20"/>
              </w:rPr>
              <w:t>162.5</w:t>
            </w:r>
          </w:p>
        </w:tc>
        <w:tc>
          <w:tcPr>
            <w:tcW w:w="2240" w:type="dxa"/>
            <w:tcBorders>
              <w:top w:val="nil"/>
              <w:left w:val="nil"/>
              <w:bottom w:val="nil"/>
              <w:right w:val="nil"/>
            </w:tcBorders>
            <w:vAlign w:val="bottom"/>
          </w:tcPr>
          <w:p w14:paraId="2CA2C35F" w14:textId="77777777" w:rsidR="007F261D" w:rsidRPr="000B5E3D" w:rsidRDefault="007F261D" w:rsidP="00802BC0">
            <w:pPr>
              <w:widowControl w:val="0"/>
              <w:autoSpaceDE w:val="0"/>
              <w:autoSpaceDN w:val="0"/>
              <w:adjustRightInd w:val="0"/>
              <w:spacing w:line="215" w:lineRule="exact"/>
              <w:ind w:left="80"/>
              <w:rPr>
                <w:sz w:val="20"/>
                <w:szCs w:val="20"/>
              </w:rPr>
            </w:pPr>
            <w:r w:rsidRPr="000B5E3D">
              <w:rPr>
                <w:sz w:val="20"/>
                <w:szCs w:val="20"/>
              </w:rPr>
              <w:t>FEE BASIS INVOICE</w:t>
            </w:r>
          </w:p>
        </w:tc>
      </w:tr>
      <w:tr w:rsidR="007F261D" w:rsidRPr="000B5E3D" w14:paraId="53901F84" w14:textId="77777777" w:rsidTr="00802BC0">
        <w:trPr>
          <w:trHeight w:val="650"/>
        </w:trPr>
        <w:tc>
          <w:tcPr>
            <w:tcW w:w="2220" w:type="dxa"/>
            <w:tcBorders>
              <w:top w:val="nil"/>
              <w:left w:val="nil"/>
              <w:bottom w:val="nil"/>
              <w:right w:val="nil"/>
            </w:tcBorders>
            <w:vAlign w:val="bottom"/>
          </w:tcPr>
          <w:p w14:paraId="2A119D3A" w14:textId="77777777" w:rsidR="007F261D" w:rsidRPr="000B5E3D" w:rsidRDefault="007F261D" w:rsidP="00802BC0">
            <w:pPr>
              <w:widowControl w:val="0"/>
              <w:autoSpaceDE w:val="0"/>
              <w:autoSpaceDN w:val="0"/>
              <w:adjustRightInd w:val="0"/>
              <w:spacing w:line="215" w:lineRule="exact"/>
              <w:rPr>
                <w:sz w:val="20"/>
                <w:szCs w:val="20"/>
              </w:rPr>
            </w:pPr>
            <w:r w:rsidRPr="000B5E3D">
              <w:rPr>
                <w:sz w:val="20"/>
                <w:szCs w:val="20"/>
              </w:rPr>
              <w:t>161.8</w:t>
            </w:r>
          </w:p>
        </w:tc>
        <w:tc>
          <w:tcPr>
            <w:tcW w:w="700" w:type="dxa"/>
            <w:tcBorders>
              <w:top w:val="nil"/>
              <w:left w:val="nil"/>
              <w:bottom w:val="nil"/>
              <w:right w:val="nil"/>
            </w:tcBorders>
            <w:vAlign w:val="bottom"/>
          </w:tcPr>
          <w:p w14:paraId="00C97318" w14:textId="77777777" w:rsidR="007F261D" w:rsidRPr="000B5E3D" w:rsidRDefault="007F261D" w:rsidP="00802BC0">
            <w:pPr>
              <w:widowControl w:val="0"/>
              <w:autoSpaceDE w:val="0"/>
              <w:autoSpaceDN w:val="0"/>
              <w:adjustRightInd w:val="0"/>
              <w:spacing w:line="240" w:lineRule="auto"/>
              <w:rPr>
                <w:sz w:val="20"/>
                <w:szCs w:val="20"/>
              </w:rPr>
            </w:pPr>
          </w:p>
        </w:tc>
        <w:tc>
          <w:tcPr>
            <w:tcW w:w="3160" w:type="dxa"/>
            <w:tcBorders>
              <w:top w:val="nil"/>
              <w:left w:val="nil"/>
              <w:bottom w:val="nil"/>
              <w:right w:val="nil"/>
            </w:tcBorders>
            <w:vAlign w:val="bottom"/>
          </w:tcPr>
          <w:p w14:paraId="4B511BF6" w14:textId="77777777" w:rsidR="007F261D" w:rsidRPr="000B5E3D" w:rsidRDefault="007F261D" w:rsidP="00802BC0">
            <w:pPr>
              <w:widowControl w:val="0"/>
              <w:autoSpaceDE w:val="0"/>
              <w:autoSpaceDN w:val="0"/>
              <w:adjustRightInd w:val="0"/>
              <w:spacing w:line="240" w:lineRule="auto"/>
              <w:rPr>
                <w:sz w:val="20"/>
                <w:szCs w:val="20"/>
              </w:rPr>
            </w:pPr>
          </w:p>
        </w:tc>
        <w:tc>
          <w:tcPr>
            <w:tcW w:w="860" w:type="dxa"/>
            <w:tcBorders>
              <w:top w:val="nil"/>
              <w:left w:val="nil"/>
              <w:bottom w:val="nil"/>
              <w:right w:val="nil"/>
            </w:tcBorders>
            <w:vAlign w:val="bottom"/>
          </w:tcPr>
          <w:p w14:paraId="01AA87B6" w14:textId="77777777" w:rsidR="007F261D" w:rsidRPr="000B5E3D" w:rsidRDefault="007F261D" w:rsidP="00802BC0">
            <w:pPr>
              <w:widowControl w:val="0"/>
              <w:autoSpaceDE w:val="0"/>
              <w:autoSpaceDN w:val="0"/>
              <w:adjustRightInd w:val="0"/>
              <w:spacing w:line="215" w:lineRule="exact"/>
              <w:ind w:left="220"/>
              <w:rPr>
                <w:sz w:val="20"/>
                <w:szCs w:val="20"/>
              </w:rPr>
            </w:pPr>
            <w:r w:rsidRPr="000B5E3D">
              <w:rPr>
                <w:sz w:val="20"/>
                <w:szCs w:val="20"/>
              </w:rPr>
              <w:t>161</w:t>
            </w:r>
          </w:p>
        </w:tc>
        <w:tc>
          <w:tcPr>
            <w:tcW w:w="2240" w:type="dxa"/>
            <w:tcBorders>
              <w:top w:val="nil"/>
              <w:left w:val="nil"/>
              <w:bottom w:val="nil"/>
              <w:right w:val="nil"/>
            </w:tcBorders>
            <w:vAlign w:val="bottom"/>
          </w:tcPr>
          <w:p w14:paraId="0624F9CF" w14:textId="77777777" w:rsidR="007F261D" w:rsidRPr="000B5E3D" w:rsidRDefault="007F261D" w:rsidP="00802BC0">
            <w:pPr>
              <w:widowControl w:val="0"/>
              <w:autoSpaceDE w:val="0"/>
              <w:autoSpaceDN w:val="0"/>
              <w:adjustRightInd w:val="0"/>
              <w:spacing w:line="215" w:lineRule="exact"/>
              <w:ind w:left="80"/>
              <w:rPr>
                <w:sz w:val="20"/>
                <w:szCs w:val="20"/>
              </w:rPr>
            </w:pPr>
            <w:r w:rsidRPr="000B5E3D">
              <w:rPr>
                <w:sz w:val="20"/>
                <w:szCs w:val="20"/>
              </w:rPr>
              <w:t>FEE BASIS PATIENT</w:t>
            </w:r>
          </w:p>
        </w:tc>
      </w:tr>
      <w:tr w:rsidR="007F261D" w:rsidRPr="000B5E3D" w14:paraId="163927E2" w14:textId="77777777" w:rsidTr="00802BC0">
        <w:trPr>
          <w:trHeight w:val="216"/>
        </w:trPr>
        <w:tc>
          <w:tcPr>
            <w:tcW w:w="2220" w:type="dxa"/>
            <w:tcBorders>
              <w:top w:val="nil"/>
              <w:left w:val="nil"/>
              <w:bottom w:val="nil"/>
              <w:right w:val="nil"/>
            </w:tcBorders>
            <w:vAlign w:val="bottom"/>
          </w:tcPr>
          <w:p w14:paraId="5B15E6F4" w14:textId="77777777" w:rsidR="007F261D" w:rsidRPr="000B5E3D" w:rsidRDefault="007F261D" w:rsidP="00802BC0">
            <w:pPr>
              <w:widowControl w:val="0"/>
              <w:autoSpaceDE w:val="0"/>
              <w:autoSpaceDN w:val="0"/>
              <w:adjustRightInd w:val="0"/>
              <w:spacing w:line="215" w:lineRule="exact"/>
              <w:rPr>
                <w:sz w:val="20"/>
                <w:szCs w:val="20"/>
              </w:rPr>
            </w:pPr>
            <w:r w:rsidRPr="000B5E3D">
              <w:rPr>
                <w:sz w:val="20"/>
                <w:szCs w:val="20"/>
              </w:rPr>
              <w:t>FEE BASIS PROGRAM</w:t>
            </w:r>
          </w:p>
        </w:tc>
        <w:tc>
          <w:tcPr>
            <w:tcW w:w="700" w:type="dxa"/>
            <w:tcBorders>
              <w:top w:val="nil"/>
              <w:left w:val="nil"/>
              <w:bottom w:val="nil"/>
              <w:right w:val="nil"/>
            </w:tcBorders>
            <w:vAlign w:val="bottom"/>
          </w:tcPr>
          <w:p w14:paraId="724A11A7" w14:textId="77777777" w:rsidR="007F261D" w:rsidRPr="000B5E3D" w:rsidRDefault="007F261D" w:rsidP="00802BC0">
            <w:pPr>
              <w:widowControl w:val="0"/>
              <w:autoSpaceDE w:val="0"/>
              <w:autoSpaceDN w:val="0"/>
              <w:adjustRightInd w:val="0"/>
              <w:spacing w:line="240" w:lineRule="auto"/>
              <w:rPr>
                <w:sz w:val="20"/>
                <w:szCs w:val="20"/>
              </w:rPr>
            </w:pPr>
          </w:p>
        </w:tc>
        <w:tc>
          <w:tcPr>
            <w:tcW w:w="3160" w:type="dxa"/>
            <w:tcBorders>
              <w:top w:val="nil"/>
              <w:left w:val="nil"/>
              <w:bottom w:val="nil"/>
              <w:right w:val="nil"/>
            </w:tcBorders>
            <w:vAlign w:val="bottom"/>
          </w:tcPr>
          <w:p w14:paraId="1E942CE8" w14:textId="77777777" w:rsidR="007F261D" w:rsidRPr="000B5E3D" w:rsidRDefault="007F261D" w:rsidP="00802BC0">
            <w:pPr>
              <w:widowControl w:val="0"/>
              <w:autoSpaceDE w:val="0"/>
              <w:autoSpaceDN w:val="0"/>
              <w:adjustRightInd w:val="0"/>
              <w:spacing w:line="240" w:lineRule="auto"/>
              <w:rPr>
                <w:sz w:val="20"/>
                <w:szCs w:val="20"/>
              </w:rPr>
            </w:pPr>
          </w:p>
        </w:tc>
        <w:tc>
          <w:tcPr>
            <w:tcW w:w="860" w:type="dxa"/>
            <w:tcBorders>
              <w:top w:val="nil"/>
              <w:left w:val="nil"/>
              <w:bottom w:val="nil"/>
              <w:right w:val="nil"/>
            </w:tcBorders>
            <w:vAlign w:val="bottom"/>
          </w:tcPr>
          <w:p w14:paraId="358B6FDD" w14:textId="77777777" w:rsidR="007F261D" w:rsidRPr="000B5E3D" w:rsidRDefault="007F261D" w:rsidP="00802BC0">
            <w:pPr>
              <w:widowControl w:val="0"/>
              <w:autoSpaceDE w:val="0"/>
              <w:autoSpaceDN w:val="0"/>
              <w:adjustRightInd w:val="0"/>
              <w:spacing w:line="215" w:lineRule="exact"/>
              <w:ind w:left="220"/>
              <w:rPr>
                <w:sz w:val="20"/>
                <w:szCs w:val="20"/>
              </w:rPr>
            </w:pPr>
            <w:r w:rsidRPr="000B5E3D">
              <w:rPr>
                <w:sz w:val="20"/>
                <w:szCs w:val="20"/>
              </w:rPr>
              <w:t>161.82</w:t>
            </w:r>
          </w:p>
        </w:tc>
        <w:tc>
          <w:tcPr>
            <w:tcW w:w="2240" w:type="dxa"/>
            <w:tcBorders>
              <w:top w:val="nil"/>
              <w:left w:val="nil"/>
              <w:bottom w:val="nil"/>
              <w:right w:val="nil"/>
            </w:tcBorders>
            <w:vAlign w:val="bottom"/>
          </w:tcPr>
          <w:p w14:paraId="414F31E0" w14:textId="77777777" w:rsidR="007F261D" w:rsidRPr="000B5E3D" w:rsidRDefault="007F261D" w:rsidP="00802BC0">
            <w:pPr>
              <w:widowControl w:val="0"/>
              <w:autoSpaceDE w:val="0"/>
              <w:autoSpaceDN w:val="0"/>
              <w:adjustRightInd w:val="0"/>
              <w:spacing w:line="215" w:lineRule="exact"/>
              <w:ind w:left="80"/>
              <w:rPr>
                <w:sz w:val="20"/>
                <w:szCs w:val="20"/>
              </w:rPr>
            </w:pPr>
            <w:r w:rsidRPr="000B5E3D">
              <w:rPr>
                <w:sz w:val="20"/>
                <w:szCs w:val="20"/>
              </w:rPr>
              <w:t>FEE BASIS PURPOSE</w:t>
            </w:r>
          </w:p>
        </w:tc>
      </w:tr>
      <w:tr w:rsidR="007F261D" w:rsidRPr="000B5E3D" w14:paraId="0DFD93F3" w14:textId="77777777" w:rsidTr="00802BC0">
        <w:trPr>
          <w:trHeight w:val="216"/>
        </w:trPr>
        <w:tc>
          <w:tcPr>
            <w:tcW w:w="2220" w:type="dxa"/>
            <w:tcBorders>
              <w:top w:val="nil"/>
              <w:left w:val="nil"/>
              <w:bottom w:val="nil"/>
              <w:right w:val="nil"/>
            </w:tcBorders>
            <w:vAlign w:val="bottom"/>
          </w:tcPr>
          <w:p w14:paraId="29BBC3D9" w14:textId="77777777" w:rsidR="007F261D" w:rsidRPr="000B5E3D" w:rsidRDefault="007F261D" w:rsidP="00802BC0">
            <w:pPr>
              <w:widowControl w:val="0"/>
              <w:autoSpaceDE w:val="0"/>
              <w:autoSpaceDN w:val="0"/>
              <w:adjustRightInd w:val="0"/>
              <w:spacing w:line="240" w:lineRule="auto"/>
              <w:rPr>
                <w:sz w:val="20"/>
                <w:szCs w:val="20"/>
              </w:rPr>
            </w:pPr>
          </w:p>
        </w:tc>
        <w:tc>
          <w:tcPr>
            <w:tcW w:w="700" w:type="dxa"/>
            <w:tcBorders>
              <w:top w:val="nil"/>
              <w:left w:val="nil"/>
              <w:bottom w:val="nil"/>
              <w:right w:val="nil"/>
            </w:tcBorders>
            <w:vAlign w:val="bottom"/>
          </w:tcPr>
          <w:p w14:paraId="23551EE5" w14:textId="77777777" w:rsidR="007F261D" w:rsidRPr="000B5E3D" w:rsidRDefault="007F261D" w:rsidP="00802BC0">
            <w:pPr>
              <w:widowControl w:val="0"/>
              <w:autoSpaceDE w:val="0"/>
              <w:autoSpaceDN w:val="0"/>
              <w:adjustRightInd w:val="0"/>
              <w:spacing w:line="240" w:lineRule="auto"/>
              <w:rPr>
                <w:sz w:val="20"/>
                <w:szCs w:val="20"/>
              </w:rPr>
            </w:pPr>
          </w:p>
        </w:tc>
        <w:tc>
          <w:tcPr>
            <w:tcW w:w="3160" w:type="dxa"/>
            <w:tcBorders>
              <w:top w:val="nil"/>
              <w:left w:val="nil"/>
              <w:bottom w:val="nil"/>
              <w:right w:val="nil"/>
            </w:tcBorders>
            <w:vAlign w:val="bottom"/>
          </w:tcPr>
          <w:p w14:paraId="138F0079" w14:textId="77777777" w:rsidR="007F261D" w:rsidRPr="000B5E3D" w:rsidRDefault="007F261D" w:rsidP="00802BC0">
            <w:pPr>
              <w:widowControl w:val="0"/>
              <w:autoSpaceDE w:val="0"/>
              <w:autoSpaceDN w:val="0"/>
              <w:adjustRightInd w:val="0"/>
              <w:spacing w:line="240" w:lineRule="auto"/>
              <w:rPr>
                <w:sz w:val="20"/>
                <w:szCs w:val="20"/>
              </w:rPr>
            </w:pPr>
          </w:p>
        </w:tc>
        <w:tc>
          <w:tcPr>
            <w:tcW w:w="860" w:type="dxa"/>
            <w:tcBorders>
              <w:top w:val="nil"/>
              <w:left w:val="nil"/>
              <w:bottom w:val="nil"/>
              <w:right w:val="nil"/>
            </w:tcBorders>
            <w:vAlign w:val="bottom"/>
          </w:tcPr>
          <w:p w14:paraId="7011EE28" w14:textId="77777777" w:rsidR="007F261D" w:rsidRPr="000B5E3D" w:rsidRDefault="007F261D" w:rsidP="00802BC0">
            <w:pPr>
              <w:widowControl w:val="0"/>
              <w:autoSpaceDE w:val="0"/>
              <w:autoSpaceDN w:val="0"/>
              <w:adjustRightInd w:val="0"/>
              <w:spacing w:line="240" w:lineRule="auto"/>
              <w:rPr>
                <w:sz w:val="20"/>
                <w:szCs w:val="20"/>
              </w:rPr>
            </w:pPr>
          </w:p>
        </w:tc>
        <w:tc>
          <w:tcPr>
            <w:tcW w:w="2240" w:type="dxa"/>
            <w:tcBorders>
              <w:top w:val="nil"/>
              <w:left w:val="nil"/>
              <w:bottom w:val="nil"/>
              <w:right w:val="nil"/>
            </w:tcBorders>
            <w:vAlign w:val="bottom"/>
          </w:tcPr>
          <w:p w14:paraId="7AEA6A51" w14:textId="77777777" w:rsidR="007F261D" w:rsidRPr="000B5E3D" w:rsidRDefault="007F261D" w:rsidP="00802BC0">
            <w:pPr>
              <w:widowControl w:val="0"/>
              <w:autoSpaceDE w:val="0"/>
              <w:autoSpaceDN w:val="0"/>
              <w:adjustRightInd w:val="0"/>
              <w:spacing w:line="215" w:lineRule="exact"/>
              <w:ind w:left="80"/>
              <w:rPr>
                <w:sz w:val="20"/>
                <w:szCs w:val="20"/>
              </w:rPr>
            </w:pPr>
            <w:r w:rsidRPr="000B5E3D">
              <w:rPr>
                <w:sz w:val="20"/>
                <w:szCs w:val="20"/>
              </w:rPr>
              <w:t>OF VISIT</w:t>
            </w:r>
          </w:p>
        </w:tc>
      </w:tr>
      <w:tr w:rsidR="007F261D" w:rsidRPr="000B5E3D" w14:paraId="4A15236C" w14:textId="77777777" w:rsidTr="00802BC0">
        <w:trPr>
          <w:trHeight w:val="216"/>
        </w:trPr>
        <w:tc>
          <w:tcPr>
            <w:tcW w:w="2220" w:type="dxa"/>
            <w:tcBorders>
              <w:top w:val="nil"/>
              <w:left w:val="nil"/>
              <w:bottom w:val="nil"/>
              <w:right w:val="nil"/>
            </w:tcBorders>
            <w:vAlign w:val="bottom"/>
          </w:tcPr>
          <w:p w14:paraId="542181C1" w14:textId="77777777" w:rsidR="007F261D" w:rsidRPr="000B5E3D" w:rsidRDefault="007F261D" w:rsidP="00802BC0">
            <w:pPr>
              <w:widowControl w:val="0"/>
              <w:autoSpaceDE w:val="0"/>
              <w:autoSpaceDN w:val="0"/>
              <w:adjustRightInd w:val="0"/>
              <w:spacing w:line="240" w:lineRule="auto"/>
              <w:rPr>
                <w:sz w:val="20"/>
                <w:szCs w:val="20"/>
              </w:rPr>
            </w:pPr>
          </w:p>
        </w:tc>
        <w:tc>
          <w:tcPr>
            <w:tcW w:w="700" w:type="dxa"/>
            <w:tcBorders>
              <w:top w:val="nil"/>
              <w:left w:val="nil"/>
              <w:bottom w:val="nil"/>
              <w:right w:val="nil"/>
            </w:tcBorders>
            <w:vAlign w:val="bottom"/>
          </w:tcPr>
          <w:p w14:paraId="247BB6F6" w14:textId="77777777" w:rsidR="007F261D" w:rsidRPr="000B5E3D" w:rsidRDefault="007F261D" w:rsidP="00802BC0">
            <w:pPr>
              <w:widowControl w:val="0"/>
              <w:autoSpaceDE w:val="0"/>
              <w:autoSpaceDN w:val="0"/>
              <w:adjustRightInd w:val="0"/>
              <w:spacing w:line="240" w:lineRule="auto"/>
              <w:rPr>
                <w:sz w:val="20"/>
                <w:szCs w:val="20"/>
              </w:rPr>
            </w:pPr>
          </w:p>
        </w:tc>
        <w:tc>
          <w:tcPr>
            <w:tcW w:w="3160" w:type="dxa"/>
            <w:tcBorders>
              <w:top w:val="nil"/>
              <w:left w:val="nil"/>
              <w:bottom w:val="nil"/>
              <w:right w:val="nil"/>
            </w:tcBorders>
            <w:vAlign w:val="bottom"/>
          </w:tcPr>
          <w:p w14:paraId="3926B9C8" w14:textId="77777777" w:rsidR="007F261D" w:rsidRPr="000B5E3D" w:rsidRDefault="007F261D" w:rsidP="00802BC0">
            <w:pPr>
              <w:widowControl w:val="0"/>
              <w:autoSpaceDE w:val="0"/>
              <w:autoSpaceDN w:val="0"/>
              <w:adjustRightInd w:val="0"/>
              <w:spacing w:line="240" w:lineRule="auto"/>
              <w:rPr>
                <w:sz w:val="20"/>
                <w:szCs w:val="20"/>
              </w:rPr>
            </w:pPr>
          </w:p>
        </w:tc>
        <w:tc>
          <w:tcPr>
            <w:tcW w:w="860" w:type="dxa"/>
            <w:tcBorders>
              <w:top w:val="nil"/>
              <w:left w:val="nil"/>
              <w:bottom w:val="nil"/>
              <w:right w:val="nil"/>
            </w:tcBorders>
            <w:vAlign w:val="bottom"/>
          </w:tcPr>
          <w:p w14:paraId="1DB21343" w14:textId="77777777" w:rsidR="007F261D" w:rsidRPr="000B5E3D" w:rsidRDefault="007F261D" w:rsidP="00802BC0">
            <w:pPr>
              <w:widowControl w:val="0"/>
              <w:autoSpaceDE w:val="0"/>
              <w:autoSpaceDN w:val="0"/>
              <w:adjustRightInd w:val="0"/>
              <w:spacing w:line="215" w:lineRule="exact"/>
              <w:ind w:left="220"/>
              <w:rPr>
                <w:sz w:val="20"/>
                <w:szCs w:val="20"/>
              </w:rPr>
            </w:pPr>
            <w:r w:rsidRPr="000B5E3D">
              <w:rPr>
                <w:sz w:val="20"/>
                <w:szCs w:val="20"/>
              </w:rPr>
              <w:t>162</w:t>
            </w:r>
          </w:p>
        </w:tc>
        <w:tc>
          <w:tcPr>
            <w:tcW w:w="2240" w:type="dxa"/>
            <w:tcBorders>
              <w:top w:val="nil"/>
              <w:left w:val="nil"/>
              <w:bottom w:val="nil"/>
              <w:right w:val="nil"/>
            </w:tcBorders>
            <w:vAlign w:val="bottom"/>
          </w:tcPr>
          <w:p w14:paraId="5399B081" w14:textId="77777777" w:rsidR="007F261D" w:rsidRPr="000B5E3D" w:rsidRDefault="007F261D" w:rsidP="00802BC0">
            <w:pPr>
              <w:widowControl w:val="0"/>
              <w:autoSpaceDE w:val="0"/>
              <w:autoSpaceDN w:val="0"/>
              <w:adjustRightInd w:val="0"/>
              <w:spacing w:line="215" w:lineRule="exact"/>
              <w:ind w:left="80"/>
              <w:rPr>
                <w:sz w:val="20"/>
                <w:szCs w:val="20"/>
              </w:rPr>
            </w:pPr>
            <w:r w:rsidRPr="000B5E3D">
              <w:rPr>
                <w:sz w:val="20"/>
                <w:szCs w:val="20"/>
              </w:rPr>
              <w:t>FEE BASIS PAYMENT</w:t>
            </w:r>
          </w:p>
        </w:tc>
      </w:tr>
      <w:tr w:rsidR="007F261D" w:rsidRPr="000B5E3D" w14:paraId="3E74918E" w14:textId="77777777" w:rsidTr="00802BC0">
        <w:trPr>
          <w:trHeight w:val="216"/>
        </w:trPr>
        <w:tc>
          <w:tcPr>
            <w:tcW w:w="2220" w:type="dxa"/>
            <w:tcBorders>
              <w:top w:val="nil"/>
              <w:left w:val="nil"/>
              <w:bottom w:val="nil"/>
              <w:right w:val="nil"/>
            </w:tcBorders>
            <w:vAlign w:val="bottom"/>
          </w:tcPr>
          <w:p w14:paraId="27FCC8EB" w14:textId="77777777" w:rsidR="007F261D" w:rsidRPr="000B5E3D" w:rsidRDefault="007F261D" w:rsidP="00802BC0">
            <w:pPr>
              <w:widowControl w:val="0"/>
              <w:autoSpaceDE w:val="0"/>
              <w:autoSpaceDN w:val="0"/>
              <w:adjustRightInd w:val="0"/>
              <w:spacing w:line="240" w:lineRule="auto"/>
              <w:rPr>
                <w:sz w:val="20"/>
                <w:szCs w:val="20"/>
              </w:rPr>
            </w:pPr>
          </w:p>
        </w:tc>
        <w:tc>
          <w:tcPr>
            <w:tcW w:w="700" w:type="dxa"/>
            <w:tcBorders>
              <w:top w:val="nil"/>
              <w:left w:val="nil"/>
              <w:bottom w:val="nil"/>
              <w:right w:val="nil"/>
            </w:tcBorders>
            <w:vAlign w:val="bottom"/>
          </w:tcPr>
          <w:p w14:paraId="27B49B51" w14:textId="77777777" w:rsidR="007F261D" w:rsidRPr="000B5E3D" w:rsidRDefault="007F261D" w:rsidP="00802BC0">
            <w:pPr>
              <w:widowControl w:val="0"/>
              <w:autoSpaceDE w:val="0"/>
              <w:autoSpaceDN w:val="0"/>
              <w:adjustRightInd w:val="0"/>
              <w:spacing w:line="240" w:lineRule="auto"/>
              <w:rPr>
                <w:sz w:val="20"/>
                <w:szCs w:val="20"/>
              </w:rPr>
            </w:pPr>
          </w:p>
        </w:tc>
        <w:tc>
          <w:tcPr>
            <w:tcW w:w="3160" w:type="dxa"/>
            <w:tcBorders>
              <w:top w:val="nil"/>
              <w:left w:val="nil"/>
              <w:bottom w:val="nil"/>
              <w:right w:val="nil"/>
            </w:tcBorders>
            <w:vAlign w:val="bottom"/>
          </w:tcPr>
          <w:p w14:paraId="56B731E4" w14:textId="77777777" w:rsidR="007F261D" w:rsidRPr="000B5E3D" w:rsidRDefault="007F261D" w:rsidP="00802BC0">
            <w:pPr>
              <w:widowControl w:val="0"/>
              <w:autoSpaceDE w:val="0"/>
              <w:autoSpaceDN w:val="0"/>
              <w:adjustRightInd w:val="0"/>
              <w:spacing w:line="240" w:lineRule="auto"/>
              <w:rPr>
                <w:sz w:val="20"/>
                <w:szCs w:val="20"/>
              </w:rPr>
            </w:pPr>
          </w:p>
        </w:tc>
        <w:tc>
          <w:tcPr>
            <w:tcW w:w="860" w:type="dxa"/>
            <w:tcBorders>
              <w:top w:val="nil"/>
              <w:left w:val="nil"/>
              <w:bottom w:val="nil"/>
              <w:right w:val="nil"/>
            </w:tcBorders>
            <w:vAlign w:val="bottom"/>
          </w:tcPr>
          <w:p w14:paraId="4D01CBE6" w14:textId="77777777" w:rsidR="007F261D" w:rsidRPr="000B5E3D" w:rsidRDefault="007F261D" w:rsidP="00802BC0">
            <w:pPr>
              <w:widowControl w:val="0"/>
              <w:autoSpaceDE w:val="0"/>
              <w:autoSpaceDN w:val="0"/>
              <w:adjustRightInd w:val="0"/>
              <w:spacing w:line="215" w:lineRule="exact"/>
              <w:ind w:left="220"/>
              <w:rPr>
                <w:sz w:val="20"/>
                <w:szCs w:val="20"/>
              </w:rPr>
            </w:pPr>
            <w:r w:rsidRPr="000B5E3D">
              <w:rPr>
                <w:sz w:val="20"/>
                <w:szCs w:val="20"/>
              </w:rPr>
              <w:t>162.4</w:t>
            </w:r>
          </w:p>
        </w:tc>
        <w:tc>
          <w:tcPr>
            <w:tcW w:w="2240" w:type="dxa"/>
            <w:tcBorders>
              <w:top w:val="nil"/>
              <w:left w:val="nil"/>
              <w:bottom w:val="nil"/>
              <w:right w:val="nil"/>
            </w:tcBorders>
            <w:vAlign w:val="bottom"/>
          </w:tcPr>
          <w:p w14:paraId="58F808C0" w14:textId="77777777" w:rsidR="007F261D" w:rsidRPr="000B5E3D" w:rsidRDefault="007F261D" w:rsidP="00802BC0">
            <w:pPr>
              <w:widowControl w:val="0"/>
              <w:autoSpaceDE w:val="0"/>
              <w:autoSpaceDN w:val="0"/>
              <w:adjustRightInd w:val="0"/>
              <w:spacing w:line="215" w:lineRule="exact"/>
              <w:ind w:left="80"/>
              <w:rPr>
                <w:sz w:val="20"/>
                <w:szCs w:val="20"/>
              </w:rPr>
            </w:pPr>
            <w:r w:rsidRPr="000B5E3D">
              <w:rPr>
                <w:sz w:val="20"/>
                <w:szCs w:val="20"/>
              </w:rPr>
              <w:t>VA FORM 10-7078</w:t>
            </w:r>
          </w:p>
        </w:tc>
      </w:tr>
      <w:tr w:rsidR="007F261D" w:rsidRPr="000B5E3D" w14:paraId="2A99CA89" w14:textId="77777777" w:rsidTr="00802BC0">
        <w:trPr>
          <w:trHeight w:val="218"/>
        </w:trPr>
        <w:tc>
          <w:tcPr>
            <w:tcW w:w="2220" w:type="dxa"/>
            <w:tcBorders>
              <w:top w:val="nil"/>
              <w:left w:val="nil"/>
              <w:bottom w:val="nil"/>
              <w:right w:val="nil"/>
            </w:tcBorders>
            <w:vAlign w:val="bottom"/>
          </w:tcPr>
          <w:p w14:paraId="1900CC54" w14:textId="77777777" w:rsidR="007F261D" w:rsidRPr="000B5E3D" w:rsidRDefault="007F261D" w:rsidP="00802BC0">
            <w:pPr>
              <w:widowControl w:val="0"/>
              <w:autoSpaceDE w:val="0"/>
              <w:autoSpaceDN w:val="0"/>
              <w:adjustRightInd w:val="0"/>
              <w:spacing w:line="240" w:lineRule="auto"/>
              <w:rPr>
                <w:sz w:val="20"/>
                <w:szCs w:val="20"/>
              </w:rPr>
            </w:pPr>
          </w:p>
        </w:tc>
        <w:tc>
          <w:tcPr>
            <w:tcW w:w="700" w:type="dxa"/>
            <w:tcBorders>
              <w:top w:val="nil"/>
              <w:left w:val="nil"/>
              <w:bottom w:val="nil"/>
              <w:right w:val="nil"/>
            </w:tcBorders>
            <w:vAlign w:val="bottom"/>
          </w:tcPr>
          <w:p w14:paraId="4EAB80E4" w14:textId="77777777" w:rsidR="007F261D" w:rsidRPr="000B5E3D" w:rsidRDefault="007F261D" w:rsidP="00802BC0">
            <w:pPr>
              <w:widowControl w:val="0"/>
              <w:autoSpaceDE w:val="0"/>
              <w:autoSpaceDN w:val="0"/>
              <w:adjustRightInd w:val="0"/>
              <w:spacing w:line="240" w:lineRule="auto"/>
              <w:rPr>
                <w:sz w:val="20"/>
                <w:szCs w:val="20"/>
              </w:rPr>
            </w:pPr>
          </w:p>
        </w:tc>
        <w:tc>
          <w:tcPr>
            <w:tcW w:w="3160" w:type="dxa"/>
            <w:tcBorders>
              <w:top w:val="nil"/>
              <w:left w:val="nil"/>
              <w:bottom w:val="nil"/>
              <w:right w:val="nil"/>
            </w:tcBorders>
            <w:vAlign w:val="bottom"/>
          </w:tcPr>
          <w:p w14:paraId="247C8485" w14:textId="77777777" w:rsidR="007F261D" w:rsidRPr="000B5E3D" w:rsidRDefault="007F261D" w:rsidP="00802BC0">
            <w:pPr>
              <w:widowControl w:val="0"/>
              <w:autoSpaceDE w:val="0"/>
              <w:autoSpaceDN w:val="0"/>
              <w:adjustRightInd w:val="0"/>
              <w:spacing w:line="240" w:lineRule="auto"/>
              <w:rPr>
                <w:sz w:val="20"/>
                <w:szCs w:val="20"/>
              </w:rPr>
            </w:pPr>
          </w:p>
        </w:tc>
        <w:tc>
          <w:tcPr>
            <w:tcW w:w="860" w:type="dxa"/>
            <w:tcBorders>
              <w:top w:val="nil"/>
              <w:left w:val="nil"/>
              <w:bottom w:val="nil"/>
              <w:right w:val="nil"/>
            </w:tcBorders>
            <w:vAlign w:val="bottom"/>
          </w:tcPr>
          <w:p w14:paraId="57F4A60D" w14:textId="77777777" w:rsidR="007F261D" w:rsidRPr="000B5E3D" w:rsidRDefault="007F261D" w:rsidP="00802BC0">
            <w:pPr>
              <w:widowControl w:val="0"/>
              <w:autoSpaceDE w:val="0"/>
              <w:autoSpaceDN w:val="0"/>
              <w:adjustRightInd w:val="0"/>
              <w:spacing w:line="215" w:lineRule="exact"/>
              <w:ind w:left="220"/>
              <w:rPr>
                <w:sz w:val="20"/>
                <w:szCs w:val="20"/>
              </w:rPr>
            </w:pPr>
            <w:r w:rsidRPr="000B5E3D">
              <w:rPr>
                <w:sz w:val="20"/>
                <w:szCs w:val="20"/>
              </w:rPr>
              <w:t>162.5</w:t>
            </w:r>
          </w:p>
        </w:tc>
        <w:tc>
          <w:tcPr>
            <w:tcW w:w="2240" w:type="dxa"/>
            <w:tcBorders>
              <w:top w:val="nil"/>
              <w:left w:val="nil"/>
              <w:bottom w:val="nil"/>
              <w:right w:val="nil"/>
            </w:tcBorders>
            <w:vAlign w:val="bottom"/>
          </w:tcPr>
          <w:p w14:paraId="5F93225A" w14:textId="77777777" w:rsidR="007F261D" w:rsidRPr="000B5E3D" w:rsidRDefault="007F261D" w:rsidP="00802BC0">
            <w:pPr>
              <w:widowControl w:val="0"/>
              <w:autoSpaceDE w:val="0"/>
              <w:autoSpaceDN w:val="0"/>
              <w:adjustRightInd w:val="0"/>
              <w:spacing w:line="215" w:lineRule="exact"/>
              <w:ind w:left="80"/>
              <w:rPr>
                <w:sz w:val="20"/>
                <w:szCs w:val="20"/>
              </w:rPr>
            </w:pPr>
            <w:r w:rsidRPr="000B5E3D">
              <w:rPr>
                <w:sz w:val="20"/>
                <w:szCs w:val="20"/>
              </w:rPr>
              <w:t>FEE BASIS INVOICE</w:t>
            </w:r>
          </w:p>
        </w:tc>
      </w:tr>
      <w:tr w:rsidR="007F261D" w:rsidRPr="000B5E3D" w14:paraId="6C920B38" w14:textId="77777777" w:rsidTr="00802BC0">
        <w:trPr>
          <w:trHeight w:val="216"/>
        </w:trPr>
        <w:tc>
          <w:tcPr>
            <w:tcW w:w="2220" w:type="dxa"/>
            <w:tcBorders>
              <w:top w:val="nil"/>
              <w:left w:val="nil"/>
              <w:bottom w:val="nil"/>
              <w:right w:val="nil"/>
            </w:tcBorders>
            <w:vAlign w:val="bottom"/>
          </w:tcPr>
          <w:p w14:paraId="68FBBC90" w14:textId="77777777" w:rsidR="007F261D" w:rsidRPr="000B5E3D" w:rsidRDefault="007F261D" w:rsidP="00802BC0">
            <w:pPr>
              <w:widowControl w:val="0"/>
              <w:autoSpaceDE w:val="0"/>
              <w:autoSpaceDN w:val="0"/>
              <w:adjustRightInd w:val="0"/>
              <w:spacing w:line="240" w:lineRule="auto"/>
              <w:rPr>
                <w:sz w:val="20"/>
                <w:szCs w:val="20"/>
              </w:rPr>
            </w:pPr>
          </w:p>
        </w:tc>
        <w:tc>
          <w:tcPr>
            <w:tcW w:w="700" w:type="dxa"/>
            <w:tcBorders>
              <w:top w:val="nil"/>
              <w:left w:val="nil"/>
              <w:bottom w:val="nil"/>
              <w:right w:val="nil"/>
            </w:tcBorders>
            <w:vAlign w:val="bottom"/>
          </w:tcPr>
          <w:p w14:paraId="1C7DD581" w14:textId="77777777" w:rsidR="007F261D" w:rsidRPr="000B5E3D" w:rsidRDefault="007F261D" w:rsidP="00802BC0">
            <w:pPr>
              <w:widowControl w:val="0"/>
              <w:autoSpaceDE w:val="0"/>
              <w:autoSpaceDN w:val="0"/>
              <w:adjustRightInd w:val="0"/>
              <w:spacing w:line="240" w:lineRule="auto"/>
              <w:rPr>
                <w:sz w:val="20"/>
                <w:szCs w:val="20"/>
              </w:rPr>
            </w:pPr>
          </w:p>
        </w:tc>
        <w:tc>
          <w:tcPr>
            <w:tcW w:w="3160" w:type="dxa"/>
            <w:tcBorders>
              <w:top w:val="nil"/>
              <w:left w:val="nil"/>
              <w:bottom w:val="nil"/>
              <w:right w:val="nil"/>
            </w:tcBorders>
            <w:vAlign w:val="bottom"/>
          </w:tcPr>
          <w:p w14:paraId="22746CA3" w14:textId="77777777" w:rsidR="007F261D" w:rsidRPr="000B5E3D" w:rsidRDefault="007F261D" w:rsidP="00802BC0">
            <w:pPr>
              <w:widowControl w:val="0"/>
              <w:autoSpaceDE w:val="0"/>
              <w:autoSpaceDN w:val="0"/>
              <w:adjustRightInd w:val="0"/>
              <w:spacing w:line="240" w:lineRule="auto"/>
              <w:rPr>
                <w:sz w:val="20"/>
                <w:szCs w:val="20"/>
              </w:rPr>
            </w:pPr>
          </w:p>
        </w:tc>
        <w:tc>
          <w:tcPr>
            <w:tcW w:w="860" w:type="dxa"/>
            <w:tcBorders>
              <w:top w:val="nil"/>
              <w:left w:val="nil"/>
              <w:bottom w:val="nil"/>
              <w:right w:val="nil"/>
            </w:tcBorders>
            <w:vAlign w:val="bottom"/>
          </w:tcPr>
          <w:p w14:paraId="67787A96" w14:textId="77777777" w:rsidR="007F261D" w:rsidRPr="000B5E3D" w:rsidRDefault="007F261D" w:rsidP="00802BC0">
            <w:pPr>
              <w:widowControl w:val="0"/>
              <w:autoSpaceDE w:val="0"/>
              <w:autoSpaceDN w:val="0"/>
              <w:adjustRightInd w:val="0"/>
              <w:spacing w:line="215" w:lineRule="exact"/>
              <w:ind w:left="220"/>
              <w:rPr>
                <w:sz w:val="20"/>
                <w:szCs w:val="20"/>
              </w:rPr>
            </w:pPr>
            <w:r w:rsidRPr="000B5E3D">
              <w:rPr>
                <w:sz w:val="20"/>
                <w:szCs w:val="20"/>
              </w:rPr>
              <w:t>162.7</w:t>
            </w:r>
          </w:p>
        </w:tc>
        <w:tc>
          <w:tcPr>
            <w:tcW w:w="2240" w:type="dxa"/>
            <w:tcBorders>
              <w:top w:val="nil"/>
              <w:left w:val="nil"/>
              <w:bottom w:val="nil"/>
              <w:right w:val="nil"/>
            </w:tcBorders>
            <w:vAlign w:val="bottom"/>
          </w:tcPr>
          <w:p w14:paraId="1403B060" w14:textId="77777777" w:rsidR="007F261D" w:rsidRPr="000B5E3D" w:rsidRDefault="007F261D" w:rsidP="00802BC0">
            <w:pPr>
              <w:widowControl w:val="0"/>
              <w:autoSpaceDE w:val="0"/>
              <w:autoSpaceDN w:val="0"/>
              <w:adjustRightInd w:val="0"/>
              <w:spacing w:line="215" w:lineRule="exact"/>
              <w:ind w:left="80"/>
              <w:rPr>
                <w:sz w:val="20"/>
                <w:szCs w:val="20"/>
              </w:rPr>
            </w:pPr>
            <w:r w:rsidRPr="000B5E3D">
              <w:rPr>
                <w:sz w:val="20"/>
                <w:szCs w:val="20"/>
              </w:rPr>
              <w:t>FEE BASIS UNAU-</w:t>
            </w:r>
          </w:p>
        </w:tc>
      </w:tr>
      <w:tr w:rsidR="007F261D" w:rsidRPr="000B5E3D" w14:paraId="36E66872" w14:textId="77777777" w:rsidTr="00802BC0">
        <w:trPr>
          <w:trHeight w:val="216"/>
        </w:trPr>
        <w:tc>
          <w:tcPr>
            <w:tcW w:w="2220" w:type="dxa"/>
            <w:tcBorders>
              <w:top w:val="nil"/>
              <w:left w:val="nil"/>
              <w:bottom w:val="nil"/>
              <w:right w:val="nil"/>
            </w:tcBorders>
            <w:vAlign w:val="bottom"/>
          </w:tcPr>
          <w:p w14:paraId="39C553F6" w14:textId="77777777" w:rsidR="007F261D" w:rsidRPr="000B5E3D" w:rsidRDefault="007F261D" w:rsidP="00802BC0">
            <w:pPr>
              <w:widowControl w:val="0"/>
              <w:autoSpaceDE w:val="0"/>
              <w:autoSpaceDN w:val="0"/>
              <w:adjustRightInd w:val="0"/>
              <w:spacing w:line="240" w:lineRule="auto"/>
              <w:rPr>
                <w:sz w:val="20"/>
                <w:szCs w:val="20"/>
              </w:rPr>
            </w:pPr>
          </w:p>
        </w:tc>
        <w:tc>
          <w:tcPr>
            <w:tcW w:w="700" w:type="dxa"/>
            <w:tcBorders>
              <w:top w:val="nil"/>
              <w:left w:val="nil"/>
              <w:bottom w:val="nil"/>
              <w:right w:val="nil"/>
            </w:tcBorders>
            <w:vAlign w:val="bottom"/>
          </w:tcPr>
          <w:p w14:paraId="6232DE81" w14:textId="77777777" w:rsidR="007F261D" w:rsidRPr="000B5E3D" w:rsidRDefault="007F261D" w:rsidP="00802BC0">
            <w:pPr>
              <w:widowControl w:val="0"/>
              <w:autoSpaceDE w:val="0"/>
              <w:autoSpaceDN w:val="0"/>
              <w:adjustRightInd w:val="0"/>
              <w:spacing w:line="240" w:lineRule="auto"/>
              <w:rPr>
                <w:sz w:val="20"/>
                <w:szCs w:val="20"/>
              </w:rPr>
            </w:pPr>
          </w:p>
        </w:tc>
        <w:tc>
          <w:tcPr>
            <w:tcW w:w="3160" w:type="dxa"/>
            <w:tcBorders>
              <w:top w:val="nil"/>
              <w:left w:val="nil"/>
              <w:bottom w:val="nil"/>
              <w:right w:val="nil"/>
            </w:tcBorders>
            <w:vAlign w:val="bottom"/>
          </w:tcPr>
          <w:p w14:paraId="548EE868" w14:textId="77777777" w:rsidR="007F261D" w:rsidRPr="000B5E3D" w:rsidRDefault="007F261D" w:rsidP="00802BC0">
            <w:pPr>
              <w:widowControl w:val="0"/>
              <w:autoSpaceDE w:val="0"/>
              <w:autoSpaceDN w:val="0"/>
              <w:adjustRightInd w:val="0"/>
              <w:spacing w:line="240" w:lineRule="auto"/>
              <w:rPr>
                <w:sz w:val="20"/>
                <w:szCs w:val="20"/>
              </w:rPr>
            </w:pPr>
          </w:p>
        </w:tc>
        <w:tc>
          <w:tcPr>
            <w:tcW w:w="860" w:type="dxa"/>
            <w:tcBorders>
              <w:top w:val="nil"/>
              <w:left w:val="nil"/>
              <w:bottom w:val="nil"/>
              <w:right w:val="nil"/>
            </w:tcBorders>
            <w:vAlign w:val="bottom"/>
          </w:tcPr>
          <w:p w14:paraId="0976CD0E" w14:textId="77777777" w:rsidR="007F261D" w:rsidRPr="000B5E3D" w:rsidRDefault="007F261D" w:rsidP="00802BC0">
            <w:pPr>
              <w:widowControl w:val="0"/>
              <w:autoSpaceDE w:val="0"/>
              <w:autoSpaceDN w:val="0"/>
              <w:adjustRightInd w:val="0"/>
              <w:spacing w:line="240" w:lineRule="auto"/>
              <w:rPr>
                <w:sz w:val="20"/>
                <w:szCs w:val="20"/>
              </w:rPr>
            </w:pPr>
          </w:p>
        </w:tc>
        <w:tc>
          <w:tcPr>
            <w:tcW w:w="2240" w:type="dxa"/>
            <w:tcBorders>
              <w:top w:val="nil"/>
              <w:left w:val="nil"/>
              <w:bottom w:val="nil"/>
              <w:right w:val="nil"/>
            </w:tcBorders>
            <w:vAlign w:val="bottom"/>
          </w:tcPr>
          <w:p w14:paraId="2DA53B73" w14:textId="77777777" w:rsidR="007F261D" w:rsidRPr="000B5E3D" w:rsidRDefault="007F261D" w:rsidP="00802BC0">
            <w:pPr>
              <w:widowControl w:val="0"/>
              <w:autoSpaceDE w:val="0"/>
              <w:autoSpaceDN w:val="0"/>
              <w:adjustRightInd w:val="0"/>
              <w:spacing w:line="215" w:lineRule="exact"/>
              <w:ind w:left="80"/>
              <w:rPr>
                <w:sz w:val="20"/>
                <w:szCs w:val="20"/>
              </w:rPr>
            </w:pPr>
            <w:r w:rsidRPr="000B5E3D">
              <w:rPr>
                <w:sz w:val="20"/>
                <w:szCs w:val="20"/>
              </w:rPr>
              <w:t>THORIZED CLAIMS</w:t>
            </w:r>
          </w:p>
        </w:tc>
      </w:tr>
    </w:tbl>
    <w:p w14:paraId="4041A3B2" w14:textId="77777777" w:rsidR="00E17A20" w:rsidRPr="000B5E3D" w:rsidRDefault="00E17A20" w:rsidP="00E17A20">
      <w:pPr>
        <w:tabs>
          <w:tab w:val="left" w:pos="2340"/>
          <w:tab w:val="left" w:pos="3060"/>
          <w:tab w:val="left" w:pos="6300"/>
          <w:tab w:val="left" w:pos="7020"/>
        </w:tabs>
        <w:rPr>
          <w:sz w:val="18"/>
          <w:szCs w:val="18"/>
        </w:rPr>
      </w:pPr>
      <w:r w:rsidRPr="000B5E3D">
        <w:rPr>
          <w:sz w:val="18"/>
          <w:szCs w:val="18"/>
        </w:rPr>
        <w:t>161.9</w:t>
      </w:r>
      <w:r w:rsidRPr="000B5E3D">
        <w:rPr>
          <w:sz w:val="18"/>
          <w:szCs w:val="18"/>
        </w:rPr>
        <w:tab/>
        <w:t>2</w:t>
      </w:r>
      <w:r w:rsidRPr="000B5E3D">
        <w:rPr>
          <w:sz w:val="18"/>
          <w:szCs w:val="18"/>
        </w:rPr>
        <w:tab/>
      </w:r>
      <w:proofErr w:type="gramStart"/>
      <w:r w:rsidRPr="000B5E3D">
        <w:rPr>
          <w:sz w:val="18"/>
          <w:szCs w:val="18"/>
        </w:rPr>
        <w:t>PATIENT</w:t>
      </w:r>
      <w:proofErr w:type="gramEnd"/>
      <w:r w:rsidRPr="000B5E3D">
        <w:rPr>
          <w:sz w:val="18"/>
          <w:szCs w:val="18"/>
        </w:rPr>
        <w:t xml:space="preserve"> </w:t>
      </w:r>
    </w:p>
    <w:p w14:paraId="3131CC0A" w14:textId="77777777" w:rsidR="00E17A20" w:rsidRPr="000B5E3D" w:rsidRDefault="00E17A20" w:rsidP="00E17A20">
      <w:pPr>
        <w:tabs>
          <w:tab w:val="left" w:pos="2340"/>
          <w:tab w:val="left" w:pos="3060"/>
          <w:tab w:val="left" w:pos="6300"/>
          <w:tab w:val="left" w:pos="7020"/>
        </w:tabs>
        <w:rPr>
          <w:sz w:val="18"/>
          <w:szCs w:val="18"/>
        </w:rPr>
      </w:pPr>
      <w:r w:rsidRPr="000B5E3D">
        <w:rPr>
          <w:sz w:val="18"/>
          <w:szCs w:val="18"/>
        </w:rPr>
        <w:t>FEE BASIS PAID</w:t>
      </w:r>
      <w:r w:rsidRPr="000B5E3D">
        <w:rPr>
          <w:sz w:val="18"/>
          <w:szCs w:val="18"/>
        </w:rPr>
        <w:tab/>
        <w:t xml:space="preserve">355.93 </w:t>
      </w:r>
      <w:r w:rsidRPr="000B5E3D">
        <w:rPr>
          <w:sz w:val="18"/>
          <w:szCs w:val="18"/>
        </w:rPr>
        <w:tab/>
        <w:t xml:space="preserve">IB NON/OTHER VA BILLING </w:t>
      </w:r>
    </w:p>
    <w:p w14:paraId="5E6D7672" w14:textId="77777777" w:rsidR="00E17A20" w:rsidRPr="000B5E3D" w:rsidRDefault="00E17A20" w:rsidP="00E17A20">
      <w:pPr>
        <w:tabs>
          <w:tab w:val="left" w:pos="2340"/>
          <w:tab w:val="left" w:pos="3060"/>
          <w:tab w:val="left" w:pos="6300"/>
          <w:tab w:val="left" w:pos="7020"/>
        </w:tabs>
        <w:rPr>
          <w:sz w:val="18"/>
          <w:szCs w:val="18"/>
        </w:rPr>
      </w:pPr>
      <w:r w:rsidRPr="000B5E3D">
        <w:rPr>
          <w:sz w:val="18"/>
          <w:szCs w:val="18"/>
        </w:rPr>
        <w:t>TO IB</w:t>
      </w:r>
      <w:r w:rsidRPr="000B5E3D">
        <w:rPr>
          <w:sz w:val="18"/>
          <w:szCs w:val="18"/>
        </w:rPr>
        <w:tab/>
      </w:r>
      <w:r w:rsidRPr="000B5E3D">
        <w:rPr>
          <w:sz w:val="18"/>
          <w:szCs w:val="18"/>
        </w:rPr>
        <w:tab/>
        <w:t>PROVIDER</w:t>
      </w:r>
    </w:p>
    <w:tbl>
      <w:tblPr>
        <w:tblW w:w="0" w:type="auto"/>
        <w:tblLayout w:type="fixed"/>
        <w:tblCellMar>
          <w:left w:w="0" w:type="dxa"/>
          <w:right w:w="0" w:type="dxa"/>
        </w:tblCellMar>
        <w:tblLook w:val="0000" w:firstRow="0" w:lastRow="0" w:firstColumn="0" w:lastColumn="0" w:noHBand="0" w:noVBand="0"/>
      </w:tblPr>
      <w:tblGrid>
        <w:gridCol w:w="2160"/>
        <w:gridCol w:w="60"/>
        <w:gridCol w:w="700"/>
        <w:gridCol w:w="60"/>
        <w:gridCol w:w="3100"/>
        <w:gridCol w:w="120"/>
        <w:gridCol w:w="680"/>
        <w:gridCol w:w="60"/>
        <w:gridCol w:w="2060"/>
        <w:gridCol w:w="180"/>
      </w:tblGrid>
      <w:tr w:rsidR="007F261D" w:rsidRPr="000B5E3D" w14:paraId="07E09313" w14:textId="77777777" w:rsidTr="00802BC0">
        <w:trPr>
          <w:trHeight w:val="648"/>
        </w:trPr>
        <w:tc>
          <w:tcPr>
            <w:tcW w:w="2220" w:type="dxa"/>
            <w:gridSpan w:val="2"/>
            <w:tcBorders>
              <w:top w:val="nil"/>
              <w:left w:val="nil"/>
              <w:bottom w:val="nil"/>
              <w:right w:val="nil"/>
            </w:tcBorders>
            <w:vAlign w:val="bottom"/>
          </w:tcPr>
          <w:p w14:paraId="2865D2F3" w14:textId="77777777" w:rsidR="007F261D" w:rsidRPr="000B5E3D" w:rsidRDefault="007F261D" w:rsidP="00802BC0">
            <w:pPr>
              <w:widowControl w:val="0"/>
              <w:autoSpaceDE w:val="0"/>
              <w:autoSpaceDN w:val="0"/>
              <w:adjustRightInd w:val="0"/>
              <w:spacing w:line="215" w:lineRule="exact"/>
              <w:rPr>
                <w:sz w:val="20"/>
                <w:szCs w:val="20"/>
              </w:rPr>
            </w:pPr>
            <w:r w:rsidRPr="000B5E3D">
              <w:rPr>
                <w:sz w:val="20"/>
                <w:szCs w:val="20"/>
              </w:rPr>
              <w:t>161.81</w:t>
            </w:r>
          </w:p>
        </w:tc>
        <w:tc>
          <w:tcPr>
            <w:tcW w:w="700" w:type="dxa"/>
            <w:tcBorders>
              <w:top w:val="nil"/>
              <w:left w:val="nil"/>
              <w:bottom w:val="nil"/>
              <w:right w:val="nil"/>
            </w:tcBorders>
            <w:vAlign w:val="bottom"/>
          </w:tcPr>
          <w:p w14:paraId="655A7E74" w14:textId="77777777" w:rsidR="007F261D" w:rsidRPr="000B5E3D" w:rsidRDefault="007F261D" w:rsidP="00802BC0">
            <w:pPr>
              <w:widowControl w:val="0"/>
              <w:autoSpaceDE w:val="0"/>
              <w:autoSpaceDN w:val="0"/>
              <w:adjustRightInd w:val="0"/>
              <w:spacing w:line="240" w:lineRule="auto"/>
              <w:rPr>
                <w:sz w:val="20"/>
                <w:szCs w:val="20"/>
              </w:rPr>
            </w:pPr>
          </w:p>
        </w:tc>
        <w:tc>
          <w:tcPr>
            <w:tcW w:w="3160" w:type="dxa"/>
            <w:gridSpan w:val="2"/>
            <w:tcBorders>
              <w:top w:val="nil"/>
              <w:left w:val="nil"/>
              <w:bottom w:val="nil"/>
              <w:right w:val="nil"/>
            </w:tcBorders>
            <w:vAlign w:val="bottom"/>
          </w:tcPr>
          <w:p w14:paraId="5BB22199" w14:textId="77777777" w:rsidR="007F261D" w:rsidRPr="000B5E3D" w:rsidRDefault="007F261D" w:rsidP="00802BC0">
            <w:pPr>
              <w:widowControl w:val="0"/>
              <w:autoSpaceDE w:val="0"/>
              <w:autoSpaceDN w:val="0"/>
              <w:adjustRightInd w:val="0"/>
              <w:spacing w:line="240" w:lineRule="auto"/>
              <w:rPr>
                <w:sz w:val="20"/>
                <w:szCs w:val="20"/>
              </w:rPr>
            </w:pPr>
          </w:p>
        </w:tc>
        <w:tc>
          <w:tcPr>
            <w:tcW w:w="860" w:type="dxa"/>
            <w:gridSpan w:val="3"/>
            <w:tcBorders>
              <w:top w:val="nil"/>
              <w:left w:val="nil"/>
              <w:bottom w:val="nil"/>
              <w:right w:val="nil"/>
            </w:tcBorders>
            <w:vAlign w:val="bottom"/>
          </w:tcPr>
          <w:p w14:paraId="5BBFD547" w14:textId="77777777" w:rsidR="007F261D" w:rsidRPr="000B5E3D" w:rsidRDefault="007F261D" w:rsidP="00802BC0">
            <w:pPr>
              <w:widowControl w:val="0"/>
              <w:autoSpaceDE w:val="0"/>
              <w:autoSpaceDN w:val="0"/>
              <w:adjustRightInd w:val="0"/>
              <w:spacing w:line="215" w:lineRule="exact"/>
              <w:ind w:left="220"/>
              <w:rPr>
                <w:sz w:val="20"/>
                <w:szCs w:val="20"/>
              </w:rPr>
            </w:pPr>
            <w:r w:rsidRPr="000B5E3D">
              <w:rPr>
                <w:sz w:val="20"/>
                <w:szCs w:val="20"/>
              </w:rPr>
              <w:t>161.2</w:t>
            </w:r>
          </w:p>
        </w:tc>
        <w:tc>
          <w:tcPr>
            <w:tcW w:w="2240" w:type="dxa"/>
            <w:gridSpan w:val="2"/>
            <w:tcBorders>
              <w:top w:val="nil"/>
              <w:left w:val="nil"/>
              <w:bottom w:val="nil"/>
              <w:right w:val="nil"/>
            </w:tcBorders>
            <w:vAlign w:val="bottom"/>
          </w:tcPr>
          <w:p w14:paraId="6965F7CE" w14:textId="77777777" w:rsidR="007F261D" w:rsidRPr="000B5E3D" w:rsidRDefault="007F261D" w:rsidP="00802BC0">
            <w:pPr>
              <w:widowControl w:val="0"/>
              <w:autoSpaceDE w:val="0"/>
              <w:autoSpaceDN w:val="0"/>
              <w:adjustRightInd w:val="0"/>
              <w:spacing w:line="215" w:lineRule="exact"/>
              <w:ind w:left="80"/>
              <w:rPr>
                <w:sz w:val="20"/>
                <w:szCs w:val="20"/>
              </w:rPr>
            </w:pPr>
            <w:r w:rsidRPr="000B5E3D">
              <w:rPr>
                <w:sz w:val="20"/>
                <w:szCs w:val="20"/>
              </w:rPr>
              <w:t>FEE BASIS VENDOR</w:t>
            </w:r>
          </w:p>
        </w:tc>
      </w:tr>
      <w:tr w:rsidR="007F261D" w:rsidRPr="000B5E3D" w14:paraId="369264DC" w14:textId="77777777" w:rsidTr="00802BC0">
        <w:trPr>
          <w:trHeight w:val="218"/>
        </w:trPr>
        <w:tc>
          <w:tcPr>
            <w:tcW w:w="2220" w:type="dxa"/>
            <w:gridSpan w:val="2"/>
            <w:tcBorders>
              <w:top w:val="nil"/>
              <w:left w:val="nil"/>
              <w:bottom w:val="nil"/>
              <w:right w:val="nil"/>
            </w:tcBorders>
            <w:vAlign w:val="bottom"/>
          </w:tcPr>
          <w:p w14:paraId="4D76EF55" w14:textId="77777777" w:rsidR="007F261D" w:rsidRPr="000B5E3D" w:rsidRDefault="007F261D" w:rsidP="00802BC0">
            <w:pPr>
              <w:widowControl w:val="0"/>
              <w:autoSpaceDE w:val="0"/>
              <w:autoSpaceDN w:val="0"/>
              <w:adjustRightInd w:val="0"/>
              <w:spacing w:line="215" w:lineRule="exact"/>
              <w:rPr>
                <w:sz w:val="20"/>
                <w:szCs w:val="20"/>
              </w:rPr>
            </w:pPr>
            <w:r w:rsidRPr="000B5E3D">
              <w:rPr>
                <w:sz w:val="20"/>
                <w:szCs w:val="20"/>
              </w:rPr>
              <w:t>FEE BASIS</w:t>
            </w:r>
          </w:p>
        </w:tc>
        <w:tc>
          <w:tcPr>
            <w:tcW w:w="700" w:type="dxa"/>
            <w:tcBorders>
              <w:top w:val="nil"/>
              <w:left w:val="nil"/>
              <w:bottom w:val="nil"/>
              <w:right w:val="nil"/>
            </w:tcBorders>
            <w:vAlign w:val="bottom"/>
          </w:tcPr>
          <w:p w14:paraId="66C868E4" w14:textId="77777777" w:rsidR="007F261D" w:rsidRPr="000B5E3D" w:rsidRDefault="007F261D" w:rsidP="00802BC0">
            <w:pPr>
              <w:widowControl w:val="0"/>
              <w:autoSpaceDE w:val="0"/>
              <w:autoSpaceDN w:val="0"/>
              <w:adjustRightInd w:val="0"/>
              <w:spacing w:line="240" w:lineRule="auto"/>
              <w:rPr>
                <w:sz w:val="20"/>
                <w:szCs w:val="20"/>
              </w:rPr>
            </w:pPr>
          </w:p>
        </w:tc>
        <w:tc>
          <w:tcPr>
            <w:tcW w:w="3160" w:type="dxa"/>
            <w:gridSpan w:val="2"/>
            <w:tcBorders>
              <w:top w:val="nil"/>
              <w:left w:val="nil"/>
              <w:bottom w:val="nil"/>
              <w:right w:val="nil"/>
            </w:tcBorders>
            <w:vAlign w:val="bottom"/>
          </w:tcPr>
          <w:p w14:paraId="316CEAF0" w14:textId="77777777" w:rsidR="007F261D" w:rsidRPr="000B5E3D" w:rsidRDefault="007F261D" w:rsidP="00802BC0">
            <w:pPr>
              <w:widowControl w:val="0"/>
              <w:autoSpaceDE w:val="0"/>
              <w:autoSpaceDN w:val="0"/>
              <w:adjustRightInd w:val="0"/>
              <w:spacing w:line="240" w:lineRule="auto"/>
              <w:rPr>
                <w:sz w:val="20"/>
                <w:szCs w:val="20"/>
              </w:rPr>
            </w:pPr>
          </w:p>
        </w:tc>
        <w:tc>
          <w:tcPr>
            <w:tcW w:w="860" w:type="dxa"/>
            <w:gridSpan w:val="3"/>
            <w:tcBorders>
              <w:top w:val="nil"/>
              <w:left w:val="nil"/>
              <w:bottom w:val="nil"/>
              <w:right w:val="nil"/>
            </w:tcBorders>
            <w:vAlign w:val="bottom"/>
          </w:tcPr>
          <w:p w14:paraId="3A7DD98C" w14:textId="77777777" w:rsidR="007F261D" w:rsidRPr="000B5E3D" w:rsidRDefault="007F261D" w:rsidP="00802BC0">
            <w:pPr>
              <w:widowControl w:val="0"/>
              <w:autoSpaceDE w:val="0"/>
              <w:autoSpaceDN w:val="0"/>
              <w:adjustRightInd w:val="0"/>
              <w:spacing w:line="240" w:lineRule="auto"/>
              <w:rPr>
                <w:sz w:val="20"/>
                <w:szCs w:val="20"/>
              </w:rPr>
            </w:pPr>
          </w:p>
        </w:tc>
        <w:tc>
          <w:tcPr>
            <w:tcW w:w="2240" w:type="dxa"/>
            <w:gridSpan w:val="2"/>
            <w:tcBorders>
              <w:top w:val="nil"/>
              <w:left w:val="nil"/>
              <w:bottom w:val="nil"/>
              <w:right w:val="nil"/>
            </w:tcBorders>
            <w:vAlign w:val="bottom"/>
          </w:tcPr>
          <w:p w14:paraId="090F99F8" w14:textId="77777777" w:rsidR="007F261D" w:rsidRPr="000B5E3D" w:rsidRDefault="007F261D" w:rsidP="00802BC0">
            <w:pPr>
              <w:widowControl w:val="0"/>
              <w:autoSpaceDE w:val="0"/>
              <w:autoSpaceDN w:val="0"/>
              <w:adjustRightInd w:val="0"/>
              <w:spacing w:line="240" w:lineRule="auto"/>
              <w:rPr>
                <w:sz w:val="20"/>
                <w:szCs w:val="20"/>
              </w:rPr>
            </w:pPr>
          </w:p>
        </w:tc>
      </w:tr>
      <w:tr w:rsidR="007F261D" w:rsidRPr="000B5E3D" w14:paraId="5F3B7C3C" w14:textId="77777777" w:rsidTr="00802BC0">
        <w:trPr>
          <w:trHeight w:val="216"/>
        </w:trPr>
        <w:tc>
          <w:tcPr>
            <w:tcW w:w="2220" w:type="dxa"/>
            <w:gridSpan w:val="2"/>
            <w:tcBorders>
              <w:top w:val="nil"/>
              <w:left w:val="nil"/>
              <w:bottom w:val="nil"/>
              <w:right w:val="nil"/>
            </w:tcBorders>
            <w:vAlign w:val="bottom"/>
          </w:tcPr>
          <w:p w14:paraId="29341461" w14:textId="77777777" w:rsidR="007F261D" w:rsidRPr="000B5E3D" w:rsidRDefault="007F261D" w:rsidP="00802BC0">
            <w:pPr>
              <w:widowControl w:val="0"/>
              <w:autoSpaceDE w:val="0"/>
              <w:autoSpaceDN w:val="0"/>
              <w:adjustRightInd w:val="0"/>
              <w:spacing w:line="215" w:lineRule="exact"/>
              <w:rPr>
                <w:sz w:val="20"/>
                <w:szCs w:val="20"/>
              </w:rPr>
            </w:pPr>
            <w:r w:rsidRPr="000B5E3D">
              <w:rPr>
                <w:sz w:val="20"/>
                <w:szCs w:val="20"/>
              </w:rPr>
              <w:t>PARTICIPATION CODE</w:t>
            </w:r>
          </w:p>
        </w:tc>
        <w:tc>
          <w:tcPr>
            <w:tcW w:w="700" w:type="dxa"/>
            <w:tcBorders>
              <w:top w:val="nil"/>
              <w:left w:val="nil"/>
              <w:bottom w:val="nil"/>
              <w:right w:val="nil"/>
            </w:tcBorders>
            <w:vAlign w:val="bottom"/>
          </w:tcPr>
          <w:p w14:paraId="4DFE9984" w14:textId="77777777" w:rsidR="007F261D" w:rsidRPr="000B5E3D" w:rsidRDefault="007F261D" w:rsidP="00802BC0">
            <w:pPr>
              <w:widowControl w:val="0"/>
              <w:autoSpaceDE w:val="0"/>
              <w:autoSpaceDN w:val="0"/>
              <w:adjustRightInd w:val="0"/>
              <w:spacing w:line="240" w:lineRule="auto"/>
              <w:rPr>
                <w:sz w:val="20"/>
                <w:szCs w:val="20"/>
              </w:rPr>
            </w:pPr>
          </w:p>
        </w:tc>
        <w:tc>
          <w:tcPr>
            <w:tcW w:w="3160" w:type="dxa"/>
            <w:gridSpan w:val="2"/>
            <w:tcBorders>
              <w:top w:val="nil"/>
              <w:left w:val="nil"/>
              <w:bottom w:val="nil"/>
              <w:right w:val="nil"/>
            </w:tcBorders>
            <w:vAlign w:val="bottom"/>
          </w:tcPr>
          <w:p w14:paraId="3B543359" w14:textId="77777777" w:rsidR="007F261D" w:rsidRPr="000B5E3D" w:rsidRDefault="007F261D" w:rsidP="00802BC0">
            <w:pPr>
              <w:widowControl w:val="0"/>
              <w:autoSpaceDE w:val="0"/>
              <w:autoSpaceDN w:val="0"/>
              <w:adjustRightInd w:val="0"/>
              <w:spacing w:line="240" w:lineRule="auto"/>
              <w:rPr>
                <w:sz w:val="20"/>
                <w:szCs w:val="20"/>
              </w:rPr>
            </w:pPr>
          </w:p>
        </w:tc>
        <w:tc>
          <w:tcPr>
            <w:tcW w:w="860" w:type="dxa"/>
            <w:gridSpan w:val="3"/>
            <w:tcBorders>
              <w:top w:val="nil"/>
              <w:left w:val="nil"/>
              <w:bottom w:val="nil"/>
              <w:right w:val="nil"/>
            </w:tcBorders>
            <w:vAlign w:val="bottom"/>
          </w:tcPr>
          <w:p w14:paraId="2842A15E" w14:textId="77777777" w:rsidR="007F261D" w:rsidRPr="000B5E3D" w:rsidRDefault="007F261D" w:rsidP="00802BC0">
            <w:pPr>
              <w:widowControl w:val="0"/>
              <w:autoSpaceDE w:val="0"/>
              <w:autoSpaceDN w:val="0"/>
              <w:adjustRightInd w:val="0"/>
              <w:spacing w:line="240" w:lineRule="auto"/>
              <w:rPr>
                <w:sz w:val="20"/>
                <w:szCs w:val="20"/>
              </w:rPr>
            </w:pPr>
          </w:p>
        </w:tc>
        <w:tc>
          <w:tcPr>
            <w:tcW w:w="2240" w:type="dxa"/>
            <w:gridSpan w:val="2"/>
            <w:tcBorders>
              <w:top w:val="nil"/>
              <w:left w:val="nil"/>
              <w:bottom w:val="nil"/>
              <w:right w:val="nil"/>
            </w:tcBorders>
            <w:vAlign w:val="bottom"/>
          </w:tcPr>
          <w:p w14:paraId="1F356A4B" w14:textId="77777777" w:rsidR="007F261D" w:rsidRPr="000B5E3D" w:rsidRDefault="007F261D" w:rsidP="00802BC0">
            <w:pPr>
              <w:widowControl w:val="0"/>
              <w:autoSpaceDE w:val="0"/>
              <w:autoSpaceDN w:val="0"/>
              <w:adjustRightInd w:val="0"/>
              <w:spacing w:line="240" w:lineRule="auto"/>
              <w:rPr>
                <w:sz w:val="20"/>
                <w:szCs w:val="20"/>
              </w:rPr>
            </w:pPr>
          </w:p>
        </w:tc>
      </w:tr>
      <w:tr w:rsidR="007F261D" w:rsidRPr="000B5E3D" w14:paraId="5B3FEB6E" w14:textId="77777777" w:rsidTr="00802BC0">
        <w:trPr>
          <w:gridAfter w:val="1"/>
          <w:wAfter w:w="180" w:type="dxa"/>
          <w:trHeight w:val="428"/>
        </w:trPr>
        <w:tc>
          <w:tcPr>
            <w:tcW w:w="2160" w:type="dxa"/>
            <w:tcBorders>
              <w:top w:val="nil"/>
              <w:left w:val="nil"/>
              <w:bottom w:val="nil"/>
              <w:right w:val="nil"/>
            </w:tcBorders>
            <w:vAlign w:val="bottom"/>
          </w:tcPr>
          <w:p w14:paraId="081A0475" w14:textId="77777777" w:rsidR="007F261D" w:rsidRPr="000B5E3D" w:rsidRDefault="007F261D" w:rsidP="00802BC0">
            <w:pPr>
              <w:widowControl w:val="0"/>
              <w:autoSpaceDE w:val="0"/>
              <w:autoSpaceDN w:val="0"/>
              <w:adjustRightInd w:val="0"/>
              <w:spacing w:line="240" w:lineRule="auto"/>
              <w:rPr>
                <w:sz w:val="20"/>
                <w:szCs w:val="20"/>
              </w:rPr>
            </w:pPr>
            <w:r w:rsidRPr="000B5E3D">
              <w:rPr>
                <w:sz w:val="20"/>
                <w:szCs w:val="20"/>
              </w:rPr>
              <w:t>161.82</w:t>
            </w:r>
          </w:p>
        </w:tc>
        <w:tc>
          <w:tcPr>
            <w:tcW w:w="820" w:type="dxa"/>
            <w:gridSpan w:val="3"/>
            <w:tcBorders>
              <w:top w:val="nil"/>
              <w:left w:val="nil"/>
              <w:bottom w:val="nil"/>
              <w:right w:val="nil"/>
            </w:tcBorders>
            <w:vAlign w:val="bottom"/>
          </w:tcPr>
          <w:p w14:paraId="6929BD3D" w14:textId="77777777" w:rsidR="007F261D" w:rsidRPr="000B5E3D" w:rsidRDefault="007F261D" w:rsidP="00802BC0">
            <w:pPr>
              <w:widowControl w:val="0"/>
              <w:autoSpaceDE w:val="0"/>
              <w:autoSpaceDN w:val="0"/>
              <w:adjustRightInd w:val="0"/>
              <w:spacing w:line="240" w:lineRule="auto"/>
              <w:ind w:left="180"/>
              <w:rPr>
                <w:sz w:val="20"/>
                <w:szCs w:val="20"/>
              </w:rPr>
            </w:pPr>
            <w:r w:rsidRPr="000B5E3D">
              <w:rPr>
                <w:sz w:val="20"/>
                <w:szCs w:val="20"/>
              </w:rPr>
              <w:t>161.8</w:t>
            </w:r>
          </w:p>
        </w:tc>
        <w:tc>
          <w:tcPr>
            <w:tcW w:w="3220" w:type="dxa"/>
            <w:gridSpan w:val="2"/>
            <w:tcBorders>
              <w:top w:val="nil"/>
              <w:left w:val="nil"/>
              <w:bottom w:val="nil"/>
              <w:right w:val="nil"/>
            </w:tcBorders>
            <w:vAlign w:val="bottom"/>
          </w:tcPr>
          <w:p w14:paraId="014DCAF8" w14:textId="77777777" w:rsidR="007F261D" w:rsidRPr="000B5E3D" w:rsidRDefault="007F261D" w:rsidP="00802BC0">
            <w:pPr>
              <w:widowControl w:val="0"/>
              <w:autoSpaceDE w:val="0"/>
              <w:autoSpaceDN w:val="0"/>
              <w:adjustRightInd w:val="0"/>
              <w:spacing w:line="240" w:lineRule="auto"/>
              <w:ind w:left="80"/>
              <w:rPr>
                <w:sz w:val="20"/>
                <w:szCs w:val="20"/>
              </w:rPr>
            </w:pPr>
            <w:r w:rsidRPr="000B5E3D">
              <w:rPr>
                <w:sz w:val="20"/>
                <w:szCs w:val="20"/>
              </w:rPr>
              <w:t>FEE BASIS PROGRAM</w:t>
            </w:r>
          </w:p>
        </w:tc>
        <w:tc>
          <w:tcPr>
            <w:tcW w:w="680" w:type="dxa"/>
            <w:tcBorders>
              <w:top w:val="nil"/>
              <w:left w:val="nil"/>
              <w:bottom w:val="nil"/>
              <w:right w:val="nil"/>
            </w:tcBorders>
            <w:vAlign w:val="bottom"/>
          </w:tcPr>
          <w:p w14:paraId="20703E99" w14:textId="77777777" w:rsidR="007F261D" w:rsidRPr="000B5E3D" w:rsidRDefault="007F261D" w:rsidP="00802BC0">
            <w:pPr>
              <w:widowControl w:val="0"/>
              <w:autoSpaceDE w:val="0"/>
              <w:autoSpaceDN w:val="0"/>
              <w:adjustRightInd w:val="0"/>
              <w:spacing w:line="240" w:lineRule="auto"/>
              <w:ind w:left="100"/>
              <w:rPr>
                <w:sz w:val="20"/>
                <w:szCs w:val="20"/>
              </w:rPr>
            </w:pPr>
            <w:r w:rsidRPr="000B5E3D">
              <w:rPr>
                <w:sz w:val="20"/>
                <w:szCs w:val="20"/>
              </w:rPr>
              <w:t>161</w:t>
            </w:r>
          </w:p>
        </w:tc>
        <w:tc>
          <w:tcPr>
            <w:tcW w:w="2120" w:type="dxa"/>
            <w:gridSpan w:val="2"/>
            <w:tcBorders>
              <w:top w:val="nil"/>
              <w:left w:val="nil"/>
              <w:bottom w:val="nil"/>
              <w:right w:val="nil"/>
            </w:tcBorders>
            <w:vAlign w:val="bottom"/>
          </w:tcPr>
          <w:p w14:paraId="0D1E3766" w14:textId="77777777" w:rsidR="007F261D" w:rsidRPr="000B5E3D" w:rsidRDefault="007F261D" w:rsidP="00802BC0">
            <w:pPr>
              <w:widowControl w:val="0"/>
              <w:autoSpaceDE w:val="0"/>
              <w:autoSpaceDN w:val="0"/>
              <w:adjustRightInd w:val="0"/>
              <w:spacing w:line="240" w:lineRule="auto"/>
              <w:ind w:left="140"/>
              <w:rPr>
                <w:sz w:val="20"/>
                <w:szCs w:val="20"/>
              </w:rPr>
            </w:pPr>
            <w:r w:rsidRPr="000B5E3D">
              <w:rPr>
                <w:sz w:val="20"/>
                <w:szCs w:val="20"/>
              </w:rPr>
              <w:t>FEE BASIS PATIENT</w:t>
            </w:r>
          </w:p>
        </w:tc>
      </w:tr>
      <w:tr w:rsidR="007F261D" w:rsidRPr="000B5E3D" w14:paraId="53D85128" w14:textId="77777777" w:rsidTr="00802BC0">
        <w:trPr>
          <w:gridAfter w:val="1"/>
          <w:wAfter w:w="180" w:type="dxa"/>
          <w:trHeight w:val="218"/>
        </w:trPr>
        <w:tc>
          <w:tcPr>
            <w:tcW w:w="2160" w:type="dxa"/>
            <w:tcBorders>
              <w:top w:val="nil"/>
              <w:left w:val="nil"/>
              <w:bottom w:val="nil"/>
              <w:right w:val="nil"/>
            </w:tcBorders>
            <w:vAlign w:val="bottom"/>
          </w:tcPr>
          <w:p w14:paraId="3E37B2F7" w14:textId="77777777" w:rsidR="007F261D" w:rsidRPr="000B5E3D" w:rsidRDefault="007F261D" w:rsidP="00802BC0">
            <w:pPr>
              <w:widowControl w:val="0"/>
              <w:autoSpaceDE w:val="0"/>
              <w:autoSpaceDN w:val="0"/>
              <w:adjustRightInd w:val="0"/>
              <w:spacing w:line="240" w:lineRule="auto"/>
              <w:rPr>
                <w:sz w:val="20"/>
                <w:szCs w:val="20"/>
              </w:rPr>
            </w:pPr>
            <w:r w:rsidRPr="000B5E3D">
              <w:rPr>
                <w:sz w:val="20"/>
                <w:szCs w:val="20"/>
              </w:rPr>
              <w:t>FEE BASIS PURPOSE</w:t>
            </w:r>
          </w:p>
        </w:tc>
        <w:tc>
          <w:tcPr>
            <w:tcW w:w="820" w:type="dxa"/>
            <w:gridSpan w:val="3"/>
            <w:tcBorders>
              <w:top w:val="nil"/>
              <w:left w:val="nil"/>
              <w:bottom w:val="nil"/>
              <w:right w:val="nil"/>
            </w:tcBorders>
            <w:vAlign w:val="bottom"/>
          </w:tcPr>
          <w:p w14:paraId="79D98159" w14:textId="77777777" w:rsidR="007F261D" w:rsidRPr="000B5E3D" w:rsidRDefault="007F261D" w:rsidP="00802BC0">
            <w:pPr>
              <w:widowControl w:val="0"/>
              <w:autoSpaceDE w:val="0"/>
              <w:autoSpaceDN w:val="0"/>
              <w:adjustRightInd w:val="0"/>
              <w:spacing w:line="240" w:lineRule="auto"/>
              <w:rPr>
                <w:sz w:val="20"/>
                <w:szCs w:val="20"/>
              </w:rPr>
            </w:pPr>
          </w:p>
        </w:tc>
        <w:tc>
          <w:tcPr>
            <w:tcW w:w="3220" w:type="dxa"/>
            <w:gridSpan w:val="2"/>
            <w:tcBorders>
              <w:top w:val="nil"/>
              <w:left w:val="nil"/>
              <w:bottom w:val="nil"/>
              <w:right w:val="nil"/>
            </w:tcBorders>
            <w:vAlign w:val="bottom"/>
          </w:tcPr>
          <w:p w14:paraId="28442872" w14:textId="77777777" w:rsidR="007F261D" w:rsidRPr="000B5E3D" w:rsidRDefault="007F261D" w:rsidP="00802BC0">
            <w:pPr>
              <w:widowControl w:val="0"/>
              <w:autoSpaceDE w:val="0"/>
              <w:autoSpaceDN w:val="0"/>
              <w:adjustRightInd w:val="0"/>
              <w:spacing w:line="240" w:lineRule="auto"/>
              <w:rPr>
                <w:sz w:val="20"/>
                <w:szCs w:val="20"/>
              </w:rPr>
            </w:pPr>
          </w:p>
        </w:tc>
        <w:tc>
          <w:tcPr>
            <w:tcW w:w="680" w:type="dxa"/>
            <w:tcBorders>
              <w:top w:val="nil"/>
              <w:left w:val="nil"/>
              <w:bottom w:val="nil"/>
              <w:right w:val="nil"/>
            </w:tcBorders>
            <w:vAlign w:val="bottom"/>
          </w:tcPr>
          <w:p w14:paraId="59D073A8" w14:textId="77777777" w:rsidR="007F261D" w:rsidRPr="000B5E3D" w:rsidRDefault="007F261D" w:rsidP="00802BC0">
            <w:pPr>
              <w:widowControl w:val="0"/>
              <w:autoSpaceDE w:val="0"/>
              <w:autoSpaceDN w:val="0"/>
              <w:adjustRightInd w:val="0"/>
              <w:spacing w:line="240" w:lineRule="auto"/>
              <w:ind w:left="100"/>
              <w:rPr>
                <w:sz w:val="20"/>
                <w:szCs w:val="20"/>
              </w:rPr>
            </w:pPr>
            <w:r w:rsidRPr="000B5E3D">
              <w:rPr>
                <w:sz w:val="20"/>
                <w:szCs w:val="20"/>
              </w:rPr>
              <w:t>162</w:t>
            </w:r>
          </w:p>
        </w:tc>
        <w:tc>
          <w:tcPr>
            <w:tcW w:w="2120" w:type="dxa"/>
            <w:gridSpan w:val="2"/>
            <w:tcBorders>
              <w:top w:val="nil"/>
              <w:left w:val="nil"/>
              <w:bottom w:val="nil"/>
              <w:right w:val="nil"/>
            </w:tcBorders>
            <w:vAlign w:val="bottom"/>
          </w:tcPr>
          <w:p w14:paraId="2CF1D07F" w14:textId="77777777" w:rsidR="007F261D" w:rsidRPr="000B5E3D" w:rsidRDefault="007F261D" w:rsidP="00802BC0">
            <w:pPr>
              <w:widowControl w:val="0"/>
              <w:autoSpaceDE w:val="0"/>
              <w:autoSpaceDN w:val="0"/>
              <w:adjustRightInd w:val="0"/>
              <w:spacing w:line="240" w:lineRule="auto"/>
              <w:ind w:left="140"/>
              <w:rPr>
                <w:sz w:val="20"/>
                <w:szCs w:val="20"/>
              </w:rPr>
            </w:pPr>
            <w:r w:rsidRPr="000B5E3D">
              <w:rPr>
                <w:w w:val="98"/>
                <w:sz w:val="20"/>
                <w:szCs w:val="20"/>
              </w:rPr>
              <w:t>FEE BASIS PAYMENT</w:t>
            </w:r>
          </w:p>
        </w:tc>
      </w:tr>
      <w:tr w:rsidR="007F261D" w:rsidRPr="000B5E3D" w14:paraId="11F28603" w14:textId="77777777" w:rsidTr="00802BC0">
        <w:trPr>
          <w:gridAfter w:val="1"/>
          <w:wAfter w:w="180" w:type="dxa"/>
          <w:trHeight w:val="216"/>
        </w:trPr>
        <w:tc>
          <w:tcPr>
            <w:tcW w:w="2160" w:type="dxa"/>
            <w:tcBorders>
              <w:top w:val="nil"/>
              <w:left w:val="nil"/>
              <w:bottom w:val="nil"/>
              <w:right w:val="nil"/>
            </w:tcBorders>
            <w:vAlign w:val="bottom"/>
          </w:tcPr>
          <w:p w14:paraId="2CAE4E23" w14:textId="77777777" w:rsidR="007F261D" w:rsidRPr="000B5E3D" w:rsidRDefault="007F261D" w:rsidP="00802BC0">
            <w:pPr>
              <w:widowControl w:val="0"/>
              <w:autoSpaceDE w:val="0"/>
              <w:autoSpaceDN w:val="0"/>
              <w:adjustRightInd w:val="0"/>
              <w:spacing w:line="215" w:lineRule="exact"/>
              <w:rPr>
                <w:sz w:val="20"/>
                <w:szCs w:val="20"/>
              </w:rPr>
            </w:pPr>
            <w:r w:rsidRPr="000B5E3D">
              <w:rPr>
                <w:sz w:val="20"/>
                <w:szCs w:val="20"/>
              </w:rPr>
              <w:t>OF VISIT</w:t>
            </w:r>
          </w:p>
        </w:tc>
        <w:tc>
          <w:tcPr>
            <w:tcW w:w="820" w:type="dxa"/>
            <w:gridSpan w:val="3"/>
            <w:tcBorders>
              <w:top w:val="nil"/>
              <w:left w:val="nil"/>
              <w:bottom w:val="nil"/>
              <w:right w:val="nil"/>
            </w:tcBorders>
            <w:vAlign w:val="bottom"/>
          </w:tcPr>
          <w:p w14:paraId="35F8700E" w14:textId="77777777" w:rsidR="007F261D" w:rsidRPr="000B5E3D" w:rsidRDefault="007F261D" w:rsidP="00802BC0">
            <w:pPr>
              <w:widowControl w:val="0"/>
              <w:autoSpaceDE w:val="0"/>
              <w:autoSpaceDN w:val="0"/>
              <w:adjustRightInd w:val="0"/>
              <w:spacing w:line="240" w:lineRule="auto"/>
              <w:rPr>
                <w:sz w:val="20"/>
                <w:szCs w:val="20"/>
              </w:rPr>
            </w:pPr>
          </w:p>
        </w:tc>
        <w:tc>
          <w:tcPr>
            <w:tcW w:w="3220" w:type="dxa"/>
            <w:gridSpan w:val="2"/>
            <w:tcBorders>
              <w:top w:val="nil"/>
              <w:left w:val="nil"/>
              <w:bottom w:val="nil"/>
              <w:right w:val="nil"/>
            </w:tcBorders>
            <w:vAlign w:val="bottom"/>
          </w:tcPr>
          <w:p w14:paraId="16EF8CAD" w14:textId="77777777" w:rsidR="007F261D" w:rsidRPr="000B5E3D" w:rsidRDefault="007F261D" w:rsidP="00802BC0">
            <w:pPr>
              <w:widowControl w:val="0"/>
              <w:autoSpaceDE w:val="0"/>
              <w:autoSpaceDN w:val="0"/>
              <w:adjustRightInd w:val="0"/>
              <w:spacing w:line="240" w:lineRule="auto"/>
              <w:rPr>
                <w:sz w:val="20"/>
                <w:szCs w:val="20"/>
              </w:rPr>
            </w:pPr>
          </w:p>
        </w:tc>
        <w:tc>
          <w:tcPr>
            <w:tcW w:w="680" w:type="dxa"/>
            <w:tcBorders>
              <w:top w:val="nil"/>
              <w:left w:val="nil"/>
              <w:bottom w:val="nil"/>
              <w:right w:val="nil"/>
            </w:tcBorders>
            <w:vAlign w:val="bottom"/>
          </w:tcPr>
          <w:p w14:paraId="7EF4762D" w14:textId="77777777" w:rsidR="007F261D" w:rsidRPr="000B5E3D" w:rsidRDefault="007F261D" w:rsidP="00802BC0">
            <w:pPr>
              <w:widowControl w:val="0"/>
              <w:autoSpaceDE w:val="0"/>
              <w:autoSpaceDN w:val="0"/>
              <w:adjustRightInd w:val="0"/>
              <w:spacing w:line="215" w:lineRule="exact"/>
              <w:ind w:left="100"/>
              <w:rPr>
                <w:sz w:val="20"/>
                <w:szCs w:val="20"/>
              </w:rPr>
            </w:pPr>
            <w:r w:rsidRPr="000B5E3D">
              <w:rPr>
                <w:sz w:val="20"/>
                <w:szCs w:val="20"/>
              </w:rPr>
              <w:t>162.5</w:t>
            </w:r>
          </w:p>
        </w:tc>
        <w:tc>
          <w:tcPr>
            <w:tcW w:w="2120" w:type="dxa"/>
            <w:gridSpan w:val="2"/>
            <w:tcBorders>
              <w:top w:val="nil"/>
              <w:left w:val="nil"/>
              <w:bottom w:val="nil"/>
              <w:right w:val="nil"/>
            </w:tcBorders>
            <w:vAlign w:val="bottom"/>
          </w:tcPr>
          <w:p w14:paraId="0366986F" w14:textId="77777777" w:rsidR="007F261D" w:rsidRPr="000B5E3D" w:rsidRDefault="007F261D" w:rsidP="00802BC0">
            <w:pPr>
              <w:widowControl w:val="0"/>
              <w:autoSpaceDE w:val="0"/>
              <w:autoSpaceDN w:val="0"/>
              <w:adjustRightInd w:val="0"/>
              <w:spacing w:line="215" w:lineRule="exact"/>
              <w:ind w:left="140"/>
              <w:rPr>
                <w:sz w:val="20"/>
                <w:szCs w:val="20"/>
              </w:rPr>
            </w:pPr>
            <w:r w:rsidRPr="000B5E3D">
              <w:rPr>
                <w:sz w:val="20"/>
                <w:szCs w:val="20"/>
              </w:rPr>
              <w:t>FEE BASIS INVOICE</w:t>
            </w:r>
          </w:p>
        </w:tc>
      </w:tr>
      <w:tr w:rsidR="007F261D" w:rsidRPr="000B5E3D" w14:paraId="08F44860" w14:textId="77777777" w:rsidTr="00802BC0">
        <w:trPr>
          <w:gridAfter w:val="1"/>
          <w:wAfter w:w="180" w:type="dxa"/>
          <w:trHeight w:val="432"/>
        </w:trPr>
        <w:tc>
          <w:tcPr>
            <w:tcW w:w="2160" w:type="dxa"/>
            <w:tcBorders>
              <w:top w:val="nil"/>
              <w:left w:val="nil"/>
              <w:bottom w:val="nil"/>
              <w:right w:val="nil"/>
            </w:tcBorders>
            <w:vAlign w:val="bottom"/>
          </w:tcPr>
          <w:p w14:paraId="200BD099" w14:textId="77777777" w:rsidR="007F261D" w:rsidRPr="000B5E3D" w:rsidRDefault="007F261D" w:rsidP="00802BC0">
            <w:pPr>
              <w:widowControl w:val="0"/>
              <w:autoSpaceDE w:val="0"/>
              <w:autoSpaceDN w:val="0"/>
              <w:adjustRightInd w:val="0"/>
              <w:spacing w:line="240" w:lineRule="auto"/>
              <w:rPr>
                <w:sz w:val="20"/>
                <w:szCs w:val="20"/>
              </w:rPr>
            </w:pPr>
            <w:r w:rsidRPr="000B5E3D">
              <w:rPr>
                <w:sz w:val="20"/>
                <w:szCs w:val="20"/>
              </w:rPr>
              <w:lastRenderedPageBreak/>
              <w:t>161.83</w:t>
            </w:r>
          </w:p>
        </w:tc>
        <w:tc>
          <w:tcPr>
            <w:tcW w:w="820" w:type="dxa"/>
            <w:gridSpan w:val="3"/>
            <w:tcBorders>
              <w:top w:val="nil"/>
              <w:left w:val="nil"/>
              <w:bottom w:val="nil"/>
              <w:right w:val="nil"/>
            </w:tcBorders>
            <w:vAlign w:val="bottom"/>
          </w:tcPr>
          <w:p w14:paraId="004E3735" w14:textId="77777777" w:rsidR="007F261D" w:rsidRPr="000B5E3D" w:rsidRDefault="007F261D" w:rsidP="00802BC0">
            <w:pPr>
              <w:widowControl w:val="0"/>
              <w:autoSpaceDE w:val="0"/>
              <w:autoSpaceDN w:val="0"/>
              <w:adjustRightInd w:val="0"/>
              <w:spacing w:line="240" w:lineRule="auto"/>
              <w:ind w:left="180"/>
              <w:rPr>
                <w:sz w:val="20"/>
                <w:szCs w:val="20"/>
              </w:rPr>
            </w:pPr>
            <w:r w:rsidRPr="000B5E3D">
              <w:rPr>
                <w:sz w:val="20"/>
                <w:szCs w:val="20"/>
              </w:rPr>
              <w:t>2</w:t>
            </w:r>
          </w:p>
        </w:tc>
        <w:tc>
          <w:tcPr>
            <w:tcW w:w="3220" w:type="dxa"/>
            <w:gridSpan w:val="2"/>
            <w:tcBorders>
              <w:top w:val="nil"/>
              <w:left w:val="nil"/>
              <w:bottom w:val="nil"/>
              <w:right w:val="nil"/>
            </w:tcBorders>
            <w:vAlign w:val="bottom"/>
          </w:tcPr>
          <w:p w14:paraId="53A89384" w14:textId="77777777" w:rsidR="007F261D" w:rsidRPr="000B5E3D" w:rsidRDefault="007F261D" w:rsidP="00802BC0">
            <w:pPr>
              <w:widowControl w:val="0"/>
              <w:autoSpaceDE w:val="0"/>
              <w:autoSpaceDN w:val="0"/>
              <w:adjustRightInd w:val="0"/>
              <w:spacing w:line="240" w:lineRule="auto"/>
              <w:ind w:left="80"/>
              <w:rPr>
                <w:sz w:val="20"/>
                <w:szCs w:val="20"/>
              </w:rPr>
            </w:pPr>
            <w:r w:rsidRPr="000B5E3D">
              <w:rPr>
                <w:sz w:val="20"/>
                <w:szCs w:val="20"/>
              </w:rPr>
              <w:t>PATIENT</w:t>
            </w:r>
          </w:p>
        </w:tc>
        <w:tc>
          <w:tcPr>
            <w:tcW w:w="680" w:type="dxa"/>
            <w:tcBorders>
              <w:top w:val="nil"/>
              <w:left w:val="nil"/>
              <w:bottom w:val="nil"/>
              <w:right w:val="nil"/>
            </w:tcBorders>
            <w:vAlign w:val="bottom"/>
          </w:tcPr>
          <w:p w14:paraId="05300FB1" w14:textId="77777777" w:rsidR="007F261D" w:rsidRPr="000B5E3D" w:rsidRDefault="007F261D" w:rsidP="00802BC0">
            <w:pPr>
              <w:widowControl w:val="0"/>
              <w:autoSpaceDE w:val="0"/>
              <w:autoSpaceDN w:val="0"/>
              <w:adjustRightInd w:val="0"/>
              <w:spacing w:line="240" w:lineRule="auto"/>
              <w:rPr>
                <w:sz w:val="20"/>
                <w:szCs w:val="20"/>
              </w:rPr>
            </w:pPr>
          </w:p>
        </w:tc>
        <w:tc>
          <w:tcPr>
            <w:tcW w:w="2120" w:type="dxa"/>
            <w:gridSpan w:val="2"/>
            <w:tcBorders>
              <w:top w:val="nil"/>
              <w:left w:val="nil"/>
              <w:bottom w:val="nil"/>
              <w:right w:val="nil"/>
            </w:tcBorders>
            <w:vAlign w:val="bottom"/>
          </w:tcPr>
          <w:p w14:paraId="1FD6A7E9" w14:textId="77777777" w:rsidR="007F261D" w:rsidRPr="000B5E3D" w:rsidRDefault="007F261D" w:rsidP="00802BC0">
            <w:pPr>
              <w:widowControl w:val="0"/>
              <w:autoSpaceDE w:val="0"/>
              <w:autoSpaceDN w:val="0"/>
              <w:adjustRightInd w:val="0"/>
              <w:spacing w:line="240" w:lineRule="auto"/>
              <w:rPr>
                <w:sz w:val="20"/>
                <w:szCs w:val="20"/>
              </w:rPr>
            </w:pPr>
          </w:p>
        </w:tc>
      </w:tr>
      <w:tr w:rsidR="007F261D" w:rsidRPr="000B5E3D" w14:paraId="6965BA99" w14:textId="77777777" w:rsidTr="00802BC0">
        <w:trPr>
          <w:gridAfter w:val="1"/>
          <w:wAfter w:w="180" w:type="dxa"/>
          <w:trHeight w:val="216"/>
        </w:trPr>
        <w:tc>
          <w:tcPr>
            <w:tcW w:w="2160" w:type="dxa"/>
            <w:tcBorders>
              <w:top w:val="nil"/>
              <w:left w:val="nil"/>
              <w:bottom w:val="nil"/>
              <w:right w:val="nil"/>
            </w:tcBorders>
            <w:vAlign w:val="bottom"/>
          </w:tcPr>
          <w:p w14:paraId="1E893D3B" w14:textId="77777777" w:rsidR="007F261D" w:rsidRPr="000B5E3D" w:rsidRDefault="007F261D" w:rsidP="00802BC0">
            <w:pPr>
              <w:widowControl w:val="0"/>
              <w:autoSpaceDE w:val="0"/>
              <w:autoSpaceDN w:val="0"/>
              <w:adjustRightInd w:val="0"/>
              <w:spacing w:line="215" w:lineRule="exact"/>
              <w:rPr>
                <w:sz w:val="20"/>
                <w:szCs w:val="20"/>
              </w:rPr>
            </w:pPr>
            <w:r w:rsidRPr="000B5E3D">
              <w:rPr>
                <w:sz w:val="20"/>
                <w:szCs w:val="20"/>
              </w:rPr>
              <w:t>FEE BASIS ID</w:t>
            </w:r>
          </w:p>
        </w:tc>
        <w:tc>
          <w:tcPr>
            <w:tcW w:w="820" w:type="dxa"/>
            <w:gridSpan w:val="3"/>
            <w:tcBorders>
              <w:top w:val="nil"/>
              <w:left w:val="nil"/>
              <w:bottom w:val="nil"/>
              <w:right w:val="nil"/>
            </w:tcBorders>
            <w:vAlign w:val="bottom"/>
          </w:tcPr>
          <w:p w14:paraId="11FEB64F" w14:textId="77777777" w:rsidR="007F261D" w:rsidRPr="000B5E3D" w:rsidRDefault="007F261D" w:rsidP="00802BC0">
            <w:pPr>
              <w:widowControl w:val="0"/>
              <w:autoSpaceDE w:val="0"/>
              <w:autoSpaceDN w:val="0"/>
              <w:adjustRightInd w:val="0"/>
              <w:spacing w:line="215" w:lineRule="exact"/>
              <w:ind w:left="180"/>
              <w:rPr>
                <w:sz w:val="20"/>
                <w:szCs w:val="20"/>
              </w:rPr>
            </w:pPr>
            <w:r w:rsidRPr="000B5E3D">
              <w:rPr>
                <w:sz w:val="20"/>
                <w:szCs w:val="20"/>
              </w:rPr>
              <w:t>200</w:t>
            </w:r>
          </w:p>
        </w:tc>
        <w:tc>
          <w:tcPr>
            <w:tcW w:w="3220" w:type="dxa"/>
            <w:gridSpan w:val="2"/>
            <w:tcBorders>
              <w:top w:val="nil"/>
              <w:left w:val="nil"/>
              <w:bottom w:val="nil"/>
              <w:right w:val="nil"/>
            </w:tcBorders>
            <w:vAlign w:val="bottom"/>
          </w:tcPr>
          <w:p w14:paraId="73A4BF2D" w14:textId="77777777" w:rsidR="007F261D" w:rsidRPr="000B5E3D" w:rsidRDefault="007F261D" w:rsidP="00802BC0">
            <w:pPr>
              <w:widowControl w:val="0"/>
              <w:autoSpaceDE w:val="0"/>
              <w:autoSpaceDN w:val="0"/>
              <w:adjustRightInd w:val="0"/>
              <w:spacing w:line="215" w:lineRule="exact"/>
              <w:ind w:left="80"/>
              <w:rPr>
                <w:sz w:val="20"/>
                <w:szCs w:val="20"/>
              </w:rPr>
            </w:pPr>
            <w:r w:rsidRPr="000B5E3D">
              <w:rPr>
                <w:sz w:val="20"/>
                <w:szCs w:val="20"/>
              </w:rPr>
              <w:t>NEW PERSON</w:t>
            </w:r>
          </w:p>
        </w:tc>
        <w:tc>
          <w:tcPr>
            <w:tcW w:w="680" w:type="dxa"/>
            <w:tcBorders>
              <w:top w:val="nil"/>
              <w:left w:val="nil"/>
              <w:bottom w:val="nil"/>
              <w:right w:val="nil"/>
            </w:tcBorders>
            <w:vAlign w:val="bottom"/>
          </w:tcPr>
          <w:p w14:paraId="12471052" w14:textId="77777777" w:rsidR="007F261D" w:rsidRPr="000B5E3D" w:rsidRDefault="007F261D" w:rsidP="00802BC0">
            <w:pPr>
              <w:widowControl w:val="0"/>
              <w:autoSpaceDE w:val="0"/>
              <w:autoSpaceDN w:val="0"/>
              <w:adjustRightInd w:val="0"/>
              <w:spacing w:line="240" w:lineRule="auto"/>
              <w:rPr>
                <w:sz w:val="20"/>
                <w:szCs w:val="20"/>
              </w:rPr>
            </w:pPr>
          </w:p>
        </w:tc>
        <w:tc>
          <w:tcPr>
            <w:tcW w:w="2120" w:type="dxa"/>
            <w:gridSpan w:val="2"/>
            <w:tcBorders>
              <w:top w:val="nil"/>
              <w:left w:val="nil"/>
              <w:bottom w:val="nil"/>
              <w:right w:val="nil"/>
            </w:tcBorders>
            <w:vAlign w:val="bottom"/>
          </w:tcPr>
          <w:p w14:paraId="4B49CDB7" w14:textId="77777777" w:rsidR="007F261D" w:rsidRPr="000B5E3D" w:rsidRDefault="007F261D" w:rsidP="00802BC0">
            <w:pPr>
              <w:widowControl w:val="0"/>
              <w:autoSpaceDE w:val="0"/>
              <w:autoSpaceDN w:val="0"/>
              <w:adjustRightInd w:val="0"/>
              <w:spacing w:line="240" w:lineRule="auto"/>
              <w:rPr>
                <w:sz w:val="20"/>
                <w:szCs w:val="20"/>
              </w:rPr>
            </w:pPr>
          </w:p>
        </w:tc>
      </w:tr>
      <w:tr w:rsidR="007F261D" w:rsidRPr="000B5E3D" w14:paraId="1C4CADEE" w14:textId="77777777" w:rsidTr="00802BC0">
        <w:trPr>
          <w:gridAfter w:val="1"/>
          <w:wAfter w:w="180" w:type="dxa"/>
          <w:trHeight w:val="216"/>
        </w:trPr>
        <w:tc>
          <w:tcPr>
            <w:tcW w:w="2160" w:type="dxa"/>
            <w:tcBorders>
              <w:top w:val="nil"/>
              <w:left w:val="nil"/>
              <w:bottom w:val="nil"/>
              <w:right w:val="nil"/>
            </w:tcBorders>
            <w:vAlign w:val="bottom"/>
          </w:tcPr>
          <w:p w14:paraId="7EB4669B" w14:textId="77777777" w:rsidR="007F261D" w:rsidRPr="000B5E3D" w:rsidRDefault="007F261D" w:rsidP="00802BC0">
            <w:pPr>
              <w:widowControl w:val="0"/>
              <w:autoSpaceDE w:val="0"/>
              <w:autoSpaceDN w:val="0"/>
              <w:adjustRightInd w:val="0"/>
              <w:spacing w:line="215" w:lineRule="exact"/>
              <w:rPr>
                <w:sz w:val="20"/>
                <w:szCs w:val="20"/>
              </w:rPr>
            </w:pPr>
            <w:r w:rsidRPr="000B5E3D">
              <w:rPr>
                <w:sz w:val="20"/>
                <w:szCs w:val="20"/>
              </w:rPr>
              <w:t>CARD AUDIT</w:t>
            </w:r>
          </w:p>
        </w:tc>
        <w:tc>
          <w:tcPr>
            <w:tcW w:w="820" w:type="dxa"/>
            <w:gridSpan w:val="3"/>
            <w:tcBorders>
              <w:top w:val="nil"/>
              <w:left w:val="nil"/>
              <w:bottom w:val="nil"/>
              <w:right w:val="nil"/>
            </w:tcBorders>
            <w:vAlign w:val="bottom"/>
          </w:tcPr>
          <w:p w14:paraId="69D13F25" w14:textId="77777777" w:rsidR="007F261D" w:rsidRPr="000B5E3D" w:rsidRDefault="007F261D" w:rsidP="00802BC0">
            <w:pPr>
              <w:widowControl w:val="0"/>
              <w:autoSpaceDE w:val="0"/>
              <w:autoSpaceDN w:val="0"/>
              <w:adjustRightInd w:val="0"/>
              <w:spacing w:line="240" w:lineRule="auto"/>
              <w:rPr>
                <w:sz w:val="20"/>
                <w:szCs w:val="20"/>
              </w:rPr>
            </w:pPr>
          </w:p>
        </w:tc>
        <w:tc>
          <w:tcPr>
            <w:tcW w:w="3220" w:type="dxa"/>
            <w:gridSpan w:val="2"/>
            <w:tcBorders>
              <w:top w:val="nil"/>
              <w:left w:val="nil"/>
              <w:bottom w:val="nil"/>
              <w:right w:val="nil"/>
            </w:tcBorders>
            <w:vAlign w:val="bottom"/>
          </w:tcPr>
          <w:p w14:paraId="1B704B94" w14:textId="77777777" w:rsidR="007F261D" w:rsidRPr="000B5E3D" w:rsidRDefault="007F261D" w:rsidP="00802BC0">
            <w:pPr>
              <w:widowControl w:val="0"/>
              <w:autoSpaceDE w:val="0"/>
              <w:autoSpaceDN w:val="0"/>
              <w:adjustRightInd w:val="0"/>
              <w:spacing w:line="240" w:lineRule="auto"/>
              <w:rPr>
                <w:sz w:val="20"/>
                <w:szCs w:val="20"/>
              </w:rPr>
            </w:pPr>
          </w:p>
        </w:tc>
        <w:tc>
          <w:tcPr>
            <w:tcW w:w="680" w:type="dxa"/>
            <w:tcBorders>
              <w:top w:val="nil"/>
              <w:left w:val="nil"/>
              <w:bottom w:val="nil"/>
              <w:right w:val="nil"/>
            </w:tcBorders>
            <w:vAlign w:val="bottom"/>
          </w:tcPr>
          <w:p w14:paraId="3E103E23" w14:textId="77777777" w:rsidR="007F261D" w:rsidRPr="000B5E3D" w:rsidRDefault="007F261D" w:rsidP="00802BC0">
            <w:pPr>
              <w:widowControl w:val="0"/>
              <w:autoSpaceDE w:val="0"/>
              <w:autoSpaceDN w:val="0"/>
              <w:adjustRightInd w:val="0"/>
              <w:spacing w:line="240" w:lineRule="auto"/>
              <w:rPr>
                <w:sz w:val="20"/>
                <w:szCs w:val="20"/>
              </w:rPr>
            </w:pPr>
          </w:p>
        </w:tc>
        <w:tc>
          <w:tcPr>
            <w:tcW w:w="2120" w:type="dxa"/>
            <w:gridSpan w:val="2"/>
            <w:tcBorders>
              <w:top w:val="nil"/>
              <w:left w:val="nil"/>
              <w:bottom w:val="nil"/>
              <w:right w:val="nil"/>
            </w:tcBorders>
            <w:vAlign w:val="bottom"/>
          </w:tcPr>
          <w:p w14:paraId="102CA899" w14:textId="77777777" w:rsidR="007F261D" w:rsidRPr="000B5E3D" w:rsidRDefault="007F261D" w:rsidP="00802BC0">
            <w:pPr>
              <w:widowControl w:val="0"/>
              <w:autoSpaceDE w:val="0"/>
              <w:autoSpaceDN w:val="0"/>
              <w:adjustRightInd w:val="0"/>
              <w:spacing w:line="240" w:lineRule="auto"/>
              <w:rPr>
                <w:sz w:val="20"/>
                <w:szCs w:val="20"/>
              </w:rPr>
            </w:pPr>
          </w:p>
        </w:tc>
      </w:tr>
      <w:tr w:rsidR="007F261D" w:rsidRPr="000B5E3D" w14:paraId="41BB84C0" w14:textId="77777777" w:rsidTr="00802BC0">
        <w:trPr>
          <w:gridAfter w:val="1"/>
          <w:wAfter w:w="180" w:type="dxa"/>
          <w:trHeight w:val="216"/>
        </w:trPr>
        <w:tc>
          <w:tcPr>
            <w:tcW w:w="2160" w:type="dxa"/>
            <w:tcBorders>
              <w:top w:val="nil"/>
              <w:left w:val="nil"/>
              <w:bottom w:val="nil"/>
              <w:right w:val="nil"/>
            </w:tcBorders>
            <w:vAlign w:val="bottom"/>
          </w:tcPr>
          <w:p w14:paraId="44B94DB7" w14:textId="77777777" w:rsidR="007F261D" w:rsidRPr="000B5E3D" w:rsidRDefault="007F261D" w:rsidP="00802BC0">
            <w:pPr>
              <w:widowControl w:val="0"/>
              <w:autoSpaceDE w:val="0"/>
              <w:autoSpaceDN w:val="0"/>
              <w:adjustRightInd w:val="0"/>
              <w:spacing w:line="215" w:lineRule="exact"/>
              <w:rPr>
                <w:sz w:val="20"/>
                <w:szCs w:val="20"/>
              </w:rPr>
            </w:pPr>
          </w:p>
        </w:tc>
        <w:tc>
          <w:tcPr>
            <w:tcW w:w="820" w:type="dxa"/>
            <w:gridSpan w:val="3"/>
            <w:tcBorders>
              <w:top w:val="nil"/>
              <w:left w:val="nil"/>
              <w:bottom w:val="nil"/>
              <w:right w:val="nil"/>
            </w:tcBorders>
            <w:vAlign w:val="bottom"/>
          </w:tcPr>
          <w:p w14:paraId="13E73F8C" w14:textId="77777777" w:rsidR="007F261D" w:rsidRPr="000B5E3D" w:rsidRDefault="007F261D" w:rsidP="00802BC0">
            <w:pPr>
              <w:widowControl w:val="0"/>
              <w:autoSpaceDE w:val="0"/>
              <w:autoSpaceDN w:val="0"/>
              <w:adjustRightInd w:val="0"/>
              <w:spacing w:line="240" w:lineRule="auto"/>
              <w:rPr>
                <w:sz w:val="20"/>
                <w:szCs w:val="20"/>
              </w:rPr>
            </w:pPr>
          </w:p>
        </w:tc>
        <w:tc>
          <w:tcPr>
            <w:tcW w:w="3220" w:type="dxa"/>
            <w:gridSpan w:val="2"/>
            <w:tcBorders>
              <w:top w:val="nil"/>
              <w:left w:val="nil"/>
              <w:bottom w:val="nil"/>
              <w:right w:val="nil"/>
            </w:tcBorders>
            <w:vAlign w:val="bottom"/>
          </w:tcPr>
          <w:p w14:paraId="297D9E13" w14:textId="77777777" w:rsidR="007F261D" w:rsidRPr="000B5E3D" w:rsidRDefault="007F261D" w:rsidP="00802BC0">
            <w:pPr>
              <w:widowControl w:val="0"/>
              <w:autoSpaceDE w:val="0"/>
              <w:autoSpaceDN w:val="0"/>
              <w:adjustRightInd w:val="0"/>
              <w:spacing w:line="240" w:lineRule="auto"/>
              <w:rPr>
                <w:sz w:val="20"/>
                <w:szCs w:val="20"/>
              </w:rPr>
            </w:pPr>
          </w:p>
        </w:tc>
        <w:tc>
          <w:tcPr>
            <w:tcW w:w="680" w:type="dxa"/>
            <w:tcBorders>
              <w:top w:val="nil"/>
              <w:left w:val="nil"/>
              <w:bottom w:val="nil"/>
              <w:right w:val="nil"/>
            </w:tcBorders>
            <w:vAlign w:val="bottom"/>
          </w:tcPr>
          <w:p w14:paraId="53260BEE" w14:textId="77777777" w:rsidR="007F261D" w:rsidRPr="000B5E3D" w:rsidRDefault="007F261D" w:rsidP="00802BC0">
            <w:pPr>
              <w:widowControl w:val="0"/>
              <w:autoSpaceDE w:val="0"/>
              <w:autoSpaceDN w:val="0"/>
              <w:adjustRightInd w:val="0"/>
              <w:spacing w:line="240" w:lineRule="auto"/>
              <w:rPr>
                <w:sz w:val="20"/>
                <w:szCs w:val="20"/>
              </w:rPr>
            </w:pPr>
          </w:p>
        </w:tc>
        <w:tc>
          <w:tcPr>
            <w:tcW w:w="2120" w:type="dxa"/>
            <w:gridSpan w:val="2"/>
            <w:tcBorders>
              <w:top w:val="nil"/>
              <w:left w:val="nil"/>
              <w:bottom w:val="nil"/>
              <w:right w:val="nil"/>
            </w:tcBorders>
            <w:vAlign w:val="bottom"/>
          </w:tcPr>
          <w:p w14:paraId="75A478CF" w14:textId="77777777" w:rsidR="007F261D" w:rsidRPr="000B5E3D" w:rsidRDefault="007F261D" w:rsidP="00802BC0">
            <w:pPr>
              <w:widowControl w:val="0"/>
              <w:autoSpaceDE w:val="0"/>
              <w:autoSpaceDN w:val="0"/>
              <w:adjustRightInd w:val="0"/>
              <w:spacing w:line="240" w:lineRule="auto"/>
              <w:rPr>
                <w:sz w:val="20"/>
                <w:szCs w:val="20"/>
              </w:rPr>
            </w:pPr>
          </w:p>
        </w:tc>
      </w:tr>
    </w:tbl>
    <w:p w14:paraId="51E094C9" w14:textId="77777777" w:rsidR="002177AE" w:rsidRPr="000B5E3D" w:rsidRDefault="002177AE" w:rsidP="002177AE">
      <w:pPr>
        <w:keepNext/>
        <w:keepLines/>
        <w:rPr>
          <w:sz w:val="20"/>
          <w:szCs w:val="20"/>
        </w:rPr>
      </w:pPr>
      <w:r w:rsidRPr="000B5E3D">
        <w:rPr>
          <w:b/>
          <w:bCs/>
          <w:sz w:val="20"/>
          <w:szCs w:val="20"/>
        </w:rPr>
        <w:t>File Flow Chart, cont.</w:t>
      </w:r>
    </w:p>
    <w:p w14:paraId="2FB8D776" w14:textId="77777777" w:rsidR="002177AE" w:rsidRPr="000B5E3D" w:rsidRDefault="002177AE" w:rsidP="002177AE">
      <w:pPr>
        <w:keepNext/>
        <w:keepLines/>
        <w:autoSpaceDE w:val="0"/>
        <w:autoSpaceDN w:val="0"/>
        <w:adjustRightInd w:val="0"/>
        <w:spacing w:line="5" w:lineRule="exact"/>
        <w:rPr>
          <w:sz w:val="20"/>
          <w:szCs w:val="20"/>
        </w:rPr>
      </w:pPr>
    </w:p>
    <w:p w14:paraId="612E87AE" w14:textId="77777777" w:rsidR="002177AE" w:rsidRPr="000B5E3D" w:rsidRDefault="002177AE" w:rsidP="002177AE">
      <w:pPr>
        <w:keepNext/>
        <w:keepLines/>
        <w:tabs>
          <w:tab w:val="left" w:pos="2160"/>
          <w:tab w:val="left" w:pos="6200"/>
        </w:tabs>
        <w:autoSpaceDE w:val="0"/>
        <w:autoSpaceDN w:val="0"/>
        <w:adjustRightInd w:val="0"/>
        <w:spacing w:line="240" w:lineRule="auto"/>
        <w:rPr>
          <w:sz w:val="20"/>
          <w:szCs w:val="20"/>
        </w:rPr>
      </w:pPr>
      <w:r w:rsidRPr="000B5E3D">
        <w:rPr>
          <w:b/>
          <w:bCs/>
          <w:sz w:val="20"/>
          <w:szCs w:val="20"/>
          <w:u w:val="single"/>
        </w:rPr>
        <w:t>FILE # and NAME</w:t>
      </w:r>
      <w:r w:rsidRPr="000B5E3D">
        <w:rPr>
          <w:sz w:val="20"/>
          <w:szCs w:val="20"/>
        </w:rPr>
        <w:tab/>
      </w:r>
      <w:r w:rsidRPr="000B5E3D">
        <w:rPr>
          <w:b/>
          <w:bCs/>
          <w:sz w:val="20"/>
          <w:szCs w:val="20"/>
          <w:u w:val="single"/>
        </w:rPr>
        <w:t>POINTS TO</w:t>
      </w:r>
      <w:r w:rsidRPr="000B5E3D">
        <w:rPr>
          <w:sz w:val="20"/>
          <w:szCs w:val="20"/>
        </w:rPr>
        <w:tab/>
      </w:r>
      <w:r w:rsidRPr="000B5E3D">
        <w:rPr>
          <w:b/>
          <w:bCs/>
          <w:sz w:val="20"/>
          <w:szCs w:val="20"/>
          <w:u w:val="single"/>
        </w:rPr>
        <w:t>POINTED TO BY</w:t>
      </w:r>
    </w:p>
    <w:tbl>
      <w:tblPr>
        <w:tblW w:w="9000" w:type="dxa"/>
        <w:tblLayout w:type="fixed"/>
        <w:tblCellMar>
          <w:left w:w="0" w:type="dxa"/>
          <w:right w:w="0" w:type="dxa"/>
        </w:tblCellMar>
        <w:tblLook w:val="0000" w:firstRow="0" w:lastRow="0" w:firstColumn="0" w:lastColumn="0" w:noHBand="0" w:noVBand="0"/>
      </w:tblPr>
      <w:tblGrid>
        <w:gridCol w:w="2160"/>
        <w:gridCol w:w="820"/>
        <w:gridCol w:w="3220"/>
        <w:gridCol w:w="680"/>
        <w:gridCol w:w="2120"/>
        <w:tblGridChange w:id="44">
          <w:tblGrid>
            <w:gridCol w:w="2160"/>
            <w:gridCol w:w="820"/>
            <w:gridCol w:w="3220"/>
            <w:gridCol w:w="680"/>
            <w:gridCol w:w="2120"/>
          </w:tblGrid>
        </w:tblGridChange>
      </w:tblGrid>
      <w:tr w:rsidR="007F261D" w:rsidRPr="000B5E3D" w14:paraId="071C5B28" w14:textId="77777777" w:rsidTr="00AE15F2">
        <w:trPr>
          <w:trHeight w:val="216"/>
        </w:trPr>
        <w:tc>
          <w:tcPr>
            <w:tcW w:w="2160" w:type="dxa"/>
            <w:tcBorders>
              <w:top w:val="nil"/>
              <w:left w:val="nil"/>
              <w:bottom w:val="nil"/>
              <w:right w:val="nil"/>
            </w:tcBorders>
            <w:vAlign w:val="bottom"/>
          </w:tcPr>
          <w:p w14:paraId="511818CB" w14:textId="77777777" w:rsidR="007F261D" w:rsidRPr="000B5E3D" w:rsidRDefault="00CA2DD7" w:rsidP="00802BC0">
            <w:pPr>
              <w:widowControl w:val="0"/>
              <w:autoSpaceDE w:val="0"/>
              <w:autoSpaceDN w:val="0"/>
              <w:adjustRightInd w:val="0"/>
              <w:spacing w:line="215" w:lineRule="exact"/>
              <w:rPr>
                <w:sz w:val="20"/>
                <w:szCs w:val="20"/>
              </w:rPr>
            </w:pPr>
            <w:r>
              <w:rPr>
                <w:sz w:val="20"/>
                <w:szCs w:val="20"/>
              </w:rPr>
              <w:t>161.95</w:t>
            </w:r>
          </w:p>
        </w:tc>
        <w:tc>
          <w:tcPr>
            <w:tcW w:w="820" w:type="dxa"/>
            <w:tcBorders>
              <w:top w:val="nil"/>
              <w:left w:val="nil"/>
              <w:bottom w:val="nil"/>
              <w:right w:val="nil"/>
            </w:tcBorders>
            <w:vAlign w:val="bottom"/>
          </w:tcPr>
          <w:p w14:paraId="247C03E2" w14:textId="77777777" w:rsidR="007F261D" w:rsidRPr="000B5E3D" w:rsidRDefault="00CA2DD7" w:rsidP="00802BC0">
            <w:pPr>
              <w:widowControl w:val="0"/>
              <w:autoSpaceDE w:val="0"/>
              <w:autoSpaceDN w:val="0"/>
              <w:adjustRightInd w:val="0"/>
              <w:spacing w:line="240" w:lineRule="auto"/>
              <w:rPr>
                <w:sz w:val="20"/>
                <w:szCs w:val="20"/>
              </w:rPr>
            </w:pPr>
            <w:r>
              <w:rPr>
                <w:sz w:val="20"/>
                <w:szCs w:val="20"/>
              </w:rPr>
              <w:t>161.2</w:t>
            </w:r>
          </w:p>
        </w:tc>
        <w:tc>
          <w:tcPr>
            <w:tcW w:w="3220" w:type="dxa"/>
            <w:tcBorders>
              <w:top w:val="nil"/>
              <w:left w:val="nil"/>
              <w:bottom w:val="nil"/>
              <w:right w:val="nil"/>
            </w:tcBorders>
            <w:vAlign w:val="bottom"/>
          </w:tcPr>
          <w:p w14:paraId="44ADAA4D" w14:textId="77777777" w:rsidR="007F261D" w:rsidRPr="000B5E3D" w:rsidRDefault="00CA2DD7" w:rsidP="00802BC0">
            <w:pPr>
              <w:widowControl w:val="0"/>
              <w:autoSpaceDE w:val="0"/>
              <w:autoSpaceDN w:val="0"/>
              <w:adjustRightInd w:val="0"/>
              <w:spacing w:line="240" w:lineRule="auto"/>
              <w:rPr>
                <w:sz w:val="20"/>
                <w:szCs w:val="20"/>
              </w:rPr>
            </w:pPr>
            <w:r>
              <w:rPr>
                <w:sz w:val="20"/>
                <w:szCs w:val="20"/>
              </w:rPr>
              <w:t>FEE BASIS VENDOR</w:t>
            </w:r>
          </w:p>
        </w:tc>
        <w:tc>
          <w:tcPr>
            <w:tcW w:w="680" w:type="dxa"/>
            <w:tcBorders>
              <w:top w:val="nil"/>
              <w:left w:val="nil"/>
              <w:bottom w:val="nil"/>
              <w:right w:val="nil"/>
            </w:tcBorders>
          </w:tcPr>
          <w:p w14:paraId="556B2476" w14:textId="77777777" w:rsidR="007F261D" w:rsidRPr="000B5E3D" w:rsidRDefault="00CA2DD7" w:rsidP="00AE15F2">
            <w:pPr>
              <w:widowControl w:val="0"/>
              <w:autoSpaceDE w:val="0"/>
              <w:autoSpaceDN w:val="0"/>
              <w:adjustRightInd w:val="0"/>
              <w:spacing w:line="240" w:lineRule="auto"/>
              <w:jc w:val="center"/>
              <w:rPr>
                <w:sz w:val="20"/>
                <w:szCs w:val="20"/>
              </w:rPr>
            </w:pPr>
            <w:r>
              <w:rPr>
                <w:sz w:val="20"/>
                <w:szCs w:val="20"/>
              </w:rPr>
              <w:t>161.96</w:t>
            </w:r>
          </w:p>
        </w:tc>
        <w:tc>
          <w:tcPr>
            <w:tcW w:w="2120" w:type="dxa"/>
            <w:tcBorders>
              <w:top w:val="nil"/>
              <w:left w:val="nil"/>
              <w:bottom w:val="nil"/>
              <w:right w:val="nil"/>
            </w:tcBorders>
            <w:vAlign w:val="bottom"/>
          </w:tcPr>
          <w:p w14:paraId="0A62B091" w14:textId="77777777" w:rsidR="00CA2DD7" w:rsidRPr="000B5E3D" w:rsidRDefault="00CA2DD7" w:rsidP="00802BC0">
            <w:pPr>
              <w:widowControl w:val="0"/>
              <w:autoSpaceDE w:val="0"/>
              <w:autoSpaceDN w:val="0"/>
              <w:adjustRightInd w:val="0"/>
              <w:spacing w:line="240" w:lineRule="auto"/>
              <w:rPr>
                <w:sz w:val="20"/>
                <w:szCs w:val="20"/>
              </w:rPr>
            </w:pPr>
            <w:r>
              <w:rPr>
                <w:sz w:val="20"/>
                <w:szCs w:val="20"/>
              </w:rPr>
              <w:t>IPAC VENDOR AGREEMENT MRA</w:t>
            </w:r>
          </w:p>
        </w:tc>
      </w:tr>
      <w:tr w:rsidR="000A273A" w:rsidRPr="000B5E3D" w14:paraId="2D1CE3E1" w14:textId="77777777" w:rsidTr="00AE15F2">
        <w:trPr>
          <w:trHeight w:val="216"/>
        </w:trPr>
        <w:tc>
          <w:tcPr>
            <w:tcW w:w="2160" w:type="dxa"/>
            <w:tcBorders>
              <w:top w:val="nil"/>
              <w:left w:val="nil"/>
              <w:bottom w:val="nil"/>
              <w:right w:val="nil"/>
            </w:tcBorders>
            <w:vAlign w:val="bottom"/>
          </w:tcPr>
          <w:p w14:paraId="65E1D503" w14:textId="77777777" w:rsidR="000A273A" w:rsidRDefault="000A273A" w:rsidP="00802BC0">
            <w:pPr>
              <w:widowControl w:val="0"/>
              <w:autoSpaceDE w:val="0"/>
              <w:autoSpaceDN w:val="0"/>
              <w:adjustRightInd w:val="0"/>
              <w:spacing w:line="215" w:lineRule="exact"/>
              <w:rPr>
                <w:sz w:val="20"/>
                <w:szCs w:val="20"/>
              </w:rPr>
            </w:pPr>
            <w:r>
              <w:rPr>
                <w:sz w:val="20"/>
                <w:szCs w:val="20"/>
              </w:rPr>
              <w:t>IPAC VENDOR AGREEMENT FILE</w:t>
            </w:r>
          </w:p>
        </w:tc>
        <w:tc>
          <w:tcPr>
            <w:tcW w:w="820" w:type="dxa"/>
            <w:tcBorders>
              <w:top w:val="nil"/>
              <w:left w:val="nil"/>
              <w:bottom w:val="nil"/>
              <w:right w:val="nil"/>
            </w:tcBorders>
            <w:vAlign w:val="bottom"/>
          </w:tcPr>
          <w:p w14:paraId="23B5B8DF" w14:textId="77777777" w:rsidR="000A273A" w:rsidRDefault="000A273A" w:rsidP="00802BC0">
            <w:pPr>
              <w:widowControl w:val="0"/>
              <w:autoSpaceDE w:val="0"/>
              <w:autoSpaceDN w:val="0"/>
              <w:adjustRightInd w:val="0"/>
              <w:spacing w:line="240" w:lineRule="auto"/>
              <w:rPr>
                <w:sz w:val="20"/>
                <w:szCs w:val="20"/>
              </w:rPr>
            </w:pPr>
          </w:p>
        </w:tc>
        <w:tc>
          <w:tcPr>
            <w:tcW w:w="3220" w:type="dxa"/>
            <w:tcBorders>
              <w:top w:val="nil"/>
              <w:left w:val="nil"/>
              <w:bottom w:val="nil"/>
              <w:right w:val="nil"/>
            </w:tcBorders>
            <w:vAlign w:val="bottom"/>
          </w:tcPr>
          <w:p w14:paraId="0D820241" w14:textId="77777777" w:rsidR="000A273A" w:rsidRDefault="000A273A" w:rsidP="00802BC0">
            <w:pPr>
              <w:widowControl w:val="0"/>
              <w:autoSpaceDE w:val="0"/>
              <w:autoSpaceDN w:val="0"/>
              <w:adjustRightInd w:val="0"/>
              <w:spacing w:line="240" w:lineRule="auto"/>
              <w:rPr>
                <w:sz w:val="20"/>
                <w:szCs w:val="20"/>
              </w:rPr>
            </w:pPr>
          </w:p>
        </w:tc>
        <w:tc>
          <w:tcPr>
            <w:tcW w:w="680" w:type="dxa"/>
            <w:tcBorders>
              <w:top w:val="nil"/>
              <w:left w:val="nil"/>
              <w:bottom w:val="nil"/>
              <w:right w:val="nil"/>
            </w:tcBorders>
            <w:vAlign w:val="bottom"/>
          </w:tcPr>
          <w:p w14:paraId="4F9D36C7" w14:textId="77777777" w:rsidR="000A273A" w:rsidRDefault="000A273A" w:rsidP="00921FFA">
            <w:pPr>
              <w:widowControl w:val="0"/>
              <w:autoSpaceDE w:val="0"/>
              <w:autoSpaceDN w:val="0"/>
              <w:adjustRightInd w:val="0"/>
              <w:spacing w:line="240" w:lineRule="auto"/>
              <w:jc w:val="center"/>
              <w:rPr>
                <w:sz w:val="20"/>
                <w:szCs w:val="20"/>
              </w:rPr>
            </w:pPr>
            <w:r>
              <w:rPr>
                <w:sz w:val="20"/>
                <w:szCs w:val="20"/>
              </w:rPr>
              <w:t>162</w:t>
            </w:r>
          </w:p>
        </w:tc>
        <w:tc>
          <w:tcPr>
            <w:tcW w:w="2120" w:type="dxa"/>
            <w:tcBorders>
              <w:top w:val="nil"/>
              <w:left w:val="nil"/>
              <w:bottom w:val="nil"/>
              <w:right w:val="nil"/>
            </w:tcBorders>
            <w:vAlign w:val="bottom"/>
          </w:tcPr>
          <w:p w14:paraId="5D4B4EDA" w14:textId="77777777" w:rsidR="000A273A" w:rsidRDefault="000A273A" w:rsidP="00802BC0">
            <w:pPr>
              <w:widowControl w:val="0"/>
              <w:autoSpaceDE w:val="0"/>
              <w:autoSpaceDN w:val="0"/>
              <w:adjustRightInd w:val="0"/>
              <w:spacing w:line="240" w:lineRule="auto"/>
              <w:rPr>
                <w:sz w:val="20"/>
                <w:szCs w:val="20"/>
              </w:rPr>
            </w:pPr>
            <w:r>
              <w:rPr>
                <w:sz w:val="20"/>
                <w:szCs w:val="20"/>
              </w:rPr>
              <w:t>FEE BASIS PAYMENT</w:t>
            </w:r>
          </w:p>
        </w:tc>
      </w:tr>
      <w:tr w:rsidR="000A273A" w:rsidRPr="000B5E3D" w14:paraId="15662222" w14:textId="77777777" w:rsidTr="000A273A">
        <w:trPr>
          <w:trHeight w:val="216"/>
        </w:trPr>
        <w:tc>
          <w:tcPr>
            <w:tcW w:w="2160" w:type="dxa"/>
            <w:tcBorders>
              <w:top w:val="nil"/>
              <w:left w:val="nil"/>
              <w:bottom w:val="nil"/>
              <w:right w:val="nil"/>
            </w:tcBorders>
            <w:vAlign w:val="bottom"/>
          </w:tcPr>
          <w:p w14:paraId="485EEAAE" w14:textId="77777777" w:rsidR="000A273A" w:rsidRDefault="000A273A" w:rsidP="00802BC0">
            <w:pPr>
              <w:widowControl w:val="0"/>
              <w:autoSpaceDE w:val="0"/>
              <w:autoSpaceDN w:val="0"/>
              <w:adjustRightInd w:val="0"/>
              <w:spacing w:line="215" w:lineRule="exact"/>
              <w:rPr>
                <w:sz w:val="20"/>
                <w:szCs w:val="20"/>
              </w:rPr>
            </w:pPr>
          </w:p>
        </w:tc>
        <w:tc>
          <w:tcPr>
            <w:tcW w:w="820" w:type="dxa"/>
            <w:tcBorders>
              <w:top w:val="nil"/>
              <w:left w:val="nil"/>
              <w:bottom w:val="nil"/>
              <w:right w:val="nil"/>
            </w:tcBorders>
            <w:vAlign w:val="bottom"/>
          </w:tcPr>
          <w:p w14:paraId="7C5DFB09" w14:textId="77777777" w:rsidR="000A273A" w:rsidRDefault="000A273A" w:rsidP="00802BC0">
            <w:pPr>
              <w:widowControl w:val="0"/>
              <w:autoSpaceDE w:val="0"/>
              <w:autoSpaceDN w:val="0"/>
              <w:adjustRightInd w:val="0"/>
              <w:spacing w:line="240" w:lineRule="auto"/>
              <w:rPr>
                <w:sz w:val="20"/>
                <w:szCs w:val="20"/>
              </w:rPr>
            </w:pPr>
          </w:p>
        </w:tc>
        <w:tc>
          <w:tcPr>
            <w:tcW w:w="3220" w:type="dxa"/>
            <w:tcBorders>
              <w:top w:val="nil"/>
              <w:left w:val="nil"/>
              <w:bottom w:val="nil"/>
              <w:right w:val="nil"/>
            </w:tcBorders>
            <w:vAlign w:val="bottom"/>
          </w:tcPr>
          <w:p w14:paraId="3C7482B4" w14:textId="77777777" w:rsidR="000A273A" w:rsidRDefault="000A273A" w:rsidP="00802BC0">
            <w:pPr>
              <w:widowControl w:val="0"/>
              <w:autoSpaceDE w:val="0"/>
              <w:autoSpaceDN w:val="0"/>
              <w:adjustRightInd w:val="0"/>
              <w:spacing w:line="240" w:lineRule="auto"/>
              <w:rPr>
                <w:sz w:val="20"/>
                <w:szCs w:val="20"/>
              </w:rPr>
            </w:pPr>
          </w:p>
        </w:tc>
        <w:tc>
          <w:tcPr>
            <w:tcW w:w="680" w:type="dxa"/>
            <w:tcBorders>
              <w:top w:val="nil"/>
              <w:left w:val="nil"/>
              <w:bottom w:val="nil"/>
              <w:right w:val="nil"/>
            </w:tcBorders>
            <w:vAlign w:val="bottom"/>
          </w:tcPr>
          <w:p w14:paraId="5CC705BC" w14:textId="77777777" w:rsidR="000A273A" w:rsidRDefault="000A273A" w:rsidP="000A273A">
            <w:pPr>
              <w:widowControl w:val="0"/>
              <w:autoSpaceDE w:val="0"/>
              <w:autoSpaceDN w:val="0"/>
              <w:adjustRightInd w:val="0"/>
              <w:spacing w:line="240" w:lineRule="auto"/>
              <w:jc w:val="center"/>
              <w:rPr>
                <w:sz w:val="20"/>
                <w:szCs w:val="20"/>
              </w:rPr>
            </w:pPr>
            <w:r>
              <w:rPr>
                <w:sz w:val="20"/>
                <w:szCs w:val="20"/>
              </w:rPr>
              <w:t>162.1</w:t>
            </w:r>
          </w:p>
        </w:tc>
        <w:tc>
          <w:tcPr>
            <w:tcW w:w="2120" w:type="dxa"/>
            <w:tcBorders>
              <w:top w:val="nil"/>
              <w:left w:val="nil"/>
              <w:bottom w:val="nil"/>
              <w:right w:val="nil"/>
            </w:tcBorders>
            <w:vAlign w:val="bottom"/>
          </w:tcPr>
          <w:p w14:paraId="5A33EF09" w14:textId="77777777" w:rsidR="000A273A" w:rsidRDefault="000A273A" w:rsidP="00802BC0">
            <w:pPr>
              <w:widowControl w:val="0"/>
              <w:autoSpaceDE w:val="0"/>
              <w:autoSpaceDN w:val="0"/>
              <w:adjustRightInd w:val="0"/>
              <w:spacing w:line="240" w:lineRule="auto"/>
              <w:rPr>
                <w:sz w:val="20"/>
                <w:szCs w:val="20"/>
              </w:rPr>
            </w:pPr>
            <w:r>
              <w:rPr>
                <w:sz w:val="20"/>
                <w:szCs w:val="20"/>
              </w:rPr>
              <w:t>FEE BASIS PHARMACY INVOICE</w:t>
            </w:r>
          </w:p>
        </w:tc>
      </w:tr>
      <w:tr w:rsidR="000A273A" w:rsidRPr="000B5E3D" w14:paraId="749D1ABE" w14:textId="77777777" w:rsidTr="000A273A">
        <w:trPr>
          <w:trHeight w:val="216"/>
        </w:trPr>
        <w:tc>
          <w:tcPr>
            <w:tcW w:w="2160" w:type="dxa"/>
            <w:tcBorders>
              <w:top w:val="nil"/>
              <w:left w:val="nil"/>
              <w:bottom w:val="nil"/>
              <w:right w:val="nil"/>
            </w:tcBorders>
            <w:vAlign w:val="bottom"/>
          </w:tcPr>
          <w:p w14:paraId="0A38417B" w14:textId="77777777" w:rsidR="000A273A" w:rsidRDefault="000A273A" w:rsidP="00802BC0">
            <w:pPr>
              <w:widowControl w:val="0"/>
              <w:autoSpaceDE w:val="0"/>
              <w:autoSpaceDN w:val="0"/>
              <w:adjustRightInd w:val="0"/>
              <w:spacing w:line="215" w:lineRule="exact"/>
              <w:rPr>
                <w:sz w:val="20"/>
                <w:szCs w:val="20"/>
              </w:rPr>
            </w:pPr>
          </w:p>
        </w:tc>
        <w:tc>
          <w:tcPr>
            <w:tcW w:w="820" w:type="dxa"/>
            <w:tcBorders>
              <w:top w:val="nil"/>
              <w:left w:val="nil"/>
              <w:bottom w:val="nil"/>
              <w:right w:val="nil"/>
            </w:tcBorders>
            <w:vAlign w:val="bottom"/>
          </w:tcPr>
          <w:p w14:paraId="2B34B7F8" w14:textId="77777777" w:rsidR="000A273A" w:rsidRDefault="000A273A" w:rsidP="00802BC0">
            <w:pPr>
              <w:widowControl w:val="0"/>
              <w:autoSpaceDE w:val="0"/>
              <w:autoSpaceDN w:val="0"/>
              <w:adjustRightInd w:val="0"/>
              <w:spacing w:line="240" w:lineRule="auto"/>
              <w:rPr>
                <w:sz w:val="20"/>
                <w:szCs w:val="20"/>
              </w:rPr>
            </w:pPr>
          </w:p>
        </w:tc>
        <w:tc>
          <w:tcPr>
            <w:tcW w:w="3220" w:type="dxa"/>
            <w:tcBorders>
              <w:top w:val="nil"/>
              <w:left w:val="nil"/>
              <w:bottom w:val="nil"/>
              <w:right w:val="nil"/>
            </w:tcBorders>
            <w:vAlign w:val="bottom"/>
          </w:tcPr>
          <w:p w14:paraId="208265FC" w14:textId="77777777" w:rsidR="000A273A" w:rsidRDefault="000A273A" w:rsidP="00802BC0">
            <w:pPr>
              <w:widowControl w:val="0"/>
              <w:autoSpaceDE w:val="0"/>
              <w:autoSpaceDN w:val="0"/>
              <w:adjustRightInd w:val="0"/>
              <w:spacing w:line="240" w:lineRule="auto"/>
              <w:rPr>
                <w:sz w:val="20"/>
                <w:szCs w:val="20"/>
              </w:rPr>
            </w:pPr>
          </w:p>
        </w:tc>
        <w:tc>
          <w:tcPr>
            <w:tcW w:w="680" w:type="dxa"/>
            <w:tcBorders>
              <w:top w:val="nil"/>
              <w:left w:val="nil"/>
              <w:bottom w:val="nil"/>
              <w:right w:val="nil"/>
            </w:tcBorders>
            <w:vAlign w:val="bottom"/>
          </w:tcPr>
          <w:p w14:paraId="458F3390" w14:textId="77777777" w:rsidR="000A273A" w:rsidRDefault="000A273A" w:rsidP="000A273A">
            <w:pPr>
              <w:widowControl w:val="0"/>
              <w:autoSpaceDE w:val="0"/>
              <w:autoSpaceDN w:val="0"/>
              <w:adjustRightInd w:val="0"/>
              <w:spacing w:line="240" w:lineRule="auto"/>
              <w:jc w:val="center"/>
              <w:rPr>
                <w:sz w:val="20"/>
                <w:szCs w:val="20"/>
              </w:rPr>
            </w:pPr>
            <w:r>
              <w:rPr>
                <w:sz w:val="20"/>
                <w:szCs w:val="20"/>
              </w:rPr>
              <w:t>162.5</w:t>
            </w:r>
          </w:p>
        </w:tc>
        <w:tc>
          <w:tcPr>
            <w:tcW w:w="2120" w:type="dxa"/>
            <w:tcBorders>
              <w:top w:val="nil"/>
              <w:left w:val="nil"/>
              <w:bottom w:val="nil"/>
              <w:right w:val="nil"/>
            </w:tcBorders>
            <w:vAlign w:val="bottom"/>
          </w:tcPr>
          <w:p w14:paraId="21B9EBF0" w14:textId="77777777" w:rsidR="000A273A" w:rsidRDefault="000A273A" w:rsidP="00802BC0">
            <w:pPr>
              <w:widowControl w:val="0"/>
              <w:autoSpaceDE w:val="0"/>
              <w:autoSpaceDN w:val="0"/>
              <w:adjustRightInd w:val="0"/>
              <w:spacing w:line="240" w:lineRule="auto"/>
              <w:rPr>
                <w:sz w:val="20"/>
                <w:szCs w:val="20"/>
              </w:rPr>
            </w:pPr>
            <w:r>
              <w:rPr>
                <w:sz w:val="20"/>
                <w:szCs w:val="20"/>
              </w:rPr>
              <w:t>FEE BASIS INVOICE</w:t>
            </w:r>
          </w:p>
        </w:tc>
      </w:tr>
      <w:tr w:rsidR="000A273A" w:rsidRPr="000B5E3D" w14:paraId="5011EBCD" w14:textId="77777777" w:rsidTr="000A273A">
        <w:trPr>
          <w:trHeight w:val="216"/>
        </w:trPr>
        <w:tc>
          <w:tcPr>
            <w:tcW w:w="2160" w:type="dxa"/>
            <w:tcBorders>
              <w:top w:val="nil"/>
              <w:left w:val="nil"/>
              <w:bottom w:val="nil"/>
              <w:right w:val="nil"/>
            </w:tcBorders>
            <w:vAlign w:val="bottom"/>
          </w:tcPr>
          <w:p w14:paraId="4A17F2F1" w14:textId="77777777" w:rsidR="000A273A" w:rsidRDefault="000A273A" w:rsidP="00802BC0">
            <w:pPr>
              <w:widowControl w:val="0"/>
              <w:autoSpaceDE w:val="0"/>
              <w:autoSpaceDN w:val="0"/>
              <w:adjustRightInd w:val="0"/>
              <w:spacing w:line="215" w:lineRule="exact"/>
              <w:rPr>
                <w:sz w:val="20"/>
                <w:szCs w:val="20"/>
              </w:rPr>
            </w:pPr>
            <w:r>
              <w:rPr>
                <w:sz w:val="20"/>
                <w:szCs w:val="20"/>
              </w:rPr>
              <w:t>161.96</w:t>
            </w:r>
          </w:p>
        </w:tc>
        <w:tc>
          <w:tcPr>
            <w:tcW w:w="820" w:type="dxa"/>
            <w:tcBorders>
              <w:top w:val="nil"/>
              <w:left w:val="nil"/>
              <w:bottom w:val="nil"/>
              <w:right w:val="nil"/>
            </w:tcBorders>
            <w:vAlign w:val="bottom"/>
          </w:tcPr>
          <w:p w14:paraId="13CFF493" w14:textId="77777777" w:rsidR="000A273A" w:rsidRDefault="000A273A" w:rsidP="00802BC0">
            <w:pPr>
              <w:widowControl w:val="0"/>
              <w:autoSpaceDE w:val="0"/>
              <w:autoSpaceDN w:val="0"/>
              <w:adjustRightInd w:val="0"/>
              <w:spacing w:line="240" w:lineRule="auto"/>
              <w:rPr>
                <w:sz w:val="20"/>
                <w:szCs w:val="20"/>
              </w:rPr>
            </w:pPr>
            <w:r>
              <w:rPr>
                <w:sz w:val="20"/>
                <w:szCs w:val="20"/>
              </w:rPr>
              <w:t>161.95</w:t>
            </w:r>
          </w:p>
        </w:tc>
        <w:tc>
          <w:tcPr>
            <w:tcW w:w="3220" w:type="dxa"/>
            <w:tcBorders>
              <w:top w:val="nil"/>
              <w:left w:val="nil"/>
              <w:bottom w:val="nil"/>
              <w:right w:val="nil"/>
            </w:tcBorders>
            <w:vAlign w:val="bottom"/>
          </w:tcPr>
          <w:p w14:paraId="2BE669E5" w14:textId="77777777" w:rsidR="000A273A" w:rsidRDefault="000A273A" w:rsidP="00802BC0">
            <w:pPr>
              <w:widowControl w:val="0"/>
              <w:autoSpaceDE w:val="0"/>
              <w:autoSpaceDN w:val="0"/>
              <w:adjustRightInd w:val="0"/>
              <w:spacing w:line="240" w:lineRule="auto"/>
              <w:rPr>
                <w:sz w:val="20"/>
                <w:szCs w:val="20"/>
              </w:rPr>
            </w:pPr>
            <w:r>
              <w:rPr>
                <w:sz w:val="20"/>
                <w:szCs w:val="20"/>
              </w:rPr>
              <w:t>IPAC VENDOR AGREEMENT FILE</w:t>
            </w:r>
          </w:p>
        </w:tc>
        <w:tc>
          <w:tcPr>
            <w:tcW w:w="680" w:type="dxa"/>
            <w:tcBorders>
              <w:top w:val="nil"/>
              <w:left w:val="nil"/>
              <w:bottom w:val="nil"/>
              <w:right w:val="nil"/>
            </w:tcBorders>
            <w:vAlign w:val="bottom"/>
          </w:tcPr>
          <w:p w14:paraId="41793C66" w14:textId="77777777" w:rsidR="000A273A" w:rsidRDefault="000A273A" w:rsidP="000A273A">
            <w:pPr>
              <w:widowControl w:val="0"/>
              <w:autoSpaceDE w:val="0"/>
              <w:autoSpaceDN w:val="0"/>
              <w:adjustRightInd w:val="0"/>
              <w:spacing w:line="240" w:lineRule="auto"/>
              <w:jc w:val="center"/>
              <w:rPr>
                <w:sz w:val="20"/>
                <w:szCs w:val="20"/>
              </w:rPr>
            </w:pPr>
          </w:p>
        </w:tc>
        <w:tc>
          <w:tcPr>
            <w:tcW w:w="2120" w:type="dxa"/>
            <w:tcBorders>
              <w:top w:val="nil"/>
              <w:left w:val="nil"/>
              <w:bottom w:val="nil"/>
              <w:right w:val="nil"/>
            </w:tcBorders>
            <w:vAlign w:val="bottom"/>
          </w:tcPr>
          <w:p w14:paraId="630EF676" w14:textId="77777777" w:rsidR="000A273A" w:rsidRDefault="000A273A" w:rsidP="00802BC0">
            <w:pPr>
              <w:widowControl w:val="0"/>
              <w:autoSpaceDE w:val="0"/>
              <w:autoSpaceDN w:val="0"/>
              <w:adjustRightInd w:val="0"/>
              <w:spacing w:line="240" w:lineRule="auto"/>
              <w:rPr>
                <w:sz w:val="20"/>
                <w:szCs w:val="20"/>
              </w:rPr>
            </w:pPr>
          </w:p>
        </w:tc>
      </w:tr>
      <w:tr w:rsidR="007F261D" w:rsidRPr="000B5E3D" w14:paraId="5291AA6C" w14:textId="77777777" w:rsidTr="002177AE">
        <w:trPr>
          <w:trHeight w:val="434"/>
        </w:trPr>
        <w:tc>
          <w:tcPr>
            <w:tcW w:w="2160" w:type="dxa"/>
            <w:tcBorders>
              <w:top w:val="nil"/>
              <w:left w:val="nil"/>
              <w:bottom w:val="nil"/>
              <w:right w:val="nil"/>
            </w:tcBorders>
            <w:vAlign w:val="bottom"/>
          </w:tcPr>
          <w:p w14:paraId="5A8FF6A1" w14:textId="77777777" w:rsidR="007F261D" w:rsidRPr="000B5E3D" w:rsidRDefault="007F261D" w:rsidP="00802BC0">
            <w:pPr>
              <w:widowControl w:val="0"/>
              <w:autoSpaceDE w:val="0"/>
              <w:autoSpaceDN w:val="0"/>
              <w:adjustRightInd w:val="0"/>
              <w:spacing w:line="240" w:lineRule="auto"/>
              <w:rPr>
                <w:sz w:val="20"/>
                <w:szCs w:val="20"/>
              </w:rPr>
            </w:pPr>
            <w:r w:rsidRPr="000B5E3D">
              <w:rPr>
                <w:sz w:val="20"/>
                <w:szCs w:val="20"/>
              </w:rPr>
              <w:t>162</w:t>
            </w:r>
          </w:p>
        </w:tc>
        <w:tc>
          <w:tcPr>
            <w:tcW w:w="820" w:type="dxa"/>
            <w:tcBorders>
              <w:top w:val="nil"/>
              <w:left w:val="nil"/>
              <w:bottom w:val="nil"/>
              <w:right w:val="nil"/>
            </w:tcBorders>
            <w:vAlign w:val="bottom"/>
          </w:tcPr>
          <w:p w14:paraId="5FF5728D" w14:textId="77777777" w:rsidR="007F261D" w:rsidRPr="000B5E3D" w:rsidRDefault="007F261D" w:rsidP="00802BC0">
            <w:pPr>
              <w:widowControl w:val="0"/>
              <w:autoSpaceDE w:val="0"/>
              <w:autoSpaceDN w:val="0"/>
              <w:adjustRightInd w:val="0"/>
              <w:spacing w:line="240" w:lineRule="auto"/>
              <w:ind w:left="180"/>
              <w:rPr>
                <w:sz w:val="20"/>
                <w:szCs w:val="20"/>
              </w:rPr>
            </w:pPr>
            <w:r w:rsidRPr="000B5E3D">
              <w:rPr>
                <w:sz w:val="20"/>
                <w:szCs w:val="20"/>
              </w:rPr>
              <w:t>2</w:t>
            </w:r>
          </w:p>
        </w:tc>
        <w:tc>
          <w:tcPr>
            <w:tcW w:w="3220" w:type="dxa"/>
            <w:tcBorders>
              <w:top w:val="nil"/>
              <w:left w:val="nil"/>
              <w:bottom w:val="nil"/>
              <w:right w:val="nil"/>
            </w:tcBorders>
            <w:vAlign w:val="bottom"/>
          </w:tcPr>
          <w:p w14:paraId="663872EC" w14:textId="77777777" w:rsidR="007F261D" w:rsidRPr="000B5E3D" w:rsidRDefault="007F261D" w:rsidP="00802BC0">
            <w:pPr>
              <w:widowControl w:val="0"/>
              <w:autoSpaceDE w:val="0"/>
              <w:autoSpaceDN w:val="0"/>
              <w:adjustRightInd w:val="0"/>
              <w:spacing w:line="240" w:lineRule="auto"/>
              <w:ind w:left="80"/>
              <w:rPr>
                <w:sz w:val="20"/>
                <w:szCs w:val="20"/>
              </w:rPr>
            </w:pPr>
            <w:r w:rsidRPr="000B5E3D">
              <w:rPr>
                <w:sz w:val="20"/>
                <w:szCs w:val="20"/>
              </w:rPr>
              <w:t>PATIENT</w:t>
            </w:r>
          </w:p>
        </w:tc>
        <w:tc>
          <w:tcPr>
            <w:tcW w:w="680" w:type="dxa"/>
            <w:tcBorders>
              <w:top w:val="nil"/>
              <w:left w:val="nil"/>
              <w:bottom w:val="nil"/>
              <w:right w:val="nil"/>
            </w:tcBorders>
            <w:vAlign w:val="bottom"/>
          </w:tcPr>
          <w:p w14:paraId="1E9DB090" w14:textId="77777777" w:rsidR="007F261D" w:rsidRPr="000B5E3D" w:rsidRDefault="007F261D" w:rsidP="00802BC0">
            <w:pPr>
              <w:widowControl w:val="0"/>
              <w:autoSpaceDE w:val="0"/>
              <w:autoSpaceDN w:val="0"/>
              <w:adjustRightInd w:val="0"/>
              <w:spacing w:line="240" w:lineRule="auto"/>
              <w:rPr>
                <w:sz w:val="20"/>
                <w:szCs w:val="20"/>
              </w:rPr>
            </w:pPr>
          </w:p>
        </w:tc>
        <w:tc>
          <w:tcPr>
            <w:tcW w:w="2120" w:type="dxa"/>
            <w:tcBorders>
              <w:top w:val="nil"/>
              <w:left w:val="nil"/>
              <w:bottom w:val="nil"/>
              <w:right w:val="nil"/>
            </w:tcBorders>
            <w:vAlign w:val="bottom"/>
          </w:tcPr>
          <w:p w14:paraId="228B3C36" w14:textId="77777777" w:rsidR="007F261D" w:rsidRPr="000B5E3D" w:rsidRDefault="007F261D" w:rsidP="00802BC0">
            <w:pPr>
              <w:widowControl w:val="0"/>
              <w:autoSpaceDE w:val="0"/>
              <w:autoSpaceDN w:val="0"/>
              <w:adjustRightInd w:val="0"/>
              <w:spacing w:line="240" w:lineRule="auto"/>
              <w:rPr>
                <w:sz w:val="20"/>
                <w:szCs w:val="20"/>
              </w:rPr>
            </w:pPr>
          </w:p>
        </w:tc>
      </w:tr>
      <w:tr w:rsidR="007F261D" w:rsidRPr="000B5E3D" w14:paraId="0DBCC560" w14:textId="77777777" w:rsidTr="002177AE">
        <w:trPr>
          <w:trHeight w:val="216"/>
        </w:trPr>
        <w:tc>
          <w:tcPr>
            <w:tcW w:w="2160" w:type="dxa"/>
            <w:tcBorders>
              <w:top w:val="nil"/>
              <w:left w:val="nil"/>
              <w:bottom w:val="nil"/>
              <w:right w:val="nil"/>
            </w:tcBorders>
            <w:vAlign w:val="bottom"/>
          </w:tcPr>
          <w:p w14:paraId="3943E406" w14:textId="77777777" w:rsidR="007F261D" w:rsidRPr="000B5E3D" w:rsidRDefault="007F261D" w:rsidP="00802BC0">
            <w:pPr>
              <w:widowControl w:val="0"/>
              <w:autoSpaceDE w:val="0"/>
              <w:autoSpaceDN w:val="0"/>
              <w:adjustRightInd w:val="0"/>
              <w:spacing w:line="215" w:lineRule="exact"/>
              <w:rPr>
                <w:sz w:val="20"/>
                <w:szCs w:val="20"/>
              </w:rPr>
            </w:pPr>
            <w:r w:rsidRPr="000B5E3D">
              <w:rPr>
                <w:sz w:val="20"/>
                <w:szCs w:val="20"/>
              </w:rPr>
              <w:t>FEE BASIS PAYMENT</w:t>
            </w:r>
          </w:p>
        </w:tc>
        <w:tc>
          <w:tcPr>
            <w:tcW w:w="820" w:type="dxa"/>
            <w:tcBorders>
              <w:top w:val="nil"/>
              <w:left w:val="nil"/>
              <w:bottom w:val="nil"/>
              <w:right w:val="nil"/>
            </w:tcBorders>
            <w:vAlign w:val="bottom"/>
          </w:tcPr>
          <w:p w14:paraId="7C8F9E81" w14:textId="77777777" w:rsidR="007F261D" w:rsidRPr="000B5E3D" w:rsidRDefault="007F261D" w:rsidP="00802BC0">
            <w:pPr>
              <w:widowControl w:val="0"/>
              <w:autoSpaceDE w:val="0"/>
              <w:autoSpaceDN w:val="0"/>
              <w:adjustRightInd w:val="0"/>
              <w:spacing w:line="215" w:lineRule="exact"/>
              <w:ind w:left="180"/>
              <w:rPr>
                <w:sz w:val="20"/>
                <w:szCs w:val="20"/>
              </w:rPr>
            </w:pPr>
            <w:r w:rsidRPr="000B5E3D">
              <w:rPr>
                <w:sz w:val="20"/>
                <w:szCs w:val="20"/>
              </w:rPr>
              <w:t>4</w:t>
            </w:r>
          </w:p>
        </w:tc>
        <w:tc>
          <w:tcPr>
            <w:tcW w:w="3220" w:type="dxa"/>
            <w:tcBorders>
              <w:top w:val="nil"/>
              <w:left w:val="nil"/>
              <w:bottom w:val="nil"/>
              <w:right w:val="nil"/>
            </w:tcBorders>
            <w:vAlign w:val="bottom"/>
          </w:tcPr>
          <w:p w14:paraId="2CC0C362" w14:textId="77777777" w:rsidR="007F261D" w:rsidRPr="000B5E3D" w:rsidRDefault="007F261D" w:rsidP="00802BC0">
            <w:pPr>
              <w:widowControl w:val="0"/>
              <w:autoSpaceDE w:val="0"/>
              <w:autoSpaceDN w:val="0"/>
              <w:adjustRightInd w:val="0"/>
              <w:spacing w:line="215" w:lineRule="exact"/>
              <w:ind w:left="80"/>
              <w:rPr>
                <w:sz w:val="20"/>
                <w:szCs w:val="20"/>
              </w:rPr>
            </w:pPr>
            <w:r w:rsidRPr="000B5E3D">
              <w:rPr>
                <w:sz w:val="20"/>
                <w:szCs w:val="20"/>
              </w:rPr>
              <w:t>INSTITUTION</w:t>
            </w:r>
          </w:p>
        </w:tc>
        <w:tc>
          <w:tcPr>
            <w:tcW w:w="680" w:type="dxa"/>
            <w:tcBorders>
              <w:top w:val="nil"/>
              <w:left w:val="nil"/>
              <w:bottom w:val="nil"/>
              <w:right w:val="nil"/>
            </w:tcBorders>
            <w:vAlign w:val="bottom"/>
          </w:tcPr>
          <w:p w14:paraId="7A145EA4" w14:textId="77777777" w:rsidR="007F261D" w:rsidRPr="000B5E3D" w:rsidRDefault="007F261D" w:rsidP="00802BC0">
            <w:pPr>
              <w:widowControl w:val="0"/>
              <w:autoSpaceDE w:val="0"/>
              <w:autoSpaceDN w:val="0"/>
              <w:adjustRightInd w:val="0"/>
              <w:spacing w:line="240" w:lineRule="auto"/>
              <w:rPr>
                <w:sz w:val="20"/>
                <w:szCs w:val="20"/>
              </w:rPr>
            </w:pPr>
          </w:p>
        </w:tc>
        <w:tc>
          <w:tcPr>
            <w:tcW w:w="2120" w:type="dxa"/>
            <w:tcBorders>
              <w:top w:val="nil"/>
              <w:left w:val="nil"/>
              <w:bottom w:val="nil"/>
              <w:right w:val="nil"/>
            </w:tcBorders>
            <w:vAlign w:val="bottom"/>
          </w:tcPr>
          <w:p w14:paraId="7A7FA3D3" w14:textId="77777777" w:rsidR="007F261D" w:rsidRPr="000B5E3D" w:rsidRDefault="007F261D" w:rsidP="00802BC0">
            <w:pPr>
              <w:widowControl w:val="0"/>
              <w:autoSpaceDE w:val="0"/>
              <w:autoSpaceDN w:val="0"/>
              <w:adjustRightInd w:val="0"/>
              <w:spacing w:line="240" w:lineRule="auto"/>
              <w:rPr>
                <w:sz w:val="20"/>
                <w:szCs w:val="20"/>
              </w:rPr>
            </w:pPr>
          </w:p>
        </w:tc>
      </w:tr>
      <w:tr w:rsidR="007F261D" w:rsidRPr="000B5E3D" w14:paraId="125DFB90" w14:textId="77777777" w:rsidTr="002177AE">
        <w:trPr>
          <w:trHeight w:val="217"/>
        </w:trPr>
        <w:tc>
          <w:tcPr>
            <w:tcW w:w="2160" w:type="dxa"/>
            <w:tcBorders>
              <w:top w:val="nil"/>
              <w:left w:val="nil"/>
              <w:bottom w:val="nil"/>
              <w:right w:val="nil"/>
            </w:tcBorders>
            <w:vAlign w:val="bottom"/>
          </w:tcPr>
          <w:p w14:paraId="1DECA0C2" w14:textId="77777777" w:rsidR="007F261D" w:rsidRPr="000B5E3D" w:rsidRDefault="007F261D" w:rsidP="00802BC0">
            <w:pPr>
              <w:widowControl w:val="0"/>
              <w:autoSpaceDE w:val="0"/>
              <w:autoSpaceDN w:val="0"/>
              <w:adjustRightInd w:val="0"/>
              <w:spacing w:line="240" w:lineRule="auto"/>
              <w:rPr>
                <w:sz w:val="20"/>
                <w:szCs w:val="20"/>
              </w:rPr>
            </w:pPr>
          </w:p>
        </w:tc>
        <w:tc>
          <w:tcPr>
            <w:tcW w:w="820" w:type="dxa"/>
            <w:tcBorders>
              <w:top w:val="nil"/>
              <w:left w:val="nil"/>
              <w:bottom w:val="nil"/>
              <w:right w:val="nil"/>
            </w:tcBorders>
            <w:vAlign w:val="bottom"/>
          </w:tcPr>
          <w:p w14:paraId="19E004C0" w14:textId="77777777" w:rsidR="007F261D" w:rsidRPr="000B5E3D" w:rsidRDefault="007F261D" w:rsidP="00802BC0">
            <w:pPr>
              <w:widowControl w:val="0"/>
              <w:autoSpaceDE w:val="0"/>
              <w:autoSpaceDN w:val="0"/>
              <w:adjustRightInd w:val="0"/>
              <w:spacing w:line="240" w:lineRule="auto"/>
              <w:ind w:left="180"/>
              <w:rPr>
                <w:sz w:val="20"/>
                <w:szCs w:val="20"/>
              </w:rPr>
            </w:pPr>
            <w:r w:rsidRPr="000B5E3D">
              <w:rPr>
                <w:sz w:val="20"/>
                <w:szCs w:val="20"/>
              </w:rPr>
              <w:t>5</w:t>
            </w:r>
          </w:p>
        </w:tc>
        <w:tc>
          <w:tcPr>
            <w:tcW w:w="3220" w:type="dxa"/>
            <w:tcBorders>
              <w:top w:val="nil"/>
              <w:left w:val="nil"/>
              <w:bottom w:val="nil"/>
              <w:right w:val="nil"/>
            </w:tcBorders>
            <w:vAlign w:val="bottom"/>
          </w:tcPr>
          <w:p w14:paraId="4222FE29" w14:textId="77777777" w:rsidR="007F261D" w:rsidRPr="000B5E3D" w:rsidRDefault="007F261D" w:rsidP="00802BC0">
            <w:pPr>
              <w:widowControl w:val="0"/>
              <w:autoSpaceDE w:val="0"/>
              <w:autoSpaceDN w:val="0"/>
              <w:adjustRightInd w:val="0"/>
              <w:spacing w:line="240" w:lineRule="auto"/>
              <w:ind w:left="80"/>
              <w:rPr>
                <w:sz w:val="20"/>
                <w:szCs w:val="20"/>
              </w:rPr>
            </w:pPr>
            <w:r w:rsidRPr="000B5E3D">
              <w:rPr>
                <w:sz w:val="20"/>
                <w:szCs w:val="20"/>
              </w:rPr>
              <w:t>STATE</w:t>
            </w:r>
          </w:p>
        </w:tc>
        <w:tc>
          <w:tcPr>
            <w:tcW w:w="680" w:type="dxa"/>
            <w:tcBorders>
              <w:top w:val="nil"/>
              <w:left w:val="nil"/>
              <w:bottom w:val="nil"/>
              <w:right w:val="nil"/>
            </w:tcBorders>
            <w:vAlign w:val="bottom"/>
          </w:tcPr>
          <w:p w14:paraId="537D3E83" w14:textId="77777777" w:rsidR="007F261D" w:rsidRPr="000B5E3D" w:rsidRDefault="007F261D" w:rsidP="00802BC0">
            <w:pPr>
              <w:widowControl w:val="0"/>
              <w:autoSpaceDE w:val="0"/>
              <w:autoSpaceDN w:val="0"/>
              <w:adjustRightInd w:val="0"/>
              <w:spacing w:line="240" w:lineRule="auto"/>
              <w:rPr>
                <w:sz w:val="20"/>
                <w:szCs w:val="20"/>
              </w:rPr>
            </w:pPr>
          </w:p>
        </w:tc>
        <w:tc>
          <w:tcPr>
            <w:tcW w:w="2120" w:type="dxa"/>
            <w:tcBorders>
              <w:top w:val="nil"/>
              <w:left w:val="nil"/>
              <w:bottom w:val="nil"/>
              <w:right w:val="nil"/>
            </w:tcBorders>
            <w:vAlign w:val="bottom"/>
          </w:tcPr>
          <w:p w14:paraId="06D41CB5" w14:textId="77777777" w:rsidR="007F261D" w:rsidRPr="000B5E3D" w:rsidRDefault="007F261D" w:rsidP="00802BC0">
            <w:pPr>
              <w:widowControl w:val="0"/>
              <w:autoSpaceDE w:val="0"/>
              <w:autoSpaceDN w:val="0"/>
              <w:adjustRightInd w:val="0"/>
              <w:spacing w:line="240" w:lineRule="auto"/>
              <w:rPr>
                <w:sz w:val="20"/>
                <w:szCs w:val="20"/>
              </w:rPr>
            </w:pPr>
          </w:p>
        </w:tc>
      </w:tr>
      <w:tr w:rsidR="007F261D" w:rsidRPr="000B5E3D" w14:paraId="650F1D70" w14:textId="77777777" w:rsidTr="002177AE">
        <w:trPr>
          <w:trHeight w:val="216"/>
        </w:trPr>
        <w:tc>
          <w:tcPr>
            <w:tcW w:w="2160" w:type="dxa"/>
            <w:tcBorders>
              <w:top w:val="nil"/>
              <w:left w:val="nil"/>
              <w:bottom w:val="nil"/>
              <w:right w:val="nil"/>
            </w:tcBorders>
            <w:vAlign w:val="bottom"/>
          </w:tcPr>
          <w:p w14:paraId="3A887271" w14:textId="77777777" w:rsidR="007F261D" w:rsidRPr="000B5E3D" w:rsidRDefault="007F261D" w:rsidP="00802BC0">
            <w:pPr>
              <w:widowControl w:val="0"/>
              <w:autoSpaceDE w:val="0"/>
              <w:autoSpaceDN w:val="0"/>
              <w:adjustRightInd w:val="0"/>
              <w:spacing w:line="240" w:lineRule="auto"/>
              <w:rPr>
                <w:sz w:val="20"/>
                <w:szCs w:val="20"/>
              </w:rPr>
            </w:pPr>
          </w:p>
        </w:tc>
        <w:tc>
          <w:tcPr>
            <w:tcW w:w="820" w:type="dxa"/>
            <w:tcBorders>
              <w:top w:val="nil"/>
              <w:left w:val="nil"/>
              <w:bottom w:val="nil"/>
              <w:right w:val="nil"/>
            </w:tcBorders>
            <w:vAlign w:val="bottom"/>
          </w:tcPr>
          <w:p w14:paraId="1F9B3C8F" w14:textId="77777777" w:rsidR="007F261D" w:rsidRPr="000B5E3D" w:rsidRDefault="007F261D" w:rsidP="00802BC0">
            <w:pPr>
              <w:widowControl w:val="0"/>
              <w:autoSpaceDE w:val="0"/>
              <w:autoSpaceDN w:val="0"/>
              <w:adjustRightInd w:val="0"/>
              <w:spacing w:line="215" w:lineRule="exact"/>
              <w:ind w:left="180"/>
              <w:rPr>
                <w:sz w:val="20"/>
                <w:szCs w:val="20"/>
              </w:rPr>
            </w:pPr>
            <w:r w:rsidRPr="000B5E3D">
              <w:rPr>
                <w:sz w:val="20"/>
                <w:szCs w:val="20"/>
              </w:rPr>
              <w:t>80</w:t>
            </w:r>
          </w:p>
        </w:tc>
        <w:tc>
          <w:tcPr>
            <w:tcW w:w="3220" w:type="dxa"/>
            <w:tcBorders>
              <w:top w:val="nil"/>
              <w:left w:val="nil"/>
              <w:bottom w:val="nil"/>
              <w:right w:val="nil"/>
            </w:tcBorders>
            <w:vAlign w:val="bottom"/>
          </w:tcPr>
          <w:p w14:paraId="216EF5D2" w14:textId="77777777" w:rsidR="007F261D" w:rsidRPr="000B5E3D" w:rsidRDefault="007F261D" w:rsidP="00802BC0">
            <w:pPr>
              <w:widowControl w:val="0"/>
              <w:autoSpaceDE w:val="0"/>
              <w:autoSpaceDN w:val="0"/>
              <w:adjustRightInd w:val="0"/>
              <w:spacing w:line="215" w:lineRule="exact"/>
              <w:ind w:left="80"/>
              <w:rPr>
                <w:sz w:val="20"/>
                <w:szCs w:val="20"/>
              </w:rPr>
            </w:pPr>
            <w:r w:rsidRPr="000B5E3D">
              <w:rPr>
                <w:sz w:val="20"/>
                <w:szCs w:val="20"/>
              </w:rPr>
              <w:t>ICD DIAGNOSIS</w:t>
            </w:r>
          </w:p>
        </w:tc>
        <w:tc>
          <w:tcPr>
            <w:tcW w:w="680" w:type="dxa"/>
            <w:tcBorders>
              <w:top w:val="nil"/>
              <w:left w:val="nil"/>
              <w:bottom w:val="nil"/>
              <w:right w:val="nil"/>
            </w:tcBorders>
            <w:vAlign w:val="bottom"/>
          </w:tcPr>
          <w:p w14:paraId="38D931C9" w14:textId="77777777" w:rsidR="007F261D" w:rsidRPr="000B5E3D" w:rsidRDefault="007F261D" w:rsidP="00802BC0">
            <w:pPr>
              <w:widowControl w:val="0"/>
              <w:autoSpaceDE w:val="0"/>
              <w:autoSpaceDN w:val="0"/>
              <w:adjustRightInd w:val="0"/>
              <w:spacing w:line="240" w:lineRule="auto"/>
              <w:rPr>
                <w:sz w:val="20"/>
                <w:szCs w:val="20"/>
              </w:rPr>
            </w:pPr>
          </w:p>
        </w:tc>
        <w:tc>
          <w:tcPr>
            <w:tcW w:w="2120" w:type="dxa"/>
            <w:tcBorders>
              <w:top w:val="nil"/>
              <w:left w:val="nil"/>
              <w:bottom w:val="nil"/>
              <w:right w:val="nil"/>
            </w:tcBorders>
            <w:vAlign w:val="bottom"/>
          </w:tcPr>
          <w:p w14:paraId="7F57C435" w14:textId="77777777" w:rsidR="007F261D" w:rsidRPr="000B5E3D" w:rsidRDefault="007F261D" w:rsidP="00802BC0">
            <w:pPr>
              <w:widowControl w:val="0"/>
              <w:autoSpaceDE w:val="0"/>
              <w:autoSpaceDN w:val="0"/>
              <w:adjustRightInd w:val="0"/>
              <w:spacing w:line="240" w:lineRule="auto"/>
              <w:rPr>
                <w:sz w:val="20"/>
                <w:szCs w:val="20"/>
              </w:rPr>
            </w:pPr>
          </w:p>
        </w:tc>
      </w:tr>
      <w:tr w:rsidR="007F261D" w:rsidRPr="000B5E3D" w14:paraId="1A92AC55" w14:textId="77777777" w:rsidTr="002177AE">
        <w:trPr>
          <w:trHeight w:val="216"/>
        </w:trPr>
        <w:tc>
          <w:tcPr>
            <w:tcW w:w="2160" w:type="dxa"/>
            <w:tcBorders>
              <w:top w:val="nil"/>
              <w:left w:val="nil"/>
              <w:bottom w:val="nil"/>
              <w:right w:val="nil"/>
            </w:tcBorders>
            <w:vAlign w:val="bottom"/>
          </w:tcPr>
          <w:p w14:paraId="0FE93904" w14:textId="77777777" w:rsidR="007F261D" w:rsidRPr="000B5E3D" w:rsidRDefault="007F261D" w:rsidP="00802BC0">
            <w:pPr>
              <w:widowControl w:val="0"/>
              <w:autoSpaceDE w:val="0"/>
              <w:autoSpaceDN w:val="0"/>
              <w:adjustRightInd w:val="0"/>
              <w:spacing w:line="240" w:lineRule="auto"/>
              <w:rPr>
                <w:sz w:val="20"/>
                <w:szCs w:val="20"/>
              </w:rPr>
            </w:pPr>
          </w:p>
        </w:tc>
        <w:tc>
          <w:tcPr>
            <w:tcW w:w="820" w:type="dxa"/>
            <w:tcBorders>
              <w:top w:val="nil"/>
              <w:left w:val="nil"/>
              <w:bottom w:val="nil"/>
              <w:right w:val="nil"/>
            </w:tcBorders>
            <w:vAlign w:val="bottom"/>
          </w:tcPr>
          <w:p w14:paraId="013D1471" w14:textId="77777777" w:rsidR="007F261D" w:rsidRPr="000B5E3D" w:rsidRDefault="007F261D" w:rsidP="00802BC0">
            <w:pPr>
              <w:widowControl w:val="0"/>
              <w:autoSpaceDE w:val="0"/>
              <w:autoSpaceDN w:val="0"/>
              <w:adjustRightInd w:val="0"/>
              <w:spacing w:line="215" w:lineRule="exact"/>
              <w:ind w:left="180"/>
              <w:rPr>
                <w:sz w:val="20"/>
                <w:szCs w:val="20"/>
              </w:rPr>
            </w:pPr>
            <w:r w:rsidRPr="000B5E3D">
              <w:rPr>
                <w:sz w:val="20"/>
                <w:szCs w:val="20"/>
              </w:rPr>
              <w:t>81</w:t>
            </w:r>
          </w:p>
        </w:tc>
        <w:tc>
          <w:tcPr>
            <w:tcW w:w="3220" w:type="dxa"/>
            <w:tcBorders>
              <w:top w:val="nil"/>
              <w:left w:val="nil"/>
              <w:bottom w:val="nil"/>
              <w:right w:val="nil"/>
            </w:tcBorders>
            <w:vAlign w:val="bottom"/>
          </w:tcPr>
          <w:p w14:paraId="1F45D931" w14:textId="77777777" w:rsidR="007F261D" w:rsidRPr="000B5E3D" w:rsidRDefault="007F261D" w:rsidP="00802BC0">
            <w:pPr>
              <w:widowControl w:val="0"/>
              <w:autoSpaceDE w:val="0"/>
              <w:autoSpaceDN w:val="0"/>
              <w:adjustRightInd w:val="0"/>
              <w:spacing w:line="215" w:lineRule="exact"/>
              <w:ind w:left="80"/>
              <w:rPr>
                <w:sz w:val="20"/>
                <w:szCs w:val="20"/>
              </w:rPr>
            </w:pPr>
            <w:r w:rsidRPr="000B5E3D">
              <w:rPr>
                <w:sz w:val="20"/>
                <w:szCs w:val="20"/>
              </w:rPr>
              <w:t>CPT</w:t>
            </w:r>
          </w:p>
        </w:tc>
        <w:tc>
          <w:tcPr>
            <w:tcW w:w="680" w:type="dxa"/>
            <w:tcBorders>
              <w:top w:val="nil"/>
              <w:left w:val="nil"/>
              <w:bottom w:val="nil"/>
              <w:right w:val="nil"/>
            </w:tcBorders>
            <w:vAlign w:val="bottom"/>
          </w:tcPr>
          <w:p w14:paraId="55A9F1BC" w14:textId="77777777" w:rsidR="007F261D" w:rsidRPr="000B5E3D" w:rsidRDefault="007F261D" w:rsidP="00802BC0">
            <w:pPr>
              <w:widowControl w:val="0"/>
              <w:autoSpaceDE w:val="0"/>
              <w:autoSpaceDN w:val="0"/>
              <w:adjustRightInd w:val="0"/>
              <w:spacing w:line="240" w:lineRule="auto"/>
              <w:rPr>
                <w:sz w:val="20"/>
                <w:szCs w:val="20"/>
              </w:rPr>
            </w:pPr>
          </w:p>
        </w:tc>
        <w:tc>
          <w:tcPr>
            <w:tcW w:w="2120" w:type="dxa"/>
            <w:tcBorders>
              <w:top w:val="nil"/>
              <w:left w:val="nil"/>
              <w:bottom w:val="nil"/>
              <w:right w:val="nil"/>
            </w:tcBorders>
            <w:vAlign w:val="bottom"/>
          </w:tcPr>
          <w:p w14:paraId="73ABA2D5" w14:textId="77777777" w:rsidR="007F261D" w:rsidRPr="000B5E3D" w:rsidRDefault="007F261D" w:rsidP="00802BC0">
            <w:pPr>
              <w:widowControl w:val="0"/>
              <w:autoSpaceDE w:val="0"/>
              <w:autoSpaceDN w:val="0"/>
              <w:adjustRightInd w:val="0"/>
              <w:spacing w:line="240" w:lineRule="auto"/>
              <w:rPr>
                <w:sz w:val="20"/>
                <w:szCs w:val="20"/>
              </w:rPr>
            </w:pPr>
          </w:p>
        </w:tc>
      </w:tr>
      <w:tr w:rsidR="007F261D" w:rsidRPr="000B5E3D" w14:paraId="7195F58E" w14:textId="77777777" w:rsidTr="002177AE">
        <w:trPr>
          <w:trHeight w:val="216"/>
        </w:trPr>
        <w:tc>
          <w:tcPr>
            <w:tcW w:w="2160" w:type="dxa"/>
            <w:tcBorders>
              <w:top w:val="nil"/>
              <w:left w:val="nil"/>
              <w:bottom w:val="nil"/>
              <w:right w:val="nil"/>
            </w:tcBorders>
            <w:vAlign w:val="bottom"/>
          </w:tcPr>
          <w:p w14:paraId="07EA028A" w14:textId="77777777" w:rsidR="007F261D" w:rsidRPr="000B5E3D" w:rsidRDefault="007F261D" w:rsidP="00802BC0">
            <w:pPr>
              <w:widowControl w:val="0"/>
              <w:autoSpaceDE w:val="0"/>
              <w:autoSpaceDN w:val="0"/>
              <w:adjustRightInd w:val="0"/>
              <w:spacing w:line="240" w:lineRule="auto"/>
              <w:rPr>
                <w:sz w:val="20"/>
                <w:szCs w:val="20"/>
              </w:rPr>
            </w:pPr>
          </w:p>
        </w:tc>
        <w:tc>
          <w:tcPr>
            <w:tcW w:w="820" w:type="dxa"/>
            <w:tcBorders>
              <w:top w:val="nil"/>
              <w:left w:val="nil"/>
              <w:bottom w:val="nil"/>
              <w:right w:val="nil"/>
            </w:tcBorders>
            <w:vAlign w:val="bottom"/>
          </w:tcPr>
          <w:p w14:paraId="37700A73" w14:textId="77777777" w:rsidR="007F261D" w:rsidRPr="000B5E3D" w:rsidRDefault="007F261D" w:rsidP="00802BC0">
            <w:pPr>
              <w:widowControl w:val="0"/>
              <w:autoSpaceDE w:val="0"/>
              <w:autoSpaceDN w:val="0"/>
              <w:adjustRightInd w:val="0"/>
              <w:spacing w:line="215" w:lineRule="exact"/>
              <w:ind w:left="180"/>
              <w:rPr>
                <w:sz w:val="20"/>
                <w:szCs w:val="20"/>
              </w:rPr>
            </w:pPr>
            <w:r w:rsidRPr="000B5E3D">
              <w:rPr>
                <w:sz w:val="20"/>
                <w:szCs w:val="20"/>
              </w:rPr>
              <w:t>81.3</w:t>
            </w:r>
          </w:p>
        </w:tc>
        <w:tc>
          <w:tcPr>
            <w:tcW w:w="3220" w:type="dxa"/>
            <w:tcBorders>
              <w:top w:val="nil"/>
              <w:left w:val="nil"/>
              <w:bottom w:val="nil"/>
              <w:right w:val="nil"/>
            </w:tcBorders>
            <w:vAlign w:val="bottom"/>
          </w:tcPr>
          <w:p w14:paraId="604DBEF5" w14:textId="77777777" w:rsidR="007F261D" w:rsidRPr="000B5E3D" w:rsidRDefault="007F261D" w:rsidP="00802BC0">
            <w:pPr>
              <w:widowControl w:val="0"/>
              <w:autoSpaceDE w:val="0"/>
              <w:autoSpaceDN w:val="0"/>
              <w:adjustRightInd w:val="0"/>
              <w:spacing w:line="215" w:lineRule="exact"/>
              <w:ind w:left="80"/>
              <w:rPr>
                <w:sz w:val="20"/>
                <w:szCs w:val="20"/>
              </w:rPr>
            </w:pPr>
            <w:r w:rsidRPr="000B5E3D">
              <w:rPr>
                <w:sz w:val="20"/>
                <w:szCs w:val="20"/>
              </w:rPr>
              <w:t>CPT MODIFIER</w:t>
            </w:r>
          </w:p>
        </w:tc>
        <w:tc>
          <w:tcPr>
            <w:tcW w:w="680" w:type="dxa"/>
            <w:tcBorders>
              <w:top w:val="nil"/>
              <w:left w:val="nil"/>
              <w:bottom w:val="nil"/>
              <w:right w:val="nil"/>
            </w:tcBorders>
            <w:vAlign w:val="bottom"/>
          </w:tcPr>
          <w:p w14:paraId="21A3AD66" w14:textId="77777777" w:rsidR="007F261D" w:rsidRPr="000B5E3D" w:rsidRDefault="007F261D" w:rsidP="00802BC0">
            <w:pPr>
              <w:widowControl w:val="0"/>
              <w:autoSpaceDE w:val="0"/>
              <w:autoSpaceDN w:val="0"/>
              <w:adjustRightInd w:val="0"/>
              <w:spacing w:line="240" w:lineRule="auto"/>
              <w:rPr>
                <w:sz w:val="20"/>
                <w:szCs w:val="20"/>
              </w:rPr>
            </w:pPr>
          </w:p>
        </w:tc>
        <w:tc>
          <w:tcPr>
            <w:tcW w:w="2120" w:type="dxa"/>
            <w:tcBorders>
              <w:top w:val="nil"/>
              <w:left w:val="nil"/>
              <w:bottom w:val="nil"/>
              <w:right w:val="nil"/>
            </w:tcBorders>
            <w:vAlign w:val="bottom"/>
          </w:tcPr>
          <w:p w14:paraId="1F3FE737" w14:textId="77777777" w:rsidR="007F261D" w:rsidRPr="000B5E3D" w:rsidRDefault="007F261D" w:rsidP="00802BC0">
            <w:pPr>
              <w:widowControl w:val="0"/>
              <w:autoSpaceDE w:val="0"/>
              <w:autoSpaceDN w:val="0"/>
              <w:adjustRightInd w:val="0"/>
              <w:spacing w:line="240" w:lineRule="auto"/>
              <w:rPr>
                <w:sz w:val="20"/>
                <w:szCs w:val="20"/>
              </w:rPr>
            </w:pPr>
          </w:p>
        </w:tc>
      </w:tr>
      <w:tr w:rsidR="007F261D" w:rsidRPr="000B5E3D" w14:paraId="6225EAC9" w14:textId="77777777" w:rsidTr="002177AE">
        <w:trPr>
          <w:trHeight w:val="218"/>
        </w:trPr>
        <w:tc>
          <w:tcPr>
            <w:tcW w:w="2160" w:type="dxa"/>
            <w:tcBorders>
              <w:top w:val="nil"/>
              <w:left w:val="nil"/>
              <w:bottom w:val="nil"/>
              <w:right w:val="nil"/>
            </w:tcBorders>
            <w:vAlign w:val="bottom"/>
          </w:tcPr>
          <w:p w14:paraId="20FA3ADB" w14:textId="77777777" w:rsidR="007F261D" w:rsidRPr="000B5E3D" w:rsidRDefault="007F261D" w:rsidP="00802BC0">
            <w:pPr>
              <w:widowControl w:val="0"/>
              <w:autoSpaceDE w:val="0"/>
              <w:autoSpaceDN w:val="0"/>
              <w:adjustRightInd w:val="0"/>
              <w:spacing w:line="240" w:lineRule="auto"/>
              <w:rPr>
                <w:sz w:val="20"/>
                <w:szCs w:val="20"/>
              </w:rPr>
            </w:pPr>
          </w:p>
        </w:tc>
        <w:tc>
          <w:tcPr>
            <w:tcW w:w="820" w:type="dxa"/>
            <w:tcBorders>
              <w:top w:val="nil"/>
              <w:left w:val="nil"/>
              <w:bottom w:val="nil"/>
              <w:right w:val="nil"/>
            </w:tcBorders>
            <w:vAlign w:val="bottom"/>
          </w:tcPr>
          <w:p w14:paraId="3AB0972F" w14:textId="77777777" w:rsidR="007F261D" w:rsidRPr="000B5E3D" w:rsidRDefault="007F261D" w:rsidP="00802BC0">
            <w:pPr>
              <w:widowControl w:val="0"/>
              <w:autoSpaceDE w:val="0"/>
              <w:autoSpaceDN w:val="0"/>
              <w:adjustRightInd w:val="0"/>
              <w:spacing w:line="240" w:lineRule="auto"/>
              <w:ind w:left="180"/>
              <w:rPr>
                <w:sz w:val="20"/>
                <w:szCs w:val="20"/>
              </w:rPr>
            </w:pPr>
            <w:r w:rsidRPr="000B5E3D">
              <w:rPr>
                <w:sz w:val="20"/>
                <w:szCs w:val="20"/>
              </w:rPr>
              <w:t>161.2</w:t>
            </w:r>
          </w:p>
        </w:tc>
        <w:tc>
          <w:tcPr>
            <w:tcW w:w="3220" w:type="dxa"/>
            <w:tcBorders>
              <w:top w:val="nil"/>
              <w:left w:val="nil"/>
              <w:bottom w:val="nil"/>
              <w:right w:val="nil"/>
            </w:tcBorders>
            <w:vAlign w:val="bottom"/>
          </w:tcPr>
          <w:p w14:paraId="23A4C5AF" w14:textId="77777777" w:rsidR="007F261D" w:rsidRPr="000B5E3D" w:rsidRDefault="007F261D" w:rsidP="00802BC0">
            <w:pPr>
              <w:widowControl w:val="0"/>
              <w:autoSpaceDE w:val="0"/>
              <w:autoSpaceDN w:val="0"/>
              <w:adjustRightInd w:val="0"/>
              <w:spacing w:line="240" w:lineRule="auto"/>
              <w:ind w:left="80"/>
              <w:rPr>
                <w:sz w:val="20"/>
                <w:szCs w:val="20"/>
              </w:rPr>
            </w:pPr>
            <w:r w:rsidRPr="000B5E3D">
              <w:rPr>
                <w:sz w:val="20"/>
                <w:szCs w:val="20"/>
              </w:rPr>
              <w:t>FEE BASIS VENDOR</w:t>
            </w:r>
          </w:p>
        </w:tc>
        <w:tc>
          <w:tcPr>
            <w:tcW w:w="680" w:type="dxa"/>
            <w:tcBorders>
              <w:top w:val="nil"/>
              <w:left w:val="nil"/>
              <w:bottom w:val="nil"/>
              <w:right w:val="nil"/>
            </w:tcBorders>
            <w:vAlign w:val="bottom"/>
          </w:tcPr>
          <w:p w14:paraId="03409BBA" w14:textId="77777777" w:rsidR="007F261D" w:rsidRPr="000B5E3D" w:rsidRDefault="007F261D" w:rsidP="00802BC0">
            <w:pPr>
              <w:widowControl w:val="0"/>
              <w:autoSpaceDE w:val="0"/>
              <w:autoSpaceDN w:val="0"/>
              <w:adjustRightInd w:val="0"/>
              <w:spacing w:line="240" w:lineRule="auto"/>
              <w:rPr>
                <w:sz w:val="20"/>
                <w:szCs w:val="20"/>
              </w:rPr>
            </w:pPr>
          </w:p>
        </w:tc>
        <w:tc>
          <w:tcPr>
            <w:tcW w:w="2120" w:type="dxa"/>
            <w:tcBorders>
              <w:top w:val="nil"/>
              <w:left w:val="nil"/>
              <w:bottom w:val="nil"/>
              <w:right w:val="nil"/>
            </w:tcBorders>
            <w:vAlign w:val="bottom"/>
          </w:tcPr>
          <w:p w14:paraId="60A2D72E" w14:textId="77777777" w:rsidR="007F261D" w:rsidRPr="000B5E3D" w:rsidRDefault="007F261D" w:rsidP="00802BC0">
            <w:pPr>
              <w:widowControl w:val="0"/>
              <w:autoSpaceDE w:val="0"/>
              <w:autoSpaceDN w:val="0"/>
              <w:adjustRightInd w:val="0"/>
              <w:spacing w:line="240" w:lineRule="auto"/>
              <w:rPr>
                <w:sz w:val="20"/>
                <w:szCs w:val="20"/>
              </w:rPr>
            </w:pPr>
          </w:p>
        </w:tc>
      </w:tr>
      <w:tr w:rsidR="007F261D" w:rsidRPr="000B5E3D" w14:paraId="3A190094" w14:textId="77777777" w:rsidTr="002177AE">
        <w:trPr>
          <w:trHeight w:val="216"/>
        </w:trPr>
        <w:tc>
          <w:tcPr>
            <w:tcW w:w="2160" w:type="dxa"/>
            <w:tcBorders>
              <w:top w:val="nil"/>
              <w:left w:val="nil"/>
              <w:bottom w:val="nil"/>
              <w:right w:val="nil"/>
            </w:tcBorders>
            <w:vAlign w:val="bottom"/>
          </w:tcPr>
          <w:p w14:paraId="63AD0127" w14:textId="77777777" w:rsidR="007F261D" w:rsidRPr="000B5E3D" w:rsidRDefault="007F261D" w:rsidP="00802BC0">
            <w:pPr>
              <w:widowControl w:val="0"/>
              <w:autoSpaceDE w:val="0"/>
              <w:autoSpaceDN w:val="0"/>
              <w:adjustRightInd w:val="0"/>
              <w:spacing w:line="240" w:lineRule="auto"/>
              <w:rPr>
                <w:sz w:val="20"/>
                <w:szCs w:val="20"/>
              </w:rPr>
            </w:pPr>
          </w:p>
        </w:tc>
        <w:tc>
          <w:tcPr>
            <w:tcW w:w="820" w:type="dxa"/>
            <w:tcBorders>
              <w:top w:val="nil"/>
              <w:left w:val="nil"/>
              <w:bottom w:val="nil"/>
              <w:right w:val="nil"/>
            </w:tcBorders>
            <w:vAlign w:val="bottom"/>
          </w:tcPr>
          <w:p w14:paraId="7F1210BA" w14:textId="77777777" w:rsidR="007F261D" w:rsidRPr="000B5E3D" w:rsidRDefault="007F261D" w:rsidP="00802BC0">
            <w:pPr>
              <w:widowControl w:val="0"/>
              <w:autoSpaceDE w:val="0"/>
              <w:autoSpaceDN w:val="0"/>
              <w:adjustRightInd w:val="0"/>
              <w:spacing w:line="215" w:lineRule="exact"/>
              <w:ind w:left="180"/>
              <w:rPr>
                <w:sz w:val="20"/>
                <w:szCs w:val="20"/>
              </w:rPr>
            </w:pPr>
            <w:r w:rsidRPr="000B5E3D">
              <w:rPr>
                <w:sz w:val="20"/>
                <w:szCs w:val="20"/>
              </w:rPr>
              <w:t>161.27</w:t>
            </w:r>
          </w:p>
        </w:tc>
        <w:tc>
          <w:tcPr>
            <w:tcW w:w="3220" w:type="dxa"/>
            <w:tcBorders>
              <w:top w:val="nil"/>
              <w:left w:val="nil"/>
              <w:bottom w:val="nil"/>
              <w:right w:val="nil"/>
            </w:tcBorders>
            <w:vAlign w:val="bottom"/>
          </w:tcPr>
          <w:p w14:paraId="7318AE6C" w14:textId="77777777" w:rsidR="007F261D" w:rsidRPr="000B5E3D" w:rsidRDefault="007F261D" w:rsidP="00802BC0">
            <w:pPr>
              <w:widowControl w:val="0"/>
              <w:autoSpaceDE w:val="0"/>
              <w:autoSpaceDN w:val="0"/>
              <w:adjustRightInd w:val="0"/>
              <w:spacing w:line="215" w:lineRule="exact"/>
              <w:ind w:left="80"/>
              <w:rPr>
                <w:sz w:val="20"/>
                <w:szCs w:val="20"/>
              </w:rPr>
            </w:pPr>
            <w:r w:rsidRPr="000B5E3D">
              <w:rPr>
                <w:sz w:val="20"/>
                <w:szCs w:val="20"/>
              </w:rPr>
              <w:t>FEE BASIS SUSPENSION</w:t>
            </w:r>
          </w:p>
        </w:tc>
        <w:tc>
          <w:tcPr>
            <w:tcW w:w="680" w:type="dxa"/>
            <w:tcBorders>
              <w:top w:val="nil"/>
              <w:left w:val="nil"/>
              <w:bottom w:val="nil"/>
              <w:right w:val="nil"/>
            </w:tcBorders>
            <w:vAlign w:val="bottom"/>
          </w:tcPr>
          <w:p w14:paraId="14E85302" w14:textId="77777777" w:rsidR="007F261D" w:rsidRPr="000B5E3D" w:rsidRDefault="007F261D" w:rsidP="00802BC0">
            <w:pPr>
              <w:widowControl w:val="0"/>
              <w:autoSpaceDE w:val="0"/>
              <w:autoSpaceDN w:val="0"/>
              <w:adjustRightInd w:val="0"/>
              <w:spacing w:line="240" w:lineRule="auto"/>
              <w:rPr>
                <w:sz w:val="20"/>
                <w:szCs w:val="20"/>
              </w:rPr>
            </w:pPr>
          </w:p>
        </w:tc>
        <w:tc>
          <w:tcPr>
            <w:tcW w:w="2120" w:type="dxa"/>
            <w:tcBorders>
              <w:top w:val="nil"/>
              <w:left w:val="nil"/>
              <w:bottom w:val="nil"/>
              <w:right w:val="nil"/>
            </w:tcBorders>
            <w:vAlign w:val="bottom"/>
          </w:tcPr>
          <w:p w14:paraId="2FC52B40" w14:textId="77777777" w:rsidR="007F261D" w:rsidRPr="000B5E3D" w:rsidRDefault="007F261D" w:rsidP="00802BC0">
            <w:pPr>
              <w:widowControl w:val="0"/>
              <w:autoSpaceDE w:val="0"/>
              <w:autoSpaceDN w:val="0"/>
              <w:adjustRightInd w:val="0"/>
              <w:spacing w:line="240" w:lineRule="auto"/>
              <w:rPr>
                <w:sz w:val="20"/>
                <w:szCs w:val="20"/>
              </w:rPr>
            </w:pPr>
          </w:p>
        </w:tc>
      </w:tr>
      <w:tr w:rsidR="007F261D" w:rsidRPr="000B5E3D" w14:paraId="661C8AFF" w14:textId="77777777" w:rsidTr="002177AE">
        <w:trPr>
          <w:trHeight w:val="216"/>
        </w:trPr>
        <w:tc>
          <w:tcPr>
            <w:tcW w:w="2160" w:type="dxa"/>
            <w:tcBorders>
              <w:top w:val="nil"/>
              <w:left w:val="nil"/>
              <w:bottom w:val="nil"/>
              <w:right w:val="nil"/>
            </w:tcBorders>
            <w:vAlign w:val="bottom"/>
          </w:tcPr>
          <w:p w14:paraId="6C380ECC" w14:textId="77777777" w:rsidR="007F261D" w:rsidRPr="000B5E3D" w:rsidRDefault="007F261D" w:rsidP="00802BC0">
            <w:pPr>
              <w:widowControl w:val="0"/>
              <w:autoSpaceDE w:val="0"/>
              <w:autoSpaceDN w:val="0"/>
              <w:adjustRightInd w:val="0"/>
              <w:spacing w:line="240" w:lineRule="auto"/>
              <w:rPr>
                <w:sz w:val="20"/>
                <w:szCs w:val="20"/>
              </w:rPr>
            </w:pPr>
          </w:p>
        </w:tc>
        <w:tc>
          <w:tcPr>
            <w:tcW w:w="820" w:type="dxa"/>
            <w:tcBorders>
              <w:top w:val="nil"/>
              <w:left w:val="nil"/>
              <w:bottom w:val="nil"/>
              <w:right w:val="nil"/>
            </w:tcBorders>
            <w:vAlign w:val="bottom"/>
          </w:tcPr>
          <w:p w14:paraId="3D9C8A91" w14:textId="77777777" w:rsidR="007F261D" w:rsidRPr="000B5E3D" w:rsidRDefault="007F261D" w:rsidP="00802BC0">
            <w:pPr>
              <w:widowControl w:val="0"/>
              <w:autoSpaceDE w:val="0"/>
              <w:autoSpaceDN w:val="0"/>
              <w:adjustRightInd w:val="0"/>
              <w:spacing w:line="215" w:lineRule="exact"/>
              <w:ind w:left="180"/>
              <w:rPr>
                <w:sz w:val="20"/>
                <w:szCs w:val="20"/>
              </w:rPr>
            </w:pPr>
            <w:r w:rsidRPr="000B5E3D">
              <w:rPr>
                <w:sz w:val="20"/>
                <w:szCs w:val="20"/>
              </w:rPr>
              <w:t>161.7</w:t>
            </w:r>
          </w:p>
        </w:tc>
        <w:tc>
          <w:tcPr>
            <w:tcW w:w="3220" w:type="dxa"/>
            <w:tcBorders>
              <w:top w:val="nil"/>
              <w:left w:val="nil"/>
              <w:bottom w:val="nil"/>
              <w:right w:val="nil"/>
            </w:tcBorders>
            <w:vAlign w:val="bottom"/>
          </w:tcPr>
          <w:p w14:paraId="397CAA3A" w14:textId="77777777" w:rsidR="007F261D" w:rsidRPr="000B5E3D" w:rsidRDefault="007F261D" w:rsidP="00802BC0">
            <w:pPr>
              <w:widowControl w:val="0"/>
              <w:autoSpaceDE w:val="0"/>
              <w:autoSpaceDN w:val="0"/>
              <w:adjustRightInd w:val="0"/>
              <w:spacing w:line="215" w:lineRule="exact"/>
              <w:ind w:left="80"/>
              <w:rPr>
                <w:sz w:val="20"/>
                <w:szCs w:val="20"/>
              </w:rPr>
            </w:pPr>
            <w:r w:rsidRPr="000B5E3D">
              <w:rPr>
                <w:sz w:val="20"/>
                <w:szCs w:val="20"/>
              </w:rPr>
              <w:t>FEE BASIS BATCH</w:t>
            </w:r>
          </w:p>
        </w:tc>
        <w:tc>
          <w:tcPr>
            <w:tcW w:w="680" w:type="dxa"/>
            <w:tcBorders>
              <w:top w:val="nil"/>
              <w:left w:val="nil"/>
              <w:bottom w:val="nil"/>
              <w:right w:val="nil"/>
            </w:tcBorders>
            <w:vAlign w:val="bottom"/>
          </w:tcPr>
          <w:p w14:paraId="7E9B4CD5" w14:textId="77777777" w:rsidR="007F261D" w:rsidRPr="000B5E3D" w:rsidRDefault="007F261D" w:rsidP="00802BC0">
            <w:pPr>
              <w:widowControl w:val="0"/>
              <w:autoSpaceDE w:val="0"/>
              <w:autoSpaceDN w:val="0"/>
              <w:adjustRightInd w:val="0"/>
              <w:spacing w:line="240" w:lineRule="auto"/>
              <w:rPr>
                <w:sz w:val="20"/>
                <w:szCs w:val="20"/>
              </w:rPr>
            </w:pPr>
          </w:p>
        </w:tc>
        <w:tc>
          <w:tcPr>
            <w:tcW w:w="2120" w:type="dxa"/>
            <w:tcBorders>
              <w:top w:val="nil"/>
              <w:left w:val="nil"/>
              <w:bottom w:val="nil"/>
              <w:right w:val="nil"/>
            </w:tcBorders>
            <w:vAlign w:val="bottom"/>
          </w:tcPr>
          <w:p w14:paraId="26DF7873" w14:textId="77777777" w:rsidR="007F261D" w:rsidRPr="000B5E3D" w:rsidRDefault="007F261D" w:rsidP="00802BC0">
            <w:pPr>
              <w:widowControl w:val="0"/>
              <w:autoSpaceDE w:val="0"/>
              <w:autoSpaceDN w:val="0"/>
              <w:adjustRightInd w:val="0"/>
              <w:spacing w:line="240" w:lineRule="auto"/>
              <w:rPr>
                <w:sz w:val="20"/>
                <w:szCs w:val="20"/>
              </w:rPr>
            </w:pPr>
          </w:p>
        </w:tc>
      </w:tr>
      <w:tr w:rsidR="007F261D" w:rsidRPr="000B5E3D" w14:paraId="709FE584" w14:textId="77777777" w:rsidTr="002177AE">
        <w:trPr>
          <w:trHeight w:val="216"/>
        </w:trPr>
        <w:tc>
          <w:tcPr>
            <w:tcW w:w="2160" w:type="dxa"/>
            <w:tcBorders>
              <w:top w:val="nil"/>
              <w:left w:val="nil"/>
              <w:bottom w:val="nil"/>
              <w:right w:val="nil"/>
            </w:tcBorders>
            <w:vAlign w:val="bottom"/>
          </w:tcPr>
          <w:p w14:paraId="700D53D1" w14:textId="77777777" w:rsidR="007F261D" w:rsidRPr="000B5E3D" w:rsidRDefault="007F261D" w:rsidP="00802BC0">
            <w:pPr>
              <w:widowControl w:val="0"/>
              <w:autoSpaceDE w:val="0"/>
              <w:autoSpaceDN w:val="0"/>
              <w:adjustRightInd w:val="0"/>
              <w:spacing w:line="240" w:lineRule="auto"/>
              <w:rPr>
                <w:sz w:val="20"/>
                <w:szCs w:val="20"/>
              </w:rPr>
            </w:pPr>
          </w:p>
        </w:tc>
        <w:tc>
          <w:tcPr>
            <w:tcW w:w="820" w:type="dxa"/>
            <w:tcBorders>
              <w:top w:val="nil"/>
              <w:left w:val="nil"/>
              <w:bottom w:val="nil"/>
              <w:right w:val="nil"/>
            </w:tcBorders>
            <w:vAlign w:val="bottom"/>
          </w:tcPr>
          <w:p w14:paraId="4A556A71" w14:textId="77777777" w:rsidR="007F261D" w:rsidRPr="000B5E3D" w:rsidRDefault="007F261D" w:rsidP="00802BC0">
            <w:pPr>
              <w:widowControl w:val="0"/>
              <w:autoSpaceDE w:val="0"/>
              <w:autoSpaceDN w:val="0"/>
              <w:adjustRightInd w:val="0"/>
              <w:spacing w:line="215" w:lineRule="exact"/>
              <w:ind w:left="180"/>
              <w:rPr>
                <w:sz w:val="20"/>
                <w:szCs w:val="20"/>
              </w:rPr>
            </w:pPr>
            <w:r w:rsidRPr="000B5E3D">
              <w:rPr>
                <w:sz w:val="20"/>
                <w:szCs w:val="20"/>
              </w:rPr>
              <w:t>161.8</w:t>
            </w:r>
          </w:p>
        </w:tc>
        <w:tc>
          <w:tcPr>
            <w:tcW w:w="3220" w:type="dxa"/>
            <w:tcBorders>
              <w:top w:val="nil"/>
              <w:left w:val="nil"/>
              <w:bottom w:val="nil"/>
              <w:right w:val="nil"/>
            </w:tcBorders>
            <w:vAlign w:val="bottom"/>
          </w:tcPr>
          <w:p w14:paraId="49E15215" w14:textId="77777777" w:rsidR="007F261D" w:rsidRPr="000B5E3D" w:rsidRDefault="007F261D" w:rsidP="00802BC0">
            <w:pPr>
              <w:widowControl w:val="0"/>
              <w:autoSpaceDE w:val="0"/>
              <w:autoSpaceDN w:val="0"/>
              <w:adjustRightInd w:val="0"/>
              <w:spacing w:line="215" w:lineRule="exact"/>
              <w:ind w:left="80"/>
              <w:rPr>
                <w:sz w:val="20"/>
                <w:szCs w:val="20"/>
              </w:rPr>
            </w:pPr>
            <w:r w:rsidRPr="000B5E3D">
              <w:rPr>
                <w:sz w:val="20"/>
                <w:szCs w:val="20"/>
              </w:rPr>
              <w:t>FEE BASIS PROGRAM</w:t>
            </w:r>
          </w:p>
        </w:tc>
        <w:tc>
          <w:tcPr>
            <w:tcW w:w="680" w:type="dxa"/>
            <w:tcBorders>
              <w:top w:val="nil"/>
              <w:left w:val="nil"/>
              <w:bottom w:val="nil"/>
              <w:right w:val="nil"/>
            </w:tcBorders>
            <w:vAlign w:val="bottom"/>
          </w:tcPr>
          <w:p w14:paraId="6416D215" w14:textId="77777777" w:rsidR="007F261D" w:rsidRPr="000B5E3D" w:rsidRDefault="007F261D" w:rsidP="00802BC0">
            <w:pPr>
              <w:widowControl w:val="0"/>
              <w:autoSpaceDE w:val="0"/>
              <w:autoSpaceDN w:val="0"/>
              <w:adjustRightInd w:val="0"/>
              <w:spacing w:line="240" w:lineRule="auto"/>
              <w:rPr>
                <w:sz w:val="20"/>
                <w:szCs w:val="20"/>
              </w:rPr>
            </w:pPr>
          </w:p>
        </w:tc>
        <w:tc>
          <w:tcPr>
            <w:tcW w:w="2120" w:type="dxa"/>
            <w:tcBorders>
              <w:top w:val="nil"/>
              <w:left w:val="nil"/>
              <w:bottom w:val="nil"/>
              <w:right w:val="nil"/>
            </w:tcBorders>
            <w:vAlign w:val="bottom"/>
          </w:tcPr>
          <w:p w14:paraId="5A866364" w14:textId="77777777" w:rsidR="007F261D" w:rsidRPr="000B5E3D" w:rsidRDefault="007F261D" w:rsidP="00802BC0">
            <w:pPr>
              <w:widowControl w:val="0"/>
              <w:autoSpaceDE w:val="0"/>
              <w:autoSpaceDN w:val="0"/>
              <w:adjustRightInd w:val="0"/>
              <w:spacing w:line="240" w:lineRule="auto"/>
              <w:rPr>
                <w:sz w:val="20"/>
                <w:szCs w:val="20"/>
              </w:rPr>
            </w:pPr>
          </w:p>
        </w:tc>
      </w:tr>
      <w:tr w:rsidR="007F261D" w:rsidRPr="000B5E3D" w14:paraId="2570CB04" w14:textId="77777777" w:rsidTr="002177AE">
        <w:trPr>
          <w:trHeight w:val="216"/>
        </w:trPr>
        <w:tc>
          <w:tcPr>
            <w:tcW w:w="2160" w:type="dxa"/>
            <w:tcBorders>
              <w:top w:val="nil"/>
              <w:left w:val="nil"/>
              <w:bottom w:val="nil"/>
              <w:right w:val="nil"/>
            </w:tcBorders>
            <w:vAlign w:val="bottom"/>
          </w:tcPr>
          <w:p w14:paraId="4134F243" w14:textId="77777777" w:rsidR="007F261D" w:rsidRPr="000B5E3D" w:rsidRDefault="007F261D" w:rsidP="00802BC0">
            <w:pPr>
              <w:widowControl w:val="0"/>
              <w:autoSpaceDE w:val="0"/>
              <w:autoSpaceDN w:val="0"/>
              <w:adjustRightInd w:val="0"/>
              <w:spacing w:line="240" w:lineRule="auto"/>
              <w:rPr>
                <w:sz w:val="20"/>
                <w:szCs w:val="20"/>
              </w:rPr>
            </w:pPr>
          </w:p>
        </w:tc>
        <w:tc>
          <w:tcPr>
            <w:tcW w:w="820" w:type="dxa"/>
            <w:tcBorders>
              <w:top w:val="nil"/>
              <w:left w:val="nil"/>
              <w:bottom w:val="nil"/>
              <w:right w:val="nil"/>
            </w:tcBorders>
            <w:vAlign w:val="bottom"/>
          </w:tcPr>
          <w:p w14:paraId="273ED12E" w14:textId="77777777" w:rsidR="007F261D" w:rsidRPr="000B5E3D" w:rsidRDefault="007F261D" w:rsidP="00802BC0">
            <w:pPr>
              <w:widowControl w:val="0"/>
              <w:autoSpaceDE w:val="0"/>
              <w:autoSpaceDN w:val="0"/>
              <w:adjustRightInd w:val="0"/>
              <w:spacing w:line="215" w:lineRule="exact"/>
              <w:ind w:left="180"/>
              <w:rPr>
                <w:sz w:val="20"/>
                <w:szCs w:val="20"/>
              </w:rPr>
            </w:pPr>
            <w:r w:rsidRPr="000B5E3D">
              <w:rPr>
                <w:sz w:val="20"/>
                <w:szCs w:val="20"/>
              </w:rPr>
              <w:t>161.82</w:t>
            </w:r>
          </w:p>
        </w:tc>
        <w:tc>
          <w:tcPr>
            <w:tcW w:w="3220" w:type="dxa"/>
            <w:tcBorders>
              <w:top w:val="nil"/>
              <w:left w:val="nil"/>
              <w:bottom w:val="nil"/>
              <w:right w:val="nil"/>
            </w:tcBorders>
            <w:vAlign w:val="bottom"/>
          </w:tcPr>
          <w:p w14:paraId="2FEB8736" w14:textId="77777777" w:rsidR="007F261D" w:rsidRPr="000B5E3D" w:rsidRDefault="007F261D" w:rsidP="00802BC0">
            <w:pPr>
              <w:widowControl w:val="0"/>
              <w:autoSpaceDE w:val="0"/>
              <w:autoSpaceDN w:val="0"/>
              <w:adjustRightInd w:val="0"/>
              <w:spacing w:line="215" w:lineRule="exact"/>
              <w:ind w:left="80"/>
              <w:rPr>
                <w:sz w:val="20"/>
                <w:szCs w:val="20"/>
              </w:rPr>
            </w:pPr>
            <w:r w:rsidRPr="000B5E3D">
              <w:rPr>
                <w:sz w:val="20"/>
                <w:szCs w:val="20"/>
              </w:rPr>
              <w:t>FEE BASIS PURPOSE OF VISIT</w:t>
            </w:r>
          </w:p>
        </w:tc>
        <w:tc>
          <w:tcPr>
            <w:tcW w:w="680" w:type="dxa"/>
            <w:tcBorders>
              <w:top w:val="nil"/>
              <w:left w:val="nil"/>
              <w:bottom w:val="nil"/>
              <w:right w:val="nil"/>
            </w:tcBorders>
            <w:vAlign w:val="bottom"/>
          </w:tcPr>
          <w:p w14:paraId="79AEF09D" w14:textId="77777777" w:rsidR="007F261D" w:rsidRPr="000B5E3D" w:rsidRDefault="007F261D" w:rsidP="00802BC0">
            <w:pPr>
              <w:widowControl w:val="0"/>
              <w:autoSpaceDE w:val="0"/>
              <w:autoSpaceDN w:val="0"/>
              <w:adjustRightInd w:val="0"/>
              <w:spacing w:line="240" w:lineRule="auto"/>
              <w:rPr>
                <w:sz w:val="20"/>
                <w:szCs w:val="20"/>
              </w:rPr>
            </w:pPr>
          </w:p>
        </w:tc>
        <w:tc>
          <w:tcPr>
            <w:tcW w:w="2120" w:type="dxa"/>
            <w:tcBorders>
              <w:top w:val="nil"/>
              <w:left w:val="nil"/>
              <w:bottom w:val="nil"/>
              <w:right w:val="nil"/>
            </w:tcBorders>
            <w:vAlign w:val="bottom"/>
          </w:tcPr>
          <w:p w14:paraId="4751BA9C" w14:textId="77777777" w:rsidR="007F261D" w:rsidRPr="000B5E3D" w:rsidRDefault="007F261D" w:rsidP="00802BC0">
            <w:pPr>
              <w:widowControl w:val="0"/>
              <w:autoSpaceDE w:val="0"/>
              <w:autoSpaceDN w:val="0"/>
              <w:adjustRightInd w:val="0"/>
              <w:spacing w:line="240" w:lineRule="auto"/>
              <w:rPr>
                <w:sz w:val="20"/>
                <w:szCs w:val="20"/>
              </w:rPr>
            </w:pPr>
          </w:p>
        </w:tc>
      </w:tr>
      <w:tr w:rsidR="007F261D" w:rsidRPr="000B5E3D" w14:paraId="03BDBE28" w14:textId="77777777" w:rsidTr="002177AE">
        <w:trPr>
          <w:trHeight w:val="216"/>
        </w:trPr>
        <w:tc>
          <w:tcPr>
            <w:tcW w:w="2160" w:type="dxa"/>
            <w:tcBorders>
              <w:top w:val="nil"/>
              <w:left w:val="nil"/>
              <w:bottom w:val="nil"/>
              <w:right w:val="nil"/>
            </w:tcBorders>
            <w:vAlign w:val="bottom"/>
          </w:tcPr>
          <w:p w14:paraId="732911D8" w14:textId="77777777" w:rsidR="007F261D" w:rsidRPr="000B5E3D" w:rsidRDefault="007F261D" w:rsidP="00802BC0">
            <w:pPr>
              <w:widowControl w:val="0"/>
              <w:autoSpaceDE w:val="0"/>
              <w:autoSpaceDN w:val="0"/>
              <w:adjustRightInd w:val="0"/>
              <w:spacing w:line="240" w:lineRule="auto"/>
              <w:rPr>
                <w:sz w:val="20"/>
                <w:szCs w:val="20"/>
              </w:rPr>
            </w:pPr>
          </w:p>
        </w:tc>
        <w:tc>
          <w:tcPr>
            <w:tcW w:w="820" w:type="dxa"/>
            <w:tcBorders>
              <w:top w:val="nil"/>
              <w:left w:val="nil"/>
              <w:bottom w:val="nil"/>
              <w:right w:val="nil"/>
            </w:tcBorders>
            <w:vAlign w:val="bottom"/>
          </w:tcPr>
          <w:p w14:paraId="099E90EB" w14:textId="77777777" w:rsidR="007F261D" w:rsidRPr="000B5E3D" w:rsidRDefault="007F261D" w:rsidP="00802BC0">
            <w:pPr>
              <w:widowControl w:val="0"/>
              <w:autoSpaceDE w:val="0"/>
              <w:autoSpaceDN w:val="0"/>
              <w:adjustRightInd w:val="0"/>
              <w:spacing w:line="215" w:lineRule="exact"/>
              <w:ind w:left="180"/>
              <w:rPr>
                <w:sz w:val="20"/>
                <w:szCs w:val="20"/>
              </w:rPr>
            </w:pPr>
            <w:r w:rsidRPr="000B5E3D">
              <w:rPr>
                <w:sz w:val="20"/>
                <w:szCs w:val="20"/>
              </w:rPr>
              <w:t>161.91</w:t>
            </w:r>
          </w:p>
        </w:tc>
        <w:tc>
          <w:tcPr>
            <w:tcW w:w="3220" w:type="dxa"/>
            <w:tcBorders>
              <w:top w:val="nil"/>
              <w:left w:val="nil"/>
              <w:bottom w:val="nil"/>
              <w:right w:val="nil"/>
            </w:tcBorders>
            <w:vAlign w:val="bottom"/>
          </w:tcPr>
          <w:p w14:paraId="232A4E2E" w14:textId="77777777" w:rsidR="007F261D" w:rsidRPr="000B5E3D" w:rsidRDefault="007F261D" w:rsidP="00802BC0">
            <w:pPr>
              <w:widowControl w:val="0"/>
              <w:autoSpaceDE w:val="0"/>
              <w:autoSpaceDN w:val="0"/>
              <w:adjustRightInd w:val="0"/>
              <w:spacing w:line="215" w:lineRule="exact"/>
              <w:ind w:left="80"/>
              <w:rPr>
                <w:sz w:val="20"/>
                <w:szCs w:val="20"/>
              </w:rPr>
            </w:pPr>
            <w:r w:rsidRPr="000B5E3D">
              <w:rPr>
                <w:sz w:val="20"/>
                <w:szCs w:val="20"/>
              </w:rPr>
              <w:t>ADJUSTMENT REASON</w:t>
            </w:r>
          </w:p>
        </w:tc>
        <w:tc>
          <w:tcPr>
            <w:tcW w:w="680" w:type="dxa"/>
            <w:tcBorders>
              <w:top w:val="nil"/>
              <w:left w:val="nil"/>
              <w:bottom w:val="nil"/>
              <w:right w:val="nil"/>
            </w:tcBorders>
            <w:vAlign w:val="bottom"/>
          </w:tcPr>
          <w:p w14:paraId="29060724" w14:textId="77777777" w:rsidR="007F261D" w:rsidRPr="000B5E3D" w:rsidRDefault="007F261D" w:rsidP="00802BC0">
            <w:pPr>
              <w:widowControl w:val="0"/>
              <w:autoSpaceDE w:val="0"/>
              <w:autoSpaceDN w:val="0"/>
              <w:adjustRightInd w:val="0"/>
              <w:spacing w:line="240" w:lineRule="auto"/>
              <w:rPr>
                <w:sz w:val="20"/>
                <w:szCs w:val="20"/>
              </w:rPr>
            </w:pPr>
          </w:p>
        </w:tc>
        <w:tc>
          <w:tcPr>
            <w:tcW w:w="2120" w:type="dxa"/>
            <w:tcBorders>
              <w:top w:val="nil"/>
              <w:left w:val="nil"/>
              <w:bottom w:val="nil"/>
              <w:right w:val="nil"/>
            </w:tcBorders>
            <w:vAlign w:val="bottom"/>
          </w:tcPr>
          <w:p w14:paraId="674CAE0B" w14:textId="77777777" w:rsidR="007F261D" w:rsidRPr="000B5E3D" w:rsidRDefault="007F261D" w:rsidP="00802BC0">
            <w:pPr>
              <w:widowControl w:val="0"/>
              <w:autoSpaceDE w:val="0"/>
              <w:autoSpaceDN w:val="0"/>
              <w:adjustRightInd w:val="0"/>
              <w:spacing w:line="240" w:lineRule="auto"/>
              <w:rPr>
                <w:sz w:val="20"/>
                <w:szCs w:val="20"/>
              </w:rPr>
            </w:pPr>
          </w:p>
        </w:tc>
      </w:tr>
      <w:tr w:rsidR="007F261D" w:rsidRPr="000B5E3D" w14:paraId="798E450C" w14:textId="77777777" w:rsidTr="002177AE">
        <w:trPr>
          <w:trHeight w:val="218"/>
        </w:trPr>
        <w:tc>
          <w:tcPr>
            <w:tcW w:w="2160" w:type="dxa"/>
            <w:tcBorders>
              <w:top w:val="nil"/>
              <w:left w:val="nil"/>
              <w:bottom w:val="nil"/>
              <w:right w:val="nil"/>
            </w:tcBorders>
            <w:vAlign w:val="bottom"/>
          </w:tcPr>
          <w:p w14:paraId="2134B610" w14:textId="77777777" w:rsidR="007F261D" w:rsidRPr="000B5E3D" w:rsidRDefault="007F261D" w:rsidP="00802BC0">
            <w:pPr>
              <w:widowControl w:val="0"/>
              <w:autoSpaceDE w:val="0"/>
              <w:autoSpaceDN w:val="0"/>
              <w:adjustRightInd w:val="0"/>
              <w:spacing w:line="240" w:lineRule="auto"/>
              <w:rPr>
                <w:sz w:val="20"/>
                <w:szCs w:val="20"/>
              </w:rPr>
            </w:pPr>
          </w:p>
        </w:tc>
        <w:tc>
          <w:tcPr>
            <w:tcW w:w="820" w:type="dxa"/>
            <w:tcBorders>
              <w:top w:val="nil"/>
              <w:left w:val="nil"/>
              <w:bottom w:val="nil"/>
              <w:right w:val="nil"/>
            </w:tcBorders>
            <w:vAlign w:val="bottom"/>
          </w:tcPr>
          <w:p w14:paraId="7E3939C2" w14:textId="77777777" w:rsidR="007F261D" w:rsidRPr="000B5E3D" w:rsidRDefault="007F261D" w:rsidP="00802BC0">
            <w:pPr>
              <w:widowControl w:val="0"/>
              <w:autoSpaceDE w:val="0"/>
              <w:autoSpaceDN w:val="0"/>
              <w:adjustRightInd w:val="0"/>
              <w:spacing w:line="240" w:lineRule="auto"/>
              <w:ind w:left="180"/>
              <w:rPr>
                <w:sz w:val="20"/>
                <w:szCs w:val="20"/>
              </w:rPr>
            </w:pPr>
            <w:r w:rsidRPr="000B5E3D">
              <w:rPr>
                <w:sz w:val="20"/>
                <w:szCs w:val="20"/>
              </w:rPr>
              <w:t>161.92</w:t>
            </w:r>
          </w:p>
        </w:tc>
        <w:tc>
          <w:tcPr>
            <w:tcW w:w="3220" w:type="dxa"/>
            <w:tcBorders>
              <w:top w:val="nil"/>
              <w:left w:val="nil"/>
              <w:bottom w:val="nil"/>
              <w:right w:val="nil"/>
            </w:tcBorders>
            <w:vAlign w:val="bottom"/>
          </w:tcPr>
          <w:p w14:paraId="7469BF49" w14:textId="77777777" w:rsidR="007F261D" w:rsidRPr="000B5E3D" w:rsidRDefault="007F261D" w:rsidP="00802BC0">
            <w:pPr>
              <w:widowControl w:val="0"/>
              <w:autoSpaceDE w:val="0"/>
              <w:autoSpaceDN w:val="0"/>
              <w:adjustRightInd w:val="0"/>
              <w:spacing w:line="240" w:lineRule="auto"/>
              <w:ind w:left="80"/>
              <w:rPr>
                <w:sz w:val="20"/>
                <w:szCs w:val="20"/>
              </w:rPr>
            </w:pPr>
            <w:r w:rsidRPr="000B5E3D">
              <w:rPr>
                <w:sz w:val="20"/>
                <w:szCs w:val="20"/>
              </w:rPr>
              <w:t>ADJUSTMENT GROUP</w:t>
            </w:r>
          </w:p>
        </w:tc>
        <w:tc>
          <w:tcPr>
            <w:tcW w:w="680" w:type="dxa"/>
            <w:tcBorders>
              <w:top w:val="nil"/>
              <w:left w:val="nil"/>
              <w:bottom w:val="nil"/>
              <w:right w:val="nil"/>
            </w:tcBorders>
            <w:vAlign w:val="bottom"/>
          </w:tcPr>
          <w:p w14:paraId="17DC3E72" w14:textId="77777777" w:rsidR="007F261D" w:rsidRPr="000B5E3D" w:rsidRDefault="007F261D" w:rsidP="00802BC0">
            <w:pPr>
              <w:widowControl w:val="0"/>
              <w:autoSpaceDE w:val="0"/>
              <w:autoSpaceDN w:val="0"/>
              <w:adjustRightInd w:val="0"/>
              <w:spacing w:line="240" w:lineRule="auto"/>
              <w:rPr>
                <w:sz w:val="20"/>
                <w:szCs w:val="20"/>
              </w:rPr>
            </w:pPr>
          </w:p>
        </w:tc>
        <w:tc>
          <w:tcPr>
            <w:tcW w:w="2120" w:type="dxa"/>
            <w:tcBorders>
              <w:top w:val="nil"/>
              <w:left w:val="nil"/>
              <w:bottom w:val="nil"/>
              <w:right w:val="nil"/>
            </w:tcBorders>
            <w:vAlign w:val="bottom"/>
          </w:tcPr>
          <w:p w14:paraId="775456AE" w14:textId="77777777" w:rsidR="007F261D" w:rsidRPr="000B5E3D" w:rsidRDefault="007F261D" w:rsidP="00802BC0">
            <w:pPr>
              <w:widowControl w:val="0"/>
              <w:autoSpaceDE w:val="0"/>
              <w:autoSpaceDN w:val="0"/>
              <w:adjustRightInd w:val="0"/>
              <w:spacing w:line="240" w:lineRule="auto"/>
              <w:rPr>
                <w:sz w:val="20"/>
                <w:szCs w:val="20"/>
              </w:rPr>
            </w:pPr>
          </w:p>
        </w:tc>
      </w:tr>
      <w:tr w:rsidR="000A273A" w:rsidRPr="000B5E3D" w14:paraId="33FE9F4B" w14:textId="77777777" w:rsidTr="002177AE">
        <w:trPr>
          <w:trHeight w:val="218"/>
        </w:trPr>
        <w:tc>
          <w:tcPr>
            <w:tcW w:w="2160" w:type="dxa"/>
            <w:tcBorders>
              <w:top w:val="nil"/>
              <w:left w:val="nil"/>
              <w:bottom w:val="nil"/>
              <w:right w:val="nil"/>
            </w:tcBorders>
            <w:vAlign w:val="bottom"/>
          </w:tcPr>
          <w:p w14:paraId="61FBD6AB" w14:textId="77777777" w:rsidR="000A273A" w:rsidRPr="000B5E3D" w:rsidRDefault="000A273A" w:rsidP="00802BC0">
            <w:pPr>
              <w:widowControl w:val="0"/>
              <w:autoSpaceDE w:val="0"/>
              <w:autoSpaceDN w:val="0"/>
              <w:adjustRightInd w:val="0"/>
              <w:spacing w:line="240" w:lineRule="auto"/>
              <w:rPr>
                <w:sz w:val="20"/>
                <w:szCs w:val="20"/>
              </w:rPr>
            </w:pPr>
          </w:p>
        </w:tc>
        <w:tc>
          <w:tcPr>
            <w:tcW w:w="820" w:type="dxa"/>
            <w:tcBorders>
              <w:top w:val="nil"/>
              <w:left w:val="nil"/>
              <w:bottom w:val="nil"/>
              <w:right w:val="nil"/>
            </w:tcBorders>
            <w:vAlign w:val="bottom"/>
          </w:tcPr>
          <w:p w14:paraId="15673AF6" w14:textId="77777777" w:rsidR="000A273A" w:rsidRPr="000B5E3D" w:rsidRDefault="000A273A" w:rsidP="00802BC0">
            <w:pPr>
              <w:widowControl w:val="0"/>
              <w:autoSpaceDE w:val="0"/>
              <w:autoSpaceDN w:val="0"/>
              <w:adjustRightInd w:val="0"/>
              <w:spacing w:line="240" w:lineRule="auto"/>
              <w:ind w:left="180"/>
              <w:rPr>
                <w:sz w:val="20"/>
                <w:szCs w:val="20"/>
              </w:rPr>
            </w:pPr>
            <w:r>
              <w:rPr>
                <w:sz w:val="20"/>
                <w:szCs w:val="20"/>
              </w:rPr>
              <w:t>161.95</w:t>
            </w:r>
          </w:p>
        </w:tc>
        <w:tc>
          <w:tcPr>
            <w:tcW w:w="3220" w:type="dxa"/>
            <w:tcBorders>
              <w:top w:val="nil"/>
              <w:left w:val="nil"/>
              <w:bottom w:val="nil"/>
              <w:right w:val="nil"/>
            </w:tcBorders>
            <w:vAlign w:val="bottom"/>
          </w:tcPr>
          <w:p w14:paraId="344DA4DE" w14:textId="77777777" w:rsidR="000A273A" w:rsidRPr="000B5E3D" w:rsidRDefault="000A273A" w:rsidP="00802BC0">
            <w:pPr>
              <w:widowControl w:val="0"/>
              <w:autoSpaceDE w:val="0"/>
              <w:autoSpaceDN w:val="0"/>
              <w:adjustRightInd w:val="0"/>
              <w:spacing w:line="240" w:lineRule="auto"/>
              <w:ind w:left="80"/>
              <w:rPr>
                <w:sz w:val="20"/>
                <w:szCs w:val="20"/>
              </w:rPr>
            </w:pPr>
            <w:r>
              <w:rPr>
                <w:sz w:val="20"/>
                <w:szCs w:val="20"/>
              </w:rPr>
              <w:t>IPAC VENDOR AGREEMENT FILE</w:t>
            </w:r>
          </w:p>
        </w:tc>
        <w:tc>
          <w:tcPr>
            <w:tcW w:w="680" w:type="dxa"/>
            <w:tcBorders>
              <w:top w:val="nil"/>
              <w:left w:val="nil"/>
              <w:bottom w:val="nil"/>
              <w:right w:val="nil"/>
            </w:tcBorders>
            <w:vAlign w:val="bottom"/>
          </w:tcPr>
          <w:p w14:paraId="21BAA6A7" w14:textId="77777777" w:rsidR="000A273A" w:rsidRPr="000B5E3D" w:rsidRDefault="000A273A" w:rsidP="00802BC0">
            <w:pPr>
              <w:widowControl w:val="0"/>
              <w:autoSpaceDE w:val="0"/>
              <w:autoSpaceDN w:val="0"/>
              <w:adjustRightInd w:val="0"/>
              <w:spacing w:line="240" w:lineRule="auto"/>
              <w:rPr>
                <w:sz w:val="20"/>
                <w:szCs w:val="20"/>
              </w:rPr>
            </w:pPr>
          </w:p>
        </w:tc>
        <w:tc>
          <w:tcPr>
            <w:tcW w:w="2120" w:type="dxa"/>
            <w:tcBorders>
              <w:top w:val="nil"/>
              <w:left w:val="nil"/>
              <w:bottom w:val="nil"/>
              <w:right w:val="nil"/>
            </w:tcBorders>
            <w:vAlign w:val="bottom"/>
          </w:tcPr>
          <w:p w14:paraId="10980B85" w14:textId="77777777" w:rsidR="000A273A" w:rsidRPr="000B5E3D" w:rsidRDefault="000A273A" w:rsidP="00802BC0">
            <w:pPr>
              <w:widowControl w:val="0"/>
              <w:autoSpaceDE w:val="0"/>
              <w:autoSpaceDN w:val="0"/>
              <w:adjustRightInd w:val="0"/>
              <w:spacing w:line="240" w:lineRule="auto"/>
              <w:rPr>
                <w:sz w:val="20"/>
                <w:szCs w:val="20"/>
              </w:rPr>
            </w:pPr>
          </w:p>
        </w:tc>
      </w:tr>
      <w:tr w:rsidR="007F261D" w:rsidRPr="000B5E3D" w14:paraId="522DA8FB" w14:textId="77777777" w:rsidTr="002177AE">
        <w:trPr>
          <w:trHeight w:val="216"/>
        </w:trPr>
        <w:tc>
          <w:tcPr>
            <w:tcW w:w="2160" w:type="dxa"/>
            <w:tcBorders>
              <w:top w:val="nil"/>
              <w:left w:val="nil"/>
              <w:bottom w:val="nil"/>
              <w:right w:val="nil"/>
            </w:tcBorders>
            <w:vAlign w:val="bottom"/>
          </w:tcPr>
          <w:p w14:paraId="4A31E001" w14:textId="77777777" w:rsidR="007F261D" w:rsidRPr="000B5E3D" w:rsidRDefault="007F261D" w:rsidP="00802BC0">
            <w:pPr>
              <w:widowControl w:val="0"/>
              <w:autoSpaceDE w:val="0"/>
              <w:autoSpaceDN w:val="0"/>
              <w:adjustRightInd w:val="0"/>
              <w:spacing w:line="240" w:lineRule="auto"/>
              <w:rPr>
                <w:sz w:val="20"/>
                <w:szCs w:val="20"/>
              </w:rPr>
            </w:pPr>
          </w:p>
        </w:tc>
        <w:tc>
          <w:tcPr>
            <w:tcW w:w="820" w:type="dxa"/>
            <w:tcBorders>
              <w:top w:val="nil"/>
              <w:left w:val="nil"/>
              <w:bottom w:val="nil"/>
              <w:right w:val="nil"/>
            </w:tcBorders>
            <w:vAlign w:val="bottom"/>
          </w:tcPr>
          <w:p w14:paraId="766B6572" w14:textId="77777777" w:rsidR="007F261D" w:rsidRPr="000B5E3D" w:rsidRDefault="007F261D" w:rsidP="00802BC0">
            <w:pPr>
              <w:widowControl w:val="0"/>
              <w:autoSpaceDE w:val="0"/>
              <w:autoSpaceDN w:val="0"/>
              <w:adjustRightInd w:val="0"/>
              <w:spacing w:line="215" w:lineRule="exact"/>
              <w:ind w:left="180"/>
              <w:rPr>
                <w:sz w:val="20"/>
                <w:szCs w:val="20"/>
              </w:rPr>
            </w:pPr>
            <w:r w:rsidRPr="000B5E3D">
              <w:rPr>
                <w:sz w:val="20"/>
                <w:szCs w:val="20"/>
              </w:rPr>
              <w:t>162.4</w:t>
            </w:r>
          </w:p>
        </w:tc>
        <w:tc>
          <w:tcPr>
            <w:tcW w:w="3220" w:type="dxa"/>
            <w:tcBorders>
              <w:top w:val="nil"/>
              <w:left w:val="nil"/>
              <w:bottom w:val="nil"/>
              <w:right w:val="nil"/>
            </w:tcBorders>
            <w:vAlign w:val="bottom"/>
          </w:tcPr>
          <w:p w14:paraId="111FB383" w14:textId="77777777" w:rsidR="007F261D" w:rsidRPr="000B5E3D" w:rsidRDefault="007F261D" w:rsidP="00802BC0">
            <w:pPr>
              <w:widowControl w:val="0"/>
              <w:autoSpaceDE w:val="0"/>
              <w:autoSpaceDN w:val="0"/>
              <w:adjustRightInd w:val="0"/>
              <w:spacing w:line="215" w:lineRule="exact"/>
              <w:ind w:left="80"/>
              <w:rPr>
                <w:sz w:val="20"/>
                <w:szCs w:val="20"/>
              </w:rPr>
            </w:pPr>
            <w:r w:rsidRPr="000B5E3D">
              <w:rPr>
                <w:sz w:val="20"/>
                <w:szCs w:val="20"/>
              </w:rPr>
              <w:t>VA FORM 10-7078</w:t>
            </w:r>
          </w:p>
        </w:tc>
        <w:tc>
          <w:tcPr>
            <w:tcW w:w="680" w:type="dxa"/>
            <w:tcBorders>
              <w:top w:val="nil"/>
              <w:left w:val="nil"/>
              <w:bottom w:val="nil"/>
              <w:right w:val="nil"/>
            </w:tcBorders>
            <w:vAlign w:val="bottom"/>
          </w:tcPr>
          <w:p w14:paraId="08366E0D" w14:textId="77777777" w:rsidR="007F261D" w:rsidRPr="000B5E3D" w:rsidRDefault="007F261D" w:rsidP="00802BC0">
            <w:pPr>
              <w:widowControl w:val="0"/>
              <w:autoSpaceDE w:val="0"/>
              <w:autoSpaceDN w:val="0"/>
              <w:adjustRightInd w:val="0"/>
              <w:spacing w:line="240" w:lineRule="auto"/>
              <w:rPr>
                <w:sz w:val="20"/>
                <w:szCs w:val="20"/>
              </w:rPr>
            </w:pPr>
          </w:p>
        </w:tc>
        <w:tc>
          <w:tcPr>
            <w:tcW w:w="2120" w:type="dxa"/>
            <w:tcBorders>
              <w:top w:val="nil"/>
              <w:left w:val="nil"/>
              <w:bottom w:val="nil"/>
              <w:right w:val="nil"/>
            </w:tcBorders>
            <w:vAlign w:val="bottom"/>
          </w:tcPr>
          <w:p w14:paraId="2B28AAD0" w14:textId="77777777" w:rsidR="007F261D" w:rsidRPr="000B5E3D" w:rsidRDefault="007F261D" w:rsidP="00802BC0">
            <w:pPr>
              <w:widowControl w:val="0"/>
              <w:autoSpaceDE w:val="0"/>
              <w:autoSpaceDN w:val="0"/>
              <w:adjustRightInd w:val="0"/>
              <w:spacing w:line="240" w:lineRule="auto"/>
              <w:rPr>
                <w:sz w:val="20"/>
                <w:szCs w:val="20"/>
              </w:rPr>
            </w:pPr>
          </w:p>
        </w:tc>
      </w:tr>
      <w:tr w:rsidR="007F261D" w:rsidRPr="000B5E3D" w14:paraId="5DE97298" w14:textId="77777777" w:rsidTr="002177AE">
        <w:trPr>
          <w:trHeight w:val="216"/>
        </w:trPr>
        <w:tc>
          <w:tcPr>
            <w:tcW w:w="2160" w:type="dxa"/>
            <w:tcBorders>
              <w:top w:val="nil"/>
              <w:left w:val="nil"/>
              <w:bottom w:val="nil"/>
              <w:right w:val="nil"/>
            </w:tcBorders>
            <w:vAlign w:val="bottom"/>
          </w:tcPr>
          <w:p w14:paraId="3CB88099" w14:textId="77777777" w:rsidR="007F261D" w:rsidRPr="000B5E3D" w:rsidRDefault="007F261D" w:rsidP="00802BC0">
            <w:pPr>
              <w:widowControl w:val="0"/>
              <w:autoSpaceDE w:val="0"/>
              <w:autoSpaceDN w:val="0"/>
              <w:adjustRightInd w:val="0"/>
              <w:spacing w:line="240" w:lineRule="auto"/>
              <w:rPr>
                <w:sz w:val="20"/>
                <w:szCs w:val="20"/>
              </w:rPr>
            </w:pPr>
          </w:p>
        </w:tc>
        <w:tc>
          <w:tcPr>
            <w:tcW w:w="820" w:type="dxa"/>
            <w:tcBorders>
              <w:top w:val="nil"/>
              <w:left w:val="nil"/>
              <w:bottom w:val="nil"/>
              <w:right w:val="nil"/>
            </w:tcBorders>
            <w:vAlign w:val="bottom"/>
          </w:tcPr>
          <w:p w14:paraId="0D2A3824" w14:textId="77777777" w:rsidR="007F261D" w:rsidRPr="000B5E3D" w:rsidRDefault="007F261D" w:rsidP="00802BC0">
            <w:pPr>
              <w:widowControl w:val="0"/>
              <w:autoSpaceDE w:val="0"/>
              <w:autoSpaceDN w:val="0"/>
              <w:adjustRightInd w:val="0"/>
              <w:spacing w:line="215" w:lineRule="exact"/>
              <w:ind w:left="180"/>
              <w:rPr>
                <w:sz w:val="20"/>
                <w:szCs w:val="20"/>
              </w:rPr>
            </w:pPr>
            <w:r w:rsidRPr="000B5E3D">
              <w:rPr>
                <w:sz w:val="20"/>
                <w:szCs w:val="20"/>
              </w:rPr>
              <w:t>162.7</w:t>
            </w:r>
          </w:p>
        </w:tc>
        <w:tc>
          <w:tcPr>
            <w:tcW w:w="3220" w:type="dxa"/>
            <w:tcBorders>
              <w:top w:val="nil"/>
              <w:left w:val="nil"/>
              <w:bottom w:val="nil"/>
              <w:right w:val="nil"/>
            </w:tcBorders>
            <w:vAlign w:val="bottom"/>
          </w:tcPr>
          <w:p w14:paraId="27B8664A" w14:textId="77777777" w:rsidR="007F261D" w:rsidRPr="000B5E3D" w:rsidRDefault="007F261D" w:rsidP="00802BC0">
            <w:pPr>
              <w:widowControl w:val="0"/>
              <w:autoSpaceDE w:val="0"/>
              <w:autoSpaceDN w:val="0"/>
              <w:adjustRightInd w:val="0"/>
              <w:spacing w:line="215" w:lineRule="exact"/>
              <w:ind w:left="80"/>
              <w:rPr>
                <w:sz w:val="20"/>
                <w:szCs w:val="20"/>
              </w:rPr>
            </w:pPr>
            <w:r w:rsidRPr="000B5E3D">
              <w:rPr>
                <w:sz w:val="20"/>
                <w:szCs w:val="20"/>
              </w:rPr>
              <w:t>FEE BASIS UNAUTHORIZED</w:t>
            </w:r>
          </w:p>
        </w:tc>
        <w:tc>
          <w:tcPr>
            <w:tcW w:w="680" w:type="dxa"/>
            <w:tcBorders>
              <w:top w:val="nil"/>
              <w:left w:val="nil"/>
              <w:bottom w:val="nil"/>
              <w:right w:val="nil"/>
            </w:tcBorders>
            <w:vAlign w:val="bottom"/>
          </w:tcPr>
          <w:p w14:paraId="6838FAF9" w14:textId="77777777" w:rsidR="007F261D" w:rsidRPr="000B5E3D" w:rsidRDefault="007F261D" w:rsidP="00802BC0">
            <w:pPr>
              <w:widowControl w:val="0"/>
              <w:autoSpaceDE w:val="0"/>
              <w:autoSpaceDN w:val="0"/>
              <w:adjustRightInd w:val="0"/>
              <w:spacing w:line="240" w:lineRule="auto"/>
              <w:rPr>
                <w:sz w:val="20"/>
                <w:szCs w:val="20"/>
              </w:rPr>
            </w:pPr>
          </w:p>
        </w:tc>
        <w:tc>
          <w:tcPr>
            <w:tcW w:w="2120" w:type="dxa"/>
            <w:tcBorders>
              <w:top w:val="nil"/>
              <w:left w:val="nil"/>
              <w:bottom w:val="nil"/>
              <w:right w:val="nil"/>
            </w:tcBorders>
            <w:vAlign w:val="bottom"/>
          </w:tcPr>
          <w:p w14:paraId="6D011758" w14:textId="77777777" w:rsidR="007F261D" w:rsidRPr="000B5E3D" w:rsidRDefault="007F261D" w:rsidP="00802BC0">
            <w:pPr>
              <w:widowControl w:val="0"/>
              <w:autoSpaceDE w:val="0"/>
              <w:autoSpaceDN w:val="0"/>
              <w:adjustRightInd w:val="0"/>
              <w:spacing w:line="240" w:lineRule="auto"/>
              <w:rPr>
                <w:sz w:val="20"/>
                <w:szCs w:val="20"/>
              </w:rPr>
            </w:pPr>
          </w:p>
        </w:tc>
      </w:tr>
      <w:tr w:rsidR="007F261D" w:rsidRPr="000B5E3D" w14:paraId="0C616FCA" w14:textId="77777777" w:rsidTr="002177AE">
        <w:trPr>
          <w:trHeight w:val="216"/>
        </w:trPr>
        <w:tc>
          <w:tcPr>
            <w:tcW w:w="2160" w:type="dxa"/>
            <w:tcBorders>
              <w:top w:val="nil"/>
              <w:left w:val="nil"/>
              <w:bottom w:val="nil"/>
              <w:right w:val="nil"/>
            </w:tcBorders>
            <w:vAlign w:val="bottom"/>
          </w:tcPr>
          <w:p w14:paraId="5FDE1326" w14:textId="77777777" w:rsidR="007F261D" w:rsidRPr="000B5E3D" w:rsidRDefault="007F261D" w:rsidP="00802BC0">
            <w:pPr>
              <w:widowControl w:val="0"/>
              <w:autoSpaceDE w:val="0"/>
              <w:autoSpaceDN w:val="0"/>
              <w:adjustRightInd w:val="0"/>
              <w:spacing w:line="240" w:lineRule="auto"/>
              <w:rPr>
                <w:sz w:val="20"/>
                <w:szCs w:val="20"/>
              </w:rPr>
            </w:pPr>
          </w:p>
        </w:tc>
        <w:tc>
          <w:tcPr>
            <w:tcW w:w="820" w:type="dxa"/>
            <w:tcBorders>
              <w:top w:val="nil"/>
              <w:left w:val="nil"/>
              <w:bottom w:val="nil"/>
              <w:right w:val="nil"/>
            </w:tcBorders>
            <w:vAlign w:val="bottom"/>
          </w:tcPr>
          <w:p w14:paraId="65918227" w14:textId="77777777" w:rsidR="007F261D" w:rsidRPr="000B5E3D" w:rsidRDefault="007F261D" w:rsidP="00802BC0">
            <w:pPr>
              <w:widowControl w:val="0"/>
              <w:autoSpaceDE w:val="0"/>
              <w:autoSpaceDN w:val="0"/>
              <w:adjustRightInd w:val="0"/>
              <w:spacing w:line="240" w:lineRule="auto"/>
              <w:rPr>
                <w:sz w:val="20"/>
                <w:szCs w:val="20"/>
              </w:rPr>
            </w:pPr>
          </w:p>
        </w:tc>
        <w:tc>
          <w:tcPr>
            <w:tcW w:w="3220" w:type="dxa"/>
            <w:tcBorders>
              <w:top w:val="nil"/>
              <w:left w:val="nil"/>
              <w:bottom w:val="nil"/>
              <w:right w:val="nil"/>
            </w:tcBorders>
            <w:vAlign w:val="bottom"/>
          </w:tcPr>
          <w:p w14:paraId="1A3AFAD8" w14:textId="77777777" w:rsidR="007F261D" w:rsidRPr="000B5E3D" w:rsidRDefault="007F261D" w:rsidP="00802BC0">
            <w:pPr>
              <w:widowControl w:val="0"/>
              <w:autoSpaceDE w:val="0"/>
              <w:autoSpaceDN w:val="0"/>
              <w:adjustRightInd w:val="0"/>
              <w:spacing w:line="240" w:lineRule="auto"/>
              <w:ind w:left="80"/>
              <w:rPr>
                <w:sz w:val="20"/>
                <w:szCs w:val="20"/>
              </w:rPr>
            </w:pPr>
            <w:r w:rsidRPr="000B5E3D">
              <w:rPr>
                <w:sz w:val="20"/>
                <w:szCs w:val="20"/>
              </w:rPr>
              <w:t>CLAIMS</w:t>
            </w:r>
          </w:p>
        </w:tc>
        <w:tc>
          <w:tcPr>
            <w:tcW w:w="680" w:type="dxa"/>
            <w:tcBorders>
              <w:top w:val="nil"/>
              <w:left w:val="nil"/>
              <w:bottom w:val="nil"/>
              <w:right w:val="nil"/>
            </w:tcBorders>
            <w:vAlign w:val="bottom"/>
          </w:tcPr>
          <w:p w14:paraId="63B600CA" w14:textId="77777777" w:rsidR="007F261D" w:rsidRPr="000B5E3D" w:rsidRDefault="007F261D" w:rsidP="00802BC0">
            <w:pPr>
              <w:widowControl w:val="0"/>
              <w:autoSpaceDE w:val="0"/>
              <w:autoSpaceDN w:val="0"/>
              <w:adjustRightInd w:val="0"/>
              <w:spacing w:line="240" w:lineRule="auto"/>
              <w:rPr>
                <w:sz w:val="20"/>
                <w:szCs w:val="20"/>
              </w:rPr>
            </w:pPr>
          </w:p>
        </w:tc>
        <w:tc>
          <w:tcPr>
            <w:tcW w:w="2120" w:type="dxa"/>
            <w:tcBorders>
              <w:top w:val="nil"/>
              <w:left w:val="nil"/>
              <w:bottom w:val="nil"/>
              <w:right w:val="nil"/>
            </w:tcBorders>
            <w:vAlign w:val="bottom"/>
          </w:tcPr>
          <w:p w14:paraId="58493ACB" w14:textId="77777777" w:rsidR="007F261D" w:rsidRPr="000B5E3D" w:rsidRDefault="007F261D" w:rsidP="00802BC0">
            <w:pPr>
              <w:widowControl w:val="0"/>
              <w:autoSpaceDE w:val="0"/>
              <w:autoSpaceDN w:val="0"/>
              <w:adjustRightInd w:val="0"/>
              <w:spacing w:line="240" w:lineRule="auto"/>
              <w:rPr>
                <w:sz w:val="20"/>
                <w:szCs w:val="20"/>
              </w:rPr>
            </w:pPr>
          </w:p>
        </w:tc>
      </w:tr>
      <w:tr w:rsidR="007F261D" w:rsidRPr="000B5E3D" w14:paraId="46C69DA8" w14:textId="77777777" w:rsidTr="002177AE">
        <w:trPr>
          <w:trHeight w:val="216"/>
        </w:trPr>
        <w:tc>
          <w:tcPr>
            <w:tcW w:w="2160" w:type="dxa"/>
            <w:tcBorders>
              <w:top w:val="nil"/>
              <w:left w:val="nil"/>
              <w:bottom w:val="nil"/>
              <w:right w:val="nil"/>
            </w:tcBorders>
            <w:vAlign w:val="bottom"/>
          </w:tcPr>
          <w:p w14:paraId="110A5D65" w14:textId="77777777" w:rsidR="007F261D" w:rsidRPr="000B5E3D" w:rsidRDefault="007F261D" w:rsidP="00802BC0">
            <w:pPr>
              <w:widowControl w:val="0"/>
              <w:autoSpaceDE w:val="0"/>
              <w:autoSpaceDN w:val="0"/>
              <w:adjustRightInd w:val="0"/>
              <w:spacing w:line="240" w:lineRule="auto"/>
              <w:rPr>
                <w:sz w:val="20"/>
                <w:szCs w:val="20"/>
              </w:rPr>
            </w:pPr>
          </w:p>
        </w:tc>
        <w:tc>
          <w:tcPr>
            <w:tcW w:w="820" w:type="dxa"/>
            <w:tcBorders>
              <w:top w:val="nil"/>
              <w:left w:val="nil"/>
              <w:bottom w:val="nil"/>
              <w:right w:val="nil"/>
            </w:tcBorders>
            <w:vAlign w:val="bottom"/>
          </w:tcPr>
          <w:p w14:paraId="55ADAA55" w14:textId="77777777" w:rsidR="007F261D" w:rsidRPr="000B5E3D" w:rsidRDefault="007F261D" w:rsidP="00802BC0">
            <w:pPr>
              <w:widowControl w:val="0"/>
              <w:autoSpaceDE w:val="0"/>
              <w:autoSpaceDN w:val="0"/>
              <w:adjustRightInd w:val="0"/>
              <w:spacing w:line="215" w:lineRule="exact"/>
              <w:ind w:left="180"/>
              <w:rPr>
                <w:sz w:val="20"/>
                <w:szCs w:val="20"/>
              </w:rPr>
            </w:pPr>
            <w:r w:rsidRPr="000B5E3D">
              <w:rPr>
                <w:sz w:val="20"/>
                <w:szCs w:val="20"/>
              </w:rPr>
              <w:t>162.95</w:t>
            </w:r>
          </w:p>
        </w:tc>
        <w:tc>
          <w:tcPr>
            <w:tcW w:w="3900" w:type="dxa"/>
            <w:gridSpan w:val="2"/>
            <w:tcBorders>
              <w:top w:val="nil"/>
              <w:left w:val="nil"/>
              <w:bottom w:val="nil"/>
              <w:right w:val="nil"/>
            </w:tcBorders>
            <w:vAlign w:val="bottom"/>
          </w:tcPr>
          <w:p w14:paraId="026C5307" w14:textId="77777777" w:rsidR="007F261D" w:rsidRPr="000B5E3D" w:rsidRDefault="007F261D" w:rsidP="00802BC0">
            <w:pPr>
              <w:widowControl w:val="0"/>
              <w:autoSpaceDE w:val="0"/>
              <w:autoSpaceDN w:val="0"/>
              <w:adjustRightInd w:val="0"/>
              <w:spacing w:line="215" w:lineRule="exact"/>
              <w:ind w:left="80"/>
              <w:rPr>
                <w:sz w:val="20"/>
                <w:szCs w:val="20"/>
              </w:rPr>
            </w:pPr>
            <w:r w:rsidRPr="000B5E3D">
              <w:rPr>
                <w:sz w:val="20"/>
                <w:szCs w:val="20"/>
              </w:rPr>
              <w:t>FEE BASIS CHECK CANCELLATION</w:t>
            </w:r>
          </w:p>
        </w:tc>
        <w:tc>
          <w:tcPr>
            <w:tcW w:w="2120" w:type="dxa"/>
            <w:tcBorders>
              <w:top w:val="nil"/>
              <w:left w:val="nil"/>
              <w:bottom w:val="nil"/>
              <w:right w:val="nil"/>
            </w:tcBorders>
            <w:vAlign w:val="bottom"/>
          </w:tcPr>
          <w:p w14:paraId="10B9E659" w14:textId="77777777" w:rsidR="007F261D" w:rsidRPr="000B5E3D" w:rsidRDefault="007F261D" w:rsidP="00802BC0">
            <w:pPr>
              <w:widowControl w:val="0"/>
              <w:autoSpaceDE w:val="0"/>
              <w:autoSpaceDN w:val="0"/>
              <w:adjustRightInd w:val="0"/>
              <w:spacing w:line="240" w:lineRule="auto"/>
              <w:rPr>
                <w:sz w:val="20"/>
                <w:szCs w:val="20"/>
              </w:rPr>
            </w:pPr>
          </w:p>
        </w:tc>
      </w:tr>
      <w:tr w:rsidR="007F261D" w:rsidRPr="000B5E3D" w14:paraId="04591D8D" w14:textId="77777777" w:rsidTr="002177AE">
        <w:trPr>
          <w:trHeight w:val="216"/>
        </w:trPr>
        <w:tc>
          <w:tcPr>
            <w:tcW w:w="2160" w:type="dxa"/>
            <w:tcBorders>
              <w:top w:val="nil"/>
              <w:left w:val="nil"/>
              <w:bottom w:val="nil"/>
              <w:right w:val="nil"/>
            </w:tcBorders>
            <w:vAlign w:val="bottom"/>
          </w:tcPr>
          <w:p w14:paraId="4C9AFEC9" w14:textId="77777777" w:rsidR="007F261D" w:rsidRPr="000B5E3D" w:rsidRDefault="007F261D" w:rsidP="00802BC0">
            <w:pPr>
              <w:widowControl w:val="0"/>
              <w:autoSpaceDE w:val="0"/>
              <w:autoSpaceDN w:val="0"/>
              <w:adjustRightInd w:val="0"/>
              <w:spacing w:line="240" w:lineRule="auto"/>
              <w:rPr>
                <w:sz w:val="20"/>
                <w:szCs w:val="20"/>
              </w:rPr>
            </w:pPr>
          </w:p>
        </w:tc>
        <w:tc>
          <w:tcPr>
            <w:tcW w:w="820" w:type="dxa"/>
            <w:tcBorders>
              <w:top w:val="nil"/>
              <w:left w:val="nil"/>
              <w:bottom w:val="nil"/>
              <w:right w:val="nil"/>
            </w:tcBorders>
            <w:vAlign w:val="bottom"/>
          </w:tcPr>
          <w:p w14:paraId="712D4D2B" w14:textId="77777777" w:rsidR="007F261D" w:rsidRPr="000B5E3D" w:rsidRDefault="007F261D" w:rsidP="00802BC0">
            <w:pPr>
              <w:widowControl w:val="0"/>
              <w:autoSpaceDE w:val="0"/>
              <w:autoSpaceDN w:val="0"/>
              <w:adjustRightInd w:val="0"/>
              <w:spacing w:line="240" w:lineRule="auto"/>
              <w:rPr>
                <w:sz w:val="20"/>
                <w:szCs w:val="20"/>
              </w:rPr>
            </w:pPr>
          </w:p>
        </w:tc>
        <w:tc>
          <w:tcPr>
            <w:tcW w:w="3220" w:type="dxa"/>
            <w:tcBorders>
              <w:top w:val="nil"/>
              <w:left w:val="nil"/>
              <w:bottom w:val="nil"/>
              <w:right w:val="nil"/>
            </w:tcBorders>
            <w:vAlign w:val="bottom"/>
          </w:tcPr>
          <w:p w14:paraId="71F656E4" w14:textId="77777777" w:rsidR="007F261D" w:rsidRPr="000B5E3D" w:rsidRDefault="007F261D" w:rsidP="00802BC0">
            <w:pPr>
              <w:widowControl w:val="0"/>
              <w:autoSpaceDE w:val="0"/>
              <w:autoSpaceDN w:val="0"/>
              <w:adjustRightInd w:val="0"/>
              <w:spacing w:line="215" w:lineRule="exact"/>
              <w:ind w:left="80"/>
              <w:rPr>
                <w:sz w:val="20"/>
                <w:szCs w:val="20"/>
              </w:rPr>
            </w:pPr>
            <w:r w:rsidRPr="000B5E3D">
              <w:rPr>
                <w:sz w:val="20"/>
                <w:szCs w:val="20"/>
              </w:rPr>
              <w:t>REASON</w:t>
            </w:r>
          </w:p>
        </w:tc>
        <w:tc>
          <w:tcPr>
            <w:tcW w:w="680" w:type="dxa"/>
            <w:tcBorders>
              <w:top w:val="nil"/>
              <w:left w:val="nil"/>
              <w:bottom w:val="nil"/>
              <w:right w:val="nil"/>
            </w:tcBorders>
            <w:vAlign w:val="bottom"/>
          </w:tcPr>
          <w:p w14:paraId="127054CE" w14:textId="77777777" w:rsidR="007F261D" w:rsidRPr="000B5E3D" w:rsidRDefault="007F261D" w:rsidP="00802BC0">
            <w:pPr>
              <w:widowControl w:val="0"/>
              <w:autoSpaceDE w:val="0"/>
              <w:autoSpaceDN w:val="0"/>
              <w:adjustRightInd w:val="0"/>
              <w:spacing w:line="240" w:lineRule="auto"/>
              <w:rPr>
                <w:sz w:val="20"/>
                <w:szCs w:val="20"/>
              </w:rPr>
            </w:pPr>
          </w:p>
        </w:tc>
        <w:tc>
          <w:tcPr>
            <w:tcW w:w="2120" w:type="dxa"/>
            <w:tcBorders>
              <w:top w:val="nil"/>
              <w:left w:val="nil"/>
              <w:bottom w:val="nil"/>
              <w:right w:val="nil"/>
            </w:tcBorders>
            <w:vAlign w:val="bottom"/>
          </w:tcPr>
          <w:p w14:paraId="7A720C91" w14:textId="77777777" w:rsidR="007F261D" w:rsidRPr="000B5E3D" w:rsidRDefault="007F261D" w:rsidP="00802BC0">
            <w:pPr>
              <w:widowControl w:val="0"/>
              <w:autoSpaceDE w:val="0"/>
              <w:autoSpaceDN w:val="0"/>
              <w:adjustRightInd w:val="0"/>
              <w:spacing w:line="240" w:lineRule="auto"/>
              <w:rPr>
                <w:sz w:val="20"/>
                <w:szCs w:val="20"/>
              </w:rPr>
            </w:pPr>
          </w:p>
        </w:tc>
      </w:tr>
      <w:tr w:rsidR="007F261D" w:rsidRPr="000B5E3D" w14:paraId="7438E1F6" w14:textId="77777777" w:rsidTr="002177AE">
        <w:trPr>
          <w:trHeight w:val="218"/>
        </w:trPr>
        <w:tc>
          <w:tcPr>
            <w:tcW w:w="2160" w:type="dxa"/>
            <w:tcBorders>
              <w:top w:val="nil"/>
              <w:left w:val="nil"/>
              <w:bottom w:val="nil"/>
              <w:right w:val="nil"/>
            </w:tcBorders>
            <w:vAlign w:val="bottom"/>
          </w:tcPr>
          <w:p w14:paraId="69CF5BE6" w14:textId="77777777" w:rsidR="007F261D" w:rsidRPr="000B5E3D" w:rsidRDefault="007F261D" w:rsidP="00802BC0">
            <w:pPr>
              <w:widowControl w:val="0"/>
              <w:autoSpaceDE w:val="0"/>
              <w:autoSpaceDN w:val="0"/>
              <w:adjustRightInd w:val="0"/>
              <w:spacing w:line="240" w:lineRule="auto"/>
              <w:rPr>
                <w:sz w:val="20"/>
                <w:szCs w:val="20"/>
              </w:rPr>
            </w:pPr>
          </w:p>
        </w:tc>
        <w:tc>
          <w:tcPr>
            <w:tcW w:w="820" w:type="dxa"/>
            <w:tcBorders>
              <w:top w:val="nil"/>
              <w:left w:val="nil"/>
              <w:bottom w:val="nil"/>
              <w:right w:val="nil"/>
            </w:tcBorders>
            <w:vAlign w:val="bottom"/>
          </w:tcPr>
          <w:p w14:paraId="530570CD" w14:textId="77777777" w:rsidR="007F261D" w:rsidRPr="000B5E3D" w:rsidRDefault="007F261D" w:rsidP="00802BC0">
            <w:pPr>
              <w:widowControl w:val="0"/>
              <w:autoSpaceDE w:val="0"/>
              <w:autoSpaceDN w:val="0"/>
              <w:adjustRightInd w:val="0"/>
              <w:spacing w:line="240" w:lineRule="auto"/>
              <w:ind w:left="180"/>
              <w:rPr>
                <w:sz w:val="20"/>
                <w:szCs w:val="20"/>
              </w:rPr>
            </w:pPr>
            <w:r w:rsidRPr="000B5E3D">
              <w:rPr>
                <w:sz w:val="20"/>
                <w:szCs w:val="20"/>
              </w:rPr>
              <w:t>163.85</w:t>
            </w:r>
          </w:p>
        </w:tc>
        <w:tc>
          <w:tcPr>
            <w:tcW w:w="3220" w:type="dxa"/>
            <w:tcBorders>
              <w:top w:val="nil"/>
              <w:left w:val="nil"/>
              <w:bottom w:val="nil"/>
              <w:right w:val="nil"/>
            </w:tcBorders>
            <w:vAlign w:val="bottom"/>
          </w:tcPr>
          <w:p w14:paraId="12C5580B" w14:textId="77777777" w:rsidR="007F261D" w:rsidRPr="000B5E3D" w:rsidRDefault="007F261D" w:rsidP="00802BC0">
            <w:pPr>
              <w:widowControl w:val="0"/>
              <w:autoSpaceDE w:val="0"/>
              <w:autoSpaceDN w:val="0"/>
              <w:adjustRightInd w:val="0"/>
              <w:spacing w:line="240" w:lineRule="auto"/>
              <w:ind w:left="80"/>
              <w:rPr>
                <w:sz w:val="20"/>
                <w:szCs w:val="20"/>
              </w:rPr>
            </w:pPr>
            <w:r w:rsidRPr="000B5E3D">
              <w:rPr>
                <w:sz w:val="20"/>
                <w:szCs w:val="20"/>
              </w:rPr>
              <w:t>FEE BASIS VA TYPE OF SERVICE</w:t>
            </w:r>
          </w:p>
        </w:tc>
        <w:tc>
          <w:tcPr>
            <w:tcW w:w="680" w:type="dxa"/>
            <w:tcBorders>
              <w:top w:val="nil"/>
              <w:left w:val="nil"/>
              <w:bottom w:val="nil"/>
              <w:right w:val="nil"/>
            </w:tcBorders>
            <w:vAlign w:val="bottom"/>
          </w:tcPr>
          <w:p w14:paraId="37CF633B" w14:textId="77777777" w:rsidR="007F261D" w:rsidRPr="000B5E3D" w:rsidRDefault="007F261D" w:rsidP="00802BC0">
            <w:pPr>
              <w:widowControl w:val="0"/>
              <w:autoSpaceDE w:val="0"/>
              <w:autoSpaceDN w:val="0"/>
              <w:adjustRightInd w:val="0"/>
              <w:spacing w:line="240" w:lineRule="auto"/>
              <w:rPr>
                <w:sz w:val="20"/>
                <w:szCs w:val="20"/>
              </w:rPr>
            </w:pPr>
          </w:p>
        </w:tc>
        <w:tc>
          <w:tcPr>
            <w:tcW w:w="2120" w:type="dxa"/>
            <w:tcBorders>
              <w:top w:val="nil"/>
              <w:left w:val="nil"/>
              <w:bottom w:val="nil"/>
              <w:right w:val="nil"/>
            </w:tcBorders>
            <w:vAlign w:val="bottom"/>
          </w:tcPr>
          <w:p w14:paraId="2A1EA1FB" w14:textId="77777777" w:rsidR="007F261D" w:rsidRPr="000B5E3D" w:rsidRDefault="007F261D" w:rsidP="00802BC0">
            <w:pPr>
              <w:widowControl w:val="0"/>
              <w:autoSpaceDE w:val="0"/>
              <w:autoSpaceDN w:val="0"/>
              <w:adjustRightInd w:val="0"/>
              <w:spacing w:line="240" w:lineRule="auto"/>
              <w:rPr>
                <w:sz w:val="20"/>
                <w:szCs w:val="20"/>
              </w:rPr>
            </w:pPr>
          </w:p>
        </w:tc>
      </w:tr>
      <w:tr w:rsidR="00D55B88" w:rsidRPr="000B5E3D" w14:paraId="04957B32" w14:textId="77777777" w:rsidTr="002177AE">
        <w:trPr>
          <w:trHeight w:val="218"/>
        </w:trPr>
        <w:tc>
          <w:tcPr>
            <w:tcW w:w="2160" w:type="dxa"/>
            <w:tcBorders>
              <w:top w:val="nil"/>
              <w:left w:val="nil"/>
              <w:bottom w:val="nil"/>
              <w:right w:val="nil"/>
            </w:tcBorders>
            <w:vAlign w:val="bottom"/>
          </w:tcPr>
          <w:p w14:paraId="45419B05" w14:textId="77777777" w:rsidR="00D55B88" w:rsidRPr="000B5E3D" w:rsidRDefault="00D55B88" w:rsidP="00802BC0">
            <w:pPr>
              <w:widowControl w:val="0"/>
              <w:autoSpaceDE w:val="0"/>
              <w:autoSpaceDN w:val="0"/>
              <w:adjustRightInd w:val="0"/>
              <w:spacing w:line="240" w:lineRule="auto"/>
              <w:rPr>
                <w:sz w:val="20"/>
                <w:szCs w:val="20"/>
              </w:rPr>
            </w:pPr>
          </w:p>
        </w:tc>
        <w:tc>
          <w:tcPr>
            <w:tcW w:w="820" w:type="dxa"/>
            <w:tcBorders>
              <w:top w:val="nil"/>
              <w:left w:val="nil"/>
              <w:bottom w:val="nil"/>
              <w:right w:val="nil"/>
            </w:tcBorders>
            <w:vAlign w:val="bottom"/>
          </w:tcPr>
          <w:p w14:paraId="00E4E404" w14:textId="77777777" w:rsidR="00D55B88" w:rsidRPr="000B5E3D" w:rsidRDefault="00D55B88" w:rsidP="00802BC0">
            <w:pPr>
              <w:widowControl w:val="0"/>
              <w:autoSpaceDE w:val="0"/>
              <w:autoSpaceDN w:val="0"/>
              <w:adjustRightInd w:val="0"/>
              <w:spacing w:line="240" w:lineRule="auto"/>
              <w:ind w:left="180"/>
              <w:rPr>
                <w:sz w:val="20"/>
                <w:szCs w:val="20"/>
              </w:rPr>
            </w:pPr>
            <w:r>
              <w:rPr>
                <w:sz w:val="20"/>
                <w:szCs w:val="20"/>
              </w:rPr>
              <w:t>163.98</w:t>
            </w:r>
          </w:p>
        </w:tc>
        <w:tc>
          <w:tcPr>
            <w:tcW w:w="3220" w:type="dxa"/>
            <w:tcBorders>
              <w:top w:val="nil"/>
              <w:left w:val="nil"/>
              <w:bottom w:val="nil"/>
              <w:right w:val="nil"/>
            </w:tcBorders>
            <w:vAlign w:val="bottom"/>
          </w:tcPr>
          <w:p w14:paraId="680C0EB8" w14:textId="77777777" w:rsidR="00D55B88" w:rsidRPr="000B5E3D" w:rsidRDefault="00D55B88" w:rsidP="00802BC0">
            <w:pPr>
              <w:widowControl w:val="0"/>
              <w:autoSpaceDE w:val="0"/>
              <w:autoSpaceDN w:val="0"/>
              <w:adjustRightInd w:val="0"/>
              <w:spacing w:line="240" w:lineRule="auto"/>
              <w:ind w:left="80"/>
              <w:rPr>
                <w:sz w:val="20"/>
                <w:szCs w:val="20"/>
              </w:rPr>
            </w:pPr>
            <w:r>
              <w:rPr>
                <w:sz w:val="20"/>
                <w:szCs w:val="20"/>
              </w:rPr>
              <w:t>FEE BASIS PAYMENT METHODOLOGY</w:t>
            </w:r>
          </w:p>
        </w:tc>
        <w:tc>
          <w:tcPr>
            <w:tcW w:w="680" w:type="dxa"/>
            <w:tcBorders>
              <w:top w:val="nil"/>
              <w:left w:val="nil"/>
              <w:bottom w:val="nil"/>
              <w:right w:val="nil"/>
            </w:tcBorders>
            <w:vAlign w:val="bottom"/>
          </w:tcPr>
          <w:p w14:paraId="319D9B90" w14:textId="77777777" w:rsidR="00D55B88" w:rsidRPr="000B5E3D" w:rsidRDefault="00D55B88" w:rsidP="00802BC0">
            <w:pPr>
              <w:widowControl w:val="0"/>
              <w:autoSpaceDE w:val="0"/>
              <w:autoSpaceDN w:val="0"/>
              <w:adjustRightInd w:val="0"/>
              <w:spacing w:line="240" w:lineRule="auto"/>
              <w:rPr>
                <w:sz w:val="20"/>
                <w:szCs w:val="20"/>
              </w:rPr>
            </w:pPr>
          </w:p>
        </w:tc>
        <w:tc>
          <w:tcPr>
            <w:tcW w:w="2120" w:type="dxa"/>
            <w:tcBorders>
              <w:top w:val="nil"/>
              <w:left w:val="nil"/>
              <w:bottom w:val="nil"/>
              <w:right w:val="nil"/>
            </w:tcBorders>
            <w:vAlign w:val="bottom"/>
          </w:tcPr>
          <w:p w14:paraId="0665A5C7" w14:textId="77777777" w:rsidR="00D55B88" w:rsidRPr="000B5E3D" w:rsidRDefault="00D55B88" w:rsidP="00802BC0">
            <w:pPr>
              <w:widowControl w:val="0"/>
              <w:autoSpaceDE w:val="0"/>
              <w:autoSpaceDN w:val="0"/>
              <w:adjustRightInd w:val="0"/>
              <w:spacing w:line="240" w:lineRule="auto"/>
              <w:rPr>
                <w:sz w:val="20"/>
                <w:szCs w:val="20"/>
              </w:rPr>
            </w:pPr>
          </w:p>
        </w:tc>
      </w:tr>
      <w:tr w:rsidR="007F261D" w:rsidRPr="000B5E3D" w14:paraId="1D0CFA99" w14:textId="77777777" w:rsidTr="002177AE">
        <w:trPr>
          <w:trHeight w:val="216"/>
        </w:trPr>
        <w:tc>
          <w:tcPr>
            <w:tcW w:w="2160" w:type="dxa"/>
            <w:tcBorders>
              <w:top w:val="nil"/>
              <w:left w:val="nil"/>
              <w:bottom w:val="nil"/>
              <w:right w:val="nil"/>
            </w:tcBorders>
            <w:vAlign w:val="bottom"/>
          </w:tcPr>
          <w:p w14:paraId="75A3CD9B" w14:textId="77777777" w:rsidR="007F261D" w:rsidRPr="000B5E3D" w:rsidRDefault="007F261D" w:rsidP="00802BC0">
            <w:pPr>
              <w:widowControl w:val="0"/>
              <w:autoSpaceDE w:val="0"/>
              <w:autoSpaceDN w:val="0"/>
              <w:adjustRightInd w:val="0"/>
              <w:spacing w:line="240" w:lineRule="auto"/>
              <w:rPr>
                <w:sz w:val="20"/>
                <w:szCs w:val="20"/>
              </w:rPr>
            </w:pPr>
          </w:p>
        </w:tc>
        <w:tc>
          <w:tcPr>
            <w:tcW w:w="820" w:type="dxa"/>
            <w:tcBorders>
              <w:top w:val="nil"/>
              <w:left w:val="nil"/>
              <w:bottom w:val="nil"/>
              <w:right w:val="nil"/>
            </w:tcBorders>
            <w:vAlign w:val="bottom"/>
          </w:tcPr>
          <w:p w14:paraId="2813A61A" w14:textId="77777777" w:rsidR="007F261D" w:rsidRPr="000B5E3D" w:rsidRDefault="007F261D" w:rsidP="00802BC0">
            <w:pPr>
              <w:widowControl w:val="0"/>
              <w:autoSpaceDE w:val="0"/>
              <w:autoSpaceDN w:val="0"/>
              <w:adjustRightInd w:val="0"/>
              <w:spacing w:line="215" w:lineRule="exact"/>
              <w:ind w:left="180"/>
              <w:rPr>
                <w:sz w:val="20"/>
                <w:szCs w:val="20"/>
              </w:rPr>
            </w:pPr>
            <w:r w:rsidRPr="000B5E3D">
              <w:rPr>
                <w:sz w:val="20"/>
                <w:szCs w:val="20"/>
              </w:rPr>
              <w:t>200</w:t>
            </w:r>
          </w:p>
        </w:tc>
        <w:tc>
          <w:tcPr>
            <w:tcW w:w="3220" w:type="dxa"/>
            <w:tcBorders>
              <w:top w:val="nil"/>
              <w:left w:val="nil"/>
              <w:bottom w:val="nil"/>
              <w:right w:val="nil"/>
            </w:tcBorders>
            <w:vAlign w:val="bottom"/>
          </w:tcPr>
          <w:p w14:paraId="14D7F16A" w14:textId="77777777" w:rsidR="007F261D" w:rsidRPr="000B5E3D" w:rsidRDefault="007F261D" w:rsidP="00802BC0">
            <w:pPr>
              <w:widowControl w:val="0"/>
              <w:autoSpaceDE w:val="0"/>
              <w:autoSpaceDN w:val="0"/>
              <w:adjustRightInd w:val="0"/>
              <w:spacing w:line="215" w:lineRule="exact"/>
              <w:ind w:left="80"/>
              <w:rPr>
                <w:sz w:val="20"/>
                <w:szCs w:val="20"/>
              </w:rPr>
            </w:pPr>
            <w:r w:rsidRPr="000B5E3D">
              <w:rPr>
                <w:sz w:val="20"/>
                <w:szCs w:val="20"/>
              </w:rPr>
              <w:t>NEW PERSON</w:t>
            </w:r>
          </w:p>
        </w:tc>
        <w:tc>
          <w:tcPr>
            <w:tcW w:w="680" w:type="dxa"/>
            <w:tcBorders>
              <w:top w:val="nil"/>
              <w:left w:val="nil"/>
              <w:bottom w:val="nil"/>
              <w:right w:val="nil"/>
            </w:tcBorders>
            <w:vAlign w:val="bottom"/>
          </w:tcPr>
          <w:p w14:paraId="3B552B4D" w14:textId="77777777" w:rsidR="007F261D" w:rsidRPr="000B5E3D" w:rsidRDefault="007F261D" w:rsidP="00802BC0">
            <w:pPr>
              <w:widowControl w:val="0"/>
              <w:autoSpaceDE w:val="0"/>
              <w:autoSpaceDN w:val="0"/>
              <w:adjustRightInd w:val="0"/>
              <w:spacing w:line="240" w:lineRule="auto"/>
              <w:rPr>
                <w:sz w:val="20"/>
                <w:szCs w:val="20"/>
              </w:rPr>
            </w:pPr>
          </w:p>
        </w:tc>
        <w:tc>
          <w:tcPr>
            <w:tcW w:w="2120" w:type="dxa"/>
            <w:tcBorders>
              <w:top w:val="nil"/>
              <w:left w:val="nil"/>
              <w:bottom w:val="nil"/>
              <w:right w:val="nil"/>
            </w:tcBorders>
            <w:vAlign w:val="bottom"/>
          </w:tcPr>
          <w:p w14:paraId="4D6B00DD" w14:textId="77777777" w:rsidR="007F261D" w:rsidRPr="000B5E3D" w:rsidRDefault="007F261D" w:rsidP="00802BC0">
            <w:pPr>
              <w:widowControl w:val="0"/>
              <w:autoSpaceDE w:val="0"/>
              <w:autoSpaceDN w:val="0"/>
              <w:adjustRightInd w:val="0"/>
              <w:spacing w:line="240" w:lineRule="auto"/>
              <w:rPr>
                <w:sz w:val="20"/>
                <w:szCs w:val="20"/>
              </w:rPr>
            </w:pPr>
          </w:p>
        </w:tc>
      </w:tr>
      <w:tr w:rsidR="007F261D" w:rsidRPr="000B5E3D" w14:paraId="51FE088B" w14:textId="77777777" w:rsidTr="002177AE">
        <w:trPr>
          <w:trHeight w:val="216"/>
        </w:trPr>
        <w:tc>
          <w:tcPr>
            <w:tcW w:w="2160" w:type="dxa"/>
            <w:tcBorders>
              <w:top w:val="nil"/>
              <w:left w:val="nil"/>
              <w:bottom w:val="nil"/>
              <w:right w:val="nil"/>
            </w:tcBorders>
            <w:vAlign w:val="bottom"/>
          </w:tcPr>
          <w:p w14:paraId="15F69108" w14:textId="77777777" w:rsidR="007F261D" w:rsidRPr="000B5E3D" w:rsidRDefault="007F261D" w:rsidP="00802BC0">
            <w:pPr>
              <w:widowControl w:val="0"/>
              <w:autoSpaceDE w:val="0"/>
              <w:autoSpaceDN w:val="0"/>
              <w:adjustRightInd w:val="0"/>
              <w:spacing w:line="240" w:lineRule="auto"/>
              <w:rPr>
                <w:sz w:val="20"/>
                <w:szCs w:val="20"/>
              </w:rPr>
            </w:pPr>
          </w:p>
        </w:tc>
        <w:tc>
          <w:tcPr>
            <w:tcW w:w="820" w:type="dxa"/>
            <w:tcBorders>
              <w:top w:val="nil"/>
              <w:left w:val="nil"/>
              <w:bottom w:val="nil"/>
              <w:right w:val="nil"/>
            </w:tcBorders>
            <w:vAlign w:val="bottom"/>
          </w:tcPr>
          <w:p w14:paraId="2F26A464" w14:textId="77777777" w:rsidR="007F261D" w:rsidRPr="000B5E3D" w:rsidRDefault="007F261D" w:rsidP="00802BC0">
            <w:pPr>
              <w:widowControl w:val="0"/>
              <w:autoSpaceDE w:val="0"/>
              <w:autoSpaceDN w:val="0"/>
              <w:adjustRightInd w:val="0"/>
              <w:spacing w:line="215" w:lineRule="exact"/>
              <w:ind w:left="180"/>
              <w:rPr>
                <w:sz w:val="20"/>
                <w:szCs w:val="20"/>
              </w:rPr>
            </w:pPr>
            <w:r w:rsidRPr="000B5E3D">
              <w:rPr>
                <w:sz w:val="20"/>
                <w:szCs w:val="20"/>
              </w:rPr>
              <w:t>353.1</w:t>
            </w:r>
          </w:p>
        </w:tc>
        <w:tc>
          <w:tcPr>
            <w:tcW w:w="3220" w:type="dxa"/>
            <w:tcBorders>
              <w:top w:val="nil"/>
              <w:left w:val="nil"/>
              <w:bottom w:val="nil"/>
              <w:right w:val="nil"/>
            </w:tcBorders>
            <w:vAlign w:val="bottom"/>
          </w:tcPr>
          <w:p w14:paraId="787D6AEA" w14:textId="77777777" w:rsidR="007F261D" w:rsidRPr="000B5E3D" w:rsidRDefault="007F261D" w:rsidP="00802BC0">
            <w:pPr>
              <w:widowControl w:val="0"/>
              <w:autoSpaceDE w:val="0"/>
              <w:autoSpaceDN w:val="0"/>
              <w:adjustRightInd w:val="0"/>
              <w:spacing w:line="215" w:lineRule="exact"/>
              <w:ind w:left="80"/>
              <w:rPr>
                <w:sz w:val="20"/>
                <w:szCs w:val="20"/>
              </w:rPr>
            </w:pPr>
            <w:r w:rsidRPr="000B5E3D">
              <w:rPr>
                <w:sz w:val="20"/>
                <w:szCs w:val="20"/>
              </w:rPr>
              <w:t>PLACE OF SERVICE</w:t>
            </w:r>
          </w:p>
        </w:tc>
        <w:tc>
          <w:tcPr>
            <w:tcW w:w="680" w:type="dxa"/>
            <w:tcBorders>
              <w:top w:val="nil"/>
              <w:left w:val="nil"/>
              <w:bottom w:val="nil"/>
              <w:right w:val="nil"/>
            </w:tcBorders>
            <w:vAlign w:val="bottom"/>
          </w:tcPr>
          <w:p w14:paraId="7E7B83FF" w14:textId="77777777" w:rsidR="007F261D" w:rsidRPr="000B5E3D" w:rsidRDefault="007F261D" w:rsidP="00802BC0">
            <w:pPr>
              <w:widowControl w:val="0"/>
              <w:autoSpaceDE w:val="0"/>
              <w:autoSpaceDN w:val="0"/>
              <w:adjustRightInd w:val="0"/>
              <w:spacing w:line="240" w:lineRule="auto"/>
              <w:rPr>
                <w:sz w:val="20"/>
                <w:szCs w:val="20"/>
              </w:rPr>
            </w:pPr>
          </w:p>
        </w:tc>
        <w:tc>
          <w:tcPr>
            <w:tcW w:w="2120" w:type="dxa"/>
            <w:tcBorders>
              <w:top w:val="nil"/>
              <w:left w:val="nil"/>
              <w:bottom w:val="nil"/>
              <w:right w:val="nil"/>
            </w:tcBorders>
            <w:vAlign w:val="bottom"/>
          </w:tcPr>
          <w:p w14:paraId="6383CA8A" w14:textId="77777777" w:rsidR="007F261D" w:rsidRPr="000B5E3D" w:rsidRDefault="007F261D" w:rsidP="00802BC0">
            <w:pPr>
              <w:widowControl w:val="0"/>
              <w:autoSpaceDE w:val="0"/>
              <w:autoSpaceDN w:val="0"/>
              <w:adjustRightInd w:val="0"/>
              <w:spacing w:line="240" w:lineRule="auto"/>
              <w:rPr>
                <w:sz w:val="20"/>
                <w:szCs w:val="20"/>
              </w:rPr>
            </w:pPr>
          </w:p>
        </w:tc>
      </w:tr>
      <w:tr w:rsidR="007F261D" w:rsidRPr="000B5E3D" w14:paraId="1F287095" w14:textId="77777777" w:rsidTr="002177AE">
        <w:trPr>
          <w:trHeight w:val="216"/>
        </w:trPr>
        <w:tc>
          <w:tcPr>
            <w:tcW w:w="2160" w:type="dxa"/>
            <w:tcBorders>
              <w:top w:val="nil"/>
              <w:left w:val="nil"/>
              <w:bottom w:val="nil"/>
              <w:right w:val="nil"/>
            </w:tcBorders>
            <w:vAlign w:val="bottom"/>
          </w:tcPr>
          <w:p w14:paraId="199A925E" w14:textId="77777777" w:rsidR="007F261D" w:rsidRPr="000B5E3D" w:rsidRDefault="007F261D" w:rsidP="00802BC0">
            <w:pPr>
              <w:widowControl w:val="0"/>
              <w:autoSpaceDE w:val="0"/>
              <w:autoSpaceDN w:val="0"/>
              <w:adjustRightInd w:val="0"/>
              <w:spacing w:line="240" w:lineRule="auto"/>
              <w:rPr>
                <w:sz w:val="20"/>
                <w:szCs w:val="20"/>
              </w:rPr>
            </w:pPr>
          </w:p>
        </w:tc>
        <w:tc>
          <w:tcPr>
            <w:tcW w:w="820" w:type="dxa"/>
            <w:tcBorders>
              <w:top w:val="nil"/>
              <w:left w:val="nil"/>
              <w:bottom w:val="nil"/>
              <w:right w:val="nil"/>
            </w:tcBorders>
            <w:vAlign w:val="bottom"/>
          </w:tcPr>
          <w:p w14:paraId="59EDD9C4" w14:textId="77777777" w:rsidR="007F261D" w:rsidRPr="000B5E3D" w:rsidRDefault="007F261D" w:rsidP="00802BC0">
            <w:pPr>
              <w:widowControl w:val="0"/>
              <w:autoSpaceDE w:val="0"/>
              <w:autoSpaceDN w:val="0"/>
              <w:adjustRightInd w:val="0"/>
              <w:spacing w:line="215" w:lineRule="exact"/>
              <w:ind w:left="180"/>
              <w:rPr>
                <w:sz w:val="20"/>
                <w:szCs w:val="20"/>
              </w:rPr>
            </w:pPr>
            <w:r w:rsidRPr="000B5E3D">
              <w:rPr>
                <w:sz w:val="20"/>
                <w:szCs w:val="20"/>
              </w:rPr>
              <w:t>353.2</w:t>
            </w:r>
          </w:p>
        </w:tc>
        <w:tc>
          <w:tcPr>
            <w:tcW w:w="3220" w:type="dxa"/>
            <w:tcBorders>
              <w:top w:val="nil"/>
              <w:left w:val="nil"/>
              <w:bottom w:val="nil"/>
              <w:right w:val="nil"/>
            </w:tcBorders>
            <w:vAlign w:val="bottom"/>
          </w:tcPr>
          <w:p w14:paraId="14C82832" w14:textId="77777777" w:rsidR="007F261D" w:rsidRPr="000B5E3D" w:rsidRDefault="007F261D" w:rsidP="00802BC0">
            <w:pPr>
              <w:widowControl w:val="0"/>
              <w:autoSpaceDE w:val="0"/>
              <w:autoSpaceDN w:val="0"/>
              <w:adjustRightInd w:val="0"/>
              <w:spacing w:line="215" w:lineRule="exact"/>
              <w:ind w:left="80"/>
              <w:rPr>
                <w:sz w:val="20"/>
                <w:szCs w:val="20"/>
              </w:rPr>
            </w:pPr>
            <w:r w:rsidRPr="000B5E3D">
              <w:rPr>
                <w:sz w:val="20"/>
                <w:szCs w:val="20"/>
              </w:rPr>
              <w:t>TYPE OF SERVICE</w:t>
            </w:r>
          </w:p>
        </w:tc>
        <w:tc>
          <w:tcPr>
            <w:tcW w:w="680" w:type="dxa"/>
            <w:tcBorders>
              <w:top w:val="nil"/>
              <w:left w:val="nil"/>
              <w:bottom w:val="nil"/>
              <w:right w:val="nil"/>
            </w:tcBorders>
            <w:vAlign w:val="bottom"/>
          </w:tcPr>
          <w:p w14:paraId="5DBAC088" w14:textId="77777777" w:rsidR="007F261D" w:rsidRPr="000B5E3D" w:rsidRDefault="007F261D" w:rsidP="00802BC0">
            <w:pPr>
              <w:widowControl w:val="0"/>
              <w:autoSpaceDE w:val="0"/>
              <w:autoSpaceDN w:val="0"/>
              <w:adjustRightInd w:val="0"/>
              <w:spacing w:line="240" w:lineRule="auto"/>
              <w:rPr>
                <w:sz w:val="20"/>
                <w:szCs w:val="20"/>
              </w:rPr>
            </w:pPr>
          </w:p>
        </w:tc>
        <w:tc>
          <w:tcPr>
            <w:tcW w:w="2120" w:type="dxa"/>
            <w:tcBorders>
              <w:top w:val="nil"/>
              <w:left w:val="nil"/>
              <w:bottom w:val="nil"/>
              <w:right w:val="nil"/>
            </w:tcBorders>
            <w:vAlign w:val="bottom"/>
          </w:tcPr>
          <w:p w14:paraId="60790E5A" w14:textId="77777777" w:rsidR="007F261D" w:rsidRPr="000B5E3D" w:rsidRDefault="007F261D" w:rsidP="00802BC0">
            <w:pPr>
              <w:widowControl w:val="0"/>
              <w:autoSpaceDE w:val="0"/>
              <w:autoSpaceDN w:val="0"/>
              <w:adjustRightInd w:val="0"/>
              <w:spacing w:line="240" w:lineRule="auto"/>
              <w:rPr>
                <w:sz w:val="20"/>
                <w:szCs w:val="20"/>
              </w:rPr>
            </w:pPr>
          </w:p>
        </w:tc>
      </w:tr>
      <w:tr w:rsidR="007F261D" w:rsidRPr="000B5E3D" w14:paraId="17CECA2C" w14:textId="77777777" w:rsidTr="002177AE">
        <w:trPr>
          <w:trHeight w:val="432"/>
        </w:trPr>
        <w:tc>
          <w:tcPr>
            <w:tcW w:w="2160" w:type="dxa"/>
            <w:tcBorders>
              <w:top w:val="nil"/>
              <w:left w:val="nil"/>
              <w:bottom w:val="nil"/>
              <w:right w:val="nil"/>
            </w:tcBorders>
            <w:vAlign w:val="bottom"/>
          </w:tcPr>
          <w:p w14:paraId="6D73CE75" w14:textId="77777777" w:rsidR="007F261D" w:rsidRPr="000B5E3D" w:rsidRDefault="007F261D" w:rsidP="00802BC0">
            <w:pPr>
              <w:widowControl w:val="0"/>
              <w:autoSpaceDE w:val="0"/>
              <w:autoSpaceDN w:val="0"/>
              <w:adjustRightInd w:val="0"/>
              <w:spacing w:line="240" w:lineRule="auto"/>
              <w:rPr>
                <w:sz w:val="20"/>
                <w:szCs w:val="20"/>
              </w:rPr>
            </w:pPr>
            <w:r w:rsidRPr="000B5E3D">
              <w:rPr>
                <w:sz w:val="20"/>
                <w:szCs w:val="20"/>
              </w:rPr>
              <w:t>162.1</w:t>
            </w:r>
          </w:p>
        </w:tc>
        <w:tc>
          <w:tcPr>
            <w:tcW w:w="820" w:type="dxa"/>
            <w:tcBorders>
              <w:top w:val="nil"/>
              <w:left w:val="nil"/>
              <w:bottom w:val="nil"/>
              <w:right w:val="nil"/>
            </w:tcBorders>
            <w:vAlign w:val="bottom"/>
          </w:tcPr>
          <w:p w14:paraId="0EC43F8A" w14:textId="77777777" w:rsidR="007F261D" w:rsidRPr="000B5E3D" w:rsidRDefault="007F261D" w:rsidP="00802BC0">
            <w:pPr>
              <w:widowControl w:val="0"/>
              <w:autoSpaceDE w:val="0"/>
              <w:autoSpaceDN w:val="0"/>
              <w:adjustRightInd w:val="0"/>
              <w:spacing w:line="240" w:lineRule="auto"/>
              <w:ind w:left="180"/>
              <w:rPr>
                <w:sz w:val="20"/>
                <w:szCs w:val="20"/>
              </w:rPr>
            </w:pPr>
            <w:r w:rsidRPr="000B5E3D">
              <w:rPr>
                <w:sz w:val="20"/>
                <w:szCs w:val="20"/>
              </w:rPr>
              <w:t>4</w:t>
            </w:r>
          </w:p>
        </w:tc>
        <w:tc>
          <w:tcPr>
            <w:tcW w:w="3220" w:type="dxa"/>
            <w:tcBorders>
              <w:top w:val="nil"/>
              <w:left w:val="nil"/>
              <w:bottom w:val="nil"/>
              <w:right w:val="nil"/>
            </w:tcBorders>
            <w:vAlign w:val="bottom"/>
          </w:tcPr>
          <w:p w14:paraId="19C64D4E" w14:textId="77777777" w:rsidR="007F261D" w:rsidRPr="000B5E3D" w:rsidRDefault="007F261D" w:rsidP="00802BC0">
            <w:pPr>
              <w:widowControl w:val="0"/>
              <w:autoSpaceDE w:val="0"/>
              <w:autoSpaceDN w:val="0"/>
              <w:adjustRightInd w:val="0"/>
              <w:spacing w:line="240" w:lineRule="auto"/>
              <w:ind w:left="80"/>
              <w:rPr>
                <w:sz w:val="20"/>
                <w:szCs w:val="20"/>
              </w:rPr>
            </w:pPr>
            <w:r w:rsidRPr="000B5E3D">
              <w:rPr>
                <w:sz w:val="20"/>
                <w:szCs w:val="20"/>
              </w:rPr>
              <w:t>INSTITUTION</w:t>
            </w:r>
          </w:p>
        </w:tc>
        <w:tc>
          <w:tcPr>
            <w:tcW w:w="680" w:type="dxa"/>
            <w:tcBorders>
              <w:top w:val="nil"/>
              <w:left w:val="nil"/>
              <w:bottom w:val="nil"/>
              <w:right w:val="nil"/>
            </w:tcBorders>
            <w:vAlign w:val="bottom"/>
          </w:tcPr>
          <w:p w14:paraId="67905757" w14:textId="77777777" w:rsidR="007F261D" w:rsidRPr="000B5E3D" w:rsidRDefault="007F261D" w:rsidP="00802BC0">
            <w:pPr>
              <w:widowControl w:val="0"/>
              <w:autoSpaceDE w:val="0"/>
              <w:autoSpaceDN w:val="0"/>
              <w:adjustRightInd w:val="0"/>
              <w:spacing w:line="240" w:lineRule="auto"/>
              <w:rPr>
                <w:sz w:val="20"/>
                <w:szCs w:val="20"/>
              </w:rPr>
            </w:pPr>
          </w:p>
        </w:tc>
        <w:tc>
          <w:tcPr>
            <w:tcW w:w="2120" w:type="dxa"/>
            <w:tcBorders>
              <w:top w:val="nil"/>
              <w:left w:val="nil"/>
              <w:bottom w:val="nil"/>
              <w:right w:val="nil"/>
            </w:tcBorders>
            <w:vAlign w:val="bottom"/>
          </w:tcPr>
          <w:p w14:paraId="277392AD" w14:textId="77777777" w:rsidR="007F261D" w:rsidRPr="000B5E3D" w:rsidRDefault="007F261D" w:rsidP="00802BC0">
            <w:pPr>
              <w:widowControl w:val="0"/>
              <w:autoSpaceDE w:val="0"/>
              <w:autoSpaceDN w:val="0"/>
              <w:adjustRightInd w:val="0"/>
              <w:spacing w:line="240" w:lineRule="auto"/>
              <w:rPr>
                <w:sz w:val="20"/>
                <w:szCs w:val="20"/>
              </w:rPr>
            </w:pPr>
          </w:p>
        </w:tc>
      </w:tr>
      <w:tr w:rsidR="007F261D" w:rsidRPr="000B5E3D" w14:paraId="668FD367" w14:textId="77777777" w:rsidTr="002177AE">
        <w:trPr>
          <w:trHeight w:val="218"/>
        </w:trPr>
        <w:tc>
          <w:tcPr>
            <w:tcW w:w="2160" w:type="dxa"/>
            <w:tcBorders>
              <w:top w:val="nil"/>
              <w:left w:val="nil"/>
              <w:bottom w:val="nil"/>
              <w:right w:val="nil"/>
            </w:tcBorders>
            <w:vAlign w:val="bottom"/>
          </w:tcPr>
          <w:p w14:paraId="732EACDC" w14:textId="77777777" w:rsidR="007F261D" w:rsidRPr="000B5E3D" w:rsidRDefault="007F261D" w:rsidP="00802BC0">
            <w:pPr>
              <w:widowControl w:val="0"/>
              <w:autoSpaceDE w:val="0"/>
              <w:autoSpaceDN w:val="0"/>
              <w:adjustRightInd w:val="0"/>
              <w:spacing w:line="240" w:lineRule="auto"/>
              <w:rPr>
                <w:sz w:val="20"/>
                <w:szCs w:val="20"/>
              </w:rPr>
            </w:pPr>
            <w:r w:rsidRPr="000B5E3D">
              <w:rPr>
                <w:sz w:val="20"/>
                <w:szCs w:val="20"/>
              </w:rPr>
              <w:t>FEE BASIS</w:t>
            </w:r>
          </w:p>
        </w:tc>
        <w:tc>
          <w:tcPr>
            <w:tcW w:w="820" w:type="dxa"/>
            <w:tcBorders>
              <w:top w:val="nil"/>
              <w:left w:val="nil"/>
              <w:bottom w:val="nil"/>
              <w:right w:val="nil"/>
            </w:tcBorders>
            <w:vAlign w:val="bottom"/>
          </w:tcPr>
          <w:p w14:paraId="60AA5A92" w14:textId="77777777" w:rsidR="007F261D" w:rsidRPr="000B5E3D" w:rsidRDefault="007F261D" w:rsidP="00802BC0">
            <w:pPr>
              <w:widowControl w:val="0"/>
              <w:autoSpaceDE w:val="0"/>
              <w:autoSpaceDN w:val="0"/>
              <w:adjustRightInd w:val="0"/>
              <w:spacing w:line="240" w:lineRule="auto"/>
              <w:ind w:left="180"/>
              <w:rPr>
                <w:sz w:val="20"/>
                <w:szCs w:val="20"/>
              </w:rPr>
            </w:pPr>
            <w:r w:rsidRPr="000B5E3D">
              <w:rPr>
                <w:sz w:val="20"/>
                <w:szCs w:val="20"/>
              </w:rPr>
              <w:t>50</w:t>
            </w:r>
          </w:p>
        </w:tc>
        <w:tc>
          <w:tcPr>
            <w:tcW w:w="3220" w:type="dxa"/>
            <w:tcBorders>
              <w:top w:val="nil"/>
              <w:left w:val="nil"/>
              <w:bottom w:val="nil"/>
              <w:right w:val="nil"/>
            </w:tcBorders>
            <w:vAlign w:val="bottom"/>
          </w:tcPr>
          <w:p w14:paraId="02618D8D" w14:textId="77777777" w:rsidR="007F261D" w:rsidRPr="000B5E3D" w:rsidRDefault="007F261D" w:rsidP="00802BC0">
            <w:pPr>
              <w:widowControl w:val="0"/>
              <w:autoSpaceDE w:val="0"/>
              <w:autoSpaceDN w:val="0"/>
              <w:adjustRightInd w:val="0"/>
              <w:spacing w:line="240" w:lineRule="auto"/>
              <w:ind w:left="80"/>
              <w:rPr>
                <w:sz w:val="20"/>
                <w:szCs w:val="20"/>
              </w:rPr>
            </w:pPr>
            <w:r w:rsidRPr="000B5E3D">
              <w:rPr>
                <w:sz w:val="20"/>
                <w:szCs w:val="20"/>
              </w:rPr>
              <w:t>DRUG</w:t>
            </w:r>
          </w:p>
        </w:tc>
        <w:tc>
          <w:tcPr>
            <w:tcW w:w="680" w:type="dxa"/>
            <w:tcBorders>
              <w:top w:val="nil"/>
              <w:left w:val="nil"/>
              <w:bottom w:val="nil"/>
              <w:right w:val="nil"/>
            </w:tcBorders>
            <w:vAlign w:val="bottom"/>
          </w:tcPr>
          <w:p w14:paraId="73800D05" w14:textId="77777777" w:rsidR="007F261D" w:rsidRPr="000B5E3D" w:rsidRDefault="007F261D" w:rsidP="00802BC0">
            <w:pPr>
              <w:widowControl w:val="0"/>
              <w:autoSpaceDE w:val="0"/>
              <w:autoSpaceDN w:val="0"/>
              <w:adjustRightInd w:val="0"/>
              <w:spacing w:line="240" w:lineRule="auto"/>
              <w:rPr>
                <w:sz w:val="20"/>
                <w:szCs w:val="20"/>
              </w:rPr>
            </w:pPr>
          </w:p>
        </w:tc>
        <w:tc>
          <w:tcPr>
            <w:tcW w:w="2120" w:type="dxa"/>
            <w:tcBorders>
              <w:top w:val="nil"/>
              <w:left w:val="nil"/>
              <w:bottom w:val="nil"/>
              <w:right w:val="nil"/>
            </w:tcBorders>
            <w:vAlign w:val="bottom"/>
          </w:tcPr>
          <w:p w14:paraId="12807EDE" w14:textId="77777777" w:rsidR="007F261D" w:rsidRPr="000B5E3D" w:rsidRDefault="007F261D" w:rsidP="00802BC0">
            <w:pPr>
              <w:widowControl w:val="0"/>
              <w:autoSpaceDE w:val="0"/>
              <w:autoSpaceDN w:val="0"/>
              <w:adjustRightInd w:val="0"/>
              <w:spacing w:line="240" w:lineRule="auto"/>
              <w:rPr>
                <w:sz w:val="20"/>
                <w:szCs w:val="20"/>
              </w:rPr>
            </w:pPr>
          </w:p>
        </w:tc>
      </w:tr>
      <w:tr w:rsidR="007F261D" w:rsidRPr="000B5E3D" w14:paraId="4BFBD0B3" w14:textId="77777777" w:rsidTr="002177AE">
        <w:trPr>
          <w:trHeight w:val="216"/>
        </w:trPr>
        <w:tc>
          <w:tcPr>
            <w:tcW w:w="2160" w:type="dxa"/>
            <w:tcBorders>
              <w:top w:val="nil"/>
              <w:left w:val="nil"/>
              <w:bottom w:val="nil"/>
              <w:right w:val="nil"/>
            </w:tcBorders>
            <w:vAlign w:val="bottom"/>
          </w:tcPr>
          <w:p w14:paraId="36ADFE92" w14:textId="77777777" w:rsidR="007F261D" w:rsidRPr="000B5E3D" w:rsidRDefault="007F261D" w:rsidP="00802BC0">
            <w:pPr>
              <w:widowControl w:val="0"/>
              <w:autoSpaceDE w:val="0"/>
              <w:autoSpaceDN w:val="0"/>
              <w:adjustRightInd w:val="0"/>
              <w:spacing w:line="215" w:lineRule="exact"/>
              <w:rPr>
                <w:sz w:val="20"/>
                <w:szCs w:val="20"/>
              </w:rPr>
            </w:pPr>
            <w:r w:rsidRPr="000B5E3D">
              <w:rPr>
                <w:sz w:val="20"/>
                <w:szCs w:val="20"/>
              </w:rPr>
              <w:t>PHARMACY INVOICE</w:t>
            </w:r>
          </w:p>
        </w:tc>
        <w:tc>
          <w:tcPr>
            <w:tcW w:w="820" w:type="dxa"/>
            <w:tcBorders>
              <w:top w:val="nil"/>
              <w:left w:val="nil"/>
              <w:bottom w:val="nil"/>
              <w:right w:val="nil"/>
            </w:tcBorders>
            <w:vAlign w:val="bottom"/>
          </w:tcPr>
          <w:p w14:paraId="4C0BECF2" w14:textId="77777777" w:rsidR="007F261D" w:rsidRPr="000B5E3D" w:rsidRDefault="007F261D" w:rsidP="00802BC0">
            <w:pPr>
              <w:widowControl w:val="0"/>
              <w:autoSpaceDE w:val="0"/>
              <w:autoSpaceDN w:val="0"/>
              <w:adjustRightInd w:val="0"/>
              <w:spacing w:line="215" w:lineRule="exact"/>
              <w:ind w:left="180"/>
              <w:rPr>
                <w:sz w:val="20"/>
                <w:szCs w:val="20"/>
              </w:rPr>
            </w:pPr>
            <w:r w:rsidRPr="000B5E3D">
              <w:rPr>
                <w:sz w:val="20"/>
                <w:szCs w:val="20"/>
              </w:rPr>
              <w:t>161</w:t>
            </w:r>
          </w:p>
        </w:tc>
        <w:tc>
          <w:tcPr>
            <w:tcW w:w="3220" w:type="dxa"/>
            <w:tcBorders>
              <w:top w:val="nil"/>
              <w:left w:val="nil"/>
              <w:bottom w:val="nil"/>
              <w:right w:val="nil"/>
            </w:tcBorders>
            <w:vAlign w:val="bottom"/>
          </w:tcPr>
          <w:p w14:paraId="008DEBD1" w14:textId="77777777" w:rsidR="007F261D" w:rsidRPr="000B5E3D" w:rsidRDefault="007F261D" w:rsidP="00802BC0">
            <w:pPr>
              <w:widowControl w:val="0"/>
              <w:autoSpaceDE w:val="0"/>
              <w:autoSpaceDN w:val="0"/>
              <w:adjustRightInd w:val="0"/>
              <w:spacing w:line="215" w:lineRule="exact"/>
              <w:ind w:left="80"/>
              <w:rPr>
                <w:sz w:val="20"/>
                <w:szCs w:val="20"/>
              </w:rPr>
            </w:pPr>
            <w:r w:rsidRPr="000B5E3D">
              <w:rPr>
                <w:sz w:val="20"/>
                <w:szCs w:val="20"/>
              </w:rPr>
              <w:t>FEE BASIS PATIENT</w:t>
            </w:r>
          </w:p>
        </w:tc>
        <w:tc>
          <w:tcPr>
            <w:tcW w:w="680" w:type="dxa"/>
            <w:tcBorders>
              <w:top w:val="nil"/>
              <w:left w:val="nil"/>
              <w:bottom w:val="nil"/>
              <w:right w:val="nil"/>
            </w:tcBorders>
            <w:vAlign w:val="bottom"/>
          </w:tcPr>
          <w:p w14:paraId="5F9C539E" w14:textId="77777777" w:rsidR="007F261D" w:rsidRPr="000B5E3D" w:rsidRDefault="007F261D" w:rsidP="00802BC0">
            <w:pPr>
              <w:widowControl w:val="0"/>
              <w:autoSpaceDE w:val="0"/>
              <w:autoSpaceDN w:val="0"/>
              <w:adjustRightInd w:val="0"/>
              <w:spacing w:line="240" w:lineRule="auto"/>
              <w:rPr>
                <w:sz w:val="20"/>
                <w:szCs w:val="20"/>
              </w:rPr>
            </w:pPr>
          </w:p>
        </w:tc>
        <w:tc>
          <w:tcPr>
            <w:tcW w:w="2120" w:type="dxa"/>
            <w:tcBorders>
              <w:top w:val="nil"/>
              <w:left w:val="nil"/>
              <w:bottom w:val="nil"/>
              <w:right w:val="nil"/>
            </w:tcBorders>
            <w:vAlign w:val="bottom"/>
          </w:tcPr>
          <w:p w14:paraId="0B40B210" w14:textId="77777777" w:rsidR="007F261D" w:rsidRPr="000B5E3D" w:rsidRDefault="007F261D" w:rsidP="00802BC0">
            <w:pPr>
              <w:widowControl w:val="0"/>
              <w:autoSpaceDE w:val="0"/>
              <w:autoSpaceDN w:val="0"/>
              <w:adjustRightInd w:val="0"/>
              <w:spacing w:line="240" w:lineRule="auto"/>
              <w:rPr>
                <w:sz w:val="20"/>
                <w:szCs w:val="20"/>
              </w:rPr>
            </w:pPr>
          </w:p>
        </w:tc>
      </w:tr>
      <w:tr w:rsidR="007F261D" w:rsidRPr="000B5E3D" w14:paraId="2309961F" w14:textId="77777777" w:rsidTr="002177AE">
        <w:trPr>
          <w:trHeight w:val="216"/>
        </w:trPr>
        <w:tc>
          <w:tcPr>
            <w:tcW w:w="2160" w:type="dxa"/>
            <w:tcBorders>
              <w:top w:val="nil"/>
              <w:left w:val="nil"/>
              <w:bottom w:val="nil"/>
              <w:right w:val="nil"/>
            </w:tcBorders>
            <w:vAlign w:val="bottom"/>
          </w:tcPr>
          <w:p w14:paraId="16824868" w14:textId="77777777" w:rsidR="007F261D" w:rsidRPr="000B5E3D" w:rsidRDefault="007F261D" w:rsidP="00802BC0">
            <w:pPr>
              <w:widowControl w:val="0"/>
              <w:autoSpaceDE w:val="0"/>
              <w:autoSpaceDN w:val="0"/>
              <w:adjustRightInd w:val="0"/>
              <w:spacing w:line="240" w:lineRule="auto"/>
              <w:rPr>
                <w:sz w:val="20"/>
                <w:szCs w:val="20"/>
              </w:rPr>
            </w:pPr>
          </w:p>
        </w:tc>
        <w:tc>
          <w:tcPr>
            <w:tcW w:w="820" w:type="dxa"/>
            <w:tcBorders>
              <w:top w:val="nil"/>
              <w:left w:val="nil"/>
              <w:bottom w:val="nil"/>
              <w:right w:val="nil"/>
            </w:tcBorders>
            <w:vAlign w:val="bottom"/>
          </w:tcPr>
          <w:p w14:paraId="1F208E68" w14:textId="77777777" w:rsidR="007F261D" w:rsidRPr="000B5E3D" w:rsidRDefault="007F261D" w:rsidP="00802BC0">
            <w:pPr>
              <w:widowControl w:val="0"/>
              <w:autoSpaceDE w:val="0"/>
              <w:autoSpaceDN w:val="0"/>
              <w:adjustRightInd w:val="0"/>
              <w:spacing w:line="215" w:lineRule="exact"/>
              <w:ind w:left="180"/>
              <w:rPr>
                <w:sz w:val="20"/>
                <w:szCs w:val="20"/>
              </w:rPr>
            </w:pPr>
            <w:r w:rsidRPr="000B5E3D">
              <w:rPr>
                <w:sz w:val="20"/>
                <w:szCs w:val="20"/>
              </w:rPr>
              <w:t>161.2</w:t>
            </w:r>
          </w:p>
        </w:tc>
        <w:tc>
          <w:tcPr>
            <w:tcW w:w="3220" w:type="dxa"/>
            <w:tcBorders>
              <w:top w:val="nil"/>
              <w:left w:val="nil"/>
              <w:bottom w:val="nil"/>
              <w:right w:val="nil"/>
            </w:tcBorders>
            <w:vAlign w:val="bottom"/>
          </w:tcPr>
          <w:p w14:paraId="3F03F057" w14:textId="77777777" w:rsidR="007F261D" w:rsidRPr="000B5E3D" w:rsidRDefault="007F261D" w:rsidP="00802BC0">
            <w:pPr>
              <w:widowControl w:val="0"/>
              <w:autoSpaceDE w:val="0"/>
              <w:autoSpaceDN w:val="0"/>
              <w:adjustRightInd w:val="0"/>
              <w:spacing w:line="215" w:lineRule="exact"/>
              <w:ind w:left="80"/>
              <w:rPr>
                <w:sz w:val="20"/>
                <w:szCs w:val="20"/>
              </w:rPr>
            </w:pPr>
            <w:r w:rsidRPr="000B5E3D">
              <w:rPr>
                <w:sz w:val="20"/>
                <w:szCs w:val="20"/>
              </w:rPr>
              <w:t>FEE BASIS VENDOR</w:t>
            </w:r>
          </w:p>
        </w:tc>
        <w:tc>
          <w:tcPr>
            <w:tcW w:w="680" w:type="dxa"/>
            <w:tcBorders>
              <w:top w:val="nil"/>
              <w:left w:val="nil"/>
              <w:bottom w:val="nil"/>
              <w:right w:val="nil"/>
            </w:tcBorders>
            <w:vAlign w:val="bottom"/>
          </w:tcPr>
          <w:p w14:paraId="15281B2A" w14:textId="77777777" w:rsidR="007F261D" w:rsidRPr="000B5E3D" w:rsidRDefault="007F261D" w:rsidP="00802BC0">
            <w:pPr>
              <w:widowControl w:val="0"/>
              <w:autoSpaceDE w:val="0"/>
              <w:autoSpaceDN w:val="0"/>
              <w:adjustRightInd w:val="0"/>
              <w:spacing w:line="240" w:lineRule="auto"/>
              <w:rPr>
                <w:sz w:val="20"/>
                <w:szCs w:val="20"/>
              </w:rPr>
            </w:pPr>
          </w:p>
        </w:tc>
        <w:tc>
          <w:tcPr>
            <w:tcW w:w="2120" w:type="dxa"/>
            <w:tcBorders>
              <w:top w:val="nil"/>
              <w:left w:val="nil"/>
              <w:bottom w:val="nil"/>
              <w:right w:val="nil"/>
            </w:tcBorders>
            <w:vAlign w:val="bottom"/>
          </w:tcPr>
          <w:p w14:paraId="3EA6E0C4" w14:textId="77777777" w:rsidR="007F261D" w:rsidRPr="000B5E3D" w:rsidRDefault="007F261D" w:rsidP="00802BC0">
            <w:pPr>
              <w:widowControl w:val="0"/>
              <w:autoSpaceDE w:val="0"/>
              <w:autoSpaceDN w:val="0"/>
              <w:adjustRightInd w:val="0"/>
              <w:spacing w:line="240" w:lineRule="auto"/>
              <w:rPr>
                <w:sz w:val="20"/>
                <w:szCs w:val="20"/>
              </w:rPr>
            </w:pPr>
          </w:p>
        </w:tc>
      </w:tr>
      <w:tr w:rsidR="007F261D" w:rsidRPr="000B5E3D" w14:paraId="6AA9A44B" w14:textId="77777777" w:rsidTr="002177AE">
        <w:trPr>
          <w:trHeight w:val="216"/>
        </w:trPr>
        <w:tc>
          <w:tcPr>
            <w:tcW w:w="2160" w:type="dxa"/>
            <w:tcBorders>
              <w:top w:val="nil"/>
              <w:left w:val="nil"/>
              <w:bottom w:val="nil"/>
              <w:right w:val="nil"/>
            </w:tcBorders>
            <w:vAlign w:val="bottom"/>
          </w:tcPr>
          <w:p w14:paraId="41D0F1B6" w14:textId="77777777" w:rsidR="007F261D" w:rsidRPr="000B5E3D" w:rsidRDefault="007F261D" w:rsidP="00802BC0">
            <w:pPr>
              <w:widowControl w:val="0"/>
              <w:autoSpaceDE w:val="0"/>
              <w:autoSpaceDN w:val="0"/>
              <w:adjustRightInd w:val="0"/>
              <w:spacing w:line="240" w:lineRule="auto"/>
              <w:rPr>
                <w:sz w:val="20"/>
                <w:szCs w:val="20"/>
              </w:rPr>
            </w:pPr>
          </w:p>
        </w:tc>
        <w:tc>
          <w:tcPr>
            <w:tcW w:w="820" w:type="dxa"/>
            <w:tcBorders>
              <w:top w:val="nil"/>
              <w:left w:val="nil"/>
              <w:bottom w:val="nil"/>
              <w:right w:val="nil"/>
            </w:tcBorders>
            <w:vAlign w:val="bottom"/>
          </w:tcPr>
          <w:p w14:paraId="07D5B3C7" w14:textId="77777777" w:rsidR="007F261D" w:rsidRPr="000B5E3D" w:rsidRDefault="007F261D" w:rsidP="00802BC0">
            <w:pPr>
              <w:widowControl w:val="0"/>
              <w:autoSpaceDE w:val="0"/>
              <w:autoSpaceDN w:val="0"/>
              <w:adjustRightInd w:val="0"/>
              <w:spacing w:line="215" w:lineRule="exact"/>
              <w:ind w:left="180"/>
              <w:rPr>
                <w:sz w:val="20"/>
                <w:szCs w:val="20"/>
              </w:rPr>
            </w:pPr>
            <w:r w:rsidRPr="000B5E3D">
              <w:rPr>
                <w:sz w:val="20"/>
                <w:szCs w:val="20"/>
              </w:rPr>
              <w:t>161.27</w:t>
            </w:r>
          </w:p>
        </w:tc>
        <w:tc>
          <w:tcPr>
            <w:tcW w:w="3220" w:type="dxa"/>
            <w:tcBorders>
              <w:top w:val="nil"/>
              <w:left w:val="nil"/>
              <w:bottom w:val="nil"/>
              <w:right w:val="nil"/>
            </w:tcBorders>
            <w:vAlign w:val="bottom"/>
          </w:tcPr>
          <w:p w14:paraId="2C5E98E9" w14:textId="77777777" w:rsidR="007F261D" w:rsidRPr="000B5E3D" w:rsidRDefault="007F261D" w:rsidP="00802BC0">
            <w:pPr>
              <w:widowControl w:val="0"/>
              <w:autoSpaceDE w:val="0"/>
              <w:autoSpaceDN w:val="0"/>
              <w:adjustRightInd w:val="0"/>
              <w:spacing w:line="215" w:lineRule="exact"/>
              <w:ind w:left="80"/>
              <w:rPr>
                <w:sz w:val="20"/>
                <w:szCs w:val="20"/>
              </w:rPr>
            </w:pPr>
            <w:r w:rsidRPr="000B5E3D">
              <w:rPr>
                <w:sz w:val="20"/>
                <w:szCs w:val="20"/>
              </w:rPr>
              <w:t>FEE BASIS SUSPENSION</w:t>
            </w:r>
          </w:p>
        </w:tc>
        <w:tc>
          <w:tcPr>
            <w:tcW w:w="680" w:type="dxa"/>
            <w:tcBorders>
              <w:top w:val="nil"/>
              <w:left w:val="nil"/>
              <w:bottom w:val="nil"/>
              <w:right w:val="nil"/>
            </w:tcBorders>
            <w:vAlign w:val="bottom"/>
          </w:tcPr>
          <w:p w14:paraId="441CDE4A" w14:textId="77777777" w:rsidR="007F261D" w:rsidRPr="000B5E3D" w:rsidRDefault="007F261D" w:rsidP="00802BC0">
            <w:pPr>
              <w:widowControl w:val="0"/>
              <w:autoSpaceDE w:val="0"/>
              <w:autoSpaceDN w:val="0"/>
              <w:adjustRightInd w:val="0"/>
              <w:spacing w:line="240" w:lineRule="auto"/>
              <w:rPr>
                <w:sz w:val="20"/>
                <w:szCs w:val="20"/>
              </w:rPr>
            </w:pPr>
          </w:p>
        </w:tc>
        <w:tc>
          <w:tcPr>
            <w:tcW w:w="2120" w:type="dxa"/>
            <w:tcBorders>
              <w:top w:val="nil"/>
              <w:left w:val="nil"/>
              <w:bottom w:val="nil"/>
              <w:right w:val="nil"/>
            </w:tcBorders>
            <w:vAlign w:val="bottom"/>
          </w:tcPr>
          <w:p w14:paraId="228886D7" w14:textId="77777777" w:rsidR="007F261D" w:rsidRPr="000B5E3D" w:rsidRDefault="007F261D" w:rsidP="00802BC0">
            <w:pPr>
              <w:widowControl w:val="0"/>
              <w:autoSpaceDE w:val="0"/>
              <w:autoSpaceDN w:val="0"/>
              <w:adjustRightInd w:val="0"/>
              <w:spacing w:line="240" w:lineRule="auto"/>
              <w:rPr>
                <w:sz w:val="20"/>
                <w:szCs w:val="20"/>
              </w:rPr>
            </w:pPr>
          </w:p>
        </w:tc>
      </w:tr>
      <w:tr w:rsidR="007F261D" w:rsidRPr="000B5E3D" w14:paraId="2A2C6DE3" w14:textId="77777777" w:rsidTr="002177AE">
        <w:trPr>
          <w:trHeight w:val="217"/>
        </w:trPr>
        <w:tc>
          <w:tcPr>
            <w:tcW w:w="2160" w:type="dxa"/>
            <w:tcBorders>
              <w:top w:val="nil"/>
              <w:left w:val="nil"/>
              <w:bottom w:val="nil"/>
              <w:right w:val="nil"/>
            </w:tcBorders>
            <w:vAlign w:val="bottom"/>
          </w:tcPr>
          <w:p w14:paraId="0910C850" w14:textId="77777777" w:rsidR="007F261D" w:rsidRPr="000B5E3D" w:rsidRDefault="007F261D" w:rsidP="00802BC0">
            <w:pPr>
              <w:widowControl w:val="0"/>
              <w:autoSpaceDE w:val="0"/>
              <w:autoSpaceDN w:val="0"/>
              <w:adjustRightInd w:val="0"/>
              <w:spacing w:line="240" w:lineRule="auto"/>
              <w:rPr>
                <w:sz w:val="20"/>
                <w:szCs w:val="20"/>
              </w:rPr>
            </w:pPr>
          </w:p>
        </w:tc>
        <w:tc>
          <w:tcPr>
            <w:tcW w:w="820" w:type="dxa"/>
            <w:tcBorders>
              <w:top w:val="nil"/>
              <w:left w:val="nil"/>
              <w:bottom w:val="nil"/>
              <w:right w:val="nil"/>
            </w:tcBorders>
            <w:vAlign w:val="bottom"/>
          </w:tcPr>
          <w:p w14:paraId="63E14A3A" w14:textId="77777777" w:rsidR="007F261D" w:rsidRPr="000B5E3D" w:rsidRDefault="007F261D" w:rsidP="00802BC0">
            <w:pPr>
              <w:widowControl w:val="0"/>
              <w:autoSpaceDE w:val="0"/>
              <w:autoSpaceDN w:val="0"/>
              <w:adjustRightInd w:val="0"/>
              <w:spacing w:line="240" w:lineRule="auto"/>
              <w:ind w:left="180"/>
              <w:rPr>
                <w:sz w:val="20"/>
                <w:szCs w:val="20"/>
              </w:rPr>
            </w:pPr>
            <w:r w:rsidRPr="000B5E3D">
              <w:rPr>
                <w:sz w:val="20"/>
                <w:szCs w:val="20"/>
              </w:rPr>
              <w:t>161.7</w:t>
            </w:r>
          </w:p>
        </w:tc>
        <w:tc>
          <w:tcPr>
            <w:tcW w:w="3220" w:type="dxa"/>
            <w:tcBorders>
              <w:top w:val="nil"/>
              <w:left w:val="nil"/>
              <w:bottom w:val="nil"/>
              <w:right w:val="nil"/>
            </w:tcBorders>
            <w:vAlign w:val="bottom"/>
          </w:tcPr>
          <w:p w14:paraId="54E97081" w14:textId="77777777" w:rsidR="007F261D" w:rsidRPr="000B5E3D" w:rsidRDefault="007F261D" w:rsidP="00802BC0">
            <w:pPr>
              <w:widowControl w:val="0"/>
              <w:autoSpaceDE w:val="0"/>
              <w:autoSpaceDN w:val="0"/>
              <w:adjustRightInd w:val="0"/>
              <w:spacing w:line="240" w:lineRule="auto"/>
              <w:ind w:left="80"/>
              <w:rPr>
                <w:sz w:val="20"/>
                <w:szCs w:val="20"/>
              </w:rPr>
            </w:pPr>
            <w:r w:rsidRPr="000B5E3D">
              <w:rPr>
                <w:sz w:val="20"/>
                <w:szCs w:val="20"/>
              </w:rPr>
              <w:t>FEE BASIS BATCH</w:t>
            </w:r>
          </w:p>
        </w:tc>
        <w:tc>
          <w:tcPr>
            <w:tcW w:w="680" w:type="dxa"/>
            <w:tcBorders>
              <w:top w:val="nil"/>
              <w:left w:val="nil"/>
              <w:bottom w:val="nil"/>
              <w:right w:val="nil"/>
            </w:tcBorders>
            <w:vAlign w:val="bottom"/>
          </w:tcPr>
          <w:p w14:paraId="1A8DF21D" w14:textId="77777777" w:rsidR="007F261D" w:rsidRPr="000B5E3D" w:rsidRDefault="007F261D" w:rsidP="00802BC0">
            <w:pPr>
              <w:widowControl w:val="0"/>
              <w:autoSpaceDE w:val="0"/>
              <w:autoSpaceDN w:val="0"/>
              <w:adjustRightInd w:val="0"/>
              <w:spacing w:line="240" w:lineRule="auto"/>
              <w:rPr>
                <w:sz w:val="20"/>
                <w:szCs w:val="20"/>
              </w:rPr>
            </w:pPr>
          </w:p>
        </w:tc>
        <w:tc>
          <w:tcPr>
            <w:tcW w:w="2120" w:type="dxa"/>
            <w:tcBorders>
              <w:top w:val="nil"/>
              <w:left w:val="nil"/>
              <w:bottom w:val="nil"/>
              <w:right w:val="nil"/>
            </w:tcBorders>
            <w:vAlign w:val="bottom"/>
          </w:tcPr>
          <w:p w14:paraId="528DEF91" w14:textId="77777777" w:rsidR="007F261D" w:rsidRPr="000B5E3D" w:rsidRDefault="007F261D" w:rsidP="00802BC0">
            <w:pPr>
              <w:widowControl w:val="0"/>
              <w:autoSpaceDE w:val="0"/>
              <w:autoSpaceDN w:val="0"/>
              <w:adjustRightInd w:val="0"/>
              <w:spacing w:line="240" w:lineRule="auto"/>
              <w:rPr>
                <w:sz w:val="20"/>
                <w:szCs w:val="20"/>
              </w:rPr>
            </w:pPr>
          </w:p>
        </w:tc>
      </w:tr>
      <w:tr w:rsidR="000A273A" w:rsidRPr="000B5E3D" w14:paraId="33BC3144" w14:textId="77777777" w:rsidTr="002177AE">
        <w:trPr>
          <w:trHeight w:val="217"/>
        </w:trPr>
        <w:tc>
          <w:tcPr>
            <w:tcW w:w="2160" w:type="dxa"/>
            <w:tcBorders>
              <w:top w:val="nil"/>
              <w:left w:val="nil"/>
              <w:bottom w:val="nil"/>
              <w:right w:val="nil"/>
            </w:tcBorders>
            <w:vAlign w:val="bottom"/>
          </w:tcPr>
          <w:p w14:paraId="058059A3" w14:textId="77777777" w:rsidR="000A273A" w:rsidRPr="000B5E3D" w:rsidRDefault="000A273A" w:rsidP="00802BC0">
            <w:pPr>
              <w:widowControl w:val="0"/>
              <w:autoSpaceDE w:val="0"/>
              <w:autoSpaceDN w:val="0"/>
              <w:adjustRightInd w:val="0"/>
              <w:spacing w:line="240" w:lineRule="auto"/>
              <w:rPr>
                <w:sz w:val="20"/>
                <w:szCs w:val="20"/>
              </w:rPr>
            </w:pPr>
          </w:p>
        </w:tc>
        <w:tc>
          <w:tcPr>
            <w:tcW w:w="820" w:type="dxa"/>
            <w:tcBorders>
              <w:top w:val="nil"/>
              <w:left w:val="nil"/>
              <w:bottom w:val="nil"/>
              <w:right w:val="nil"/>
            </w:tcBorders>
            <w:vAlign w:val="bottom"/>
          </w:tcPr>
          <w:p w14:paraId="27FB7039" w14:textId="77777777" w:rsidR="000A273A" w:rsidRPr="000B5E3D" w:rsidRDefault="000A273A" w:rsidP="00802BC0">
            <w:pPr>
              <w:widowControl w:val="0"/>
              <w:autoSpaceDE w:val="0"/>
              <w:autoSpaceDN w:val="0"/>
              <w:adjustRightInd w:val="0"/>
              <w:spacing w:line="240" w:lineRule="auto"/>
              <w:ind w:left="180"/>
              <w:rPr>
                <w:sz w:val="20"/>
                <w:szCs w:val="20"/>
              </w:rPr>
            </w:pPr>
            <w:r>
              <w:rPr>
                <w:sz w:val="20"/>
                <w:szCs w:val="20"/>
              </w:rPr>
              <w:t>161.95</w:t>
            </w:r>
          </w:p>
        </w:tc>
        <w:tc>
          <w:tcPr>
            <w:tcW w:w="3220" w:type="dxa"/>
            <w:tcBorders>
              <w:top w:val="nil"/>
              <w:left w:val="nil"/>
              <w:bottom w:val="nil"/>
              <w:right w:val="nil"/>
            </w:tcBorders>
            <w:vAlign w:val="bottom"/>
          </w:tcPr>
          <w:p w14:paraId="740D0269" w14:textId="77777777" w:rsidR="000A273A" w:rsidRPr="000B5E3D" w:rsidRDefault="000A273A" w:rsidP="00802BC0">
            <w:pPr>
              <w:widowControl w:val="0"/>
              <w:autoSpaceDE w:val="0"/>
              <w:autoSpaceDN w:val="0"/>
              <w:adjustRightInd w:val="0"/>
              <w:spacing w:line="240" w:lineRule="auto"/>
              <w:ind w:left="80"/>
              <w:rPr>
                <w:sz w:val="20"/>
                <w:szCs w:val="20"/>
              </w:rPr>
            </w:pPr>
            <w:r>
              <w:rPr>
                <w:sz w:val="20"/>
                <w:szCs w:val="20"/>
              </w:rPr>
              <w:t>IPAC VENDOR AGREEMENT FILE</w:t>
            </w:r>
          </w:p>
        </w:tc>
        <w:tc>
          <w:tcPr>
            <w:tcW w:w="680" w:type="dxa"/>
            <w:tcBorders>
              <w:top w:val="nil"/>
              <w:left w:val="nil"/>
              <w:bottom w:val="nil"/>
              <w:right w:val="nil"/>
            </w:tcBorders>
            <w:vAlign w:val="bottom"/>
          </w:tcPr>
          <w:p w14:paraId="32226FD4" w14:textId="77777777" w:rsidR="000A273A" w:rsidRPr="000B5E3D" w:rsidRDefault="000A273A" w:rsidP="00802BC0">
            <w:pPr>
              <w:widowControl w:val="0"/>
              <w:autoSpaceDE w:val="0"/>
              <w:autoSpaceDN w:val="0"/>
              <w:adjustRightInd w:val="0"/>
              <w:spacing w:line="240" w:lineRule="auto"/>
              <w:rPr>
                <w:sz w:val="20"/>
                <w:szCs w:val="20"/>
              </w:rPr>
            </w:pPr>
          </w:p>
        </w:tc>
        <w:tc>
          <w:tcPr>
            <w:tcW w:w="2120" w:type="dxa"/>
            <w:tcBorders>
              <w:top w:val="nil"/>
              <w:left w:val="nil"/>
              <w:bottom w:val="nil"/>
              <w:right w:val="nil"/>
            </w:tcBorders>
            <w:vAlign w:val="bottom"/>
          </w:tcPr>
          <w:p w14:paraId="6E28F141" w14:textId="77777777" w:rsidR="000A273A" w:rsidRPr="000B5E3D" w:rsidRDefault="000A273A" w:rsidP="00802BC0">
            <w:pPr>
              <w:widowControl w:val="0"/>
              <w:autoSpaceDE w:val="0"/>
              <w:autoSpaceDN w:val="0"/>
              <w:adjustRightInd w:val="0"/>
              <w:spacing w:line="240" w:lineRule="auto"/>
              <w:rPr>
                <w:sz w:val="20"/>
                <w:szCs w:val="20"/>
              </w:rPr>
            </w:pPr>
          </w:p>
        </w:tc>
      </w:tr>
      <w:tr w:rsidR="007F261D" w:rsidRPr="000B5E3D" w14:paraId="2D0421B1" w14:textId="77777777" w:rsidTr="002177AE">
        <w:trPr>
          <w:trHeight w:val="216"/>
        </w:trPr>
        <w:tc>
          <w:tcPr>
            <w:tcW w:w="2160" w:type="dxa"/>
            <w:tcBorders>
              <w:top w:val="nil"/>
              <w:left w:val="nil"/>
              <w:bottom w:val="nil"/>
              <w:right w:val="nil"/>
            </w:tcBorders>
            <w:vAlign w:val="bottom"/>
          </w:tcPr>
          <w:p w14:paraId="55BAD1D9" w14:textId="77777777" w:rsidR="007F261D" w:rsidRPr="000B5E3D" w:rsidRDefault="007F261D" w:rsidP="00802BC0">
            <w:pPr>
              <w:widowControl w:val="0"/>
              <w:autoSpaceDE w:val="0"/>
              <w:autoSpaceDN w:val="0"/>
              <w:adjustRightInd w:val="0"/>
              <w:spacing w:line="240" w:lineRule="auto"/>
              <w:rPr>
                <w:sz w:val="20"/>
                <w:szCs w:val="20"/>
              </w:rPr>
            </w:pPr>
          </w:p>
        </w:tc>
        <w:tc>
          <w:tcPr>
            <w:tcW w:w="820" w:type="dxa"/>
            <w:tcBorders>
              <w:top w:val="nil"/>
              <w:left w:val="nil"/>
              <w:bottom w:val="nil"/>
              <w:right w:val="nil"/>
            </w:tcBorders>
            <w:vAlign w:val="bottom"/>
          </w:tcPr>
          <w:p w14:paraId="7B114AFE" w14:textId="77777777" w:rsidR="007F261D" w:rsidRPr="000B5E3D" w:rsidRDefault="007F261D" w:rsidP="00802BC0">
            <w:pPr>
              <w:widowControl w:val="0"/>
              <w:autoSpaceDE w:val="0"/>
              <w:autoSpaceDN w:val="0"/>
              <w:adjustRightInd w:val="0"/>
              <w:spacing w:line="215" w:lineRule="exact"/>
              <w:ind w:left="180"/>
              <w:rPr>
                <w:sz w:val="20"/>
                <w:szCs w:val="20"/>
              </w:rPr>
            </w:pPr>
            <w:r w:rsidRPr="000B5E3D">
              <w:rPr>
                <w:sz w:val="20"/>
                <w:szCs w:val="20"/>
              </w:rPr>
              <w:t>162.4</w:t>
            </w:r>
          </w:p>
        </w:tc>
        <w:tc>
          <w:tcPr>
            <w:tcW w:w="3220" w:type="dxa"/>
            <w:tcBorders>
              <w:top w:val="nil"/>
              <w:left w:val="nil"/>
              <w:bottom w:val="nil"/>
              <w:right w:val="nil"/>
            </w:tcBorders>
            <w:vAlign w:val="bottom"/>
          </w:tcPr>
          <w:p w14:paraId="6176F852" w14:textId="77777777" w:rsidR="007F261D" w:rsidRPr="000B5E3D" w:rsidRDefault="007F261D" w:rsidP="00802BC0">
            <w:pPr>
              <w:widowControl w:val="0"/>
              <w:autoSpaceDE w:val="0"/>
              <w:autoSpaceDN w:val="0"/>
              <w:adjustRightInd w:val="0"/>
              <w:spacing w:line="215" w:lineRule="exact"/>
              <w:ind w:left="80"/>
              <w:rPr>
                <w:sz w:val="20"/>
                <w:szCs w:val="20"/>
              </w:rPr>
            </w:pPr>
            <w:r w:rsidRPr="000B5E3D">
              <w:rPr>
                <w:sz w:val="20"/>
                <w:szCs w:val="20"/>
              </w:rPr>
              <w:t>VA FORM 10-7078</w:t>
            </w:r>
          </w:p>
        </w:tc>
        <w:tc>
          <w:tcPr>
            <w:tcW w:w="680" w:type="dxa"/>
            <w:tcBorders>
              <w:top w:val="nil"/>
              <w:left w:val="nil"/>
              <w:bottom w:val="nil"/>
              <w:right w:val="nil"/>
            </w:tcBorders>
            <w:vAlign w:val="bottom"/>
          </w:tcPr>
          <w:p w14:paraId="2C2139FB" w14:textId="77777777" w:rsidR="007F261D" w:rsidRPr="000B5E3D" w:rsidRDefault="007F261D" w:rsidP="00802BC0">
            <w:pPr>
              <w:widowControl w:val="0"/>
              <w:autoSpaceDE w:val="0"/>
              <w:autoSpaceDN w:val="0"/>
              <w:adjustRightInd w:val="0"/>
              <w:spacing w:line="240" w:lineRule="auto"/>
              <w:rPr>
                <w:sz w:val="20"/>
                <w:szCs w:val="20"/>
              </w:rPr>
            </w:pPr>
          </w:p>
        </w:tc>
        <w:tc>
          <w:tcPr>
            <w:tcW w:w="2120" w:type="dxa"/>
            <w:tcBorders>
              <w:top w:val="nil"/>
              <w:left w:val="nil"/>
              <w:bottom w:val="nil"/>
              <w:right w:val="nil"/>
            </w:tcBorders>
            <w:vAlign w:val="bottom"/>
          </w:tcPr>
          <w:p w14:paraId="11BA2402" w14:textId="77777777" w:rsidR="007F261D" w:rsidRPr="000B5E3D" w:rsidRDefault="007F261D" w:rsidP="00802BC0">
            <w:pPr>
              <w:widowControl w:val="0"/>
              <w:autoSpaceDE w:val="0"/>
              <w:autoSpaceDN w:val="0"/>
              <w:adjustRightInd w:val="0"/>
              <w:spacing w:line="240" w:lineRule="auto"/>
              <w:rPr>
                <w:sz w:val="20"/>
                <w:szCs w:val="20"/>
              </w:rPr>
            </w:pPr>
          </w:p>
        </w:tc>
      </w:tr>
      <w:tr w:rsidR="007F261D" w:rsidRPr="000B5E3D" w14:paraId="5B3E5D20" w14:textId="77777777" w:rsidTr="002177AE">
        <w:trPr>
          <w:trHeight w:val="218"/>
        </w:trPr>
        <w:tc>
          <w:tcPr>
            <w:tcW w:w="2160" w:type="dxa"/>
            <w:tcBorders>
              <w:top w:val="nil"/>
              <w:left w:val="nil"/>
              <w:bottom w:val="nil"/>
              <w:right w:val="nil"/>
            </w:tcBorders>
            <w:vAlign w:val="bottom"/>
          </w:tcPr>
          <w:p w14:paraId="128D4949" w14:textId="77777777" w:rsidR="007F261D" w:rsidRPr="000B5E3D" w:rsidRDefault="007F261D" w:rsidP="00802BC0">
            <w:pPr>
              <w:widowControl w:val="0"/>
              <w:autoSpaceDE w:val="0"/>
              <w:autoSpaceDN w:val="0"/>
              <w:adjustRightInd w:val="0"/>
              <w:spacing w:line="240" w:lineRule="auto"/>
              <w:rPr>
                <w:sz w:val="20"/>
                <w:szCs w:val="20"/>
              </w:rPr>
            </w:pPr>
          </w:p>
        </w:tc>
        <w:tc>
          <w:tcPr>
            <w:tcW w:w="820" w:type="dxa"/>
            <w:tcBorders>
              <w:top w:val="nil"/>
              <w:left w:val="nil"/>
              <w:bottom w:val="nil"/>
              <w:right w:val="nil"/>
            </w:tcBorders>
            <w:vAlign w:val="bottom"/>
          </w:tcPr>
          <w:p w14:paraId="51414205" w14:textId="77777777" w:rsidR="007F261D" w:rsidRPr="000B5E3D" w:rsidRDefault="007F261D" w:rsidP="00802BC0">
            <w:pPr>
              <w:widowControl w:val="0"/>
              <w:autoSpaceDE w:val="0"/>
              <w:autoSpaceDN w:val="0"/>
              <w:adjustRightInd w:val="0"/>
              <w:spacing w:line="240" w:lineRule="auto"/>
              <w:ind w:left="180"/>
              <w:rPr>
                <w:sz w:val="20"/>
                <w:szCs w:val="20"/>
              </w:rPr>
            </w:pPr>
            <w:r w:rsidRPr="000B5E3D">
              <w:rPr>
                <w:sz w:val="20"/>
                <w:szCs w:val="20"/>
              </w:rPr>
              <w:t>162.7</w:t>
            </w:r>
          </w:p>
        </w:tc>
        <w:tc>
          <w:tcPr>
            <w:tcW w:w="3220" w:type="dxa"/>
            <w:tcBorders>
              <w:top w:val="nil"/>
              <w:left w:val="nil"/>
              <w:bottom w:val="nil"/>
              <w:right w:val="nil"/>
            </w:tcBorders>
            <w:vAlign w:val="bottom"/>
          </w:tcPr>
          <w:p w14:paraId="4F8EA51D" w14:textId="77777777" w:rsidR="007F261D" w:rsidRPr="000B5E3D" w:rsidRDefault="007F261D" w:rsidP="00802BC0">
            <w:pPr>
              <w:widowControl w:val="0"/>
              <w:autoSpaceDE w:val="0"/>
              <w:autoSpaceDN w:val="0"/>
              <w:adjustRightInd w:val="0"/>
              <w:spacing w:line="240" w:lineRule="auto"/>
              <w:ind w:left="80"/>
              <w:rPr>
                <w:sz w:val="20"/>
                <w:szCs w:val="20"/>
              </w:rPr>
            </w:pPr>
            <w:r w:rsidRPr="000B5E3D">
              <w:rPr>
                <w:sz w:val="20"/>
                <w:szCs w:val="20"/>
              </w:rPr>
              <w:t>FEE BASIS UNAUTHORIZED</w:t>
            </w:r>
          </w:p>
        </w:tc>
        <w:tc>
          <w:tcPr>
            <w:tcW w:w="680" w:type="dxa"/>
            <w:tcBorders>
              <w:top w:val="nil"/>
              <w:left w:val="nil"/>
              <w:bottom w:val="nil"/>
              <w:right w:val="nil"/>
            </w:tcBorders>
            <w:vAlign w:val="bottom"/>
          </w:tcPr>
          <w:p w14:paraId="2E612792" w14:textId="77777777" w:rsidR="007F261D" w:rsidRPr="000B5E3D" w:rsidRDefault="007F261D" w:rsidP="00802BC0">
            <w:pPr>
              <w:widowControl w:val="0"/>
              <w:autoSpaceDE w:val="0"/>
              <w:autoSpaceDN w:val="0"/>
              <w:adjustRightInd w:val="0"/>
              <w:spacing w:line="240" w:lineRule="auto"/>
              <w:rPr>
                <w:sz w:val="20"/>
                <w:szCs w:val="20"/>
              </w:rPr>
            </w:pPr>
          </w:p>
        </w:tc>
        <w:tc>
          <w:tcPr>
            <w:tcW w:w="2120" w:type="dxa"/>
            <w:tcBorders>
              <w:top w:val="nil"/>
              <w:left w:val="nil"/>
              <w:bottom w:val="nil"/>
              <w:right w:val="nil"/>
            </w:tcBorders>
            <w:vAlign w:val="bottom"/>
          </w:tcPr>
          <w:p w14:paraId="6037E44E" w14:textId="77777777" w:rsidR="007F261D" w:rsidRPr="000B5E3D" w:rsidRDefault="007F261D" w:rsidP="00802BC0">
            <w:pPr>
              <w:widowControl w:val="0"/>
              <w:autoSpaceDE w:val="0"/>
              <w:autoSpaceDN w:val="0"/>
              <w:adjustRightInd w:val="0"/>
              <w:spacing w:line="240" w:lineRule="auto"/>
              <w:rPr>
                <w:sz w:val="20"/>
                <w:szCs w:val="20"/>
              </w:rPr>
            </w:pPr>
          </w:p>
        </w:tc>
      </w:tr>
      <w:tr w:rsidR="007F261D" w:rsidRPr="000B5E3D" w14:paraId="0E1E44FD" w14:textId="77777777" w:rsidTr="002177AE">
        <w:trPr>
          <w:trHeight w:val="216"/>
        </w:trPr>
        <w:tc>
          <w:tcPr>
            <w:tcW w:w="2160" w:type="dxa"/>
            <w:tcBorders>
              <w:top w:val="nil"/>
              <w:left w:val="nil"/>
              <w:bottom w:val="nil"/>
              <w:right w:val="nil"/>
            </w:tcBorders>
            <w:vAlign w:val="bottom"/>
          </w:tcPr>
          <w:p w14:paraId="028777D6" w14:textId="77777777" w:rsidR="007F261D" w:rsidRPr="000B5E3D" w:rsidRDefault="007F261D" w:rsidP="00802BC0">
            <w:pPr>
              <w:widowControl w:val="0"/>
              <w:autoSpaceDE w:val="0"/>
              <w:autoSpaceDN w:val="0"/>
              <w:adjustRightInd w:val="0"/>
              <w:spacing w:line="240" w:lineRule="auto"/>
              <w:rPr>
                <w:sz w:val="20"/>
                <w:szCs w:val="20"/>
              </w:rPr>
            </w:pPr>
          </w:p>
        </w:tc>
        <w:tc>
          <w:tcPr>
            <w:tcW w:w="820" w:type="dxa"/>
            <w:tcBorders>
              <w:top w:val="nil"/>
              <w:left w:val="nil"/>
              <w:bottom w:val="nil"/>
              <w:right w:val="nil"/>
            </w:tcBorders>
            <w:vAlign w:val="bottom"/>
          </w:tcPr>
          <w:p w14:paraId="220CECBD" w14:textId="77777777" w:rsidR="007F261D" w:rsidRPr="000B5E3D" w:rsidRDefault="007F261D" w:rsidP="00802BC0">
            <w:pPr>
              <w:widowControl w:val="0"/>
              <w:autoSpaceDE w:val="0"/>
              <w:autoSpaceDN w:val="0"/>
              <w:adjustRightInd w:val="0"/>
              <w:spacing w:line="240" w:lineRule="auto"/>
              <w:rPr>
                <w:sz w:val="20"/>
                <w:szCs w:val="20"/>
              </w:rPr>
            </w:pPr>
          </w:p>
        </w:tc>
        <w:tc>
          <w:tcPr>
            <w:tcW w:w="3220" w:type="dxa"/>
            <w:tcBorders>
              <w:top w:val="nil"/>
              <w:left w:val="nil"/>
              <w:bottom w:val="nil"/>
              <w:right w:val="nil"/>
            </w:tcBorders>
            <w:vAlign w:val="bottom"/>
          </w:tcPr>
          <w:p w14:paraId="64E2D7A4" w14:textId="77777777" w:rsidR="007F261D" w:rsidRPr="000B5E3D" w:rsidRDefault="007F261D" w:rsidP="00802BC0">
            <w:pPr>
              <w:widowControl w:val="0"/>
              <w:autoSpaceDE w:val="0"/>
              <w:autoSpaceDN w:val="0"/>
              <w:adjustRightInd w:val="0"/>
              <w:spacing w:line="215" w:lineRule="exact"/>
              <w:ind w:left="80"/>
              <w:rPr>
                <w:sz w:val="20"/>
                <w:szCs w:val="20"/>
              </w:rPr>
            </w:pPr>
            <w:r w:rsidRPr="000B5E3D">
              <w:rPr>
                <w:sz w:val="20"/>
                <w:szCs w:val="20"/>
              </w:rPr>
              <w:t>CLAIMS</w:t>
            </w:r>
          </w:p>
        </w:tc>
        <w:tc>
          <w:tcPr>
            <w:tcW w:w="680" w:type="dxa"/>
            <w:tcBorders>
              <w:top w:val="nil"/>
              <w:left w:val="nil"/>
              <w:bottom w:val="nil"/>
              <w:right w:val="nil"/>
            </w:tcBorders>
            <w:vAlign w:val="bottom"/>
          </w:tcPr>
          <w:p w14:paraId="6D779C45" w14:textId="77777777" w:rsidR="007F261D" w:rsidRPr="000B5E3D" w:rsidRDefault="007F261D" w:rsidP="00802BC0">
            <w:pPr>
              <w:widowControl w:val="0"/>
              <w:autoSpaceDE w:val="0"/>
              <w:autoSpaceDN w:val="0"/>
              <w:adjustRightInd w:val="0"/>
              <w:spacing w:line="240" w:lineRule="auto"/>
              <w:rPr>
                <w:sz w:val="20"/>
                <w:szCs w:val="20"/>
              </w:rPr>
            </w:pPr>
          </w:p>
        </w:tc>
        <w:tc>
          <w:tcPr>
            <w:tcW w:w="2120" w:type="dxa"/>
            <w:tcBorders>
              <w:top w:val="nil"/>
              <w:left w:val="nil"/>
              <w:bottom w:val="nil"/>
              <w:right w:val="nil"/>
            </w:tcBorders>
            <w:vAlign w:val="bottom"/>
          </w:tcPr>
          <w:p w14:paraId="20B30046" w14:textId="77777777" w:rsidR="007F261D" w:rsidRPr="000B5E3D" w:rsidRDefault="007F261D" w:rsidP="00802BC0">
            <w:pPr>
              <w:widowControl w:val="0"/>
              <w:autoSpaceDE w:val="0"/>
              <w:autoSpaceDN w:val="0"/>
              <w:adjustRightInd w:val="0"/>
              <w:spacing w:line="240" w:lineRule="auto"/>
              <w:rPr>
                <w:sz w:val="20"/>
                <w:szCs w:val="20"/>
              </w:rPr>
            </w:pPr>
          </w:p>
        </w:tc>
      </w:tr>
      <w:tr w:rsidR="007F261D" w:rsidRPr="000B5E3D" w14:paraId="0BF7A6B7" w14:textId="77777777" w:rsidTr="002177AE">
        <w:trPr>
          <w:trHeight w:val="216"/>
        </w:trPr>
        <w:tc>
          <w:tcPr>
            <w:tcW w:w="2160" w:type="dxa"/>
            <w:tcBorders>
              <w:top w:val="nil"/>
              <w:left w:val="nil"/>
              <w:bottom w:val="nil"/>
              <w:right w:val="nil"/>
            </w:tcBorders>
            <w:vAlign w:val="bottom"/>
          </w:tcPr>
          <w:p w14:paraId="3A49634B" w14:textId="77777777" w:rsidR="007F261D" w:rsidRPr="000B5E3D" w:rsidRDefault="007F261D" w:rsidP="00802BC0">
            <w:pPr>
              <w:widowControl w:val="0"/>
              <w:autoSpaceDE w:val="0"/>
              <w:autoSpaceDN w:val="0"/>
              <w:adjustRightInd w:val="0"/>
              <w:spacing w:line="240" w:lineRule="auto"/>
              <w:rPr>
                <w:sz w:val="20"/>
                <w:szCs w:val="20"/>
              </w:rPr>
            </w:pPr>
          </w:p>
        </w:tc>
        <w:tc>
          <w:tcPr>
            <w:tcW w:w="820" w:type="dxa"/>
            <w:tcBorders>
              <w:top w:val="nil"/>
              <w:left w:val="nil"/>
              <w:bottom w:val="nil"/>
              <w:right w:val="nil"/>
            </w:tcBorders>
            <w:vAlign w:val="bottom"/>
          </w:tcPr>
          <w:p w14:paraId="2C7315BB" w14:textId="77777777" w:rsidR="007F261D" w:rsidRPr="000B5E3D" w:rsidRDefault="007F261D" w:rsidP="00802BC0">
            <w:pPr>
              <w:widowControl w:val="0"/>
              <w:autoSpaceDE w:val="0"/>
              <w:autoSpaceDN w:val="0"/>
              <w:adjustRightInd w:val="0"/>
              <w:spacing w:line="215" w:lineRule="exact"/>
              <w:ind w:left="180"/>
              <w:rPr>
                <w:sz w:val="20"/>
                <w:szCs w:val="20"/>
              </w:rPr>
            </w:pPr>
            <w:r w:rsidRPr="000B5E3D">
              <w:rPr>
                <w:sz w:val="20"/>
                <w:szCs w:val="20"/>
              </w:rPr>
              <w:t>162.95</w:t>
            </w:r>
          </w:p>
        </w:tc>
        <w:tc>
          <w:tcPr>
            <w:tcW w:w="3900" w:type="dxa"/>
            <w:gridSpan w:val="2"/>
            <w:tcBorders>
              <w:top w:val="nil"/>
              <w:left w:val="nil"/>
              <w:bottom w:val="nil"/>
              <w:right w:val="nil"/>
            </w:tcBorders>
            <w:vAlign w:val="bottom"/>
          </w:tcPr>
          <w:p w14:paraId="56156679" w14:textId="77777777" w:rsidR="007F261D" w:rsidRPr="000B5E3D" w:rsidRDefault="007F261D" w:rsidP="00802BC0">
            <w:pPr>
              <w:widowControl w:val="0"/>
              <w:autoSpaceDE w:val="0"/>
              <w:autoSpaceDN w:val="0"/>
              <w:adjustRightInd w:val="0"/>
              <w:spacing w:line="215" w:lineRule="exact"/>
              <w:ind w:left="80"/>
              <w:rPr>
                <w:sz w:val="20"/>
                <w:szCs w:val="20"/>
              </w:rPr>
            </w:pPr>
            <w:r w:rsidRPr="000B5E3D">
              <w:rPr>
                <w:sz w:val="20"/>
                <w:szCs w:val="20"/>
              </w:rPr>
              <w:t>FEE BASIS CHECK CANCELLATION</w:t>
            </w:r>
          </w:p>
        </w:tc>
        <w:tc>
          <w:tcPr>
            <w:tcW w:w="2120" w:type="dxa"/>
            <w:tcBorders>
              <w:top w:val="nil"/>
              <w:left w:val="nil"/>
              <w:bottom w:val="nil"/>
              <w:right w:val="nil"/>
            </w:tcBorders>
            <w:vAlign w:val="bottom"/>
          </w:tcPr>
          <w:p w14:paraId="0E090B00" w14:textId="77777777" w:rsidR="007F261D" w:rsidRPr="000B5E3D" w:rsidRDefault="007F261D" w:rsidP="00802BC0">
            <w:pPr>
              <w:widowControl w:val="0"/>
              <w:autoSpaceDE w:val="0"/>
              <w:autoSpaceDN w:val="0"/>
              <w:adjustRightInd w:val="0"/>
              <w:spacing w:line="240" w:lineRule="auto"/>
              <w:rPr>
                <w:sz w:val="20"/>
                <w:szCs w:val="20"/>
              </w:rPr>
            </w:pPr>
          </w:p>
        </w:tc>
      </w:tr>
      <w:tr w:rsidR="007F261D" w:rsidRPr="000B5E3D" w14:paraId="0DAEBDFD" w14:textId="77777777" w:rsidTr="002177AE">
        <w:trPr>
          <w:trHeight w:val="216"/>
        </w:trPr>
        <w:tc>
          <w:tcPr>
            <w:tcW w:w="2160" w:type="dxa"/>
            <w:tcBorders>
              <w:top w:val="nil"/>
              <w:left w:val="nil"/>
              <w:bottom w:val="nil"/>
              <w:right w:val="nil"/>
            </w:tcBorders>
            <w:vAlign w:val="bottom"/>
          </w:tcPr>
          <w:p w14:paraId="36C3784C" w14:textId="77777777" w:rsidR="007F261D" w:rsidRPr="000B5E3D" w:rsidRDefault="007F261D" w:rsidP="00802BC0">
            <w:pPr>
              <w:widowControl w:val="0"/>
              <w:autoSpaceDE w:val="0"/>
              <w:autoSpaceDN w:val="0"/>
              <w:adjustRightInd w:val="0"/>
              <w:spacing w:line="240" w:lineRule="auto"/>
              <w:rPr>
                <w:sz w:val="20"/>
                <w:szCs w:val="20"/>
              </w:rPr>
            </w:pPr>
          </w:p>
        </w:tc>
        <w:tc>
          <w:tcPr>
            <w:tcW w:w="820" w:type="dxa"/>
            <w:tcBorders>
              <w:top w:val="nil"/>
              <w:left w:val="nil"/>
              <w:bottom w:val="nil"/>
              <w:right w:val="nil"/>
            </w:tcBorders>
            <w:vAlign w:val="bottom"/>
          </w:tcPr>
          <w:p w14:paraId="03EACFD5" w14:textId="77777777" w:rsidR="007F261D" w:rsidRPr="000B5E3D" w:rsidRDefault="007F261D" w:rsidP="00802BC0">
            <w:pPr>
              <w:widowControl w:val="0"/>
              <w:autoSpaceDE w:val="0"/>
              <w:autoSpaceDN w:val="0"/>
              <w:adjustRightInd w:val="0"/>
              <w:spacing w:line="240" w:lineRule="auto"/>
              <w:rPr>
                <w:sz w:val="20"/>
                <w:szCs w:val="20"/>
              </w:rPr>
            </w:pPr>
          </w:p>
        </w:tc>
        <w:tc>
          <w:tcPr>
            <w:tcW w:w="3220" w:type="dxa"/>
            <w:tcBorders>
              <w:top w:val="nil"/>
              <w:left w:val="nil"/>
              <w:bottom w:val="nil"/>
              <w:right w:val="nil"/>
            </w:tcBorders>
            <w:vAlign w:val="bottom"/>
          </w:tcPr>
          <w:p w14:paraId="6233D826" w14:textId="77777777" w:rsidR="007F261D" w:rsidRPr="000B5E3D" w:rsidRDefault="007F261D" w:rsidP="00802BC0">
            <w:pPr>
              <w:widowControl w:val="0"/>
              <w:autoSpaceDE w:val="0"/>
              <w:autoSpaceDN w:val="0"/>
              <w:adjustRightInd w:val="0"/>
              <w:spacing w:line="215" w:lineRule="exact"/>
              <w:ind w:left="80"/>
              <w:rPr>
                <w:sz w:val="20"/>
                <w:szCs w:val="20"/>
              </w:rPr>
            </w:pPr>
            <w:r w:rsidRPr="000B5E3D">
              <w:rPr>
                <w:sz w:val="20"/>
                <w:szCs w:val="20"/>
              </w:rPr>
              <w:t>REASON</w:t>
            </w:r>
          </w:p>
        </w:tc>
        <w:tc>
          <w:tcPr>
            <w:tcW w:w="680" w:type="dxa"/>
            <w:tcBorders>
              <w:top w:val="nil"/>
              <w:left w:val="nil"/>
              <w:bottom w:val="nil"/>
              <w:right w:val="nil"/>
            </w:tcBorders>
            <w:vAlign w:val="bottom"/>
          </w:tcPr>
          <w:p w14:paraId="79F8055D" w14:textId="77777777" w:rsidR="007F261D" w:rsidRPr="000B5E3D" w:rsidRDefault="007F261D" w:rsidP="00802BC0">
            <w:pPr>
              <w:widowControl w:val="0"/>
              <w:autoSpaceDE w:val="0"/>
              <w:autoSpaceDN w:val="0"/>
              <w:adjustRightInd w:val="0"/>
              <w:spacing w:line="240" w:lineRule="auto"/>
              <w:rPr>
                <w:sz w:val="20"/>
                <w:szCs w:val="20"/>
              </w:rPr>
            </w:pPr>
          </w:p>
        </w:tc>
        <w:tc>
          <w:tcPr>
            <w:tcW w:w="2120" w:type="dxa"/>
            <w:tcBorders>
              <w:top w:val="nil"/>
              <w:left w:val="nil"/>
              <w:bottom w:val="nil"/>
              <w:right w:val="nil"/>
            </w:tcBorders>
            <w:vAlign w:val="bottom"/>
          </w:tcPr>
          <w:p w14:paraId="3AF2BFA4" w14:textId="77777777" w:rsidR="007F261D" w:rsidRPr="000B5E3D" w:rsidRDefault="007F261D" w:rsidP="00802BC0">
            <w:pPr>
              <w:widowControl w:val="0"/>
              <w:autoSpaceDE w:val="0"/>
              <w:autoSpaceDN w:val="0"/>
              <w:adjustRightInd w:val="0"/>
              <w:spacing w:line="240" w:lineRule="auto"/>
              <w:rPr>
                <w:sz w:val="20"/>
                <w:szCs w:val="20"/>
              </w:rPr>
            </w:pPr>
          </w:p>
        </w:tc>
      </w:tr>
      <w:tr w:rsidR="007F261D" w:rsidRPr="000B5E3D" w14:paraId="50E2ACB3" w14:textId="77777777" w:rsidTr="002177AE">
        <w:trPr>
          <w:trHeight w:val="216"/>
        </w:trPr>
        <w:tc>
          <w:tcPr>
            <w:tcW w:w="2160" w:type="dxa"/>
            <w:tcBorders>
              <w:top w:val="nil"/>
              <w:left w:val="nil"/>
              <w:bottom w:val="nil"/>
              <w:right w:val="nil"/>
            </w:tcBorders>
            <w:vAlign w:val="bottom"/>
          </w:tcPr>
          <w:p w14:paraId="03BB4A5C" w14:textId="77777777" w:rsidR="007F261D" w:rsidRPr="000B5E3D" w:rsidRDefault="007F261D" w:rsidP="00802BC0">
            <w:pPr>
              <w:widowControl w:val="0"/>
              <w:autoSpaceDE w:val="0"/>
              <w:autoSpaceDN w:val="0"/>
              <w:adjustRightInd w:val="0"/>
              <w:spacing w:line="240" w:lineRule="auto"/>
              <w:rPr>
                <w:sz w:val="20"/>
                <w:szCs w:val="20"/>
              </w:rPr>
            </w:pPr>
          </w:p>
        </w:tc>
        <w:tc>
          <w:tcPr>
            <w:tcW w:w="820" w:type="dxa"/>
            <w:tcBorders>
              <w:top w:val="nil"/>
              <w:left w:val="nil"/>
              <w:bottom w:val="nil"/>
              <w:right w:val="nil"/>
            </w:tcBorders>
            <w:vAlign w:val="bottom"/>
          </w:tcPr>
          <w:p w14:paraId="43206EC8" w14:textId="77777777" w:rsidR="007F261D" w:rsidRPr="000B5E3D" w:rsidRDefault="007F261D" w:rsidP="00802BC0">
            <w:pPr>
              <w:widowControl w:val="0"/>
              <w:autoSpaceDE w:val="0"/>
              <w:autoSpaceDN w:val="0"/>
              <w:adjustRightInd w:val="0"/>
              <w:spacing w:line="215" w:lineRule="exact"/>
              <w:ind w:left="180"/>
              <w:rPr>
                <w:sz w:val="20"/>
                <w:szCs w:val="20"/>
              </w:rPr>
            </w:pPr>
            <w:r w:rsidRPr="000B5E3D">
              <w:rPr>
                <w:sz w:val="20"/>
                <w:szCs w:val="20"/>
              </w:rPr>
              <w:t>200</w:t>
            </w:r>
          </w:p>
        </w:tc>
        <w:tc>
          <w:tcPr>
            <w:tcW w:w="3220" w:type="dxa"/>
            <w:tcBorders>
              <w:top w:val="nil"/>
              <w:left w:val="nil"/>
              <w:bottom w:val="nil"/>
              <w:right w:val="nil"/>
            </w:tcBorders>
            <w:vAlign w:val="bottom"/>
          </w:tcPr>
          <w:p w14:paraId="4E46D3CF" w14:textId="77777777" w:rsidR="007F261D" w:rsidRPr="000B5E3D" w:rsidRDefault="007F261D" w:rsidP="00802BC0">
            <w:pPr>
              <w:widowControl w:val="0"/>
              <w:autoSpaceDE w:val="0"/>
              <w:autoSpaceDN w:val="0"/>
              <w:adjustRightInd w:val="0"/>
              <w:spacing w:line="215" w:lineRule="exact"/>
              <w:ind w:left="80"/>
              <w:rPr>
                <w:sz w:val="20"/>
                <w:szCs w:val="20"/>
              </w:rPr>
            </w:pPr>
            <w:r w:rsidRPr="000B5E3D">
              <w:rPr>
                <w:sz w:val="20"/>
                <w:szCs w:val="20"/>
              </w:rPr>
              <w:t>NEW PERSON</w:t>
            </w:r>
          </w:p>
        </w:tc>
        <w:tc>
          <w:tcPr>
            <w:tcW w:w="680" w:type="dxa"/>
            <w:tcBorders>
              <w:top w:val="nil"/>
              <w:left w:val="nil"/>
              <w:bottom w:val="nil"/>
              <w:right w:val="nil"/>
            </w:tcBorders>
            <w:vAlign w:val="bottom"/>
          </w:tcPr>
          <w:p w14:paraId="0E388E49" w14:textId="77777777" w:rsidR="007F261D" w:rsidRPr="000B5E3D" w:rsidRDefault="007F261D" w:rsidP="00802BC0">
            <w:pPr>
              <w:widowControl w:val="0"/>
              <w:autoSpaceDE w:val="0"/>
              <w:autoSpaceDN w:val="0"/>
              <w:adjustRightInd w:val="0"/>
              <w:spacing w:line="240" w:lineRule="auto"/>
              <w:rPr>
                <w:sz w:val="20"/>
                <w:szCs w:val="20"/>
              </w:rPr>
            </w:pPr>
          </w:p>
        </w:tc>
        <w:tc>
          <w:tcPr>
            <w:tcW w:w="2120" w:type="dxa"/>
            <w:tcBorders>
              <w:top w:val="nil"/>
              <w:left w:val="nil"/>
              <w:bottom w:val="nil"/>
              <w:right w:val="nil"/>
            </w:tcBorders>
            <w:vAlign w:val="bottom"/>
          </w:tcPr>
          <w:p w14:paraId="2AB73115" w14:textId="77777777" w:rsidR="007F261D" w:rsidRPr="000B5E3D" w:rsidRDefault="007F261D" w:rsidP="00802BC0">
            <w:pPr>
              <w:widowControl w:val="0"/>
              <w:autoSpaceDE w:val="0"/>
              <w:autoSpaceDN w:val="0"/>
              <w:adjustRightInd w:val="0"/>
              <w:spacing w:line="240" w:lineRule="auto"/>
              <w:rPr>
                <w:sz w:val="20"/>
                <w:szCs w:val="20"/>
              </w:rPr>
            </w:pPr>
          </w:p>
        </w:tc>
      </w:tr>
      <w:tr w:rsidR="007F261D" w:rsidRPr="000B5E3D" w14:paraId="58143EA0" w14:textId="77777777" w:rsidTr="002177AE">
        <w:trPr>
          <w:trHeight w:val="650"/>
        </w:trPr>
        <w:tc>
          <w:tcPr>
            <w:tcW w:w="2160" w:type="dxa"/>
            <w:tcBorders>
              <w:top w:val="nil"/>
              <w:left w:val="nil"/>
              <w:bottom w:val="nil"/>
              <w:right w:val="nil"/>
            </w:tcBorders>
            <w:vAlign w:val="bottom"/>
          </w:tcPr>
          <w:p w14:paraId="2308201A" w14:textId="77777777" w:rsidR="007F261D" w:rsidRPr="000B5E3D" w:rsidRDefault="007F261D" w:rsidP="00802BC0">
            <w:pPr>
              <w:widowControl w:val="0"/>
              <w:autoSpaceDE w:val="0"/>
              <w:autoSpaceDN w:val="0"/>
              <w:adjustRightInd w:val="0"/>
              <w:spacing w:line="215" w:lineRule="exact"/>
              <w:rPr>
                <w:sz w:val="20"/>
                <w:szCs w:val="20"/>
              </w:rPr>
            </w:pPr>
            <w:r w:rsidRPr="000B5E3D">
              <w:rPr>
                <w:sz w:val="20"/>
                <w:szCs w:val="20"/>
              </w:rPr>
              <w:lastRenderedPageBreak/>
              <w:t>162.2</w:t>
            </w:r>
          </w:p>
        </w:tc>
        <w:tc>
          <w:tcPr>
            <w:tcW w:w="820" w:type="dxa"/>
            <w:tcBorders>
              <w:top w:val="nil"/>
              <w:left w:val="nil"/>
              <w:bottom w:val="nil"/>
              <w:right w:val="nil"/>
            </w:tcBorders>
            <w:vAlign w:val="bottom"/>
          </w:tcPr>
          <w:p w14:paraId="09C44D74" w14:textId="77777777" w:rsidR="007F261D" w:rsidRPr="000B5E3D" w:rsidRDefault="007F261D" w:rsidP="00802BC0">
            <w:pPr>
              <w:widowControl w:val="0"/>
              <w:autoSpaceDE w:val="0"/>
              <w:autoSpaceDN w:val="0"/>
              <w:adjustRightInd w:val="0"/>
              <w:spacing w:line="215" w:lineRule="exact"/>
              <w:ind w:left="180"/>
              <w:rPr>
                <w:sz w:val="20"/>
                <w:szCs w:val="20"/>
              </w:rPr>
            </w:pPr>
            <w:r w:rsidRPr="000B5E3D">
              <w:rPr>
                <w:sz w:val="20"/>
                <w:szCs w:val="20"/>
              </w:rPr>
              <w:t>2</w:t>
            </w:r>
          </w:p>
        </w:tc>
        <w:tc>
          <w:tcPr>
            <w:tcW w:w="3220" w:type="dxa"/>
            <w:tcBorders>
              <w:top w:val="nil"/>
              <w:left w:val="nil"/>
              <w:bottom w:val="nil"/>
              <w:right w:val="nil"/>
            </w:tcBorders>
            <w:vAlign w:val="bottom"/>
          </w:tcPr>
          <w:p w14:paraId="4ADC23F8" w14:textId="77777777" w:rsidR="007F261D" w:rsidRPr="000B5E3D" w:rsidRDefault="007F261D" w:rsidP="00802BC0">
            <w:pPr>
              <w:widowControl w:val="0"/>
              <w:autoSpaceDE w:val="0"/>
              <w:autoSpaceDN w:val="0"/>
              <w:adjustRightInd w:val="0"/>
              <w:spacing w:line="215" w:lineRule="exact"/>
              <w:ind w:left="80"/>
              <w:rPr>
                <w:sz w:val="20"/>
                <w:szCs w:val="20"/>
              </w:rPr>
            </w:pPr>
            <w:r w:rsidRPr="000B5E3D">
              <w:rPr>
                <w:sz w:val="20"/>
                <w:szCs w:val="20"/>
              </w:rPr>
              <w:t>PATIENT</w:t>
            </w:r>
          </w:p>
        </w:tc>
        <w:tc>
          <w:tcPr>
            <w:tcW w:w="680" w:type="dxa"/>
            <w:tcBorders>
              <w:top w:val="nil"/>
              <w:left w:val="nil"/>
              <w:bottom w:val="nil"/>
              <w:right w:val="nil"/>
            </w:tcBorders>
            <w:vAlign w:val="bottom"/>
          </w:tcPr>
          <w:p w14:paraId="7A5CD036" w14:textId="77777777" w:rsidR="007F261D" w:rsidRPr="000B5E3D" w:rsidRDefault="007F261D" w:rsidP="00802BC0">
            <w:pPr>
              <w:widowControl w:val="0"/>
              <w:autoSpaceDE w:val="0"/>
              <w:autoSpaceDN w:val="0"/>
              <w:adjustRightInd w:val="0"/>
              <w:spacing w:line="215" w:lineRule="exact"/>
              <w:ind w:left="100"/>
              <w:rPr>
                <w:sz w:val="20"/>
                <w:szCs w:val="20"/>
              </w:rPr>
            </w:pPr>
            <w:r w:rsidRPr="000B5E3D">
              <w:rPr>
                <w:sz w:val="20"/>
                <w:szCs w:val="20"/>
              </w:rPr>
              <w:t>161.5</w:t>
            </w:r>
          </w:p>
        </w:tc>
        <w:tc>
          <w:tcPr>
            <w:tcW w:w="2120" w:type="dxa"/>
            <w:tcBorders>
              <w:top w:val="nil"/>
              <w:left w:val="nil"/>
              <w:bottom w:val="nil"/>
              <w:right w:val="nil"/>
            </w:tcBorders>
            <w:vAlign w:val="bottom"/>
          </w:tcPr>
          <w:p w14:paraId="55AC8FC4" w14:textId="77777777" w:rsidR="007F261D" w:rsidRPr="000B5E3D" w:rsidRDefault="007F261D" w:rsidP="00802BC0">
            <w:pPr>
              <w:widowControl w:val="0"/>
              <w:autoSpaceDE w:val="0"/>
              <w:autoSpaceDN w:val="0"/>
              <w:adjustRightInd w:val="0"/>
              <w:spacing w:line="215" w:lineRule="exact"/>
              <w:ind w:left="140"/>
              <w:rPr>
                <w:sz w:val="20"/>
                <w:szCs w:val="20"/>
              </w:rPr>
            </w:pPr>
            <w:r w:rsidRPr="000B5E3D">
              <w:rPr>
                <w:sz w:val="20"/>
                <w:szCs w:val="20"/>
              </w:rPr>
              <w:t>FEE CH REPORT OF</w:t>
            </w:r>
          </w:p>
        </w:tc>
      </w:tr>
      <w:tr w:rsidR="007F261D" w:rsidRPr="000B5E3D" w14:paraId="0B656BA1" w14:textId="77777777" w:rsidTr="002177AE">
        <w:trPr>
          <w:trHeight w:val="216"/>
        </w:trPr>
        <w:tc>
          <w:tcPr>
            <w:tcW w:w="2160" w:type="dxa"/>
            <w:tcBorders>
              <w:top w:val="nil"/>
              <w:left w:val="nil"/>
              <w:bottom w:val="nil"/>
              <w:right w:val="nil"/>
            </w:tcBorders>
            <w:vAlign w:val="bottom"/>
          </w:tcPr>
          <w:p w14:paraId="1BB35399" w14:textId="77777777" w:rsidR="007F261D" w:rsidRPr="000B5E3D" w:rsidRDefault="007F261D" w:rsidP="00802BC0">
            <w:pPr>
              <w:widowControl w:val="0"/>
              <w:autoSpaceDE w:val="0"/>
              <w:autoSpaceDN w:val="0"/>
              <w:adjustRightInd w:val="0"/>
              <w:spacing w:line="215" w:lineRule="exact"/>
              <w:rPr>
                <w:sz w:val="20"/>
                <w:szCs w:val="20"/>
              </w:rPr>
            </w:pPr>
            <w:r w:rsidRPr="000B5E3D">
              <w:rPr>
                <w:sz w:val="20"/>
                <w:szCs w:val="20"/>
              </w:rPr>
              <w:t>FEE NOTIFICATION/</w:t>
            </w:r>
          </w:p>
        </w:tc>
        <w:tc>
          <w:tcPr>
            <w:tcW w:w="820" w:type="dxa"/>
            <w:tcBorders>
              <w:top w:val="nil"/>
              <w:left w:val="nil"/>
              <w:bottom w:val="nil"/>
              <w:right w:val="nil"/>
            </w:tcBorders>
            <w:vAlign w:val="bottom"/>
          </w:tcPr>
          <w:p w14:paraId="499AD565" w14:textId="77777777" w:rsidR="007F261D" w:rsidRPr="000B5E3D" w:rsidRDefault="007F261D" w:rsidP="00802BC0">
            <w:pPr>
              <w:widowControl w:val="0"/>
              <w:autoSpaceDE w:val="0"/>
              <w:autoSpaceDN w:val="0"/>
              <w:adjustRightInd w:val="0"/>
              <w:spacing w:line="215" w:lineRule="exact"/>
              <w:ind w:left="180"/>
              <w:rPr>
                <w:sz w:val="20"/>
                <w:szCs w:val="20"/>
              </w:rPr>
            </w:pPr>
            <w:r w:rsidRPr="000B5E3D">
              <w:rPr>
                <w:sz w:val="20"/>
                <w:szCs w:val="20"/>
              </w:rPr>
              <w:t>161.2</w:t>
            </w:r>
          </w:p>
        </w:tc>
        <w:tc>
          <w:tcPr>
            <w:tcW w:w="3220" w:type="dxa"/>
            <w:tcBorders>
              <w:top w:val="nil"/>
              <w:left w:val="nil"/>
              <w:bottom w:val="nil"/>
              <w:right w:val="nil"/>
            </w:tcBorders>
            <w:vAlign w:val="bottom"/>
          </w:tcPr>
          <w:p w14:paraId="53F9621A" w14:textId="77777777" w:rsidR="007F261D" w:rsidRPr="000B5E3D" w:rsidRDefault="007F261D" w:rsidP="00802BC0">
            <w:pPr>
              <w:widowControl w:val="0"/>
              <w:autoSpaceDE w:val="0"/>
              <w:autoSpaceDN w:val="0"/>
              <w:adjustRightInd w:val="0"/>
              <w:spacing w:line="215" w:lineRule="exact"/>
              <w:ind w:left="80"/>
              <w:rPr>
                <w:sz w:val="20"/>
                <w:szCs w:val="20"/>
              </w:rPr>
            </w:pPr>
            <w:r w:rsidRPr="000B5E3D">
              <w:rPr>
                <w:sz w:val="20"/>
                <w:szCs w:val="20"/>
              </w:rPr>
              <w:t>FEE BASIS VENDOR</w:t>
            </w:r>
          </w:p>
        </w:tc>
        <w:tc>
          <w:tcPr>
            <w:tcW w:w="680" w:type="dxa"/>
            <w:tcBorders>
              <w:top w:val="nil"/>
              <w:left w:val="nil"/>
              <w:bottom w:val="nil"/>
              <w:right w:val="nil"/>
            </w:tcBorders>
            <w:vAlign w:val="bottom"/>
          </w:tcPr>
          <w:p w14:paraId="21355431" w14:textId="77777777" w:rsidR="007F261D" w:rsidRPr="000B5E3D" w:rsidRDefault="007F261D" w:rsidP="00802BC0">
            <w:pPr>
              <w:widowControl w:val="0"/>
              <w:autoSpaceDE w:val="0"/>
              <w:autoSpaceDN w:val="0"/>
              <w:adjustRightInd w:val="0"/>
              <w:spacing w:line="240" w:lineRule="auto"/>
              <w:rPr>
                <w:sz w:val="20"/>
                <w:szCs w:val="20"/>
              </w:rPr>
            </w:pPr>
          </w:p>
        </w:tc>
        <w:tc>
          <w:tcPr>
            <w:tcW w:w="2120" w:type="dxa"/>
            <w:tcBorders>
              <w:top w:val="nil"/>
              <w:left w:val="nil"/>
              <w:bottom w:val="nil"/>
              <w:right w:val="nil"/>
            </w:tcBorders>
            <w:vAlign w:val="bottom"/>
          </w:tcPr>
          <w:p w14:paraId="15EB9FFD" w14:textId="77777777" w:rsidR="007F261D" w:rsidRPr="000B5E3D" w:rsidRDefault="007F261D" w:rsidP="00802BC0">
            <w:pPr>
              <w:widowControl w:val="0"/>
              <w:autoSpaceDE w:val="0"/>
              <w:autoSpaceDN w:val="0"/>
              <w:adjustRightInd w:val="0"/>
              <w:spacing w:line="215" w:lineRule="exact"/>
              <w:ind w:left="140"/>
              <w:rPr>
                <w:sz w:val="20"/>
                <w:szCs w:val="20"/>
              </w:rPr>
            </w:pPr>
            <w:r w:rsidRPr="000B5E3D">
              <w:rPr>
                <w:sz w:val="20"/>
                <w:szCs w:val="20"/>
              </w:rPr>
              <w:t>CONTACT</w:t>
            </w:r>
          </w:p>
        </w:tc>
      </w:tr>
      <w:tr w:rsidR="007F261D" w:rsidRPr="000B5E3D" w14:paraId="3CA17915" w14:textId="77777777" w:rsidTr="002177AE">
        <w:trPr>
          <w:trHeight w:val="216"/>
        </w:trPr>
        <w:tc>
          <w:tcPr>
            <w:tcW w:w="2160" w:type="dxa"/>
            <w:tcBorders>
              <w:top w:val="nil"/>
              <w:left w:val="nil"/>
              <w:bottom w:val="nil"/>
              <w:right w:val="nil"/>
            </w:tcBorders>
            <w:vAlign w:val="bottom"/>
          </w:tcPr>
          <w:p w14:paraId="4CDEB43D" w14:textId="77777777" w:rsidR="007F261D" w:rsidRPr="000B5E3D" w:rsidRDefault="007F261D" w:rsidP="00802BC0">
            <w:pPr>
              <w:widowControl w:val="0"/>
              <w:autoSpaceDE w:val="0"/>
              <w:autoSpaceDN w:val="0"/>
              <w:adjustRightInd w:val="0"/>
              <w:spacing w:line="215" w:lineRule="exact"/>
              <w:rPr>
                <w:sz w:val="20"/>
                <w:szCs w:val="20"/>
              </w:rPr>
            </w:pPr>
            <w:r w:rsidRPr="000B5E3D">
              <w:rPr>
                <w:sz w:val="20"/>
                <w:szCs w:val="20"/>
              </w:rPr>
              <w:t>REQUEST</w:t>
            </w:r>
          </w:p>
        </w:tc>
        <w:tc>
          <w:tcPr>
            <w:tcW w:w="820" w:type="dxa"/>
            <w:tcBorders>
              <w:top w:val="nil"/>
              <w:left w:val="nil"/>
              <w:bottom w:val="nil"/>
              <w:right w:val="nil"/>
            </w:tcBorders>
            <w:vAlign w:val="bottom"/>
          </w:tcPr>
          <w:p w14:paraId="16B55D35" w14:textId="77777777" w:rsidR="007F261D" w:rsidRPr="000B5E3D" w:rsidRDefault="007F261D" w:rsidP="00802BC0">
            <w:pPr>
              <w:widowControl w:val="0"/>
              <w:autoSpaceDE w:val="0"/>
              <w:autoSpaceDN w:val="0"/>
              <w:adjustRightInd w:val="0"/>
              <w:spacing w:line="215" w:lineRule="exact"/>
              <w:ind w:left="180"/>
              <w:rPr>
                <w:sz w:val="20"/>
                <w:szCs w:val="20"/>
              </w:rPr>
            </w:pPr>
            <w:r w:rsidRPr="000B5E3D">
              <w:rPr>
                <w:sz w:val="20"/>
                <w:szCs w:val="20"/>
              </w:rPr>
              <w:t>161.27</w:t>
            </w:r>
          </w:p>
        </w:tc>
        <w:tc>
          <w:tcPr>
            <w:tcW w:w="3220" w:type="dxa"/>
            <w:tcBorders>
              <w:top w:val="nil"/>
              <w:left w:val="nil"/>
              <w:bottom w:val="nil"/>
              <w:right w:val="nil"/>
            </w:tcBorders>
            <w:vAlign w:val="bottom"/>
          </w:tcPr>
          <w:p w14:paraId="46C573F3" w14:textId="77777777" w:rsidR="007F261D" w:rsidRPr="000B5E3D" w:rsidRDefault="007F261D" w:rsidP="00802BC0">
            <w:pPr>
              <w:widowControl w:val="0"/>
              <w:autoSpaceDE w:val="0"/>
              <w:autoSpaceDN w:val="0"/>
              <w:adjustRightInd w:val="0"/>
              <w:spacing w:line="215" w:lineRule="exact"/>
              <w:ind w:left="80"/>
              <w:rPr>
                <w:sz w:val="20"/>
                <w:szCs w:val="20"/>
              </w:rPr>
            </w:pPr>
            <w:r w:rsidRPr="000B5E3D">
              <w:rPr>
                <w:sz w:val="20"/>
                <w:szCs w:val="20"/>
              </w:rPr>
              <w:t>FEE BASIS SUSPENSION</w:t>
            </w:r>
          </w:p>
        </w:tc>
        <w:tc>
          <w:tcPr>
            <w:tcW w:w="680" w:type="dxa"/>
            <w:tcBorders>
              <w:top w:val="nil"/>
              <w:left w:val="nil"/>
              <w:bottom w:val="nil"/>
              <w:right w:val="nil"/>
            </w:tcBorders>
            <w:vAlign w:val="bottom"/>
          </w:tcPr>
          <w:p w14:paraId="1FFE05E0" w14:textId="77777777" w:rsidR="007F261D" w:rsidRPr="000B5E3D" w:rsidRDefault="007F261D" w:rsidP="00802BC0">
            <w:pPr>
              <w:widowControl w:val="0"/>
              <w:autoSpaceDE w:val="0"/>
              <w:autoSpaceDN w:val="0"/>
              <w:adjustRightInd w:val="0"/>
              <w:spacing w:line="240" w:lineRule="auto"/>
              <w:rPr>
                <w:sz w:val="20"/>
                <w:szCs w:val="20"/>
              </w:rPr>
            </w:pPr>
          </w:p>
        </w:tc>
        <w:tc>
          <w:tcPr>
            <w:tcW w:w="2120" w:type="dxa"/>
            <w:tcBorders>
              <w:top w:val="nil"/>
              <w:left w:val="nil"/>
              <w:bottom w:val="nil"/>
              <w:right w:val="nil"/>
            </w:tcBorders>
            <w:vAlign w:val="bottom"/>
          </w:tcPr>
          <w:p w14:paraId="6F34189F" w14:textId="77777777" w:rsidR="007F261D" w:rsidRPr="000B5E3D" w:rsidRDefault="007F261D" w:rsidP="00802BC0">
            <w:pPr>
              <w:widowControl w:val="0"/>
              <w:autoSpaceDE w:val="0"/>
              <w:autoSpaceDN w:val="0"/>
              <w:adjustRightInd w:val="0"/>
              <w:spacing w:line="240" w:lineRule="auto"/>
              <w:rPr>
                <w:sz w:val="20"/>
                <w:szCs w:val="20"/>
              </w:rPr>
            </w:pPr>
          </w:p>
        </w:tc>
      </w:tr>
      <w:tr w:rsidR="007F261D" w:rsidRPr="000B5E3D" w14:paraId="049E7F5B" w14:textId="77777777" w:rsidTr="002177AE">
        <w:trPr>
          <w:trHeight w:val="216"/>
        </w:trPr>
        <w:tc>
          <w:tcPr>
            <w:tcW w:w="2160" w:type="dxa"/>
            <w:tcBorders>
              <w:top w:val="nil"/>
              <w:left w:val="nil"/>
              <w:bottom w:val="nil"/>
              <w:right w:val="nil"/>
            </w:tcBorders>
            <w:vAlign w:val="bottom"/>
          </w:tcPr>
          <w:p w14:paraId="19AEF512" w14:textId="77777777" w:rsidR="007F261D" w:rsidRPr="000B5E3D" w:rsidRDefault="007F261D" w:rsidP="00802BC0">
            <w:pPr>
              <w:widowControl w:val="0"/>
              <w:autoSpaceDE w:val="0"/>
              <w:autoSpaceDN w:val="0"/>
              <w:adjustRightInd w:val="0"/>
              <w:spacing w:line="240" w:lineRule="auto"/>
              <w:rPr>
                <w:sz w:val="20"/>
                <w:szCs w:val="20"/>
              </w:rPr>
            </w:pPr>
          </w:p>
        </w:tc>
        <w:tc>
          <w:tcPr>
            <w:tcW w:w="820" w:type="dxa"/>
            <w:tcBorders>
              <w:top w:val="nil"/>
              <w:left w:val="nil"/>
              <w:bottom w:val="nil"/>
              <w:right w:val="nil"/>
            </w:tcBorders>
            <w:vAlign w:val="bottom"/>
          </w:tcPr>
          <w:p w14:paraId="67FC703B" w14:textId="77777777" w:rsidR="007F261D" w:rsidRPr="000B5E3D" w:rsidRDefault="007F261D" w:rsidP="00802BC0">
            <w:pPr>
              <w:widowControl w:val="0"/>
              <w:autoSpaceDE w:val="0"/>
              <w:autoSpaceDN w:val="0"/>
              <w:adjustRightInd w:val="0"/>
              <w:spacing w:line="215" w:lineRule="exact"/>
              <w:ind w:left="180"/>
              <w:rPr>
                <w:sz w:val="20"/>
                <w:szCs w:val="20"/>
              </w:rPr>
            </w:pPr>
            <w:r w:rsidRPr="000B5E3D">
              <w:rPr>
                <w:sz w:val="20"/>
                <w:szCs w:val="20"/>
              </w:rPr>
              <w:t>162.4</w:t>
            </w:r>
          </w:p>
        </w:tc>
        <w:tc>
          <w:tcPr>
            <w:tcW w:w="3220" w:type="dxa"/>
            <w:tcBorders>
              <w:top w:val="nil"/>
              <w:left w:val="nil"/>
              <w:bottom w:val="nil"/>
              <w:right w:val="nil"/>
            </w:tcBorders>
            <w:vAlign w:val="bottom"/>
          </w:tcPr>
          <w:p w14:paraId="5A6A6637" w14:textId="77777777" w:rsidR="007F261D" w:rsidRPr="000B5E3D" w:rsidRDefault="007F261D" w:rsidP="00802BC0">
            <w:pPr>
              <w:widowControl w:val="0"/>
              <w:autoSpaceDE w:val="0"/>
              <w:autoSpaceDN w:val="0"/>
              <w:adjustRightInd w:val="0"/>
              <w:spacing w:line="215" w:lineRule="exact"/>
              <w:ind w:left="80"/>
              <w:rPr>
                <w:sz w:val="20"/>
                <w:szCs w:val="20"/>
              </w:rPr>
            </w:pPr>
            <w:r w:rsidRPr="000B5E3D">
              <w:rPr>
                <w:sz w:val="20"/>
                <w:szCs w:val="20"/>
              </w:rPr>
              <w:t>VA FORM 10-7078</w:t>
            </w:r>
          </w:p>
        </w:tc>
        <w:tc>
          <w:tcPr>
            <w:tcW w:w="680" w:type="dxa"/>
            <w:tcBorders>
              <w:top w:val="nil"/>
              <w:left w:val="nil"/>
              <w:bottom w:val="nil"/>
              <w:right w:val="nil"/>
            </w:tcBorders>
            <w:vAlign w:val="bottom"/>
          </w:tcPr>
          <w:p w14:paraId="3EE04391" w14:textId="77777777" w:rsidR="007F261D" w:rsidRPr="000B5E3D" w:rsidRDefault="007F261D" w:rsidP="00802BC0">
            <w:pPr>
              <w:widowControl w:val="0"/>
              <w:autoSpaceDE w:val="0"/>
              <w:autoSpaceDN w:val="0"/>
              <w:adjustRightInd w:val="0"/>
              <w:spacing w:line="240" w:lineRule="auto"/>
              <w:rPr>
                <w:sz w:val="20"/>
                <w:szCs w:val="20"/>
              </w:rPr>
            </w:pPr>
          </w:p>
        </w:tc>
        <w:tc>
          <w:tcPr>
            <w:tcW w:w="2120" w:type="dxa"/>
            <w:tcBorders>
              <w:top w:val="nil"/>
              <w:left w:val="nil"/>
              <w:bottom w:val="nil"/>
              <w:right w:val="nil"/>
            </w:tcBorders>
            <w:vAlign w:val="bottom"/>
          </w:tcPr>
          <w:p w14:paraId="3C8CE79E" w14:textId="77777777" w:rsidR="007F261D" w:rsidRPr="000B5E3D" w:rsidRDefault="007F261D" w:rsidP="00802BC0">
            <w:pPr>
              <w:widowControl w:val="0"/>
              <w:autoSpaceDE w:val="0"/>
              <w:autoSpaceDN w:val="0"/>
              <w:adjustRightInd w:val="0"/>
              <w:spacing w:line="240" w:lineRule="auto"/>
              <w:rPr>
                <w:sz w:val="20"/>
                <w:szCs w:val="20"/>
              </w:rPr>
            </w:pPr>
          </w:p>
        </w:tc>
      </w:tr>
      <w:tr w:rsidR="007F261D" w:rsidRPr="000B5E3D" w14:paraId="7503DAF9" w14:textId="77777777" w:rsidTr="002177AE">
        <w:trPr>
          <w:trHeight w:val="216"/>
        </w:trPr>
        <w:tc>
          <w:tcPr>
            <w:tcW w:w="2160" w:type="dxa"/>
            <w:tcBorders>
              <w:top w:val="nil"/>
              <w:left w:val="nil"/>
              <w:bottom w:val="nil"/>
              <w:right w:val="nil"/>
            </w:tcBorders>
            <w:vAlign w:val="bottom"/>
          </w:tcPr>
          <w:p w14:paraId="4F886933" w14:textId="77777777" w:rsidR="007F261D" w:rsidRPr="000B5E3D" w:rsidRDefault="007F261D" w:rsidP="00802BC0">
            <w:pPr>
              <w:widowControl w:val="0"/>
              <w:autoSpaceDE w:val="0"/>
              <w:autoSpaceDN w:val="0"/>
              <w:adjustRightInd w:val="0"/>
              <w:spacing w:line="240" w:lineRule="auto"/>
              <w:rPr>
                <w:sz w:val="20"/>
                <w:szCs w:val="20"/>
              </w:rPr>
            </w:pPr>
          </w:p>
        </w:tc>
        <w:tc>
          <w:tcPr>
            <w:tcW w:w="820" w:type="dxa"/>
            <w:tcBorders>
              <w:top w:val="nil"/>
              <w:left w:val="nil"/>
              <w:bottom w:val="nil"/>
              <w:right w:val="nil"/>
            </w:tcBorders>
            <w:vAlign w:val="bottom"/>
          </w:tcPr>
          <w:p w14:paraId="3F38AAA3" w14:textId="77777777" w:rsidR="007F261D" w:rsidRPr="000B5E3D" w:rsidRDefault="007F261D" w:rsidP="00802BC0">
            <w:pPr>
              <w:widowControl w:val="0"/>
              <w:autoSpaceDE w:val="0"/>
              <w:autoSpaceDN w:val="0"/>
              <w:adjustRightInd w:val="0"/>
              <w:spacing w:line="215" w:lineRule="exact"/>
              <w:ind w:left="180"/>
              <w:rPr>
                <w:sz w:val="20"/>
                <w:szCs w:val="20"/>
              </w:rPr>
            </w:pPr>
            <w:r w:rsidRPr="000B5E3D">
              <w:rPr>
                <w:sz w:val="20"/>
                <w:szCs w:val="20"/>
              </w:rPr>
              <w:t>200</w:t>
            </w:r>
          </w:p>
        </w:tc>
        <w:tc>
          <w:tcPr>
            <w:tcW w:w="3220" w:type="dxa"/>
            <w:tcBorders>
              <w:top w:val="nil"/>
              <w:left w:val="nil"/>
              <w:bottom w:val="nil"/>
              <w:right w:val="nil"/>
            </w:tcBorders>
            <w:vAlign w:val="bottom"/>
          </w:tcPr>
          <w:p w14:paraId="7BF6F246" w14:textId="77777777" w:rsidR="007F261D" w:rsidRPr="000B5E3D" w:rsidRDefault="007F261D" w:rsidP="00802BC0">
            <w:pPr>
              <w:widowControl w:val="0"/>
              <w:autoSpaceDE w:val="0"/>
              <w:autoSpaceDN w:val="0"/>
              <w:adjustRightInd w:val="0"/>
              <w:spacing w:line="215" w:lineRule="exact"/>
              <w:ind w:left="80"/>
              <w:rPr>
                <w:sz w:val="20"/>
                <w:szCs w:val="20"/>
              </w:rPr>
            </w:pPr>
            <w:r w:rsidRPr="000B5E3D">
              <w:rPr>
                <w:sz w:val="20"/>
                <w:szCs w:val="20"/>
              </w:rPr>
              <w:t>NEW PERSON</w:t>
            </w:r>
          </w:p>
        </w:tc>
        <w:tc>
          <w:tcPr>
            <w:tcW w:w="680" w:type="dxa"/>
            <w:tcBorders>
              <w:top w:val="nil"/>
              <w:left w:val="nil"/>
              <w:bottom w:val="nil"/>
              <w:right w:val="nil"/>
            </w:tcBorders>
            <w:vAlign w:val="bottom"/>
          </w:tcPr>
          <w:p w14:paraId="4BB95713" w14:textId="77777777" w:rsidR="007F261D" w:rsidRPr="000B5E3D" w:rsidRDefault="007F261D" w:rsidP="00802BC0">
            <w:pPr>
              <w:widowControl w:val="0"/>
              <w:autoSpaceDE w:val="0"/>
              <w:autoSpaceDN w:val="0"/>
              <w:adjustRightInd w:val="0"/>
              <w:spacing w:line="240" w:lineRule="auto"/>
              <w:rPr>
                <w:sz w:val="20"/>
                <w:szCs w:val="20"/>
              </w:rPr>
            </w:pPr>
          </w:p>
        </w:tc>
        <w:tc>
          <w:tcPr>
            <w:tcW w:w="2120" w:type="dxa"/>
            <w:tcBorders>
              <w:top w:val="nil"/>
              <w:left w:val="nil"/>
              <w:bottom w:val="nil"/>
              <w:right w:val="nil"/>
            </w:tcBorders>
            <w:vAlign w:val="bottom"/>
          </w:tcPr>
          <w:p w14:paraId="204E4042" w14:textId="77777777" w:rsidR="007F261D" w:rsidRPr="000B5E3D" w:rsidRDefault="007F261D" w:rsidP="00802BC0">
            <w:pPr>
              <w:widowControl w:val="0"/>
              <w:autoSpaceDE w:val="0"/>
              <w:autoSpaceDN w:val="0"/>
              <w:adjustRightInd w:val="0"/>
              <w:spacing w:line="240" w:lineRule="auto"/>
              <w:rPr>
                <w:sz w:val="20"/>
                <w:szCs w:val="20"/>
              </w:rPr>
            </w:pPr>
          </w:p>
        </w:tc>
      </w:tr>
      <w:tr w:rsidR="007F261D" w:rsidRPr="000B5E3D" w14:paraId="36F57134" w14:textId="77777777" w:rsidTr="002177AE">
        <w:trPr>
          <w:trHeight w:val="650"/>
        </w:trPr>
        <w:tc>
          <w:tcPr>
            <w:tcW w:w="2160" w:type="dxa"/>
            <w:tcBorders>
              <w:top w:val="nil"/>
              <w:left w:val="nil"/>
              <w:bottom w:val="nil"/>
              <w:right w:val="nil"/>
            </w:tcBorders>
            <w:vAlign w:val="bottom"/>
          </w:tcPr>
          <w:p w14:paraId="2FF468BC" w14:textId="77777777" w:rsidR="007F261D" w:rsidRPr="000B5E3D" w:rsidRDefault="007F261D" w:rsidP="00802BC0">
            <w:pPr>
              <w:widowControl w:val="0"/>
              <w:autoSpaceDE w:val="0"/>
              <w:autoSpaceDN w:val="0"/>
              <w:adjustRightInd w:val="0"/>
              <w:spacing w:line="215" w:lineRule="exact"/>
              <w:rPr>
                <w:sz w:val="20"/>
                <w:szCs w:val="20"/>
              </w:rPr>
            </w:pPr>
            <w:r w:rsidRPr="000B5E3D">
              <w:rPr>
                <w:sz w:val="20"/>
                <w:szCs w:val="20"/>
              </w:rPr>
              <w:t>162.3</w:t>
            </w:r>
          </w:p>
        </w:tc>
        <w:tc>
          <w:tcPr>
            <w:tcW w:w="820" w:type="dxa"/>
            <w:tcBorders>
              <w:top w:val="nil"/>
              <w:left w:val="nil"/>
              <w:bottom w:val="nil"/>
              <w:right w:val="nil"/>
            </w:tcBorders>
            <w:vAlign w:val="bottom"/>
          </w:tcPr>
          <w:p w14:paraId="4E62CBE3" w14:textId="77777777" w:rsidR="007F261D" w:rsidRPr="000B5E3D" w:rsidRDefault="007F261D" w:rsidP="00802BC0">
            <w:pPr>
              <w:widowControl w:val="0"/>
              <w:autoSpaceDE w:val="0"/>
              <w:autoSpaceDN w:val="0"/>
              <w:adjustRightInd w:val="0"/>
              <w:spacing w:line="215" w:lineRule="exact"/>
              <w:ind w:left="180"/>
              <w:rPr>
                <w:sz w:val="20"/>
                <w:szCs w:val="20"/>
              </w:rPr>
            </w:pPr>
            <w:r w:rsidRPr="000B5E3D">
              <w:rPr>
                <w:sz w:val="20"/>
                <w:szCs w:val="20"/>
              </w:rPr>
              <w:t>161</w:t>
            </w:r>
          </w:p>
        </w:tc>
        <w:tc>
          <w:tcPr>
            <w:tcW w:w="3220" w:type="dxa"/>
            <w:tcBorders>
              <w:top w:val="nil"/>
              <w:left w:val="nil"/>
              <w:bottom w:val="nil"/>
              <w:right w:val="nil"/>
            </w:tcBorders>
            <w:vAlign w:val="bottom"/>
          </w:tcPr>
          <w:p w14:paraId="3F34AA44" w14:textId="77777777" w:rsidR="007F261D" w:rsidRPr="000B5E3D" w:rsidRDefault="007F261D" w:rsidP="00802BC0">
            <w:pPr>
              <w:widowControl w:val="0"/>
              <w:autoSpaceDE w:val="0"/>
              <w:autoSpaceDN w:val="0"/>
              <w:adjustRightInd w:val="0"/>
              <w:spacing w:line="215" w:lineRule="exact"/>
              <w:ind w:left="80"/>
              <w:rPr>
                <w:sz w:val="20"/>
                <w:szCs w:val="20"/>
              </w:rPr>
            </w:pPr>
            <w:r w:rsidRPr="000B5E3D">
              <w:rPr>
                <w:sz w:val="20"/>
                <w:szCs w:val="20"/>
              </w:rPr>
              <w:t>FEE BASIS PATIENT</w:t>
            </w:r>
          </w:p>
        </w:tc>
        <w:tc>
          <w:tcPr>
            <w:tcW w:w="680" w:type="dxa"/>
            <w:tcBorders>
              <w:top w:val="nil"/>
              <w:left w:val="nil"/>
              <w:bottom w:val="nil"/>
              <w:right w:val="nil"/>
            </w:tcBorders>
            <w:vAlign w:val="bottom"/>
          </w:tcPr>
          <w:p w14:paraId="6274D4A2" w14:textId="77777777" w:rsidR="007F261D" w:rsidRPr="000B5E3D" w:rsidRDefault="007F261D" w:rsidP="00802BC0">
            <w:pPr>
              <w:widowControl w:val="0"/>
              <w:autoSpaceDE w:val="0"/>
              <w:autoSpaceDN w:val="0"/>
              <w:adjustRightInd w:val="0"/>
              <w:spacing w:line="215" w:lineRule="exact"/>
              <w:ind w:left="100"/>
              <w:rPr>
                <w:sz w:val="20"/>
                <w:szCs w:val="20"/>
              </w:rPr>
            </w:pPr>
            <w:r w:rsidRPr="000B5E3D">
              <w:rPr>
                <w:sz w:val="20"/>
                <w:szCs w:val="20"/>
              </w:rPr>
              <w:t>162.3</w:t>
            </w:r>
          </w:p>
        </w:tc>
        <w:tc>
          <w:tcPr>
            <w:tcW w:w="2120" w:type="dxa"/>
            <w:tcBorders>
              <w:top w:val="nil"/>
              <w:left w:val="nil"/>
              <w:bottom w:val="nil"/>
              <w:right w:val="nil"/>
            </w:tcBorders>
            <w:vAlign w:val="bottom"/>
          </w:tcPr>
          <w:p w14:paraId="370E3434" w14:textId="77777777" w:rsidR="007F261D" w:rsidRPr="000B5E3D" w:rsidRDefault="007F261D" w:rsidP="00802BC0">
            <w:pPr>
              <w:widowControl w:val="0"/>
              <w:autoSpaceDE w:val="0"/>
              <w:autoSpaceDN w:val="0"/>
              <w:adjustRightInd w:val="0"/>
              <w:spacing w:line="215" w:lineRule="exact"/>
              <w:ind w:left="140"/>
              <w:rPr>
                <w:sz w:val="20"/>
                <w:szCs w:val="20"/>
              </w:rPr>
            </w:pPr>
            <w:r w:rsidRPr="000B5E3D">
              <w:rPr>
                <w:sz w:val="20"/>
                <w:szCs w:val="20"/>
              </w:rPr>
              <w:t>FEE CNH ACTIVITY</w:t>
            </w:r>
          </w:p>
        </w:tc>
      </w:tr>
      <w:tr w:rsidR="007F261D" w:rsidRPr="000B5E3D" w14:paraId="3DD1203A" w14:textId="77777777" w:rsidTr="002177AE">
        <w:trPr>
          <w:trHeight w:val="216"/>
        </w:trPr>
        <w:tc>
          <w:tcPr>
            <w:tcW w:w="2160" w:type="dxa"/>
            <w:tcBorders>
              <w:top w:val="nil"/>
              <w:left w:val="nil"/>
              <w:bottom w:val="nil"/>
              <w:right w:val="nil"/>
            </w:tcBorders>
            <w:vAlign w:val="bottom"/>
          </w:tcPr>
          <w:p w14:paraId="0104A838" w14:textId="77777777" w:rsidR="007F261D" w:rsidRPr="000B5E3D" w:rsidRDefault="007F261D" w:rsidP="00802BC0">
            <w:pPr>
              <w:widowControl w:val="0"/>
              <w:autoSpaceDE w:val="0"/>
              <w:autoSpaceDN w:val="0"/>
              <w:adjustRightInd w:val="0"/>
              <w:spacing w:line="215" w:lineRule="exact"/>
              <w:rPr>
                <w:sz w:val="20"/>
                <w:szCs w:val="20"/>
              </w:rPr>
            </w:pPr>
            <w:r w:rsidRPr="000B5E3D">
              <w:rPr>
                <w:sz w:val="20"/>
                <w:szCs w:val="20"/>
              </w:rPr>
              <w:t>FEE CNH ACTIVITY</w:t>
            </w:r>
          </w:p>
        </w:tc>
        <w:tc>
          <w:tcPr>
            <w:tcW w:w="820" w:type="dxa"/>
            <w:tcBorders>
              <w:top w:val="nil"/>
              <w:left w:val="nil"/>
              <w:bottom w:val="nil"/>
              <w:right w:val="nil"/>
            </w:tcBorders>
            <w:vAlign w:val="bottom"/>
          </w:tcPr>
          <w:p w14:paraId="2AB61508" w14:textId="77777777" w:rsidR="007F261D" w:rsidRPr="000B5E3D" w:rsidRDefault="007F261D" w:rsidP="00802BC0">
            <w:pPr>
              <w:widowControl w:val="0"/>
              <w:autoSpaceDE w:val="0"/>
              <w:autoSpaceDN w:val="0"/>
              <w:adjustRightInd w:val="0"/>
              <w:spacing w:line="215" w:lineRule="exact"/>
              <w:ind w:left="180"/>
              <w:rPr>
                <w:sz w:val="20"/>
                <w:szCs w:val="20"/>
              </w:rPr>
            </w:pPr>
            <w:r w:rsidRPr="000B5E3D">
              <w:rPr>
                <w:sz w:val="20"/>
                <w:szCs w:val="20"/>
              </w:rPr>
              <w:t>161.2</w:t>
            </w:r>
          </w:p>
        </w:tc>
        <w:tc>
          <w:tcPr>
            <w:tcW w:w="3220" w:type="dxa"/>
            <w:tcBorders>
              <w:top w:val="nil"/>
              <w:left w:val="nil"/>
              <w:bottom w:val="nil"/>
              <w:right w:val="nil"/>
            </w:tcBorders>
            <w:vAlign w:val="bottom"/>
          </w:tcPr>
          <w:p w14:paraId="26519F96" w14:textId="77777777" w:rsidR="007F261D" w:rsidRPr="000B5E3D" w:rsidRDefault="007F261D" w:rsidP="00802BC0">
            <w:pPr>
              <w:widowControl w:val="0"/>
              <w:autoSpaceDE w:val="0"/>
              <w:autoSpaceDN w:val="0"/>
              <w:adjustRightInd w:val="0"/>
              <w:spacing w:line="215" w:lineRule="exact"/>
              <w:ind w:left="80"/>
              <w:rPr>
                <w:sz w:val="20"/>
                <w:szCs w:val="20"/>
              </w:rPr>
            </w:pPr>
            <w:r w:rsidRPr="000B5E3D">
              <w:rPr>
                <w:sz w:val="20"/>
                <w:szCs w:val="20"/>
              </w:rPr>
              <w:t>FEE BASIS VENDOR</w:t>
            </w:r>
          </w:p>
        </w:tc>
        <w:tc>
          <w:tcPr>
            <w:tcW w:w="680" w:type="dxa"/>
            <w:tcBorders>
              <w:top w:val="nil"/>
              <w:left w:val="nil"/>
              <w:bottom w:val="nil"/>
              <w:right w:val="nil"/>
            </w:tcBorders>
            <w:vAlign w:val="bottom"/>
          </w:tcPr>
          <w:p w14:paraId="24640E01" w14:textId="77777777" w:rsidR="007F261D" w:rsidRPr="000B5E3D" w:rsidRDefault="007F261D" w:rsidP="00802BC0">
            <w:pPr>
              <w:widowControl w:val="0"/>
              <w:autoSpaceDE w:val="0"/>
              <w:autoSpaceDN w:val="0"/>
              <w:adjustRightInd w:val="0"/>
              <w:spacing w:line="240" w:lineRule="auto"/>
              <w:rPr>
                <w:sz w:val="20"/>
                <w:szCs w:val="20"/>
              </w:rPr>
            </w:pPr>
          </w:p>
        </w:tc>
        <w:tc>
          <w:tcPr>
            <w:tcW w:w="2120" w:type="dxa"/>
            <w:tcBorders>
              <w:top w:val="nil"/>
              <w:left w:val="nil"/>
              <w:bottom w:val="nil"/>
              <w:right w:val="nil"/>
            </w:tcBorders>
            <w:vAlign w:val="bottom"/>
          </w:tcPr>
          <w:p w14:paraId="2D7A09A7" w14:textId="77777777" w:rsidR="007F261D" w:rsidRPr="000B5E3D" w:rsidRDefault="007F261D" w:rsidP="00802BC0">
            <w:pPr>
              <w:widowControl w:val="0"/>
              <w:autoSpaceDE w:val="0"/>
              <w:autoSpaceDN w:val="0"/>
              <w:adjustRightInd w:val="0"/>
              <w:spacing w:line="240" w:lineRule="auto"/>
              <w:rPr>
                <w:sz w:val="20"/>
                <w:szCs w:val="20"/>
              </w:rPr>
            </w:pPr>
          </w:p>
        </w:tc>
      </w:tr>
      <w:tr w:rsidR="007F261D" w:rsidRPr="000B5E3D" w14:paraId="3E026542" w14:textId="77777777" w:rsidTr="002177AE">
        <w:trPr>
          <w:trHeight w:val="216"/>
        </w:trPr>
        <w:tc>
          <w:tcPr>
            <w:tcW w:w="2160" w:type="dxa"/>
            <w:tcBorders>
              <w:top w:val="nil"/>
              <w:left w:val="nil"/>
              <w:bottom w:val="nil"/>
              <w:right w:val="nil"/>
            </w:tcBorders>
            <w:vAlign w:val="bottom"/>
          </w:tcPr>
          <w:p w14:paraId="1ACE1705" w14:textId="77777777" w:rsidR="007F261D" w:rsidRPr="000B5E3D" w:rsidRDefault="007F261D" w:rsidP="00802BC0">
            <w:pPr>
              <w:widowControl w:val="0"/>
              <w:autoSpaceDE w:val="0"/>
              <w:autoSpaceDN w:val="0"/>
              <w:adjustRightInd w:val="0"/>
              <w:spacing w:line="240" w:lineRule="auto"/>
              <w:rPr>
                <w:sz w:val="20"/>
                <w:szCs w:val="20"/>
              </w:rPr>
            </w:pPr>
          </w:p>
        </w:tc>
        <w:tc>
          <w:tcPr>
            <w:tcW w:w="820" w:type="dxa"/>
            <w:tcBorders>
              <w:top w:val="nil"/>
              <w:left w:val="nil"/>
              <w:bottom w:val="nil"/>
              <w:right w:val="nil"/>
            </w:tcBorders>
            <w:vAlign w:val="bottom"/>
          </w:tcPr>
          <w:p w14:paraId="6F55D09D" w14:textId="77777777" w:rsidR="007F261D" w:rsidRPr="000B5E3D" w:rsidRDefault="007F261D" w:rsidP="00802BC0">
            <w:pPr>
              <w:widowControl w:val="0"/>
              <w:autoSpaceDE w:val="0"/>
              <w:autoSpaceDN w:val="0"/>
              <w:adjustRightInd w:val="0"/>
              <w:spacing w:line="215" w:lineRule="exact"/>
              <w:ind w:left="180"/>
              <w:rPr>
                <w:sz w:val="20"/>
                <w:szCs w:val="20"/>
              </w:rPr>
            </w:pPr>
            <w:r w:rsidRPr="000B5E3D">
              <w:rPr>
                <w:sz w:val="20"/>
                <w:szCs w:val="20"/>
              </w:rPr>
              <w:t>162.3</w:t>
            </w:r>
          </w:p>
        </w:tc>
        <w:tc>
          <w:tcPr>
            <w:tcW w:w="3220" w:type="dxa"/>
            <w:tcBorders>
              <w:top w:val="nil"/>
              <w:left w:val="nil"/>
              <w:bottom w:val="nil"/>
              <w:right w:val="nil"/>
            </w:tcBorders>
            <w:vAlign w:val="bottom"/>
          </w:tcPr>
          <w:p w14:paraId="4A3100E9" w14:textId="77777777" w:rsidR="007F261D" w:rsidRPr="000B5E3D" w:rsidRDefault="007F261D" w:rsidP="00802BC0">
            <w:pPr>
              <w:widowControl w:val="0"/>
              <w:autoSpaceDE w:val="0"/>
              <w:autoSpaceDN w:val="0"/>
              <w:adjustRightInd w:val="0"/>
              <w:spacing w:line="215" w:lineRule="exact"/>
              <w:ind w:left="80"/>
              <w:rPr>
                <w:sz w:val="20"/>
                <w:szCs w:val="20"/>
              </w:rPr>
            </w:pPr>
            <w:r w:rsidRPr="000B5E3D">
              <w:rPr>
                <w:sz w:val="20"/>
                <w:szCs w:val="20"/>
              </w:rPr>
              <w:t>FEE CNH ACTIVITY</w:t>
            </w:r>
          </w:p>
        </w:tc>
        <w:tc>
          <w:tcPr>
            <w:tcW w:w="680" w:type="dxa"/>
            <w:tcBorders>
              <w:top w:val="nil"/>
              <w:left w:val="nil"/>
              <w:bottom w:val="nil"/>
              <w:right w:val="nil"/>
            </w:tcBorders>
            <w:vAlign w:val="bottom"/>
          </w:tcPr>
          <w:p w14:paraId="54FCB772" w14:textId="77777777" w:rsidR="007F261D" w:rsidRPr="000B5E3D" w:rsidRDefault="007F261D" w:rsidP="00802BC0">
            <w:pPr>
              <w:widowControl w:val="0"/>
              <w:autoSpaceDE w:val="0"/>
              <w:autoSpaceDN w:val="0"/>
              <w:adjustRightInd w:val="0"/>
              <w:spacing w:line="240" w:lineRule="auto"/>
              <w:rPr>
                <w:sz w:val="20"/>
                <w:szCs w:val="20"/>
              </w:rPr>
            </w:pPr>
          </w:p>
        </w:tc>
        <w:tc>
          <w:tcPr>
            <w:tcW w:w="2120" w:type="dxa"/>
            <w:tcBorders>
              <w:top w:val="nil"/>
              <w:left w:val="nil"/>
              <w:bottom w:val="nil"/>
              <w:right w:val="nil"/>
            </w:tcBorders>
            <w:vAlign w:val="bottom"/>
          </w:tcPr>
          <w:p w14:paraId="7E167138" w14:textId="77777777" w:rsidR="007F261D" w:rsidRPr="000B5E3D" w:rsidRDefault="007F261D" w:rsidP="00802BC0">
            <w:pPr>
              <w:widowControl w:val="0"/>
              <w:autoSpaceDE w:val="0"/>
              <w:autoSpaceDN w:val="0"/>
              <w:adjustRightInd w:val="0"/>
              <w:spacing w:line="240" w:lineRule="auto"/>
              <w:rPr>
                <w:sz w:val="20"/>
                <w:szCs w:val="20"/>
              </w:rPr>
            </w:pPr>
          </w:p>
        </w:tc>
      </w:tr>
      <w:tr w:rsidR="002177AE" w:rsidRPr="000B5E3D" w14:paraId="39C768A4" w14:textId="77777777" w:rsidTr="002177AE">
        <w:trPr>
          <w:trHeight w:val="216"/>
        </w:trPr>
        <w:tc>
          <w:tcPr>
            <w:tcW w:w="2160" w:type="dxa"/>
            <w:tcBorders>
              <w:top w:val="nil"/>
              <w:left w:val="nil"/>
              <w:bottom w:val="nil"/>
              <w:right w:val="nil"/>
            </w:tcBorders>
            <w:vAlign w:val="bottom"/>
          </w:tcPr>
          <w:p w14:paraId="7CF36ED0" w14:textId="77777777" w:rsidR="002177AE" w:rsidRPr="000B5E3D" w:rsidRDefault="002177AE" w:rsidP="00802BC0">
            <w:pPr>
              <w:widowControl w:val="0"/>
              <w:autoSpaceDE w:val="0"/>
              <w:autoSpaceDN w:val="0"/>
              <w:adjustRightInd w:val="0"/>
              <w:spacing w:line="240" w:lineRule="auto"/>
              <w:rPr>
                <w:sz w:val="20"/>
                <w:szCs w:val="20"/>
              </w:rPr>
            </w:pPr>
          </w:p>
        </w:tc>
        <w:tc>
          <w:tcPr>
            <w:tcW w:w="820" w:type="dxa"/>
            <w:tcBorders>
              <w:top w:val="nil"/>
              <w:left w:val="nil"/>
              <w:bottom w:val="nil"/>
              <w:right w:val="nil"/>
            </w:tcBorders>
            <w:vAlign w:val="bottom"/>
          </w:tcPr>
          <w:p w14:paraId="21EF199A" w14:textId="77777777" w:rsidR="002177AE" w:rsidRPr="000B5E3D" w:rsidRDefault="002177AE" w:rsidP="00802BC0">
            <w:pPr>
              <w:widowControl w:val="0"/>
              <w:autoSpaceDE w:val="0"/>
              <w:autoSpaceDN w:val="0"/>
              <w:adjustRightInd w:val="0"/>
              <w:spacing w:line="215" w:lineRule="exact"/>
              <w:ind w:left="180"/>
              <w:rPr>
                <w:sz w:val="20"/>
                <w:szCs w:val="20"/>
              </w:rPr>
            </w:pPr>
          </w:p>
        </w:tc>
        <w:tc>
          <w:tcPr>
            <w:tcW w:w="3220" w:type="dxa"/>
            <w:tcBorders>
              <w:top w:val="nil"/>
              <w:left w:val="nil"/>
              <w:bottom w:val="nil"/>
              <w:right w:val="nil"/>
            </w:tcBorders>
            <w:vAlign w:val="bottom"/>
          </w:tcPr>
          <w:p w14:paraId="6CB5DC1E" w14:textId="77777777" w:rsidR="002177AE" w:rsidRPr="000B5E3D" w:rsidRDefault="002177AE" w:rsidP="00802BC0">
            <w:pPr>
              <w:widowControl w:val="0"/>
              <w:autoSpaceDE w:val="0"/>
              <w:autoSpaceDN w:val="0"/>
              <w:adjustRightInd w:val="0"/>
              <w:spacing w:line="215" w:lineRule="exact"/>
              <w:ind w:left="80"/>
              <w:rPr>
                <w:sz w:val="20"/>
                <w:szCs w:val="20"/>
              </w:rPr>
            </w:pPr>
          </w:p>
        </w:tc>
        <w:tc>
          <w:tcPr>
            <w:tcW w:w="680" w:type="dxa"/>
            <w:tcBorders>
              <w:top w:val="nil"/>
              <w:left w:val="nil"/>
              <w:bottom w:val="nil"/>
              <w:right w:val="nil"/>
            </w:tcBorders>
            <w:vAlign w:val="bottom"/>
          </w:tcPr>
          <w:p w14:paraId="17CA6D6D" w14:textId="77777777" w:rsidR="002177AE" w:rsidRPr="000B5E3D" w:rsidRDefault="002177AE" w:rsidP="00802BC0">
            <w:pPr>
              <w:widowControl w:val="0"/>
              <w:autoSpaceDE w:val="0"/>
              <w:autoSpaceDN w:val="0"/>
              <w:adjustRightInd w:val="0"/>
              <w:spacing w:line="240" w:lineRule="auto"/>
              <w:rPr>
                <w:sz w:val="20"/>
                <w:szCs w:val="20"/>
              </w:rPr>
            </w:pPr>
          </w:p>
        </w:tc>
        <w:tc>
          <w:tcPr>
            <w:tcW w:w="2120" w:type="dxa"/>
            <w:tcBorders>
              <w:top w:val="nil"/>
              <w:left w:val="nil"/>
              <w:bottom w:val="nil"/>
              <w:right w:val="nil"/>
            </w:tcBorders>
            <w:vAlign w:val="bottom"/>
          </w:tcPr>
          <w:p w14:paraId="4BD4B242" w14:textId="77777777" w:rsidR="002177AE" w:rsidRPr="000B5E3D" w:rsidRDefault="002177AE" w:rsidP="00802BC0">
            <w:pPr>
              <w:widowControl w:val="0"/>
              <w:autoSpaceDE w:val="0"/>
              <w:autoSpaceDN w:val="0"/>
              <w:adjustRightInd w:val="0"/>
              <w:spacing w:line="240" w:lineRule="auto"/>
              <w:rPr>
                <w:sz w:val="20"/>
                <w:szCs w:val="20"/>
              </w:rPr>
            </w:pPr>
          </w:p>
        </w:tc>
      </w:tr>
      <w:tr w:rsidR="002177AE" w:rsidRPr="000B5E3D" w14:paraId="1A1F3D5B" w14:textId="77777777" w:rsidTr="002177AE">
        <w:trPr>
          <w:trHeight w:val="216"/>
        </w:trPr>
        <w:tc>
          <w:tcPr>
            <w:tcW w:w="2160" w:type="dxa"/>
            <w:tcBorders>
              <w:top w:val="nil"/>
              <w:left w:val="nil"/>
              <w:bottom w:val="nil"/>
              <w:right w:val="nil"/>
            </w:tcBorders>
            <w:vAlign w:val="bottom"/>
          </w:tcPr>
          <w:p w14:paraId="32062D2D" w14:textId="77777777" w:rsidR="002177AE" w:rsidRPr="000B5E3D" w:rsidRDefault="002177AE" w:rsidP="00802BC0">
            <w:pPr>
              <w:widowControl w:val="0"/>
              <w:autoSpaceDE w:val="0"/>
              <w:autoSpaceDN w:val="0"/>
              <w:adjustRightInd w:val="0"/>
              <w:spacing w:line="240" w:lineRule="auto"/>
              <w:rPr>
                <w:sz w:val="20"/>
                <w:szCs w:val="20"/>
              </w:rPr>
            </w:pPr>
          </w:p>
        </w:tc>
        <w:tc>
          <w:tcPr>
            <w:tcW w:w="820" w:type="dxa"/>
            <w:tcBorders>
              <w:top w:val="nil"/>
              <w:left w:val="nil"/>
              <w:bottom w:val="nil"/>
              <w:right w:val="nil"/>
            </w:tcBorders>
            <w:vAlign w:val="bottom"/>
          </w:tcPr>
          <w:p w14:paraId="31FFE9C5" w14:textId="77777777" w:rsidR="002177AE" w:rsidRPr="000B5E3D" w:rsidRDefault="002177AE" w:rsidP="00802BC0">
            <w:pPr>
              <w:widowControl w:val="0"/>
              <w:autoSpaceDE w:val="0"/>
              <w:autoSpaceDN w:val="0"/>
              <w:adjustRightInd w:val="0"/>
              <w:spacing w:line="215" w:lineRule="exact"/>
              <w:ind w:left="180"/>
              <w:rPr>
                <w:sz w:val="20"/>
                <w:szCs w:val="20"/>
              </w:rPr>
            </w:pPr>
          </w:p>
        </w:tc>
        <w:tc>
          <w:tcPr>
            <w:tcW w:w="3220" w:type="dxa"/>
            <w:tcBorders>
              <w:top w:val="nil"/>
              <w:left w:val="nil"/>
              <w:bottom w:val="nil"/>
              <w:right w:val="nil"/>
            </w:tcBorders>
            <w:vAlign w:val="bottom"/>
          </w:tcPr>
          <w:p w14:paraId="41B7FCEA" w14:textId="77777777" w:rsidR="002177AE" w:rsidRPr="000B5E3D" w:rsidRDefault="002177AE" w:rsidP="00802BC0">
            <w:pPr>
              <w:widowControl w:val="0"/>
              <w:autoSpaceDE w:val="0"/>
              <w:autoSpaceDN w:val="0"/>
              <w:adjustRightInd w:val="0"/>
              <w:spacing w:line="215" w:lineRule="exact"/>
              <w:ind w:left="80"/>
              <w:rPr>
                <w:sz w:val="20"/>
                <w:szCs w:val="20"/>
              </w:rPr>
            </w:pPr>
          </w:p>
        </w:tc>
        <w:tc>
          <w:tcPr>
            <w:tcW w:w="680" w:type="dxa"/>
            <w:tcBorders>
              <w:top w:val="nil"/>
              <w:left w:val="nil"/>
              <w:bottom w:val="nil"/>
              <w:right w:val="nil"/>
            </w:tcBorders>
            <w:vAlign w:val="bottom"/>
          </w:tcPr>
          <w:p w14:paraId="4A6E6863" w14:textId="77777777" w:rsidR="002177AE" w:rsidRPr="000B5E3D" w:rsidRDefault="002177AE" w:rsidP="00802BC0">
            <w:pPr>
              <w:widowControl w:val="0"/>
              <w:autoSpaceDE w:val="0"/>
              <w:autoSpaceDN w:val="0"/>
              <w:adjustRightInd w:val="0"/>
              <w:spacing w:line="240" w:lineRule="auto"/>
              <w:rPr>
                <w:sz w:val="20"/>
                <w:szCs w:val="20"/>
              </w:rPr>
            </w:pPr>
          </w:p>
        </w:tc>
        <w:tc>
          <w:tcPr>
            <w:tcW w:w="2120" w:type="dxa"/>
            <w:tcBorders>
              <w:top w:val="nil"/>
              <w:left w:val="nil"/>
              <w:bottom w:val="nil"/>
              <w:right w:val="nil"/>
            </w:tcBorders>
            <w:vAlign w:val="bottom"/>
          </w:tcPr>
          <w:p w14:paraId="08A76D78" w14:textId="77777777" w:rsidR="002177AE" w:rsidRPr="000B5E3D" w:rsidRDefault="002177AE" w:rsidP="00802BC0">
            <w:pPr>
              <w:widowControl w:val="0"/>
              <w:autoSpaceDE w:val="0"/>
              <w:autoSpaceDN w:val="0"/>
              <w:adjustRightInd w:val="0"/>
              <w:spacing w:line="240" w:lineRule="auto"/>
              <w:rPr>
                <w:sz w:val="20"/>
                <w:szCs w:val="20"/>
              </w:rPr>
            </w:pPr>
          </w:p>
        </w:tc>
      </w:tr>
      <w:tr w:rsidR="002177AE" w:rsidRPr="000B5E3D" w14:paraId="1A78C5CF" w14:textId="77777777" w:rsidTr="002177AE">
        <w:trPr>
          <w:trHeight w:val="216"/>
        </w:trPr>
        <w:tc>
          <w:tcPr>
            <w:tcW w:w="2160" w:type="dxa"/>
            <w:tcBorders>
              <w:top w:val="nil"/>
              <w:left w:val="nil"/>
              <w:bottom w:val="nil"/>
              <w:right w:val="nil"/>
            </w:tcBorders>
            <w:vAlign w:val="bottom"/>
          </w:tcPr>
          <w:p w14:paraId="3B819EB5" w14:textId="77777777" w:rsidR="002177AE" w:rsidRPr="000B5E3D" w:rsidRDefault="002177AE" w:rsidP="00802BC0">
            <w:pPr>
              <w:widowControl w:val="0"/>
              <w:autoSpaceDE w:val="0"/>
              <w:autoSpaceDN w:val="0"/>
              <w:adjustRightInd w:val="0"/>
              <w:spacing w:line="240" w:lineRule="auto"/>
              <w:rPr>
                <w:sz w:val="20"/>
                <w:szCs w:val="20"/>
              </w:rPr>
            </w:pPr>
          </w:p>
        </w:tc>
        <w:tc>
          <w:tcPr>
            <w:tcW w:w="820" w:type="dxa"/>
            <w:tcBorders>
              <w:top w:val="nil"/>
              <w:left w:val="nil"/>
              <w:bottom w:val="nil"/>
              <w:right w:val="nil"/>
            </w:tcBorders>
            <w:vAlign w:val="bottom"/>
          </w:tcPr>
          <w:p w14:paraId="76B246A4" w14:textId="77777777" w:rsidR="002177AE" w:rsidRPr="000B5E3D" w:rsidRDefault="002177AE" w:rsidP="00802BC0">
            <w:pPr>
              <w:widowControl w:val="0"/>
              <w:autoSpaceDE w:val="0"/>
              <w:autoSpaceDN w:val="0"/>
              <w:adjustRightInd w:val="0"/>
              <w:spacing w:line="215" w:lineRule="exact"/>
              <w:ind w:left="180"/>
              <w:rPr>
                <w:sz w:val="20"/>
                <w:szCs w:val="20"/>
              </w:rPr>
            </w:pPr>
          </w:p>
        </w:tc>
        <w:tc>
          <w:tcPr>
            <w:tcW w:w="3220" w:type="dxa"/>
            <w:tcBorders>
              <w:top w:val="nil"/>
              <w:left w:val="nil"/>
              <w:bottom w:val="nil"/>
              <w:right w:val="nil"/>
            </w:tcBorders>
            <w:vAlign w:val="bottom"/>
          </w:tcPr>
          <w:p w14:paraId="304CE6F5" w14:textId="77777777" w:rsidR="002177AE" w:rsidRPr="000B5E3D" w:rsidRDefault="002177AE" w:rsidP="00802BC0">
            <w:pPr>
              <w:widowControl w:val="0"/>
              <w:autoSpaceDE w:val="0"/>
              <w:autoSpaceDN w:val="0"/>
              <w:adjustRightInd w:val="0"/>
              <w:spacing w:line="215" w:lineRule="exact"/>
              <w:ind w:left="80"/>
              <w:rPr>
                <w:sz w:val="20"/>
                <w:szCs w:val="20"/>
              </w:rPr>
            </w:pPr>
          </w:p>
        </w:tc>
        <w:tc>
          <w:tcPr>
            <w:tcW w:w="680" w:type="dxa"/>
            <w:tcBorders>
              <w:top w:val="nil"/>
              <w:left w:val="nil"/>
              <w:bottom w:val="nil"/>
              <w:right w:val="nil"/>
            </w:tcBorders>
            <w:vAlign w:val="bottom"/>
          </w:tcPr>
          <w:p w14:paraId="114515B4" w14:textId="77777777" w:rsidR="002177AE" w:rsidRPr="000B5E3D" w:rsidRDefault="002177AE" w:rsidP="00802BC0">
            <w:pPr>
              <w:widowControl w:val="0"/>
              <w:autoSpaceDE w:val="0"/>
              <w:autoSpaceDN w:val="0"/>
              <w:adjustRightInd w:val="0"/>
              <w:spacing w:line="240" w:lineRule="auto"/>
              <w:rPr>
                <w:sz w:val="20"/>
                <w:szCs w:val="20"/>
              </w:rPr>
            </w:pPr>
          </w:p>
        </w:tc>
        <w:tc>
          <w:tcPr>
            <w:tcW w:w="2120" w:type="dxa"/>
            <w:tcBorders>
              <w:top w:val="nil"/>
              <w:left w:val="nil"/>
              <w:bottom w:val="nil"/>
              <w:right w:val="nil"/>
            </w:tcBorders>
            <w:vAlign w:val="bottom"/>
          </w:tcPr>
          <w:p w14:paraId="225E65EC" w14:textId="77777777" w:rsidR="002177AE" w:rsidRPr="000B5E3D" w:rsidRDefault="002177AE" w:rsidP="00802BC0">
            <w:pPr>
              <w:widowControl w:val="0"/>
              <w:autoSpaceDE w:val="0"/>
              <w:autoSpaceDN w:val="0"/>
              <w:adjustRightInd w:val="0"/>
              <w:spacing w:line="240" w:lineRule="auto"/>
              <w:rPr>
                <w:sz w:val="20"/>
                <w:szCs w:val="20"/>
              </w:rPr>
            </w:pPr>
          </w:p>
        </w:tc>
      </w:tr>
    </w:tbl>
    <w:p w14:paraId="26495D15" w14:textId="77777777" w:rsidR="002177AE" w:rsidRPr="000B5E3D" w:rsidRDefault="002177AE" w:rsidP="002177AE">
      <w:pPr>
        <w:keepNext/>
        <w:keepLines/>
        <w:rPr>
          <w:sz w:val="20"/>
          <w:szCs w:val="20"/>
        </w:rPr>
      </w:pPr>
      <w:bookmarkStart w:id="45" w:name="page29"/>
      <w:bookmarkEnd w:id="45"/>
      <w:r w:rsidRPr="000B5E3D">
        <w:rPr>
          <w:b/>
          <w:bCs/>
          <w:sz w:val="20"/>
          <w:szCs w:val="20"/>
        </w:rPr>
        <w:t>File Flow Chart, cont.</w:t>
      </w:r>
    </w:p>
    <w:p w14:paraId="6784C206" w14:textId="77777777" w:rsidR="002177AE" w:rsidRPr="000B5E3D" w:rsidRDefault="002177AE" w:rsidP="002177AE">
      <w:pPr>
        <w:keepNext/>
        <w:keepLines/>
        <w:autoSpaceDE w:val="0"/>
        <w:autoSpaceDN w:val="0"/>
        <w:adjustRightInd w:val="0"/>
        <w:spacing w:line="5" w:lineRule="exact"/>
        <w:rPr>
          <w:sz w:val="20"/>
          <w:szCs w:val="20"/>
        </w:rPr>
      </w:pPr>
    </w:p>
    <w:p w14:paraId="6B144063" w14:textId="77777777" w:rsidR="002177AE" w:rsidRPr="000B5E3D" w:rsidRDefault="002177AE" w:rsidP="002177AE">
      <w:pPr>
        <w:keepNext/>
        <w:keepLines/>
        <w:tabs>
          <w:tab w:val="left" w:pos="2160"/>
          <w:tab w:val="left" w:pos="6200"/>
        </w:tabs>
        <w:autoSpaceDE w:val="0"/>
        <w:autoSpaceDN w:val="0"/>
        <w:adjustRightInd w:val="0"/>
        <w:spacing w:line="240" w:lineRule="auto"/>
        <w:rPr>
          <w:sz w:val="20"/>
          <w:szCs w:val="20"/>
        </w:rPr>
      </w:pPr>
      <w:r w:rsidRPr="000B5E3D">
        <w:rPr>
          <w:b/>
          <w:bCs/>
          <w:sz w:val="20"/>
          <w:szCs w:val="20"/>
          <w:u w:val="single"/>
        </w:rPr>
        <w:t>FILE # and NAME</w:t>
      </w:r>
      <w:r w:rsidRPr="000B5E3D">
        <w:rPr>
          <w:sz w:val="20"/>
          <w:szCs w:val="20"/>
        </w:rPr>
        <w:tab/>
      </w:r>
      <w:r w:rsidRPr="000B5E3D">
        <w:rPr>
          <w:b/>
          <w:bCs/>
          <w:sz w:val="20"/>
          <w:szCs w:val="20"/>
          <w:u w:val="single"/>
        </w:rPr>
        <w:t>POINTS TO</w:t>
      </w:r>
      <w:r w:rsidRPr="000B5E3D">
        <w:rPr>
          <w:sz w:val="20"/>
          <w:szCs w:val="20"/>
        </w:rPr>
        <w:tab/>
      </w:r>
      <w:r w:rsidRPr="000B5E3D">
        <w:rPr>
          <w:b/>
          <w:bCs/>
          <w:sz w:val="20"/>
          <w:szCs w:val="20"/>
          <w:u w:val="single"/>
        </w:rPr>
        <w:t>POINTED TO BY</w:t>
      </w:r>
    </w:p>
    <w:tbl>
      <w:tblPr>
        <w:tblW w:w="9620" w:type="dxa"/>
        <w:tblLayout w:type="fixed"/>
        <w:tblCellMar>
          <w:left w:w="0" w:type="dxa"/>
          <w:right w:w="0" w:type="dxa"/>
        </w:tblCellMar>
        <w:tblLook w:val="0000" w:firstRow="0" w:lastRow="0" w:firstColumn="0" w:lastColumn="0" w:noHBand="0" w:noVBand="0"/>
      </w:tblPr>
      <w:tblGrid>
        <w:gridCol w:w="2300"/>
        <w:gridCol w:w="680"/>
        <w:gridCol w:w="3140"/>
        <w:gridCol w:w="820"/>
        <w:gridCol w:w="2680"/>
      </w:tblGrid>
      <w:tr w:rsidR="007F261D" w:rsidRPr="000B5E3D" w14:paraId="0BFDB30B" w14:textId="77777777" w:rsidTr="002177AE">
        <w:trPr>
          <w:trHeight w:val="211"/>
        </w:trPr>
        <w:tc>
          <w:tcPr>
            <w:tcW w:w="2300" w:type="dxa"/>
            <w:tcBorders>
              <w:top w:val="nil"/>
              <w:left w:val="nil"/>
              <w:bottom w:val="nil"/>
              <w:right w:val="nil"/>
            </w:tcBorders>
            <w:vAlign w:val="bottom"/>
          </w:tcPr>
          <w:p w14:paraId="02F6F880" w14:textId="77777777" w:rsidR="007F261D" w:rsidRPr="000B5E3D" w:rsidRDefault="007F261D" w:rsidP="00802BC0">
            <w:pPr>
              <w:widowControl w:val="0"/>
              <w:autoSpaceDE w:val="0"/>
              <w:autoSpaceDN w:val="0"/>
              <w:adjustRightInd w:val="0"/>
              <w:spacing w:line="240" w:lineRule="auto"/>
              <w:rPr>
                <w:sz w:val="20"/>
                <w:szCs w:val="20"/>
              </w:rPr>
            </w:pPr>
          </w:p>
        </w:tc>
        <w:tc>
          <w:tcPr>
            <w:tcW w:w="3820" w:type="dxa"/>
            <w:gridSpan w:val="2"/>
            <w:tcBorders>
              <w:top w:val="nil"/>
              <w:left w:val="nil"/>
              <w:bottom w:val="nil"/>
              <w:right w:val="nil"/>
            </w:tcBorders>
            <w:vAlign w:val="bottom"/>
          </w:tcPr>
          <w:p w14:paraId="57A7F494" w14:textId="77777777" w:rsidR="007F261D" w:rsidRPr="000B5E3D" w:rsidRDefault="007F261D" w:rsidP="00802BC0">
            <w:pPr>
              <w:widowControl w:val="0"/>
              <w:autoSpaceDE w:val="0"/>
              <w:autoSpaceDN w:val="0"/>
              <w:adjustRightInd w:val="0"/>
              <w:spacing w:line="240" w:lineRule="auto"/>
              <w:ind w:left="80"/>
              <w:rPr>
                <w:sz w:val="20"/>
                <w:szCs w:val="20"/>
              </w:rPr>
            </w:pPr>
          </w:p>
        </w:tc>
        <w:tc>
          <w:tcPr>
            <w:tcW w:w="3500" w:type="dxa"/>
            <w:gridSpan w:val="2"/>
            <w:tcBorders>
              <w:top w:val="nil"/>
              <w:left w:val="nil"/>
              <w:bottom w:val="nil"/>
              <w:right w:val="nil"/>
            </w:tcBorders>
            <w:vAlign w:val="bottom"/>
          </w:tcPr>
          <w:p w14:paraId="615EC6CE" w14:textId="77777777" w:rsidR="007F261D" w:rsidRPr="000B5E3D" w:rsidRDefault="007F261D" w:rsidP="00802BC0">
            <w:pPr>
              <w:widowControl w:val="0"/>
              <w:autoSpaceDE w:val="0"/>
              <w:autoSpaceDN w:val="0"/>
              <w:adjustRightInd w:val="0"/>
              <w:spacing w:line="240" w:lineRule="auto"/>
              <w:ind w:left="220"/>
              <w:rPr>
                <w:sz w:val="20"/>
                <w:szCs w:val="20"/>
              </w:rPr>
            </w:pPr>
          </w:p>
        </w:tc>
      </w:tr>
      <w:tr w:rsidR="007F261D" w:rsidRPr="000B5E3D" w14:paraId="3745B8A0" w14:textId="77777777" w:rsidTr="002177AE">
        <w:trPr>
          <w:trHeight w:val="212"/>
        </w:trPr>
        <w:tc>
          <w:tcPr>
            <w:tcW w:w="2300" w:type="dxa"/>
            <w:tcBorders>
              <w:top w:val="nil"/>
              <w:left w:val="nil"/>
              <w:bottom w:val="nil"/>
              <w:right w:val="nil"/>
            </w:tcBorders>
            <w:vAlign w:val="bottom"/>
          </w:tcPr>
          <w:p w14:paraId="1ECA572F" w14:textId="77777777" w:rsidR="007F261D" w:rsidRPr="000B5E3D" w:rsidRDefault="007F261D" w:rsidP="00802BC0">
            <w:pPr>
              <w:widowControl w:val="0"/>
              <w:autoSpaceDE w:val="0"/>
              <w:autoSpaceDN w:val="0"/>
              <w:adjustRightInd w:val="0"/>
              <w:spacing w:line="212" w:lineRule="exact"/>
              <w:rPr>
                <w:sz w:val="20"/>
                <w:szCs w:val="20"/>
              </w:rPr>
            </w:pPr>
            <w:r w:rsidRPr="000B5E3D">
              <w:rPr>
                <w:sz w:val="20"/>
                <w:szCs w:val="20"/>
              </w:rPr>
              <w:t>162.4</w:t>
            </w:r>
          </w:p>
        </w:tc>
        <w:tc>
          <w:tcPr>
            <w:tcW w:w="680" w:type="dxa"/>
            <w:tcBorders>
              <w:top w:val="nil"/>
              <w:left w:val="nil"/>
              <w:bottom w:val="nil"/>
              <w:right w:val="nil"/>
            </w:tcBorders>
            <w:vAlign w:val="bottom"/>
          </w:tcPr>
          <w:p w14:paraId="537F63AA" w14:textId="77777777" w:rsidR="007F261D" w:rsidRPr="000B5E3D" w:rsidRDefault="007F261D" w:rsidP="00802BC0">
            <w:pPr>
              <w:widowControl w:val="0"/>
              <w:autoSpaceDE w:val="0"/>
              <w:autoSpaceDN w:val="0"/>
              <w:adjustRightInd w:val="0"/>
              <w:spacing w:line="212" w:lineRule="exact"/>
              <w:ind w:left="40"/>
              <w:rPr>
                <w:sz w:val="20"/>
                <w:szCs w:val="20"/>
              </w:rPr>
            </w:pPr>
            <w:r w:rsidRPr="000B5E3D">
              <w:rPr>
                <w:sz w:val="20"/>
                <w:szCs w:val="20"/>
              </w:rPr>
              <w:t>2</w:t>
            </w:r>
          </w:p>
        </w:tc>
        <w:tc>
          <w:tcPr>
            <w:tcW w:w="3140" w:type="dxa"/>
            <w:tcBorders>
              <w:top w:val="nil"/>
              <w:left w:val="nil"/>
              <w:bottom w:val="nil"/>
              <w:right w:val="nil"/>
            </w:tcBorders>
            <w:vAlign w:val="bottom"/>
          </w:tcPr>
          <w:p w14:paraId="591F566F" w14:textId="77777777" w:rsidR="007F261D" w:rsidRPr="000B5E3D" w:rsidRDefault="007F261D" w:rsidP="00802BC0">
            <w:pPr>
              <w:widowControl w:val="0"/>
              <w:autoSpaceDE w:val="0"/>
              <w:autoSpaceDN w:val="0"/>
              <w:adjustRightInd w:val="0"/>
              <w:spacing w:line="212" w:lineRule="exact"/>
              <w:ind w:left="80"/>
              <w:rPr>
                <w:sz w:val="20"/>
                <w:szCs w:val="20"/>
              </w:rPr>
            </w:pPr>
            <w:r w:rsidRPr="000B5E3D">
              <w:rPr>
                <w:sz w:val="20"/>
                <w:szCs w:val="20"/>
              </w:rPr>
              <w:t>PATIENT</w:t>
            </w:r>
          </w:p>
        </w:tc>
        <w:tc>
          <w:tcPr>
            <w:tcW w:w="820" w:type="dxa"/>
            <w:tcBorders>
              <w:top w:val="nil"/>
              <w:left w:val="nil"/>
              <w:bottom w:val="nil"/>
              <w:right w:val="nil"/>
            </w:tcBorders>
            <w:vAlign w:val="bottom"/>
          </w:tcPr>
          <w:p w14:paraId="2243CCD3" w14:textId="77777777" w:rsidR="007F261D" w:rsidRPr="000B5E3D" w:rsidRDefault="007F261D" w:rsidP="00802BC0">
            <w:pPr>
              <w:widowControl w:val="0"/>
              <w:autoSpaceDE w:val="0"/>
              <w:autoSpaceDN w:val="0"/>
              <w:adjustRightInd w:val="0"/>
              <w:spacing w:line="212" w:lineRule="exact"/>
              <w:ind w:left="180"/>
              <w:rPr>
                <w:sz w:val="20"/>
                <w:szCs w:val="20"/>
              </w:rPr>
            </w:pPr>
            <w:r w:rsidRPr="000B5E3D">
              <w:rPr>
                <w:sz w:val="20"/>
                <w:szCs w:val="20"/>
              </w:rPr>
              <w:t>161</w:t>
            </w:r>
          </w:p>
        </w:tc>
        <w:tc>
          <w:tcPr>
            <w:tcW w:w="2680" w:type="dxa"/>
            <w:tcBorders>
              <w:top w:val="nil"/>
              <w:left w:val="nil"/>
              <w:bottom w:val="nil"/>
              <w:right w:val="nil"/>
            </w:tcBorders>
            <w:vAlign w:val="bottom"/>
          </w:tcPr>
          <w:p w14:paraId="1E156EBB" w14:textId="77777777" w:rsidR="007F261D" w:rsidRPr="000B5E3D" w:rsidRDefault="007F261D" w:rsidP="00802BC0">
            <w:pPr>
              <w:widowControl w:val="0"/>
              <w:autoSpaceDE w:val="0"/>
              <w:autoSpaceDN w:val="0"/>
              <w:adjustRightInd w:val="0"/>
              <w:spacing w:line="212" w:lineRule="exact"/>
              <w:ind w:left="80"/>
              <w:rPr>
                <w:sz w:val="20"/>
                <w:szCs w:val="20"/>
              </w:rPr>
            </w:pPr>
            <w:r w:rsidRPr="000B5E3D">
              <w:rPr>
                <w:sz w:val="20"/>
                <w:szCs w:val="20"/>
              </w:rPr>
              <w:t>FEE BASIS PATIENT</w:t>
            </w:r>
          </w:p>
        </w:tc>
      </w:tr>
      <w:tr w:rsidR="007F261D" w:rsidRPr="000B5E3D" w14:paraId="20B18C51" w14:textId="77777777" w:rsidTr="002177AE">
        <w:trPr>
          <w:trHeight w:val="216"/>
        </w:trPr>
        <w:tc>
          <w:tcPr>
            <w:tcW w:w="2300" w:type="dxa"/>
            <w:tcBorders>
              <w:top w:val="nil"/>
              <w:left w:val="nil"/>
              <w:bottom w:val="nil"/>
              <w:right w:val="nil"/>
            </w:tcBorders>
            <w:vAlign w:val="bottom"/>
          </w:tcPr>
          <w:p w14:paraId="08C8B0EA" w14:textId="77777777" w:rsidR="007F261D" w:rsidRPr="000B5E3D" w:rsidRDefault="007F261D" w:rsidP="00802BC0">
            <w:pPr>
              <w:widowControl w:val="0"/>
              <w:autoSpaceDE w:val="0"/>
              <w:autoSpaceDN w:val="0"/>
              <w:adjustRightInd w:val="0"/>
              <w:spacing w:line="215" w:lineRule="exact"/>
              <w:rPr>
                <w:sz w:val="20"/>
                <w:szCs w:val="20"/>
              </w:rPr>
            </w:pPr>
            <w:r w:rsidRPr="000B5E3D">
              <w:rPr>
                <w:sz w:val="20"/>
                <w:szCs w:val="20"/>
              </w:rPr>
              <w:t>VA FORM 10-7078</w:t>
            </w:r>
          </w:p>
        </w:tc>
        <w:tc>
          <w:tcPr>
            <w:tcW w:w="680" w:type="dxa"/>
            <w:tcBorders>
              <w:top w:val="nil"/>
              <w:left w:val="nil"/>
              <w:bottom w:val="nil"/>
              <w:right w:val="nil"/>
            </w:tcBorders>
            <w:vAlign w:val="bottom"/>
          </w:tcPr>
          <w:p w14:paraId="1637ABDF" w14:textId="77777777" w:rsidR="007F261D" w:rsidRPr="000B5E3D" w:rsidRDefault="007F261D" w:rsidP="00802BC0">
            <w:pPr>
              <w:widowControl w:val="0"/>
              <w:autoSpaceDE w:val="0"/>
              <w:autoSpaceDN w:val="0"/>
              <w:adjustRightInd w:val="0"/>
              <w:spacing w:line="215" w:lineRule="exact"/>
              <w:ind w:left="40"/>
              <w:rPr>
                <w:sz w:val="20"/>
                <w:szCs w:val="20"/>
              </w:rPr>
            </w:pPr>
            <w:r w:rsidRPr="000B5E3D">
              <w:rPr>
                <w:sz w:val="20"/>
                <w:szCs w:val="20"/>
              </w:rPr>
              <w:t>43.4</w:t>
            </w:r>
          </w:p>
        </w:tc>
        <w:tc>
          <w:tcPr>
            <w:tcW w:w="3140" w:type="dxa"/>
            <w:tcBorders>
              <w:top w:val="nil"/>
              <w:left w:val="nil"/>
              <w:bottom w:val="nil"/>
              <w:right w:val="nil"/>
            </w:tcBorders>
            <w:vAlign w:val="bottom"/>
          </w:tcPr>
          <w:p w14:paraId="70C93997" w14:textId="77777777" w:rsidR="007F261D" w:rsidRPr="000B5E3D" w:rsidRDefault="007F261D" w:rsidP="00802BC0">
            <w:pPr>
              <w:widowControl w:val="0"/>
              <w:autoSpaceDE w:val="0"/>
              <w:autoSpaceDN w:val="0"/>
              <w:adjustRightInd w:val="0"/>
              <w:spacing w:line="215" w:lineRule="exact"/>
              <w:ind w:left="80"/>
              <w:rPr>
                <w:sz w:val="20"/>
                <w:szCs w:val="20"/>
              </w:rPr>
            </w:pPr>
            <w:r w:rsidRPr="000B5E3D">
              <w:rPr>
                <w:sz w:val="20"/>
                <w:szCs w:val="20"/>
              </w:rPr>
              <w:t>VA ADMITTING REGULATION</w:t>
            </w:r>
          </w:p>
        </w:tc>
        <w:tc>
          <w:tcPr>
            <w:tcW w:w="820" w:type="dxa"/>
            <w:tcBorders>
              <w:top w:val="nil"/>
              <w:left w:val="nil"/>
              <w:bottom w:val="nil"/>
              <w:right w:val="nil"/>
            </w:tcBorders>
            <w:vAlign w:val="bottom"/>
          </w:tcPr>
          <w:p w14:paraId="72B33CCE" w14:textId="77777777" w:rsidR="007F261D" w:rsidRPr="000B5E3D" w:rsidRDefault="007F261D" w:rsidP="00802BC0">
            <w:pPr>
              <w:widowControl w:val="0"/>
              <w:autoSpaceDE w:val="0"/>
              <w:autoSpaceDN w:val="0"/>
              <w:adjustRightInd w:val="0"/>
              <w:spacing w:line="215" w:lineRule="exact"/>
              <w:ind w:left="180"/>
              <w:rPr>
                <w:sz w:val="20"/>
                <w:szCs w:val="20"/>
              </w:rPr>
            </w:pPr>
            <w:r w:rsidRPr="000B5E3D">
              <w:rPr>
                <w:sz w:val="20"/>
                <w:szCs w:val="20"/>
              </w:rPr>
              <w:t>161.23</w:t>
            </w:r>
          </w:p>
        </w:tc>
        <w:tc>
          <w:tcPr>
            <w:tcW w:w="2680" w:type="dxa"/>
            <w:tcBorders>
              <w:top w:val="nil"/>
              <w:left w:val="nil"/>
              <w:bottom w:val="nil"/>
              <w:right w:val="nil"/>
            </w:tcBorders>
            <w:vAlign w:val="bottom"/>
          </w:tcPr>
          <w:p w14:paraId="61309ADA" w14:textId="77777777" w:rsidR="007F261D" w:rsidRPr="000B5E3D" w:rsidRDefault="007F261D" w:rsidP="00802BC0">
            <w:pPr>
              <w:widowControl w:val="0"/>
              <w:autoSpaceDE w:val="0"/>
              <w:autoSpaceDN w:val="0"/>
              <w:adjustRightInd w:val="0"/>
              <w:spacing w:line="215" w:lineRule="exact"/>
              <w:ind w:left="80"/>
              <w:rPr>
                <w:sz w:val="20"/>
                <w:szCs w:val="20"/>
              </w:rPr>
            </w:pPr>
            <w:r w:rsidRPr="000B5E3D">
              <w:rPr>
                <w:sz w:val="20"/>
                <w:szCs w:val="20"/>
              </w:rPr>
              <w:t>FEE BASIS CNH AUTHO-</w:t>
            </w:r>
          </w:p>
        </w:tc>
      </w:tr>
      <w:tr w:rsidR="007F261D" w:rsidRPr="000B5E3D" w14:paraId="1C9123FE" w14:textId="77777777" w:rsidTr="002177AE">
        <w:trPr>
          <w:trHeight w:val="218"/>
        </w:trPr>
        <w:tc>
          <w:tcPr>
            <w:tcW w:w="2300" w:type="dxa"/>
            <w:tcBorders>
              <w:top w:val="nil"/>
              <w:left w:val="nil"/>
              <w:bottom w:val="nil"/>
              <w:right w:val="nil"/>
            </w:tcBorders>
            <w:vAlign w:val="bottom"/>
          </w:tcPr>
          <w:p w14:paraId="5660C136" w14:textId="77777777" w:rsidR="007F261D" w:rsidRPr="000B5E3D" w:rsidRDefault="007F261D" w:rsidP="00802BC0">
            <w:pPr>
              <w:widowControl w:val="0"/>
              <w:autoSpaceDE w:val="0"/>
              <w:autoSpaceDN w:val="0"/>
              <w:adjustRightInd w:val="0"/>
              <w:spacing w:line="240" w:lineRule="auto"/>
              <w:rPr>
                <w:sz w:val="20"/>
                <w:szCs w:val="20"/>
              </w:rPr>
            </w:pPr>
          </w:p>
        </w:tc>
        <w:tc>
          <w:tcPr>
            <w:tcW w:w="680" w:type="dxa"/>
            <w:tcBorders>
              <w:top w:val="nil"/>
              <w:left w:val="nil"/>
              <w:bottom w:val="nil"/>
              <w:right w:val="nil"/>
            </w:tcBorders>
            <w:vAlign w:val="bottom"/>
          </w:tcPr>
          <w:p w14:paraId="58E120E3" w14:textId="77777777" w:rsidR="007F261D" w:rsidRPr="000B5E3D" w:rsidRDefault="007F261D" w:rsidP="00802BC0">
            <w:pPr>
              <w:widowControl w:val="0"/>
              <w:autoSpaceDE w:val="0"/>
              <w:autoSpaceDN w:val="0"/>
              <w:adjustRightInd w:val="0"/>
              <w:spacing w:line="240" w:lineRule="auto"/>
              <w:ind w:left="40"/>
              <w:rPr>
                <w:sz w:val="20"/>
                <w:szCs w:val="20"/>
              </w:rPr>
            </w:pPr>
            <w:r w:rsidRPr="000B5E3D">
              <w:rPr>
                <w:sz w:val="20"/>
                <w:szCs w:val="20"/>
              </w:rPr>
              <w:t>161.2</w:t>
            </w:r>
          </w:p>
        </w:tc>
        <w:tc>
          <w:tcPr>
            <w:tcW w:w="3140" w:type="dxa"/>
            <w:tcBorders>
              <w:top w:val="nil"/>
              <w:left w:val="nil"/>
              <w:bottom w:val="nil"/>
              <w:right w:val="nil"/>
            </w:tcBorders>
            <w:vAlign w:val="bottom"/>
          </w:tcPr>
          <w:p w14:paraId="4FB7905C" w14:textId="77777777" w:rsidR="007F261D" w:rsidRPr="000B5E3D" w:rsidRDefault="007F261D" w:rsidP="00802BC0">
            <w:pPr>
              <w:widowControl w:val="0"/>
              <w:autoSpaceDE w:val="0"/>
              <w:autoSpaceDN w:val="0"/>
              <w:adjustRightInd w:val="0"/>
              <w:spacing w:line="240" w:lineRule="auto"/>
              <w:ind w:left="80"/>
              <w:rPr>
                <w:sz w:val="20"/>
                <w:szCs w:val="20"/>
              </w:rPr>
            </w:pPr>
            <w:r w:rsidRPr="000B5E3D">
              <w:rPr>
                <w:sz w:val="20"/>
                <w:szCs w:val="20"/>
              </w:rPr>
              <w:t>FEE BASIS VENDOR</w:t>
            </w:r>
          </w:p>
        </w:tc>
        <w:tc>
          <w:tcPr>
            <w:tcW w:w="820" w:type="dxa"/>
            <w:tcBorders>
              <w:top w:val="nil"/>
              <w:left w:val="nil"/>
              <w:bottom w:val="nil"/>
              <w:right w:val="nil"/>
            </w:tcBorders>
            <w:vAlign w:val="bottom"/>
          </w:tcPr>
          <w:p w14:paraId="502A08D7" w14:textId="77777777" w:rsidR="007F261D" w:rsidRPr="000B5E3D" w:rsidRDefault="007F261D" w:rsidP="00802BC0">
            <w:pPr>
              <w:widowControl w:val="0"/>
              <w:autoSpaceDE w:val="0"/>
              <w:autoSpaceDN w:val="0"/>
              <w:adjustRightInd w:val="0"/>
              <w:spacing w:line="240" w:lineRule="auto"/>
              <w:rPr>
                <w:sz w:val="20"/>
                <w:szCs w:val="20"/>
              </w:rPr>
            </w:pPr>
          </w:p>
        </w:tc>
        <w:tc>
          <w:tcPr>
            <w:tcW w:w="2680" w:type="dxa"/>
            <w:tcBorders>
              <w:top w:val="nil"/>
              <w:left w:val="nil"/>
              <w:bottom w:val="nil"/>
              <w:right w:val="nil"/>
            </w:tcBorders>
            <w:vAlign w:val="bottom"/>
          </w:tcPr>
          <w:p w14:paraId="77A1FDC3" w14:textId="77777777" w:rsidR="007F261D" w:rsidRPr="000B5E3D" w:rsidRDefault="007F261D" w:rsidP="00802BC0">
            <w:pPr>
              <w:widowControl w:val="0"/>
              <w:autoSpaceDE w:val="0"/>
              <w:autoSpaceDN w:val="0"/>
              <w:adjustRightInd w:val="0"/>
              <w:spacing w:line="240" w:lineRule="auto"/>
              <w:ind w:left="80"/>
              <w:rPr>
                <w:sz w:val="20"/>
                <w:szCs w:val="20"/>
              </w:rPr>
            </w:pPr>
            <w:r w:rsidRPr="000B5E3D">
              <w:rPr>
                <w:sz w:val="20"/>
                <w:szCs w:val="20"/>
              </w:rPr>
              <w:t>RIZATION RATE</w:t>
            </w:r>
          </w:p>
        </w:tc>
      </w:tr>
      <w:tr w:rsidR="007F261D" w:rsidRPr="000B5E3D" w14:paraId="1DE1123F" w14:textId="77777777" w:rsidTr="002177AE">
        <w:trPr>
          <w:trHeight w:val="216"/>
        </w:trPr>
        <w:tc>
          <w:tcPr>
            <w:tcW w:w="2300" w:type="dxa"/>
            <w:tcBorders>
              <w:top w:val="nil"/>
              <w:left w:val="nil"/>
              <w:bottom w:val="nil"/>
              <w:right w:val="nil"/>
            </w:tcBorders>
            <w:vAlign w:val="bottom"/>
          </w:tcPr>
          <w:p w14:paraId="071E8E62" w14:textId="77777777" w:rsidR="007F261D" w:rsidRPr="000B5E3D" w:rsidRDefault="007F261D" w:rsidP="00802BC0">
            <w:pPr>
              <w:widowControl w:val="0"/>
              <w:autoSpaceDE w:val="0"/>
              <w:autoSpaceDN w:val="0"/>
              <w:adjustRightInd w:val="0"/>
              <w:spacing w:line="240" w:lineRule="auto"/>
              <w:rPr>
                <w:sz w:val="20"/>
                <w:szCs w:val="20"/>
              </w:rPr>
            </w:pPr>
          </w:p>
        </w:tc>
        <w:tc>
          <w:tcPr>
            <w:tcW w:w="680" w:type="dxa"/>
            <w:tcBorders>
              <w:top w:val="nil"/>
              <w:left w:val="nil"/>
              <w:bottom w:val="nil"/>
              <w:right w:val="nil"/>
            </w:tcBorders>
            <w:vAlign w:val="bottom"/>
          </w:tcPr>
          <w:p w14:paraId="3A49078A" w14:textId="77777777" w:rsidR="007F261D" w:rsidRPr="000B5E3D" w:rsidRDefault="007F261D" w:rsidP="00802BC0">
            <w:pPr>
              <w:widowControl w:val="0"/>
              <w:autoSpaceDE w:val="0"/>
              <w:autoSpaceDN w:val="0"/>
              <w:adjustRightInd w:val="0"/>
              <w:spacing w:line="215" w:lineRule="exact"/>
              <w:ind w:left="40"/>
              <w:rPr>
                <w:sz w:val="20"/>
                <w:szCs w:val="20"/>
              </w:rPr>
            </w:pPr>
            <w:r w:rsidRPr="000B5E3D">
              <w:rPr>
                <w:sz w:val="20"/>
                <w:szCs w:val="20"/>
              </w:rPr>
              <w:t>161.8</w:t>
            </w:r>
          </w:p>
        </w:tc>
        <w:tc>
          <w:tcPr>
            <w:tcW w:w="3140" w:type="dxa"/>
            <w:tcBorders>
              <w:top w:val="nil"/>
              <w:left w:val="nil"/>
              <w:bottom w:val="nil"/>
              <w:right w:val="nil"/>
            </w:tcBorders>
            <w:vAlign w:val="bottom"/>
          </w:tcPr>
          <w:p w14:paraId="1EB30CFB" w14:textId="77777777" w:rsidR="007F261D" w:rsidRPr="000B5E3D" w:rsidRDefault="007F261D" w:rsidP="00802BC0">
            <w:pPr>
              <w:widowControl w:val="0"/>
              <w:autoSpaceDE w:val="0"/>
              <w:autoSpaceDN w:val="0"/>
              <w:adjustRightInd w:val="0"/>
              <w:spacing w:line="215" w:lineRule="exact"/>
              <w:ind w:left="80"/>
              <w:rPr>
                <w:sz w:val="20"/>
                <w:szCs w:val="20"/>
              </w:rPr>
            </w:pPr>
            <w:r w:rsidRPr="000B5E3D">
              <w:rPr>
                <w:sz w:val="20"/>
                <w:szCs w:val="20"/>
              </w:rPr>
              <w:t>FEE BASIS PROGRAM</w:t>
            </w:r>
          </w:p>
        </w:tc>
        <w:tc>
          <w:tcPr>
            <w:tcW w:w="820" w:type="dxa"/>
            <w:tcBorders>
              <w:top w:val="nil"/>
              <w:left w:val="nil"/>
              <w:bottom w:val="nil"/>
              <w:right w:val="nil"/>
            </w:tcBorders>
            <w:vAlign w:val="bottom"/>
          </w:tcPr>
          <w:p w14:paraId="5605B679" w14:textId="77777777" w:rsidR="007F261D" w:rsidRPr="000B5E3D" w:rsidRDefault="007F261D" w:rsidP="00802BC0">
            <w:pPr>
              <w:widowControl w:val="0"/>
              <w:autoSpaceDE w:val="0"/>
              <w:autoSpaceDN w:val="0"/>
              <w:adjustRightInd w:val="0"/>
              <w:spacing w:line="215" w:lineRule="exact"/>
              <w:ind w:left="180"/>
              <w:rPr>
                <w:sz w:val="20"/>
                <w:szCs w:val="20"/>
              </w:rPr>
            </w:pPr>
            <w:r w:rsidRPr="000B5E3D">
              <w:rPr>
                <w:sz w:val="20"/>
                <w:szCs w:val="20"/>
              </w:rPr>
              <w:t>162</w:t>
            </w:r>
          </w:p>
        </w:tc>
        <w:tc>
          <w:tcPr>
            <w:tcW w:w="2680" w:type="dxa"/>
            <w:tcBorders>
              <w:top w:val="nil"/>
              <w:left w:val="nil"/>
              <w:bottom w:val="nil"/>
              <w:right w:val="nil"/>
            </w:tcBorders>
            <w:vAlign w:val="bottom"/>
          </w:tcPr>
          <w:p w14:paraId="34363020" w14:textId="77777777" w:rsidR="007F261D" w:rsidRPr="000B5E3D" w:rsidRDefault="007F261D" w:rsidP="00802BC0">
            <w:pPr>
              <w:widowControl w:val="0"/>
              <w:autoSpaceDE w:val="0"/>
              <w:autoSpaceDN w:val="0"/>
              <w:adjustRightInd w:val="0"/>
              <w:spacing w:line="215" w:lineRule="exact"/>
              <w:ind w:left="80"/>
              <w:rPr>
                <w:sz w:val="20"/>
                <w:szCs w:val="20"/>
              </w:rPr>
            </w:pPr>
            <w:r w:rsidRPr="000B5E3D">
              <w:rPr>
                <w:sz w:val="20"/>
                <w:szCs w:val="20"/>
              </w:rPr>
              <w:t>FEE BASIS PAYMENT</w:t>
            </w:r>
          </w:p>
        </w:tc>
      </w:tr>
      <w:tr w:rsidR="007F261D" w:rsidRPr="000B5E3D" w14:paraId="46958A3A" w14:textId="77777777" w:rsidTr="002177AE">
        <w:trPr>
          <w:trHeight w:val="216"/>
        </w:trPr>
        <w:tc>
          <w:tcPr>
            <w:tcW w:w="2300" w:type="dxa"/>
            <w:tcBorders>
              <w:top w:val="nil"/>
              <w:left w:val="nil"/>
              <w:bottom w:val="nil"/>
              <w:right w:val="nil"/>
            </w:tcBorders>
            <w:vAlign w:val="bottom"/>
          </w:tcPr>
          <w:p w14:paraId="5E85AD76" w14:textId="77777777" w:rsidR="007F261D" w:rsidRPr="000B5E3D" w:rsidRDefault="007F261D" w:rsidP="00802BC0">
            <w:pPr>
              <w:widowControl w:val="0"/>
              <w:autoSpaceDE w:val="0"/>
              <w:autoSpaceDN w:val="0"/>
              <w:adjustRightInd w:val="0"/>
              <w:spacing w:line="240" w:lineRule="auto"/>
              <w:rPr>
                <w:sz w:val="20"/>
                <w:szCs w:val="20"/>
              </w:rPr>
            </w:pPr>
          </w:p>
        </w:tc>
        <w:tc>
          <w:tcPr>
            <w:tcW w:w="680" w:type="dxa"/>
            <w:tcBorders>
              <w:top w:val="nil"/>
              <w:left w:val="nil"/>
              <w:bottom w:val="nil"/>
              <w:right w:val="nil"/>
            </w:tcBorders>
            <w:vAlign w:val="bottom"/>
          </w:tcPr>
          <w:p w14:paraId="495C7902" w14:textId="77777777" w:rsidR="007F261D" w:rsidRPr="000B5E3D" w:rsidRDefault="007F261D" w:rsidP="00802BC0">
            <w:pPr>
              <w:widowControl w:val="0"/>
              <w:autoSpaceDE w:val="0"/>
              <w:autoSpaceDN w:val="0"/>
              <w:adjustRightInd w:val="0"/>
              <w:spacing w:line="215" w:lineRule="exact"/>
              <w:ind w:left="40"/>
              <w:rPr>
                <w:sz w:val="20"/>
                <w:szCs w:val="20"/>
              </w:rPr>
            </w:pPr>
            <w:r w:rsidRPr="000B5E3D">
              <w:rPr>
                <w:sz w:val="20"/>
                <w:szCs w:val="20"/>
              </w:rPr>
              <w:t>200</w:t>
            </w:r>
          </w:p>
        </w:tc>
        <w:tc>
          <w:tcPr>
            <w:tcW w:w="3140" w:type="dxa"/>
            <w:tcBorders>
              <w:top w:val="nil"/>
              <w:left w:val="nil"/>
              <w:bottom w:val="nil"/>
              <w:right w:val="nil"/>
            </w:tcBorders>
            <w:vAlign w:val="bottom"/>
          </w:tcPr>
          <w:p w14:paraId="7B9B2634" w14:textId="77777777" w:rsidR="007F261D" w:rsidRPr="000B5E3D" w:rsidRDefault="007F261D" w:rsidP="00802BC0">
            <w:pPr>
              <w:widowControl w:val="0"/>
              <w:autoSpaceDE w:val="0"/>
              <w:autoSpaceDN w:val="0"/>
              <w:adjustRightInd w:val="0"/>
              <w:spacing w:line="215" w:lineRule="exact"/>
              <w:ind w:left="80"/>
              <w:rPr>
                <w:sz w:val="20"/>
                <w:szCs w:val="20"/>
              </w:rPr>
            </w:pPr>
            <w:r w:rsidRPr="000B5E3D">
              <w:rPr>
                <w:sz w:val="20"/>
                <w:szCs w:val="20"/>
              </w:rPr>
              <w:t>NEW PERSON</w:t>
            </w:r>
          </w:p>
        </w:tc>
        <w:tc>
          <w:tcPr>
            <w:tcW w:w="820" w:type="dxa"/>
            <w:tcBorders>
              <w:top w:val="nil"/>
              <w:left w:val="nil"/>
              <w:bottom w:val="nil"/>
              <w:right w:val="nil"/>
            </w:tcBorders>
            <w:vAlign w:val="bottom"/>
          </w:tcPr>
          <w:p w14:paraId="0A1588FD" w14:textId="77777777" w:rsidR="007F261D" w:rsidRPr="000B5E3D" w:rsidRDefault="007F261D" w:rsidP="00802BC0">
            <w:pPr>
              <w:widowControl w:val="0"/>
              <w:autoSpaceDE w:val="0"/>
              <w:autoSpaceDN w:val="0"/>
              <w:adjustRightInd w:val="0"/>
              <w:spacing w:line="215" w:lineRule="exact"/>
              <w:ind w:left="180"/>
              <w:rPr>
                <w:sz w:val="20"/>
                <w:szCs w:val="20"/>
              </w:rPr>
            </w:pPr>
            <w:r w:rsidRPr="000B5E3D">
              <w:rPr>
                <w:sz w:val="20"/>
                <w:szCs w:val="20"/>
              </w:rPr>
              <w:t>162.1</w:t>
            </w:r>
          </w:p>
        </w:tc>
        <w:tc>
          <w:tcPr>
            <w:tcW w:w="2680" w:type="dxa"/>
            <w:tcBorders>
              <w:top w:val="nil"/>
              <w:left w:val="nil"/>
              <w:bottom w:val="nil"/>
              <w:right w:val="nil"/>
            </w:tcBorders>
            <w:vAlign w:val="bottom"/>
          </w:tcPr>
          <w:p w14:paraId="7734FB31" w14:textId="77777777" w:rsidR="007F261D" w:rsidRPr="000B5E3D" w:rsidRDefault="007F261D" w:rsidP="00802BC0">
            <w:pPr>
              <w:widowControl w:val="0"/>
              <w:autoSpaceDE w:val="0"/>
              <w:autoSpaceDN w:val="0"/>
              <w:adjustRightInd w:val="0"/>
              <w:spacing w:line="215" w:lineRule="exact"/>
              <w:ind w:left="80"/>
              <w:rPr>
                <w:sz w:val="20"/>
                <w:szCs w:val="20"/>
              </w:rPr>
            </w:pPr>
            <w:r w:rsidRPr="000B5E3D">
              <w:rPr>
                <w:sz w:val="20"/>
                <w:szCs w:val="20"/>
              </w:rPr>
              <w:t>FEE BASIS PHARMACY</w:t>
            </w:r>
          </w:p>
        </w:tc>
      </w:tr>
      <w:tr w:rsidR="007F261D" w:rsidRPr="000B5E3D" w14:paraId="41847434" w14:textId="77777777" w:rsidTr="002177AE">
        <w:trPr>
          <w:trHeight w:val="216"/>
        </w:trPr>
        <w:tc>
          <w:tcPr>
            <w:tcW w:w="2300" w:type="dxa"/>
            <w:tcBorders>
              <w:top w:val="nil"/>
              <w:left w:val="nil"/>
              <w:bottom w:val="nil"/>
              <w:right w:val="nil"/>
            </w:tcBorders>
            <w:vAlign w:val="bottom"/>
          </w:tcPr>
          <w:p w14:paraId="71E49D9F" w14:textId="77777777" w:rsidR="007F261D" w:rsidRPr="000B5E3D" w:rsidRDefault="007F261D" w:rsidP="00802BC0">
            <w:pPr>
              <w:widowControl w:val="0"/>
              <w:autoSpaceDE w:val="0"/>
              <w:autoSpaceDN w:val="0"/>
              <w:adjustRightInd w:val="0"/>
              <w:spacing w:line="240" w:lineRule="auto"/>
              <w:rPr>
                <w:sz w:val="20"/>
                <w:szCs w:val="20"/>
              </w:rPr>
            </w:pPr>
          </w:p>
        </w:tc>
        <w:tc>
          <w:tcPr>
            <w:tcW w:w="680" w:type="dxa"/>
            <w:tcBorders>
              <w:top w:val="nil"/>
              <w:left w:val="nil"/>
              <w:bottom w:val="nil"/>
              <w:right w:val="nil"/>
            </w:tcBorders>
            <w:vAlign w:val="bottom"/>
          </w:tcPr>
          <w:p w14:paraId="6A7FD2B2" w14:textId="77777777" w:rsidR="007F261D" w:rsidRPr="000B5E3D" w:rsidRDefault="007F261D" w:rsidP="00802BC0">
            <w:pPr>
              <w:widowControl w:val="0"/>
              <w:autoSpaceDE w:val="0"/>
              <w:autoSpaceDN w:val="0"/>
              <w:adjustRightInd w:val="0"/>
              <w:spacing w:line="240" w:lineRule="auto"/>
              <w:rPr>
                <w:sz w:val="20"/>
                <w:szCs w:val="20"/>
              </w:rPr>
            </w:pPr>
          </w:p>
        </w:tc>
        <w:tc>
          <w:tcPr>
            <w:tcW w:w="3140" w:type="dxa"/>
            <w:tcBorders>
              <w:top w:val="nil"/>
              <w:left w:val="nil"/>
              <w:bottom w:val="nil"/>
              <w:right w:val="nil"/>
            </w:tcBorders>
            <w:vAlign w:val="bottom"/>
          </w:tcPr>
          <w:p w14:paraId="44C2F345" w14:textId="77777777" w:rsidR="007F261D" w:rsidRPr="000B5E3D" w:rsidRDefault="007F261D" w:rsidP="00802BC0">
            <w:pPr>
              <w:widowControl w:val="0"/>
              <w:autoSpaceDE w:val="0"/>
              <w:autoSpaceDN w:val="0"/>
              <w:adjustRightInd w:val="0"/>
              <w:spacing w:line="240" w:lineRule="auto"/>
              <w:rPr>
                <w:sz w:val="20"/>
                <w:szCs w:val="20"/>
              </w:rPr>
            </w:pPr>
          </w:p>
        </w:tc>
        <w:tc>
          <w:tcPr>
            <w:tcW w:w="820" w:type="dxa"/>
            <w:tcBorders>
              <w:top w:val="nil"/>
              <w:left w:val="nil"/>
              <w:bottom w:val="nil"/>
              <w:right w:val="nil"/>
            </w:tcBorders>
            <w:vAlign w:val="bottom"/>
          </w:tcPr>
          <w:p w14:paraId="05FB7A88" w14:textId="77777777" w:rsidR="007F261D" w:rsidRPr="000B5E3D" w:rsidRDefault="007F261D" w:rsidP="00802BC0">
            <w:pPr>
              <w:widowControl w:val="0"/>
              <w:autoSpaceDE w:val="0"/>
              <w:autoSpaceDN w:val="0"/>
              <w:adjustRightInd w:val="0"/>
              <w:spacing w:line="240" w:lineRule="auto"/>
              <w:rPr>
                <w:sz w:val="20"/>
                <w:szCs w:val="20"/>
              </w:rPr>
            </w:pPr>
          </w:p>
        </w:tc>
        <w:tc>
          <w:tcPr>
            <w:tcW w:w="2680" w:type="dxa"/>
            <w:tcBorders>
              <w:top w:val="nil"/>
              <w:left w:val="nil"/>
              <w:bottom w:val="nil"/>
              <w:right w:val="nil"/>
            </w:tcBorders>
            <w:vAlign w:val="bottom"/>
          </w:tcPr>
          <w:p w14:paraId="1B986C6E" w14:textId="77777777" w:rsidR="007F261D" w:rsidRPr="000B5E3D" w:rsidRDefault="007F261D" w:rsidP="00802BC0">
            <w:pPr>
              <w:widowControl w:val="0"/>
              <w:autoSpaceDE w:val="0"/>
              <w:autoSpaceDN w:val="0"/>
              <w:adjustRightInd w:val="0"/>
              <w:spacing w:line="215" w:lineRule="exact"/>
              <w:ind w:left="80"/>
              <w:rPr>
                <w:sz w:val="20"/>
                <w:szCs w:val="20"/>
              </w:rPr>
            </w:pPr>
            <w:r w:rsidRPr="000B5E3D">
              <w:rPr>
                <w:sz w:val="20"/>
                <w:szCs w:val="20"/>
              </w:rPr>
              <w:t>INVOICE</w:t>
            </w:r>
          </w:p>
        </w:tc>
      </w:tr>
      <w:tr w:rsidR="007F261D" w:rsidRPr="000B5E3D" w14:paraId="7AB85840" w14:textId="77777777" w:rsidTr="002177AE">
        <w:trPr>
          <w:trHeight w:val="216"/>
        </w:trPr>
        <w:tc>
          <w:tcPr>
            <w:tcW w:w="2300" w:type="dxa"/>
            <w:tcBorders>
              <w:top w:val="nil"/>
              <w:left w:val="nil"/>
              <w:bottom w:val="nil"/>
              <w:right w:val="nil"/>
            </w:tcBorders>
            <w:vAlign w:val="bottom"/>
          </w:tcPr>
          <w:p w14:paraId="116ACA3B" w14:textId="77777777" w:rsidR="007F261D" w:rsidRPr="000B5E3D" w:rsidRDefault="007F261D" w:rsidP="00802BC0">
            <w:pPr>
              <w:widowControl w:val="0"/>
              <w:autoSpaceDE w:val="0"/>
              <w:autoSpaceDN w:val="0"/>
              <w:adjustRightInd w:val="0"/>
              <w:spacing w:line="240" w:lineRule="auto"/>
              <w:rPr>
                <w:sz w:val="20"/>
                <w:szCs w:val="20"/>
              </w:rPr>
            </w:pPr>
          </w:p>
        </w:tc>
        <w:tc>
          <w:tcPr>
            <w:tcW w:w="680" w:type="dxa"/>
            <w:tcBorders>
              <w:top w:val="nil"/>
              <w:left w:val="nil"/>
              <w:bottom w:val="nil"/>
              <w:right w:val="nil"/>
            </w:tcBorders>
            <w:vAlign w:val="bottom"/>
          </w:tcPr>
          <w:p w14:paraId="48DCFD05" w14:textId="77777777" w:rsidR="007F261D" w:rsidRPr="000B5E3D" w:rsidRDefault="007F261D" w:rsidP="00802BC0">
            <w:pPr>
              <w:widowControl w:val="0"/>
              <w:autoSpaceDE w:val="0"/>
              <w:autoSpaceDN w:val="0"/>
              <w:adjustRightInd w:val="0"/>
              <w:spacing w:line="240" w:lineRule="auto"/>
              <w:rPr>
                <w:sz w:val="20"/>
                <w:szCs w:val="20"/>
              </w:rPr>
            </w:pPr>
          </w:p>
        </w:tc>
        <w:tc>
          <w:tcPr>
            <w:tcW w:w="3140" w:type="dxa"/>
            <w:tcBorders>
              <w:top w:val="nil"/>
              <w:left w:val="nil"/>
              <w:bottom w:val="nil"/>
              <w:right w:val="nil"/>
            </w:tcBorders>
            <w:vAlign w:val="bottom"/>
          </w:tcPr>
          <w:p w14:paraId="60E37C82" w14:textId="77777777" w:rsidR="007F261D" w:rsidRPr="000B5E3D" w:rsidRDefault="007F261D" w:rsidP="00802BC0">
            <w:pPr>
              <w:widowControl w:val="0"/>
              <w:autoSpaceDE w:val="0"/>
              <w:autoSpaceDN w:val="0"/>
              <w:adjustRightInd w:val="0"/>
              <w:spacing w:line="240" w:lineRule="auto"/>
              <w:rPr>
                <w:sz w:val="20"/>
                <w:szCs w:val="20"/>
              </w:rPr>
            </w:pPr>
          </w:p>
        </w:tc>
        <w:tc>
          <w:tcPr>
            <w:tcW w:w="820" w:type="dxa"/>
            <w:tcBorders>
              <w:top w:val="nil"/>
              <w:left w:val="nil"/>
              <w:bottom w:val="nil"/>
              <w:right w:val="nil"/>
            </w:tcBorders>
            <w:vAlign w:val="bottom"/>
          </w:tcPr>
          <w:p w14:paraId="122C8350" w14:textId="77777777" w:rsidR="007F261D" w:rsidRPr="000B5E3D" w:rsidRDefault="007F261D" w:rsidP="00802BC0">
            <w:pPr>
              <w:widowControl w:val="0"/>
              <w:autoSpaceDE w:val="0"/>
              <w:autoSpaceDN w:val="0"/>
              <w:adjustRightInd w:val="0"/>
              <w:spacing w:line="215" w:lineRule="exact"/>
              <w:ind w:left="180"/>
              <w:rPr>
                <w:sz w:val="20"/>
                <w:szCs w:val="20"/>
              </w:rPr>
            </w:pPr>
            <w:r w:rsidRPr="000B5E3D">
              <w:rPr>
                <w:sz w:val="20"/>
                <w:szCs w:val="20"/>
              </w:rPr>
              <w:t>162.2</w:t>
            </w:r>
          </w:p>
        </w:tc>
        <w:tc>
          <w:tcPr>
            <w:tcW w:w="2680" w:type="dxa"/>
            <w:tcBorders>
              <w:top w:val="nil"/>
              <w:left w:val="nil"/>
              <w:bottom w:val="nil"/>
              <w:right w:val="nil"/>
            </w:tcBorders>
            <w:vAlign w:val="bottom"/>
          </w:tcPr>
          <w:p w14:paraId="50B63FBF" w14:textId="77777777" w:rsidR="007F261D" w:rsidRPr="000B5E3D" w:rsidRDefault="007F261D" w:rsidP="00802BC0">
            <w:pPr>
              <w:widowControl w:val="0"/>
              <w:autoSpaceDE w:val="0"/>
              <w:autoSpaceDN w:val="0"/>
              <w:adjustRightInd w:val="0"/>
              <w:spacing w:line="215" w:lineRule="exact"/>
              <w:ind w:left="80"/>
              <w:rPr>
                <w:sz w:val="20"/>
                <w:szCs w:val="20"/>
              </w:rPr>
            </w:pPr>
            <w:r w:rsidRPr="000B5E3D">
              <w:rPr>
                <w:sz w:val="20"/>
                <w:szCs w:val="20"/>
              </w:rPr>
              <w:t>FEE NOTIFICATION/</w:t>
            </w:r>
          </w:p>
        </w:tc>
      </w:tr>
      <w:tr w:rsidR="007F261D" w:rsidRPr="000B5E3D" w14:paraId="203A3918" w14:textId="77777777" w:rsidTr="002177AE">
        <w:trPr>
          <w:trHeight w:val="216"/>
        </w:trPr>
        <w:tc>
          <w:tcPr>
            <w:tcW w:w="2300" w:type="dxa"/>
            <w:tcBorders>
              <w:top w:val="nil"/>
              <w:left w:val="nil"/>
              <w:bottom w:val="nil"/>
              <w:right w:val="nil"/>
            </w:tcBorders>
            <w:vAlign w:val="bottom"/>
          </w:tcPr>
          <w:p w14:paraId="0D1E959A" w14:textId="77777777" w:rsidR="007F261D" w:rsidRPr="000B5E3D" w:rsidRDefault="007F261D" w:rsidP="00802BC0">
            <w:pPr>
              <w:widowControl w:val="0"/>
              <w:autoSpaceDE w:val="0"/>
              <w:autoSpaceDN w:val="0"/>
              <w:adjustRightInd w:val="0"/>
              <w:spacing w:line="240" w:lineRule="auto"/>
              <w:rPr>
                <w:sz w:val="20"/>
                <w:szCs w:val="20"/>
              </w:rPr>
            </w:pPr>
          </w:p>
        </w:tc>
        <w:tc>
          <w:tcPr>
            <w:tcW w:w="680" w:type="dxa"/>
            <w:tcBorders>
              <w:top w:val="nil"/>
              <w:left w:val="nil"/>
              <w:bottom w:val="nil"/>
              <w:right w:val="nil"/>
            </w:tcBorders>
            <w:vAlign w:val="bottom"/>
          </w:tcPr>
          <w:p w14:paraId="695DDC48" w14:textId="77777777" w:rsidR="007F261D" w:rsidRPr="000B5E3D" w:rsidRDefault="007F261D" w:rsidP="00802BC0">
            <w:pPr>
              <w:widowControl w:val="0"/>
              <w:autoSpaceDE w:val="0"/>
              <w:autoSpaceDN w:val="0"/>
              <w:adjustRightInd w:val="0"/>
              <w:spacing w:line="240" w:lineRule="auto"/>
              <w:rPr>
                <w:sz w:val="20"/>
                <w:szCs w:val="20"/>
              </w:rPr>
            </w:pPr>
          </w:p>
        </w:tc>
        <w:tc>
          <w:tcPr>
            <w:tcW w:w="3140" w:type="dxa"/>
            <w:tcBorders>
              <w:top w:val="nil"/>
              <w:left w:val="nil"/>
              <w:bottom w:val="nil"/>
              <w:right w:val="nil"/>
            </w:tcBorders>
            <w:vAlign w:val="bottom"/>
          </w:tcPr>
          <w:p w14:paraId="50D89DDB" w14:textId="77777777" w:rsidR="007F261D" w:rsidRPr="000B5E3D" w:rsidRDefault="007F261D" w:rsidP="00802BC0">
            <w:pPr>
              <w:widowControl w:val="0"/>
              <w:autoSpaceDE w:val="0"/>
              <w:autoSpaceDN w:val="0"/>
              <w:adjustRightInd w:val="0"/>
              <w:spacing w:line="240" w:lineRule="auto"/>
              <w:rPr>
                <w:sz w:val="20"/>
                <w:szCs w:val="20"/>
              </w:rPr>
            </w:pPr>
          </w:p>
        </w:tc>
        <w:tc>
          <w:tcPr>
            <w:tcW w:w="820" w:type="dxa"/>
            <w:tcBorders>
              <w:top w:val="nil"/>
              <w:left w:val="nil"/>
              <w:bottom w:val="nil"/>
              <w:right w:val="nil"/>
            </w:tcBorders>
            <w:vAlign w:val="bottom"/>
          </w:tcPr>
          <w:p w14:paraId="212CC363" w14:textId="77777777" w:rsidR="007F261D" w:rsidRPr="000B5E3D" w:rsidRDefault="007F261D" w:rsidP="00802BC0">
            <w:pPr>
              <w:widowControl w:val="0"/>
              <w:autoSpaceDE w:val="0"/>
              <w:autoSpaceDN w:val="0"/>
              <w:adjustRightInd w:val="0"/>
              <w:spacing w:line="240" w:lineRule="auto"/>
              <w:rPr>
                <w:sz w:val="20"/>
                <w:szCs w:val="20"/>
              </w:rPr>
            </w:pPr>
          </w:p>
        </w:tc>
        <w:tc>
          <w:tcPr>
            <w:tcW w:w="2680" w:type="dxa"/>
            <w:tcBorders>
              <w:top w:val="nil"/>
              <w:left w:val="nil"/>
              <w:bottom w:val="nil"/>
              <w:right w:val="nil"/>
            </w:tcBorders>
            <w:vAlign w:val="bottom"/>
          </w:tcPr>
          <w:p w14:paraId="4D5064DC" w14:textId="77777777" w:rsidR="007F261D" w:rsidRPr="000B5E3D" w:rsidRDefault="007F261D" w:rsidP="00802BC0">
            <w:pPr>
              <w:widowControl w:val="0"/>
              <w:autoSpaceDE w:val="0"/>
              <w:autoSpaceDN w:val="0"/>
              <w:adjustRightInd w:val="0"/>
              <w:spacing w:line="215" w:lineRule="exact"/>
              <w:ind w:left="80"/>
              <w:rPr>
                <w:sz w:val="20"/>
                <w:szCs w:val="20"/>
              </w:rPr>
            </w:pPr>
            <w:r w:rsidRPr="000B5E3D">
              <w:rPr>
                <w:sz w:val="20"/>
                <w:szCs w:val="20"/>
              </w:rPr>
              <w:t>REQUEST</w:t>
            </w:r>
          </w:p>
        </w:tc>
      </w:tr>
      <w:tr w:rsidR="007F261D" w:rsidRPr="000B5E3D" w14:paraId="20B9E016" w14:textId="77777777" w:rsidTr="002177AE">
        <w:trPr>
          <w:trHeight w:val="218"/>
        </w:trPr>
        <w:tc>
          <w:tcPr>
            <w:tcW w:w="2300" w:type="dxa"/>
            <w:tcBorders>
              <w:top w:val="nil"/>
              <w:left w:val="nil"/>
              <w:bottom w:val="nil"/>
              <w:right w:val="nil"/>
            </w:tcBorders>
            <w:vAlign w:val="bottom"/>
          </w:tcPr>
          <w:p w14:paraId="74AD1A25" w14:textId="77777777" w:rsidR="007F261D" w:rsidRPr="000B5E3D" w:rsidRDefault="007F261D" w:rsidP="00802BC0">
            <w:pPr>
              <w:widowControl w:val="0"/>
              <w:autoSpaceDE w:val="0"/>
              <w:autoSpaceDN w:val="0"/>
              <w:adjustRightInd w:val="0"/>
              <w:spacing w:line="240" w:lineRule="auto"/>
              <w:rPr>
                <w:sz w:val="20"/>
                <w:szCs w:val="20"/>
              </w:rPr>
            </w:pPr>
          </w:p>
        </w:tc>
        <w:tc>
          <w:tcPr>
            <w:tcW w:w="680" w:type="dxa"/>
            <w:tcBorders>
              <w:top w:val="nil"/>
              <w:left w:val="nil"/>
              <w:bottom w:val="nil"/>
              <w:right w:val="nil"/>
            </w:tcBorders>
            <w:vAlign w:val="bottom"/>
          </w:tcPr>
          <w:p w14:paraId="2FD0E1C6" w14:textId="77777777" w:rsidR="007F261D" w:rsidRPr="000B5E3D" w:rsidRDefault="007F261D" w:rsidP="00802BC0">
            <w:pPr>
              <w:widowControl w:val="0"/>
              <w:autoSpaceDE w:val="0"/>
              <w:autoSpaceDN w:val="0"/>
              <w:adjustRightInd w:val="0"/>
              <w:spacing w:line="240" w:lineRule="auto"/>
              <w:rPr>
                <w:sz w:val="20"/>
                <w:szCs w:val="20"/>
              </w:rPr>
            </w:pPr>
          </w:p>
        </w:tc>
        <w:tc>
          <w:tcPr>
            <w:tcW w:w="3140" w:type="dxa"/>
            <w:tcBorders>
              <w:top w:val="nil"/>
              <w:left w:val="nil"/>
              <w:bottom w:val="nil"/>
              <w:right w:val="nil"/>
            </w:tcBorders>
            <w:vAlign w:val="bottom"/>
          </w:tcPr>
          <w:p w14:paraId="7B7224CB" w14:textId="77777777" w:rsidR="007F261D" w:rsidRPr="000B5E3D" w:rsidRDefault="007F261D" w:rsidP="00802BC0">
            <w:pPr>
              <w:widowControl w:val="0"/>
              <w:autoSpaceDE w:val="0"/>
              <w:autoSpaceDN w:val="0"/>
              <w:adjustRightInd w:val="0"/>
              <w:spacing w:line="240" w:lineRule="auto"/>
              <w:rPr>
                <w:sz w:val="20"/>
                <w:szCs w:val="20"/>
              </w:rPr>
            </w:pPr>
          </w:p>
        </w:tc>
        <w:tc>
          <w:tcPr>
            <w:tcW w:w="820" w:type="dxa"/>
            <w:tcBorders>
              <w:top w:val="nil"/>
              <w:left w:val="nil"/>
              <w:bottom w:val="nil"/>
              <w:right w:val="nil"/>
            </w:tcBorders>
            <w:vAlign w:val="bottom"/>
          </w:tcPr>
          <w:p w14:paraId="64FA84F7" w14:textId="77777777" w:rsidR="007F261D" w:rsidRPr="000B5E3D" w:rsidRDefault="007F261D" w:rsidP="00802BC0">
            <w:pPr>
              <w:widowControl w:val="0"/>
              <w:autoSpaceDE w:val="0"/>
              <w:autoSpaceDN w:val="0"/>
              <w:adjustRightInd w:val="0"/>
              <w:spacing w:line="240" w:lineRule="auto"/>
              <w:ind w:left="180"/>
              <w:rPr>
                <w:sz w:val="20"/>
                <w:szCs w:val="20"/>
              </w:rPr>
            </w:pPr>
            <w:r w:rsidRPr="000B5E3D">
              <w:rPr>
                <w:sz w:val="20"/>
                <w:szCs w:val="20"/>
              </w:rPr>
              <w:t>162.5</w:t>
            </w:r>
          </w:p>
        </w:tc>
        <w:tc>
          <w:tcPr>
            <w:tcW w:w="2680" w:type="dxa"/>
            <w:tcBorders>
              <w:top w:val="nil"/>
              <w:left w:val="nil"/>
              <w:bottom w:val="nil"/>
              <w:right w:val="nil"/>
            </w:tcBorders>
            <w:vAlign w:val="bottom"/>
          </w:tcPr>
          <w:p w14:paraId="79CBF66E" w14:textId="77777777" w:rsidR="007F261D" w:rsidRPr="000B5E3D" w:rsidRDefault="007F261D" w:rsidP="00802BC0">
            <w:pPr>
              <w:widowControl w:val="0"/>
              <w:autoSpaceDE w:val="0"/>
              <w:autoSpaceDN w:val="0"/>
              <w:adjustRightInd w:val="0"/>
              <w:spacing w:line="240" w:lineRule="auto"/>
              <w:ind w:left="80"/>
              <w:rPr>
                <w:sz w:val="20"/>
                <w:szCs w:val="20"/>
              </w:rPr>
            </w:pPr>
            <w:r w:rsidRPr="000B5E3D">
              <w:rPr>
                <w:sz w:val="20"/>
                <w:szCs w:val="20"/>
              </w:rPr>
              <w:t>FEE BASIS INVOICE</w:t>
            </w:r>
          </w:p>
        </w:tc>
      </w:tr>
      <w:tr w:rsidR="007F261D" w:rsidRPr="000B5E3D" w14:paraId="3B414870" w14:textId="77777777" w:rsidTr="002177AE">
        <w:trPr>
          <w:trHeight w:val="432"/>
        </w:trPr>
        <w:tc>
          <w:tcPr>
            <w:tcW w:w="2300" w:type="dxa"/>
            <w:tcBorders>
              <w:top w:val="nil"/>
              <w:left w:val="nil"/>
              <w:bottom w:val="nil"/>
              <w:right w:val="nil"/>
            </w:tcBorders>
            <w:vAlign w:val="bottom"/>
          </w:tcPr>
          <w:p w14:paraId="15D664DE" w14:textId="77777777" w:rsidR="007F261D" w:rsidRPr="000B5E3D" w:rsidRDefault="007F261D" w:rsidP="00802BC0">
            <w:pPr>
              <w:widowControl w:val="0"/>
              <w:autoSpaceDE w:val="0"/>
              <w:autoSpaceDN w:val="0"/>
              <w:adjustRightInd w:val="0"/>
              <w:spacing w:line="240" w:lineRule="auto"/>
              <w:rPr>
                <w:sz w:val="20"/>
                <w:szCs w:val="20"/>
              </w:rPr>
            </w:pPr>
            <w:r w:rsidRPr="000B5E3D">
              <w:rPr>
                <w:sz w:val="20"/>
                <w:szCs w:val="20"/>
              </w:rPr>
              <w:t>162.5</w:t>
            </w:r>
          </w:p>
        </w:tc>
        <w:tc>
          <w:tcPr>
            <w:tcW w:w="680" w:type="dxa"/>
            <w:tcBorders>
              <w:top w:val="nil"/>
              <w:left w:val="nil"/>
              <w:bottom w:val="nil"/>
              <w:right w:val="nil"/>
            </w:tcBorders>
            <w:vAlign w:val="bottom"/>
          </w:tcPr>
          <w:p w14:paraId="5CE846F4" w14:textId="77777777" w:rsidR="007F261D" w:rsidRPr="000B5E3D" w:rsidRDefault="007F261D" w:rsidP="00802BC0">
            <w:pPr>
              <w:widowControl w:val="0"/>
              <w:autoSpaceDE w:val="0"/>
              <w:autoSpaceDN w:val="0"/>
              <w:adjustRightInd w:val="0"/>
              <w:spacing w:line="240" w:lineRule="auto"/>
              <w:ind w:left="40"/>
              <w:rPr>
                <w:sz w:val="20"/>
                <w:szCs w:val="20"/>
              </w:rPr>
            </w:pPr>
            <w:r w:rsidRPr="000B5E3D">
              <w:rPr>
                <w:sz w:val="20"/>
                <w:szCs w:val="20"/>
              </w:rPr>
              <w:t>4</w:t>
            </w:r>
          </w:p>
        </w:tc>
        <w:tc>
          <w:tcPr>
            <w:tcW w:w="3140" w:type="dxa"/>
            <w:tcBorders>
              <w:top w:val="nil"/>
              <w:left w:val="nil"/>
              <w:bottom w:val="nil"/>
              <w:right w:val="nil"/>
            </w:tcBorders>
            <w:vAlign w:val="bottom"/>
          </w:tcPr>
          <w:p w14:paraId="55F6E238" w14:textId="77777777" w:rsidR="007F261D" w:rsidRPr="000B5E3D" w:rsidRDefault="007F261D" w:rsidP="00802BC0">
            <w:pPr>
              <w:widowControl w:val="0"/>
              <w:autoSpaceDE w:val="0"/>
              <w:autoSpaceDN w:val="0"/>
              <w:adjustRightInd w:val="0"/>
              <w:spacing w:line="240" w:lineRule="auto"/>
              <w:ind w:left="80"/>
              <w:rPr>
                <w:sz w:val="20"/>
                <w:szCs w:val="20"/>
              </w:rPr>
            </w:pPr>
            <w:r w:rsidRPr="000B5E3D">
              <w:rPr>
                <w:sz w:val="20"/>
                <w:szCs w:val="20"/>
              </w:rPr>
              <w:t>INSTITUTION</w:t>
            </w:r>
          </w:p>
        </w:tc>
        <w:tc>
          <w:tcPr>
            <w:tcW w:w="820" w:type="dxa"/>
            <w:tcBorders>
              <w:top w:val="nil"/>
              <w:left w:val="nil"/>
              <w:bottom w:val="nil"/>
              <w:right w:val="nil"/>
            </w:tcBorders>
            <w:vAlign w:val="bottom"/>
          </w:tcPr>
          <w:p w14:paraId="7B51678A" w14:textId="77777777" w:rsidR="007F261D" w:rsidRPr="000B5E3D" w:rsidRDefault="007F261D" w:rsidP="00802BC0">
            <w:pPr>
              <w:widowControl w:val="0"/>
              <w:autoSpaceDE w:val="0"/>
              <w:autoSpaceDN w:val="0"/>
              <w:adjustRightInd w:val="0"/>
              <w:spacing w:line="240" w:lineRule="auto"/>
              <w:rPr>
                <w:sz w:val="20"/>
                <w:szCs w:val="20"/>
              </w:rPr>
            </w:pPr>
          </w:p>
        </w:tc>
        <w:tc>
          <w:tcPr>
            <w:tcW w:w="2680" w:type="dxa"/>
            <w:tcBorders>
              <w:top w:val="nil"/>
              <w:left w:val="nil"/>
              <w:bottom w:val="nil"/>
              <w:right w:val="nil"/>
            </w:tcBorders>
            <w:vAlign w:val="bottom"/>
          </w:tcPr>
          <w:p w14:paraId="7CFE1A3B" w14:textId="77777777" w:rsidR="007F261D" w:rsidRPr="000B5E3D" w:rsidRDefault="007F261D" w:rsidP="00802BC0">
            <w:pPr>
              <w:widowControl w:val="0"/>
              <w:autoSpaceDE w:val="0"/>
              <w:autoSpaceDN w:val="0"/>
              <w:adjustRightInd w:val="0"/>
              <w:spacing w:line="240" w:lineRule="auto"/>
              <w:rPr>
                <w:sz w:val="20"/>
                <w:szCs w:val="20"/>
              </w:rPr>
            </w:pPr>
          </w:p>
        </w:tc>
      </w:tr>
      <w:tr w:rsidR="007F261D" w:rsidRPr="000B5E3D" w14:paraId="3DD0E999" w14:textId="77777777" w:rsidTr="002177AE">
        <w:trPr>
          <w:trHeight w:val="217"/>
        </w:trPr>
        <w:tc>
          <w:tcPr>
            <w:tcW w:w="2300" w:type="dxa"/>
            <w:tcBorders>
              <w:top w:val="nil"/>
              <w:left w:val="nil"/>
              <w:bottom w:val="nil"/>
              <w:right w:val="nil"/>
            </w:tcBorders>
            <w:vAlign w:val="bottom"/>
          </w:tcPr>
          <w:p w14:paraId="5284C608" w14:textId="77777777" w:rsidR="007F261D" w:rsidRPr="000B5E3D" w:rsidRDefault="007F261D" w:rsidP="00802BC0">
            <w:pPr>
              <w:widowControl w:val="0"/>
              <w:autoSpaceDE w:val="0"/>
              <w:autoSpaceDN w:val="0"/>
              <w:adjustRightInd w:val="0"/>
              <w:spacing w:line="240" w:lineRule="auto"/>
              <w:rPr>
                <w:sz w:val="20"/>
                <w:szCs w:val="20"/>
              </w:rPr>
            </w:pPr>
            <w:r w:rsidRPr="000B5E3D">
              <w:rPr>
                <w:sz w:val="20"/>
                <w:szCs w:val="20"/>
              </w:rPr>
              <w:t>FEE BASIS INVOICE</w:t>
            </w:r>
          </w:p>
        </w:tc>
        <w:tc>
          <w:tcPr>
            <w:tcW w:w="680" w:type="dxa"/>
            <w:tcBorders>
              <w:top w:val="nil"/>
              <w:left w:val="nil"/>
              <w:bottom w:val="nil"/>
              <w:right w:val="nil"/>
            </w:tcBorders>
            <w:vAlign w:val="bottom"/>
          </w:tcPr>
          <w:p w14:paraId="4AADF679" w14:textId="77777777" w:rsidR="007F261D" w:rsidRPr="000B5E3D" w:rsidRDefault="007F261D" w:rsidP="00802BC0">
            <w:pPr>
              <w:widowControl w:val="0"/>
              <w:autoSpaceDE w:val="0"/>
              <w:autoSpaceDN w:val="0"/>
              <w:adjustRightInd w:val="0"/>
              <w:spacing w:line="240" w:lineRule="auto"/>
              <w:ind w:left="40"/>
              <w:rPr>
                <w:sz w:val="20"/>
                <w:szCs w:val="20"/>
              </w:rPr>
            </w:pPr>
            <w:r w:rsidRPr="000B5E3D">
              <w:rPr>
                <w:sz w:val="20"/>
                <w:szCs w:val="20"/>
              </w:rPr>
              <w:t>5</w:t>
            </w:r>
          </w:p>
        </w:tc>
        <w:tc>
          <w:tcPr>
            <w:tcW w:w="3140" w:type="dxa"/>
            <w:tcBorders>
              <w:top w:val="nil"/>
              <w:left w:val="nil"/>
              <w:bottom w:val="nil"/>
              <w:right w:val="nil"/>
            </w:tcBorders>
            <w:vAlign w:val="bottom"/>
          </w:tcPr>
          <w:p w14:paraId="0ED56A6F" w14:textId="77777777" w:rsidR="007F261D" w:rsidRPr="000B5E3D" w:rsidRDefault="007F261D" w:rsidP="00802BC0">
            <w:pPr>
              <w:widowControl w:val="0"/>
              <w:autoSpaceDE w:val="0"/>
              <w:autoSpaceDN w:val="0"/>
              <w:adjustRightInd w:val="0"/>
              <w:spacing w:line="240" w:lineRule="auto"/>
              <w:ind w:left="80"/>
              <w:rPr>
                <w:sz w:val="20"/>
                <w:szCs w:val="20"/>
              </w:rPr>
            </w:pPr>
            <w:r w:rsidRPr="000B5E3D">
              <w:rPr>
                <w:sz w:val="20"/>
                <w:szCs w:val="20"/>
              </w:rPr>
              <w:t>STATE</w:t>
            </w:r>
          </w:p>
        </w:tc>
        <w:tc>
          <w:tcPr>
            <w:tcW w:w="820" w:type="dxa"/>
            <w:tcBorders>
              <w:top w:val="nil"/>
              <w:left w:val="nil"/>
              <w:bottom w:val="nil"/>
              <w:right w:val="nil"/>
            </w:tcBorders>
            <w:vAlign w:val="bottom"/>
          </w:tcPr>
          <w:p w14:paraId="2C60DC13" w14:textId="77777777" w:rsidR="007F261D" w:rsidRPr="000B5E3D" w:rsidRDefault="007F261D" w:rsidP="00802BC0">
            <w:pPr>
              <w:widowControl w:val="0"/>
              <w:autoSpaceDE w:val="0"/>
              <w:autoSpaceDN w:val="0"/>
              <w:adjustRightInd w:val="0"/>
              <w:spacing w:line="240" w:lineRule="auto"/>
              <w:rPr>
                <w:sz w:val="20"/>
                <w:szCs w:val="20"/>
              </w:rPr>
            </w:pPr>
          </w:p>
        </w:tc>
        <w:tc>
          <w:tcPr>
            <w:tcW w:w="2680" w:type="dxa"/>
            <w:tcBorders>
              <w:top w:val="nil"/>
              <w:left w:val="nil"/>
              <w:bottom w:val="nil"/>
              <w:right w:val="nil"/>
            </w:tcBorders>
            <w:vAlign w:val="bottom"/>
          </w:tcPr>
          <w:p w14:paraId="1AE77DC7" w14:textId="77777777" w:rsidR="007F261D" w:rsidRPr="000B5E3D" w:rsidRDefault="007F261D" w:rsidP="00802BC0">
            <w:pPr>
              <w:widowControl w:val="0"/>
              <w:autoSpaceDE w:val="0"/>
              <w:autoSpaceDN w:val="0"/>
              <w:adjustRightInd w:val="0"/>
              <w:spacing w:line="240" w:lineRule="auto"/>
              <w:rPr>
                <w:sz w:val="20"/>
                <w:szCs w:val="20"/>
              </w:rPr>
            </w:pPr>
          </w:p>
        </w:tc>
      </w:tr>
      <w:tr w:rsidR="007F261D" w:rsidRPr="000B5E3D" w14:paraId="52FB9ED3" w14:textId="77777777" w:rsidTr="002177AE">
        <w:trPr>
          <w:trHeight w:val="216"/>
        </w:trPr>
        <w:tc>
          <w:tcPr>
            <w:tcW w:w="2300" w:type="dxa"/>
            <w:tcBorders>
              <w:top w:val="nil"/>
              <w:left w:val="nil"/>
              <w:bottom w:val="nil"/>
              <w:right w:val="nil"/>
            </w:tcBorders>
            <w:vAlign w:val="bottom"/>
          </w:tcPr>
          <w:p w14:paraId="129E762A" w14:textId="77777777" w:rsidR="007F261D" w:rsidRPr="000B5E3D" w:rsidRDefault="007F261D" w:rsidP="00802BC0">
            <w:pPr>
              <w:widowControl w:val="0"/>
              <w:autoSpaceDE w:val="0"/>
              <w:autoSpaceDN w:val="0"/>
              <w:adjustRightInd w:val="0"/>
              <w:spacing w:line="240" w:lineRule="auto"/>
              <w:rPr>
                <w:sz w:val="20"/>
                <w:szCs w:val="20"/>
              </w:rPr>
            </w:pPr>
          </w:p>
        </w:tc>
        <w:tc>
          <w:tcPr>
            <w:tcW w:w="680" w:type="dxa"/>
            <w:tcBorders>
              <w:top w:val="nil"/>
              <w:left w:val="nil"/>
              <w:bottom w:val="nil"/>
              <w:right w:val="nil"/>
            </w:tcBorders>
            <w:vAlign w:val="bottom"/>
          </w:tcPr>
          <w:p w14:paraId="6427EC18" w14:textId="77777777" w:rsidR="007F261D" w:rsidRPr="000B5E3D" w:rsidRDefault="007F261D" w:rsidP="00802BC0">
            <w:pPr>
              <w:widowControl w:val="0"/>
              <w:autoSpaceDE w:val="0"/>
              <w:autoSpaceDN w:val="0"/>
              <w:adjustRightInd w:val="0"/>
              <w:spacing w:line="215" w:lineRule="exact"/>
              <w:ind w:left="40"/>
              <w:rPr>
                <w:sz w:val="20"/>
                <w:szCs w:val="20"/>
              </w:rPr>
            </w:pPr>
            <w:r w:rsidRPr="000B5E3D">
              <w:rPr>
                <w:sz w:val="20"/>
                <w:szCs w:val="20"/>
              </w:rPr>
              <w:t>80</w:t>
            </w:r>
          </w:p>
        </w:tc>
        <w:tc>
          <w:tcPr>
            <w:tcW w:w="3140" w:type="dxa"/>
            <w:tcBorders>
              <w:top w:val="nil"/>
              <w:left w:val="nil"/>
              <w:bottom w:val="nil"/>
              <w:right w:val="nil"/>
            </w:tcBorders>
            <w:vAlign w:val="bottom"/>
          </w:tcPr>
          <w:p w14:paraId="6A992F74" w14:textId="77777777" w:rsidR="007F261D" w:rsidRPr="000B5E3D" w:rsidRDefault="007F261D" w:rsidP="00802BC0">
            <w:pPr>
              <w:widowControl w:val="0"/>
              <w:autoSpaceDE w:val="0"/>
              <w:autoSpaceDN w:val="0"/>
              <w:adjustRightInd w:val="0"/>
              <w:spacing w:line="215" w:lineRule="exact"/>
              <w:ind w:left="80"/>
              <w:rPr>
                <w:sz w:val="20"/>
                <w:szCs w:val="20"/>
              </w:rPr>
            </w:pPr>
            <w:r w:rsidRPr="000B5E3D">
              <w:rPr>
                <w:sz w:val="20"/>
                <w:szCs w:val="20"/>
              </w:rPr>
              <w:t>ICD DIAGNOSIS</w:t>
            </w:r>
          </w:p>
        </w:tc>
        <w:tc>
          <w:tcPr>
            <w:tcW w:w="820" w:type="dxa"/>
            <w:tcBorders>
              <w:top w:val="nil"/>
              <w:left w:val="nil"/>
              <w:bottom w:val="nil"/>
              <w:right w:val="nil"/>
            </w:tcBorders>
            <w:vAlign w:val="bottom"/>
          </w:tcPr>
          <w:p w14:paraId="11BE7413" w14:textId="77777777" w:rsidR="007F261D" w:rsidRPr="000B5E3D" w:rsidRDefault="007F261D" w:rsidP="00802BC0">
            <w:pPr>
              <w:widowControl w:val="0"/>
              <w:autoSpaceDE w:val="0"/>
              <w:autoSpaceDN w:val="0"/>
              <w:adjustRightInd w:val="0"/>
              <w:spacing w:line="240" w:lineRule="auto"/>
              <w:rPr>
                <w:sz w:val="20"/>
                <w:szCs w:val="20"/>
              </w:rPr>
            </w:pPr>
          </w:p>
        </w:tc>
        <w:tc>
          <w:tcPr>
            <w:tcW w:w="2680" w:type="dxa"/>
            <w:tcBorders>
              <w:top w:val="nil"/>
              <w:left w:val="nil"/>
              <w:bottom w:val="nil"/>
              <w:right w:val="nil"/>
            </w:tcBorders>
            <w:vAlign w:val="bottom"/>
          </w:tcPr>
          <w:p w14:paraId="5277A4D7" w14:textId="77777777" w:rsidR="007F261D" w:rsidRPr="000B5E3D" w:rsidRDefault="007F261D" w:rsidP="00802BC0">
            <w:pPr>
              <w:widowControl w:val="0"/>
              <w:autoSpaceDE w:val="0"/>
              <w:autoSpaceDN w:val="0"/>
              <w:adjustRightInd w:val="0"/>
              <w:spacing w:line="240" w:lineRule="auto"/>
              <w:rPr>
                <w:sz w:val="20"/>
                <w:szCs w:val="20"/>
              </w:rPr>
            </w:pPr>
          </w:p>
        </w:tc>
      </w:tr>
      <w:tr w:rsidR="007F261D" w:rsidRPr="000B5E3D" w14:paraId="1F418E35" w14:textId="77777777" w:rsidTr="002177AE">
        <w:trPr>
          <w:trHeight w:val="216"/>
        </w:trPr>
        <w:tc>
          <w:tcPr>
            <w:tcW w:w="2300" w:type="dxa"/>
            <w:tcBorders>
              <w:top w:val="nil"/>
              <w:left w:val="nil"/>
              <w:bottom w:val="nil"/>
              <w:right w:val="nil"/>
            </w:tcBorders>
            <w:vAlign w:val="bottom"/>
          </w:tcPr>
          <w:p w14:paraId="1A08F2E0" w14:textId="77777777" w:rsidR="007F261D" w:rsidRPr="000B5E3D" w:rsidRDefault="007F261D" w:rsidP="00802BC0">
            <w:pPr>
              <w:widowControl w:val="0"/>
              <w:autoSpaceDE w:val="0"/>
              <w:autoSpaceDN w:val="0"/>
              <w:adjustRightInd w:val="0"/>
              <w:spacing w:line="240" w:lineRule="auto"/>
              <w:rPr>
                <w:sz w:val="20"/>
                <w:szCs w:val="20"/>
              </w:rPr>
            </w:pPr>
          </w:p>
        </w:tc>
        <w:tc>
          <w:tcPr>
            <w:tcW w:w="680" w:type="dxa"/>
            <w:tcBorders>
              <w:top w:val="nil"/>
              <w:left w:val="nil"/>
              <w:bottom w:val="nil"/>
              <w:right w:val="nil"/>
            </w:tcBorders>
            <w:vAlign w:val="bottom"/>
          </w:tcPr>
          <w:p w14:paraId="645A3644" w14:textId="77777777" w:rsidR="007F261D" w:rsidRPr="000B5E3D" w:rsidRDefault="007F261D" w:rsidP="00802BC0">
            <w:pPr>
              <w:widowControl w:val="0"/>
              <w:autoSpaceDE w:val="0"/>
              <w:autoSpaceDN w:val="0"/>
              <w:adjustRightInd w:val="0"/>
              <w:spacing w:line="215" w:lineRule="exact"/>
              <w:ind w:left="40"/>
              <w:rPr>
                <w:sz w:val="20"/>
                <w:szCs w:val="20"/>
              </w:rPr>
            </w:pPr>
            <w:r w:rsidRPr="000B5E3D">
              <w:rPr>
                <w:sz w:val="20"/>
                <w:szCs w:val="20"/>
              </w:rPr>
              <w:t>80.1</w:t>
            </w:r>
          </w:p>
        </w:tc>
        <w:tc>
          <w:tcPr>
            <w:tcW w:w="3140" w:type="dxa"/>
            <w:tcBorders>
              <w:top w:val="nil"/>
              <w:left w:val="nil"/>
              <w:bottom w:val="nil"/>
              <w:right w:val="nil"/>
            </w:tcBorders>
            <w:vAlign w:val="bottom"/>
          </w:tcPr>
          <w:p w14:paraId="73E0C610" w14:textId="77777777" w:rsidR="007F261D" w:rsidRPr="000B5E3D" w:rsidRDefault="007F261D" w:rsidP="00802BC0">
            <w:pPr>
              <w:widowControl w:val="0"/>
              <w:autoSpaceDE w:val="0"/>
              <w:autoSpaceDN w:val="0"/>
              <w:adjustRightInd w:val="0"/>
              <w:spacing w:line="215" w:lineRule="exact"/>
              <w:ind w:left="80"/>
              <w:rPr>
                <w:sz w:val="20"/>
                <w:szCs w:val="20"/>
              </w:rPr>
            </w:pPr>
            <w:r w:rsidRPr="000B5E3D">
              <w:rPr>
                <w:sz w:val="20"/>
                <w:szCs w:val="20"/>
              </w:rPr>
              <w:t>ICD OPERATION/PROCEDURE</w:t>
            </w:r>
          </w:p>
        </w:tc>
        <w:tc>
          <w:tcPr>
            <w:tcW w:w="820" w:type="dxa"/>
            <w:tcBorders>
              <w:top w:val="nil"/>
              <w:left w:val="nil"/>
              <w:bottom w:val="nil"/>
              <w:right w:val="nil"/>
            </w:tcBorders>
            <w:vAlign w:val="bottom"/>
          </w:tcPr>
          <w:p w14:paraId="111B3B37" w14:textId="77777777" w:rsidR="007F261D" w:rsidRPr="000B5E3D" w:rsidRDefault="007F261D" w:rsidP="00802BC0">
            <w:pPr>
              <w:widowControl w:val="0"/>
              <w:autoSpaceDE w:val="0"/>
              <w:autoSpaceDN w:val="0"/>
              <w:adjustRightInd w:val="0"/>
              <w:spacing w:line="240" w:lineRule="auto"/>
              <w:rPr>
                <w:sz w:val="20"/>
                <w:szCs w:val="20"/>
              </w:rPr>
            </w:pPr>
          </w:p>
        </w:tc>
        <w:tc>
          <w:tcPr>
            <w:tcW w:w="2680" w:type="dxa"/>
            <w:tcBorders>
              <w:top w:val="nil"/>
              <w:left w:val="nil"/>
              <w:bottom w:val="nil"/>
              <w:right w:val="nil"/>
            </w:tcBorders>
            <w:vAlign w:val="bottom"/>
          </w:tcPr>
          <w:p w14:paraId="5CBB79EE" w14:textId="77777777" w:rsidR="007F261D" w:rsidRPr="000B5E3D" w:rsidRDefault="007F261D" w:rsidP="00802BC0">
            <w:pPr>
              <w:widowControl w:val="0"/>
              <w:autoSpaceDE w:val="0"/>
              <w:autoSpaceDN w:val="0"/>
              <w:adjustRightInd w:val="0"/>
              <w:spacing w:line="240" w:lineRule="auto"/>
              <w:rPr>
                <w:sz w:val="20"/>
                <w:szCs w:val="20"/>
              </w:rPr>
            </w:pPr>
          </w:p>
        </w:tc>
      </w:tr>
      <w:tr w:rsidR="007F261D" w:rsidRPr="000B5E3D" w14:paraId="7064DBDB" w14:textId="77777777" w:rsidTr="002177AE">
        <w:trPr>
          <w:trHeight w:val="216"/>
        </w:trPr>
        <w:tc>
          <w:tcPr>
            <w:tcW w:w="2300" w:type="dxa"/>
            <w:tcBorders>
              <w:top w:val="nil"/>
              <w:left w:val="nil"/>
              <w:bottom w:val="nil"/>
              <w:right w:val="nil"/>
            </w:tcBorders>
            <w:vAlign w:val="bottom"/>
          </w:tcPr>
          <w:p w14:paraId="30F94C90" w14:textId="77777777" w:rsidR="007F261D" w:rsidRPr="000B5E3D" w:rsidRDefault="007F261D" w:rsidP="00802BC0">
            <w:pPr>
              <w:widowControl w:val="0"/>
              <w:autoSpaceDE w:val="0"/>
              <w:autoSpaceDN w:val="0"/>
              <w:adjustRightInd w:val="0"/>
              <w:spacing w:line="240" w:lineRule="auto"/>
              <w:rPr>
                <w:sz w:val="20"/>
                <w:szCs w:val="20"/>
              </w:rPr>
            </w:pPr>
          </w:p>
        </w:tc>
        <w:tc>
          <w:tcPr>
            <w:tcW w:w="680" w:type="dxa"/>
            <w:tcBorders>
              <w:top w:val="nil"/>
              <w:left w:val="nil"/>
              <w:bottom w:val="nil"/>
              <w:right w:val="nil"/>
            </w:tcBorders>
            <w:vAlign w:val="bottom"/>
          </w:tcPr>
          <w:p w14:paraId="66FB0AD3" w14:textId="77777777" w:rsidR="007F261D" w:rsidRPr="000B5E3D" w:rsidRDefault="007F261D" w:rsidP="00802BC0">
            <w:pPr>
              <w:widowControl w:val="0"/>
              <w:autoSpaceDE w:val="0"/>
              <w:autoSpaceDN w:val="0"/>
              <w:adjustRightInd w:val="0"/>
              <w:spacing w:line="215" w:lineRule="exact"/>
              <w:ind w:left="40"/>
              <w:rPr>
                <w:sz w:val="20"/>
                <w:szCs w:val="20"/>
              </w:rPr>
            </w:pPr>
            <w:r w:rsidRPr="000B5E3D">
              <w:rPr>
                <w:sz w:val="20"/>
                <w:szCs w:val="20"/>
              </w:rPr>
              <w:t>80.2</w:t>
            </w:r>
          </w:p>
        </w:tc>
        <w:tc>
          <w:tcPr>
            <w:tcW w:w="3140" w:type="dxa"/>
            <w:tcBorders>
              <w:top w:val="nil"/>
              <w:left w:val="nil"/>
              <w:bottom w:val="nil"/>
              <w:right w:val="nil"/>
            </w:tcBorders>
            <w:vAlign w:val="bottom"/>
          </w:tcPr>
          <w:p w14:paraId="47DB2AAD" w14:textId="77777777" w:rsidR="007F261D" w:rsidRPr="000B5E3D" w:rsidRDefault="007F261D" w:rsidP="00802BC0">
            <w:pPr>
              <w:widowControl w:val="0"/>
              <w:autoSpaceDE w:val="0"/>
              <w:autoSpaceDN w:val="0"/>
              <w:adjustRightInd w:val="0"/>
              <w:spacing w:line="215" w:lineRule="exact"/>
              <w:ind w:left="80"/>
              <w:rPr>
                <w:sz w:val="20"/>
                <w:szCs w:val="20"/>
              </w:rPr>
            </w:pPr>
            <w:r w:rsidRPr="000B5E3D">
              <w:rPr>
                <w:sz w:val="20"/>
                <w:szCs w:val="20"/>
              </w:rPr>
              <w:t>DRG</w:t>
            </w:r>
          </w:p>
        </w:tc>
        <w:tc>
          <w:tcPr>
            <w:tcW w:w="820" w:type="dxa"/>
            <w:tcBorders>
              <w:top w:val="nil"/>
              <w:left w:val="nil"/>
              <w:bottom w:val="nil"/>
              <w:right w:val="nil"/>
            </w:tcBorders>
            <w:vAlign w:val="bottom"/>
          </w:tcPr>
          <w:p w14:paraId="3E010983" w14:textId="77777777" w:rsidR="007F261D" w:rsidRPr="000B5E3D" w:rsidRDefault="007F261D" w:rsidP="00802BC0">
            <w:pPr>
              <w:widowControl w:val="0"/>
              <w:autoSpaceDE w:val="0"/>
              <w:autoSpaceDN w:val="0"/>
              <w:adjustRightInd w:val="0"/>
              <w:spacing w:line="240" w:lineRule="auto"/>
              <w:rPr>
                <w:sz w:val="20"/>
                <w:szCs w:val="20"/>
              </w:rPr>
            </w:pPr>
          </w:p>
        </w:tc>
        <w:tc>
          <w:tcPr>
            <w:tcW w:w="2680" w:type="dxa"/>
            <w:tcBorders>
              <w:top w:val="nil"/>
              <w:left w:val="nil"/>
              <w:bottom w:val="nil"/>
              <w:right w:val="nil"/>
            </w:tcBorders>
            <w:vAlign w:val="bottom"/>
          </w:tcPr>
          <w:p w14:paraId="48D6B830" w14:textId="77777777" w:rsidR="007F261D" w:rsidRPr="000B5E3D" w:rsidRDefault="007F261D" w:rsidP="00802BC0">
            <w:pPr>
              <w:widowControl w:val="0"/>
              <w:autoSpaceDE w:val="0"/>
              <w:autoSpaceDN w:val="0"/>
              <w:adjustRightInd w:val="0"/>
              <w:spacing w:line="240" w:lineRule="auto"/>
              <w:rPr>
                <w:sz w:val="20"/>
                <w:szCs w:val="20"/>
              </w:rPr>
            </w:pPr>
          </w:p>
        </w:tc>
      </w:tr>
      <w:tr w:rsidR="007F261D" w:rsidRPr="000B5E3D" w14:paraId="33D47242" w14:textId="77777777" w:rsidTr="002177AE">
        <w:trPr>
          <w:trHeight w:val="218"/>
        </w:trPr>
        <w:tc>
          <w:tcPr>
            <w:tcW w:w="2300" w:type="dxa"/>
            <w:tcBorders>
              <w:top w:val="nil"/>
              <w:left w:val="nil"/>
              <w:bottom w:val="nil"/>
              <w:right w:val="nil"/>
            </w:tcBorders>
            <w:vAlign w:val="bottom"/>
          </w:tcPr>
          <w:p w14:paraId="68535944" w14:textId="77777777" w:rsidR="007F261D" w:rsidRPr="000B5E3D" w:rsidRDefault="007F261D" w:rsidP="00802BC0">
            <w:pPr>
              <w:widowControl w:val="0"/>
              <w:autoSpaceDE w:val="0"/>
              <w:autoSpaceDN w:val="0"/>
              <w:adjustRightInd w:val="0"/>
              <w:spacing w:line="240" w:lineRule="auto"/>
              <w:rPr>
                <w:sz w:val="20"/>
                <w:szCs w:val="20"/>
              </w:rPr>
            </w:pPr>
          </w:p>
        </w:tc>
        <w:tc>
          <w:tcPr>
            <w:tcW w:w="680" w:type="dxa"/>
            <w:tcBorders>
              <w:top w:val="nil"/>
              <w:left w:val="nil"/>
              <w:bottom w:val="nil"/>
              <w:right w:val="nil"/>
            </w:tcBorders>
            <w:vAlign w:val="bottom"/>
          </w:tcPr>
          <w:p w14:paraId="60947784" w14:textId="77777777" w:rsidR="007F261D" w:rsidRPr="000B5E3D" w:rsidRDefault="007F261D" w:rsidP="00802BC0">
            <w:pPr>
              <w:widowControl w:val="0"/>
              <w:autoSpaceDE w:val="0"/>
              <w:autoSpaceDN w:val="0"/>
              <w:adjustRightInd w:val="0"/>
              <w:spacing w:line="240" w:lineRule="auto"/>
              <w:ind w:left="40"/>
              <w:rPr>
                <w:sz w:val="20"/>
                <w:szCs w:val="20"/>
              </w:rPr>
            </w:pPr>
            <w:r w:rsidRPr="000B5E3D">
              <w:rPr>
                <w:sz w:val="20"/>
                <w:szCs w:val="20"/>
              </w:rPr>
              <w:t>161</w:t>
            </w:r>
          </w:p>
        </w:tc>
        <w:tc>
          <w:tcPr>
            <w:tcW w:w="3140" w:type="dxa"/>
            <w:tcBorders>
              <w:top w:val="nil"/>
              <w:left w:val="nil"/>
              <w:bottom w:val="nil"/>
              <w:right w:val="nil"/>
            </w:tcBorders>
            <w:vAlign w:val="bottom"/>
          </w:tcPr>
          <w:p w14:paraId="3AB9FFC9" w14:textId="77777777" w:rsidR="007F261D" w:rsidRPr="000B5E3D" w:rsidRDefault="007F261D" w:rsidP="00802BC0">
            <w:pPr>
              <w:widowControl w:val="0"/>
              <w:autoSpaceDE w:val="0"/>
              <w:autoSpaceDN w:val="0"/>
              <w:adjustRightInd w:val="0"/>
              <w:spacing w:line="240" w:lineRule="auto"/>
              <w:ind w:left="80"/>
              <w:rPr>
                <w:sz w:val="20"/>
                <w:szCs w:val="20"/>
              </w:rPr>
            </w:pPr>
            <w:r w:rsidRPr="000B5E3D">
              <w:rPr>
                <w:sz w:val="20"/>
                <w:szCs w:val="20"/>
              </w:rPr>
              <w:t>FEE BASIS PATIENT</w:t>
            </w:r>
          </w:p>
        </w:tc>
        <w:tc>
          <w:tcPr>
            <w:tcW w:w="820" w:type="dxa"/>
            <w:tcBorders>
              <w:top w:val="nil"/>
              <w:left w:val="nil"/>
              <w:bottom w:val="nil"/>
              <w:right w:val="nil"/>
            </w:tcBorders>
            <w:vAlign w:val="bottom"/>
          </w:tcPr>
          <w:p w14:paraId="0C968D07" w14:textId="77777777" w:rsidR="007F261D" w:rsidRPr="000B5E3D" w:rsidRDefault="007F261D" w:rsidP="00802BC0">
            <w:pPr>
              <w:widowControl w:val="0"/>
              <w:autoSpaceDE w:val="0"/>
              <w:autoSpaceDN w:val="0"/>
              <w:adjustRightInd w:val="0"/>
              <w:spacing w:line="240" w:lineRule="auto"/>
              <w:rPr>
                <w:sz w:val="20"/>
                <w:szCs w:val="20"/>
              </w:rPr>
            </w:pPr>
          </w:p>
        </w:tc>
        <w:tc>
          <w:tcPr>
            <w:tcW w:w="2680" w:type="dxa"/>
            <w:tcBorders>
              <w:top w:val="nil"/>
              <w:left w:val="nil"/>
              <w:bottom w:val="nil"/>
              <w:right w:val="nil"/>
            </w:tcBorders>
            <w:vAlign w:val="bottom"/>
          </w:tcPr>
          <w:p w14:paraId="06ACF234" w14:textId="77777777" w:rsidR="007F261D" w:rsidRPr="000B5E3D" w:rsidRDefault="007F261D" w:rsidP="00802BC0">
            <w:pPr>
              <w:widowControl w:val="0"/>
              <w:autoSpaceDE w:val="0"/>
              <w:autoSpaceDN w:val="0"/>
              <w:adjustRightInd w:val="0"/>
              <w:spacing w:line="240" w:lineRule="auto"/>
              <w:rPr>
                <w:sz w:val="20"/>
                <w:szCs w:val="20"/>
              </w:rPr>
            </w:pPr>
          </w:p>
        </w:tc>
      </w:tr>
      <w:tr w:rsidR="007F261D" w:rsidRPr="000B5E3D" w14:paraId="6B32FE04" w14:textId="77777777" w:rsidTr="002177AE">
        <w:trPr>
          <w:trHeight w:val="216"/>
        </w:trPr>
        <w:tc>
          <w:tcPr>
            <w:tcW w:w="2300" w:type="dxa"/>
            <w:tcBorders>
              <w:top w:val="nil"/>
              <w:left w:val="nil"/>
              <w:bottom w:val="nil"/>
              <w:right w:val="nil"/>
            </w:tcBorders>
            <w:vAlign w:val="bottom"/>
          </w:tcPr>
          <w:p w14:paraId="78301EBF" w14:textId="77777777" w:rsidR="007F261D" w:rsidRPr="000B5E3D" w:rsidRDefault="007F261D" w:rsidP="00802BC0">
            <w:pPr>
              <w:widowControl w:val="0"/>
              <w:autoSpaceDE w:val="0"/>
              <w:autoSpaceDN w:val="0"/>
              <w:adjustRightInd w:val="0"/>
              <w:spacing w:line="240" w:lineRule="auto"/>
              <w:rPr>
                <w:sz w:val="20"/>
                <w:szCs w:val="20"/>
              </w:rPr>
            </w:pPr>
          </w:p>
        </w:tc>
        <w:tc>
          <w:tcPr>
            <w:tcW w:w="680" w:type="dxa"/>
            <w:tcBorders>
              <w:top w:val="nil"/>
              <w:left w:val="nil"/>
              <w:bottom w:val="nil"/>
              <w:right w:val="nil"/>
            </w:tcBorders>
            <w:vAlign w:val="bottom"/>
          </w:tcPr>
          <w:p w14:paraId="69187E3E" w14:textId="77777777" w:rsidR="007F261D" w:rsidRPr="000B5E3D" w:rsidRDefault="007F261D" w:rsidP="00802BC0">
            <w:pPr>
              <w:widowControl w:val="0"/>
              <w:autoSpaceDE w:val="0"/>
              <w:autoSpaceDN w:val="0"/>
              <w:adjustRightInd w:val="0"/>
              <w:spacing w:line="215" w:lineRule="exact"/>
              <w:ind w:left="40"/>
              <w:rPr>
                <w:sz w:val="20"/>
                <w:szCs w:val="20"/>
              </w:rPr>
            </w:pPr>
            <w:r w:rsidRPr="000B5E3D">
              <w:rPr>
                <w:sz w:val="20"/>
                <w:szCs w:val="20"/>
              </w:rPr>
              <w:t>161.2</w:t>
            </w:r>
          </w:p>
        </w:tc>
        <w:tc>
          <w:tcPr>
            <w:tcW w:w="3140" w:type="dxa"/>
            <w:tcBorders>
              <w:top w:val="nil"/>
              <w:left w:val="nil"/>
              <w:bottom w:val="nil"/>
              <w:right w:val="nil"/>
            </w:tcBorders>
            <w:vAlign w:val="bottom"/>
          </w:tcPr>
          <w:p w14:paraId="6BB01046" w14:textId="77777777" w:rsidR="007F261D" w:rsidRPr="000B5E3D" w:rsidRDefault="007F261D" w:rsidP="00802BC0">
            <w:pPr>
              <w:widowControl w:val="0"/>
              <w:autoSpaceDE w:val="0"/>
              <w:autoSpaceDN w:val="0"/>
              <w:adjustRightInd w:val="0"/>
              <w:spacing w:line="215" w:lineRule="exact"/>
              <w:ind w:left="80"/>
              <w:rPr>
                <w:sz w:val="20"/>
                <w:szCs w:val="20"/>
              </w:rPr>
            </w:pPr>
            <w:r w:rsidRPr="000B5E3D">
              <w:rPr>
                <w:sz w:val="20"/>
                <w:szCs w:val="20"/>
              </w:rPr>
              <w:t>FEE BASIS VENDOR</w:t>
            </w:r>
          </w:p>
        </w:tc>
        <w:tc>
          <w:tcPr>
            <w:tcW w:w="820" w:type="dxa"/>
            <w:tcBorders>
              <w:top w:val="nil"/>
              <w:left w:val="nil"/>
              <w:bottom w:val="nil"/>
              <w:right w:val="nil"/>
            </w:tcBorders>
            <w:vAlign w:val="bottom"/>
          </w:tcPr>
          <w:p w14:paraId="5C6D4204" w14:textId="77777777" w:rsidR="007F261D" w:rsidRPr="000B5E3D" w:rsidRDefault="007F261D" w:rsidP="00802BC0">
            <w:pPr>
              <w:widowControl w:val="0"/>
              <w:autoSpaceDE w:val="0"/>
              <w:autoSpaceDN w:val="0"/>
              <w:adjustRightInd w:val="0"/>
              <w:spacing w:line="240" w:lineRule="auto"/>
              <w:rPr>
                <w:sz w:val="20"/>
                <w:szCs w:val="20"/>
              </w:rPr>
            </w:pPr>
          </w:p>
        </w:tc>
        <w:tc>
          <w:tcPr>
            <w:tcW w:w="2680" w:type="dxa"/>
            <w:tcBorders>
              <w:top w:val="nil"/>
              <w:left w:val="nil"/>
              <w:bottom w:val="nil"/>
              <w:right w:val="nil"/>
            </w:tcBorders>
            <w:vAlign w:val="bottom"/>
          </w:tcPr>
          <w:p w14:paraId="668A8591" w14:textId="77777777" w:rsidR="007F261D" w:rsidRPr="000B5E3D" w:rsidRDefault="007F261D" w:rsidP="00802BC0">
            <w:pPr>
              <w:widowControl w:val="0"/>
              <w:autoSpaceDE w:val="0"/>
              <w:autoSpaceDN w:val="0"/>
              <w:adjustRightInd w:val="0"/>
              <w:spacing w:line="240" w:lineRule="auto"/>
              <w:rPr>
                <w:sz w:val="20"/>
                <w:szCs w:val="20"/>
              </w:rPr>
            </w:pPr>
          </w:p>
        </w:tc>
      </w:tr>
      <w:tr w:rsidR="007F261D" w:rsidRPr="000B5E3D" w14:paraId="29FCFC04" w14:textId="77777777" w:rsidTr="002177AE">
        <w:trPr>
          <w:trHeight w:val="216"/>
        </w:trPr>
        <w:tc>
          <w:tcPr>
            <w:tcW w:w="2300" w:type="dxa"/>
            <w:tcBorders>
              <w:top w:val="nil"/>
              <w:left w:val="nil"/>
              <w:bottom w:val="nil"/>
              <w:right w:val="nil"/>
            </w:tcBorders>
            <w:vAlign w:val="bottom"/>
          </w:tcPr>
          <w:p w14:paraId="1E47C056" w14:textId="77777777" w:rsidR="007F261D" w:rsidRPr="000B5E3D" w:rsidRDefault="007F261D" w:rsidP="00802BC0">
            <w:pPr>
              <w:widowControl w:val="0"/>
              <w:autoSpaceDE w:val="0"/>
              <w:autoSpaceDN w:val="0"/>
              <w:adjustRightInd w:val="0"/>
              <w:spacing w:line="240" w:lineRule="auto"/>
              <w:rPr>
                <w:sz w:val="20"/>
                <w:szCs w:val="20"/>
              </w:rPr>
            </w:pPr>
          </w:p>
        </w:tc>
        <w:tc>
          <w:tcPr>
            <w:tcW w:w="680" w:type="dxa"/>
            <w:tcBorders>
              <w:top w:val="nil"/>
              <w:left w:val="nil"/>
              <w:bottom w:val="nil"/>
              <w:right w:val="nil"/>
            </w:tcBorders>
            <w:vAlign w:val="bottom"/>
          </w:tcPr>
          <w:p w14:paraId="41AA77D6" w14:textId="77777777" w:rsidR="007F261D" w:rsidRPr="000B5E3D" w:rsidRDefault="007F261D" w:rsidP="00802BC0">
            <w:pPr>
              <w:widowControl w:val="0"/>
              <w:autoSpaceDE w:val="0"/>
              <w:autoSpaceDN w:val="0"/>
              <w:adjustRightInd w:val="0"/>
              <w:spacing w:line="215" w:lineRule="exact"/>
              <w:ind w:left="40"/>
              <w:rPr>
                <w:sz w:val="20"/>
                <w:szCs w:val="20"/>
              </w:rPr>
            </w:pPr>
            <w:r w:rsidRPr="000B5E3D">
              <w:rPr>
                <w:sz w:val="20"/>
                <w:szCs w:val="20"/>
              </w:rPr>
              <w:t>161.27</w:t>
            </w:r>
          </w:p>
        </w:tc>
        <w:tc>
          <w:tcPr>
            <w:tcW w:w="3140" w:type="dxa"/>
            <w:tcBorders>
              <w:top w:val="nil"/>
              <w:left w:val="nil"/>
              <w:bottom w:val="nil"/>
              <w:right w:val="nil"/>
            </w:tcBorders>
            <w:vAlign w:val="bottom"/>
          </w:tcPr>
          <w:p w14:paraId="43C4295B" w14:textId="77777777" w:rsidR="007F261D" w:rsidRPr="000B5E3D" w:rsidRDefault="007F261D" w:rsidP="00802BC0">
            <w:pPr>
              <w:widowControl w:val="0"/>
              <w:autoSpaceDE w:val="0"/>
              <w:autoSpaceDN w:val="0"/>
              <w:adjustRightInd w:val="0"/>
              <w:spacing w:line="215" w:lineRule="exact"/>
              <w:ind w:left="80"/>
              <w:rPr>
                <w:sz w:val="20"/>
                <w:szCs w:val="20"/>
              </w:rPr>
            </w:pPr>
            <w:r w:rsidRPr="000B5E3D">
              <w:rPr>
                <w:sz w:val="20"/>
                <w:szCs w:val="20"/>
              </w:rPr>
              <w:t>FEE BASIS SUSPENSION</w:t>
            </w:r>
          </w:p>
        </w:tc>
        <w:tc>
          <w:tcPr>
            <w:tcW w:w="820" w:type="dxa"/>
            <w:tcBorders>
              <w:top w:val="nil"/>
              <w:left w:val="nil"/>
              <w:bottom w:val="nil"/>
              <w:right w:val="nil"/>
            </w:tcBorders>
            <w:vAlign w:val="bottom"/>
          </w:tcPr>
          <w:p w14:paraId="57734F04" w14:textId="77777777" w:rsidR="007F261D" w:rsidRPr="000B5E3D" w:rsidRDefault="007F261D" w:rsidP="00802BC0">
            <w:pPr>
              <w:widowControl w:val="0"/>
              <w:autoSpaceDE w:val="0"/>
              <w:autoSpaceDN w:val="0"/>
              <w:adjustRightInd w:val="0"/>
              <w:spacing w:line="240" w:lineRule="auto"/>
              <w:rPr>
                <w:sz w:val="20"/>
                <w:szCs w:val="20"/>
              </w:rPr>
            </w:pPr>
          </w:p>
        </w:tc>
        <w:tc>
          <w:tcPr>
            <w:tcW w:w="2680" w:type="dxa"/>
            <w:tcBorders>
              <w:top w:val="nil"/>
              <w:left w:val="nil"/>
              <w:bottom w:val="nil"/>
              <w:right w:val="nil"/>
            </w:tcBorders>
            <w:vAlign w:val="bottom"/>
          </w:tcPr>
          <w:p w14:paraId="7DAB26D0" w14:textId="77777777" w:rsidR="007F261D" w:rsidRPr="000B5E3D" w:rsidRDefault="007F261D" w:rsidP="00802BC0">
            <w:pPr>
              <w:widowControl w:val="0"/>
              <w:autoSpaceDE w:val="0"/>
              <w:autoSpaceDN w:val="0"/>
              <w:adjustRightInd w:val="0"/>
              <w:spacing w:line="240" w:lineRule="auto"/>
              <w:rPr>
                <w:sz w:val="20"/>
                <w:szCs w:val="20"/>
              </w:rPr>
            </w:pPr>
          </w:p>
        </w:tc>
      </w:tr>
      <w:tr w:rsidR="007F261D" w:rsidRPr="000B5E3D" w14:paraId="781F7400" w14:textId="77777777" w:rsidTr="002177AE">
        <w:trPr>
          <w:trHeight w:val="216"/>
        </w:trPr>
        <w:tc>
          <w:tcPr>
            <w:tcW w:w="2300" w:type="dxa"/>
            <w:tcBorders>
              <w:top w:val="nil"/>
              <w:left w:val="nil"/>
              <w:bottom w:val="nil"/>
              <w:right w:val="nil"/>
            </w:tcBorders>
            <w:vAlign w:val="bottom"/>
          </w:tcPr>
          <w:p w14:paraId="695CE211" w14:textId="77777777" w:rsidR="007F261D" w:rsidRPr="000B5E3D" w:rsidRDefault="007F261D" w:rsidP="00802BC0">
            <w:pPr>
              <w:widowControl w:val="0"/>
              <w:autoSpaceDE w:val="0"/>
              <w:autoSpaceDN w:val="0"/>
              <w:adjustRightInd w:val="0"/>
              <w:spacing w:line="240" w:lineRule="auto"/>
              <w:rPr>
                <w:sz w:val="20"/>
                <w:szCs w:val="20"/>
              </w:rPr>
            </w:pPr>
          </w:p>
        </w:tc>
        <w:tc>
          <w:tcPr>
            <w:tcW w:w="680" w:type="dxa"/>
            <w:tcBorders>
              <w:top w:val="nil"/>
              <w:left w:val="nil"/>
              <w:bottom w:val="nil"/>
              <w:right w:val="nil"/>
            </w:tcBorders>
            <w:vAlign w:val="bottom"/>
          </w:tcPr>
          <w:p w14:paraId="2B59A45B" w14:textId="77777777" w:rsidR="007F261D" w:rsidRPr="000B5E3D" w:rsidRDefault="007F261D" w:rsidP="00802BC0">
            <w:pPr>
              <w:widowControl w:val="0"/>
              <w:autoSpaceDE w:val="0"/>
              <w:autoSpaceDN w:val="0"/>
              <w:adjustRightInd w:val="0"/>
              <w:spacing w:line="215" w:lineRule="exact"/>
              <w:ind w:left="40"/>
              <w:rPr>
                <w:sz w:val="20"/>
                <w:szCs w:val="20"/>
              </w:rPr>
            </w:pPr>
            <w:r w:rsidRPr="000B5E3D">
              <w:rPr>
                <w:sz w:val="20"/>
                <w:szCs w:val="20"/>
              </w:rPr>
              <w:t>161.7</w:t>
            </w:r>
          </w:p>
        </w:tc>
        <w:tc>
          <w:tcPr>
            <w:tcW w:w="3140" w:type="dxa"/>
            <w:tcBorders>
              <w:top w:val="nil"/>
              <w:left w:val="nil"/>
              <w:bottom w:val="nil"/>
              <w:right w:val="nil"/>
            </w:tcBorders>
            <w:vAlign w:val="bottom"/>
          </w:tcPr>
          <w:p w14:paraId="29030C67" w14:textId="77777777" w:rsidR="007F261D" w:rsidRPr="000B5E3D" w:rsidRDefault="007F261D" w:rsidP="00802BC0">
            <w:pPr>
              <w:widowControl w:val="0"/>
              <w:autoSpaceDE w:val="0"/>
              <w:autoSpaceDN w:val="0"/>
              <w:adjustRightInd w:val="0"/>
              <w:spacing w:line="215" w:lineRule="exact"/>
              <w:ind w:left="80"/>
              <w:rPr>
                <w:sz w:val="20"/>
                <w:szCs w:val="20"/>
              </w:rPr>
            </w:pPr>
            <w:r w:rsidRPr="000B5E3D">
              <w:rPr>
                <w:sz w:val="20"/>
                <w:szCs w:val="20"/>
              </w:rPr>
              <w:t>FEE BASIS BATCH</w:t>
            </w:r>
          </w:p>
        </w:tc>
        <w:tc>
          <w:tcPr>
            <w:tcW w:w="820" w:type="dxa"/>
            <w:tcBorders>
              <w:top w:val="nil"/>
              <w:left w:val="nil"/>
              <w:bottom w:val="nil"/>
              <w:right w:val="nil"/>
            </w:tcBorders>
            <w:vAlign w:val="bottom"/>
          </w:tcPr>
          <w:p w14:paraId="74FFA0FC" w14:textId="77777777" w:rsidR="007F261D" w:rsidRPr="000B5E3D" w:rsidRDefault="007F261D" w:rsidP="00802BC0">
            <w:pPr>
              <w:widowControl w:val="0"/>
              <w:autoSpaceDE w:val="0"/>
              <w:autoSpaceDN w:val="0"/>
              <w:adjustRightInd w:val="0"/>
              <w:spacing w:line="240" w:lineRule="auto"/>
              <w:rPr>
                <w:sz w:val="20"/>
                <w:szCs w:val="20"/>
              </w:rPr>
            </w:pPr>
          </w:p>
        </w:tc>
        <w:tc>
          <w:tcPr>
            <w:tcW w:w="2680" w:type="dxa"/>
            <w:tcBorders>
              <w:top w:val="nil"/>
              <w:left w:val="nil"/>
              <w:bottom w:val="nil"/>
              <w:right w:val="nil"/>
            </w:tcBorders>
            <w:vAlign w:val="bottom"/>
          </w:tcPr>
          <w:p w14:paraId="0DCFCE06" w14:textId="77777777" w:rsidR="007F261D" w:rsidRPr="000B5E3D" w:rsidRDefault="007F261D" w:rsidP="00802BC0">
            <w:pPr>
              <w:widowControl w:val="0"/>
              <w:autoSpaceDE w:val="0"/>
              <w:autoSpaceDN w:val="0"/>
              <w:adjustRightInd w:val="0"/>
              <w:spacing w:line="240" w:lineRule="auto"/>
              <w:rPr>
                <w:sz w:val="20"/>
                <w:szCs w:val="20"/>
              </w:rPr>
            </w:pPr>
          </w:p>
        </w:tc>
      </w:tr>
      <w:tr w:rsidR="007F261D" w:rsidRPr="000B5E3D" w14:paraId="1325CC65" w14:textId="77777777" w:rsidTr="002177AE">
        <w:trPr>
          <w:trHeight w:val="216"/>
        </w:trPr>
        <w:tc>
          <w:tcPr>
            <w:tcW w:w="2300" w:type="dxa"/>
            <w:tcBorders>
              <w:top w:val="nil"/>
              <w:left w:val="nil"/>
              <w:bottom w:val="nil"/>
              <w:right w:val="nil"/>
            </w:tcBorders>
            <w:vAlign w:val="bottom"/>
          </w:tcPr>
          <w:p w14:paraId="69B20A33" w14:textId="77777777" w:rsidR="007F261D" w:rsidRPr="000B5E3D" w:rsidRDefault="007F261D" w:rsidP="00802BC0">
            <w:pPr>
              <w:widowControl w:val="0"/>
              <w:autoSpaceDE w:val="0"/>
              <w:autoSpaceDN w:val="0"/>
              <w:adjustRightInd w:val="0"/>
              <w:spacing w:line="240" w:lineRule="auto"/>
              <w:rPr>
                <w:sz w:val="20"/>
                <w:szCs w:val="20"/>
              </w:rPr>
            </w:pPr>
          </w:p>
        </w:tc>
        <w:tc>
          <w:tcPr>
            <w:tcW w:w="680" w:type="dxa"/>
            <w:tcBorders>
              <w:top w:val="nil"/>
              <w:left w:val="nil"/>
              <w:bottom w:val="nil"/>
              <w:right w:val="nil"/>
            </w:tcBorders>
            <w:vAlign w:val="bottom"/>
          </w:tcPr>
          <w:p w14:paraId="6E3E3D70" w14:textId="77777777" w:rsidR="007F261D" w:rsidRPr="000B5E3D" w:rsidRDefault="007F261D" w:rsidP="00802BC0">
            <w:pPr>
              <w:widowControl w:val="0"/>
              <w:autoSpaceDE w:val="0"/>
              <w:autoSpaceDN w:val="0"/>
              <w:adjustRightInd w:val="0"/>
              <w:spacing w:line="215" w:lineRule="exact"/>
              <w:ind w:left="40"/>
              <w:rPr>
                <w:sz w:val="20"/>
                <w:szCs w:val="20"/>
              </w:rPr>
            </w:pPr>
            <w:r w:rsidRPr="000B5E3D">
              <w:rPr>
                <w:sz w:val="20"/>
                <w:szCs w:val="20"/>
              </w:rPr>
              <w:t>161.8</w:t>
            </w:r>
          </w:p>
        </w:tc>
        <w:tc>
          <w:tcPr>
            <w:tcW w:w="3140" w:type="dxa"/>
            <w:tcBorders>
              <w:top w:val="nil"/>
              <w:left w:val="nil"/>
              <w:bottom w:val="nil"/>
              <w:right w:val="nil"/>
            </w:tcBorders>
            <w:vAlign w:val="bottom"/>
          </w:tcPr>
          <w:p w14:paraId="64C7D5A4" w14:textId="77777777" w:rsidR="007F261D" w:rsidRPr="000B5E3D" w:rsidRDefault="007F261D" w:rsidP="00802BC0">
            <w:pPr>
              <w:widowControl w:val="0"/>
              <w:autoSpaceDE w:val="0"/>
              <w:autoSpaceDN w:val="0"/>
              <w:adjustRightInd w:val="0"/>
              <w:spacing w:line="215" w:lineRule="exact"/>
              <w:ind w:left="80"/>
              <w:rPr>
                <w:sz w:val="20"/>
                <w:szCs w:val="20"/>
              </w:rPr>
            </w:pPr>
            <w:r w:rsidRPr="000B5E3D">
              <w:rPr>
                <w:sz w:val="20"/>
                <w:szCs w:val="20"/>
              </w:rPr>
              <w:t>FEE BASIS PROGRAM</w:t>
            </w:r>
          </w:p>
        </w:tc>
        <w:tc>
          <w:tcPr>
            <w:tcW w:w="820" w:type="dxa"/>
            <w:tcBorders>
              <w:top w:val="nil"/>
              <w:left w:val="nil"/>
              <w:bottom w:val="nil"/>
              <w:right w:val="nil"/>
            </w:tcBorders>
            <w:vAlign w:val="bottom"/>
          </w:tcPr>
          <w:p w14:paraId="615BDA67" w14:textId="77777777" w:rsidR="007F261D" w:rsidRPr="000B5E3D" w:rsidRDefault="007F261D" w:rsidP="00802BC0">
            <w:pPr>
              <w:widowControl w:val="0"/>
              <w:autoSpaceDE w:val="0"/>
              <w:autoSpaceDN w:val="0"/>
              <w:adjustRightInd w:val="0"/>
              <w:spacing w:line="240" w:lineRule="auto"/>
              <w:rPr>
                <w:sz w:val="20"/>
                <w:szCs w:val="20"/>
              </w:rPr>
            </w:pPr>
          </w:p>
        </w:tc>
        <w:tc>
          <w:tcPr>
            <w:tcW w:w="2680" w:type="dxa"/>
            <w:tcBorders>
              <w:top w:val="nil"/>
              <w:left w:val="nil"/>
              <w:bottom w:val="nil"/>
              <w:right w:val="nil"/>
            </w:tcBorders>
            <w:vAlign w:val="bottom"/>
          </w:tcPr>
          <w:p w14:paraId="1BD69BDA" w14:textId="77777777" w:rsidR="007F261D" w:rsidRPr="000B5E3D" w:rsidRDefault="007F261D" w:rsidP="00802BC0">
            <w:pPr>
              <w:widowControl w:val="0"/>
              <w:autoSpaceDE w:val="0"/>
              <w:autoSpaceDN w:val="0"/>
              <w:adjustRightInd w:val="0"/>
              <w:spacing w:line="240" w:lineRule="auto"/>
              <w:rPr>
                <w:sz w:val="20"/>
                <w:szCs w:val="20"/>
              </w:rPr>
            </w:pPr>
          </w:p>
        </w:tc>
      </w:tr>
      <w:tr w:rsidR="007F261D" w:rsidRPr="000B5E3D" w14:paraId="11347D5F" w14:textId="77777777" w:rsidTr="002177AE">
        <w:trPr>
          <w:trHeight w:val="216"/>
        </w:trPr>
        <w:tc>
          <w:tcPr>
            <w:tcW w:w="2300" w:type="dxa"/>
            <w:tcBorders>
              <w:top w:val="nil"/>
              <w:left w:val="nil"/>
              <w:bottom w:val="nil"/>
              <w:right w:val="nil"/>
            </w:tcBorders>
            <w:vAlign w:val="bottom"/>
          </w:tcPr>
          <w:p w14:paraId="2C1EFC22" w14:textId="77777777" w:rsidR="007F261D" w:rsidRPr="000B5E3D" w:rsidRDefault="007F261D" w:rsidP="00802BC0">
            <w:pPr>
              <w:widowControl w:val="0"/>
              <w:autoSpaceDE w:val="0"/>
              <w:autoSpaceDN w:val="0"/>
              <w:adjustRightInd w:val="0"/>
              <w:spacing w:line="240" w:lineRule="auto"/>
              <w:rPr>
                <w:sz w:val="20"/>
                <w:szCs w:val="20"/>
              </w:rPr>
            </w:pPr>
          </w:p>
        </w:tc>
        <w:tc>
          <w:tcPr>
            <w:tcW w:w="680" w:type="dxa"/>
            <w:tcBorders>
              <w:top w:val="nil"/>
              <w:left w:val="nil"/>
              <w:bottom w:val="nil"/>
              <w:right w:val="nil"/>
            </w:tcBorders>
            <w:vAlign w:val="bottom"/>
          </w:tcPr>
          <w:p w14:paraId="3BBB7C18" w14:textId="77777777" w:rsidR="007F261D" w:rsidRPr="000B5E3D" w:rsidRDefault="007F261D" w:rsidP="00802BC0">
            <w:pPr>
              <w:widowControl w:val="0"/>
              <w:autoSpaceDE w:val="0"/>
              <w:autoSpaceDN w:val="0"/>
              <w:adjustRightInd w:val="0"/>
              <w:spacing w:line="215" w:lineRule="exact"/>
              <w:ind w:left="40"/>
              <w:rPr>
                <w:sz w:val="20"/>
                <w:szCs w:val="20"/>
              </w:rPr>
            </w:pPr>
            <w:r w:rsidRPr="000B5E3D">
              <w:rPr>
                <w:sz w:val="20"/>
                <w:szCs w:val="20"/>
              </w:rPr>
              <w:t>161.82</w:t>
            </w:r>
          </w:p>
        </w:tc>
        <w:tc>
          <w:tcPr>
            <w:tcW w:w="3140" w:type="dxa"/>
            <w:tcBorders>
              <w:top w:val="nil"/>
              <w:left w:val="nil"/>
              <w:bottom w:val="nil"/>
              <w:right w:val="nil"/>
            </w:tcBorders>
            <w:vAlign w:val="bottom"/>
          </w:tcPr>
          <w:p w14:paraId="22947319" w14:textId="77777777" w:rsidR="007F261D" w:rsidRPr="000B5E3D" w:rsidRDefault="007F261D" w:rsidP="00802BC0">
            <w:pPr>
              <w:widowControl w:val="0"/>
              <w:autoSpaceDE w:val="0"/>
              <w:autoSpaceDN w:val="0"/>
              <w:adjustRightInd w:val="0"/>
              <w:spacing w:line="215" w:lineRule="exact"/>
              <w:ind w:left="80"/>
              <w:rPr>
                <w:sz w:val="20"/>
                <w:szCs w:val="20"/>
              </w:rPr>
            </w:pPr>
            <w:r w:rsidRPr="000B5E3D">
              <w:rPr>
                <w:sz w:val="20"/>
                <w:szCs w:val="20"/>
              </w:rPr>
              <w:t>FEE BASIS PURPOSE OF VISIT</w:t>
            </w:r>
          </w:p>
        </w:tc>
        <w:tc>
          <w:tcPr>
            <w:tcW w:w="820" w:type="dxa"/>
            <w:tcBorders>
              <w:top w:val="nil"/>
              <w:left w:val="nil"/>
              <w:bottom w:val="nil"/>
              <w:right w:val="nil"/>
            </w:tcBorders>
            <w:vAlign w:val="bottom"/>
          </w:tcPr>
          <w:p w14:paraId="34103969" w14:textId="77777777" w:rsidR="007F261D" w:rsidRPr="000B5E3D" w:rsidRDefault="007F261D" w:rsidP="00802BC0">
            <w:pPr>
              <w:widowControl w:val="0"/>
              <w:autoSpaceDE w:val="0"/>
              <w:autoSpaceDN w:val="0"/>
              <w:adjustRightInd w:val="0"/>
              <w:spacing w:line="240" w:lineRule="auto"/>
              <w:rPr>
                <w:sz w:val="20"/>
                <w:szCs w:val="20"/>
              </w:rPr>
            </w:pPr>
          </w:p>
        </w:tc>
        <w:tc>
          <w:tcPr>
            <w:tcW w:w="2680" w:type="dxa"/>
            <w:tcBorders>
              <w:top w:val="nil"/>
              <w:left w:val="nil"/>
              <w:bottom w:val="nil"/>
              <w:right w:val="nil"/>
            </w:tcBorders>
            <w:vAlign w:val="bottom"/>
          </w:tcPr>
          <w:p w14:paraId="6D7734E1" w14:textId="77777777" w:rsidR="007F261D" w:rsidRPr="000B5E3D" w:rsidRDefault="007F261D" w:rsidP="00802BC0">
            <w:pPr>
              <w:widowControl w:val="0"/>
              <w:autoSpaceDE w:val="0"/>
              <w:autoSpaceDN w:val="0"/>
              <w:adjustRightInd w:val="0"/>
              <w:spacing w:line="240" w:lineRule="auto"/>
              <w:rPr>
                <w:sz w:val="20"/>
                <w:szCs w:val="20"/>
              </w:rPr>
            </w:pPr>
          </w:p>
        </w:tc>
      </w:tr>
      <w:tr w:rsidR="007F261D" w:rsidRPr="000B5E3D" w14:paraId="3679808F" w14:textId="77777777" w:rsidTr="002177AE">
        <w:trPr>
          <w:trHeight w:val="218"/>
        </w:trPr>
        <w:tc>
          <w:tcPr>
            <w:tcW w:w="2300" w:type="dxa"/>
            <w:tcBorders>
              <w:top w:val="nil"/>
              <w:left w:val="nil"/>
              <w:bottom w:val="nil"/>
              <w:right w:val="nil"/>
            </w:tcBorders>
            <w:vAlign w:val="bottom"/>
          </w:tcPr>
          <w:p w14:paraId="25BA7310" w14:textId="77777777" w:rsidR="007F261D" w:rsidRPr="000B5E3D" w:rsidRDefault="007F261D" w:rsidP="00802BC0">
            <w:pPr>
              <w:widowControl w:val="0"/>
              <w:autoSpaceDE w:val="0"/>
              <w:autoSpaceDN w:val="0"/>
              <w:adjustRightInd w:val="0"/>
              <w:spacing w:line="240" w:lineRule="auto"/>
              <w:rPr>
                <w:sz w:val="20"/>
                <w:szCs w:val="20"/>
              </w:rPr>
            </w:pPr>
          </w:p>
        </w:tc>
        <w:tc>
          <w:tcPr>
            <w:tcW w:w="680" w:type="dxa"/>
            <w:tcBorders>
              <w:top w:val="nil"/>
              <w:left w:val="nil"/>
              <w:bottom w:val="nil"/>
              <w:right w:val="nil"/>
            </w:tcBorders>
            <w:vAlign w:val="bottom"/>
          </w:tcPr>
          <w:p w14:paraId="7CDD0693" w14:textId="77777777" w:rsidR="007F261D" w:rsidRPr="000B5E3D" w:rsidRDefault="007F261D" w:rsidP="00802BC0">
            <w:pPr>
              <w:widowControl w:val="0"/>
              <w:autoSpaceDE w:val="0"/>
              <w:autoSpaceDN w:val="0"/>
              <w:adjustRightInd w:val="0"/>
              <w:spacing w:line="240" w:lineRule="auto"/>
              <w:ind w:left="40"/>
              <w:rPr>
                <w:sz w:val="20"/>
                <w:szCs w:val="20"/>
              </w:rPr>
            </w:pPr>
            <w:r w:rsidRPr="000B5E3D">
              <w:rPr>
                <w:sz w:val="20"/>
                <w:szCs w:val="20"/>
              </w:rPr>
              <w:t>161.91</w:t>
            </w:r>
          </w:p>
        </w:tc>
        <w:tc>
          <w:tcPr>
            <w:tcW w:w="3140" w:type="dxa"/>
            <w:tcBorders>
              <w:top w:val="nil"/>
              <w:left w:val="nil"/>
              <w:bottom w:val="nil"/>
              <w:right w:val="nil"/>
            </w:tcBorders>
            <w:vAlign w:val="bottom"/>
          </w:tcPr>
          <w:p w14:paraId="46522678" w14:textId="77777777" w:rsidR="007F261D" w:rsidRPr="000B5E3D" w:rsidRDefault="007F261D" w:rsidP="00802BC0">
            <w:pPr>
              <w:widowControl w:val="0"/>
              <w:autoSpaceDE w:val="0"/>
              <w:autoSpaceDN w:val="0"/>
              <w:adjustRightInd w:val="0"/>
              <w:spacing w:line="240" w:lineRule="auto"/>
              <w:ind w:left="80"/>
              <w:rPr>
                <w:sz w:val="20"/>
                <w:szCs w:val="20"/>
              </w:rPr>
            </w:pPr>
            <w:r w:rsidRPr="000B5E3D">
              <w:rPr>
                <w:sz w:val="20"/>
                <w:szCs w:val="20"/>
              </w:rPr>
              <w:t>ADJUSTMENT REASON</w:t>
            </w:r>
          </w:p>
        </w:tc>
        <w:tc>
          <w:tcPr>
            <w:tcW w:w="820" w:type="dxa"/>
            <w:tcBorders>
              <w:top w:val="nil"/>
              <w:left w:val="nil"/>
              <w:bottom w:val="nil"/>
              <w:right w:val="nil"/>
            </w:tcBorders>
            <w:vAlign w:val="bottom"/>
          </w:tcPr>
          <w:p w14:paraId="589AA72E" w14:textId="77777777" w:rsidR="007F261D" w:rsidRPr="000B5E3D" w:rsidRDefault="007F261D" w:rsidP="00802BC0">
            <w:pPr>
              <w:widowControl w:val="0"/>
              <w:autoSpaceDE w:val="0"/>
              <w:autoSpaceDN w:val="0"/>
              <w:adjustRightInd w:val="0"/>
              <w:spacing w:line="240" w:lineRule="auto"/>
              <w:rPr>
                <w:sz w:val="20"/>
                <w:szCs w:val="20"/>
              </w:rPr>
            </w:pPr>
          </w:p>
        </w:tc>
        <w:tc>
          <w:tcPr>
            <w:tcW w:w="2680" w:type="dxa"/>
            <w:tcBorders>
              <w:top w:val="nil"/>
              <w:left w:val="nil"/>
              <w:bottom w:val="nil"/>
              <w:right w:val="nil"/>
            </w:tcBorders>
            <w:vAlign w:val="bottom"/>
          </w:tcPr>
          <w:p w14:paraId="400C6488" w14:textId="77777777" w:rsidR="007F261D" w:rsidRPr="000B5E3D" w:rsidRDefault="007F261D" w:rsidP="00802BC0">
            <w:pPr>
              <w:widowControl w:val="0"/>
              <w:autoSpaceDE w:val="0"/>
              <w:autoSpaceDN w:val="0"/>
              <w:adjustRightInd w:val="0"/>
              <w:spacing w:line="240" w:lineRule="auto"/>
              <w:rPr>
                <w:sz w:val="20"/>
                <w:szCs w:val="20"/>
              </w:rPr>
            </w:pPr>
          </w:p>
        </w:tc>
      </w:tr>
      <w:tr w:rsidR="007F261D" w:rsidRPr="000B5E3D" w14:paraId="29396754" w14:textId="77777777" w:rsidTr="002177AE">
        <w:trPr>
          <w:trHeight w:val="216"/>
        </w:trPr>
        <w:tc>
          <w:tcPr>
            <w:tcW w:w="2300" w:type="dxa"/>
            <w:tcBorders>
              <w:top w:val="nil"/>
              <w:left w:val="nil"/>
              <w:bottom w:val="nil"/>
              <w:right w:val="nil"/>
            </w:tcBorders>
            <w:vAlign w:val="bottom"/>
          </w:tcPr>
          <w:p w14:paraId="6E45CEE7" w14:textId="77777777" w:rsidR="007F261D" w:rsidRPr="000B5E3D" w:rsidRDefault="007F261D" w:rsidP="00802BC0">
            <w:pPr>
              <w:widowControl w:val="0"/>
              <w:autoSpaceDE w:val="0"/>
              <w:autoSpaceDN w:val="0"/>
              <w:adjustRightInd w:val="0"/>
              <w:spacing w:line="240" w:lineRule="auto"/>
              <w:rPr>
                <w:sz w:val="20"/>
                <w:szCs w:val="20"/>
              </w:rPr>
            </w:pPr>
          </w:p>
        </w:tc>
        <w:tc>
          <w:tcPr>
            <w:tcW w:w="680" w:type="dxa"/>
            <w:tcBorders>
              <w:top w:val="nil"/>
              <w:left w:val="nil"/>
              <w:bottom w:val="nil"/>
              <w:right w:val="nil"/>
            </w:tcBorders>
            <w:vAlign w:val="bottom"/>
          </w:tcPr>
          <w:p w14:paraId="071F75C6" w14:textId="77777777" w:rsidR="007F261D" w:rsidRPr="000B5E3D" w:rsidRDefault="007F261D" w:rsidP="00802BC0">
            <w:pPr>
              <w:widowControl w:val="0"/>
              <w:autoSpaceDE w:val="0"/>
              <w:autoSpaceDN w:val="0"/>
              <w:adjustRightInd w:val="0"/>
              <w:spacing w:line="215" w:lineRule="exact"/>
              <w:ind w:left="40"/>
              <w:rPr>
                <w:sz w:val="20"/>
                <w:szCs w:val="20"/>
              </w:rPr>
            </w:pPr>
            <w:r w:rsidRPr="000B5E3D">
              <w:rPr>
                <w:sz w:val="20"/>
                <w:szCs w:val="20"/>
              </w:rPr>
              <w:t>161.92</w:t>
            </w:r>
          </w:p>
        </w:tc>
        <w:tc>
          <w:tcPr>
            <w:tcW w:w="3140" w:type="dxa"/>
            <w:tcBorders>
              <w:top w:val="nil"/>
              <w:left w:val="nil"/>
              <w:bottom w:val="nil"/>
              <w:right w:val="nil"/>
            </w:tcBorders>
            <w:vAlign w:val="bottom"/>
          </w:tcPr>
          <w:p w14:paraId="5CF5D829" w14:textId="77777777" w:rsidR="007F261D" w:rsidRPr="000B5E3D" w:rsidRDefault="007F261D" w:rsidP="00802BC0">
            <w:pPr>
              <w:widowControl w:val="0"/>
              <w:autoSpaceDE w:val="0"/>
              <w:autoSpaceDN w:val="0"/>
              <w:adjustRightInd w:val="0"/>
              <w:spacing w:line="215" w:lineRule="exact"/>
              <w:ind w:left="80"/>
              <w:rPr>
                <w:sz w:val="20"/>
                <w:szCs w:val="20"/>
              </w:rPr>
            </w:pPr>
            <w:r w:rsidRPr="000B5E3D">
              <w:rPr>
                <w:sz w:val="20"/>
                <w:szCs w:val="20"/>
              </w:rPr>
              <w:t>ADJUSTMENT GROUP</w:t>
            </w:r>
          </w:p>
        </w:tc>
        <w:tc>
          <w:tcPr>
            <w:tcW w:w="820" w:type="dxa"/>
            <w:tcBorders>
              <w:top w:val="nil"/>
              <w:left w:val="nil"/>
              <w:bottom w:val="nil"/>
              <w:right w:val="nil"/>
            </w:tcBorders>
            <w:vAlign w:val="bottom"/>
          </w:tcPr>
          <w:p w14:paraId="5E7295AD" w14:textId="77777777" w:rsidR="007F261D" w:rsidRPr="000B5E3D" w:rsidRDefault="007F261D" w:rsidP="00802BC0">
            <w:pPr>
              <w:widowControl w:val="0"/>
              <w:autoSpaceDE w:val="0"/>
              <w:autoSpaceDN w:val="0"/>
              <w:adjustRightInd w:val="0"/>
              <w:spacing w:line="240" w:lineRule="auto"/>
              <w:rPr>
                <w:sz w:val="20"/>
                <w:szCs w:val="20"/>
              </w:rPr>
            </w:pPr>
          </w:p>
        </w:tc>
        <w:tc>
          <w:tcPr>
            <w:tcW w:w="2680" w:type="dxa"/>
            <w:tcBorders>
              <w:top w:val="nil"/>
              <w:left w:val="nil"/>
              <w:bottom w:val="nil"/>
              <w:right w:val="nil"/>
            </w:tcBorders>
            <w:vAlign w:val="bottom"/>
          </w:tcPr>
          <w:p w14:paraId="6CE5068E" w14:textId="77777777" w:rsidR="007F261D" w:rsidRPr="000B5E3D" w:rsidRDefault="007F261D" w:rsidP="00802BC0">
            <w:pPr>
              <w:widowControl w:val="0"/>
              <w:autoSpaceDE w:val="0"/>
              <w:autoSpaceDN w:val="0"/>
              <w:adjustRightInd w:val="0"/>
              <w:spacing w:line="240" w:lineRule="auto"/>
              <w:rPr>
                <w:sz w:val="20"/>
                <w:szCs w:val="20"/>
              </w:rPr>
            </w:pPr>
          </w:p>
        </w:tc>
      </w:tr>
      <w:tr w:rsidR="007F261D" w:rsidRPr="000B5E3D" w14:paraId="523D510D" w14:textId="77777777" w:rsidTr="002177AE">
        <w:trPr>
          <w:trHeight w:val="216"/>
        </w:trPr>
        <w:tc>
          <w:tcPr>
            <w:tcW w:w="2300" w:type="dxa"/>
            <w:tcBorders>
              <w:top w:val="nil"/>
              <w:left w:val="nil"/>
              <w:bottom w:val="nil"/>
              <w:right w:val="nil"/>
            </w:tcBorders>
            <w:vAlign w:val="bottom"/>
          </w:tcPr>
          <w:p w14:paraId="1A3DD12B" w14:textId="77777777" w:rsidR="007F261D" w:rsidRPr="000B5E3D" w:rsidRDefault="007F261D" w:rsidP="00802BC0">
            <w:pPr>
              <w:widowControl w:val="0"/>
              <w:autoSpaceDE w:val="0"/>
              <w:autoSpaceDN w:val="0"/>
              <w:adjustRightInd w:val="0"/>
              <w:spacing w:line="240" w:lineRule="auto"/>
              <w:rPr>
                <w:sz w:val="20"/>
                <w:szCs w:val="20"/>
              </w:rPr>
            </w:pPr>
          </w:p>
        </w:tc>
        <w:tc>
          <w:tcPr>
            <w:tcW w:w="680" w:type="dxa"/>
            <w:tcBorders>
              <w:top w:val="nil"/>
              <w:left w:val="nil"/>
              <w:bottom w:val="nil"/>
              <w:right w:val="nil"/>
            </w:tcBorders>
            <w:vAlign w:val="bottom"/>
          </w:tcPr>
          <w:p w14:paraId="508E1551" w14:textId="77777777" w:rsidR="007F261D" w:rsidRPr="000B5E3D" w:rsidRDefault="007F261D" w:rsidP="00802BC0">
            <w:pPr>
              <w:widowControl w:val="0"/>
              <w:autoSpaceDE w:val="0"/>
              <w:autoSpaceDN w:val="0"/>
              <w:adjustRightInd w:val="0"/>
              <w:spacing w:line="215" w:lineRule="exact"/>
              <w:ind w:left="40"/>
              <w:rPr>
                <w:sz w:val="20"/>
                <w:szCs w:val="20"/>
              </w:rPr>
            </w:pPr>
            <w:r w:rsidRPr="000B5E3D">
              <w:rPr>
                <w:sz w:val="20"/>
                <w:szCs w:val="20"/>
              </w:rPr>
              <w:t>161.93</w:t>
            </w:r>
          </w:p>
        </w:tc>
        <w:tc>
          <w:tcPr>
            <w:tcW w:w="3140" w:type="dxa"/>
            <w:tcBorders>
              <w:top w:val="nil"/>
              <w:left w:val="nil"/>
              <w:bottom w:val="nil"/>
              <w:right w:val="nil"/>
            </w:tcBorders>
            <w:vAlign w:val="bottom"/>
          </w:tcPr>
          <w:p w14:paraId="75D4B531" w14:textId="77777777" w:rsidR="007F261D" w:rsidRPr="000B5E3D" w:rsidRDefault="007F261D" w:rsidP="00802BC0">
            <w:pPr>
              <w:widowControl w:val="0"/>
              <w:autoSpaceDE w:val="0"/>
              <w:autoSpaceDN w:val="0"/>
              <w:adjustRightInd w:val="0"/>
              <w:spacing w:line="215" w:lineRule="exact"/>
              <w:ind w:left="80"/>
              <w:rPr>
                <w:sz w:val="20"/>
                <w:szCs w:val="20"/>
              </w:rPr>
            </w:pPr>
            <w:r w:rsidRPr="000B5E3D">
              <w:rPr>
                <w:sz w:val="20"/>
                <w:szCs w:val="20"/>
              </w:rPr>
              <w:t>REMITTANCE REMARK</w:t>
            </w:r>
          </w:p>
        </w:tc>
        <w:tc>
          <w:tcPr>
            <w:tcW w:w="820" w:type="dxa"/>
            <w:tcBorders>
              <w:top w:val="nil"/>
              <w:left w:val="nil"/>
              <w:bottom w:val="nil"/>
              <w:right w:val="nil"/>
            </w:tcBorders>
            <w:vAlign w:val="bottom"/>
          </w:tcPr>
          <w:p w14:paraId="7C3800CC" w14:textId="77777777" w:rsidR="007F261D" w:rsidRPr="000B5E3D" w:rsidRDefault="007F261D" w:rsidP="00802BC0">
            <w:pPr>
              <w:widowControl w:val="0"/>
              <w:autoSpaceDE w:val="0"/>
              <w:autoSpaceDN w:val="0"/>
              <w:adjustRightInd w:val="0"/>
              <w:spacing w:line="240" w:lineRule="auto"/>
              <w:rPr>
                <w:sz w:val="20"/>
                <w:szCs w:val="20"/>
              </w:rPr>
            </w:pPr>
          </w:p>
        </w:tc>
        <w:tc>
          <w:tcPr>
            <w:tcW w:w="2680" w:type="dxa"/>
            <w:tcBorders>
              <w:top w:val="nil"/>
              <w:left w:val="nil"/>
              <w:bottom w:val="nil"/>
              <w:right w:val="nil"/>
            </w:tcBorders>
            <w:vAlign w:val="bottom"/>
          </w:tcPr>
          <w:p w14:paraId="0B8396D0" w14:textId="77777777" w:rsidR="007F261D" w:rsidRPr="000B5E3D" w:rsidRDefault="007F261D" w:rsidP="00802BC0">
            <w:pPr>
              <w:widowControl w:val="0"/>
              <w:autoSpaceDE w:val="0"/>
              <w:autoSpaceDN w:val="0"/>
              <w:adjustRightInd w:val="0"/>
              <w:spacing w:line="240" w:lineRule="auto"/>
              <w:rPr>
                <w:sz w:val="20"/>
                <w:szCs w:val="20"/>
              </w:rPr>
            </w:pPr>
          </w:p>
        </w:tc>
      </w:tr>
      <w:tr w:rsidR="000A273A" w:rsidRPr="000B5E3D" w14:paraId="70A60561" w14:textId="77777777" w:rsidTr="00AE15F2">
        <w:trPr>
          <w:trHeight w:val="216"/>
        </w:trPr>
        <w:tc>
          <w:tcPr>
            <w:tcW w:w="2300" w:type="dxa"/>
            <w:tcBorders>
              <w:top w:val="nil"/>
              <w:left w:val="nil"/>
              <w:bottom w:val="nil"/>
              <w:right w:val="nil"/>
            </w:tcBorders>
            <w:vAlign w:val="bottom"/>
          </w:tcPr>
          <w:p w14:paraId="155B2F00" w14:textId="77777777" w:rsidR="000A273A" w:rsidRPr="000B5E3D" w:rsidRDefault="000A273A" w:rsidP="00802BC0">
            <w:pPr>
              <w:widowControl w:val="0"/>
              <w:autoSpaceDE w:val="0"/>
              <w:autoSpaceDN w:val="0"/>
              <w:adjustRightInd w:val="0"/>
              <w:spacing w:line="240" w:lineRule="auto"/>
              <w:rPr>
                <w:sz w:val="20"/>
                <w:szCs w:val="20"/>
              </w:rPr>
            </w:pPr>
          </w:p>
        </w:tc>
        <w:tc>
          <w:tcPr>
            <w:tcW w:w="680" w:type="dxa"/>
            <w:tcBorders>
              <w:top w:val="nil"/>
              <w:left w:val="nil"/>
              <w:bottom w:val="nil"/>
              <w:right w:val="nil"/>
            </w:tcBorders>
          </w:tcPr>
          <w:p w14:paraId="6626CD38" w14:textId="77777777" w:rsidR="000A273A" w:rsidRPr="000B5E3D" w:rsidRDefault="000A273A" w:rsidP="00AE15F2">
            <w:pPr>
              <w:widowControl w:val="0"/>
              <w:autoSpaceDE w:val="0"/>
              <w:autoSpaceDN w:val="0"/>
              <w:adjustRightInd w:val="0"/>
              <w:spacing w:line="215" w:lineRule="exact"/>
              <w:ind w:left="40"/>
              <w:jc w:val="center"/>
              <w:rPr>
                <w:sz w:val="20"/>
                <w:szCs w:val="20"/>
              </w:rPr>
            </w:pPr>
            <w:r>
              <w:rPr>
                <w:sz w:val="20"/>
                <w:szCs w:val="20"/>
              </w:rPr>
              <w:t>161.95</w:t>
            </w:r>
          </w:p>
        </w:tc>
        <w:tc>
          <w:tcPr>
            <w:tcW w:w="3140" w:type="dxa"/>
            <w:tcBorders>
              <w:top w:val="nil"/>
              <w:left w:val="nil"/>
              <w:bottom w:val="nil"/>
              <w:right w:val="nil"/>
            </w:tcBorders>
            <w:vAlign w:val="bottom"/>
          </w:tcPr>
          <w:p w14:paraId="799BBC5A" w14:textId="77777777" w:rsidR="000A273A" w:rsidRPr="000B5E3D" w:rsidRDefault="000A273A" w:rsidP="00921FFA">
            <w:pPr>
              <w:widowControl w:val="0"/>
              <w:autoSpaceDE w:val="0"/>
              <w:autoSpaceDN w:val="0"/>
              <w:adjustRightInd w:val="0"/>
              <w:spacing w:line="215" w:lineRule="exact"/>
              <w:ind w:left="80"/>
              <w:rPr>
                <w:sz w:val="20"/>
                <w:szCs w:val="20"/>
              </w:rPr>
            </w:pPr>
            <w:r>
              <w:rPr>
                <w:sz w:val="20"/>
                <w:szCs w:val="20"/>
              </w:rPr>
              <w:t>IPAC VENDOR AGREEMENT FILE</w:t>
            </w:r>
          </w:p>
        </w:tc>
        <w:tc>
          <w:tcPr>
            <w:tcW w:w="820" w:type="dxa"/>
            <w:tcBorders>
              <w:top w:val="nil"/>
              <w:left w:val="nil"/>
              <w:bottom w:val="nil"/>
              <w:right w:val="nil"/>
            </w:tcBorders>
            <w:vAlign w:val="bottom"/>
          </w:tcPr>
          <w:p w14:paraId="6695AED2" w14:textId="77777777" w:rsidR="000A273A" w:rsidRPr="000B5E3D" w:rsidRDefault="000A273A" w:rsidP="00802BC0">
            <w:pPr>
              <w:widowControl w:val="0"/>
              <w:autoSpaceDE w:val="0"/>
              <w:autoSpaceDN w:val="0"/>
              <w:adjustRightInd w:val="0"/>
              <w:spacing w:line="240" w:lineRule="auto"/>
              <w:rPr>
                <w:sz w:val="20"/>
                <w:szCs w:val="20"/>
              </w:rPr>
            </w:pPr>
          </w:p>
        </w:tc>
        <w:tc>
          <w:tcPr>
            <w:tcW w:w="2680" w:type="dxa"/>
            <w:tcBorders>
              <w:top w:val="nil"/>
              <w:left w:val="nil"/>
              <w:bottom w:val="nil"/>
              <w:right w:val="nil"/>
            </w:tcBorders>
            <w:vAlign w:val="bottom"/>
          </w:tcPr>
          <w:p w14:paraId="17609E4F" w14:textId="77777777" w:rsidR="000A273A" w:rsidRPr="000B5E3D" w:rsidRDefault="000A273A" w:rsidP="00802BC0">
            <w:pPr>
              <w:widowControl w:val="0"/>
              <w:autoSpaceDE w:val="0"/>
              <w:autoSpaceDN w:val="0"/>
              <w:adjustRightInd w:val="0"/>
              <w:spacing w:line="240" w:lineRule="auto"/>
              <w:rPr>
                <w:sz w:val="20"/>
                <w:szCs w:val="20"/>
              </w:rPr>
            </w:pPr>
          </w:p>
        </w:tc>
      </w:tr>
      <w:tr w:rsidR="007F261D" w:rsidRPr="000B5E3D" w14:paraId="391E4FDF" w14:textId="77777777" w:rsidTr="002177AE">
        <w:trPr>
          <w:trHeight w:val="216"/>
        </w:trPr>
        <w:tc>
          <w:tcPr>
            <w:tcW w:w="2300" w:type="dxa"/>
            <w:tcBorders>
              <w:top w:val="nil"/>
              <w:left w:val="nil"/>
              <w:bottom w:val="nil"/>
              <w:right w:val="nil"/>
            </w:tcBorders>
            <w:vAlign w:val="bottom"/>
          </w:tcPr>
          <w:p w14:paraId="2C293B6C" w14:textId="77777777" w:rsidR="007F261D" w:rsidRPr="000B5E3D" w:rsidRDefault="007F261D" w:rsidP="00802BC0">
            <w:pPr>
              <w:widowControl w:val="0"/>
              <w:autoSpaceDE w:val="0"/>
              <w:autoSpaceDN w:val="0"/>
              <w:adjustRightInd w:val="0"/>
              <w:spacing w:line="240" w:lineRule="auto"/>
              <w:rPr>
                <w:sz w:val="20"/>
                <w:szCs w:val="20"/>
              </w:rPr>
            </w:pPr>
          </w:p>
        </w:tc>
        <w:tc>
          <w:tcPr>
            <w:tcW w:w="680" w:type="dxa"/>
            <w:tcBorders>
              <w:top w:val="nil"/>
              <w:left w:val="nil"/>
              <w:bottom w:val="nil"/>
              <w:right w:val="nil"/>
            </w:tcBorders>
            <w:vAlign w:val="bottom"/>
          </w:tcPr>
          <w:p w14:paraId="44D96857" w14:textId="77777777" w:rsidR="007F261D" w:rsidRPr="000B5E3D" w:rsidRDefault="007F261D" w:rsidP="00802BC0">
            <w:pPr>
              <w:widowControl w:val="0"/>
              <w:autoSpaceDE w:val="0"/>
              <w:autoSpaceDN w:val="0"/>
              <w:adjustRightInd w:val="0"/>
              <w:spacing w:line="240" w:lineRule="auto"/>
              <w:ind w:left="40"/>
              <w:rPr>
                <w:sz w:val="20"/>
                <w:szCs w:val="20"/>
              </w:rPr>
            </w:pPr>
            <w:r w:rsidRPr="000B5E3D">
              <w:rPr>
                <w:sz w:val="20"/>
                <w:szCs w:val="20"/>
              </w:rPr>
              <w:t>162.4</w:t>
            </w:r>
          </w:p>
        </w:tc>
        <w:tc>
          <w:tcPr>
            <w:tcW w:w="3140" w:type="dxa"/>
            <w:tcBorders>
              <w:top w:val="nil"/>
              <w:left w:val="nil"/>
              <w:bottom w:val="nil"/>
              <w:right w:val="nil"/>
            </w:tcBorders>
            <w:vAlign w:val="bottom"/>
          </w:tcPr>
          <w:p w14:paraId="63849DBB" w14:textId="77777777" w:rsidR="007F261D" w:rsidRPr="000B5E3D" w:rsidRDefault="007F261D" w:rsidP="00802BC0">
            <w:pPr>
              <w:widowControl w:val="0"/>
              <w:autoSpaceDE w:val="0"/>
              <w:autoSpaceDN w:val="0"/>
              <w:adjustRightInd w:val="0"/>
              <w:spacing w:line="240" w:lineRule="auto"/>
              <w:ind w:left="80"/>
              <w:rPr>
                <w:sz w:val="20"/>
                <w:szCs w:val="20"/>
              </w:rPr>
            </w:pPr>
            <w:r w:rsidRPr="000B5E3D">
              <w:rPr>
                <w:sz w:val="20"/>
                <w:szCs w:val="20"/>
              </w:rPr>
              <w:t>VA FORM 10-7078</w:t>
            </w:r>
          </w:p>
        </w:tc>
        <w:tc>
          <w:tcPr>
            <w:tcW w:w="820" w:type="dxa"/>
            <w:tcBorders>
              <w:top w:val="nil"/>
              <w:left w:val="nil"/>
              <w:bottom w:val="nil"/>
              <w:right w:val="nil"/>
            </w:tcBorders>
            <w:vAlign w:val="bottom"/>
          </w:tcPr>
          <w:p w14:paraId="71A3FDC0" w14:textId="77777777" w:rsidR="007F261D" w:rsidRPr="000B5E3D" w:rsidRDefault="007F261D" w:rsidP="00802BC0">
            <w:pPr>
              <w:widowControl w:val="0"/>
              <w:autoSpaceDE w:val="0"/>
              <w:autoSpaceDN w:val="0"/>
              <w:adjustRightInd w:val="0"/>
              <w:spacing w:line="240" w:lineRule="auto"/>
              <w:rPr>
                <w:sz w:val="20"/>
                <w:szCs w:val="20"/>
              </w:rPr>
            </w:pPr>
          </w:p>
        </w:tc>
        <w:tc>
          <w:tcPr>
            <w:tcW w:w="2680" w:type="dxa"/>
            <w:tcBorders>
              <w:top w:val="nil"/>
              <w:left w:val="nil"/>
              <w:bottom w:val="nil"/>
              <w:right w:val="nil"/>
            </w:tcBorders>
            <w:vAlign w:val="bottom"/>
          </w:tcPr>
          <w:p w14:paraId="3B4AA164" w14:textId="77777777" w:rsidR="007F261D" w:rsidRPr="000B5E3D" w:rsidRDefault="007F261D" w:rsidP="00802BC0">
            <w:pPr>
              <w:widowControl w:val="0"/>
              <w:autoSpaceDE w:val="0"/>
              <w:autoSpaceDN w:val="0"/>
              <w:adjustRightInd w:val="0"/>
              <w:spacing w:line="240" w:lineRule="auto"/>
              <w:rPr>
                <w:sz w:val="20"/>
                <w:szCs w:val="20"/>
              </w:rPr>
            </w:pPr>
          </w:p>
        </w:tc>
      </w:tr>
      <w:tr w:rsidR="007F261D" w:rsidRPr="000B5E3D" w14:paraId="389488F2" w14:textId="77777777" w:rsidTr="002177AE">
        <w:trPr>
          <w:trHeight w:val="216"/>
        </w:trPr>
        <w:tc>
          <w:tcPr>
            <w:tcW w:w="2300" w:type="dxa"/>
            <w:tcBorders>
              <w:top w:val="nil"/>
              <w:left w:val="nil"/>
              <w:bottom w:val="nil"/>
              <w:right w:val="nil"/>
            </w:tcBorders>
            <w:vAlign w:val="bottom"/>
          </w:tcPr>
          <w:p w14:paraId="5AEAEFFB" w14:textId="77777777" w:rsidR="007F261D" w:rsidRPr="000B5E3D" w:rsidRDefault="007F261D" w:rsidP="00802BC0">
            <w:pPr>
              <w:widowControl w:val="0"/>
              <w:autoSpaceDE w:val="0"/>
              <w:autoSpaceDN w:val="0"/>
              <w:adjustRightInd w:val="0"/>
              <w:spacing w:line="240" w:lineRule="auto"/>
              <w:rPr>
                <w:sz w:val="20"/>
                <w:szCs w:val="20"/>
              </w:rPr>
            </w:pPr>
          </w:p>
        </w:tc>
        <w:tc>
          <w:tcPr>
            <w:tcW w:w="680" w:type="dxa"/>
            <w:tcBorders>
              <w:top w:val="nil"/>
              <w:left w:val="nil"/>
              <w:bottom w:val="nil"/>
              <w:right w:val="nil"/>
            </w:tcBorders>
            <w:vAlign w:val="bottom"/>
          </w:tcPr>
          <w:p w14:paraId="02056573" w14:textId="77777777" w:rsidR="007F261D" w:rsidRPr="000B5E3D" w:rsidRDefault="007F261D" w:rsidP="00802BC0">
            <w:pPr>
              <w:widowControl w:val="0"/>
              <w:autoSpaceDE w:val="0"/>
              <w:autoSpaceDN w:val="0"/>
              <w:adjustRightInd w:val="0"/>
              <w:spacing w:line="215" w:lineRule="exact"/>
              <w:ind w:left="40"/>
              <w:rPr>
                <w:sz w:val="20"/>
                <w:szCs w:val="20"/>
              </w:rPr>
            </w:pPr>
            <w:r w:rsidRPr="000B5E3D">
              <w:rPr>
                <w:sz w:val="20"/>
                <w:szCs w:val="20"/>
              </w:rPr>
              <w:t>162.6</w:t>
            </w:r>
          </w:p>
        </w:tc>
        <w:tc>
          <w:tcPr>
            <w:tcW w:w="3140" w:type="dxa"/>
            <w:tcBorders>
              <w:top w:val="nil"/>
              <w:left w:val="nil"/>
              <w:bottom w:val="nil"/>
              <w:right w:val="nil"/>
            </w:tcBorders>
            <w:vAlign w:val="bottom"/>
          </w:tcPr>
          <w:p w14:paraId="2411AA85" w14:textId="77777777" w:rsidR="007F261D" w:rsidRPr="000B5E3D" w:rsidRDefault="007F261D" w:rsidP="00802BC0">
            <w:pPr>
              <w:widowControl w:val="0"/>
              <w:autoSpaceDE w:val="0"/>
              <w:autoSpaceDN w:val="0"/>
              <w:adjustRightInd w:val="0"/>
              <w:spacing w:line="215" w:lineRule="exact"/>
              <w:ind w:left="80"/>
              <w:rPr>
                <w:sz w:val="20"/>
                <w:szCs w:val="20"/>
              </w:rPr>
            </w:pPr>
            <w:r w:rsidRPr="000B5E3D">
              <w:rPr>
                <w:sz w:val="20"/>
                <w:szCs w:val="20"/>
              </w:rPr>
              <w:t>FEE BASIS DISPOSITION CODE</w:t>
            </w:r>
          </w:p>
        </w:tc>
        <w:tc>
          <w:tcPr>
            <w:tcW w:w="820" w:type="dxa"/>
            <w:tcBorders>
              <w:top w:val="nil"/>
              <w:left w:val="nil"/>
              <w:bottom w:val="nil"/>
              <w:right w:val="nil"/>
            </w:tcBorders>
            <w:vAlign w:val="bottom"/>
          </w:tcPr>
          <w:p w14:paraId="54C77D92" w14:textId="77777777" w:rsidR="007F261D" w:rsidRPr="000B5E3D" w:rsidRDefault="007F261D" w:rsidP="00802BC0">
            <w:pPr>
              <w:widowControl w:val="0"/>
              <w:autoSpaceDE w:val="0"/>
              <w:autoSpaceDN w:val="0"/>
              <w:adjustRightInd w:val="0"/>
              <w:spacing w:line="240" w:lineRule="auto"/>
              <w:rPr>
                <w:sz w:val="20"/>
                <w:szCs w:val="20"/>
              </w:rPr>
            </w:pPr>
          </w:p>
        </w:tc>
        <w:tc>
          <w:tcPr>
            <w:tcW w:w="2680" w:type="dxa"/>
            <w:tcBorders>
              <w:top w:val="nil"/>
              <w:left w:val="nil"/>
              <w:bottom w:val="nil"/>
              <w:right w:val="nil"/>
            </w:tcBorders>
            <w:vAlign w:val="bottom"/>
          </w:tcPr>
          <w:p w14:paraId="04291EF0" w14:textId="77777777" w:rsidR="007F261D" w:rsidRPr="000B5E3D" w:rsidRDefault="007F261D" w:rsidP="00802BC0">
            <w:pPr>
              <w:widowControl w:val="0"/>
              <w:autoSpaceDE w:val="0"/>
              <w:autoSpaceDN w:val="0"/>
              <w:adjustRightInd w:val="0"/>
              <w:spacing w:line="240" w:lineRule="auto"/>
              <w:rPr>
                <w:sz w:val="20"/>
                <w:szCs w:val="20"/>
              </w:rPr>
            </w:pPr>
          </w:p>
        </w:tc>
      </w:tr>
      <w:tr w:rsidR="007F261D" w:rsidRPr="000B5E3D" w14:paraId="02D7F8F1" w14:textId="77777777" w:rsidTr="002177AE">
        <w:trPr>
          <w:trHeight w:val="216"/>
        </w:trPr>
        <w:tc>
          <w:tcPr>
            <w:tcW w:w="2300" w:type="dxa"/>
            <w:tcBorders>
              <w:top w:val="nil"/>
              <w:left w:val="nil"/>
              <w:bottom w:val="nil"/>
              <w:right w:val="nil"/>
            </w:tcBorders>
            <w:vAlign w:val="bottom"/>
          </w:tcPr>
          <w:p w14:paraId="355688C0" w14:textId="77777777" w:rsidR="007F261D" w:rsidRPr="000B5E3D" w:rsidRDefault="007F261D" w:rsidP="00802BC0">
            <w:pPr>
              <w:widowControl w:val="0"/>
              <w:autoSpaceDE w:val="0"/>
              <w:autoSpaceDN w:val="0"/>
              <w:adjustRightInd w:val="0"/>
              <w:spacing w:line="240" w:lineRule="auto"/>
              <w:rPr>
                <w:sz w:val="20"/>
                <w:szCs w:val="20"/>
              </w:rPr>
            </w:pPr>
          </w:p>
        </w:tc>
        <w:tc>
          <w:tcPr>
            <w:tcW w:w="680" w:type="dxa"/>
            <w:tcBorders>
              <w:top w:val="nil"/>
              <w:left w:val="nil"/>
              <w:bottom w:val="nil"/>
              <w:right w:val="nil"/>
            </w:tcBorders>
            <w:vAlign w:val="bottom"/>
          </w:tcPr>
          <w:p w14:paraId="53C9099C" w14:textId="77777777" w:rsidR="007F261D" w:rsidRPr="000B5E3D" w:rsidRDefault="007F261D" w:rsidP="00802BC0">
            <w:pPr>
              <w:widowControl w:val="0"/>
              <w:autoSpaceDE w:val="0"/>
              <w:autoSpaceDN w:val="0"/>
              <w:adjustRightInd w:val="0"/>
              <w:spacing w:line="215" w:lineRule="exact"/>
              <w:ind w:left="40"/>
              <w:rPr>
                <w:sz w:val="20"/>
                <w:szCs w:val="20"/>
              </w:rPr>
            </w:pPr>
            <w:r w:rsidRPr="000B5E3D">
              <w:rPr>
                <w:sz w:val="20"/>
                <w:szCs w:val="20"/>
              </w:rPr>
              <w:t>162.7</w:t>
            </w:r>
          </w:p>
        </w:tc>
        <w:tc>
          <w:tcPr>
            <w:tcW w:w="3140" w:type="dxa"/>
            <w:tcBorders>
              <w:top w:val="nil"/>
              <w:left w:val="nil"/>
              <w:bottom w:val="nil"/>
              <w:right w:val="nil"/>
            </w:tcBorders>
            <w:vAlign w:val="bottom"/>
          </w:tcPr>
          <w:p w14:paraId="62829A09" w14:textId="77777777" w:rsidR="007F261D" w:rsidRPr="000B5E3D" w:rsidRDefault="007F261D" w:rsidP="00802BC0">
            <w:pPr>
              <w:widowControl w:val="0"/>
              <w:autoSpaceDE w:val="0"/>
              <w:autoSpaceDN w:val="0"/>
              <w:adjustRightInd w:val="0"/>
              <w:spacing w:line="215" w:lineRule="exact"/>
              <w:ind w:left="80"/>
              <w:rPr>
                <w:sz w:val="20"/>
                <w:szCs w:val="20"/>
              </w:rPr>
            </w:pPr>
            <w:r w:rsidRPr="000B5E3D">
              <w:rPr>
                <w:sz w:val="20"/>
                <w:szCs w:val="20"/>
              </w:rPr>
              <w:t>FEE BASIS UNAUTHORIZED</w:t>
            </w:r>
          </w:p>
        </w:tc>
        <w:tc>
          <w:tcPr>
            <w:tcW w:w="820" w:type="dxa"/>
            <w:tcBorders>
              <w:top w:val="nil"/>
              <w:left w:val="nil"/>
              <w:bottom w:val="nil"/>
              <w:right w:val="nil"/>
            </w:tcBorders>
            <w:vAlign w:val="bottom"/>
          </w:tcPr>
          <w:p w14:paraId="475C287B" w14:textId="77777777" w:rsidR="007F261D" w:rsidRPr="000B5E3D" w:rsidRDefault="007F261D" w:rsidP="00802BC0">
            <w:pPr>
              <w:widowControl w:val="0"/>
              <w:autoSpaceDE w:val="0"/>
              <w:autoSpaceDN w:val="0"/>
              <w:adjustRightInd w:val="0"/>
              <w:spacing w:line="240" w:lineRule="auto"/>
              <w:rPr>
                <w:sz w:val="20"/>
                <w:szCs w:val="20"/>
              </w:rPr>
            </w:pPr>
          </w:p>
        </w:tc>
        <w:tc>
          <w:tcPr>
            <w:tcW w:w="2680" w:type="dxa"/>
            <w:tcBorders>
              <w:top w:val="nil"/>
              <w:left w:val="nil"/>
              <w:bottom w:val="nil"/>
              <w:right w:val="nil"/>
            </w:tcBorders>
            <w:vAlign w:val="bottom"/>
          </w:tcPr>
          <w:p w14:paraId="3589CF06" w14:textId="77777777" w:rsidR="007F261D" w:rsidRPr="000B5E3D" w:rsidRDefault="007F261D" w:rsidP="00802BC0">
            <w:pPr>
              <w:widowControl w:val="0"/>
              <w:autoSpaceDE w:val="0"/>
              <w:autoSpaceDN w:val="0"/>
              <w:adjustRightInd w:val="0"/>
              <w:spacing w:line="240" w:lineRule="auto"/>
              <w:rPr>
                <w:sz w:val="20"/>
                <w:szCs w:val="20"/>
              </w:rPr>
            </w:pPr>
          </w:p>
        </w:tc>
      </w:tr>
      <w:tr w:rsidR="007F261D" w:rsidRPr="000B5E3D" w14:paraId="726F21F7" w14:textId="77777777" w:rsidTr="002177AE">
        <w:trPr>
          <w:trHeight w:val="218"/>
        </w:trPr>
        <w:tc>
          <w:tcPr>
            <w:tcW w:w="2300" w:type="dxa"/>
            <w:tcBorders>
              <w:top w:val="nil"/>
              <w:left w:val="nil"/>
              <w:bottom w:val="nil"/>
              <w:right w:val="nil"/>
            </w:tcBorders>
            <w:vAlign w:val="bottom"/>
          </w:tcPr>
          <w:p w14:paraId="3275EE46" w14:textId="77777777" w:rsidR="007F261D" w:rsidRPr="000B5E3D" w:rsidRDefault="007F261D" w:rsidP="00802BC0">
            <w:pPr>
              <w:widowControl w:val="0"/>
              <w:autoSpaceDE w:val="0"/>
              <w:autoSpaceDN w:val="0"/>
              <w:adjustRightInd w:val="0"/>
              <w:spacing w:line="240" w:lineRule="auto"/>
              <w:rPr>
                <w:sz w:val="20"/>
                <w:szCs w:val="20"/>
              </w:rPr>
            </w:pPr>
          </w:p>
        </w:tc>
        <w:tc>
          <w:tcPr>
            <w:tcW w:w="680" w:type="dxa"/>
            <w:tcBorders>
              <w:top w:val="nil"/>
              <w:left w:val="nil"/>
              <w:bottom w:val="nil"/>
              <w:right w:val="nil"/>
            </w:tcBorders>
            <w:vAlign w:val="bottom"/>
          </w:tcPr>
          <w:p w14:paraId="7142BA29" w14:textId="77777777" w:rsidR="007F261D" w:rsidRPr="000B5E3D" w:rsidRDefault="007F261D" w:rsidP="00802BC0">
            <w:pPr>
              <w:widowControl w:val="0"/>
              <w:autoSpaceDE w:val="0"/>
              <w:autoSpaceDN w:val="0"/>
              <w:adjustRightInd w:val="0"/>
              <w:spacing w:line="240" w:lineRule="auto"/>
              <w:rPr>
                <w:sz w:val="20"/>
                <w:szCs w:val="20"/>
              </w:rPr>
            </w:pPr>
          </w:p>
        </w:tc>
        <w:tc>
          <w:tcPr>
            <w:tcW w:w="3140" w:type="dxa"/>
            <w:tcBorders>
              <w:top w:val="nil"/>
              <w:left w:val="nil"/>
              <w:bottom w:val="nil"/>
              <w:right w:val="nil"/>
            </w:tcBorders>
            <w:vAlign w:val="bottom"/>
          </w:tcPr>
          <w:p w14:paraId="27ECB9B9" w14:textId="77777777" w:rsidR="007F261D" w:rsidRPr="000B5E3D" w:rsidRDefault="007F261D" w:rsidP="00802BC0">
            <w:pPr>
              <w:widowControl w:val="0"/>
              <w:autoSpaceDE w:val="0"/>
              <w:autoSpaceDN w:val="0"/>
              <w:adjustRightInd w:val="0"/>
              <w:spacing w:line="240" w:lineRule="auto"/>
              <w:ind w:left="80"/>
              <w:rPr>
                <w:sz w:val="20"/>
                <w:szCs w:val="20"/>
              </w:rPr>
            </w:pPr>
            <w:r w:rsidRPr="000B5E3D">
              <w:rPr>
                <w:sz w:val="20"/>
                <w:szCs w:val="20"/>
              </w:rPr>
              <w:t>CLAIMS</w:t>
            </w:r>
          </w:p>
        </w:tc>
        <w:tc>
          <w:tcPr>
            <w:tcW w:w="820" w:type="dxa"/>
            <w:tcBorders>
              <w:top w:val="nil"/>
              <w:left w:val="nil"/>
              <w:bottom w:val="nil"/>
              <w:right w:val="nil"/>
            </w:tcBorders>
            <w:vAlign w:val="bottom"/>
          </w:tcPr>
          <w:p w14:paraId="3F9DA761" w14:textId="77777777" w:rsidR="007F261D" w:rsidRPr="000B5E3D" w:rsidRDefault="007F261D" w:rsidP="00802BC0">
            <w:pPr>
              <w:widowControl w:val="0"/>
              <w:autoSpaceDE w:val="0"/>
              <w:autoSpaceDN w:val="0"/>
              <w:adjustRightInd w:val="0"/>
              <w:spacing w:line="240" w:lineRule="auto"/>
              <w:rPr>
                <w:sz w:val="20"/>
                <w:szCs w:val="20"/>
              </w:rPr>
            </w:pPr>
          </w:p>
        </w:tc>
        <w:tc>
          <w:tcPr>
            <w:tcW w:w="2680" w:type="dxa"/>
            <w:tcBorders>
              <w:top w:val="nil"/>
              <w:left w:val="nil"/>
              <w:bottom w:val="nil"/>
              <w:right w:val="nil"/>
            </w:tcBorders>
            <w:vAlign w:val="bottom"/>
          </w:tcPr>
          <w:p w14:paraId="1E2AFE6B" w14:textId="77777777" w:rsidR="007F261D" w:rsidRPr="000B5E3D" w:rsidRDefault="007F261D" w:rsidP="00802BC0">
            <w:pPr>
              <w:widowControl w:val="0"/>
              <w:autoSpaceDE w:val="0"/>
              <w:autoSpaceDN w:val="0"/>
              <w:adjustRightInd w:val="0"/>
              <w:spacing w:line="240" w:lineRule="auto"/>
              <w:rPr>
                <w:sz w:val="20"/>
                <w:szCs w:val="20"/>
              </w:rPr>
            </w:pPr>
          </w:p>
        </w:tc>
      </w:tr>
      <w:tr w:rsidR="007F261D" w:rsidRPr="000B5E3D" w14:paraId="5DEAC7EA" w14:textId="77777777" w:rsidTr="002177AE">
        <w:trPr>
          <w:trHeight w:val="216"/>
        </w:trPr>
        <w:tc>
          <w:tcPr>
            <w:tcW w:w="2300" w:type="dxa"/>
            <w:tcBorders>
              <w:top w:val="nil"/>
              <w:left w:val="nil"/>
              <w:bottom w:val="nil"/>
              <w:right w:val="nil"/>
            </w:tcBorders>
            <w:vAlign w:val="bottom"/>
          </w:tcPr>
          <w:p w14:paraId="2C76EB6E" w14:textId="77777777" w:rsidR="007F261D" w:rsidRPr="000B5E3D" w:rsidRDefault="007F261D" w:rsidP="00802BC0">
            <w:pPr>
              <w:widowControl w:val="0"/>
              <w:autoSpaceDE w:val="0"/>
              <w:autoSpaceDN w:val="0"/>
              <w:adjustRightInd w:val="0"/>
              <w:spacing w:line="240" w:lineRule="auto"/>
              <w:rPr>
                <w:sz w:val="20"/>
                <w:szCs w:val="20"/>
              </w:rPr>
            </w:pPr>
          </w:p>
        </w:tc>
        <w:tc>
          <w:tcPr>
            <w:tcW w:w="680" w:type="dxa"/>
            <w:tcBorders>
              <w:top w:val="nil"/>
              <w:left w:val="nil"/>
              <w:bottom w:val="nil"/>
              <w:right w:val="nil"/>
            </w:tcBorders>
            <w:vAlign w:val="bottom"/>
          </w:tcPr>
          <w:p w14:paraId="6932A79C" w14:textId="77777777" w:rsidR="007F261D" w:rsidRPr="000B5E3D" w:rsidRDefault="007F261D" w:rsidP="00802BC0">
            <w:pPr>
              <w:widowControl w:val="0"/>
              <w:autoSpaceDE w:val="0"/>
              <w:autoSpaceDN w:val="0"/>
              <w:adjustRightInd w:val="0"/>
              <w:spacing w:line="215" w:lineRule="exact"/>
              <w:ind w:left="40"/>
              <w:rPr>
                <w:sz w:val="20"/>
                <w:szCs w:val="20"/>
              </w:rPr>
            </w:pPr>
            <w:r w:rsidRPr="000B5E3D">
              <w:rPr>
                <w:sz w:val="20"/>
                <w:szCs w:val="20"/>
              </w:rPr>
              <w:t>162.95</w:t>
            </w:r>
          </w:p>
        </w:tc>
        <w:tc>
          <w:tcPr>
            <w:tcW w:w="3960" w:type="dxa"/>
            <w:gridSpan w:val="2"/>
            <w:tcBorders>
              <w:top w:val="nil"/>
              <w:left w:val="nil"/>
              <w:bottom w:val="nil"/>
              <w:right w:val="nil"/>
            </w:tcBorders>
            <w:vAlign w:val="bottom"/>
          </w:tcPr>
          <w:p w14:paraId="575504E8" w14:textId="77777777" w:rsidR="007F261D" w:rsidRPr="000B5E3D" w:rsidRDefault="007F261D" w:rsidP="00802BC0">
            <w:pPr>
              <w:widowControl w:val="0"/>
              <w:autoSpaceDE w:val="0"/>
              <w:autoSpaceDN w:val="0"/>
              <w:adjustRightInd w:val="0"/>
              <w:spacing w:line="215" w:lineRule="exact"/>
              <w:ind w:left="80"/>
              <w:rPr>
                <w:sz w:val="20"/>
                <w:szCs w:val="20"/>
              </w:rPr>
            </w:pPr>
            <w:r w:rsidRPr="000B5E3D">
              <w:rPr>
                <w:sz w:val="20"/>
                <w:szCs w:val="20"/>
              </w:rPr>
              <w:t>FEE BASIS CHECK CANCELLATION</w:t>
            </w:r>
          </w:p>
        </w:tc>
        <w:tc>
          <w:tcPr>
            <w:tcW w:w="2680" w:type="dxa"/>
            <w:tcBorders>
              <w:top w:val="nil"/>
              <w:left w:val="nil"/>
              <w:bottom w:val="nil"/>
              <w:right w:val="nil"/>
            </w:tcBorders>
            <w:vAlign w:val="bottom"/>
          </w:tcPr>
          <w:p w14:paraId="73AA0E12" w14:textId="77777777" w:rsidR="007F261D" w:rsidRPr="000B5E3D" w:rsidRDefault="007F261D" w:rsidP="00802BC0">
            <w:pPr>
              <w:widowControl w:val="0"/>
              <w:autoSpaceDE w:val="0"/>
              <w:autoSpaceDN w:val="0"/>
              <w:adjustRightInd w:val="0"/>
              <w:spacing w:line="240" w:lineRule="auto"/>
              <w:rPr>
                <w:sz w:val="20"/>
                <w:szCs w:val="20"/>
              </w:rPr>
            </w:pPr>
          </w:p>
        </w:tc>
      </w:tr>
      <w:tr w:rsidR="007F261D" w:rsidRPr="000B5E3D" w14:paraId="03ACC11B" w14:textId="77777777" w:rsidTr="002177AE">
        <w:trPr>
          <w:trHeight w:val="216"/>
        </w:trPr>
        <w:tc>
          <w:tcPr>
            <w:tcW w:w="2300" w:type="dxa"/>
            <w:tcBorders>
              <w:top w:val="nil"/>
              <w:left w:val="nil"/>
              <w:bottom w:val="nil"/>
              <w:right w:val="nil"/>
            </w:tcBorders>
            <w:vAlign w:val="bottom"/>
          </w:tcPr>
          <w:p w14:paraId="1304541F" w14:textId="77777777" w:rsidR="007F261D" w:rsidRPr="000B5E3D" w:rsidRDefault="007F261D" w:rsidP="00802BC0">
            <w:pPr>
              <w:widowControl w:val="0"/>
              <w:autoSpaceDE w:val="0"/>
              <w:autoSpaceDN w:val="0"/>
              <w:adjustRightInd w:val="0"/>
              <w:spacing w:line="240" w:lineRule="auto"/>
              <w:rPr>
                <w:sz w:val="20"/>
                <w:szCs w:val="20"/>
              </w:rPr>
            </w:pPr>
          </w:p>
        </w:tc>
        <w:tc>
          <w:tcPr>
            <w:tcW w:w="680" w:type="dxa"/>
            <w:tcBorders>
              <w:top w:val="nil"/>
              <w:left w:val="nil"/>
              <w:bottom w:val="nil"/>
              <w:right w:val="nil"/>
            </w:tcBorders>
            <w:vAlign w:val="bottom"/>
          </w:tcPr>
          <w:p w14:paraId="281BE342" w14:textId="77777777" w:rsidR="007F261D" w:rsidRPr="000B5E3D" w:rsidRDefault="007F261D" w:rsidP="00802BC0">
            <w:pPr>
              <w:widowControl w:val="0"/>
              <w:autoSpaceDE w:val="0"/>
              <w:autoSpaceDN w:val="0"/>
              <w:adjustRightInd w:val="0"/>
              <w:spacing w:line="240" w:lineRule="auto"/>
              <w:rPr>
                <w:sz w:val="20"/>
                <w:szCs w:val="20"/>
              </w:rPr>
            </w:pPr>
          </w:p>
        </w:tc>
        <w:tc>
          <w:tcPr>
            <w:tcW w:w="3140" w:type="dxa"/>
            <w:tcBorders>
              <w:top w:val="nil"/>
              <w:left w:val="nil"/>
              <w:bottom w:val="nil"/>
              <w:right w:val="nil"/>
            </w:tcBorders>
            <w:vAlign w:val="bottom"/>
          </w:tcPr>
          <w:p w14:paraId="50EA2514" w14:textId="77777777" w:rsidR="007F261D" w:rsidRPr="000B5E3D" w:rsidRDefault="007F261D" w:rsidP="00802BC0">
            <w:pPr>
              <w:widowControl w:val="0"/>
              <w:autoSpaceDE w:val="0"/>
              <w:autoSpaceDN w:val="0"/>
              <w:adjustRightInd w:val="0"/>
              <w:spacing w:line="215" w:lineRule="exact"/>
              <w:ind w:left="80"/>
              <w:rPr>
                <w:sz w:val="20"/>
                <w:szCs w:val="20"/>
              </w:rPr>
            </w:pPr>
            <w:r w:rsidRPr="000B5E3D">
              <w:rPr>
                <w:sz w:val="20"/>
                <w:szCs w:val="20"/>
              </w:rPr>
              <w:t>REASON</w:t>
            </w:r>
          </w:p>
        </w:tc>
        <w:tc>
          <w:tcPr>
            <w:tcW w:w="820" w:type="dxa"/>
            <w:tcBorders>
              <w:top w:val="nil"/>
              <w:left w:val="nil"/>
              <w:bottom w:val="nil"/>
              <w:right w:val="nil"/>
            </w:tcBorders>
            <w:vAlign w:val="bottom"/>
          </w:tcPr>
          <w:p w14:paraId="419D62C2" w14:textId="77777777" w:rsidR="007F261D" w:rsidRPr="000B5E3D" w:rsidRDefault="007F261D" w:rsidP="00802BC0">
            <w:pPr>
              <w:widowControl w:val="0"/>
              <w:autoSpaceDE w:val="0"/>
              <w:autoSpaceDN w:val="0"/>
              <w:adjustRightInd w:val="0"/>
              <w:spacing w:line="240" w:lineRule="auto"/>
              <w:rPr>
                <w:sz w:val="20"/>
                <w:szCs w:val="20"/>
              </w:rPr>
            </w:pPr>
          </w:p>
        </w:tc>
        <w:tc>
          <w:tcPr>
            <w:tcW w:w="2680" w:type="dxa"/>
            <w:tcBorders>
              <w:top w:val="nil"/>
              <w:left w:val="nil"/>
              <w:bottom w:val="nil"/>
              <w:right w:val="nil"/>
            </w:tcBorders>
            <w:vAlign w:val="bottom"/>
          </w:tcPr>
          <w:p w14:paraId="4DE274EF" w14:textId="77777777" w:rsidR="007F261D" w:rsidRPr="000B5E3D" w:rsidRDefault="007F261D" w:rsidP="00802BC0">
            <w:pPr>
              <w:widowControl w:val="0"/>
              <w:autoSpaceDE w:val="0"/>
              <w:autoSpaceDN w:val="0"/>
              <w:adjustRightInd w:val="0"/>
              <w:spacing w:line="240" w:lineRule="auto"/>
              <w:rPr>
                <w:sz w:val="20"/>
                <w:szCs w:val="20"/>
              </w:rPr>
            </w:pPr>
          </w:p>
        </w:tc>
      </w:tr>
      <w:tr w:rsidR="007F261D" w:rsidRPr="000B5E3D" w14:paraId="40437AE4" w14:textId="77777777" w:rsidTr="002177AE">
        <w:trPr>
          <w:trHeight w:val="216"/>
        </w:trPr>
        <w:tc>
          <w:tcPr>
            <w:tcW w:w="2300" w:type="dxa"/>
            <w:tcBorders>
              <w:top w:val="nil"/>
              <w:left w:val="nil"/>
              <w:bottom w:val="nil"/>
              <w:right w:val="nil"/>
            </w:tcBorders>
            <w:vAlign w:val="bottom"/>
          </w:tcPr>
          <w:p w14:paraId="1578D8D7" w14:textId="77777777" w:rsidR="007F261D" w:rsidRPr="000B5E3D" w:rsidRDefault="007F261D" w:rsidP="00802BC0">
            <w:pPr>
              <w:widowControl w:val="0"/>
              <w:autoSpaceDE w:val="0"/>
              <w:autoSpaceDN w:val="0"/>
              <w:adjustRightInd w:val="0"/>
              <w:spacing w:line="240" w:lineRule="auto"/>
              <w:rPr>
                <w:sz w:val="20"/>
                <w:szCs w:val="20"/>
              </w:rPr>
            </w:pPr>
          </w:p>
        </w:tc>
        <w:tc>
          <w:tcPr>
            <w:tcW w:w="680" w:type="dxa"/>
            <w:tcBorders>
              <w:top w:val="nil"/>
              <w:left w:val="nil"/>
              <w:bottom w:val="nil"/>
              <w:right w:val="nil"/>
            </w:tcBorders>
            <w:vAlign w:val="bottom"/>
          </w:tcPr>
          <w:p w14:paraId="58237424" w14:textId="77777777" w:rsidR="007F261D" w:rsidRPr="000B5E3D" w:rsidRDefault="007F261D" w:rsidP="00802BC0">
            <w:pPr>
              <w:widowControl w:val="0"/>
              <w:autoSpaceDE w:val="0"/>
              <w:autoSpaceDN w:val="0"/>
              <w:adjustRightInd w:val="0"/>
              <w:spacing w:line="215" w:lineRule="exact"/>
              <w:ind w:left="40"/>
              <w:rPr>
                <w:sz w:val="20"/>
                <w:szCs w:val="20"/>
              </w:rPr>
            </w:pPr>
            <w:r w:rsidRPr="000B5E3D">
              <w:rPr>
                <w:sz w:val="20"/>
                <w:szCs w:val="20"/>
              </w:rPr>
              <w:t>200</w:t>
            </w:r>
          </w:p>
        </w:tc>
        <w:tc>
          <w:tcPr>
            <w:tcW w:w="3140" w:type="dxa"/>
            <w:tcBorders>
              <w:top w:val="nil"/>
              <w:left w:val="nil"/>
              <w:bottom w:val="nil"/>
              <w:right w:val="nil"/>
            </w:tcBorders>
            <w:vAlign w:val="bottom"/>
          </w:tcPr>
          <w:p w14:paraId="632B6038" w14:textId="77777777" w:rsidR="007F261D" w:rsidRPr="000B5E3D" w:rsidRDefault="007F261D" w:rsidP="00802BC0">
            <w:pPr>
              <w:widowControl w:val="0"/>
              <w:autoSpaceDE w:val="0"/>
              <w:autoSpaceDN w:val="0"/>
              <w:adjustRightInd w:val="0"/>
              <w:spacing w:line="215" w:lineRule="exact"/>
              <w:ind w:left="80"/>
              <w:rPr>
                <w:sz w:val="20"/>
                <w:szCs w:val="20"/>
              </w:rPr>
            </w:pPr>
            <w:r w:rsidRPr="000B5E3D">
              <w:rPr>
                <w:sz w:val="20"/>
                <w:szCs w:val="20"/>
              </w:rPr>
              <w:t>NEW PERSON</w:t>
            </w:r>
          </w:p>
        </w:tc>
        <w:tc>
          <w:tcPr>
            <w:tcW w:w="820" w:type="dxa"/>
            <w:tcBorders>
              <w:top w:val="nil"/>
              <w:left w:val="nil"/>
              <w:bottom w:val="nil"/>
              <w:right w:val="nil"/>
            </w:tcBorders>
            <w:vAlign w:val="bottom"/>
          </w:tcPr>
          <w:p w14:paraId="121727B4" w14:textId="77777777" w:rsidR="007F261D" w:rsidRPr="000B5E3D" w:rsidRDefault="007F261D" w:rsidP="00802BC0">
            <w:pPr>
              <w:widowControl w:val="0"/>
              <w:autoSpaceDE w:val="0"/>
              <w:autoSpaceDN w:val="0"/>
              <w:adjustRightInd w:val="0"/>
              <w:spacing w:line="240" w:lineRule="auto"/>
              <w:rPr>
                <w:sz w:val="20"/>
                <w:szCs w:val="20"/>
              </w:rPr>
            </w:pPr>
          </w:p>
        </w:tc>
        <w:tc>
          <w:tcPr>
            <w:tcW w:w="2680" w:type="dxa"/>
            <w:tcBorders>
              <w:top w:val="nil"/>
              <w:left w:val="nil"/>
              <w:bottom w:val="nil"/>
              <w:right w:val="nil"/>
            </w:tcBorders>
            <w:vAlign w:val="bottom"/>
          </w:tcPr>
          <w:p w14:paraId="1D5AD253" w14:textId="77777777" w:rsidR="007F261D" w:rsidRPr="000B5E3D" w:rsidRDefault="007F261D" w:rsidP="00802BC0">
            <w:pPr>
              <w:widowControl w:val="0"/>
              <w:autoSpaceDE w:val="0"/>
              <w:autoSpaceDN w:val="0"/>
              <w:adjustRightInd w:val="0"/>
              <w:spacing w:line="240" w:lineRule="auto"/>
              <w:rPr>
                <w:sz w:val="20"/>
                <w:szCs w:val="20"/>
              </w:rPr>
            </w:pPr>
          </w:p>
        </w:tc>
      </w:tr>
      <w:tr w:rsidR="007F261D" w:rsidRPr="000B5E3D" w14:paraId="1C17C875" w14:textId="77777777" w:rsidTr="002177AE">
        <w:trPr>
          <w:trHeight w:val="432"/>
        </w:trPr>
        <w:tc>
          <w:tcPr>
            <w:tcW w:w="2300" w:type="dxa"/>
            <w:tcBorders>
              <w:top w:val="nil"/>
              <w:left w:val="nil"/>
              <w:bottom w:val="nil"/>
              <w:right w:val="nil"/>
            </w:tcBorders>
            <w:vAlign w:val="bottom"/>
          </w:tcPr>
          <w:p w14:paraId="77CE5444" w14:textId="77777777" w:rsidR="007F261D" w:rsidRPr="000B5E3D" w:rsidRDefault="007F261D" w:rsidP="00802BC0">
            <w:pPr>
              <w:widowControl w:val="0"/>
              <w:autoSpaceDE w:val="0"/>
              <w:autoSpaceDN w:val="0"/>
              <w:adjustRightInd w:val="0"/>
              <w:spacing w:line="240" w:lineRule="auto"/>
              <w:rPr>
                <w:sz w:val="20"/>
                <w:szCs w:val="20"/>
              </w:rPr>
            </w:pPr>
            <w:r w:rsidRPr="000B5E3D">
              <w:rPr>
                <w:sz w:val="20"/>
                <w:szCs w:val="20"/>
              </w:rPr>
              <w:t>162.6</w:t>
            </w:r>
          </w:p>
        </w:tc>
        <w:tc>
          <w:tcPr>
            <w:tcW w:w="680" w:type="dxa"/>
            <w:tcBorders>
              <w:top w:val="nil"/>
              <w:left w:val="nil"/>
              <w:bottom w:val="nil"/>
              <w:right w:val="nil"/>
            </w:tcBorders>
            <w:vAlign w:val="bottom"/>
          </w:tcPr>
          <w:p w14:paraId="4183B3EE" w14:textId="77777777" w:rsidR="007F261D" w:rsidRPr="000B5E3D" w:rsidRDefault="007F261D" w:rsidP="00802BC0">
            <w:pPr>
              <w:widowControl w:val="0"/>
              <w:autoSpaceDE w:val="0"/>
              <w:autoSpaceDN w:val="0"/>
              <w:adjustRightInd w:val="0"/>
              <w:spacing w:line="240" w:lineRule="auto"/>
              <w:rPr>
                <w:sz w:val="20"/>
                <w:szCs w:val="20"/>
              </w:rPr>
            </w:pPr>
          </w:p>
        </w:tc>
        <w:tc>
          <w:tcPr>
            <w:tcW w:w="3140" w:type="dxa"/>
            <w:tcBorders>
              <w:top w:val="nil"/>
              <w:left w:val="nil"/>
              <w:bottom w:val="nil"/>
              <w:right w:val="nil"/>
            </w:tcBorders>
            <w:vAlign w:val="bottom"/>
          </w:tcPr>
          <w:p w14:paraId="749A9BC8" w14:textId="77777777" w:rsidR="007F261D" w:rsidRPr="000B5E3D" w:rsidRDefault="007F261D" w:rsidP="00802BC0">
            <w:pPr>
              <w:widowControl w:val="0"/>
              <w:autoSpaceDE w:val="0"/>
              <w:autoSpaceDN w:val="0"/>
              <w:adjustRightInd w:val="0"/>
              <w:spacing w:line="240" w:lineRule="auto"/>
              <w:rPr>
                <w:sz w:val="20"/>
                <w:szCs w:val="20"/>
              </w:rPr>
            </w:pPr>
          </w:p>
        </w:tc>
        <w:tc>
          <w:tcPr>
            <w:tcW w:w="820" w:type="dxa"/>
            <w:tcBorders>
              <w:top w:val="nil"/>
              <w:left w:val="nil"/>
              <w:bottom w:val="nil"/>
              <w:right w:val="nil"/>
            </w:tcBorders>
            <w:vAlign w:val="bottom"/>
          </w:tcPr>
          <w:p w14:paraId="6A573E31" w14:textId="77777777" w:rsidR="007F261D" w:rsidRPr="000B5E3D" w:rsidRDefault="007F261D" w:rsidP="00802BC0">
            <w:pPr>
              <w:widowControl w:val="0"/>
              <w:autoSpaceDE w:val="0"/>
              <w:autoSpaceDN w:val="0"/>
              <w:adjustRightInd w:val="0"/>
              <w:spacing w:line="240" w:lineRule="auto"/>
              <w:ind w:left="180"/>
              <w:rPr>
                <w:sz w:val="20"/>
                <w:szCs w:val="20"/>
              </w:rPr>
            </w:pPr>
            <w:r w:rsidRPr="000B5E3D">
              <w:rPr>
                <w:sz w:val="20"/>
                <w:szCs w:val="20"/>
              </w:rPr>
              <w:t>162.5</w:t>
            </w:r>
          </w:p>
        </w:tc>
        <w:tc>
          <w:tcPr>
            <w:tcW w:w="2680" w:type="dxa"/>
            <w:tcBorders>
              <w:top w:val="nil"/>
              <w:left w:val="nil"/>
              <w:bottom w:val="nil"/>
              <w:right w:val="nil"/>
            </w:tcBorders>
            <w:vAlign w:val="bottom"/>
          </w:tcPr>
          <w:p w14:paraId="2FF9C56E" w14:textId="77777777" w:rsidR="007F261D" w:rsidRPr="000B5E3D" w:rsidRDefault="007F261D" w:rsidP="00802BC0">
            <w:pPr>
              <w:widowControl w:val="0"/>
              <w:autoSpaceDE w:val="0"/>
              <w:autoSpaceDN w:val="0"/>
              <w:adjustRightInd w:val="0"/>
              <w:spacing w:line="240" w:lineRule="auto"/>
              <w:ind w:left="80"/>
              <w:rPr>
                <w:sz w:val="20"/>
                <w:szCs w:val="20"/>
              </w:rPr>
            </w:pPr>
            <w:r w:rsidRPr="000B5E3D">
              <w:rPr>
                <w:sz w:val="20"/>
                <w:szCs w:val="20"/>
              </w:rPr>
              <w:t>FEE BASIS INVOICE</w:t>
            </w:r>
          </w:p>
        </w:tc>
      </w:tr>
      <w:tr w:rsidR="007F261D" w:rsidRPr="000B5E3D" w14:paraId="625C23B5" w14:textId="77777777" w:rsidTr="002177AE">
        <w:trPr>
          <w:trHeight w:val="218"/>
        </w:trPr>
        <w:tc>
          <w:tcPr>
            <w:tcW w:w="2300" w:type="dxa"/>
            <w:tcBorders>
              <w:top w:val="nil"/>
              <w:left w:val="nil"/>
              <w:bottom w:val="nil"/>
              <w:right w:val="nil"/>
            </w:tcBorders>
            <w:vAlign w:val="bottom"/>
          </w:tcPr>
          <w:p w14:paraId="5771EC85" w14:textId="77777777" w:rsidR="007F261D" w:rsidRPr="000B5E3D" w:rsidRDefault="007F261D" w:rsidP="00802BC0">
            <w:pPr>
              <w:widowControl w:val="0"/>
              <w:autoSpaceDE w:val="0"/>
              <w:autoSpaceDN w:val="0"/>
              <w:adjustRightInd w:val="0"/>
              <w:spacing w:line="240" w:lineRule="auto"/>
              <w:rPr>
                <w:sz w:val="20"/>
                <w:szCs w:val="20"/>
              </w:rPr>
            </w:pPr>
            <w:r w:rsidRPr="000B5E3D">
              <w:rPr>
                <w:sz w:val="20"/>
                <w:szCs w:val="20"/>
              </w:rPr>
              <w:t>FEE BASIS</w:t>
            </w:r>
          </w:p>
        </w:tc>
        <w:tc>
          <w:tcPr>
            <w:tcW w:w="680" w:type="dxa"/>
            <w:tcBorders>
              <w:top w:val="nil"/>
              <w:left w:val="nil"/>
              <w:bottom w:val="nil"/>
              <w:right w:val="nil"/>
            </w:tcBorders>
            <w:vAlign w:val="bottom"/>
          </w:tcPr>
          <w:p w14:paraId="488B971D" w14:textId="77777777" w:rsidR="007F261D" w:rsidRPr="000B5E3D" w:rsidRDefault="007F261D" w:rsidP="00802BC0">
            <w:pPr>
              <w:widowControl w:val="0"/>
              <w:autoSpaceDE w:val="0"/>
              <w:autoSpaceDN w:val="0"/>
              <w:adjustRightInd w:val="0"/>
              <w:spacing w:line="240" w:lineRule="auto"/>
              <w:rPr>
                <w:sz w:val="20"/>
                <w:szCs w:val="20"/>
              </w:rPr>
            </w:pPr>
          </w:p>
        </w:tc>
        <w:tc>
          <w:tcPr>
            <w:tcW w:w="3140" w:type="dxa"/>
            <w:tcBorders>
              <w:top w:val="nil"/>
              <w:left w:val="nil"/>
              <w:bottom w:val="nil"/>
              <w:right w:val="nil"/>
            </w:tcBorders>
            <w:vAlign w:val="bottom"/>
          </w:tcPr>
          <w:p w14:paraId="2E31037C" w14:textId="77777777" w:rsidR="007F261D" w:rsidRPr="000B5E3D" w:rsidRDefault="007F261D" w:rsidP="00802BC0">
            <w:pPr>
              <w:widowControl w:val="0"/>
              <w:autoSpaceDE w:val="0"/>
              <w:autoSpaceDN w:val="0"/>
              <w:adjustRightInd w:val="0"/>
              <w:spacing w:line="240" w:lineRule="auto"/>
              <w:rPr>
                <w:sz w:val="20"/>
                <w:szCs w:val="20"/>
              </w:rPr>
            </w:pPr>
          </w:p>
        </w:tc>
        <w:tc>
          <w:tcPr>
            <w:tcW w:w="820" w:type="dxa"/>
            <w:tcBorders>
              <w:top w:val="nil"/>
              <w:left w:val="nil"/>
              <w:bottom w:val="nil"/>
              <w:right w:val="nil"/>
            </w:tcBorders>
            <w:vAlign w:val="bottom"/>
          </w:tcPr>
          <w:p w14:paraId="295F7E9F" w14:textId="77777777" w:rsidR="007F261D" w:rsidRPr="000B5E3D" w:rsidRDefault="007F261D" w:rsidP="00802BC0">
            <w:pPr>
              <w:widowControl w:val="0"/>
              <w:autoSpaceDE w:val="0"/>
              <w:autoSpaceDN w:val="0"/>
              <w:adjustRightInd w:val="0"/>
              <w:spacing w:line="240" w:lineRule="auto"/>
              <w:rPr>
                <w:sz w:val="20"/>
                <w:szCs w:val="20"/>
              </w:rPr>
            </w:pPr>
          </w:p>
        </w:tc>
        <w:tc>
          <w:tcPr>
            <w:tcW w:w="2680" w:type="dxa"/>
            <w:tcBorders>
              <w:top w:val="nil"/>
              <w:left w:val="nil"/>
              <w:bottom w:val="nil"/>
              <w:right w:val="nil"/>
            </w:tcBorders>
            <w:vAlign w:val="bottom"/>
          </w:tcPr>
          <w:p w14:paraId="4F8953AE" w14:textId="77777777" w:rsidR="007F261D" w:rsidRPr="000B5E3D" w:rsidRDefault="007F261D" w:rsidP="00802BC0">
            <w:pPr>
              <w:widowControl w:val="0"/>
              <w:autoSpaceDE w:val="0"/>
              <w:autoSpaceDN w:val="0"/>
              <w:adjustRightInd w:val="0"/>
              <w:spacing w:line="240" w:lineRule="auto"/>
              <w:rPr>
                <w:sz w:val="20"/>
                <w:szCs w:val="20"/>
              </w:rPr>
            </w:pPr>
          </w:p>
        </w:tc>
      </w:tr>
      <w:tr w:rsidR="007F261D" w:rsidRPr="000B5E3D" w14:paraId="59CD6DCC" w14:textId="77777777" w:rsidTr="002177AE">
        <w:trPr>
          <w:trHeight w:val="216"/>
        </w:trPr>
        <w:tc>
          <w:tcPr>
            <w:tcW w:w="2300" w:type="dxa"/>
            <w:tcBorders>
              <w:top w:val="nil"/>
              <w:left w:val="nil"/>
              <w:bottom w:val="nil"/>
              <w:right w:val="nil"/>
            </w:tcBorders>
            <w:vAlign w:val="bottom"/>
          </w:tcPr>
          <w:p w14:paraId="03D2CD5F" w14:textId="77777777" w:rsidR="007F261D" w:rsidRPr="000B5E3D" w:rsidRDefault="007F261D" w:rsidP="00802BC0">
            <w:pPr>
              <w:widowControl w:val="0"/>
              <w:autoSpaceDE w:val="0"/>
              <w:autoSpaceDN w:val="0"/>
              <w:adjustRightInd w:val="0"/>
              <w:spacing w:line="215" w:lineRule="exact"/>
              <w:rPr>
                <w:sz w:val="20"/>
                <w:szCs w:val="20"/>
              </w:rPr>
            </w:pPr>
            <w:r w:rsidRPr="000B5E3D">
              <w:rPr>
                <w:sz w:val="20"/>
                <w:szCs w:val="20"/>
              </w:rPr>
              <w:t>DISPOSITION CODE</w:t>
            </w:r>
          </w:p>
        </w:tc>
        <w:tc>
          <w:tcPr>
            <w:tcW w:w="680" w:type="dxa"/>
            <w:tcBorders>
              <w:top w:val="nil"/>
              <w:left w:val="nil"/>
              <w:bottom w:val="nil"/>
              <w:right w:val="nil"/>
            </w:tcBorders>
            <w:vAlign w:val="bottom"/>
          </w:tcPr>
          <w:p w14:paraId="491D573B" w14:textId="77777777" w:rsidR="007F261D" w:rsidRPr="000B5E3D" w:rsidRDefault="007F261D" w:rsidP="00802BC0">
            <w:pPr>
              <w:widowControl w:val="0"/>
              <w:autoSpaceDE w:val="0"/>
              <w:autoSpaceDN w:val="0"/>
              <w:adjustRightInd w:val="0"/>
              <w:spacing w:line="240" w:lineRule="auto"/>
              <w:rPr>
                <w:sz w:val="20"/>
                <w:szCs w:val="20"/>
              </w:rPr>
            </w:pPr>
          </w:p>
        </w:tc>
        <w:tc>
          <w:tcPr>
            <w:tcW w:w="3140" w:type="dxa"/>
            <w:tcBorders>
              <w:top w:val="nil"/>
              <w:left w:val="nil"/>
              <w:bottom w:val="nil"/>
              <w:right w:val="nil"/>
            </w:tcBorders>
            <w:vAlign w:val="bottom"/>
          </w:tcPr>
          <w:p w14:paraId="05A8423C" w14:textId="77777777" w:rsidR="007F261D" w:rsidRPr="000B5E3D" w:rsidRDefault="007F261D" w:rsidP="00802BC0">
            <w:pPr>
              <w:widowControl w:val="0"/>
              <w:autoSpaceDE w:val="0"/>
              <w:autoSpaceDN w:val="0"/>
              <w:adjustRightInd w:val="0"/>
              <w:spacing w:line="240" w:lineRule="auto"/>
              <w:rPr>
                <w:sz w:val="20"/>
                <w:szCs w:val="20"/>
              </w:rPr>
            </w:pPr>
          </w:p>
        </w:tc>
        <w:tc>
          <w:tcPr>
            <w:tcW w:w="820" w:type="dxa"/>
            <w:tcBorders>
              <w:top w:val="nil"/>
              <w:left w:val="nil"/>
              <w:bottom w:val="nil"/>
              <w:right w:val="nil"/>
            </w:tcBorders>
            <w:vAlign w:val="bottom"/>
          </w:tcPr>
          <w:p w14:paraId="2301BC6F" w14:textId="77777777" w:rsidR="007F261D" w:rsidRPr="000B5E3D" w:rsidRDefault="007F261D" w:rsidP="00802BC0">
            <w:pPr>
              <w:widowControl w:val="0"/>
              <w:autoSpaceDE w:val="0"/>
              <w:autoSpaceDN w:val="0"/>
              <w:adjustRightInd w:val="0"/>
              <w:spacing w:line="240" w:lineRule="auto"/>
              <w:rPr>
                <w:sz w:val="20"/>
                <w:szCs w:val="20"/>
              </w:rPr>
            </w:pPr>
          </w:p>
        </w:tc>
        <w:tc>
          <w:tcPr>
            <w:tcW w:w="2680" w:type="dxa"/>
            <w:tcBorders>
              <w:top w:val="nil"/>
              <w:left w:val="nil"/>
              <w:bottom w:val="nil"/>
              <w:right w:val="nil"/>
            </w:tcBorders>
            <w:vAlign w:val="bottom"/>
          </w:tcPr>
          <w:p w14:paraId="14A6B07D" w14:textId="77777777" w:rsidR="007F261D" w:rsidRPr="000B5E3D" w:rsidRDefault="007F261D" w:rsidP="00802BC0">
            <w:pPr>
              <w:widowControl w:val="0"/>
              <w:autoSpaceDE w:val="0"/>
              <w:autoSpaceDN w:val="0"/>
              <w:adjustRightInd w:val="0"/>
              <w:spacing w:line="240" w:lineRule="auto"/>
              <w:rPr>
                <w:sz w:val="20"/>
                <w:szCs w:val="20"/>
              </w:rPr>
            </w:pPr>
          </w:p>
        </w:tc>
      </w:tr>
      <w:tr w:rsidR="007F261D" w:rsidRPr="000B5E3D" w14:paraId="2B0FDAE5" w14:textId="77777777" w:rsidTr="002177AE">
        <w:trPr>
          <w:trHeight w:val="432"/>
        </w:trPr>
        <w:tc>
          <w:tcPr>
            <w:tcW w:w="2300" w:type="dxa"/>
            <w:tcBorders>
              <w:top w:val="nil"/>
              <w:left w:val="nil"/>
              <w:bottom w:val="nil"/>
              <w:right w:val="nil"/>
            </w:tcBorders>
            <w:vAlign w:val="bottom"/>
          </w:tcPr>
          <w:p w14:paraId="38FA0267" w14:textId="77777777" w:rsidR="007F261D" w:rsidRPr="000B5E3D" w:rsidRDefault="007F261D" w:rsidP="00802BC0">
            <w:pPr>
              <w:widowControl w:val="0"/>
              <w:autoSpaceDE w:val="0"/>
              <w:autoSpaceDN w:val="0"/>
              <w:adjustRightInd w:val="0"/>
              <w:spacing w:line="240" w:lineRule="auto"/>
              <w:rPr>
                <w:sz w:val="20"/>
                <w:szCs w:val="20"/>
              </w:rPr>
            </w:pPr>
            <w:r w:rsidRPr="000B5E3D">
              <w:rPr>
                <w:sz w:val="20"/>
                <w:szCs w:val="20"/>
              </w:rPr>
              <w:t>162.7</w:t>
            </w:r>
          </w:p>
        </w:tc>
        <w:tc>
          <w:tcPr>
            <w:tcW w:w="680" w:type="dxa"/>
            <w:tcBorders>
              <w:top w:val="nil"/>
              <w:left w:val="nil"/>
              <w:bottom w:val="nil"/>
              <w:right w:val="nil"/>
            </w:tcBorders>
            <w:vAlign w:val="bottom"/>
          </w:tcPr>
          <w:p w14:paraId="6A3AF458" w14:textId="77777777" w:rsidR="007F261D" w:rsidRPr="000B5E3D" w:rsidRDefault="007F261D" w:rsidP="00802BC0">
            <w:pPr>
              <w:widowControl w:val="0"/>
              <w:autoSpaceDE w:val="0"/>
              <w:autoSpaceDN w:val="0"/>
              <w:adjustRightInd w:val="0"/>
              <w:spacing w:line="240" w:lineRule="auto"/>
              <w:ind w:left="40"/>
              <w:rPr>
                <w:sz w:val="20"/>
                <w:szCs w:val="20"/>
              </w:rPr>
            </w:pPr>
            <w:r w:rsidRPr="000B5E3D">
              <w:rPr>
                <w:sz w:val="20"/>
                <w:szCs w:val="20"/>
              </w:rPr>
              <w:t>2</w:t>
            </w:r>
          </w:p>
        </w:tc>
        <w:tc>
          <w:tcPr>
            <w:tcW w:w="3140" w:type="dxa"/>
            <w:tcBorders>
              <w:top w:val="nil"/>
              <w:left w:val="nil"/>
              <w:bottom w:val="nil"/>
              <w:right w:val="nil"/>
            </w:tcBorders>
            <w:vAlign w:val="bottom"/>
          </w:tcPr>
          <w:p w14:paraId="72BCC662" w14:textId="77777777" w:rsidR="007F261D" w:rsidRPr="000B5E3D" w:rsidRDefault="007F261D" w:rsidP="00802BC0">
            <w:pPr>
              <w:widowControl w:val="0"/>
              <w:autoSpaceDE w:val="0"/>
              <w:autoSpaceDN w:val="0"/>
              <w:adjustRightInd w:val="0"/>
              <w:spacing w:line="240" w:lineRule="auto"/>
              <w:ind w:left="80"/>
              <w:rPr>
                <w:sz w:val="20"/>
                <w:szCs w:val="20"/>
              </w:rPr>
            </w:pPr>
            <w:r w:rsidRPr="000B5E3D">
              <w:rPr>
                <w:sz w:val="20"/>
                <w:szCs w:val="20"/>
              </w:rPr>
              <w:t>PATIENT</w:t>
            </w:r>
          </w:p>
        </w:tc>
        <w:tc>
          <w:tcPr>
            <w:tcW w:w="820" w:type="dxa"/>
            <w:tcBorders>
              <w:top w:val="nil"/>
              <w:left w:val="nil"/>
              <w:bottom w:val="nil"/>
              <w:right w:val="nil"/>
            </w:tcBorders>
            <w:vAlign w:val="bottom"/>
          </w:tcPr>
          <w:p w14:paraId="4F138574" w14:textId="77777777" w:rsidR="007F261D" w:rsidRPr="000B5E3D" w:rsidRDefault="007F261D" w:rsidP="00802BC0">
            <w:pPr>
              <w:widowControl w:val="0"/>
              <w:autoSpaceDE w:val="0"/>
              <w:autoSpaceDN w:val="0"/>
              <w:adjustRightInd w:val="0"/>
              <w:spacing w:line="240" w:lineRule="auto"/>
              <w:ind w:left="180"/>
              <w:rPr>
                <w:sz w:val="20"/>
                <w:szCs w:val="20"/>
              </w:rPr>
            </w:pPr>
            <w:r w:rsidRPr="000B5E3D">
              <w:rPr>
                <w:sz w:val="20"/>
                <w:szCs w:val="20"/>
              </w:rPr>
              <w:t>161</w:t>
            </w:r>
          </w:p>
        </w:tc>
        <w:tc>
          <w:tcPr>
            <w:tcW w:w="2680" w:type="dxa"/>
            <w:tcBorders>
              <w:top w:val="nil"/>
              <w:left w:val="nil"/>
              <w:bottom w:val="nil"/>
              <w:right w:val="nil"/>
            </w:tcBorders>
            <w:vAlign w:val="bottom"/>
          </w:tcPr>
          <w:p w14:paraId="3AF383B0" w14:textId="77777777" w:rsidR="007F261D" w:rsidRPr="000B5E3D" w:rsidRDefault="007F261D" w:rsidP="00802BC0">
            <w:pPr>
              <w:widowControl w:val="0"/>
              <w:autoSpaceDE w:val="0"/>
              <w:autoSpaceDN w:val="0"/>
              <w:adjustRightInd w:val="0"/>
              <w:spacing w:line="240" w:lineRule="auto"/>
              <w:ind w:left="80"/>
              <w:rPr>
                <w:sz w:val="20"/>
                <w:szCs w:val="20"/>
              </w:rPr>
            </w:pPr>
            <w:r w:rsidRPr="000B5E3D">
              <w:rPr>
                <w:sz w:val="20"/>
                <w:szCs w:val="20"/>
              </w:rPr>
              <w:t>FEE BASIS PATIENT</w:t>
            </w:r>
          </w:p>
        </w:tc>
      </w:tr>
      <w:tr w:rsidR="007F261D" w:rsidRPr="000B5E3D" w14:paraId="2D547088" w14:textId="77777777" w:rsidTr="002177AE">
        <w:trPr>
          <w:trHeight w:val="217"/>
        </w:trPr>
        <w:tc>
          <w:tcPr>
            <w:tcW w:w="2300" w:type="dxa"/>
            <w:tcBorders>
              <w:top w:val="nil"/>
              <w:left w:val="nil"/>
              <w:bottom w:val="nil"/>
              <w:right w:val="nil"/>
            </w:tcBorders>
            <w:vAlign w:val="bottom"/>
          </w:tcPr>
          <w:p w14:paraId="1A4D4282" w14:textId="77777777" w:rsidR="007F261D" w:rsidRPr="000B5E3D" w:rsidRDefault="007F261D" w:rsidP="00802BC0">
            <w:pPr>
              <w:widowControl w:val="0"/>
              <w:autoSpaceDE w:val="0"/>
              <w:autoSpaceDN w:val="0"/>
              <w:adjustRightInd w:val="0"/>
              <w:spacing w:line="240" w:lineRule="auto"/>
              <w:rPr>
                <w:sz w:val="20"/>
                <w:szCs w:val="20"/>
              </w:rPr>
            </w:pPr>
            <w:r w:rsidRPr="000B5E3D">
              <w:rPr>
                <w:sz w:val="20"/>
                <w:szCs w:val="20"/>
              </w:rPr>
              <w:lastRenderedPageBreak/>
              <w:t>FEE BASIS</w:t>
            </w:r>
          </w:p>
        </w:tc>
        <w:tc>
          <w:tcPr>
            <w:tcW w:w="680" w:type="dxa"/>
            <w:tcBorders>
              <w:top w:val="nil"/>
              <w:left w:val="nil"/>
              <w:bottom w:val="nil"/>
              <w:right w:val="nil"/>
            </w:tcBorders>
            <w:vAlign w:val="bottom"/>
          </w:tcPr>
          <w:p w14:paraId="20FD3B5D" w14:textId="77777777" w:rsidR="007F261D" w:rsidRPr="000B5E3D" w:rsidRDefault="007F261D" w:rsidP="00802BC0">
            <w:pPr>
              <w:widowControl w:val="0"/>
              <w:autoSpaceDE w:val="0"/>
              <w:autoSpaceDN w:val="0"/>
              <w:adjustRightInd w:val="0"/>
              <w:spacing w:line="240" w:lineRule="auto"/>
              <w:ind w:left="40"/>
              <w:rPr>
                <w:sz w:val="20"/>
                <w:szCs w:val="20"/>
              </w:rPr>
            </w:pPr>
            <w:r w:rsidRPr="000B5E3D">
              <w:rPr>
                <w:sz w:val="20"/>
                <w:szCs w:val="20"/>
              </w:rPr>
              <w:t>4</w:t>
            </w:r>
          </w:p>
        </w:tc>
        <w:tc>
          <w:tcPr>
            <w:tcW w:w="3140" w:type="dxa"/>
            <w:tcBorders>
              <w:top w:val="nil"/>
              <w:left w:val="nil"/>
              <w:bottom w:val="nil"/>
              <w:right w:val="nil"/>
            </w:tcBorders>
            <w:vAlign w:val="bottom"/>
          </w:tcPr>
          <w:p w14:paraId="2DDB12DD" w14:textId="77777777" w:rsidR="007F261D" w:rsidRPr="000B5E3D" w:rsidRDefault="007F261D" w:rsidP="00802BC0">
            <w:pPr>
              <w:widowControl w:val="0"/>
              <w:autoSpaceDE w:val="0"/>
              <w:autoSpaceDN w:val="0"/>
              <w:adjustRightInd w:val="0"/>
              <w:spacing w:line="240" w:lineRule="auto"/>
              <w:ind w:left="80"/>
              <w:rPr>
                <w:sz w:val="20"/>
                <w:szCs w:val="20"/>
              </w:rPr>
            </w:pPr>
            <w:r w:rsidRPr="000B5E3D">
              <w:rPr>
                <w:sz w:val="20"/>
                <w:szCs w:val="20"/>
              </w:rPr>
              <w:t>INSTITUTION</w:t>
            </w:r>
          </w:p>
        </w:tc>
        <w:tc>
          <w:tcPr>
            <w:tcW w:w="820" w:type="dxa"/>
            <w:tcBorders>
              <w:top w:val="nil"/>
              <w:left w:val="nil"/>
              <w:bottom w:val="nil"/>
              <w:right w:val="nil"/>
            </w:tcBorders>
            <w:vAlign w:val="bottom"/>
          </w:tcPr>
          <w:p w14:paraId="486F64FA" w14:textId="77777777" w:rsidR="007F261D" w:rsidRPr="000B5E3D" w:rsidRDefault="007F261D" w:rsidP="00802BC0">
            <w:pPr>
              <w:widowControl w:val="0"/>
              <w:autoSpaceDE w:val="0"/>
              <w:autoSpaceDN w:val="0"/>
              <w:adjustRightInd w:val="0"/>
              <w:spacing w:line="240" w:lineRule="auto"/>
              <w:ind w:left="180"/>
              <w:rPr>
                <w:sz w:val="20"/>
                <w:szCs w:val="20"/>
              </w:rPr>
            </w:pPr>
            <w:r w:rsidRPr="000B5E3D">
              <w:rPr>
                <w:sz w:val="20"/>
                <w:szCs w:val="20"/>
              </w:rPr>
              <w:t>162</w:t>
            </w:r>
          </w:p>
        </w:tc>
        <w:tc>
          <w:tcPr>
            <w:tcW w:w="2680" w:type="dxa"/>
            <w:tcBorders>
              <w:top w:val="nil"/>
              <w:left w:val="nil"/>
              <w:bottom w:val="nil"/>
              <w:right w:val="nil"/>
            </w:tcBorders>
            <w:vAlign w:val="bottom"/>
          </w:tcPr>
          <w:p w14:paraId="7481A99A" w14:textId="77777777" w:rsidR="007F261D" w:rsidRPr="000B5E3D" w:rsidRDefault="007F261D" w:rsidP="00802BC0">
            <w:pPr>
              <w:widowControl w:val="0"/>
              <w:autoSpaceDE w:val="0"/>
              <w:autoSpaceDN w:val="0"/>
              <w:adjustRightInd w:val="0"/>
              <w:spacing w:line="240" w:lineRule="auto"/>
              <w:ind w:left="80"/>
              <w:rPr>
                <w:sz w:val="20"/>
                <w:szCs w:val="20"/>
              </w:rPr>
            </w:pPr>
            <w:r w:rsidRPr="000B5E3D">
              <w:rPr>
                <w:sz w:val="20"/>
                <w:szCs w:val="20"/>
              </w:rPr>
              <w:t>FEE BASIS PAYMENT</w:t>
            </w:r>
          </w:p>
        </w:tc>
      </w:tr>
      <w:tr w:rsidR="007F261D" w:rsidRPr="000B5E3D" w14:paraId="29ED6B45" w14:textId="77777777" w:rsidTr="002177AE">
        <w:trPr>
          <w:trHeight w:val="216"/>
        </w:trPr>
        <w:tc>
          <w:tcPr>
            <w:tcW w:w="2300" w:type="dxa"/>
            <w:tcBorders>
              <w:top w:val="nil"/>
              <w:left w:val="nil"/>
              <w:bottom w:val="nil"/>
              <w:right w:val="nil"/>
            </w:tcBorders>
            <w:vAlign w:val="bottom"/>
          </w:tcPr>
          <w:p w14:paraId="1B6DE75A" w14:textId="77777777" w:rsidR="007F261D" w:rsidRPr="000B5E3D" w:rsidRDefault="007F261D" w:rsidP="00802BC0">
            <w:pPr>
              <w:widowControl w:val="0"/>
              <w:autoSpaceDE w:val="0"/>
              <w:autoSpaceDN w:val="0"/>
              <w:adjustRightInd w:val="0"/>
              <w:spacing w:line="215" w:lineRule="exact"/>
              <w:rPr>
                <w:sz w:val="20"/>
                <w:szCs w:val="20"/>
              </w:rPr>
            </w:pPr>
            <w:r w:rsidRPr="000B5E3D">
              <w:rPr>
                <w:sz w:val="20"/>
                <w:szCs w:val="20"/>
              </w:rPr>
              <w:t>UNAUTHORIZED</w:t>
            </w:r>
          </w:p>
        </w:tc>
        <w:tc>
          <w:tcPr>
            <w:tcW w:w="680" w:type="dxa"/>
            <w:tcBorders>
              <w:top w:val="nil"/>
              <w:left w:val="nil"/>
              <w:bottom w:val="nil"/>
              <w:right w:val="nil"/>
            </w:tcBorders>
            <w:vAlign w:val="bottom"/>
          </w:tcPr>
          <w:p w14:paraId="62512848" w14:textId="77777777" w:rsidR="007F261D" w:rsidRPr="000B5E3D" w:rsidRDefault="007F261D" w:rsidP="00802BC0">
            <w:pPr>
              <w:widowControl w:val="0"/>
              <w:autoSpaceDE w:val="0"/>
              <w:autoSpaceDN w:val="0"/>
              <w:adjustRightInd w:val="0"/>
              <w:spacing w:line="215" w:lineRule="exact"/>
              <w:ind w:left="40"/>
              <w:rPr>
                <w:sz w:val="20"/>
                <w:szCs w:val="20"/>
              </w:rPr>
            </w:pPr>
            <w:r w:rsidRPr="000B5E3D">
              <w:rPr>
                <w:sz w:val="20"/>
                <w:szCs w:val="20"/>
              </w:rPr>
              <w:t>161.2</w:t>
            </w:r>
          </w:p>
        </w:tc>
        <w:tc>
          <w:tcPr>
            <w:tcW w:w="3140" w:type="dxa"/>
            <w:tcBorders>
              <w:top w:val="nil"/>
              <w:left w:val="nil"/>
              <w:bottom w:val="nil"/>
              <w:right w:val="nil"/>
            </w:tcBorders>
            <w:vAlign w:val="bottom"/>
          </w:tcPr>
          <w:p w14:paraId="5E834206" w14:textId="77777777" w:rsidR="007F261D" w:rsidRPr="000B5E3D" w:rsidRDefault="007F261D" w:rsidP="00802BC0">
            <w:pPr>
              <w:widowControl w:val="0"/>
              <w:autoSpaceDE w:val="0"/>
              <w:autoSpaceDN w:val="0"/>
              <w:adjustRightInd w:val="0"/>
              <w:spacing w:line="215" w:lineRule="exact"/>
              <w:ind w:left="80"/>
              <w:rPr>
                <w:sz w:val="20"/>
                <w:szCs w:val="20"/>
              </w:rPr>
            </w:pPr>
            <w:r w:rsidRPr="000B5E3D">
              <w:rPr>
                <w:sz w:val="20"/>
                <w:szCs w:val="20"/>
              </w:rPr>
              <w:t>FEE BASIS VENDOR</w:t>
            </w:r>
          </w:p>
        </w:tc>
        <w:tc>
          <w:tcPr>
            <w:tcW w:w="820" w:type="dxa"/>
            <w:tcBorders>
              <w:top w:val="nil"/>
              <w:left w:val="nil"/>
              <w:bottom w:val="nil"/>
              <w:right w:val="nil"/>
            </w:tcBorders>
            <w:vAlign w:val="bottom"/>
          </w:tcPr>
          <w:p w14:paraId="6C88C149" w14:textId="77777777" w:rsidR="007F261D" w:rsidRPr="000B5E3D" w:rsidRDefault="007F261D" w:rsidP="00802BC0">
            <w:pPr>
              <w:widowControl w:val="0"/>
              <w:autoSpaceDE w:val="0"/>
              <w:autoSpaceDN w:val="0"/>
              <w:adjustRightInd w:val="0"/>
              <w:spacing w:line="215" w:lineRule="exact"/>
              <w:ind w:left="180"/>
              <w:rPr>
                <w:sz w:val="20"/>
                <w:szCs w:val="20"/>
              </w:rPr>
            </w:pPr>
            <w:r w:rsidRPr="000B5E3D">
              <w:rPr>
                <w:sz w:val="20"/>
                <w:szCs w:val="20"/>
              </w:rPr>
              <w:t>162.1</w:t>
            </w:r>
          </w:p>
        </w:tc>
        <w:tc>
          <w:tcPr>
            <w:tcW w:w="2680" w:type="dxa"/>
            <w:tcBorders>
              <w:top w:val="nil"/>
              <w:left w:val="nil"/>
              <w:bottom w:val="nil"/>
              <w:right w:val="nil"/>
            </w:tcBorders>
            <w:vAlign w:val="bottom"/>
          </w:tcPr>
          <w:p w14:paraId="556BF6F1" w14:textId="77777777" w:rsidR="007F261D" w:rsidRPr="000B5E3D" w:rsidRDefault="007F261D" w:rsidP="00802BC0">
            <w:pPr>
              <w:widowControl w:val="0"/>
              <w:autoSpaceDE w:val="0"/>
              <w:autoSpaceDN w:val="0"/>
              <w:adjustRightInd w:val="0"/>
              <w:spacing w:line="215" w:lineRule="exact"/>
              <w:ind w:left="80"/>
              <w:rPr>
                <w:sz w:val="20"/>
                <w:szCs w:val="20"/>
              </w:rPr>
            </w:pPr>
            <w:r w:rsidRPr="000B5E3D">
              <w:rPr>
                <w:sz w:val="20"/>
                <w:szCs w:val="20"/>
              </w:rPr>
              <w:t>FEE BASIS PHARMACY</w:t>
            </w:r>
          </w:p>
        </w:tc>
      </w:tr>
      <w:tr w:rsidR="007F261D" w:rsidRPr="000B5E3D" w14:paraId="0A00CC1E" w14:textId="77777777" w:rsidTr="002177AE">
        <w:trPr>
          <w:trHeight w:val="218"/>
        </w:trPr>
        <w:tc>
          <w:tcPr>
            <w:tcW w:w="2300" w:type="dxa"/>
            <w:tcBorders>
              <w:top w:val="nil"/>
              <w:left w:val="nil"/>
              <w:bottom w:val="nil"/>
              <w:right w:val="nil"/>
            </w:tcBorders>
            <w:vAlign w:val="bottom"/>
          </w:tcPr>
          <w:p w14:paraId="1439093D" w14:textId="77777777" w:rsidR="007F261D" w:rsidRPr="000B5E3D" w:rsidRDefault="007F261D" w:rsidP="00802BC0">
            <w:pPr>
              <w:widowControl w:val="0"/>
              <w:autoSpaceDE w:val="0"/>
              <w:autoSpaceDN w:val="0"/>
              <w:adjustRightInd w:val="0"/>
              <w:spacing w:line="240" w:lineRule="auto"/>
              <w:rPr>
                <w:sz w:val="20"/>
                <w:szCs w:val="20"/>
              </w:rPr>
            </w:pPr>
            <w:r w:rsidRPr="000B5E3D">
              <w:rPr>
                <w:sz w:val="20"/>
                <w:szCs w:val="20"/>
              </w:rPr>
              <w:t>CLAIMS</w:t>
            </w:r>
          </w:p>
        </w:tc>
        <w:tc>
          <w:tcPr>
            <w:tcW w:w="680" w:type="dxa"/>
            <w:tcBorders>
              <w:top w:val="nil"/>
              <w:left w:val="nil"/>
              <w:bottom w:val="nil"/>
              <w:right w:val="nil"/>
            </w:tcBorders>
            <w:vAlign w:val="bottom"/>
          </w:tcPr>
          <w:p w14:paraId="6B243476" w14:textId="77777777" w:rsidR="007F261D" w:rsidRPr="000B5E3D" w:rsidRDefault="007F261D" w:rsidP="00802BC0">
            <w:pPr>
              <w:widowControl w:val="0"/>
              <w:autoSpaceDE w:val="0"/>
              <w:autoSpaceDN w:val="0"/>
              <w:adjustRightInd w:val="0"/>
              <w:spacing w:line="240" w:lineRule="auto"/>
              <w:ind w:left="40"/>
              <w:rPr>
                <w:sz w:val="20"/>
                <w:szCs w:val="20"/>
              </w:rPr>
            </w:pPr>
            <w:r w:rsidRPr="000B5E3D">
              <w:rPr>
                <w:sz w:val="20"/>
                <w:szCs w:val="20"/>
              </w:rPr>
              <w:t>161.8</w:t>
            </w:r>
          </w:p>
        </w:tc>
        <w:tc>
          <w:tcPr>
            <w:tcW w:w="3140" w:type="dxa"/>
            <w:tcBorders>
              <w:top w:val="nil"/>
              <w:left w:val="nil"/>
              <w:bottom w:val="nil"/>
              <w:right w:val="nil"/>
            </w:tcBorders>
            <w:vAlign w:val="bottom"/>
          </w:tcPr>
          <w:p w14:paraId="66FD81C2" w14:textId="77777777" w:rsidR="007F261D" w:rsidRPr="000B5E3D" w:rsidRDefault="007F261D" w:rsidP="00802BC0">
            <w:pPr>
              <w:widowControl w:val="0"/>
              <w:autoSpaceDE w:val="0"/>
              <w:autoSpaceDN w:val="0"/>
              <w:adjustRightInd w:val="0"/>
              <w:spacing w:line="240" w:lineRule="auto"/>
              <w:ind w:left="80"/>
              <w:rPr>
                <w:sz w:val="20"/>
                <w:szCs w:val="20"/>
              </w:rPr>
            </w:pPr>
            <w:r w:rsidRPr="000B5E3D">
              <w:rPr>
                <w:sz w:val="20"/>
                <w:szCs w:val="20"/>
              </w:rPr>
              <w:t>FEE BASIS PROGRAM</w:t>
            </w:r>
          </w:p>
        </w:tc>
        <w:tc>
          <w:tcPr>
            <w:tcW w:w="820" w:type="dxa"/>
            <w:tcBorders>
              <w:top w:val="nil"/>
              <w:left w:val="nil"/>
              <w:bottom w:val="nil"/>
              <w:right w:val="nil"/>
            </w:tcBorders>
            <w:vAlign w:val="bottom"/>
          </w:tcPr>
          <w:p w14:paraId="2667E916" w14:textId="77777777" w:rsidR="007F261D" w:rsidRPr="000B5E3D" w:rsidRDefault="007F261D" w:rsidP="00802BC0">
            <w:pPr>
              <w:widowControl w:val="0"/>
              <w:autoSpaceDE w:val="0"/>
              <w:autoSpaceDN w:val="0"/>
              <w:adjustRightInd w:val="0"/>
              <w:spacing w:line="240" w:lineRule="auto"/>
              <w:rPr>
                <w:sz w:val="20"/>
                <w:szCs w:val="20"/>
              </w:rPr>
            </w:pPr>
          </w:p>
        </w:tc>
        <w:tc>
          <w:tcPr>
            <w:tcW w:w="2680" w:type="dxa"/>
            <w:tcBorders>
              <w:top w:val="nil"/>
              <w:left w:val="nil"/>
              <w:bottom w:val="nil"/>
              <w:right w:val="nil"/>
            </w:tcBorders>
            <w:vAlign w:val="bottom"/>
          </w:tcPr>
          <w:p w14:paraId="7B65C343" w14:textId="77777777" w:rsidR="007F261D" w:rsidRPr="000B5E3D" w:rsidRDefault="007F261D" w:rsidP="00802BC0">
            <w:pPr>
              <w:widowControl w:val="0"/>
              <w:autoSpaceDE w:val="0"/>
              <w:autoSpaceDN w:val="0"/>
              <w:adjustRightInd w:val="0"/>
              <w:spacing w:line="240" w:lineRule="auto"/>
              <w:ind w:left="80"/>
              <w:rPr>
                <w:sz w:val="20"/>
                <w:szCs w:val="20"/>
              </w:rPr>
            </w:pPr>
            <w:r w:rsidRPr="000B5E3D">
              <w:rPr>
                <w:sz w:val="20"/>
                <w:szCs w:val="20"/>
              </w:rPr>
              <w:t>INVOICE</w:t>
            </w:r>
          </w:p>
        </w:tc>
      </w:tr>
      <w:tr w:rsidR="007F261D" w:rsidRPr="000B5E3D" w14:paraId="1598958E" w14:textId="77777777" w:rsidTr="002177AE">
        <w:trPr>
          <w:trHeight w:val="216"/>
        </w:trPr>
        <w:tc>
          <w:tcPr>
            <w:tcW w:w="2300" w:type="dxa"/>
            <w:tcBorders>
              <w:top w:val="nil"/>
              <w:left w:val="nil"/>
              <w:bottom w:val="nil"/>
              <w:right w:val="nil"/>
            </w:tcBorders>
            <w:vAlign w:val="bottom"/>
          </w:tcPr>
          <w:p w14:paraId="5BA3483B" w14:textId="77777777" w:rsidR="007F261D" w:rsidRPr="000B5E3D" w:rsidRDefault="007F261D" w:rsidP="00802BC0">
            <w:pPr>
              <w:widowControl w:val="0"/>
              <w:autoSpaceDE w:val="0"/>
              <w:autoSpaceDN w:val="0"/>
              <w:adjustRightInd w:val="0"/>
              <w:spacing w:line="240" w:lineRule="auto"/>
              <w:rPr>
                <w:sz w:val="20"/>
                <w:szCs w:val="20"/>
              </w:rPr>
            </w:pPr>
          </w:p>
        </w:tc>
        <w:tc>
          <w:tcPr>
            <w:tcW w:w="680" w:type="dxa"/>
            <w:tcBorders>
              <w:top w:val="nil"/>
              <w:left w:val="nil"/>
              <w:bottom w:val="nil"/>
              <w:right w:val="nil"/>
            </w:tcBorders>
            <w:vAlign w:val="bottom"/>
          </w:tcPr>
          <w:p w14:paraId="2216D527" w14:textId="77777777" w:rsidR="007F261D" w:rsidRPr="000B5E3D" w:rsidRDefault="007F261D" w:rsidP="00802BC0">
            <w:pPr>
              <w:widowControl w:val="0"/>
              <w:autoSpaceDE w:val="0"/>
              <w:autoSpaceDN w:val="0"/>
              <w:adjustRightInd w:val="0"/>
              <w:spacing w:line="215" w:lineRule="exact"/>
              <w:ind w:left="40"/>
              <w:rPr>
                <w:sz w:val="20"/>
                <w:szCs w:val="20"/>
              </w:rPr>
            </w:pPr>
            <w:r w:rsidRPr="000B5E3D">
              <w:rPr>
                <w:sz w:val="20"/>
                <w:szCs w:val="20"/>
              </w:rPr>
              <w:t>162.7</w:t>
            </w:r>
          </w:p>
        </w:tc>
        <w:tc>
          <w:tcPr>
            <w:tcW w:w="3140" w:type="dxa"/>
            <w:tcBorders>
              <w:top w:val="nil"/>
              <w:left w:val="nil"/>
              <w:bottom w:val="nil"/>
              <w:right w:val="nil"/>
            </w:tcBorders>
            <w:vAlign w:val="bottom"/>
          </w:tcPr>
          <w:p w14:paraId="60FC0B36" w14:textId="77777777" w:rsidR="007F261D" w:rsidRPr="000B5E3D" w:rsidRDefault="007F261D" w:rsidP="00802BC0">
            <w:pPr>
              <w:widowControl w:val="0"/>
              <w:autoSpaceDE w:val="0"/>
              <w:autoSpaceDN w:val="0"/>
              <w:adjustRightInd w:val="0"/>
              <w:spacing w:line="215" w:lineRule="exact"/>
              <w:ind w:left="80"/>
              <w:rPr>
                <w:sz w:val="20"/>
                <w:szCs w:val="20"/>
              </w:rPr>
            </w:pPr>
            <w:r w:rsidRPr="000B5E3D">
              <w:rPr>
                <w:sz w:val="20"/>
                <w:szCs w:val="20"/>
              </w:rPr>
              <w:t>FEE BASIS UNAUTHORIZED</w:t>
            </w:r>
          </w:p>
        </w:tc>
        <w:tc>
          <w:tcPr>
            <w:tcW w:w="820" w:type="dxa"/>
            <w:tcBorders>
              <w:top w:val="nil"/>
              <w:left w:val="nil"/>
              <w:bottom w:val="nil"/>
              <w:right w:val="nil"/>
            </w:tcBorders>
            <w:vAlign w:val="bottom"/>
          </w:tcPr>
          <w:p w14:paraId="404712D9" w14:textId="77777777" w:rsidR="007F261D" w:rsidRPr="000B5E3D" w:rsidRDefault="007F261D" w:rsidP="00802BC0">
            <w:pPr>
              <w:widowControl w:val="0"/>
              <w:autoSpaceDE w:val="0"/>
              <w:autoSpaceDN w:val="0"/>
              <w:adjustRightInd w:val="0"/>
              <w:spacing w:line="215" w:lineRule="exact"/>
              <w:ind w:left="180"/>
              <w:rPr>
                <w:sz w:val="20"/>
                <w:szCs w:val="20"/>
              </w:rPr>
            </w:pPr>
            <w:r w:rsidRPr="000B5E3D">
              <w:rPr>
                <w:sz w:val="20"/>
                <w:szCs w:val="20"/>
              </w:rPr>
              <w:t>162.5</w:t>
            </w:r>
          </w:p>
        </w:tc>
        <w:tc>
          <w:tcPr>
            <w:tcW w:w="2680" w:type="dxa"/>
            <w:tcBorders>
              <w:top w:val="nil"/>
              <w:left w:val="nil"/>
              <w:bottom w:val="nil"/>
              <w:right w:val="nil"/>
            </w:tcBorders>
            <w:vAlign w:val="bottom"/>
          </w:tcPr>
          <w:p w14:paraId="01AAEED2" w14:textId="77777777" w:rsidR="007F261D" w:rsidRPr="000B5E3D" w:rsidRDefault="007F261D" w:rsidP="00802BC0">
            <w:pPr>
              <w:widowControl w:val="0"/>
              <w:autoSpaceDE w:val="0"/>
              <w:autoSpaceDN w:val="0"/>
              <w:adjustRightInd w:val="0"/>
              <w:spacing w:line="215" w:lineRule="exact"/>
              <w:ind w:left="80"/>
              <w:rPr>
                <w:sz w:val="20"/>
                <w:szCs w:val="20"/>
              </w:rPr>
            </w:pPr>
            <w:r w:rsidRPr="000B5E3D">
              <w:rPr>
                <w:sz w:val="20"/>
                <w:szCs w:val="20"/>
              </w:rPr>
              <w:t>FEE BASIS INVOICE</w:t>
            </w:r>
          </w:p>
        </w:tc>
      </w:tr>
      <w:tr w:rsidR="007F261D" w:rsidRPr="000B5E3D" w14:paraId="1AACE15D" w14:textId="77777777" w:rsidTr="002177AE">
        <w:trPr>
          <w:trHeight w:val="216"/>
        </w:trPr>
        <w:tc>
          <w:tcPr>
            <w:tcW w:w="2300" w:type="dxa"/>
            <w:tcBorders>
              <w:top w:val="nil"/>
              <w:left w:val="nil"/>
              <w:bottom w:val="nil"/>
              <w:right w:val="nil"/>
            </w:tcBorders>
            <w:vAlign w:val="bottom"/>
          </w:tcPr>
          <w:p w14:paraId="19AE22F6" w14:textId="77777777" w:rsidR="007F261D" w:rsidRPr="000B5E3D" w:rsidRDefault="007F261D" w:rsidP="00802BC0">
            <w:pPr>
              <w:widowControl w:val="0"/>
              <w:autoSpaceDE w:val="0"/>
              <w:autoSpaceDN w:val="0"/>
              <w:adjustRightInd w:val="0"/>
              <w:spacing w:line="240" w:lineRule="auto"/>
              <w:rPr>
                <w:sz w:val="20"/>
                <w:szCs w:val="20"/>
              </w:rPr>
            </w:pPr>
          </w:p>
        </w:tc>
        <w:tc>
          <w:tcPr>
            <w:tcW w:w="680" w:type="dxa"/>
            <w:tcBorders>
              <w:top w:val="nil"/>
              <w:left w:val="nil"/>
              <w:bottom w:val="nil"/>
              <w:right w:val="nil"/>
            </w:tcBorders>
            <w:vAlign w:val="bottom"/>
          </w:tcPr>
          <w:p w14:paraId="487FEE97" w14:textId="77777777" w:rsidR="007F261D" w:rsidRPr="000B5E3D" w:rsidRDefault="007F261D" w:rsidP="00802BC0">
            <w:pPr>
              <w:widowControl w:val="0"/>
              <w:autoSpaceDE w:val="0"/>
              <w:autoSpaceDN w:val="0"/>
              <w:adjustRightInd w:val="0"/>
              <w:spacing w:line="240" w:lineRule="auto"/>
              <w:rPr>
                <w:sz w:val="20"/>
                <w:szCs w:val="20"/>
              </w:rPr>
            </w:pPr>
          </w:p>
        </w:tc>
        <w:tc>
          <w:tcPr>
            <w:tcW w:w="3140" w:type="dxa"/>
            <w:tcBorders>
              <w:top w:val="nil"/>
              <w:left w:val="nil"/>
              <w:bottom w:val="nil"/>
              <w:right w:val="nil"/>
            </w:tcBorders>
            <w:vAlign w:val="bottom"/>
          </w:tcPr>
          <w:p w14:paraId="6EF0EBAC" w14:textId="77777777" w:rsidR="007F261D" w:rsidRPr="000B5E3D" w:rsidRDefault="007F261D" w:rsidP="00802BC0">
            <w:pPr>
              <w:widowControl w:val="0"/>
              <w:autoSpaceDE w:val="0"/>
              <w:autoSpaceDN w:val="0"/>
              <w:adjustRightInd w:val="0"/>
              <w:spacing w:line="215" w:lineRule="exact"/>
              <w:ind w:left="80"/>
              <w:rPr>
                <w:sz w:val="20"/>
                <w:szCs w:val="20"/>
              </w:rPr>
            </w:pPr>
            <w:r w:rsidRPr="000B5E3D">
              <w:rPr>
                <w:sz w:val="20"/>
                <w:szCs w:val="20"/>
              </w:rPr>
              <w:t>CLAIMS</w:t>
            </w:r>
          </w:p>
        </w:tc>
        <w:tc>
          <w:tcPr>
            <w:tcW w:w="820" w:type="dxa"/>
            <w:tcBorders>
              <w:top w:val="nil"/>
              <w:left w:val="nil"/>
              <w:bottom w:val="nil"/>
              <w:right w:val="nil"/>
            </w:tcBorders>
            <w:vAlign w:val="bottom"/>
          </w:tcPr>
          <w:p w14:paraId="2B8E1701" w14:textId="77777777" w:rsidR="007F261D" w:rsidRPr="000B5E3D" w:rsidRDefault="007F261D" w:rsidP="00802BC0">
            <w:pPr>
              <w:widowControl w:val="0"/>
              <w:autoSpaceDE w:val="0"/>
              <w:autoSpaceDN w:val="0"/>
              <w:adjustRightInd w:val="0"/>
              <w:spacing w:line="215" w:lineRule="exact"/>
              <w:ind w:left="180"/>
              <w:rPr>
                <w:sz w:val="20"/>
                <w:szCs w:val="20"/>
              </w:rPr>
            </w:pPr>
            <w:r w:rsidRPr="000B5E3D">
              <w:rPr>
                <w:sz w:val="20"/>
                <w:szCs w:val="20"/>
              </w:rPr>
              <w:t>162.7</w:t>
            </w:r>
          </w:p>
        </w:tc>
        <w:tc>
          <w:tcPr>
            <w:tcW w:w="2680" w:type="dxa"/>
            <w:tcBorders>
              <w:top w:val="nil"/>
              <w:left w:val="nil"/>
              <w:bottom w:val="nil"/>
              <w:right w:val="nil"/>
            </w:tcBorders>
            <w:vAlign w:val="bottom"/>
          </w:tcPr>
          <w:p w14:paraId="05153C09" w14:textId="77777777" w:rsidR="007F261D" w:rsidRPr="000B5E3D" w:rsidRDefault="007F261D" w:rsidP="00802BC0">
            <w:pPr>
              <w:widowControl w:val="0"/>
              <w:autoSpaceDE w:val="0"/>
              <w:autoSpaceDN w:val="0"/>
              <w:adjustRightInd w:val="0"/>
              <w:spacing w:line="215" w:lineRule="exact"/>
              <w:ind w:left="80"/>
              <w:rPr>
                <w:sz w:val="20"/>
                <w:szCs w:val="20"/>
              </w:rPr>
            </w:pPr>
            <w:r w:rsidRPr="000B5E3D">
              <w:rPr>
                <w:w w:val="99"/>
                <w:sz w:val="20"/>
                <w:szCs w:val="20"/>
              </w:rPr>
              <w:t>FEE BASIS UNAUTHORIZED</w:t>
            </w:r>
          </w:p>
        </w:tc>
      </w:tr>
      <w:tr w:rsidR="007F261D" w:rsidRPr="000B5E3D" w14:paraId="50627467" w14:textId="77777777" w:rsidTr="002177AE">
        <w:trPr>
          <w:trHeight w:val="216"/>
        </w:trPr>
        <w:tc>
          <w:tcPr>
            <w:tcW w:w="2300" w:type="dxa"/>
            <w:tcBorders>
              <w:top w:val="nil"/>
              <w:left w:val="nil"/>
              <w:bottom w:val="nil"/>
              <w:right w:val="nil"/>
            </w:tcBorders>
            <w:vAlign w:val="bottom"/>
          </w:tcPr>
          <w:p w14:paraId="754E7A2F" w14:textId="77777777" w:rsidR="007F261D" w:rsidRPr="000B5E3D" w:rsidRDefault="007F261D" w:rsidP="00802BC0">
            <w:pPr>
              <w:widowControl w:val="0"/>
              <w:autoSpaceDE w:val="0"/>
              <w:autoSpaceDN w:val="0"/>
              <w:adjustRightInd w:val="0"/>
              <w:spacing w:line="240" w:lineRule="auto"/>
              <w:rPr>
                <w:sz w:val="20"/>
                <w:szCs w:val="20"/>
              </w:rPr>
            </w:pPr>
          </w:p>
        </w:tc>
        <w:tc>
          <w:tcPr>
            <w:tcW w:w="680" w:type="dxa"/>
            <w:tcBorders>
              <w:top w:val="nil"/>
              <w:left w:val="nil"/>
              <w:bottom w:val="nil"/>
              <w:right w:val="nil"/>
            </w:tcBorders>
            <w:vAlign w:val="bottom"/>
          </w:tcPr>
          <w:p w14:paraId="5EB24F43" w14:textId="77777777" w:rsidR="007F261D" w:rsidRPr="000B5E3D" w:rsidRDefault="007F261D" w:rsidP="00802BC0">
            <w:pPr>
              <w:widowControl w:val="0"/>
              <w:autoSpaceDE w:val="0"/>
              <w:autoSpaceDN w:val="0"/>
              <w:adjustRightInd w:val="0"/>
              <w:spacing w:line="215" w:lineRule="exact"/>
              <w:ind w:left="40"/>
              <w:rPr>
                <w:sz w:val="20"/>
                <w:szCs w:val="20"/>
              </w:rPr>
            </w:pPr>
            <w:r w:rsidRPr="000B5E3D">
              <w:rPr>
                <w:sz w:val="20"/>
                <w:szCs w:val="20"/>
              </w:rPr>
              <w:t>162.91</w:t>
            </w:r>
          </w:p>
        </w:tc>
        <w:tc>
          <w:tcPr>
            <w:tcW w:w="3140" w:type="dxa"/>
            <w:tcBorders>
              <w:top w:val="nil"/>
              <w:left w:val="nil"/>
              <w:bottom w:val="nil"/>
              <w:right w:val="nil"/>
            </w:tcBorders>
            <w:vAlign w:val="bottom"/>
          </w:tcPr>
          <w:p w14:paraId="7997B6A5" w14:textId="77777777" w:rsidR="007F261D" w:rsidRPr="000B5E3D" w:rsidRDefault="007F261D" w:rsidP="00802BC0">
            <w:pPr>
              <w:widowControl w:val="0"/>
              <w:autoSpaceDE w:val="0"/>
              <w:autoSpaceDN w:val="0"/>
              <w:adjustRightInd w:val="0"/>
              <w:spacing w:line="215" w:lineRule="exact"/>
              <w:ind w:left="80"/>
              <w:rPr>
                <w:sz w:val="20"/>
                <w:szCs w:val="20"/>
              </w:rPr>
            </w:pPr>
            <w:r w:rsidRPr="000B5E3D">
              <w:rPr>
                <w:sz w:val="20"/>
                <w:szCs w:val="20"/>
              </w:rPr>
              <w:t>FEE BASIS UNAUTHORIZED</w:t>
            </w:r>
          </w:p>
        </w:tc>
        <w:tc>
          <w:tcPr>
            <w:tcW w:w="820" w:type="dxa"/>
            <w:tcBorders>
              <w:top w:val="nil"/>
              <w:left w:val="nil"/>
              <w:bottom w:val="nil"/>
              <w:right w:val="nil"/>
            </w:tcBorders>
            <w:vAlign w:val="bottom"/>
          </w:tcPr>
          <w:p w14:paraId="4C46DB11" w14:textId="77777777" w:rsidR="007F261D" w:rsidRPr="000B5E3D" w:rsidRDefault="007F261D" w:rsidP="00802BC0">
            <w:pPr>
              <w:widowControl w:val="0"/>
              <w:autoSpaceDE w:val="0"/>
              <w:autoSpaceDN w:val="0"/>
              <w:adjustRightInd w:val="0"/>
              <w:spacing w:line="240" w:lineRule="auto"/>
              <w:rPr>
                <w:sz w:val="20"/>
                <w:szCs w:val="20"/>
              </w:rPr>
            </w:pPr>
          </w:p>
        </w:tc>
        <w:tc>
          <w:tcPr>
            <w:tcW w:w="2680" w:type="dxa"/>
            <w:tcBorders>
              <w:top w:val="nil"/>
              <w:left w:val="nil"/>
              <w:bottom w:val="nil"/>
              <w:right w:val="nil"/>
            </w:tcBorders>
            <w:vAlign w:val="bottom"/>
          </w:tcPr>
          <w:p w14:paraId="554EF038" w14:textId="77777777" w:rsidR="007F261D" w:rsidRPr="000B5E3D" w:rsidRDefault="007F261D" w:rsidP="00802BC0">
            <w:pPr>
              <w:widowControl w:val="0"/>
              <w:autoSpaceDE w:val="0"/>
              <w:autoSpaceDN w:val="0"/>
              <w:adjustRightInd w:val="0"/>
              <w:spacing w:line="215" w:lineRule="exact"/>
              <w:ind w:left="80"/>
              <w:rPr>
                <w:sz w:val="20"/>
                <w:szCs w:val="20"/>
              </w:rPr>
            </w:pPr>
            <w:r w:rsidRPr="000B5E3D">
              <w:rPr>
                <w:sz w:val="20"/>
                <w:szCs w:val="20"/>
              </w:rPr>
              <w:t>CLAIMS</w:t>
            </w:r>
          </w:p>
        </w:tc>
      </w:tr>
      <w:tr w:rsidR="007F261D" w:rsidRPr="000B5E3D" w14:paraId="0761B18D" w14:textId="77777777" w:rsidTr="002177AE">
        <w:trPr>
          <w:trHeight w:val="216"/>
        </w:trPr>
        <w:tc>
          <w:tcPr>
            <w:tcW w:w="2300" w:type="dxa"/>
            <w:tcBorders>
              <w:top w:val="nil"/>
              <w:left w:val="nil"/>
              <w:bottom w:val="nil"/>
              <w:right w:val="nil"/>
            </w:tcBorders>
            <w:vAlign w:val="bottom"/>
          </w:tcPr>
          <w:p w14:paraId="6C186802" w14:textId="77777777" w:rsidR="007F261D" w:rsidRPr="000B5E3D" w:rsidRDefault="007F261D" w:rsidP="00802BC0">
            <w:pPr>
              <w:widowControl w:val="0"/>
              <w:autoSpaceDE w:val="0"/>
              <w:autoSpaceDN w:val="0"/>
              <w:adjustRightInd w:val="0"/>
              <w:spacing w:line="240" w:lineRule="auto"/>
              <w:rPr>
                <w:sz w:val="20"/>
                <w:szCs w:val="20"/>
              </w:rPr>
            </w:pPr>
          </w:p>
        </w:tc>
        <w:tc>
          <w:tcPr>
            <w:tcW w:w="680" w:type="dxa"/>
            <w:tcBorders>
              <w:top w:val="nil"/>
              <w:left w:val="nil"/>
              <w:bottom w:val="nil"/>
              <w:right w:val="nil"/>
            </w:tcBorders>
            <w:vAlign w:val="bottom"/>
          </w:tcPr>
          <w:p w14:paraId="7F5B17B3" w14:textId="77777777" w:rsidR="007F261D" w:rsidRPr="000B5E3D" w:rsidRDefault="007F261D" w:rsidP="00802BC0">
            <w:pPr>
              <w:widowControl w:val="0"/>
              <w:autoSpaceDE w:val="0"/>
              <w:autoSpaceDN w:val="0"/>
              <w:adjustRightInd w:val="0"/>
              <w:spacing w:line="240" w:lineRule="auto"/>
              <w:rPr>
                <w:sz w:val="20"/>
                <w:szCs w:val="20"/>
              </w:rPr>
            </w:pPr>
          </w:p>
        </w:tc>
        <w:tc>
          <w:tcPr>
            <w:tcW w:w="3140" w:type="dxa"/>
            <w:tcBorders>
              <w:top w:val="nil"/>
              <w:left w:val="nil"/>
              <w:bottom w:val="nil"/>
              <w:right w:val="nil"/>
            </w:tcBorders>
            <w:vAlign w:val="bottom"/>
          </w:tcPr>
          <w:p w14:paraId="64A91B59" w14:textId="77777777" w:rsidR="007F261D" w:rsidRPr="000B5E3D" w:rsidRDefault="007F261D" w:rsidP="00802BC0">
            <w:pPr>
              <w:widowControl w:val="0"/>
              <w:autoSpaceDE w:val="0"/>
              <w:autoSpaceDN w:val="0"/>
              <w:adjustRightInd w:val="0"/>
              <w:spacing w:line="215" w:lineRule="exact"/>
              <w:ind w:left="80"/>
              <w:rPr>
                <w:sz w:val="20"/>
                <w:szCs w:val="20"/>
              </w:rPr>
            </w:pPr>
            <w:r w:rsidRPr="000B5E3D">
              <w:rPr>
                <w:sz w:val="20"/>
                <w:szCs w:val="20"/>
              </w:rPr>
              <w:t>CLAIMS DISPOSITIONS</w:t>
            </w:r>
          </w:p>
        </w:tc>
        <w:tc>
          <w:tcPr>
            <w:tcW w:w="820" w:type="dxa"/>
            <w:tcBorders>
              <w:top w:val="nil"/>
              <w:left w:val="nil"/>
              <w:bottom w:val="nil"/>
              <w:right w:val="nil"/>
            </w:tcBorders>
            <w:vAlign w:val="bottom"/>
          </w:tcPr>
          <w:p w14:paraId="468AFFC5" w14:textId="77777777" w:rsidR="007F261D" w:rsidRPr="000B5E3D" w:rsidRDefault="007F261D" w:rsidP="00802BC0">
            <w:pPr>
              <w:widowControl w:val="0"/>
              <w:autoSpaceDE w:val="0"/>
              <w:autoSpaceDN w:val="0"/>
              <w:adjustRightInd w:val="0"/>
              <w:spacing w:line="215" w:lineRule="exact"/>
              <w:ind w:left="180"/>
              <w:rPr>
                <w:sz w:val="20"/>
                <w:szCs w:val="20"/>
              </w:rPr>
            </w:pPr>
            <w:r w:rsidRPr="000B5E3D">
              <w:rPr>
                <w:sz w:val="20"/>
                <w:szCs w:val="20"/>
              </w:rPr>
              <w:t>162.8</w:t>
            </w:r>
          </w:p>
        </w:tc>
        <w:tc>
          <w:tcPr>
            <w:tcW w:w="2680" w:type="dxa"/>
            <w:tcBorders>
              <w:top w:val="nil"/>
              <w:left w:val="nil"/>
              <w:bottom w:val="nil"/>
              <w:right w:val="nil"/>
            </w:tcBorders>
            <w:vAlign w:val="bottom"/>
          </w:tcPr>
          <w:p w14:paraId="5D830B9F" w14:textId="77777777" w:rsidR="007F261D" w:rsidRPr="000B5E3D" w:rsidRDefault="007F261D" w:rsidP="00802BC0">
            <w:pPr>
              <w:widowControl w:val="0"/>
              <w:autoSpaceDE w:val="0"/>
              <w:autoSpaceDN w:val="0"/>
              <w:adjustRightInd w:val="0"/>
              <w:spacing w:line="215" w:lineRule="exact"/>
              <w:ind w:left="80"/>
              <w:rPr>
                <w:sz w:val="20"/>
                <w:szCs w:val="20"/>
              </w:rPr>
            </w:pPr>
            <w:r w:rsidRPr="000B5E3D">
              <w:rPr>
                <w:w w:val="99"/>
                <w:sz w:val="20"/>
                <w:szCs w:val="20"/>
              </w:rPr>
              <w:t>FEE BASIS UNAUTHORIZED</w:t>
            </w:r>
          </w:p>
        </w:tc>
      </w:tr>
      <w:tr w:rsidR="007F261D" w:rsidRPr="000B5E3D" w14:paraId="3C826169" w14:textId="77777777" w:rsidTr="002177AE">
        <w:trPr>
          <w:trHeight w:val="216"/>
        </w:trPr>
        <w:tc>
          <w:tcPr>
            <w:tcW w:w="2300" w:type="dxa"/>
            <w:tcBorders>
              <w:top w:val="nil"/>
              <w:left w:val="nil"/>
              <w:bottom w:val="nil"/>
              <w:right w:val="nil"/>
            </w:tcBorders>
            <w:vAlign w:val="bottom"/>
          </w:tcPr>
          <w:p w14:paraId="49E51915" w14:textId="77777777" w:rsidR="007F261D" w:rsidRPr="000B5E3D" w:rsidRDefault="007F261D" w:rsidP="00802BC0">
            <w:pPr>
              <w:widowControl w:val="0"/>
              <w:autoSpaceDE w:val="0"/>
              <w:autoSpaceDN w:val="0"/>
              <w:adjustRightInd w:val="0"/>
              <w:spacing w:line="240" w:lineRule="auto"/>
              <w:rPr>
                <w:sz w:val="20"/>
                <w:szCs w:val="20"/>
              </w:rPr>
            </w:pPr>
          </w:p>
        </w:tc>
        <w:tc>
          <w:tcPr>
            <w:tcW w:w="680" w:type="dxa"/>
            <w:tcBorders>
              <w:top w:val="nil"/>
              <w:left w:val="nil"/>
              <w:bottom w:val="nil"/>
              <w:right w:val="nil"/>
            </w:tcBorders>
            <w:vAlign w:val="bottom"/>
          </w:tcPr>
          <w:p w14:paraId="75001092" w14:textId="77777777" w:rsidR="007F261D" w:rsidRPr="000B5E3D" w:rsidRDefault="007F261D" w:rsidP="00802BC0">
            <w:pPr>
              <w:widowControl w:val="0"/>
              <w:autoSpaceDE w:val="0"/>
              <w:autoSpaceDN w:val="0"/>
              <w:adjustRightInd w:val="0"/>
              <w:spacing w:line="215" w:lineRule="exact"/>
              <w:ind w:left="40"/>
              <w:rPr>
                <w:sz w:val="20"/>
                <w:szCs w:val="20"/>
              </w:rPr>
            </w:pPr>
            <w:r w:rsidRPr="000B5E3D">
              <w:rPr>
                <w:sz w:val="20"/>
                <w:szCs w:val="20"/>
              </w:rPr>
              <w:t>162.92</w:t>
            </w:r>
          </w:p>
        </w:tc>
        <w:tc>
          <w:tcPr>
            <w:tcW w:w="3140" w:type="dxa"/>
            <w:tcBorders>
              <w:top w:val="nil"/>
              <w:left w:val="nil"/>
              <w:bottom w:val="nil"/>
              <w:right w:val="nil"/>
            </w:tcBorders>
            <w:vAlign w:val="bottom"/>
          </w:tcPr>
          <w:p w14:paraId="1E8897FE" w14:textId="77777777" w:rsidR="007F261D" w:rsidRPr="000B5E3D" w:rsidRDefault="007F261D" w:rsidP="00802BC0">
            <w:pPr>
              <w:widowControl w:val="0"/>
              <w:autoSpaceDE w:val="0"/>
              <w:autoSpaceDN w:val="0"/>
              <w:adjustRightInd w:val="0"/>
              <w:spacing w:line="215" w:lineRule="exact"/>
              <w:ind w:left="80"/>
              <w:rPr>
                <w:sz w:val="20"/>
                <w:szCs w:val="20"/>
              </w:rPr>
            </w:pPr>
            <w:r w:rsidRPr="000B5E3D">
              <w:rPr>
                <w:sz w:val="20"/>
                <w:szCs w:val="20"/>
              </w:rPr>
              <w:t>FEE BASIS UNAUTHORIZED</w:t>
            </w:r>
          </w:p>
        </w:tc>
        <w:tc>
          <w:tcPr>
            <w:tcW w:w="820" w:type="dxa"/>
            <w:tcBorders>
              <w:top w:val="nil"/>
              <w:left w:val="nil"/>
              <w:bottom w:val="nil"/>
              <w:right w:val="nil"/>
            </w:tcBorders>
            <w:vAlign w:val="bottom"/>
          </w:tcPr>
          <w:p w14:paraId="793BB4ED" w14:textId="77777777" w:rsidR="007F261D" w:rsidRPr="000B5E3D" w:rsidRDefault="007F261D" w:rsidP="00802BC0">
            <w:pPr>
              <w:widowControl w:val="0"/>
              <w:autoSpaceDE w:val="0"/>
              <w:autoSpaceDN w:val="0"/>
              <w:adjustRightInd w:val="0"/>
              <w:spacing w:line="240" w:lineRule="auto"/>
              <w:rPr>
                <w:sz w:val="20"/>
                <w:szCs w:val="20"/>
              </w:rPr>
            </w:pPr>
          </w:p>
        </w:tc>
        <w:tc>
          <w:tcPr>
            <w:tcW w:w="2680" w:type="dxa"/>
            <w:tcBorders>
              <w:top w:val="nil"/>
              <w:left w:val="nil"/>
              <w:bottom w:val="nil"/>
              <w:right w:val="nil"/>
            </w:tcBorders>
            <w:vAlign w:val="bottom"/>
          </w:tcPr>
          <w:p w14:paraId="0298D725" w14:textId="77777777" w:rsidR="007F261D" w:rsidRPr="000B5E3D" w:rsidRDefault="007F261D" w:rsidP="00802BC0">
            <w:pPr>
              <w:widowControl w:val="0"/>
              <w:autoSpaceDE w:val="0"/>
              <w:autoSpaceDN w:val="0"/>
              <w:adjustRightInd w:val="0"/>
              <w:spacing w:line="215" w:lineRule="exact"/>
              <w:ind w:left="80"/>
              <w:rPr>
                <w:sz w:val="20"/>
                <w:szCs w:val="20"/>
              </w:rPr>
            </w:pPr>
            <w:r w:rsidRPr="000B5E3D">
              <w:rPr>
                <w:sz w:val="20"/>
                <w:szCs w:val="20"/>
              </w:rPr>
              <w:t>CLAIMS PENDING INFO</w:t>
            </w:r>
          </w:p>
        </w:tc>
      </w:tr>
      <w:tr w:rsidR="007F261D" w:rsidRPr="000B5E3D" w14:paraId="7FB115EB" w14:textId="77777777" w:rsidTr="002177AE">
        <w:trPr>
          <w:trHeight w:val="216"/>
        </w:trPr>
        <w:tc>
          <w:tcPr>
            <w:tcW w:w="2300" w:type="dxa"/>
            <w:tcBorders>
              <w:top w:val="nil"/>
              <w:left w:val="nil"/>
              <w:bottom w:val="nil"/>
              <w:right w:val="nil"/>
            </w:tcBorders>
            <w:vAlign w:val="bottom"/>
          </w:tcPr>
          <w:p w14:paraId="70DFD11C" w14:textId="77777777" w:rsidR="007F261D" w:rsidRPr="000B5E3D" w:rsidRDefault="007F261D" w:rsidP="00802BC0">
            <w:pPr>
              <w:widowControl w:val="0"/>
              <w:autoSpaceDE w:val="0"/>
              <w:autoSpaceDN w:val="0"/>
              <w:adjustRightInd w:val="0"/>
              <w:spacing w:line="240" w:lineRule="auto"/>
              <w:rPr>
                <w:sz w:val="20"/>
                <w:szCs w:val="20"/>
              </w:rPr>
            </w:pPr>
          </w:p>
        </w:tc>
        <w:tc>
          <w:tcPr>
            <w:tcW w:w="680" w:type="dxa"/>
            <w:tcBorders>
              <w:top w:val="nil"/>
              <w:left w:val="nil"/>
              <w:bottom w:val="nil"/>
              <w:right w:val="nil"/>
            </w:tcBorders>
            <w:vAlign w:val="bottom"/>
          </w:tcPr>
          <w:p w14:paraId="55661974" w14:textId="77777777" w:rsidR="007F261D" w:rsidRPr="000B5E3D" w:rsidRDefault="007F261D" w:rsidP="00802BC0">
            <w:pPr>
              <w:widowControl w:val="0"/>
              <w:autoSpaceDE w:val="0"/>
              <w:autoSpaceDN w:val="0"/>
              <w:adjustRightInd w:val="0"/>
              <w:spacing w:line="240" w:lineRule="auto"/>
              <w:rPr>
                <w:sz w:val="20"/>
                <w:szCs w:val="20"/>
              </w:rPr>
            </w:pPr>
          </w:p>
        </w:tc>
        <w:tc>
          <w:tcPr>
            <w:tcW w:w="3140" w:type="dxa"/>
            <w:tcBorders>
              <w:top w:val="nil"/>
              <w:left w:val="nil"/>
              <w:bottom w:val="nil"/>
              <w:right w:val="nil"/>
            </w:tcBorders>
            <w:vAlign w:val="bottom"/>
          </w:tcPr>
          <w:p w14:paraId="48EB61C3" w14:textId="77777777" w:rsidR="007F261D" w:rsidRPr="000B5E3D" w:rsidRDefault="007F261D" w:rsidP="00802BC0">
            <w:pPr>
              <w:widowControl w:val="0"/>
              <w:autoSpaceDE w:val="0"/>
              <w:autoSpaceDN w:val="0"/>
              <w:adjustRightInd w:val="0"/>
              <w:spacing w:line="215" w:lineRule="exact"/>
              <w:ind w:left="80"/>
              <w:rPr>
                <w:sz w:val="20"/>
                <w:szCs w:val="20"/>
              </w:rPr>
            </w:pPr>
            <w:r w:rsidRPr="000B5E3D">
              <w:rPr>
                <w:sz w:val="20"/>
                <w:szCs w:val="20"/>
              </w:rPr>
              <w:t>CLAIMS STATUS</w:t>
            </w:r>
          </w:p>
        </w:tc>
        <w:tc>
          <w:tcPr>
            <w:tcW w:w="820" w:type="dxa"/>
            <w:tcBorders>
              <w:top w:val="nil"/>
              <w:left w:val="nil"/>
              <w:bottom w:val="nil"/>
              <w:right w:val="nil"/>
            </w:tcBorders>
            <w:vAlign w:val="bottom"/>
          </w:tcPr>
          <w:p w14:paraId="091261E4" w14:textId="77777777" w:rsidR="007F261D" w:rsidRPr="000B5E3D" w:rsidRDefault="007F261D" w:rsidP="00802BC0">
            <w:pPr>
              <w:widowControl w:val="0"/>
              <w:autoSpaceDE w:val="0"/>
              <w:autoSpaceDN w:val="0"/>
              <w:adjustRightInd w:val="0"/>
              <w:spacing w:line="240" w:lineRule="auto"/>
              <w:rPr>
                <w:sz w:val="20"/>
                <w:szCs w:val="20"/>
              </w:rPr>
            </w:pPr>
          </w:p>
        </w:tc>
        <w:tc>
          <w:tcPr>
            <w:tcW w:w="2680" w:type="dxa"/>
            <w:tcBorders>
              <w:top w:val="nil"/>
              <w:left w:val="nil"/>
              <w:bottom w:val="nil"/>
              <w:right w:val="nil"/>
            </w:tcBorders>
            <w:vAlign w:val="bottom"/>
          </w:tcPr>
          <w:p w14:paraId="21421875" w14:textId="77777777" w:rsidR="007F261D" w:rsidRPr="000B5E3D" w:rsidRDefault="007F261D" w:rsidP="00802BC0">
            <w:pPr>
              <w:widowControl w:val="0"/>
              <w:autoSpaceDE w:val="0"/>
              <w:autoSpaceDN w:val="0"/>
              <w:adjustRightInd w:val="0"/>
              <w:spacing w:line="240" w:lineRule="auto"/>
              <w:rPr>
                <w:sz w:val="20"/>
                <w:szCs w:val="20"/>
              </w:rPr>
            </w:pPr>
          </w:p>
        </w:tc>
      </w:tr>
      <w:tr w:rsidR="007F261D" w:rsidRPr="000B5E3D" w14:paraId="0216A919" w14:textId="77777777" w:rsidTr="002177AE">
        <w:trPr>
          <w:trHeight w:val="218"/>
        </w:trPr>
        <w:tc>
          <w:tcPr>
            <w:tcW w:w="2300" w:type="dxa"/>
            <w:tcBorders>
              <w:top w:val="nil"/>
              <w:left w:val="nil"/>
              <w:bottom w:val="nil"/>
              <w:right w:val="nil"/>
            </w:tcBorders>
            <w:vAlign w:val="bottom"/>
          </w:tcPr>
          <w:p w14:paraId="47A2DB45" w14:textId="77777777" w:rsidR="007F261D" w:rsidRPr="000B5E3D" w:rsidRDefault="007F261D" w:rsidP="00802BC0">
            <w:pPr>
              <w:widowControl w:val="0"/>
              <w:autoSpaceDE w:val="0"/>
              <w:autoSpaceDN w:val="0"/>
              <w:adjustRightInd w:val="0"/>
              <w:spacing w:line="240" w:lineRule="auto"/>
              <w:rPr>
                <w:sz w:val="20"/>
                <w:szCs w:val="20"/>
              </w:rPr>
            </w:pPr>
          </w:p>
        </w:tc>
        <w:tc>
          <w:tcPr>
            <w:tcW w:w="680" w:type="dxa"/>
            <w:tcBorders>
              <w:top w:val="nil"/>
              <w:left w:val="nil"/>
              <w:bottom w:val="nil"/>
              <w:right w:val="nil"/>
            </w:tcBorders>
            <w:vAlign w:val="bottom"/>
          </w:tcPr>
          <w:p w14:paraId="4DC2CC7E" w14:textId="77777777" w:rsidR="007F261D" w:rsidRPr="000B5E3D" w:rsidRDefault="007F261D" w:rsidP="00802BC0">
            <w:pPr>
              <w:widowControl w:val="0"/>
              <w:autoSpaceDE w:val="0"/>
              <w:autoSpaceDN w:val="0"/>
              <w:adjustRightInd w:val="0"/>
              <w:spacing w:line="215" w:lineRule="exact"/>
              <w:ind w:left="40"/>
              <w:rPr>
                <w:sz w:val="20"/>
                <w:szCs w:val="20"/>
              </w:rPr>
            </w:pPr>
            <w:r w:rsidRPr="000B5E3D">
              <w:rPr>
                <w:sz w:val="20"/>
                <w:szCs w:val="20"/>
              </w:rPr>
              <w:t>162.94</w:t>
            </w:r>
          </w:p>
        </w:tc>
        <w:tc>
          <w:tcPr>
            <w:tcW w:w="3140" w:type="dxa"/>
            <w:tcBorders>
              <w:top w:val="nil"/>
              <w:left w:val="nil"/>
              <w:bottom w:val="nil"/>
              <w:right w:val="nil"/>
            </w:tcBorders>
            <w:vAlign w:val="bottom"/>
          </w:tcPr>
          <w:p w14:paraId="452BE33A" w14:textId="77777777" w:rsidR="007F261D" w:rsidRPr="000B5E3D" w:rsidRDefault="007F261D" w:rsidP="00802BC0">
            <w:pPr>
              <w:widowControl w:val="0"/>
              <w:autoSpaceDE w:val="0"/>
              <w:autoSpaceDN w:val="0"/>
              <w:adjustRightInd w:val="0"/>
              <w:spacing w:line="215" w:lineRule="exact"/>
              <w:ind w:left="80"/>
              <w:rPr>
                <w:sz w:val="20"/>
                <w:szCs w:val="20"/>
              </w:rPr>
            </w:pPr>
            <w:r w:rsidRPr="000B5E3D">
              <w:rPr>
                <w:sz w:val="20"/>
                <w:szCs w:val="20"/>
              </w:rPr>
              <w:t>FEE BASIS UNAUTHORIZED</w:t>
            </w:r>
          </w:p>
        </w:tc>
        <w:tc>
          <w:tcPr>
            <w:tcW w:w="820" w:type="dxa"/>
            <w:tcBorders>
              <w:top w:val="nil"/>
              <w:left w:val="nil"/>
              <w:bottom w:val="nil"/>
              <w:right w:val="nil"/>
            </w:tcBorders>
            <w:vAlign w:val="bottom"/>
          </w:tcPr>
          <w:p w14:paraId="3FB8FFA9" w14:textId="77777777" w:rsidR="007F261D" w:rsidRPr="000B5E3D" w:rsidRDefault="007F261D" w:rsidP="00802BC0">
            <w:pPr>
              <w:widowControl w:val="0"/>
              <w:autoSpaceDE w:val="0"/>
              <w:autoSpaceDN w:val="0"/>
              <w:adjustRightInd w:val="0"/>
              <w:spacing w:line="240" w:lineRule="auto"/>
              <w:rPr>
                <w:sz w:val="20"/>
                <w:szCs w:val="20"/>
              </w:rPr>
            </w:pPr>
          </w:p>
        </w:tc>
        <w:tc>
          <w:tcPr>
            <w:tcW w:w="2680" w:type="dxa"/>
            <w:tcBorders>
              <w:top w:val="nil"/>
              <w:left w:val="nil"/>
              <w:bottom w:val="nil"/>
              <w:right w:val="nil"/>
            </w:tcBorders>
            <w:vAlign w:val="bottom"/>
          </w:tcPr>
          <w:p w14:paraId="3734DD32" w14:textId="77777777" w:rsidR="007F261D" w:rsidRPr="000B5E3D" w:rsidRDefault="007F261D" w:rsidP="00802BC0">
            <w:pPr>
              <w:widowControl w:val="0"/>
              <w:autoSpaceDE w:val="0"/>
              <w:autoSpaceDN w:val="0"/>
              <w:adjustRightInd w:val="0"/>
              <w:spacing w:line="240" w:lineRule="auto"/>
              <w:rPr>
                <w:sz w:val="20"/>
                <w:szCs w:val="20"/>
              </w:rPr>
            </w:pPr>
          </w:p>
        </w:tc>
      </w:tr>
      <w:tr w:rsidR="007F261D" w:rsidRPr="000B5E3D" w14:paraId="15A3D05A" w14:textId="77777777" w:rsidTr="002177AE">
        <w:trPr>
          <w:trHeight w:val="216"/>
        </w:trPr>
        <w:tc>
          <w:tcPr>
            <w:tcW w:w="2300" w:type="dxa"/>
            <w:tcBorders>
              <w:top w:val="nil"/>
              <w:left w:val="nil"/>
              <w:bottom w:val="nil"/>
              <w:right w:val="nil"/>
            </w:tcBorders>
            <w:vAlign w:val="bottom"/>
          </w:tcPr>
          <w:p w14:paraId="3A61E712" w14:textId="77777777" w:rsidR="007F261D" w:rsidRPr="000B5E3D" w:rsidRDefault="007F261D" w:rsidP="00802BC0">
            <w:pPr>
              <w:widowControl w:val="0"/>
              <w:autoSpaceDE w:val="0"/>
              <w:autoSpaceDN w:val="0"/>
              <w:adjustRightInd w:val="0"/>
              <w:spacing w:line="240" w:lineRule="auto"/>
              <w:rPr>
                <w:sz w:val="20"/>
                <w:szCs w:val="20"/>
              </w:rPr>
            </w:pPr>
          </w:p>
        </w:tc>
        <w:tc>
          <w:tcPr>
            <w:tcW w:w="680" w:type="dxa"/>
            <w:tcBorders>
              <w:top w:val="nil"/>
              <w:left w:val="nil"/>
              <w:bottom w:val="nil"/>
              <w:right w:val="nil"/>
            </w:tcBorders>
            <w:vAlign w:val="bottom"/>
          </w:tcPr>
          <w:p w14:paraId="58EA5FDA" w14:textId="77777777" w:rsidR="007F261D" w:rsidRPr="000B5E3D" w:rsidRDefault="007F261D" w:rsidP="00802BC0">
            <w:pPr>
              <w:widowControl w:val="0"/>
              <w:autoSpaceDE w:val="0"/>
              <w:autoSpaceDN w:val="0"/>
              <w:adjustRightInd w:val="0"/>
              <w:spacing w:line="240" w:lineRule="auto"/>
              <w:rPr>
                <w:sz w:val="20"/>
                <w:szCs w:val="20"/>
              </w:rPr>
            </w:pPr>
          </w:p>
        </w:tc>
        <w:tc>
          <w:tcPr>
            <w:tcW w:w="3140" w:type="dxa"/>
            <w:tcBorders>
              <w:top w:val="nil"/>
              <w:left w:val="nil"/>
              <w:bottom w:val="nil"/>
              <w:right w:val="nil"/>
            </w:tcBorders>
            <w:vAlign w:val="bottom"/>
          </w:tcPr>
          <w:p w14:paraId="326C1586" w14:textId="77777777" w:rsidR="007F261D" w:rsidRPr="000B5E3D" w:rsidRDefault="007F261D" w:rsidP="00802BC0">
            <w:pPr>
              <w:widowControl w:val="0"/>
              <w:autoSpaceDE w:val="0"/>
              <w:autoSpaceDN w:val="0"/>
              <w:adjustRightInd w:val="0"/>
              <w:spacing w:line="215" w:lineRule="exact"/>
              <w:ind w:left="80"/>
              <w:rPr>
                <w:sz w:val="20"/>
                <w:szCs w:val="20"/>
              </w:rPr>
            </w:pPr>
            <w:r w:rsidRPr="000B5E3D">
              <w:rPr>
                <w:sz w:val="20"/>
                <w:szCs w:val="20"/>
              </w:rPr>
              <w:t>DISAPPROVAL REASONS</w:t>
            </w:r>
          </w:p>
        </w:tc>
        <w:tc>
          <w:tcPr>
            <w:tcW w:w="820" w:type="dxa"/>
            <w:tcBorders>
              <w:top w:val="nil"/>
              <w:left w:val="nil"/>
              <w:bottom w:val="nil"/>
              <w:right w:val="nil"/>
            </w:tcBorders>
            <w:vAlign w:val="bottom"/>
          </w:tcPr>
          <w:p w14:paraId="77827BA9" w14:textId="77777777" w:rsidR="007F261D" w:rsidRPr="000B5E3D" w:rsidRDefault="007F261D" w:rsidP="00802BC0">
            <w:pPr>
              <w:widowControl w:val="0"/>
              <w:autoSpaceDE w:val="0"/>
              <w:autoSpaceDN w:val="0"/>
              <w:adjustRightInd w:val="0"/>
              <w:spacing w:line="240" w:lineRule="auto"/>
              <w:rPr>
                <w:sz w:val="20"/>
                <w:szCs w:val="20"/>
              </w:rPr>
            </w:pPr>
          </w:p>
        </w:tc>
        <w:tc>
          <w:tcPr>
            <w:tcW w:w="2680" w:type="dxa"/>
            <w:tcBorders>
              <w:top w:val="nil"/>
              <w:left w:val="nil"/>
              <w:bottom w:val="nil"/>
              <w:right w:val="nil"/>
            </w:tcBorders>
            <w:vAlign w:val="bottom"/>
          </w:tcPr>
          <w:p w14:paraId="63CEF542" w14:textId="77777777" w:rsidR="007F261D" w:rsidRPr="000B5E3D" w:rsidRDefault="007F261D" w:rsidP="00802BC0">
            <w:pPr>
              <w:widowControl w:val="0"/>
              <w:autoSpaceDE w:val="0"/>
              <w:autoSpaceDN w:val="0"/>
              <w:adjustRightInd w:val="0"/>
              <w:spacing w:line="240" w:lineRule="auto"/>
              <w:rPr>
                <w:sz w:val="20"/>
                <w:szCs w:val="20"/>
              </w:rPr>
            </w:pPr>
          </w:p>
        </w:tc>
      </w:tr>
      <w:tr w:rsidR="007F261D" w:rsidRPr="000B5E3D" w14:paraId="5FF3F294" w14:textId="77777777" w:rsidTr="002177AE">
        <w:trPr>
          <w:trHeight w:val="216"/>
        </w:trPr>
        <w:tc>
          <w:tcPr>
            <w:tcW w:w="2300" w:type="dxa"/>
            <w:tcBorders>
              <w:top w:val="nil"/>
              <w:left w:val="nil"/>
              <w:bottom w:val="nil"/>
              <w:right w:val="nil"/>
            </w:tcBorders>
            <w:vAlign w:val="bottom"/>
          </w:tcPr>
          <w:p w14:paraId="487CCB56" w14:textId="77777777" w:rsidR="007F261D" w:rsidRPr="000B5E3D" w:rsidRDefault="007F261D" w:rsidP="00802BC0">
            <w:pPr>
              <w:widowControl w:val="0"/>
              <w:autoSpaceDE w:val="0"/>
              <w:autoSpaceDN w:val="0"/>
              <w:adjustRightInd w:val="0"/>
              <w:spacing w:line="240" w:lineRule="auto"/>
              <w:rPr>
                <w:sz w:val="20"/>
                <w:szCs w:val="20"/>
              </w:rPr>
            </w:pPr>
          </w:p>
        </w:tc>
        <w:tc>
          <w:tcPr>
            <w:tcW w:w="680" w:type="dxa"/>
            <w:tcBorders>
              <w:top w:val="nil"/>
              <w:left w:val="nil"/>
              <w:bottom w:val="nil"/>
              <w:right w:val="nil"/>
            </w:tcBorders>
            <w:vAlign w:val="bottom"/>
          </w:tcPr>
          <w:p w14:paraId="76917662" w14:textId="77777777" w:rsidR="007F261D" w:rsidRPr="000B5E3D" w:rsidRDefault="007F261D" w:rsidP="00802BC0">
            <w:pPr>
              <w:widowControl w:val="0"/>
              <w:autoSpaceDE w:val="0"/>
              <w:autoSpaceDN w:val="0"/>
              <w:adjustRightInd w:val="0"/>
              <w:spacing w:line="215" w:lineRule="exact"/>
              <w:ind w:left="40"/>
              <w:rPr>
                <w:sz w:val="20"/>
                <w:szCs w:val="20"/>
              </w:rPr>
            </w:pPr>
            <w:r w:rsidRPr="000B5E3D">
              <w:rPr>
                <w:sz w:val="20"/>
                <w:szCs w:val="20"/>
              </w:rPr>
              <w:t>200</w:t>
            </w:r>
          </w:p>
        </w:tc>
        <w:tc>
          <w:tcPr>
            <w:tcW w:w="3140" w:type="dxa"/>
            <w:tcBorders>
              <w:top w:val="nil"/>
              <w:left w:val="nil"/>
              <w:bottom w:val="nil"/>
              <w:right w:val="nil"/>
            </w:tcBorders>
            <w:vAlign w:val="bottom"/>
          </w:tcPr>
          <w:p w14:paraId="45778D21" w14:textId="77777777" w:rsidR="007F261D" w:rsidRPr="000B5E3D" w:rsidRDefault="007F261D" w:rsidP="00802BC0">
            <w:pPr>
              <w:widowControl w:val="0"/>
              <w:autoSpaceDE w:val="0"/>
              <w:autoSpaceDN w:val="0"/>
              <w:adjustRightInd w:val="0"/>
              <w:spacing w:line="215" w:lineRule="exact"/>
              <w:ind w:left="80"/>
              <w:rPr>
                <w:sz w:val="20"/>
                <w:szCs w:val="20"/>
              </w:rPr>
            </w:pPr>
            <w:r w:rsidRPr="000B5E3D">
              <w:rPr>
                <w:sz w:val="20"/>
                <w:szCs w:val="20"/>
              </w:rPr>
              <w:t>NEW PERSON</w:t>
            </w:r>
          </w:p>
        </w:tc>
        <w:tc>
          <w:tcPr>
            <w:tcW w:w="820" w:type="dxa"/>
            <w:tcBorders>
              <w:top w:val="nil"/>
              <w:left w:val="nil"/>
              <w:bottom w:val="nil"/>
              <w:right w:val="nil"/>
            </w:tcBorders>
            <w:vAlign w:val="bottom"/>
          </w:tcPr>
          <w:p w14:paraId="166E0AD3" w14:textId="77777777" w:rsidR="007F261D" w:rsidRPr="000B5E3D" w:rsidRDefault="007F261D" w:rsidP="00802BC0">
            <w:pPr>
              <w:widowControl w:val="0"/>
              <w:autoSpaceDE w:val="0"/>
              <w:autoSpaceDN w:val="0"/>
              <w:adjustRightInd w:val="0"/>
              <w:spacing w:line="240" w:lineRule="auto"/>
              <w:rPr>
                <w:sz w:val="20"/>
                <w:szCs w:val="20"/>
              </w:rPr>
            </w:pPr>
          </w:p>
        </w:tc>
        <w:tc>
          <w:tcPr>
            <w:tcW w:w="2680" w:type="dxa"/>
            <w:tcBorders>
              <w:top w:val="nil"/>
              <w:left w:val="nil"/>
              <w:bottom w:val="nil"/>
              <w:right w:val="nil"/>
            </w:tcBorders>
            <w:vAlign w:val="bottom"/>
          </w:tcPr>
          <w:p w14:paraId="16A20058" w14:textId="77777777" w:rsidR="007F261D" w:rsidRPr="000B5E3D" w:rsidRDefault="007F261D" w:rsidP="00802BC0">
            <w:pPr>
              <w:widowControl w:val="0"/>
              <w:autoSpaceDE w:val="0"/>
              <w:autoSpaceDN w:val="0"/>
              <w:adjustRightInd w:val="0"/>
              <w:spacing w:line="240" w:lineRule="auto"/>
              <w:rPr>
                <w:sz w:val="20"/>
                <w:szCs w:val="20"/>
              </w:rPr>
            </w:pPr>
          </w:p>
        </w:tc>
      </w:tr>
      <w:tr w:rsidR="00404324" w:rsidRPr="000B5E3D" w14:paraId="540A7D94" w14:textId="77777777" w:rsidTr="002177AE">
        <w:trPr>
          <w:trHeight w:val="216"/>
        </w:trPr>
        <w:tc>
          <w:tcPr>
            <w:tcW w:w="2300" w:type="dxa"/>
            <w:tcBorders>
              <w:top w:val="nil"/>
              <w:left w:val="nil"/>
              <w:bottom w:val="nil"/>
              <w:right w:val="nil"/>
            </w:tcBorders>
            <w:vAlign w:val="bottom"/>
          </w:tcPr>
          <w:p w14:paraId="2CAE03F7" w14:textId="77777777" w:rsidR="00404324" w:rsidRPr="000B5E3D" w:rsidRDefault="00404324" w:rsidP="00802BC0">
            <w:pPr>
              <w:widowControl w:val="0"/>
              <w:autoSpaceDE w:val="0"/>
              <w:autoSpaceDN w:val="0"/>
              <w:adjustRightInd w:val="0"/>
              <w:spacing w:line="240" w:lineRule="auto"/>
              <w:rPr>
                <w:sz w:val="20"/>
                <w:szCs w:val="20"/>
              </w:rPr>
            </w:pPr>
          </w:p>
        </w:tc>
        <w:tc>
          <w:tcPr>
            <w:tcW w:w="680" w:type="dxa"/>
            <w:tcBorders>
              <w:top w:val="nil"/>
              <w:left w:val="nil"/>
              <w:bottom w:val="nil"/>
              <w:right w:val="nil"/>
            </w:tcBorders>
            <w:vAlign w:val="bottom"/>
          </w:tcPr>
          <w:p w14:paraId="2ADAD94C" w14:textId="77777777" w:rsidR="00404324" w:rsidRPr="000B5E3D" w:rsidRDefault="00404324" w:rsidP="00802BC0">
            <w:pPr>
              <w:widowControl w:val="0"/>
              <w:autoSpaceDE w:val="0"/>
              <w:autoSpaceDN w:val="0"/>
              <w:adjustRightInd w:val="0"/>
              <w:spacing w:line="215" w:lineRule="exact"/>
              <w:ind w:left="40"/>
              <w:rPr>
                <w:sz w:val="20"/>
                <w:szCs w:val="20"/>
              </w:rPr>
            </w:pPr>
            <w:r>
              <w:rPr>
                <w:sz w:val="20"/>
                <w:szCs w:val="20"/>
              </w:rPr>
              <w:t>80</w:t>
            </w:r>
          </w:p>
        </w:tc>
        <w:tc>
          <w:tcPr>
            <w:tcW w:w="3140" w:type="dxa"/>
            <w:tcBorders>
              <w:top w:val="nil"/>
              <w:left w:val="nil"/>
              <w:bottom w:val="nil"/>
              <w:right w:val="nil"/>
            </w:tcBorders>
            <w:vAlign w:val="bottom"/>
          </w:tcPr>
          <w:p w14:paraId="28CF05CA" w14:textId="77777777" w:rsidR="00404324" w:rsidRPr="000B5E3D" w:rsidRDefault="00404324" w:rsidP="00802BC0">
            <w:pPr>
              <w:widowControl w:val="0"/>
              <w:autoSpaceDE w:val="0"/>
              <w:autoSpaceDN w:val="0"/>
              <w:adjustRightInd w:val="0"/>
              <w:spacing w:line="215" w:lineRule="exact"/>
              <w:ind w:left="80"/>
              <w:rPr>
                <w:sz w:val="20"/>
                <w:szCs w:val="20"/>
              </w:rPr>
            </w:pPr>
            <w:r>
              <w:rPr>
                <w:sz w:val="20"/>
                <w:szCs w:val="20"/>
              </w:rPr>
              <w:t>ICD DIAGNOSIS</w:t>
            </w:r>
          </w:p>
        </w:tc>
        <w:tc>
          <w:tcPr>
            <w:tcW w:w="820" w:type="dxa"/>
            <w:tcBorders>
              <w:top w:val="nil"/>
              <w:left w:val="nil"/>
              <w:bottom w:val="nil"/>
              <w:right w:val="nil"/>
            </w:tcBorders>
            <w:vAlign w:val="bottom"/>
          </w:tcPr>
          <w:p w14:paraId="291DCD4F" w14:textId="77777777" w:rsidR="00404324" w:rsidRPr="000B5E3D" w:rsidRDefault="00404324" w:rsidP="00802BC0">
            <w:pPr>
              <w:widowControl w:val="0"/>
              <w:autoSpaceDE w:val="0"/>
              <w:autoSpaceDN w:val="0"/>
              <w:adjustRightInd w:val="0"/>
              <w:spacing w:line="240" w:lineRule="auto"/>
              <w:rPr>
                <w:sz w:val="20"/>
                <w:szCs w:val="20"/>
              </w:rPr>
            </w:pPr>
          </w:p>
        </w:tc>
        <w:tc>
          <w:tcPr>
            <w:tcW w:w="2680" w:type="dxa"/>
            <w:tcBorders>
              <w:top w:val="nil"/>
              <w:left w:val="nil"/>
              <w:bottom w:val="nil"/>
              <w:right w:val="nil"/>
            </w:tcBorders>
            <w:vAlign w:val="bottom"/>
          </w:tcPr>
          <w:p w14:paraId="775A08A4" w14:textId="77777777" w:rsidR="00404324" w:rsidRPr="000B5E3D" w:rsidRDefault="00404324" w:rsidP="00802BC0">
            <w:pPr>
              <w:widowControl w:val="0"/>
              <w:autoSpaceDE w:val="0"/>
              <w:autoSpaceDN w:val="0"/>
              <w:adjustRightInd w:val="0"/>
              <w:spacing w:line="240" w:lineRule="auto"/>
              <w:rPr>
                <w:sz w:val="20"/>
                <w:szCs w:val="20"/>
              </w:rPr>
            </w:pPr>
          </w:p>
        </w:tc>
      </w:tr>
    </w:tbl>
    <w:p w14:paraId="3180764D" w14:textId="77777777" w:rsidR="002177AE" w:rsidRPr="000B5E3D" w:rsidRDefault="002177AE" w:rsidP="00F61CA0">
      <w:pPr>
        <w:widowControl w:val="0"/>
        <w:tabs>
          <w:tab w:val="left" w:pos="2300"/>
          <w:tab w:val="left" w:pos="2980"/>
          <w:tab w:val="left" w:pos="6120"/>
          <w:tab w:val="left" w:pos="6940"/>
        </w:tabs>
        <w:autoSpaceDE w:val="0"/>
        <w:autoSpaceDN w:val="0"/>
        <w:adjustRightInd w:val="0"/>
        <w:spacing w:line="240" w:lineRule="auto"/>
        <w:rPr>
          <w:sz w:val="20"/>
          <w:szCs w:val="20"/>
        </w:rPr>
      </w:pPr>
      <w:r w:rsidRPr="000B5E3D">
        <w:br w:type="page"/>
      </w:r>
      <w:r w:rsidRPr="000B5E3D">
        <w:rPr>
          <w:b/>
          <w:bCs/>
          <w:sz w:val="20"/>
          <w:szCs w:val="20"/>
        </w:rPr>
        <w:lastRenderedPageBreak/>
        <w:t>File Flow Chart, cont.</w:t>
      </w:r>
    </w:p>
    <w:tbl>
      <w:tblPr>
        <w:tblW w:w="9620" w:type="dxa"/>
        <w:tblLayout w:type="fixed"/>
        <w:tblCellMar>
          <w:left w:w="0" w:type="dxa"/>
          <w:right w:w="0" w:type="dxa"/>
        </w:tblCellMar>
        <w:tblLook w:val="0000" w:firstRow="0" w:lastRow="0" w:firstColumn="0" w:lastColumn="0" w:noHBand="0" w:noVBand="0"/>
      </w:tblPr>
      <w:tblGrid>
        <w:gridCol w:w="2300"/>
        <w:gridCol w:w="20"/>
        <w:gridCol w:w="660"/>
        <w:gridCol w:w="2600"/>
        <w:gridCol w:w="540"/>
        <w:gridCol w:w="760"/>
        <w:gridCol w:w="60"/>
        <w:gridCol w:w="2680"/>
      </w:tblGrid>
      <w:tr w:rsidR="002177AE" w:rsidRPr="000B5E3D" w14:paraId="181E8A4A" w14:textId="77777777" w:rsidTr="00F61CA0">
        <w:trPr>
          <w:trHeight w:val="211"/>
        </w:trPr>
        <w:tc>
          <w:tcPr>
            <w:tcW w:w="2300" w:type="dxa"/>
            <w:tcBorders>
              <w:top w:val="nil"/>
              <w:left w:val="nil"/>
              <w:bottom w:val="nil"/>
              <w:right w:val="nil"/>
            </w:tcBorders>
            <w:vAlign w:val="bottom"/>
          </w:tcPr>
          <w:p w14:paraId="28473227" w14:textId="77777777" w:rsidR="002177AE" w:rsidRPr="000B5E3D" w:rsidRDefault="002177AE" w:rsidP="002177AE">
            <w:pPr>
              <w:keepNext/>
              <w:keepLines/>
              <w:autoSpaceDE w:val="0"/>
              <w:autoSpaceDN w:val="0"/>
              <w:adjustRightInd w:val="0"/>
              <w:spacing w:line="240" w:lineRule="auto"/>
              <w:rPr>
                <w:sz w:val="20"/>
                <w:szCs w:val="20"/>
              </w:rPr>
            </w:pPr>
            <w:r w:rsidRPr="000B5E3D">
              <w:rPr>
                <w:b/>
                <w:bCs/>
                <w:sz w:val="20"/>
                <w:szCs w:val="20"/>
                <w:u w:val="single"/>
              </w:rPr>
              <w:t>FILE # and NAME</w:t>
            </w:r>
          </w:p>
        </w:tc>
        <w:tc>
          <w:tcPr>
            <w:tcW w:w="3820" w:type="dxa"/>
            <w:gridSpan w:val="4"/>
            <w:tcBorders>
              <w:top w:val="nil"/>
              <w:left w:val="nil"/>
              <w:bottom w:val="nil"/>
              <w:right w:val="nil"/>
            </w:tcBorders>
            <w:vAlign w:val="bottom"/>
          </w:tcPr>
          <w:p w14:paraId="4E5BD543" w14:textId="77777777" w:rsidR="002177AE" w:rsidRPr="000B5E3D" w:rsidRDefault="002177AE" w:rsidP="00F61CA0">
            <w:pPr>
              <w:widowControl w:val="0"/>
              <w:autoSpaceDE w:val="0"/>
              <w:autoSpaceDN w:val="0"/>
              <w:adjustRightInd w:val="0"/>
              <w:spacing w:line="240" w:lineRule="auto"/>
              <w:ind w:left="80"/>
              <w:rPr>
                <w:sz w:val="20"/>
                <w:szCs w:val="20"/>
              </w:rPr>
            </w:pPr>
            <w:r w:rsidRPr="000B5E3D">
              <w:rPr>
                <w:b/>
                <w:bCs/>
                <w:sz w:val="20"/>
                <w:szCs w:val="20"/>
                <w:u w:val="single"/>
              </w:rPr>
              <w:t>POINTS TO</w:t>
            </w:r>
          </w:p>
        </w:tc>
        <w:tc>
          <w:tcPr>
            <w:tcW w:w="3500" w:type="dxa"/>
            <w:gridSpan w:val="3"/>
            <w:tcBorders>
              <w:top w:val="nil"/>
              <w:left w:val="nil"/>
              <w:bottom w:val="nil"/>
              <w:right w:val="nil"/>
            </w:tcBorders>
            <w:vAlign w:val="bottom"/>
          </w:tcPr>
          <w:p w14:paraId="3411560A" w14:textId="77777777" w:rsidR="002177AE" w:rsidRPr="000B5E3D" w:rsidRDefault="002177AE" w:rsidP="00F61CA0">
            <w:pPr>
              <w:widowControl w:val="0"/>
              <w:autoSpaceDE w:val="0"/>
              <w:autoSpaceDN w:val="0"/>
              <w:adjustRightInd w:val="0"/>
              <w:spacing w:line="240" w:lineRule="auto"/>
              <w:ind w:left="220"/>
              <w:rPr>
                <w:sz w:val="20"/>
                <w:szCs w:val="20"/>
              </w:rPr>
            </w:pPr>
            <w:r w:rsidRPr="000B5E3D">
              <w:rPr>
                <w:b/>
                <w:bCs/>
                <w:sz w:val="20"/>
                <w:szCs w:val="20"/>
                <w:u w:val="single"/>
              </w:rPr>
              <w:t>POINTED TO BY</w:t>
            </w:r>
          </w:p>
        </w:tc>
      </w:tr>
      <w:tr w:rsidR="007F261D" w:rsidRPr="000B5E3D" w14:paraId="617DE7BF" w14:textId="77777777" w:rsidTr="00802BC0">
        <w:trPr>
          <w:trHeight w:val="648"/>
        </w:trPr>
        <w:tc>
          <w:tcPr>
            <w:tcW w:w="2300" w:type="dxa"/>
            <w:tcBorders>
              <w:top w:val="nil"/>
              <w:left w:val="nil"/>
              <w:bottom w:val="nil"/>
              <w:right w:val="nil"/>
            </w:tcBorders>
            <w:vAlign w:val="bottom"/>
          </w:tcPr>
          <w:p w14:paraId="66ABE563" w14:textId="77777777" w:rsidR="007F261D" w:rsidRPr="000B5E3D" w:rsidRDefault="007F261D" w:rsidP="00802BC0">
            <w:pPr>
              <w:widowControl w:val="0"/>
              <w:autoSpaceDE w:val="0"/>
              <w:autoSpaceDN w:val="0"/>
              <w:adjustRightInd w:val="0"/>
              <w:spacing w:line="215" w:lineRule="exact"/>
              <w:rPr>
                <w:sz w:val="20"/>
                <w:szCs w:val="20"/>
              </w:rPr>
            </w:pPr>
            <w:r w:rsidRPr="000B5E3D">
              <w:rPr>
                <w:sz w:val="20"/>
                <w:szCs w:val="20"/>
              </w:rPr>
              <w:t>162.8</w:t>
            </w:r>
          </w:p>
        </w:tc>
        <w:tc>
          <w:tcPr>
            <w:tcW w:w="680" w:type="dxa"/>
            <w:gridSpan w:val="2"/>
            <w:tcBorders>
              <w:top w:val="nil"/>
              <w:left w:val="nil"/>
              <w:bottom w:val="nil"/>
              <w:right w:val="nil"/>
            </w:tcBorders>
            <w:vAlign w:val="bottom"/>
          </w:tcPr>
          <w:p w14:paraId="6B8C031E" w14:textId="77777777" w:rsidR="007F261D" w:rsidRPr="000B5E3D" w:rsidRDefault="007F261D" w:rsidP="00802BC0">
            <w:pPr>
              <w:widowControl w:val="0"/>
              <w:autoSpaceDE w:val="0"/>
              <w:autoSpaceDN w:val="0"/>
              <w:adjustRightInd w:val="0"/>
              <w:spacing w:line="215" w:lineRule="exact"/>
              <w:ind w:left="40"/>
              <w:rPr>
                <w:sz w:val="20"/>
                <w:szCs w:val="20"/>
              </w:rPr>
            </w:pPr>
            <w:r w:rsidRPr="000B5E3D">
              <w:rPr>
                <w:sz w:val="20"/>
                <w:szCs w:val="20"/>
              </w:rPr>
              <w:t>162.7</w:t>
            </w:r>
          </w:p>
        </w:tc>
        <w:tc>
          <w:tcPr>
            <w:tcW w:w="3140" w:type="dxa"/>
            <w:gridSpan w:val="2"/>
            <w:tcBorders>
              <w:top w:val="nil"/>
              <w:left w:val="nil"/>
              <w:bottom w:val="nil"/>
              <w:right w:val="nil"/>
            </w:tcBorders>
            <w:vAlign w:val="bottom"/>
          </w:tcPr>
          <w:p w14:paraId="75609546" w14:textId="77777777" w:rsidR="007F261D" w:rsidRPr="000B5E3D" w:rsidRDefault="007F261D" w:rsidP="00802BC0">
            <w:pPr>
              <w:widowControl w:val="0"/>
              <w:autoSpaceDE w:val="0"/>
              <w:autoSpaceDN w:val="0"/>
              <w:adjustRightInd w:val="0"/>
              <w:spacing w:line="215" w:lineRule="exact"/>
              <w:ind w:left="80"/>
              <w:rPr>
                <w:sz w:val="20"/>
                <w:szCs w:val="20"/>
              </w:rPr>
            </w:pPr>
            <w:r w:rsidRPr="000B5E3D">
              <w:rPr>
                <w:sz w:val="20"/>
                <w:szCs w:val="20"/>
              </w:rPr>
              <w:t>FEE BASIS UNAUTHORIZED</w:t>
            </w:r>
          </w:p>
        </w:tc>
        <w:tc>
          <w:tcPr>
            <w:tcW w:w="820" w:type="dxa"/>
            <w:gridSpan w:val="2"/>
            <w:tcBorders>
              <w:top w:val="nil"/>
              <w:left w:val="nil"/>
              <w:bottom w:val="nil"/>
              <w:right w:val="nil"/>
            </w:tcBorders>
            <w:vAlign w:val="bottom"/>
          </w:tcPr>
          <w:p w14:paraId="154B968B" w14:textId="77777777" w:rsidR="007F261D" w:rsidRPr="000B5E3D" w:rsidRDefault="007F261D" w:rsidP="00802BC0">
            <w:pPr>
              <w:widowControl w:val="0"/>
              <w:autoSpaceDE w:val="0"/>
              <w:autoSpaceDN w:val="0"/>
              <w:adjustRightInd w:val="0"/>
              <w:spacing w:line="240" w:lineRule="auto"/>
              <w:rPr>
                <w:sz w:val="20"/>
                <w:szCs w:val="20"/>
              </w:rPr>
            </w:pPr>
          </w:p>
        </w:tc>
        <w:tc>
          <w:tcPr>
            <w:tcW w:w="2680" w:type="dxa"/>
            <w:tcBorders>
              <w:top w:val="nil"/>
              <w:left w:val="nil"/>
              <w:bottom w:val="nil"/>
              <w:right w:val="nil"/>
            </w:tcBorders>
            <w:vAlign w:val="bottom"/>
          </w:tcPr>
          <w:p w14:paraId="0FDB0C92" w14:textId="77777777" w:rsidR="007F261D" w:rsidRPr="000B5E3D" w:rsidRDefault="007F261D" w:rsidP="00802BC0">
            <w:pPr>
              <w:widowControl w:val="0"/>
              <w:autoSpaceDE w:val="0"/>
              <w:autoSpaceDN w:val="0"/>
              <w:adjustRightInd w:val="0"/>
              <w:spacing w:line="240" w:lineRule="auto"/>
              <w:rPr>
                <w:sz w:val="20"/>
                <w:szCs w:val="20"/>
              </w:rPr>
            </w:pPr>
          </w:p>
        </w:tc>
      </w:tr>
      <w:tr w:rsidR="007F261D" w:rsidRPr="000B5E3D" w14:paraId="56E95CF4" w14:textId="77777777" w:rsidTr="00802BC0">
        <w:trPr>
          <w:trHeight w:val="218"/>
        </w:trPr>
        <w:tc>
          <w:tcPr>
            <w:tcW w:w="2300" w:type="dxa"/>
            <w:tcBorders>
              <w:top w:val="nil"/>
              <w:left w:val="nil"/>
              <w:bottom w:val="nil"/>
              <w:right w:val="nil"/>
            </w:tcBorders>
            <w:vAlign w:val="bottom"/>
          </w:tcPr>
          <w:p w14:paraId="363078C2" w14:textId="77777777" w:rsidR="007F261D" w:rsidRPr="000B5E3D" w:rsidRDefault="007F261D" w:rsidP="00802BC0">
            <w:pPr>
              <w:widowControl w:val="0"/>
              <w:autoSpaceDE w:val="0"/>
              <w:autoSpaceDN w:val="0"/>
              <w:adjustRightInd w:val="0"/>
              <w:spacing w:line="215" w:lineRule="exact"/>
              <w:rPr>
                <w:sz w:val="20"/>
                <w:szCs w:val="20"/>
              </w:rPr>
            </w:pPr>
            <w:r w:rsidRPr="000B5E3D">
              <w:rPr>
                <w:sz w:val="20"/>
                <w:szCs w:val="20"/>
              </w:rPr>
              <w:t>FEE BASIS</w:t>
            </w:r>
          </w:p>
        </w:tc>
        <w:tc>
          <w:tcPr>
            <w:tcW w:w="680" w:type="dxa"/>
            <w:gridSpan w:val="2"/>
            <w:tcBorders>
              <w:top w:val="nil"/>
              <w:left w:val="nil"/>
              <w:bottom w:val="nil"/>
              <w:right w:val="nil"/>
            </w:tcBorders>
            <w:vAlign w:val="bottom"/>
          </w:tcPr>
          <w:p w14:paraId="7C95734E" w14:textId="77777777" w:rsidR="007F261D" w:rsidRPr="000B5E3D" w:rsidRDefault="007F261D" w:rsidP="00802BC0">
            <w:pPr>
              <w:widowControl w:val="0"/>
              <w:autoSpaceDE w:val="0"/>
              <w:autoSpaceDN w:val="0"/>
              <w:adjustRightInd w:val="0"/>
              <w:spacing w:line="240" w:lineRule="auto"/>
              <w:rPr>
                <w:sz w:val="20"/>
                <w:szCs w:val="20"/>
              </w:rPr>
            </w:pPr>
          </w:p>
        </w:tc>
        <w:tc>
          <w:tcPr>
            <w:tcW w:w="3140" w:type="dxa"/>
            <w:gridSpan w:val="2"/>
            <w:tcBorders>
              <w:top w:val="nil"/>
              <w:left w:val="nil"/>
              <w:bottom w:val="nil"/>
              <w:right w:val="nil"/>
            </w:tcBorders>
            <w:vAlign w:val="bottom"/>
          </w:tcPr>
          <w:p w14:paraId="0C756675" w14:textId="77777777" w:rsidR="007F261D" w:rsidRPr="000B5E3D" w:rsidRDefault="007F261D" w:rsidP="00802BC0">
            <w:pPr>
              <w:widowControl w:val="0"/>
              <w:autoSpaceDE w:val="0"/>
              <w:autoSpaceDN w:val="0"/>
              <w:adjustRightInd w:val="0"/>
              <w:spacing w:line="215" w:lineRule="exact"/>
              <w:ind w:left="80"/>
              <w:rPr>
                <w:sz w:val="20"/>
                <w:szCs w:val="20"/>
              </w:rPr>
            </w:pPr>
            <w:r w:rsidRPr="000B5E3D">
              <w:rPr>
                <w:sz w:val="20"/>
                <w:szCs w:val="20"/>
              </w:rPr>
              <w:t>CLAIMS</w:t>
            </w:r>
          </w:p>
        </w:tc>
        <w:tc>
          <w:tcPr>
            <w:tcW w:w="820" w:type="dxa"/>
            <w:gridSpan w:val="2"/>
            <w:tcBorders>
              <w:top w:val="nil"/>
              <w:left w:val="nil"/>
              <w:bottom w:val="nil"/>
              <w:right w:val="nil"/>
            </w:tcBorders>
            <w:vAlign w:val="bottom"/>
          </w:tcPr>
          <w:p w14:paraId="0EE8585F" w14:textId="77777777" w:rsidR="007F261D" w:rsidRPr="000B5E3D" w:rsidRDefault="007F261D" w:rsidP="00802BC0">
            <w:pPr>
              <w:widowControl w:val="0"/>
              <w:autoSpaceDE w:val="0"/>
              <w:autoSpaceDN w:val="0"/>
              <w:adjustRightInd w:val="0"/>
              <w:spacing w:line="240" w:lineRule="auto"/>
              <w:rPr>
                <w:sz w:val="20"/>
                <w:szCs w:val="20"/>
              </w:rPr>
            </w:pPr>
          </w:p>
        </w:tc>
        <w:tc>
          <w:tcPr>
            <w:tcW w:w="2680" w:type="dxa"/>
            <w:tcBorders>
              <w:top w:val="nil"/>
              <w:left w:val="nil"/>
              <w:bottom w:val="nil"/>
              <w:right w:val="nil"/>
            </w:tcBorders>
            <w:vAlign w:val="bottom"/>
          </w:tcPr>
          <w:p w14:paraId="0292DB07" w14:textId="77777777" w:rsidR="007F261D" w:rsidRPr="000B5E3D" w:rsidRDefault="007F261D" w:rsidP="00802BC0">
            <w:pPr>
              <w:widowControl w:val="0"/>
              <w:autoSpaceDE w:val="0"/>
              <w:autoSpaceDN w:val="0"/>
              <w:adjustRightInd w:val="0"/>
              <w:spacing w:line="240" w:lineRule="auto"/>
              <w:rPr>
                <w:sz w:val="20"/>
                <w:szCs w:val="20"/>
              </w:rPr>
            </w:pPr>
          </w:p>
        </w:tc>
      </w:tr>
      <w:tr w:rsidR="007F261D" w:rsidRPr="000B5E3D" w14:paraId="10A51CA3" w14:textId="77777777" w:rsidTr="00802BC0">
        <w:trPr>
          <w:trHeight w:val="216"/>
        </w:trPr>
        <w:tc>
          <w:tcPr>
            <w:tcW w:w="2300" w:type="dxa"/>
            <w:tcBorders>
              <w:top w:val="nil"/>
              <w:left w:val="nil"/>
              <w:bottom w:val="nil"/>
              <w:right w:val="nil"/>
            </w:tcBorders>
            <w:vAlign w:val="bottom"/>
          </w:tcPr>
          <w:p w14:paraId="519FEC6F" w14:textId="77777777" w:rsidR="007F261D" w:rsidRPr="000B5E3D" w:rsidRDefault="007F261D" w:rsidP="00802BC0">
            <w:pPr>
              <w:widowControl w:val="0"/>
              <w:autoSpaceDE w:val="0"/>
              <w:autoSpaceDN w:val="0"/>
              <w:adjustRightInd w:val="0"/>
              <w:spacing w:line="215" w:lineRule="exact"/>
              <w:rPr>
                <w:sz w:val="20"/>
                <w:szCs w:val="20"/>
              </w:rPr>
            </w:pPr>
            <w:r w:rsidRPr="000B5E3D">
              <w:rPr>
                <w:sz w:val="20"/>
                <w:szCs w:val="20"/>
              </w:rPr>
              <w:t>UNAUTHORIZED</w:t>
            </w:r>
          </w:p>
        </w:tc>
        <w:tc>
          <w:tcPr>
            <w:tcW w:w="680" w:type="dxa"/>
            <w:gridSpan w:val="2"/>
            <w:tcBorders>
              <w:top w:val="nil"/>
              <w:left w:val="nil"/>
              <w:bottom w:val="nil"/>
              <w:right w:val="nil"/>
            </w:tcBorders>
            <w:vAlign w:val="bottom"/>
          </w:tcPr>
          <w:p w14:paraId="7F3E4F76" w14:textId="77777777" w:rsidR="007F261D" w:rsidRPr="000B5E3D" w:rsidRDefault="007F261D" w:rsidP="00802BC0">
            <w:pPr>
              <w:widowControl w:val="0"/>
              <w:autoSpaceDE w:val="0"/>
              <w:autoSpaceDN w:val="0"/>
              <w:adjustRightInd w:val="0"/>
              <w:spacing w:line="215" w:lineRule="exact"/>
              <w:ind w:left="40"/>
              <w:rPr>
                <w:sz w:val="20"/>
                <w:szCs w:val="20"/>
              </w:rPr>
            </w:pPr>
            <w:r w:rsidRPr="000B5E3D">
              <w:rPr>
                <w:sz w:val="20"/>
                <w:szCs w:val="20"/>
              </w:rPr>
              <w:t>162.93</w:t>
            </w:r>
          </w:p>
        </w:tc>
        <w:tc>
          <w:tcPr>
            <w:tcW w:w="3140" w:type="dxa"/>
            <w:gridSpan w:val="2"/>
            <w:tcBorders>
              <w:top w:val="nil"/>
              <w:left w:val="nil"/>
              <w:bottom w:val="nil"/>
              <w:right w:val="nil"/>
            </w:tcBorders>
            <w:vAlign w:val="bottom"/>
          </w:tcPr>
          <w:p w14:paraId="147B6CB6" w14:textId="77777777" w:rsidR="007F261D" w:rsidRPr="000B5E3D" w:rsidRDefault="007F261D" w:rsidP="00802BC0">
            <w:pPr>
              <w:widowControl w:val="0"/>
              <w:autoSpaceDE w:val="0"/>
              <w:autoSpaceDN w:val="0"/>
              <w:adjustRightInd w:val="0"/>
              <w:spacing w:line="215" w:lineRule="exact"/>
              <w:ind w:left="80"/>
              <w:rPr>
                <w:sz w:val="20"/>
                <w:szCs w:val="20"/>
              </w:rPr>
            </w:pPr>
            <w:r w:rsidRPr="000B5E3D">
              <w:rPr>
                <w:sz w:val="20"/>
                <w:szCs w:val="20"/>
              </w:rPr>
              <w:t>FEE BASIS UNAUTHORIZED</w:t>
            </w:r>
          </w:p>
        </w:tc>
        <w:tc>
          <w:tcPr>
            <w:tcW w:w="820" w:type="dxa"/>
            <w:gridSpan w:val="2"/>
            <w:tcBorders>
              <w:top w:val="nil"/>
              <w:left w:val="nil"/>
              <w:bottom w:val="nil"/>
              <w:right w:val="nil"/>
            </w:tcBorders>
            <w:vAlign w:val="bottom"/>
          </w:tcPr>
          <w:p w14:paraId="5E064BEC" w14:textId="77777777" w:rsidR="007F261D" w:rsidRPr="000B5E3D" w:rsidRDefault="007F261D" w:rsidP="00802BC0">
            <w:pPr>
              <w:widowControl w:val="0"/>
              <w:autoSpaceDE w:val="0"/>
              <w:autoSpaceDN w:val="0"/>
              <w:adjustRightInd w:val="0"/>
              <w:spacing w:line="240" w:lineRule="auto"/>
              <w:rPr>
                <w:sz w:val="20"/>
                <w:szCs w:val="20"/>
              </w:rPr>
            </w:pPr>
          </w:p>
        </w:tc>
        <w:tc>
          <w:tcPr>
            <w:tcW w:w="2680" w:type="dxa"/>
            <w:tcBorders>
              <w:top w:val="nil"/>
              <w:left w:val="nil"/>
              <w:bottom w:val="nil"/>
              <w:right w:val="nil"/>
            </w:tcBorders>
            <w:vAlign w:val="bottom"/>
          </w:tcPr>
          <w:p w14:paraId="329B735A" w14:textId="77777777" w:rsidR="007F261D" w:rsidRPr="000B5E3D" w:rsidRDefault="007F261D" w:rsidP="00802BC0">
            <w:pPr>
              <w:widowControl w:val="0"/>
              <w:autoSpaceDE w:val="0"/>
              <w:autoSpaceDN w:val="0"/>
              <w:adjustRightInd w:val="0"/>
              <w:spacing w:line="240" w:lineRule="auto"/>
              <w:rPr>
                <w:sz w:val="20"/>
                <w:szCs w:val="20"/>
              </w:rPr>
            </w:pPr>
          </w:p>
        </w:tc>
      </w:tr>
      <w:tr w:rsidR="007F261D" w:rsidRPr="000B5E3D" w14:paraId="332638C6" w14:textId="77777777" w:rsidTr="00802BC0">
        <w:trPr>
          <w:trHeight w:val="216"/>
        </w:trPr>
        <w:tc>
          <w:tcPr>
            <w:tcW w:w="2300" w:type="dxa"/>
            <w:tcBorders>
              <w:top w:val="nil"/>
              <w:left w:val="nil"/>
              <w:bottom w:val="nil"/>
              <w:right w:val="nil"/>
            </w:tcBorders>
            <w:vAlign w:val="bottom"/>
          </w:tcPr>
          <w:p w14:paraId="294863FF" w14:textId="77777777" w:rsidR="007F261D" w:rsidRPr="000B5E3D" w:rsidRDefault="007F261D" w:rsidP="00802BC0">
            <w:pPr>
              <w:widowControl w:val="0"/>
              <w:autoSpaceDE w:val="0"/>
              <w:autoSpaceDN w:val="0"/>
              <w:adjustRightInd w:val="0"/>
              <w:spacing w:line="215" w:lineRule="exact"/>
              <w:rPr>
                <w:sz w:val="20"/>
                <w:szCs w:val="20"/>
              </w:rPr>
            </w:pPr>
            <w:r w:rsidRPr="000B5E3D">
              <w:rPr>
                <w:sz w:val="20"/>
                <w:szCs w:val="20"/>
              </w:rPr>
              <w:t>CLAIMS PENDING</w:t>
            </w:r>
          </w:p>
        </w:tc>
        <w:tc>
          <w:tcPr>
            <w:tcW w:w="680" w:type="dxa"/>
            <w:gridSpan w:val="2"/>
            <w:tcBorders>
              <w:top w:val="nil"/>
              <w:left w:val="nil"/>
              <w:bottom w:val="nil"/>
              <w:right w:val="nil"/>
            </w:tcBorders>
            <w:vAlign w:val="bottom"/>
          </w:tcPr>
          <w:p w14:paraId="5930EBC0" w14:textId="77777777" w:rsidR="007F261D" w:rsidRPr="000B5E3D" w:rsidRDefault="007F261D" w:rsidP="00802BC0">
            <w:pPr>
              <w:widowControl w:val="0"/>
              <w:autoSpaceDE w:val="0"/>
              <w:autoSpaceDN w:val="0"/>
              <w:adjustRightInd w:val="0"/>
              <w:spacing w:line="240" w:lineRule="auto"/>
              <w:rPr>
                <w:sz w:val="20"/>
                <w:szCs w:val="20"/>
              </w:rPr>
            </w:pPr>
          </w:p>
        </w:tc>
        <w:tc>
          <w:tcPr>
            <w:tcW w:w="3140" w:type="dxa"/>
            <w:gridSpan w:val="2"/>
            <w:tcBorders>
              <w:top w:val="nil"/>
              <w:left w:val="nil"/>
              <w:bottom w:val="nil"/>
              <w:right w:val="nil"/>
            </w:tcBorders>
            <w:vAlign w:val="bottom"/>
          </w:tcPr>
          <w:p w14:paraId="44D114D8" w14:textId="77777777" w:rsidR="007F261D" w:rsidRPr="000B5E3D" w:rsidRDefault="007F261D" w:rsidP="00802BC0">
            <w:pPr>
              <w:widowControl w:val="0"/>
              <w:autoSpaceDE w:val="0"/>
              <w:autoSpaceDN w:val="0"/>
              <w:adjustRightInd w:val="0"/>
              <w:spacing w:line="215" w:lineRule="exact"/>
              <w:ind w:left="80"/>
              <w:rPr>
                <w:sz w:val="20"/>
                <w:szCs w:val="20"/>
              </w:rPr>
            </w:pPr>
            <w:r w:rsidRPr="000B5E3D">
              <w:rPr>
                <w:sz w:val="20"/>
                <w:szCs w:val="20"/>
              </w:rPr>
              <w:t>REQUESTED INFORMATION</w:t>
            </w:r>
          </w:p>
        </w:tc>
        <w:tc>
          <w:tcPr>
            <w:tcW w:w="820" w:type="dxa"/>
            <w:gridSpan w:val="2"/>
            <w:tcBorders>
              <w:top w:val="nil"/>
              <w:left w:val="nil"/>
              <w:bottom w:val="nil"/>
              <w:right w:val="nil"/>
            </w:tcBorders>
            <w:vAlign w:val="bottom"/>
          </w:tcPr>
          <w:p w14:paraId="2419721F" w14:textId="77777777" w:rsidR="007F261D" w:rsidRPr="000B5E3D" w:rsidRDefault="007F261D" w:rsidP="00802BC0">
            <w:pPr>
              <w:widowControl w:val="0"/>
              <w:autoSpaceDE w:val="0"/>
              <w:autoSpaceDN w:val="0"/>
              <w:adjustRightInd w:val="0"/>
              <w:spacing w:line="240" w:lineRule="auto"/>
              <w:rPr>
                <w:sz w:val="20"/>
                <w:szCs w:val="20"/>
              </w:rPr>
            </w:pPr>
          </w:p>
        </w:tc>
        <w:tc>
          <w:tcPr>
            <w:tcW w:w="2680" w:type="dxa"/>
            <w:tcBorders>
              <w:top w:val="nil"/>
              <w:left w:val="nil"/>
              <w:bottom w:val="nil"/>
              <w:right w:val="nil"/>
            </w:tcBorders>
            <w:vAlign w:val="bottom"/>
          </w:tcPr>
          <w:p w14:paraId="7F3BC5F5" w14:textId="77777777" w:rsidR="007F261D" w:rsidRPr="000B5E3D" w:rsidRDefault="007F261D" w:rsidP="00802BC0">
            <w:pPr>
              <w:widowControl w:val="0"/>
              <w:autoSpaceDE w:val="0"/>
              <w:autoSpaceDN w:val="0"/>
              <w:adjustRightInd w:val="0"/>
              <w:spacing w:line="240" w:lineRule="auto"/>
              <w:rPr>
                <w:sz w:val="20"/>
                <w:szCs w:val="20"/>
              </w:rPr>
            </w:pPr>
          </w:p>
        </w:tc>
      </w:tr>
      <w:tr w:rsidR="007F261D" w:rsidRPr="000B5E3D" w14:paraId="30BE3267" w14:textId="77777777" w:rsidTr="00802BC0">
        <w:trPr>
          <w:trHeight w:val="216"/>
        </w:trPr>
        <w:tc>
          <w:tcPr>
            <w:tcW w:w="2300" w:type="dxa"/>
            <w:tcBorders>
              <w:top w:val="nil"/>
              <w:left w:val="nil"/>
              <w:bottom w:val="nil"/>
              <w:right w:val="nil"/>
            </w:tcBorders>
            <w:vAlign w:val="bottom"/>
          </w:tcPr>
          <w:p w14:paraId="5C5CC5A4" w14:textId="77777777" w:rsidR="007F261D" w:rsidRPr="000B5E3D" w:rsidRDefault="007F261D" w:rsidP="00802BC0">
            <w:pPr>
              <w:widowControl w:val="0"/>
              <w:autoSpaceDE w:val="0"/>
              <w:autoSpaceDN w:val="0"/>
              <w:adjustRightInd w:val="0"/>
              <w:spacing w:line="215" w:lineRule="exact"/>
              <w:rPr>
                <w:sz w:val="20"/>
                <w:szCs w:val="20"/>
              </w:rPr>
            </w:pPr>
            <w:r w:rsidRPr="000B5E3D">
              <w:rPr>
                <w:sz w:val="20"/>
                <w:szCs w:val="20"/>
              </w:rPr>
              <w:t>INFO</w:t>
            </w:r>
          </w:p>
        </w:tc>
        <w:tc>
          <w:tcPr>
            <w:tcW w:w="680" w:type="dxa"/>
            <w:gridSpan w:val="2"/>
            <w:tcBorders>
              <w:top w:val="nil"/>
              <w:left w:val="nil"/>
              <w:bottom w:val="nil"/>
              <w:right w:val="nil"/>
            </w:tcBorders>
            <w:vAlign w:val="bottom"/>
          </w:tcPr>
          <w:p w14:paraId="6E1709E1" w14:textId="77777777" w:rsidR="007F261D" w:rsidRPr="000B5E3D" w:rsidRDefault="007F261D" w:rsidP="00802BC0">
            <w:pPr>
              <w:widowControl w:val="0"/>
              <w:autoSpaceDE w:val="0"/>
              <w:autoSpaceDN w:val="0"/>
              <w:adjustRightInd w:val="0"/>
              <w:spacing w:line="215" w:lineRule="exact"/>
              <w:ind w:left="40"/>
              <w:rPr>
                <w:sz w:val="20"/>
                <w:szCs w:val="20"/>
              </w:rPr>
            </w:pPr>
            <w:r w:rsidRPr="000B5E3D">
              <w:rPr>
                <w:sz w:val="20"/>
                <w:szCs w:val="20"/>
              </w:rPr>
              <w:t>200</w:t>
            </w:r>
          </w:p>
        </w:tc>
        <w:tc>
          <w:tcPr>
            <w:tcW w:w="3140" w:type="dxa"/>
            <w:gridSpan w:val="2"/>
            <w:tcBorders>
              <w:top w:val="nil"/>
              <w:left w:val="nil"/>
              <w:bottom w:val="nil"/>
              <w:right w:val="nil"/>
            </w:tcBorders>
            <w:vAlign w:val="bottom"/>
          </w:tcPr>
          <w:p w14:paraId="04E2ECC3" w14:textId="77777777" w:rsidR="007F261D" w:rsidRPr="000B5E3D" w:rsidRDefault="007F261D" w:rsidP="00802BC0">
            <w:pPr>
              <w:widowControl w:val="0"/>
              <w:autoSpaceDE w:val="0"/>
              <w:autoSpaceDN w:val="0"/>
              <w:adjustRightInd w:val="0"/>
              <w:spacing w:line="215" w:lineRule="exact"/>
              <w:ind w:left="80"/>
              <w:rPr>
                <w:sz w:val="20"/>
                <w:szCs w:val="20"/>
              </w:rPr>
            </w:pPr>
            <w:r w:rsidRPr="000B5E3D">
              <w:rPr>
                <w:sz w:val="20"/>
                <w:szCs w:val="20"/>
              </w:rPr>
              <w:t>NEW PERSON</w:t>
            </w:r>
          </w:p>
        </w:tc>
        <w:tc>
          <w:tcPr>
            <w:tcW w:w="820" w:type="dxa"/>
            <w:gridSpan w:val="2"/>
            <w:tcBorders>
              <w:top w:val="nil"/>
              <w:left w:val="nil"/>
              <w:bottom w:val="nil"/>
              <w:right w:val="nil"/>
            </w:tcBorders>
            <w:vAlign w:val="bottom"/>
          </w:tcPr>
          <w:p w14:paraId="10A1973C" w14:textId="77777777" w:rsidR="007F261D" w:rsidRPr="000B5E3D" w:rsidRDefault="007F261D" w:rsidP="00802BC0">
            <w:pPr>
              <w:widowControl w:val="0"/>
              <w:autoSpaceDE w:val="0"/>
              <w:autoSpaceDN w:val="0"/>
              <w:adjustRightInd w:val="0"/>
              <w:spacing w:line="240" w:lineRule="auto"/>
              <w:rPr>
                <w:sz w:val="20"/>
                <w:szCs w:val="20"/>
              </w:rPr>
            </w:pPr>
          </w:p>
        </w:tc>
        <w:tc>
          <w:tcPr>
            <w:tcW w:w="2680" w:type="dxa"/>
            <w:tcBorders>
              <w:top w:val="nil"/>
              <w:left w:val="nil"/>
              <w:bottom w:val="nil"/>
              <w:right w:val="nil"/>
            </w:tcBorders>
            <w:vAlign w:val="bottom"/>
          </w:tcPr>
          <w:p w14:paraId="22339A96" w14:textId="77777777" w:rsidR="007F261D" w:rsidRPr="000B5E3D" w:rsidRDefault="007F261D" w:rsidP="00802BC0">
            <w:pPr>
              <w:widowControl w:val="0"/>
              <w:autoSpaceDE w:val="0"/>
              <w:autoSpaceDN w:val="0"/>
              <w:adjustRightInd w:val="0"/>
              <w:spacing w:line="240" w:lineRule="auto"/>
              <w:rPr>
                <w:sz w:val="20"/>
                <w:szCs w:val="20"/>
              </w:rPr>
            </w:pPr>
          </w:p>
        </w:tc>
      </w:tr>
      <w:tr w:rsidR="007F261D" w:rsidRPr="000B5E3D" w14:paraId="48BCE9B9" w14:textId="77777777" w:rsidTr="00802BC0">
        <w:trPr>
          <w:trHeight w:val="216"/>
        </w:trPr>
        <w:tc>
          <w:tcPr>
            <w:tcW w:w="2320" w:type="dxa"/>
            <w:gridSpan w:val="2"/>
            <w:tcBorders>
              <w:top w:val="nil"/>
              <w:left w:val="nil"/>
              <w:bottom w:val="nil"/>
              <w:right w:val="nil"/>
            </w:tcBorders>
            <w:vAlign w:val="bottom"/>
          </w:tcPr>
          <w:p w14:paraId="0BA05EF4" w14:textId="77777777" w:rsidR="007F261D" w:rsidRPr="000B5E3D" w:rsidRDefault="007F261D" w:rsidP="00802BC0">
            <w:pPr>
              <w:widowControl w:val="0"/>
              <w:autoSpaceDE w:val="0"/>
              <w:autoSpaceDN w:val="0"/>
              <w:adjustRightInd w:val="0"/>
              <w:spacing w:line="240" w:lineRule="auto"/>
              <w:rPr>
                <w:sz w:val="20"/>
                <w:szCs w:val="20"/>
              </w:rPr>
            </w:pPr>
          </w:p>
          <w:p w14:paraId="22677FB3" w14:textId="77777777" w:rsidR="007F261D" w:rsidRPr="000B5E3D" w:rsidRDefault="007F261D" w:rsidP="00802BC0">
            <w:pPr>
              <w:widowControl w:val="0"/>
              <w:autoSpaceDE w:val="0"/>
              <w:autoSpaceDN w:val="0"/>
              <w:adjustRightInd w:val="0"/>
              <w:spacing w:line="240" w:lineRule="auto"/>
              <w:rPr>
                <w:sz w:val="20"/>
                <w:szCs w:val="20"/>
              </w:rPr>
            </w:pPr>
          </w:p>
          <w:p w14:paraId="779AAD52" w14:textId="77777777" w:rsidR="007F261D" w:rsidRPr="000B5E3D" w:rsidRDefault="007F261D" w:rsidP="00802BC0">
            <w:pPr>
              <w:widowControl w:val="0"/>
              <w:autoSpaceDE w:val="0"/>
              <w:autoSpaceDN w:val="0"/>
              <w:adjustRightInd w:val="0"/>
              <w:spacing w:line="240" w:lineRule="auto"/>
              <w:rPr>
                <w:sz w:val="20"/>
                <w:szCs w:val="20"/>
              </w:rPr>
            </w:pPr>
            <w:r w:rsidRPr="000B5E3D">
              <w:rPr>
                <w:sz w:val="20"/>
                <w:szCs w:val="20"/>
              </w:rPr>
              <w:t>162.91</w:t>
            </w:r>
          </w:p>
        </w:tc>
        <w:tc>
          <w:tcPr>
            <w:tcW w:w="3260" w:type="dxa"/>
            <w:gridSpan w:val="2"/>
            <w:tcBorders>
              <w:top w:val="nil"/>
              <w:left w:val="nil"/>
              <w:bottom w:val="nil"/>
              <w:right w:val="nil"/>
            </w:tcBorders>
            <w:vAlign w:val="bottom"/>
          </w:tcPr>
          <w:p w14:paraId="03F824F2" w14:textId="77777777" w:rsidR="007F261D" w:rsidRPr="000B5E3D" w:rsidRDefault="007F261D" w:rsidP="00802BC0">
            <w:pPr>
              <w:widowControl w:val="0"/>
              <w:autoSpaceDE w:val="0"/>
              <w:autoSpaceDN w:val="0"/>
              <w:adjustRightInd w:val="0"/>
              <w:spacing w:line="240" w:lineRule="auto"/>
              <w:rPr>
                <w:sz w:val="20"/>
                <w:szCs w:val="20"/>
              </w:rPr>
            </w:pPr>
          </w:p>
        </w:tc>
        <w:tc>
          <w:tcPr>
            <w:tcW w:w="1300" w:type="dxa"/>
            <w:gridSpan w:val="2"/>
            <w:tcBorders>
              <w:top w:val="nil"/>
              <w:left w:val="nil"/>
              <w:bottom w:val="nil"/>
              <w:right w:val="nil"/>
            </w:tcBorders>
            <w:vAlign w:val="bottom"/>
          </w:tcPr>
          <w:p w14:paraId="61ADF8A8" w14:textId="77777777" w:rsidR="007F261D" w:rsidRPr="000B5E3D" w:rsidRDefault="007F261D" w:rsidP="00802BC0">
            <w:pPr>
              <w:widowControl w:val="0"/>
              <w:autoSpaceDE w:val="0"/>
              <w:autoSpaceDN w:val="0"/>
              <w:adjustRightInd w:val="0"/>
              <w:spacing w:line="240" w:lineRule="auto"/>
              <w:ind w:left="720"/>
              <w:rPr>
                <w:sz w:val="20"/>
                <w:szCs w:val="20"/>
              </w:rPr>
            </w:pPr>
            <w:r w:rsidRPr="000B5E3D">
              <w:rPr>
                <w:sz w:val="20"/>
                <w:szCs w:val="20"/>
              </w:rPr>
              <w:t>162.7</w:t>
            </w:r>
          </w:p>
        </w:tc>
        <w:tc>
          <w:tcPr>
            <w:tcW w:w="2740" w:type="dxa"/>
            <w:gridSpan w:val="2"/>
            <w:tcBorders>
              <w:top w:val="nil"/>
              <w:left w:val="nil"/>
              <w:bottom w:val="nil"/>
              <w:right w:val="nil"/>
            </w:tcBorders>
            <w:vAlign w:val="bottom"/>
          </w:tcPr>
          <w:p w14:paraId="6A292D54" w14:textId="77777777" w:rsidR="007F261D" w:rsidRPr="000B5E3D" w:rsidRDefault="007F261D" w:rsidP="00802BC0">
            <w:pPr>
              <w:widowControl w:val="0"/>
              <w:autoSpaceDE w:val="0"/>
              <w:autoSpaceDN w:val="0"/>
              <w:adjustRightInd w:val="0"/>
              <w:spacing w:line="240" w:lineRule="auto"/>
              <w:ind w:left="140"/>
              <w:rPr>
                <w:sz w:val="20"/>
                <w:szCs w:val="20"/>
              </w:rPr>
            </w:pPr>
            <w:r w:rsidRPr="000B5E3D">
              <w:rPr>
                <w:sz w:val="20"/>
                <w:szCs w:val="20"/>
              </w:rPr>
              <w:t>FEE BASIS UNAUTHO-</w:t>
            </w:r>
          </w:p>
        </w:tc>
      </w:tr>
      <w:tr w:rsidR="007F261D" w:rsidRPr="000B5E3D" w14:paraId="07C3BE67" w14:textId="77777777" w:rsidTr="00802BC0">
        <w:trPr>
          <w:trHeight w:val="216"/>
        </w:trPr>
        <w:tc>
          <w:tcPr>
            <w:tcW w:w="5580" w:type="dxa"/>
            <w:gridSpan w:val="4"/>
            <w:tcBorders>
              <w:top w:val="nil"/>
              <w:left w:val="nil"/>
              <w:bottom w:val="nil"/>
              <w:right w:val="nil"/>
            </w:tcBorders>
            <w:vAlign w:val="bottom"/>
          </w:tcPr>
          <w:p w14:paraId="125F41DD" w14:textId="77777777" w:rsidR="007F261D" w:rsidRPr="000B5E3D" w:rsidRDefault="007F261D" w:rsidP="00802BC0">
            <w:pPr>
              <w:widowControl w:val="0"/>
              <w:autoSpaceDE w:val="0"/>
              <w:autoSpaceDN w:val="0"/>
              <w:adjustRightInd w:val="0"/>
              <w:spacing w:line="215" w:lineRule="exact"/>
              <w:rPr>
                <w:sz w:val="20"/>
                <w:szCs w:val="20"/>
              </w:rPr>
            </w:pPr>
            <w:r w:rsidRPr="000B5E3D">
              <w:rPr>
                <w:sz w:val="20"/>
                <w:szCs w:val="20"/>
              </w:rPr>
              <w:t>FEE BASIS UNAUTHORIZED</w:t>
            </w:r>
          </w:p>
        </w:tc>
        <w:tc>
          <w:tcPr>
            <w:tcW w:w="1300" w:type="dxa"/>
            <w:gridSpan w:val="2"/>
            <w:tcBorders>
              <w:top w:val="nil"/>
              <w:left w:val="nil"/>
              <w:bottom w:val="nil"/>
              <w:right w:val="nil"/>
            </w:tcBorders>
            <w:vAlign w:val="bottom"/>
          </w:tcPr>
          <w:p w14:paraId="6B6E8516" w14:textId="77777777" w:rsidR="007F261D" w:rsidRPr="000B5E3D" w:rsidRDefault="007F261D" w:rsidP="00802BC0">
            <w:pPr>
              <w:widowControl w:val="0"/>
              <w:autoSpaceDE w:val="0"/>
              <w:autoSpaceDN w:val="0"/>
              <w:adjustRightInd w:val="0"/>
              <w:spacing w:line="240" w:lineRule="auto"/>
              <w:rPr>
                <w:sz w:val="20"/>
                <w:szCs w:val="20"/>
              </w:rPr>
            </w:pPr>
          </w:p>
        </w:tc>
        <w:tc>
          <w:tcPr>
            <w:tcW w:w="2740" w:type="dxa"/>
            <w:gridSpan w:val="2"/>
            <w:tcBorders>
              <w:top w:val="nil"/>
              <w:left w:val="nil"/>
              <w:bottom w:val="nil"/>
              <w:right w:val="nil"/>
            </w:tcBorders>
            <w:vAlign w:val="bottom"/>
          </w:tcPr>
          <w:p w14:paraId="09F499FA" w14:textId="77777777" w:rsidR="007F261D" w:rsidRPr="000B5E3D" w:rsidRDefault="007F261D" w:rsidP="00802BC0">
            <w:pPr>
              <w:widowControl w:val="0"/>
              <w:autoSpaceDE w:val="0"/>
              <w:autoSpaceDN w:val="0"/>
              <w:adjustRightInd w:val="0"/>
              <w:spacing w:line="215" w:lineRule="exact"/>
              <w:ind w:left="140"/>
              <w:rPr>
                <w:sz w:val="20"/>
                <w:szCs w:val="20"/>
              </w:rPr>
            </w:pPr>
            <w:r w:rsidRPr="000B5E3D">
              <w:rPr>
                <w:sz w:val="20"/>
                <w:szCs w:val="20"/>
              </w:rPr>
              <w:t>RIZED CLAIMS</w:t>
            </w:r>
          </w:p>
        </w:tc>
      </w:tr>
      <w:tr w:rsidR="007F261D" w:rsidRPr="000B5E3D" w14:paraId="29360553" w14:textId="77777777" w:rsidTr="00802BC0">
        <w:trPr>
          <w:trHeight w:val="216"/>
        </w:trPr>
        <w:tc>
          <w:tcPr>
            <w:tcW w:w="2320" w:type="dxa"/>
            <w:gridSpan w:val="2"/>
            <w:tcBorders>
              <w:top w:val="nil"/>
              <w:left w:val="nil"/>
              <w:bottom w:val="nil"/>
              <w:right w:val="nil"/>
            </w:tcBorders>
            <w:vAlign w:val="bottom"/>
          </w:tcPr>
          <w:p w14:paraId="7B6C19D4" w14:textId="77777777" w:rsidR="007F261D" w:rsidRPr="000B5E3D" w:rsidRDefault="007F261D" w:rsidP="00802BC0">
            <w:pPr>
              <w:widowControl w:val="0"/>
              <w:autoSpaceDE w:val="0"/>
              <w:autoSpaceDN w:val="0"/>
              <w:adjustRightInd w:val="0"/>
              <w:spacing w:line="215" w:lineRule="exact"/>
              <w:rPr>
                <w:sz w:val="20"/>
                <w:szCs w:val="20"/>
              </w:rPr>
            </w:pPr>
            <w:r w:rsidRPr="000B5E3D">
              <w:rPr>
                <w:sz w:val="20"/>
                <w:szCs w:val="20"/>
              </w:rPr>
              <w:t>CLAIMS DISPOSITIONS</w:t>
            </w:r>
          </w:p>
        </w:tc>
        <w:tc>
          <w:tcPr>
            <w:tcW w:w="3260" w:type="dxa"/>
            <w:gridSpan w:val="2"/>
            <w:tcBorders>
              <w:top w:val="nil"/>
              <w:left w:val="nil"/>
              <w:bottom w:val="nil"/>
              <w:right w:val="nil"/>
            </w:tcBorders>
            <w:vAlign w:val="bottom"/>
          </w:tcPr>
          <w:p w14:paraId="7D27E4DB" w14:textId="77777777" w:rsidR="007F261D" w:rsidRPr="000B5E3D" w:rsidRDefault="007F261D" w:rsidP="00802BC0">
            <w:pPr>
              <w:widowControl w:val="0"/>
              <w:autoSpaceDE w:val="0"/>
              <w:autoSpaceDN w:val="0"/>
              <w:adjustRightInd w:val="0"/>
              <w:spacing w:line="240" w:lineRule="auto"/>
              <w:rPr>
                <w:sz w:val="20"/>
                <w:szCs w:val="20"/>
              </w:rPr>
            </w:pPr>
          </w:p>
        </w:tc>
        <w:tc>
          <w:tcPr>
            <w:tcW w:w="1300" w:type="dxa"/>
            <w:gridSpan w:val="2"/>
            <w:tcBorders>
              <w:top w:val="nil"/>
              <w:left w:val="nil"/>
              <w:bottom w:val="nil"/>
              <w:right w:val="nil"/>
            </w:tcBorders>
            <w:vAlign w:val="bottom"/>
          </w:tcPr>
          <w:p w14:paraId="7E8395B9" w14:textId="77777777" w:rsidR="007F261D" w:rsidRPr="000B5E3D" w:rsidRDefault="007F261D" w:rsidP="00802BC0">
            <w:pPr>
              <w:widowControl w:val="0"/>
              <w:autoSpaceDE w:val="0"/>
              <w:autoSpaceDN w:val="0"/>
              <w:adjustRightInd w:val="0"/>
              <w:spacing w:line="240" w:lineRule="auto"/>
              <w:rPr>
                <w:sz w:val="20"/>
                <w:szCs w:val="20"/>
              </w:rPr>
            </w:pPr>
          </w:p>
        </w:tc>
        <w:tc>
          <w:tcPr>
            <w:tcW w:w="2740" w:type="dxa"/>
            <w:gridSpan w:val="2"/>
            <w:tcBorders>
              <w:top w:val="nil"/>
              <w:left w:val="nil"/>
              <w:bottom w:val="nil"/>
              <w:right w:val="nil"/>
            </w:tcBorders>
            <w:vAlign w:val="bottom"/>
          </w:tcPr>
          <w:p w14:paraId="1913D744" w14:textId="77777777" w:rsidR="007F261D" w:rsidRPr="000B5E3D" w:rsidRDefault="007F261D" w:rsidP="00802BC0">
            <w:pPr>
              <w:widowControl w:val="0"/>
              <w:autoSpaceDE w:val="0"/>
              <w:autoSpaceDN w:val="0"/>
              <w:adjustRightInd w:val="0"/>
              <w:spacing w:line="240" w:lineRule="auto"/>
              <w:rPr>
                <w:sz w:val="20"/>
                <w:szCs w:val="20"/>
              </w:rPr>
            </w:pPr>
          </w:p>
        </w:tc>
      </w:tr>
      <w:tr w:rsidR="007F261D" w:rsidRPr="000B5E3D" w14:paraId="7BC468EA" w14:textId="77777777" w:rsidTr="00802BC0">
        <w:trPr>
          <w:trHeight w:val="275"/>
        </w:trPr>
        <w:tc>
          <w:tcPr>
            <w:tcW w:w="2320" w:type="dxa"/>
            <w:gridSpan w:val="2"/>
            <w:tcBorders>
              <w:top w:val="nil"/>
              <w:left w:val="nil"/>
              <w:bottom w:val="nil"/>
              <w:right w:val="nil"/>
            </w:tcBorders>
            <w:vAlign w:val="bottom"/>
          </w:tcPr>
          <w:p w14:paraId="18770EC8" w14:textId="77777777" w:rsidR="007F261D" w:rsidRPr="000B5E3D" w:rsidRDefault="007F261D" w:rsidP="00802BC0">
            <w:pPr>
              <w:widowControl w:val="0"/>
              <w:autoSpaceDE w:val="0"/>
              <w:autoSpaceDN w:val="0"/>
              <w:adjustRightInd w:val="0"/>
              <w:spacing w:line="275" w:lineRule="exact"/>
              <w:rPr>
                <w:sz w:val="20"/>
                <w:szCs w:val="20"/>
              </w:rPr>
            </w:pPr>
          </w:p>
        </w:tc>
        <w:tc>
          <w:tcPr>
            <w:tcW w:w="3260" w:type="dxa"/>
            <w:gridSpan w:val="2"/>
            <w:tcBorders>
              <w:top w:val="nil"/>
              <w:left w:val="nil"/>
              <w:bottom w:val="nil"/>
              <w:right w:val="nil"/>
            </w:tcBorders>
            <w:vAlign w:val="bottom"/>
          </w:tcPr>
          <w:p w14:paraId="2A7EC907" w14:textId="77777777" w:rsidR="007F261D" w:rsidRPr="000B5E3D" w:rsidRDefault="007F261D" w:rsidP="00802BC0">
            <w:pPr>
              <w:widowControl w:val="0"/>
              <w:autoSpaceDE w:val="0"/>
              <w:autoSpaceDN w:val="0"/>
              <w:adjustRightInd w:val="0"/>
              <w:spacing w:line="240" w:lineRule="auto"/>
              <w:rPr>
                <w:sz w:val="20"/>
                <w:szCs w:val="20"/>
              </w:rPr>
            </w:pPr>
          </w:p>
        </w:tc>
        <w:tc>
          <w:tcPr>
            <w:tcW w:w="1300" w:type="dxa"/>
            <w:gridSpan w:val="2"/>
            <w:tcBorders>
              <w:top w:val="nil"/>
              <w:left w:val="nil"/>
              <w:bottom w:val="nil"/>
              <w:right w:val="nil"/>
            </w:tcBorders>
            <w:vAlign w:val="bottom"/>
          </w:tcPr>
          <w:p w14:paraId="5CF2D820" w14:textId="77777777" w:rsidR="007F261D" w:rsidRPr="000B5E3D" w:rsidRDefault="007F261D" w:rsidP="00802BC0">
            <w:pPr>
              <w:widowControl w:val="0"/>
              <w:autoSpaceDE w:val="0"/>
              <w:autoSpaceDN w:val="0"/>
              <w:adjustRightInd w:val="0"/>
              <w:spacing w:line="240" w:lineRule="auto"/>
              <w:rPr>
                <w:sz w:val="20"/>
                <w:szCs w:val="20"/>
              </w:rPr>
            </w:pPr>
          </w:p>
        </w:tc>
        <w:tc>
          <w:tcPr>
            <w:tcW w:w="2740" w:type="dxa"/>
            <w:gridSpan w:val="2"/>
            <w:tcBorders>
              <w:top w:val="nil"/>
              <w:left w:val="nil"/>
              <w:bottom w:val="nil"/>
              <w:right w:val="nil"/>
            </w:tcBorders>
            <w:vAlign w:val="bottom"/>
          </w:tcPr>
          <w:p w14:paraId="6B5A2182" w14:textId="77777777" w:rsidR="007F261D" w:rsidRPr="000B5E3D" w:rsidRDefault="007F261D" w:rsidP="00802BC0">
            <w:pPr>
              <w:widowControl w:val="0"/>
              <w:autoSpaceDE w:val="0"/>
              <w:autoSpaceDN w:val="0"/>
              <w:adjustRightInd w:val="0"/>
              <w:spacing w:line="240" w:lineRule="auto"/>
              <w:rPr>
                <w:sz w:val="20"/>
                <w:szCs w:val="20"/>
              </w:rPr>
            </w:pPr>
          </w:p>
        </w:tc>
      </w:tr>
      <w:tr w:rsidR="007F261D" w:rsidRPr="000B5E3D" w14:paraId="7C10717B" w14:textId="77777777" w:rsidTr="00802BC0">
        <w:trPr>
          <w:trHeight w:val="430"/>
        </w:trPr>
        <w:tc>
          <w:tcPr>
            <w:tcW w:w="2320" w:type="dxa"/>
            <w:gridSpan w:val="2"/>
            <w:tcBorders>
              <w:top w:val="nil"/>
              <w:left w:val="nil"/>
              <w:bottom w:val="nil"/>
              <w:right w:val="nil"/>
            </w:tcBorders>
            <w:vAlign w:val="bottom"/>
          </w:tcPr>
          <w:p w14:paraId="38F9E067" w14:textId="77777777" w:rsidR="007F261D" w:rsidRPr="000B5E3D" w:rsidRDefault="007F261D" w:rsidP="00802BC0">
            <w:pPr>
              <w:widowControl w:val="0"/>
              <w:autoSpaceDE w:val="0"/>
              <w:autoSpaceDN w:val="0"/>
              <w:adjustRightInd w:val="0"/>
              <w:spacing w:line="240" w:lineRule="auto"/>
              <w:rPr>
                <w:sz w:val="20"/>
                <w:szCs w:val="20"/>
              </w:rPr>
            </w:pPr>
            <w:r w:rsidRPr="000B5E3D">
              <w:rPr>
                <w:sz w:val="20"/>
                <w:szCs w:val="20"/>
              </w:rPr>
              <w:t>162.92</w:t>
            </w:r>
          </w:p>
        </w:tc>
        <w:tc>
          <w:tcPr>
            <w:tcW w:w="3260" w:type="dxa"/>
            <w:gridSpan w:val="2"/>
            <w:tcBorders>
              <w:top w:val="nil"/>
              <w:left w:val="nil"/>
              <w:bottom w:val="nil"/>
              <w:right w:val="nil"/>
            </w:tcBorders>
            <w:vAlign w:val="bottom"/>
          </w:tcPr>
          <w:p w14:paraId="6522B1F2" w14:textId="77777777" w:rsidR="007F261D" w:rsidRPr="000B5E3D" w:rsidRDefault="007F261D" w:rsidP="00802BC0">
            <w:pPr>
              <w:widowControl w:val="0"/>
              <w:autoSpaceDE w:val="0"/>
              <w:autoSpaceDN w:val="0"/>
              <w:adjustRightInd w:val="0"/>
              <w:spacing w:line="240" w:lineRule="auto"/>
              <w:ind w:left="20"/>
              <w:rPr>
                <w:sz w:val="20"/>
                <w:szCs w:val="20"/>
              </w:rPr>
            </w:pPr>
            <w:r w:rsidRPr="000B5E3D">
              <w:rPr>
                <w:sz w:val="20"/>
                <w:szCs w:val="20"/>
              </w:rPr>
              <w:t>161.3   FEE BASIS LETTER</w:t>
            </w:r>
          </w:p>
        </w:tc>
        <w:tc>
          <w:tcPr>
            <w:tcW w:w="1300" w:type="dxa"/>
            <w:gridSpan w:val="2"/>
            <w:tcBorders>
              <w:top w:val="nil"/>
              <w:left w:val="nil"/>
              <w:bottom w:val="nil"/>
              <w:right w:val="nil"/>
            </w:tcBorders>
            <w:vAlign w:val="bottom"/>
          </w:tcPr>
          <w:p w14:paraId="7F118BA5" w14:textId="77777777" w:rsidR="007F261D" w:rsidRPr="000B5E3D" w:rsidRDefault="007F261D" w:rsidP="00802BC0">
            <w:pPr>
              <w:widowControl w:val="0"/>
              <w:autoSpaceDE w:val="0"/>
              <w:autoSpaceDN w:val="0"/>
              <w:adjustRightInd w:val="0"/>
              <w:spacing w:line="240" w:lineRule="auto"/>
              <w:ind w:left="720"/>
              <w:rPr>
                <w:sz w:val="20"/>
                <w:szCs w:val="20"/>
              </w:rPr>
            </w:pPr>
            <w:r w:rsidRPr="000B5E3D">
              <w:rPr>
                <w:sz w:val="20"/>
                <w:szCs w:val="20"/>
              </w:rPr>
              <w:t>162.7</w:t>
            </w:r>
          </w:p>
        </w:tc>
        <w:tc>
          <w:tcPr>
            <w:tcW w:w="2740" w:type="dxa"/>
            <w:gridSpan w:val="2"/>
            <w:tcBorders>
              <w:top w:val="nil"/>
              <w:left w:val="nil"/>
              <w:bottom w:val="nil"/>
              <w:right w:val="nil"/>
            </w:tcBorders>
            <w:vAlign w:val="bottom"/>
          </w:tcPr>
          <w:p w14:paraId="5F272702" w14:textId="77777777" w:rsidR="007F261D" w:rsidRPr="000B5E3D" w:rsidRDefault="007F261D" w:rsidP="00802BC0">
            <w:pPr>
              <w:widowControl w:val="0"/>
              <w:autoSpaceDE w:val="0"/>
              <w:autoSpaceDN w:val="0"/>
              <w:adjustRightInd w:val="0"/>
              <w:spacing w:line="240" w:lineRule="auto"/>
              <w:ind w:left="140"/>
              <w:rPr>
                <w:sz w:val="20"/>
                <w:szCs w:val="20"/>
              </w:rPr>
            </w:pPr>
            <w:r w:rsidRPr="000B5E3D">
              <w:rPr>
                <w:sz w:val="20"/>
                <w:szCs w:val="20"/>
              </w:rPr>
              <w:t>FEE BASIS UNAUTHO-</w:t>
            </w:r>
          </w:p>
        </w:tc>
      </w:tr>
      <w:tr w:rsidR="007F261D" w:rsidRPr="000B5E3D" w14:paraId="701D0A20" w14:textId="77777777" w:rsidTr="00802BC0">
        <w:trPr>
          <w:trHeight w:val="216"/>
        </w:trPr>
        <w:tc>
          <w:tcPr>
            <w:tcW w:w="2320" w:type="dxa"/>
            <w:gridSpan w:val="2"/>
            <w:tcBorders>
              <w:top w:val="nil"/>
              <w:left w:val="nil"/>
              <w:bottom w:val="nil"/>
              <w:right w:val="nil"/>
            </w:tcBorders>
            <w:vAlign w:val="bottom"/>
          </w:tcPr>
          <w:p w14:paraId="1DDE8242" w14:textId="77777777" w:rsidR="007F261D" w:rsidRPr="000B5E3D" w:rsidRDefault="007F261D" w:rsidP="00802BC0">
            <w:pPr>
              <w:widowControl w:val="0"/>
              <w:autoSpaceDE w:val="0"/>
              <w:autoSpaceDN w:val="0"/>
              <w:adjustRightInd w:val="0"/>
              <w:spacing w:line="215" w:lineRule="exact"/>
              <w:rPr>
                <w:sz w:val="20"/>
                <w:szCs w:val="20"/>
              </w:rPr>
            </w:pPr>
            <w:r w:rsidRPr="000B5E3D">
              <w:rPr>
                <w:sz w:val="20"/>
                <w:szCs w:val="20"/>
              </w:rPr>
              <w:t>FEE BASIS UNAUTHO-</w:t>
            </w:r>
          </w:p>
        </w:tc>
        <w:tc>
          <w:tcPr>
            <w:tcW w:w="3260" w:type="dxa"/>
            <w:gridSpan w:val="2"/>
            <w:tcBorders>
              <w:top w:val="nil"/>
              <w:left w:val="nil"/>
              <w:bottom w:val="nil"/>
              <w:right w:val="nil"/>
            </w:tcBorders>
            <w:vAlign w:val="bottom"/>
          </w:tcPr>
          <w:p w14:paraId="7C37DA24" w14:textId="77777777" w:rsidR="007F261D" w:rsidRPr="000B5E3D" w:rsidRDefault="007F261D" w:rsidP="00802BC0">
            <w:pPr>
              <w:widowControl w:val="0"/>
              <w:autoSpaceDE w:val="0"/>
              <w:autoSpaceDN w:val="0"/>
              <w:adjustRightInd w:val="0"/>
              <w:spacing w:line="240" w:lineRule="auto"/>
              <w:rPr>
                <w:sz w:val="20"/>
                <w:szCs w:val="20"/>
              </w:rPr>
            </w:pPr>
          </w:p>
        </w:tc>
        <w:tc>
          <w:tcPr>
            <w:tcW w:w="1300" w:type="dxa"/>
            <w:gridSpan w:val="2"/>
            <w:tcBorders>
              <w:top w:val="nil"/>
              <w:left w:val="nil"/>
              <w:bottom w:val="nil"/>
              <w:right w:val="nil"/>
            </w:tcBorders>
            <w:vAlign w:val="bottom"/>
          </w:tcPr>
          <w:p w14:paraId="05B891D1" w14:textId="77777777" w:rsidR="007F261D" w:rsidRPr="000B5E3D" w:rsidRDefault="007F261D" w:rsidP="00802BC0">
            <w:pPr>
              <w:widowControl w:val="0"/>
              <w:autoSpaceDE w:val="0"/>
              <w:autoSpaceDN w:val="0"/>
              <w:adjustRightInd w:val="0"/>
              <w:spacing w:line="240" w:lineRule="auto"/>
              <w:rPr>
                <w:sz w:val="20"/>
                <w:szCs w:val="20"/>
              </w:rPr>
            </w:pPr>
          </w:p>
        </w:tc>
        <w:tc>
          <w:tcPr>
            <w:tcW w:w="2740" w:type="dxa"/>
            <w:gridSpan w:val="2"/>
            <w:tcBorders>
              <w:top w:val="nil"/>
              <w:left w:val="nil"/>
              <w:bottom w:val="nil"/>
              <w:right w:val="nil"/>
            </w:tcBorders>
            <w:vAlign w:val="bottom"/>
          </w:tcPr>
          <w:p w14:paraId="14BEA06C" w14:textId="77777777" w:rsidR="007F261D" w:rsidRPr="000B5E3D" w:rsidRDefault="007F261D" w:rsidP="00802BC0">
            <w:pPr>
              <w:widowControl w:val="0"/>
              <w:autoSpaceDE w:val="0"/>
              <w:autoSpaceDN w:val="0"/>
              <w:adjustRightInd w:val="0"/>
              <w:spacing w:line="215" w:lineRule="exact"/>
              <w:ind w:left="140"/>
              <w:rPr>
                <w:sz w:val="20"/>
                <w:szCs w:val="20"/>
              </w:rPr>
            </w:pPr>
            <w:r w:rsidRPr="000B5E3D">
              <w:rPr>
                <w:sz w:val="20"/>
                <w:szCs w:val="20"/>
              </w:rPr>
              <w:t>RIZED CLAIMS</w:t>
            </w:r>
          </w:p>
        </w:tc>
      </w:tr>
      <w:tr w:rsidR="007F261D" w:rsidRPr="000B5E3D" w14:paraId="06C15AE8" w14:textId="77777777" w:rsidTr="00802BC0">
        <w:trPr>
          <w:trHeight w:val="216"/>
        </w:trPr>
        <w:tc>
          <w:tcPr>
            <w:tcW w:w="2320" w:type="dxa"/>
            <w:gridSpan w:val="2"/>
            <w:tcBorders>
              <w:top w:val="nil"/>
              <w:left w:val="nil"/>
              <w:bottom w:val="nil"/>
              <w:right w:val="nil"/>
            </w:tcBorders>
            <w:vAlign w:val="bottom"/>
          </w:tcPr>
          <w:p w14:paraId="251A64FD" w14:textId="77777777" w:rsidR="007F261D" w:rsidRPr="000B5E3D" w:rsidRDefault="007F261D" w:rsidP="00802BC0">
            <w:pPr>
              <w:widowControl w:val="0"/>
              <w:autoSpaceDE w:val="0"/>
              <w:autoSpaceDN w:val="0"/>
              <w:adjustRightInd w:val="0"/>
              <w:spacing w:line="215" w:lineRule="exact"/>
              <w:rPr>
                <w:sz w:val="20"/>
                <w:szCs w:val="20"/>
              </w:rPr>
            </w:pPr>
            <w:r w:rsidRPr="000B5E3D">
              <w:rPr>
                <w:sz w:val="20"/>
                <w:szCs w:val="20"/>
              </w:rPr>
              <w:t>RIZED CLAIMS STATUS</w:t>
            </w:r>
          </w:p>
        </w:tc>
        <w:tc>
          <w:tcPr>
            <w:tcW w:w="3260" w:type="dxa"/>
            <w:gridSpan w:val="2"/>
            <w:tcBorders>
              <w:top w:val="nil"/>
              <w:left w:val="nil"/>
              <w:bottom w:val="nil"/>
              <w:right w:val="nil"/>
            </w:tcBorders>
            <w:vAlign w:val="bottom"/>
          </w:tcPr>
          <w:p w14:paraId="00A0FF07" w14:textId="77777777" w:rsidR="007F261D" w:rsidRPr="000B5E3D" w:rsidRDefault="007F261D" w:rsidP="00802BC0">
            <w:pPr>
              <w:widowControl w:val="0"/>
              <w:autoSpaceDE w:val="0"/>
              <w:autoSpaceDN w:val="0"/>
              <w:adjustRightInd w:val="0"/>
              <w:spacing w:line="240" w:lineRule="auto"/>
              <w:rPr>
                <w:sz w:val="20"/>
                <w:szCs w:val="20"/>
              </w:rPr>
            </w:pPr>
          </w:p>
        </w:tc>
        <w:tc>
          <w:tcPr>
            <w:tcW w:w="1300" w:type="dxa"/>
            <w:gridSpan w:val="2"/>
            <w:tcBorders>
              <w:top w:val="nil"/>
              <w:left w:val="nil"/>
              <w:bottom w:val="nil"/>
              <w:right w:val="nil"/>
            </w:tcBorders>
            <w:vAlign w:val="bottom"/>
          </w:tcPr>
          <w:p w14:paraId="3B645D1A" w14:textId="77777777" w:rsidR="007F261D" w:rsidRPr="000B5E3D" w:rsidRDefault="007F261D" w:rsidP="00802BC0">
            <w:pPr>
              <w:widowControl w:val="0"/>
              <w:autoSpaceDE w:val="0"/>
              <w:autoSpaceDN w:val="0"/>
              <w:adjustRightInd w:val="0"/>
              <w:spacing w:line="240" w:lineRule="auto"/>
              <w:rPr>
                <w:sz w:val="20"/>
                <w:szCs w:val="20"/>
              </w:rPr>
            </w:pPr>
          </w:p>
        </w:tc>
        <w:tc>
          <w:tcPr>
            <w:tcW w:w="2740" w:type="dxa"/>
            <w:gridSpan w:val="2"/>
            <w:tcBorders>
              <w:top w:val="nil"/>
              <w:left w:val="nil"/>
              <w:bottom w:val="nil"/>
              <w:right w:val="nil"/>
            </w:tcBorders>
            <w:vAlign w:val="bottom"/>
          </w:tcPr>
          <w:p w14:paraId="145472B6" w14:textId="77777777" w:rsidR="007F261D" w:rsidRPr="000B5E3D" w:rsidRDefault="007F261D" w:rsidP="00802BC0">
            <w:pPr>
              <w:widowControl w:val="0"/>
              <w:autoSpaceDE w:val="0"/>
              <w:autoSpaceDN w:val="0"/>
              <w:adjustRightInd w:val="0"/>
              <w:spacing w:line="240" w:lineRule="auto"/>
              <w:rPr>
                <w:sz w:val="20"/>
                <w:szCs w:val="20"/>
              </w:rPr>
            </w:pPr>
          </w:p>
        </w:tc>
      </w:tr>
      <w:tr w:rsidR="007F261D" w:rsidRPr="000B5E3D" w14:paraId="1E827794" w14:textId="77777777" w:rsidTr="00802BC0">
        <w:trPr>
          <w:trHeight w:val="650"/>
        </w:trPr>
        <w:tc>
          <w:tcPr>
            <w:tcW w:w="2320" w:type="dxa"/>
            <w:gridSpan w:val="2"/>
            <w:tcBorders>
              <w:top w:val="nil"/>
              <w:left w:val="nil"/>
              <w:bottom w:val="nil"/>
              <w:right w:val="nil"/>
            </w:tcBorders>
            <w:vAlign w:val="bottom"/>
          </w:tcPr>
          <w:p w14:paraId="42C91EE4" w14:textId="77777777" w:rsidR="007F261D" w:rsidRPr="000B5E3D" w:rsidRDefault="007F261D" w:rsidP="00802BC0">
            <w:pPr>
              <w:widowControl w:val="0"/>
              <w:autoSpaceDE w:val="0"/>
              <w:autoSpaceDN w:val="0"/>
              <w:adjustRightInd w:val="0"/>
              <w:spacing w:line="240" w:lineRule="auto"/>
              <w:rPr>
                <w:sz w:val="20"/>
                <w:szCs w:val="20"/>
              </w:rPr>
            </w:pPr>
            <w:r w:rsidRPr="000B5E3D">
              <w:rPr>
                <w:sz w:val="20"/>
                <w:szCs w:val="20"/>
              </w:rPr>
              <w:t>162.93</w:t>
            </w:r>
          </w:p>
        </w:tc>
        <w:tc>
          <w:tcPr>
            <w:tcW w:w="3260" w:type="dxa"/>
            <w:gridSpan w:val="2"/>
            <w:tcBorders>
              <w:top w:val="nil"/>
              <w:left w:val="nil"/>
              <w:bottom w:val="nil"/>
              <w:right w:val="nil"/>
            </w:tcBorders>
            <w:vAlign w:val="bottom"/>
          </w:tcPr>
          <w:p w14:paraId="38B2FBE7" w14:textId="77777777" w:rsidR="007F261D" w:rsidRPr="000B5E3D" w:rsidRDefault="007F261D" w:rsidP="00802BC0">
            <w:pPr>
              <w:widowControl w:val="0"/>
              <w:autoSpaceDE w:val="0"/>
              <w:autoSpaceDN w:val="0"/>
              <w:adjustRightInd w:val="0"/>
              <w:spacing w:line="240" w:lineRule="auto"/>
              <w:rPr>
                <w:sz w:val="20"/>
                <w:szCs w:val="20"/>
              </w:rPr>
            </w:pPr>
          </w:p>
        </w:tc>
        <w:tc>
          <w:tcPr>
            <w:tcW w:w="1300" w:type="dxa"/>
            <w:gridSpan w:val="2"/>
            <w:tcBorders>
              <w:top w:val="nil"/>
              <w:left w:val="nil"/>
              <w:bottom w:val="nil"/>
              <w:right w:val="nil"/>
            </w:tcBorders>
            <w:vAlign w:val="bottom"/>
          </w:tcPr>
          <w:p w14:paraId="4576960C" w14:textId="77777777" w:rsidR="007F261D" w:rsidRPr="000B5E3D" w:rsidRDefault="007F261D" w:rsidP="00802BC0">
            <w:pPr>
              <w:widowControl w:val="0"/>
              <w:autoSpaceDE w:val="0"/>
              <w:autoSpaceDN w:val="0"/>
              <w:adjustRightInd w:val="0"/>
              <w:spacing w:line="240" w:lineRule="auto"/>
              <w:rPr>
                <w:sz w:val="20"/>
                <w:szCs w:val="20"/>
              </w:rPr>
            </w:pPr>
          </w:p>
        </w:tc>
        <w:tc>
          <w:tcPr>
            <w:tcW w:w="2740" w:type="dxa"/>
            <w:gridSpan w:val="2"/>
            <w:tcBorders>
              <w:top w:val="nil"/>
              <w:left w:val="nil"/>
              <w:bottom w:val="nil"/>
              <w:right w:val="nil"/>
            </w:tcBorders>
            <w:vAlign w:val="bottom"/>
          </w:tcPr>
          <w:p w14:paraId="71672EFC" w14:textId="77777777" w:rsidR="007F261D" w:rsidRPr="000B5E3D" w:rsidRDefault="007F261D" w:rsidP="00802BC0">
            <w:pPr>
              <w:widowControl w:val="0"/>
              <w:autoSpaceDE w:val="0"/>
              <w:autoSpaceDN w:val="0"/>
              <w:adjustRightInd w:val="0"/>
              <w:spacing w:line="240" w:lineRule="auto"/>
              <w:rPr>
                <w:sz w:val="20"/>
                <w:szCs w:val="20"/>
              </w:rPr>
            </w:pPr>
          </w:p>
        </w:tc>
      </w:tr>
      <w:tr w:rsidR="007F261D" w:rsidRPr="000B5E3D" w14:paraId="66362F27" w14:textId="77777777" w:rsidTr="00802BC0">
        <w:trPr>
          <w:trHeight w:val="216"/>
        </w:trPr>
        <w:tc>
          <w:tcPr>
            <w:tcW w:w="5580" w:type="dxa"/>
            <w:gridSpan w:val="4"/>
            <w:tcBorders>
              <w:top w:val="nil"/>
              <w:left w:val="nil"/>
              <w:bottom w:val="nil"/>
              <w:right w:val="nil"/>
            </w:tcBorders>
            <w:vAlign w:val="bottom"/>
          </w:tcPr>
          <w:p w14:paraId="0E323053" w14:textId="77777777" w:rsidR="007F261D" w:rsidRPr="000B5E3D" w:rsidRDefault="007F261D" w:rsidP="00802BC0">
            <w:pPr>
              <w:widowControl w:val="0"/>
              <w:autoSpaceDE w:val="0"/>
              <w:autoSpaceDN w:val="0"/>
              <w:adjustRightInd w:val="0"/>
              <w:spacing w:line="215" w:lineRule="exact"/>
              <w:rPr>
                <w:sz w:val="20"/>
                <w:szCs w:val="20"/>
              </w:rPr>
            </w:pPr>
            <w:r w:rsidRPr="000B5E3D">
              <w:rPr>
                <w:sz w:val="20"/>
                <w:szCs w:val="20"/>
              </w:rPr>
              <w:t>FEE BASIS UNAUTHORIZED</w:t>
            </w:r>
          </w:p>
        </w:tc>
        <w:tc>
          <w:tcPr>
            <w:tcW w:w="1300" w:type="dxa"/>
            <w:gridSpan w:val="2"/>
            <w:tcBorders>
              <w:top w:val="nil"/>
              <w:left w:val="nil"/>
              <w:bottom w:val="nil"/>
              <w:right w:val="nil"/>
            </w:tcBorders>
            <w:vAlign w:val="bottom"/>
          </w:tcPr>
          <w:p w14:paraId="3674A589" w14:textId="77777777" w:rsidR="007F261D" w:rsidRPr="000B5E3D" w:rsidRDefault="007F261D" w:rsidP="00802BC0">
            <w:pPr>
              <w:widowControl w:val="0"/>
              <w:autoSpaceDE w:val="0"/>
              <w:autoSpaceDN w:val="0"/>
              <w:adjustRightInd w:val="0"/>
              <w:spacing w:line="215" w:lineRule="exact"/>
              <w:ind w:left="720"/>
              <w:rPr>
                <w:sz w:val="20"/>
                <w:szCs w:val="20"/>
              </w:rPr>
            </w:pPr>
            <w:r w:rsidRPr="000B5E3D">
              <w:rPr>
                <w:sz w:val="20"/>
                <w:szCs w:val="20"/>
              </w:rPr>
              <w:t>162.8</w:t>
            </w:r>
          </w:p>
        </w:tc>
        <w:tc>
          <w:tcPr>
            <w:tcW w:w="2740" w:type="dxa"/>
            <w:gridSpan w:val="2"/>
            <w:tcBorders>
              <w:top w:val="nil"/>
              <w:left w:val="nil"/>
              <w:bottom w:val="nil"/>
              <w:right w:val="nil"/>
            </w:tcBorders>
            <w:vAlign w:val="bottom"/>
          </w:tcPr>
          <w:p w14:paraId="33FF5A41" w14:textId="77777777" w:rsidR="007F261D" w:rsidRPr="000B5E3D" w:rsidRDefault="007F261D" w:rsidP="00802BC0">
            <w:pPr>
              <w:widowControl w:val="0"/>
              <w:autoSpaceDE w:val="0"/>
              <w:autoSpaceDN w:val="0"/>
              <w:adjustRightInd w:val="0"/>
              <w:spacing w:line="215" w:lineRule="exact"/>
              <w:ind w:left="140"/>
              <w:rPr>
                <w:sz w:val="20"/>
                <w:szCs w:val="20"/>
              </w:rPr>
            </w:pPr>
            <w:r w:rsidRPr="000B5E3D">
              <w:rPr>
                <w:w w:val="99"/>
                <w:sz w:val="20"/>
                <w:szCs w:val="20"/>
              </w:rPr>
              <w:t>FEE BASIS UNAUTHORIZED</w:t>
            </w:r>
          </w:p>
        </w:tc>
      </w:tr>
      <w:tr w:rsidR="007F261D" w:rsidRPr="000B5E3D" w14:paraId="1C2CA7E3" w14:textId="77777777" w:rsidTr="00802BC0">
        <w:trPr>
          <w:trHeight w:val="217"/>
        </w:trPr>
        <w:tc>
          <w:tcPr>
            <w:tcW w:w="5580" w:type="dxa"/>
            <w:gridSpan w:val="4"/>
            <w:tcBorders>
              <w:top w:val="nil"/>
              <w:left w:val="nil"/>
              <w:bottom w:val="nil"/>
              <w:right w:val="nil"/>
            </w:tcBorders>
            <w:vAlign w:val="bottom"/>
          </w:tcPr>
          <w:p w14:paraId="47BBC635" w14:textId="77777777" w:rsidR="007F261D" w:rsidRPr="000B5E3D" w:rsidRDefault="007F261D" w:rsidP="00802BC0">
            <w:pPr>
              <w:widowControl w:val="0"/>
              <w:autoSpaceDE w:val="0"/>
              <w:autoSpaceDN w:val="0"/>
              <w:adjustRightInd w:val="0"/>
              <w:spacing w:line="240" w:lineRule="auto"/>
              <w:rPr>
                <w:sz w:val="20"/>
                <w:szCs w:val="20"/>
              </w:rPr>
            </w:pPr>
            <w:r w:rsidRPr="000B5E3D">
              <w:rPr>
                <w:sz w:val="20"/>
                <w:szCs w:val="20"/>
              </w:rPr>
              <w:t>REQUESTED INFORMATION</w:t>
            </w:r>
          </w:p>
        </w:tc>
        <w:tc>
          <w:tcPr>
            <w:tcW w:w="1300" w:type="dxa"/>
            <w:gridSpan w:val="2"/>
            <w:tcBorders>
              <w:top w:val="nil"/>
              <w:left w:val="nil"/>
              <w:bottom w:val="nil"/>
              <w:right w:val="nil"/>
            </w:tcBorders>
            <w:vAlign w:val="bottom"/>
          </w:tcPr>
          <w:p w14:paraId="09AFAD55" w14:textId="77777777" w:rsidR="007F261D" w:rsidRPr="000B5E3D" w:rsidRDefault="007F261D" w:rsidP="00802BC0">
            <w:pPr>
              <w:widowControl w:val="0"/>
              <w:autoSpaceDE w:val="0"/>
              <w:autoSpaceDN w:val="0"/>
              <w:adjustRightInd w:val="0"/>
              <w:spacing w:line="240" w:lineRule="auto"/>
              <w:rPr>
                <w:sz w:val="20"/>
                <w:szCs w:val="20"/>
              </w:rPr>
            </w:pPr>
          </w:p>
        </w:tc>
        <w:tc>
          <w:tcPr>
            <w:tcW w:w="2740" w:type="dxa"/>
            <w:gridSpan w:val="2"/>
            <w:tcBorders>
              <w:top w:val="nil"/>
              <w:left w:val="nil"/>
              <w:bottom w:val="nil"/>
              <w:right w:val="nil"/>
            </w:tcBorders>
            <w:vAlign w:val="bottom"/>
          </w:tcPr>
          <w:p w14:paraId="339953B2" w14:textId="77777777" w:rsidR="007F261D" w:rsidRPr="000B5E3D" w:rsidRDefault="007F261D" w:rsidP="00802BC0">
            <w:pPr>
              <w:widowControl w:val="0"/>
              <w:autoSpaceDE w:val="0"/>
              <w:autoSpaceDN w:val="0"/>
              <w:adjustRightInd w:val="0"/>
              <w:spacing w:line="240" w:lineRule="auto"/>
              <w:ind w:left="140"/>
              <w:rPr>
                <w:sz w:val="20"/>
                <w:szCs w:val="20"/>
              </w:rPr>
            </w:pPr>
            <w:r w:rsidRPr="000B5E3D">
              <w:rPr>
                <w:sz w:val="20"/>
                <w:szCs w:val="20"/>
              </w:rPr>
              <w:t>CLAIMS PENDING INFO</w:t>
            </w:r>
          </w:p>
        </w:tc>
      </w:tr>
      <w:tr w:rsidR="007F261D" w:rsidRPr="000B5E3D" w14:paraId="17688B3B" w14:textId="77777777" w:rsidTr="00802BC0">
        <w:trPr>
          <w:trHeight w:val="648"/>
        </w:trPr>
        <w:tc>
          <w:tcPr>
            <w:tcW w:w="2320" w:type="dxa"/>
            <w:gridSpan w:val="2"/>
            <w:tcBorders>
              <w:top w:val="nil"/>
              <w:left w:val="nil"/>
              <w:bottom w:val="nil"/>
              <w:right w:val="nil"/>
            </w:tcBorders>
            <w:vAlign w:val="bottom"/>
          </w:tcPr>
          <w:p w14:paraId="7831693B" w14:textId="77777777" w:rsidR="007F261D" w:rsidRPr="000B5E3D" w:rsidRDefault="007F261D" w:rsidP="00802BC0">
            <w:pPr>
              <w:widowControl w:val="0"/>
              <w:autoSpaceDE w:val="0"/>
              <w:autoSpaceDN w:val="0"/>
              <w:adjustRightInd w:val="0"/>
              <w:spacing w:line="240" w:lineRule="auto"/>
              <w:rPr>
                <w:sz w:val="20"/>
                <w:szCs w:val="20"/>
              </w:rPr>
            </w:pPr>
            <w:r w:rsidRPr="000B5E3D">
              <w:rPr>
                <w:sz w:val="20"/>
                <w:szCs w:val="20"/>
              </w:rPr>
              <w:t>162.94</w:t>
            </w:r>
          </w:p>
        </w:tc>
        <w:tc>
          <w:tcPr>
            <w:tcW w:w="3260" w:type="dxa"/>
            <w:gridSpan w:val="2"/>
            <w:tcBorders>
              <w:top w:val="nil"/>
              <w:left w:val="nil"/>
              <w:bottom w:val="nil"/>
              <w:right w:val="nil"/>
            </w:tcBorders>
            <w:vAlign w:val="bottom"/>
          </w:tcPr>
          <w:p w14:paraId="1A9EFE5D" w14:textId="77777777" w:rsidR="007F261D" w:rsidRPr="000B5E3D" w:rsidRDefault="007F261D" w:rsidP="00802BC0">
            <w:pPr>
              <w:widowControl w:val="0"/>
              <w:autoSpaceDE w:val="0"/>
              <w:autoSpaceDN w:val="0"/>
              <w:adjustRightInd w:val="0"/>
              <w:spacing w:line="240" w:lineRule="auto"/>
              <w:rPr>
                <w:sz w:val="20"/>
                <w:szCs w:val="20"/>
              </w:rPr>
            </w:pPr>
          </w:p>
        </w:tc>
        <w:tc>
          <w:tcPr>
            <w:tcW w:w="1300" w:type="dxa"/>
            <w:gridSpan w:val="2"/>
            <w:tcBorders>
              <w:top w:val="nil"/>
              <w:left w:val="nil"/>
              <w:bottom w:val="nil"/>
              <w:right w:val="nil"/>
            </w:tcBorders>
            <w:vAlign w:val="bottom"/>
          </w:tcPr>
          <w:p w14:paraId="6090E80F" w14:textId="77777777" w:rsidR="007F261D" w:rsidRPr="000B5E3D" w:rsidRDefault="007F261D" w:rsidP="00802BC0">
            <w:pPr>
              <w:widowControl w:val="0"/>
              <w:autoSpaceDE w:val="0"/>
              <w:autoSpaceDN w:val="0"/>
              <w:adjustRightInd w:val="0"/>
              <w:spacing w:line="240" w:lineRule="auto"/>
              <w:ind w:left="720"/>
              <w:rPr>
                <w:sz w:val="20"/>
                <w:szCs w:val="20"/>
              </w:rPr>
            </w:pPr>
            <w:r w:rsidRPr="000B5E3D">
              <w:rPr>
                <w:sz w:val="20"/>
                <w:szCs w:val="20"/>
              </w:rPr>
              <w:t>162.7</w:t>
            </w:r>
          </w:p>
        </w:tc>
        <w:tc>
          <w:tcPr>
            <w:tcW w:w="2740" w:type="dxa"/>
            <w:gridSpan w:val="2"/>
            <w:tcBorders>
              <w:top w:val="nil"/>
              <w:left w:val="nil"/>
              <w:bottom w:val="nil"/>
              <w:right w:val="nil"/>
            </w:tcBorders>
            <w:vAlign w:val="bottom"/>
          </w:tcPr>
          <w:p w14:paraId="32238315" w14:textId="77777777" w:rsidR="007F261D" w:rsidRPr="000B5E3D" w:rsidRDefault="007F261D" w:rsidP="00802BC0">
            <w:pPr>
              <w:widowControl w:val="0"/>
              <w:autoSpaceDE w:val="0"/>
              <w:autoSpaceDN w:val="0"/>
              <w:adjustRightInd w:val="0"/>
              <w:spacing w:line="240" w:lineRule="auto"/>
              <w:ind w:left="140"/>
              <w:rPr>
                <w:sz w:val="20"/>
                <w:szCs w:val="20"/>
              </w:rPr>
            </w:pPr>
            <w:r w:rsidRPr="000B5E3D">
              <w:rPr>
                <w:sz w:val="20"/>
                <w:szCs w:val="20"/>
              </w:rPr>
              <w:t>FEE BASIS UNAUTHO-</w:t>
            </w:r>
          </w:p>
        </w:tc>
      </w:tr>
      <w:tr w:rsidR="007F261D" w:rsidRPr="000B5E3D" w14:paraId="3A033D78" w14:textId="77777777" w:rsidTr="00802BC0">
        <w:trPr>
          <w:trHeight w:val="218"/>
        </w:trPr>
        <w:tc>
          <w:tcPr>
            <w:tcW w:w="5580" w:type="dxa"/>
            <w:gridSpan w:val="4"/>
            <w:tcBorders>
              <w:top w:val="nil"/>
              <w:left w:val="nil"/>
              <w:bottom w:val="nil"/>
              <w:right w:val="nil"/>
            </w:tcBorders>
            <w:vAlign w:val="bottom"/>
          </w:tcPr>
          <w:p w14:paraId="20B21EAB" w14:textId="77777777" w:rsidR="007F261D" w:rsidRPr="000B5E3D" w:rsidRDefault="007F261D" w:rsidP="00802BC0">
            <w:pPr>
              <w:widowControl w:val="0"/>
              <w:autoSpaceDE w:val="0"/>
              <w:autoSpaceDN w:val="0"/>
              <w:adjustRightInd w:val="0"/>
              <w:spacing w:line="240" w:lineRule="auto"/>
              <w:rPr>
                <w:sz w:val="20"/>
                <w:szCs w:val="20"/>
              </w:rPr>
            </w:pPr>
            <w:r w:rsidRPr="000B5E3D">
              <w:rPr>
                <w:sz w:val="20"/>
                <w:szCs w:val="20"/>
              </w:rPr>
              <w:t>FEE BASIS UNAUTHORIZED</w:t>
            </w:r>
          </w:p>
        </w:tc>
        <w:tc>
          <w:tcPr>
            <w:tcW w:w="1300" w:type="dxa"/>
            <w:gridSpan w:val="2"/>
            <w:tcBorders>
              <w:top w:val="nil"/>
              <w:left w:val="nil"/>
              <w:bottom w:val="nil"/>
              <w:right w:val="nil"/>
            </w:tcBorders>
            <w:vAlign w:val="bottom"/>
          </w:tcPr>
          <w:p w14:paraId="6C4F3D7E" w14:textId="77777777" w:rsidR="007F261D" w:rsidRPr="000B5E3D" w:rsidRDefault="007F261D" w:rsidP="00802BC0">
            <w:pPr>
              <w:widowControl w:val="0"/>
              <w:autoSpaceDE w:val="0"/>
              <w:autoSpaceDN w:val="0"/>
              <w:adjustRightInd w:val="0"/>
              <w:spacing w:line="240" w:lineRule="auto"/>
              <w:rPr>
                <w:sz w:val="20"/>
                <w:szCs w:val="20"/>
              </w:rPr>
            </w:pPr>
          </w:p>
        </w:tc>
        <w:tc>
          <w:tcPr>
            <w:tcW w:w="2740" w:type="dxa"/>
            <w:gridSpan w:val="2"/>
            <w:tcBorders>
              <w:top w:val="nil"/>
              <w:left w:val="nil"/>
              <w:bottom w:val="nil"/>
              <w:right w:val="nil"/>
            </w:tcBorders>
            <w:vAlign w:val="bottom"/>
          </w:tcPr>
          <w:p w14:paraId="36F6ED88" w14:textId="77777777" w:rsidR="007F261D" w:rsidRPr="000B5E3D" w:rsidRDefault="007F261D" w:rsidP="00802BC0">
            <w:pPr>
              <w:widowControl w:val="0"/>
              <w:autoSpaceDE w:val="0"/>
              <w:autoSpaceDN w:val="0"/>
              <w:adjustRightInd w:val="0"/>
              <w:spacing w:line="240" w:lineRule="auto"/>
              <w:ind w:left="140"/>
              <w:rPr>
                <w:sz w:val="20"/>
                <w:szCs w:val="20"/>
              </w:rPr>
            </w:pPr>
            <w:r w:rsidRPr="000B5E3D">
              <w:rPr>
                <w:sz w:val="20"/>
                <w:szCs w:val="20"/>
              </w:rPr>
              <w:t>RIZED CLAIMS</w:t>
            </w:r>
          </w:p>
        </w:tc>
      </w:tr>
      <w:tr w:rsidR="007F261D" w:rsidRPr="000B5E3D" w14:paraId="4CB1C3C5" w14:textId="77777777" w:rsidTr="00802BC0">
        <w:trPr>
          <w:trHeight w:val="216"/>
        </w:trPr>
        <w:tc>
          <w:tcPr>
            <w:tcW w:w="2320" w:type="dxa"/>
            <w:gridSpan w:val="2"/>
            <w:tcBorders>
              <w:top w:val="nil"/>
              <w:left w:val="nil"/>
              <w:bottom w:val="nil"/>
              <w:right w:val="nil"/>
            </w:tcBorders>
            <w:vAlign w:val="bottom"/>
          </w:tcPr>
          <w:p w14:paraId="2959EDE0" w14:textId="77777777" w:rsidR="007F261D" w:rsidRPr="000B5E3D" w:rsidRDefault="007F261D" w:rsidP="00802BC0">
            <w:pPr>
              <w:widowControl w:val="0"/>
              <w:autoSpaceDE w:val="0"/>
              <w:autoSpaceDN w:val="0"/>
              <w:adjustRightInd w:val="0"/>
              <w:spacing w:line="215" w:lineRule="exact"/>
              <w:rPr>
                <w:sz w:val="20"/>
                <w:szCs w:val="20"/>
              </w:rPr>
            </w:pPr>
            <w:r w:rsidRPr="000B5E3D">
              <w:rPr>
                <w:w w:val="99"/>
                <w:sz w:val="20"/>
                <w:szCs w:val="20"/>
              </w:rPr>
              <w:t>DISAPPROVAL REASONS</w:t>
            </w:r>
          </w:p>
        </w:tc>
        <w:tc>
          <w:tcPr>
            <w:tcW w:w="3260" w:type="dxa"/>
            <w:gridSpan w:val="2"/>
            <w:tcBorders>
              <w:top w:val="nil"/>
              <w:left w:val="nil"/>
              <w:bottom w:val="nil"/>
              <w:right w:val="nil"/>
            </w:tcBorders>
            <w:vAlign w:val="bottom"/>
          </w:tcPr>
          <w:p w14:paraId="7A077693" w14:textId="77777777" w:rsidR="007F261D" w:rsidRPr="000B5E3D" w:rsidRDefault="007F261D" w:rsidP="00802BC0">
            <w:pPr>
              <w:widowControl w:val="0"/>
              <w:autoSpaceDE w:val="0"/>
              <w:autoSpaceDN w:val="0"/>
              <w:adjustRightInd w:val="0"/>
              <w:spacing w:line="240" w:lineRule="auto"/>
              <w:rPr>
                <w:sz w:val="20"/>
                <w:szCs w:val="20"/>
              </w:rPr>
            </w:pPr>
          </w:p>
        </w:tc>
        <w:tc>
          <w:tcPr>
            <w:tcW w:w="1300" w:type="dxa"/>
            <w:gridSpan w:val="2"/>
            <w:tcBorders>
              <w:top w:val="nil"/>
              <w:left w:val="nil"/>
              <w:bottom w:val="nil"/>
              <w:right w:val="nil"/>
            </w:tcBorders>
            <w:vAlign w:val="bottom"/>
          </w:tcPr>
          <w:p w14:paraId="0B5CDB31" w14:textId="77777777" w:rsidR="007F261D" w:rsidRPr="000B5E3D" w:rsidRDefault="007F261D" w:rsidP="00802BC0">
            <w:pPr>
              <w:widowControl w:val="0"/>
              <w:autoSpaceDE w:val="0"/>
              <w:autoSpaceDN w:val="0"/>
              <w:adjustRightInd w:val="0"/>
              <w:spacing w:line="240" w:lineRule="auto"/>
              <w:rPr>
                <w:sz w:val="20"/>
                <w:szCs w:val="20"/>
              </w:rPr>
            </w:pPr>
          </w:p>
        </w:tc>
        <w:tc>
          <w:tcPr>
            <w:tcW w:w="2740" w:type="dxa"/>
            <w:gridSpan w:val="2"/>
            <w:tcBorders>
              <w:top w:val="nil"/>
              <w:left w:val="nil"/>
              <w:bottom w:val="nil"/>
              <w:right w:val="nil"/>
            </w:tcBorders>
            <w:vAlign w:val="bottom"/>
          </w:tcPr>
          <w:p w14:paraId="0451AEF6" w14:textId="77777777" w:rsidR="007F261D" w:rsidRPr="000B5E3D" w:rsidRDefault="007F261D" w:rsidP="00802BC0">
            <w:pPr>
              <w:widowControl w:val="0"/>
              <w:autoSpaceDE w:val="0"/>
              <w:autoSpaceDN w:val="0"/>
              <w:adjustRightInd w:val="0"/>
              <w:spacing w:line="240" w:lineRule="auto"/>
              <w:rPr>
                <w:sz w:val="20"/>
                <w:szCs w:val="20"/>
              </w:rPr>
            </w:pPr>
          </w:p>
        </w:tc>
      </w:tr>
      <w:tr w:rsidR="007F261D" w:rsidRPr="000B5E3D" w14:paraId="5266F3CF" w14:textId="77777777" w:rsidTr="00802BC0">
        <w:trPr>
          <w:trHeight w:val="648"/>
        </w:trPr>
        <w:tc>
          <w:tcPr>
            <w:tcW w:w="2320" w:type="dxa"/>
            <w:gridSpan w:val="2"/>
            <w:tcBorders>
              <w:top w:val="nil"/>
              <w:left w:val="nil"/>
              <w:bottom w:val="nil"/>
              <w:right w:val="nil"/>
            </w:tcBorders>
            <w:vAlign w:val="bottom"/>
          </w:tcPr>
          <w:p w14:paraId="5AB04371" w14:textId="77777777" w:rsidR="007F261D" w:rsidRPr="000B5E3D" w:rsidRDefault="007F261D" w:rsidP="00802BC0">
            <w:pPr>
              <w:widowControl w:val="0"/>
              <w:autoSpaceDE w:val="0"/>
              <w:autoSpaceDN w:val="0"/>
              <w:adjustRightInd w:val="0"/>
              <w:spacing w:line="240" w:lineRule="auto"/>
              <w:rPr>
                <w:sz w:val="20"/>
                <w:szCs w:val="20"/>
              </w:rPr>
            </w:pPr>
            <w:r w:rsidRPr="000B5E3D">
              <w:rPr>
                <w:sz w:val="20"/>
                <w:szCs w:val="20"/>
              </w:rPr>
              <w:t>162.95</w:t>
            </w:r>
          </w:p>
        </w:tc>
        <w:tc>
          <w:tcPr>
            <w:tcW w:w="3260" w:type="dxa"/>
            <w:gridSpan w:val="2"/>
            <w:tcBorders>
              <w:top w:val="nil"/>
              <w:left w:val="nil"/>
              <w:bottom w:val="nil"/>
              <w:right w:val="nil"/>
            </w:tcBorders>
            <w:vAlign w:val="bottom"/>
          </w:tcPr>
          <w:p w14:paraId="37182EF4" w14:textId="77777777" w:rsidR="007F261D" w:rsidRPr="000B5E3D" w:rsidRDefault="007F261D" w:rsidP="00802BC0">
            <w:pPr>
              <w:widowControl w:val="0"/>
              <w:autoSpaceDE w:val="0"/>
              <w:autoSpaceDN w:val="0"/>
              <w:adjustRightInd w:val="0"/>
              <w:spacing w:line="240" w:lineRule="auto"/>
              <w:rPr>
                <w:sz w:val="20"/>
                <w:szCs w:val="20"/>
              </w:rPr>
            </w:pPr>
          </w:p>
        </w:tc>
        <w:tc>
          <w:tcPr>
            <w:tcW w:w="1300" w:type="dxa"/>
            <w:gridSpan w:val="2"/>
            <w:tcBorders>
              <w:top w:val="nil"/>
              <w:left w:val="nil"/>
              <w:bottom w:val="nil"/>
              <w:right w:val="nil"/>
            </w:tcBorders>
            <w:vAlign w:val="bottom"/>
          </w:tcPr>
          <w:p w14:paraId="35CE0582" w14:textId="77777777" w:rsidR="007F261D" w:rsidRPr="000B5E3D" w:rsidRDefault="007F261D" w:rsidP="00802BC0">
            <w:pPr>
              <w:widowControl w:val="0"/>
              <w:autoSpaceDE w:val="0"/>
              <w:autoSpaceDN w:val="0"/>
              <w:adjustRightInd w:val="0"/>
              <w:spacing w:line="240" w:lineRule="auto"/>
              <w:ind w:left="720"/>
              <w:rPr>
                <w:sz w:val="20"/>
                <w:szCs w:val="20"/>
              </w:rPr>
            </w:pPr>
            <w:r w:rsidRPr="000B5E3D">
              <w:rPr>
                <w:sz w:val="20"/>
                <w:szCs w:val="20"/>
              </w:rPr>
              <w:t>162</w:t>
            </w:r>
          </w:p>
        </w:tc>
        <w:tc>
          <w:tcPr>
            <w:tcW w:w="2740" w:type="dxa"/>
            <w:gridSpan w:val="2"/>
            <w:tcBorders>
              <w:top w:val="nil"/>
              <w:left w:val="nil"/>
              <w:bottom w:val="nil"/>
              <w:right w:val="nil"/>
            </w:tcBorders>
            <w:vAlign w:val="bottom"/>
          </w:tcPr>
          <w:p w14:paraId="3BB60EEA" w14:textId="77777777" w:rsidR="007F261D" w:rsidRPr="000B5E3D" w:rsidRDefault="007F261D" w:rsidP="00802BC0">
            <w:pPr>
              <w:widowControl w:val="0"/>
              <w:autoSpaceDE w:val="0"/>
              <w:autoSpaceDN w:val="0"/>
              <w:adjustRightInd w:val="0"/>
              <w:spacing w:line="240" w:lineRule="auto"/>
              <w:ind w:left="140"/>
              <w:rPr>
                <w:sz w:val="20"/>
                <w:szCs w:val="20"/>
              </w:rPr>
            </w:pPr>
            <w:r w:rsidRPr="000B5E3D">
              <w:rPr>
                <w:sz w:val="20"/>
                <w:szCs w:val="20"/>
              </w:rPr>
              <w:t>FEE BASIS PAYMENT</w:t>
            </w:r>
          </w:p>
        </w:tc>
      </w:tr>
      <w:tr w:rsidR="007F261D" w:rsidRPr="000B5E3D" w14:paraId="42595FEC" w14:textId="77777777" w:rsidTr="00802BC0">
        <w:trPr>
          <w:trHeight w:val="216"/>
        </w:trPr>
        <w:tc>
          <w:tcPr>
            <w:tcW w:w="2320" w:type="dxa"/>
            <w:gridSpan w:val="2"/>
            <w:tcBorders>
              <w:top w:val="nil"/>
              <w:left w:val="nil"/>
              <w:bottom w:val="nil"/>
              <w:right w:val="nil"/>
            </w:tcBorders>
            <w:vAlign w:val="bottom"/>
          </w:tcPr>
          <w:p w14:paraId="52A42D01" w14:textId="77777777" w:rsidR="007F261D" w:rsidRPr="000B5E3D" w:rsidRDefault="007F261D" w:rsidP="00802BC0">
            <w:pPr>
              <w:widowControl w:val="0"/>
              <w:autoSpaceDE w:val="0"/>
              <w:autoSpaceDN w:val="0"/>
              <w:adjustRightInd w:val="0"/>
              <w:spacing w:line="215" w:lineRule="exact"/>
              <w:rPr>
                <w:sz w:val="20"/>
                <w:szCs w:val="20"/>
              </w:rPr>
            </w:pPr>
            <w:r w:rsidRPr="000B5E3D">
              <w:rPr>
                <w:sz w:val="20"/>
                <w:szCs w:val="20"/>
              </w:rPr>
              <w:t>FEE BASIS CHECK</w:t>
            </w:r>
          </w:p>
        </w:tc>
        <w:tc>
          <w:tcPr>
            <w:tcW w:w="3260" w:type="dxa"/>
            <w:gridSpan w:val="2"/>
            <w:tcBorders>
              <w:top w:val="nil"/>
              <w:left w:val="nil"/>
              <w:bottom w:val="nil"/>
              <w:right w:val="nil"/>
            </w:tcBorders>
            <w:vAlign w:val="bottom"/>
          </w:tcPr>
          <w:p w14:paraId="7F5F7346" w14:textId="77777777" w:rsidR="007F261D" w:rsidRPr="000B5E3D" w:rsidRDefault="007F261D" w:rsidP="00802BC0">
            <w:pPr>
              <w:widowControl w:val="0"/>
              <w:autoSpaceDE w:val="0"/>
              <w:autoSpaceDN w:val="0"/>
              <w:adjustRightInd w:val="0"/>
              <w:spacing w:line="240" w:lineRule="auto"/>
              <w:rPr>
                <w:sz w:val="20"/>
                <w:szCs w:val="20"/>
              </w:rPr>
            </w:pPr>
          </w:p>
        </w:tc>
        <w:tc>
          <w:tcPr>
            <w:tcW w:w="1300" w:type="dxa"/>
            <w:gridSpan w:val="2"/>
            <w:tcBorders>
              <w:top w:val="nil"/>
              <w:left w:val="nil"/>
              <w:bottom w:val="nil"/>
              <w:right w:val="nil"/>
            </w:tcBorders>
            <w:vAlign w:val="bottom"/>
          </w:tcPr>
          <w:p w14:paraId="0BD64490" w14:textId="77777777" w:rsidR="007F261D" w:rsidRPr="000B5E3D" w:rsidRDefault="007F261D" w:rsidP="00802BC0">
            <w:pPr>
              <w:widowControl w:val="0"/>
              <w:autoSpaceDE w:val="0"/>
              <w:autoSpaceDN w:val="0"/>
              <w:adjustRightInd w:val="0"/>
              <w:spacing w:line="215" w:lineRule="exact"/>
              <w:ind w:left="720"/>
              <w:rPr>
                <w:sz w:val="20"/>
                <w:szCs w:val="20"/>
              </w:rPr>
            </w:pPr>
            <w:r w:rsidRPr="000B5E3D">
              <w:rPr>
                <w:sz w:val="20"/>
                <w:szCs w:val="20"/>
              </w:rPr>
              <w:t>162.1</w:t>
            </w:r>
          </w:p>
        </w:tc>
        <w:tc>
          <w:tcPr>
            <w:tcW w:w="2740" w:type="dxa"/>
            <w:gridSpan w:val="2"/>
            <w:tcBorders>
              <w:top w:val="nil"/>
              <w:left w:val="nil"/>
              <w:bottom w:val="nil"/>
              <w:right w:val="nil"/>
            </w:tcBorders>
            <w:vAlign w:val="bottom"/>
          </w:tcPr>
          <w:p w14:paraId="3610ECCE" w14:textId="77777777" w:rsidR="007F261D" w:rsidRPr="000B5E3D" w:rsidRDefault="007F261D" w:rsidP="00802BC0">
            <w:pPr>
              <w:widowControl w:val="0"/>
              <w:autoSpaceDE w:val="0"/>
              <w:autoSpaceDN w:val="0"/>
              <w:adjustRightInd w:val="0"/>
              <w:spacing w:line="215" w:lineRule="exact"/>
              <w:ind w:left="140"/>
              <w:rPr>
                <w:sz w:val="20"/>
                <w:szCs w:val="20"/>
              </w:rPr>
            </w:pPr>
            <w:r w:rsidRPr="000B5E3D">
              <w:rPr>
                <w:sz w:val="20"/>
                <w:szCs w:val="20"/>
              </w:rPr>
              <w:t>FEE BASIS PHARMACY</w:t>
            </w:r>
          </w:p>
        </w:tc>
      </w:tr>
      <w:tr w:rsidR="007F261D" w:rsidRPr="000B5E3D" w14:paraId="416521B9" w14:textId="77777777" w:rsidTr="00802BC0">
        <w:trPr>
          <w:trHeight w:val="218"/>
        </w:trPr>
        <w:tc>
          <w:tcPr>
            <w:tcW w:w="5580" w:type="dxa"/>
            <w:gridSpan w:val="4"/>
            <w:tcBorders>
              <w:top w:val="nil"/>
              <w:left w:val="nil"/>
              <w:bottom w:val="nil"/>
              <w:right w:val="nil"/>
            </w:tcBorders>
            <w:vAlign w:val="bottom"/>
          </w:tcPr>
          <w:p w14:paraId="79C1A657" w14:textId="77777777" w:rsidR="007F261D" w:rsidRPr="000B5E3D" w:rsidRDefault="007F261D" w:rsidP="00802BC0">
            <w:pPr>
              <w:widowControl w:val="0"/>
              <w:autoSpaceDE w:val="0"/>
              <w:autoSpaceDN w:val="0"/>
              <w:adjustRightInd w:val="0"/>
              <w:spacing w:line="240" w:lineRule="auto"/>
              <w:rPr>
                <w:sz w:val="20"/>
                <w:szCs w:val="20"/>
              </w:rPr>
            </w:pPr>
            <w:r w:rsidRPr="000B5E3D">
              <w:rPr>
                <w:sz w:val="20"/>
                <w:szCs w:val="20"/>
              </w:rPr>
              <w:t>CANCELLATION REASON</w:t>
            </w:r>
          </w:p>
        </w:tc>
        <w:tc>
          <w:tcPr>
            <w:tcW w:w="1300" w:type="dxa"/>
            <w:gridSpan w:val="2"/>
            <w:tcBorders>
              <w:top w:val="nil"/>
              <w:left w:val="nil"/>
              <w:bottom w:val="nil"/>
              <w:right w:val="nil"/>
            </w:tcBorders>
            <w:vAlign w:val="bottom"/>
          </w:tcPr>
          <w:p w14:paraId="15174DFF" w14:textId="77777777" w:rsidR="007F261D" w:rsidRPr="000B5E3D" w:rsidRDefault="007F261D" w:rsidP="00802BC0">
            <w:pPr>
              <w:widowControl w:val="0"/>
              <w:autoSpaceDE w:val="0"/>
              <w:autoSpaceDN w:val="0"/>
              <w:adjustRightInd w:val="0"/>
              <w:spacing w:line="240" w:lineRule="auto"/>
              <w:rPr>
                <w:sz w:val="20"/>
                <w:szCs w:val="20"/>
              </w:rPr>
            </w:pPr>
          </w:p>
        </w:tc>
        <w:tc>
          <w:tcPr>
            <w:tcW w:w="2740" w:type="dxa"/>
            <w:gridSpan w:val="2"/>
            <w:tcBorders>
              <w:top w:val="nil"/>
              <w:left w:val="nil"/>
              <w:bottom w:val="nil"/>
              <w:right w:val="nil"/>
            </w:tcBorders>
            <w:vAlign w:val="bottom"/>
          </w:tcPr>
          <w:p w14:paraId="3A17E2D0" w14:textId="77777777" w:rsidR="007F261D" w:rsidRPr="000B5E3D" w:rsidRDefault="007F261D" w:rsidP="00802BC0">
            <w:pPr>
              <w:widowControl w:val="0"/>
              <w:autoSpaceDE w:val="0"/>
              <w:autoSpaceDN w:val="0"/>
              <w:adjustRightInd w:val="0"/>
              <w:spacing w:line="240" w:lineRule="auto"/>
              <w:ind w:left="320"/>
              <w:rPr>
                <w:sz w:val="20"/>
                <w:szCs w:val="20"/>
              </w:rPr>
            </w:pPr>
            <w:r w:rsidRPr="000B5E3D">
              <w:rPr>
                <w:sz w:val="20"/>
                <w:szCs w:val="20"/>
              </w:rPr>
              <w:t>INVOICE</w:t>
            </w:r>
          </w:p>
        </w:tc>
      </w:tr>
      <w:tr w:rsidR="007F261D" w:rsidRPr="000B5E3D" w14:paraId="6E6DC575" w14:textId="77777777" w:rsidTr="00802BC0">
        <w:trPr>
          <w:trHeight w:val="216"/>
        </w:trPr>
        <w:tc>
          <w:tcPr>
            <w:tcW w:w="2320" w:type="dxa"/>
            <w:gridSpan w:val="2"/>
            <w:tcBorders>
              <w:top w:val="nil"/>
              <w:left w:val="nil"/>
              <w:bottom w:val="nil"/>
              <w:right w:val="nil"/>
            </w:tcBorders>
            <w:vAlign w:val="bottom"/>
          </w:tcPr>
          <w:p w14:paraId="5FCBA014" w14:textId="77777777" w:rsidR="007F261D" w:rsidRPr="000B5E3D" w:rsidRDefault="007F261D" w:rsidP="00802BC0">
            <w:pPr>
              <w:widowControl w:val="0"/>
              <w:autoSpaceDE w:val="0"/>
              <w:autoSpaceDN w:val="0"/>
              <w:adjustRightInd w:val="0"/>
              <w:spacing w:line="240" w:lineRule="auto"/>
              <w:rPr>
                <w:sz w:val="20"/>
                <w:szCs w:val="20"/>
              </w:rPr>
            </w:pPr>
          </w:p>
        </w:tc>
        <w:tc>
          <w:tcPr>
            <w:tcW w:w="3260" w:type="dxa"/>
            <w:gridSpan w:val="2"/>
            <w:tcBorders>
              <w:top w:val="nil"/>
              <w:left w:val="nil"/>
              <w:bottom w:val="nil"/>
              <w:right w:val="nil"/>
            </w:tcBorders>
            <w:vAlign w:val="bottom"/>
          </w:tcPr>
          <w:p w14:paraId="21C9125C" w14:textId="77777777" w:rsidR="007F261D" w:rsidRPr="000B5E3D" w:rsidRDefault="007F261D" w:rsidP="00802BC0">
            <w:pPr>
              <w:widowControl w:val="0"/>
              <w:autoSpaceDE w:val="0"/>
              <w:autoSpaceDN w:val="0"/>
              <w:adjustRightInd w:val="0"/>
              <w:spacing w:line="240" w:lineRule="auto"/>
              <w:rPr>
                <w:sz w:val="20"/>
                <w:szCs w:val="20"/>
              </w:rPr>
            </w:pPr>
          </w:p>
        </w:tc>
        <w:tc>
          <w:tcPr>
            <w:tcW w:w="1300" w:type="dxa"/>
            <w:gridSpan w:val="2"/>
            <w:tcBorders>
              <w:top w:val="nil"/>
              <w:left w:val="nil"/>
              <w:bottom w:val="nil"/>
              <w:right w:val="nil"/>
            </w:tcBorders>
            <w:vAlign w:val="bottom"/>
          </w:tcPr>
          <w:p w14:paraId="39D206E6" w14:textId="77777777" w:rsidR="007F261D" w:rsidRPr="000B5E3D" w:rsidRDefault="007F261D" w:rsidP="00802BC0">
            <w:pPr>
              <w:widowControl w:val="0"/>
              <w:autoSpaceDE w:val="0"/>
              <w:autoSpaceDN w:val="0"/>
              <w:adjustRightInd w:val="0"/>
              <w:spacing w:line="215" w:lineRule="exact"/>
              <w:ind w:left="720"/>
              <w:rPr>
                <w:sz w:val="20"/>
                <w:szCs w:val="20"/>
              </w:rPr>
            </w:pPr>
            <w:r w:rsidRPr="000B5E3D">
              <w:rPr>
                <w:sz w:val="20"/>
                <w:szCs w:val="20"/>
              </w:rPr>
              <w:t>162.5</w:t>
            </w:r>
          </w:p>
        </w:tc>
        <w:tc>
          <w:tcPr>
            <w:tcW w:w="2740" w:type="dxa"/>
            <w:gridSpan w:val="2"/>
            <w:tcBorders>
              <w:top w:val="nil"/>
              <w:left w:val="nil"/>
              <w:bottom w:val="nil"/>
              <w:right w:val="nil"/>
            </w:tcBorders>
            <w:vAlign w:val="bottom"/>
          </w:tcPr>
          <w:p w14:paraId="495F773A" w14:textId="77777777" w:rsidR="007F261D" w:rsidRPr="000B5E3D" w:rsidRDefault="007F261D" w:rsidP="00802BC0">
            <w:pPr>
              <w:widowControl w:val="0"/>
              <w:autoSpaceDE w:val="0"/>
              <w:autoSpaceDN w:val="0"/>
              <w:adjustRightInd w:val="0"/>
              <w:spacing w:line="215" w:lineRule="exact"/>
              <w:ind w:left="140"/>
              <w:rPr>
                <w:sz w:val="20"/>
                <w:szCs w:val="20"/>
              </w:rPr>
            </w:pPr>
            <w:r w:rsidRPr="000B5E3D">
              <w:rPr>
                <w:sz w:val="20"/>
                <w:szCs w:val="20"/>
              </w:rPr>
              <w:t>FEE BASIS INVOICE</w:t>
            </w:r>
          </w:p>
        </w:tc>
      </w:tr>
      <w:tr w:rsidR="007F261D" w:rsidRPr="000B5E3D" w14:paraId="314BB846" w14:textId="77777777" w:rsidTr="00802BC0">
        <w:trPr>
          <w:trHeight w:val="432"/>
        </w:trPr>
        <w:tc>
          <w:tcPr>
            <w:tcW w:w="2320" w:type="dxa"/>
            <w:gridSpan w:val="2"/>
            <w:tcBorders>
              <w:top w:val="nil"/>
              <w:left w:val="nil"/>
              <w:bottom w:val="nil"/>
              <w:right w:val="nil"/>
            </w:tcBorders>
            <w:vAlign w:val="bottom"/>
          </w:tcPr>
          <w:p w14:paraId="043D0E19" w14:textId="77777777" w:rsidR="007F261D" w:rsidRPr="000B5E3D" w:rsidRDefault="007F261D" w:rsidP="00802BC0">
            <w:pPr>
              <w:widowControl w:val="0"/>
              <w:autoSpaceDE w:val="0"/>
              <w:autoSpaceDN w:val="0"/>
              <w:adjustRightInd w:val="0"/>
              <w:spacing w:line="240" w:lineRule="auto"/>
              <w:rPr>
                <w:sz w:val="20"/>
                <w:szCs w:val="20"/>
              </w:rPr>
            </w:pPr>
            <w:r w:rsidRPr="000B5E3D">
              <w:rPr>
                <w:sz w:val="20"/>
                <w:szCs w:val="20"/>
              </w:rPr>
              <w:t>163.85</w:t>
            </w:r>
          </w:p>
        </w:tc>
        <w:tc>
          <w:tcPr>
            <w:tcW w:w="3260" w:type="dxa"/>
            <w:gridSpan w:val="2"/>
            <w:tcBorders>
              <w:top w:val="nil"/>
              <w:left w:val="nil"/>
              <w:bottom w:val="nil"/>
              <w:right w:val="nil"/>
            </w:tcBorders>
            <w:vAlign w:val="bottom"/>
          </w:tcPr>
          <w:p w14:paraId="35527A79" w14:textId="77777777" w:rsidR="007F261D" w:rsidRPr="000B5E3D" w:rsidRDefault="007F261D" w:rsidP="00802BC0">
            <w:pPr>
              <w:widowControl w:val="0"/>
              <w:autoSpaceDE w:val="0"/>
              <w:autoSpaceDN w:val="0"/>
              <w:adjustRightInd w:val="0"/>
              <w:spacing w:line="240" w:lineRule="auto"/>
              <w:rPr>
                <w:sz w:val="20"/>
                <w:szCs w:val="20"/>
              </w:rPr>
            </w:pPr>
          </w:p>
        </w:tc>
        <w:tc>
          <w:tcPr>
            <w:tcW w:w="1300" w:type="dxa"/>
            <w:gridSpan w:val="2"/>
            <w:tcBorders>
              <w:top w:val="nil"/>
              <w:left w:val="nil"/>
              <w:bottom w:val="nil"/>
              <w:right w:val="nil"/>
            </w:tcBorders>
            <w:vAlign w:val="bottom"/>
          </w:tcPr>
          <w:p w14:paraId="38313FEF" w14:textId="77777777" w:rsidR="007F261D" w:rsidRPr="000B5E3D" w:rsidRDefault="007F261D" w:rsidP="00802BC0">
            <w:pPr>
              <w:widowControl w:val="0"/>
              <w:autoSpaceDE w:val="0"/>
              <w:autoSpaceDN w:val="0"/>
              <w:adjustRightInd w:val="0"/>
              <w:spacing w:line="240" w:lineRule="auto"/>
              <w:ind w:left="720"/>
              <w:rPr>
                <w:sz w:val="20"/>
                <w:szCs w:val="20"/>
              </w:rPr>
            </w:pPr>
            <w:r w:rsidRPr="000B5E3D">
              <w:rPr>
                <w:sz w:val="20"/>
                <w:szCs w:val="20"/>
              </w:rPr>
              <w:t>162</w:t>
            </w:r>
          </w:p>
        </w:tc>
        <w:tc>
          <w:tcPr>
            <w:tcW w:w="2740" w:type="dxa"/>
            <w:gridSpan w:val="2"/>
            <w:tcBorders>
              <w:top w:val="nil"/>
              <w:left w:val="nil"/>
              <w:bottom w:val="nil"/>
              <w:right w:val="nil"/>
            </w:tcBorders>
            <w:vAlign w:val="bottom"/>
          </w:tcPr>
          <w:p w14:paraId="546E94B5" w14:textId="77777777" w:rsidR="007F261D" w:rsidRPr="000B5E3D" w:rsidRDefault="007F261D" w:rsidP="00802BC0">
            <w:pPr>
              <w:widowControl w:val="0"/>
              <w:autoSpaceDE w:val="0"/>
              <w:autoSpaceDN w:val="0"/>
              <w:adjustRightInd w:val="0"/>
              <w:spacing w:line="240" w:lineRule="auto"/>
              <w:ind w:left="140"/>
              <w:rPr>
                <w:sz w:val="20"/>
                <w:szCs w:val="20"/>
              </w:rPr>
            </w:pPr>
            <w:r w:rsidRPr="000B5E3D">
              <w:rPr>
                <w:sz w:val="20"/>
                <w:szCs w:val="20"/>
              </w:rPr>
              <w:t>FEE BASIS PAYMENT</w:t>
            </w:r>
          </w:p>
        </w:tc>
      </w:tr>
      <w:tr w:rsidR="007F261D" w:rsidRPr="000B5E3D" w14:paraId="00A98C5F" w14:textId="77777777" w:rsidTr="00802BC0">
        <w:trPr>
          <w:trHeight w:val="216"/>
        </w:trPr>
        <w:tc>
          <w:tcPr>
            <w:tcW w:w="2320" w:type="dxa"/>
            <w:gridSpan w:val="2"/>
            <w:tcBorders>
              <w:top w:val="nil"/>
              <w:left w:val="nil"/>
              <w:bottom w:val="nil"/>
              <w:right w:val="nil"/>
            </w:tcBorders>
            <w:vAlign w:val="bottom"/>
          </w:tcPr>
          <w:p w14:paraId="40E92B13" w14:textId="77777777" w:rsidR="007F261D" w:rsidRPr="000B5E3D" w:rsidRDefault="007F261D" w:rsidP="00802BC0">
            <w:pPr>
              <w:widowControl w:val="0"/>
              <w:autoSpaceDE w:val="0"/>
              <w:autoSpaceDN w:val="0"/>
              <w:adjustRightInd w:val="0"/>
              <w:spacing w:line="215" w:lineRule="exact"/>
              <w:rPr>
                <w:sz w:val="20"/>
                <w:szCs w:val="20"/>
              </w:rPr>
            </w:pPr>
            <w:r w:rsidRPr="000B5E3D">
              <w:rPr>
                <w:sz w:val="20"/>
                <w:szCs w:val="20"/>
              </w:rPr>
              <w:t>FEE BASIS VA TYPE</w:t>
            </w:r>
          </w:p>
        </w:tc>
        <w:tc>
          <w:tcPr>
            <w:tcW w:w="3260" w:type="dxa"/>
            <w:gridSpan w:val="2"/>
            <w:tcBorders>
              <w:top w:val="nil"/>
              <w:left w:val="nil"/>
              <w:bottom w:val="nil"/>
              <w:right w:val="nil"/>
            </w:tcBorders>
            <w:vAlign w:val="bottom"/>
          </w:tcPr>
          <w:p w14:paraId="4C2642FB" w14:textId="77777777" w:rsidR="007F261D" w:rsidRPr="000B5E3D" w:rsidRDefault="007F261D" w:rsidP="00802BC0">
            <w:pPr>
              <w:widowControl w:val="0"/>
              <w:autoSpaceDE w:val="0"/>
              <w:autoSpaceDN w:val="0"/>
              <w:adjustRightInd w:val="0"/>
              <w:spacing w:line="240" w:lineRule="auto"/>
              <w:rPr>
                <w:sz w:val="20"/>
                <w:szCs w:val="20"/>
              </w:rPr>
            </w:pPr>
          </w:p>
        </w:tc>
        <w:tc>
          <w:tcPr>
            <w:tcW w:w="1300" w:type="dxa"/>
            <w:gridSpan w:val="2"/>
            <w:tcBorders>
              <w:top w:val="nil"/>
              <w:left w:val="nil"/>
              <w:bottom w:val="nil"/>
              <w:right w:val="nil"/>
            </w:tcBorders>
            <w:vAlign w:val="bottom"/>
          </w:tcPr>
          <w:p w14:paraId="72E4712B" w14:textId="77777777" w:rsidR="007F261D" w:rsidRPr="000B5E3D" w:rsidRDefault="007F261D" w:rsidP="00802BC0">
            <w:pPr>
              <w:widowControl w:val="0"/>
              <w:autoSpaceDE w:val="0"/>
              <w:autoSpaceDN w:val="0"/>
              <w:adjustRightInd w:val="0"/>
              <w:spacing w:line="240" w:lineRule="auto"/>
              <w:rPr>
                <w:sz w:val="20"/>
                <w:szCs w:val="20"/>
              </w:rPr>
            </w:pPr>
          </w:p>
        </w:tc>
        <w:tc>
          <w:tcPr>
            <w:tcW w:w="2740" w:type="dxa"/>
            <w:gridSpan w:val="2"/>
            <w:tcBorders>
              <w:top w:val="nil"/>
              <w:left w:val="nil"/>
              <w:bottom w:val="nil"/>
              <w:right w:val="nil"/>
            </w:tcBorders>
            <w:vAlign w:val="bottom"/>
          </w:tcPr>
          <w:p w14:paraId="40D68498" w14:textId="77777777" w:rsidR="007F261D" w:rsidRPr="000B5E3D" w:rsidRDefault="007F261D" w:rsidP="00802BC0">
            <w:pPr>
              <w:widowControl w:val="0"/>
              <w:autoSpaceDE w:val="0"/>
              <w:autoSpaceDN w:val="0"/>
              <w:adjustRightInd w:val="0"/>
              <w:spacing w:line="240" w:lineRule="auto"/>
              <w:rPr>
                <w:sz w:val="20"/>
                <w:szCs w:val="20"/>
              </w:rPr>
            </w:pPr>
          </w:p>
        </w:tc>
      </w:tr>
      <w:tr w:rsidR="007F261D" w:rsidRPr="000B5E3D" w14:paraId="6D01EC5A" w14:textId="77777777" w:rsidTr="00802BC0">
        <w:trPr>
          <w:trHeight w:val="216"/>
        </w:trPr>
        <w:tc>
          <w:tcPr>
            <w:tcW w:w="2320" w:type="dxa"/>
            <w:gridSpan w:val="2"/>
            <w:tcBorders>
              <w:top w:val="nil"/>
              <w:left w:val="nil"/>
              <w:bottom w:val="nil"/>
              <w:right w:val="nil"/>
            </w:tcBorders>
            <w:vAlign w:val="bottom"/>
          </w:tcPr>
          <w:p w14:paraId="037AC120" w14:textId="77777777" w:rsidR="007F261D" w:rsidRPr="000B5E3D" w:rsidRDefault="007F261D" w:rsidP="00802BC0">
            <w:pPr>
              <w:widowControl w:val="0"/>
              <w:autoSpaceDE w:val="0"/>
              <w:autoSpaceDN w:val="0"/>
              <w:adjustRightInd w:val="0"/>
              <w:spacing w:line="215" w:lineRule="exact"/>
              <w:rPr>
                <w:sz w:val="20"/>
                <w:szCs w:val="20"/>
              </w:rPr>
            </w:pPr>
            <w:r w:rsidRPr="000B5E3D">
              <w:rPr>
                <w:sz w:val="20"/>
                <w:szCs w:val="20"/>
              </w:rPr>
              <w:t>OF SERVICE</w:t>
            </w:r>
          </w:p>
        </w:tc>
        <w:tc>
          <w:tcPr>
            <w:tcW w:w="3260" w:type="dxa"/>
            <w:gridSpan w:val="2"/>
            <w:tcBorders>
              <w:top w:val="nil"/>
              <w:left w:val="nil"/>
              <w:bottom w:val="nil"/>
              <w:right w:val="nil"/>
            </w:tcBorders>
            <w:vAlign w:val="bottom"/>
          </w:tcPr>
          <w:p w14:paraId="174FAD57" w14:textId="77777777" w:rsidR="007F261D" w:rsidRPr="000B5E3D" w:rsidRDefault="007F261D" w:rsidP="00802BC0">
            <w:pPr>
              <w:widowControl w:val="0"/>
              <w:autoSpaceDE w:val="0"/>
              <w:autoSpaceDN w:val="0"/>
              <w:adjustRightInd w:val="0"/>
              <w:spacing w:line="240" w:lineRule="auto"/>
              <w:rPr>
                <w:sz w:val="20"/>
                <w:szCs w:val="20"/>
              </w:rPr>
            </w:pPr>
          </w:p>
        </w:tc>
        <w:tc>
          <w:tcPr>
            <w:tcW w:w="1300" w:type="dxa"/>
            <w:gridSpan w:val="2"/>
            <w:tcBorders>
              <w:top w:val="nil"/>
              <w:left w:val="nil"/>
              <w:bottom w:val="nil"/>
              <w:right w:val="nil"/>
            </w:tcBorders>
            <w:vAlign w:val="bottom"/>
          </w:tcPr>
          <w:p w14:paraId="66B990DE" w14:textId="77777777" w:rsidR="007F261D" w:rsidRPr="000B5E3D" w:rsidRDefault="007F261D" w:rsidP="00802BC0">
            <w:pPr>
              <w:widowControl w:val="0"/>
              <w:autoSpaceDE w:val="0"/>
              <w:autoSpaceDN w:val="0"/>
              <w:adjustRightInd w:val="0"/>
              <w:spacing w:line="240" w:lineRule="auto"/>
              <w:rPr>
                <w:sz w:val="20"/>
                <w:szCs w:val="20"/>
              </w:rPr>
            </w:pPr>
          </w:p>
        </w:tc>
        <w:tc>
          <w:tcPr>
            <w:tcW w:w="2740" w:type="dxa"/>
            <w:gridSpan w:val="2"/>
            <w:tcBorders>
              <w:top w:val="nil"/>
              <w:left w:val="nil"/>
              <w:bottom w:val="nil"/>
              <w:right w:val="nil"/>
            </w:tcBorders>
            <w:vAlign w:val="bottom"/>
          </w:tcPr>
          <w:p w14:paraId="77F7804C" w14:textId="77777777" w:rsidR="007F261D" w:rsidRPr="000B5E3D" w:rsidRDefault="007F261D" w:rsidP="00802BC0">
            <w:pPr>
              <w:widowControl w:val="0"/>
              <w:autoSpaceDE w:val="0"/>
              <w:autoSpaceDN w:val="0"/>
              <w:adjustRightInd w:val="0"/>
              <w:spacing w:line="240" w:lineRule="auto"/>
              <w:rPr>
                <w:sz w:val="20"/>
                <w:szCs w:val="20"/>
              </w:rPr>
            </w:pPr>
          </w:p>
        </w:tc>
      </w:tr>
    </w:tbl>
    <w:p w14:paraId="7DD52590" w14:textId="77777777" w:rsidR="007F261D" w:rsidRPr="000B5E3D" w:rsidRDefault="007F261D" w:rsidP="007F261D"/>
    <w:p w14:paraId="750F02AA" w14:textId="77777777" w:rsidR="007F261D" w:rsidRPr="000B5E3D" w:rsidRDefault="007F261D" w:rsidP="007F261D"/>
    <w:p w14:paraId="5BE62F9D" w14:textId="77777777" w:rsidR="007F261D" w:rsidRPr="000B5E3D" w:rsidRDefault="002177AE" w:rsidP="007F261D">
      <w:pPr>
        <w:pStyle w:val="Heading2"/>
      </w:pPr>
      <w:bookmarkStart w:id="46" w:name="_Toc323481591"/>
      <w:r w:rsidRPr="000B5E3D">
        <w:br w:type="page"/>
      </w:r>
      <w:bookmarkStart w:id="47" w:name="_Toc460938045"/>
      <w:r w:rsidR="007F261D" w:rsidRPr="000B5E3D">
        <w:lastRenderedPageBreak/>
        <w:t>Templates</w:t>
      </w:r>
      <w:bookmarkEnd w:id="46"/>
      <w:bookmarkEnd w:id="47"/>
      <w:r w:rsidR="007F261D" w:rsidRPr="000B5E3D">
        <w:fldChar w:fldCharType="begin"/>
      </w:r>
      <w:r w:rsidR="007F261D" w:rsidRPr="000B5E3D">
        <w:instrText xml:space="preserve"> XE "Templates" </w:instrText>
      </w:r>
      <w:r w:rsidR="007F261D" w:rsidRPr="000B5E3D">
        <w:fldChar w:fldCharType="end"/>
      </w:r>
    </w:p>
    <w:p w14:paraId="28BD7D9E" w14:textId="77777777" w:rsidR="007F261D" w:rsidRPr="000B5E3D" w:rsidRDefault="007F261D" w:rsidP="007F261D"/>
    <w:p w14:paraId="0888D93D" w14:textId="77777777" w:rsidR="007F261D" w:rsidRPr="000B5E3D" w:rsidRDefault="007F261D" w:rsidP="007F261D">
      <w:pPr>
        <w:pStyle w:val="Heading3"/>
      </w:pPr>
      <w:bookmarkStart w:id="48" w:name="_Toc323481592"/>
      <w:bookmarkStart w:id="49" w:name="_Toc460938046"/>
      <w:r w:rsidRPr="000B5E3D">
        <w:t>Input Templates</w:t>
      </w:r>
      <w:bookmarkEnd w:id="48"/>
      <w:bookmarkEnd w:id="49"/>
      <w:r w:rsidRPr="000B5E3D">
        <w:fldChar w:fldCharType="begin"/>
      </w:r>
      <w:r w:rsidRPr="000B5E3D">
        <w:instrText xml:space="preserve"> XE "Input Templates" </w:instrText>
      </w:r>
      <w:r w:rsidRPr="000B5E3D">
        <w:fldChar w:fldCharType="end"/>
      </w:r>
    </w:p>
    <w:p w14:paraId="0502AD8A" w14:textId="77777777" w:rsidR="007F261D" w:rsidRPr="000B5E3D" w:rsidRDefault="007F261D" w:rsidP="007F261D"/>
    <w:tbl>
      <w:tblPr>
        <w:tblW w:w="9360" w:type="dxa"/>
        <w:tblInd w:w="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4039"/>
        <w:gridCol w:w="4493"/>
      </w:tblGrid>
      <w:tr w:rsidR="007F261D" w:rsidRPr="000B5E3D" w14:paraId="4862ED33" w14:textId="77777777" w:rsidTr="00F81F30">
        <w:trPr>
          <w:tblHeader/>
        </w:trPr>
        <w:tc>
          <w:tcPr>
            <w:tcW w:w="828" w:type="dxa"/>
            <w:shd w:val="clear" w:color="auto" w:fill="D9D9D9"/>
          </w:tcPr>
          <w:p w14:paraId="52C83955" w14:textId="77777777" w:rsidR="007F261D" w:rsidRPr="000B5E3D" w:rsidRDefault="007F261D" w:rsidP="00A775CF">
            <w:pPr>
              <w:widowControl w:val="0"/>
              <w:autoSpaceDE w:val="0"/>
              <w:autoSpaceDN w:val="0"/>
              <w:adjustRightInd w:val="0"/>
              <w:spacing w:before="60" w:after="60" w:line="240" w:lineRule="auto"/>
              <w:rPr>
                <w:rFonts w:ascii="Arial" w:hAnsi="Arial" w:cs="Arial"/>
                <w:b/>
                <w:sz w:val="20"/>
                <w:szCs w:val="20"/>
              </w:rPr>
            </w:pPr>
            <w:r w:rsidRPr="000B5E3D">
              <w:rPr>
                <w:rFonts w:ascii="Arial" w:hAnsi="Arial" w:cs="Arial"/>
                <w:b/>
                <w:sz w:val="20"/>
                <w:szCs w:val="20"/>
              </w:rPr>
              <w:t>FILE #</w:t>
            </w:r>
          </w:p>
        </w:tc>
        <w:tc>
          <w:tcPr>
            <w:tcW w:w="4039" w:type="dxa"/>
            <w:shd w:val="clear" w:color="auto" w:fill="D9D9D9"/>
          </w:tcPr>
          <w:p w14:paraId="664C668A" w14:textId="77777777" w:rsidR="007F261D" w:rsidRPr="000B5E3D" w:rsidRDefault="007F261D" w:rsidP="00A775CF">
            <w:pPr>
              <w:widowControl w:val="0"/>
              <w:autoSpaceDE w:val="0"/>
              <w:autoSpaceDN w:val="0"/>
              <w:adjustRightInd w:val="0"/>
              <w:spacing w:before="60" w:after="60" w:line="240" w:lineRule="auto"/>
              <w:rPr>
                <w:rFonts w:ascii="Arial" w:hAnsi="Arial" w:cs="Arial"/>
                <w:b/>
                <w:sz w:val="20"/>
                <w:szCs w:val="20"/>
              </w:rPr>
            </w:pPr>
            <w:r w:rsidRPr="000B5E3D">
              <w:rPr>
                <w:rFonts w:ascii="Arial" w:hAnsi="Arial" w:cs="Arial"/>
                <w:b/>
                <w:sz w:val="20"/>
                <w:szCs w:val="20"/>
              </w:rPr>
              <w:t>TEMPLATE</w:t>
            </w:r>
          </w:p>
        </w:tc>
        <w:tc>
          <w:tcPr>
            <w:tcW w:w="4493" w:type="dxa"/>
            <w:shd w:val="clear" w:color="auto" w:fill="D9D9D9"/>
          </w:tcPr>
          <w:p w14:paraId="1C06B538" w14:textId="77777777" w:rsidR="007F261D" w:rsidRPr="000B5E3D" w:rsidRDefault="007F261D" w:rsidP="00A775CF">
            <w:pPr>
              <w:widowControl w:val="0"/>
              <w:autoSpaceDE w:val="0"/>
              <w:autoSpaceDN w:val="0"/>
              <w:adjustRightInd w:val="0"/>
              <w:spacing w:before="60" w:after="60" w:line="239" w:lineRule="auto"/>
              <w:rPr>
                <w:rFonts w:ascii="Arial" w:hAnsi="Arial" w:cs="Arial"/>
                <w:b/>
                <w:sz w:val="20"/>
                <w:szCs w:val="20"/>
              </w:rPr>
            </w:pPr>
            <w:r w:rsidRPr="000B5E3D">
              <w:rPr>
                <w:rFonts w:ascii="Arial" w:hAnsi="Arial" w:cs="Arial"/>
                <w:b/>
                <w:sz w:val="20"/>
                <w:szCs w:val="20"/>
              </w:rPr>
              <w:t>DESCRIPTION</w:t>
            </w:r>
          </w:p>
        </w:tc>
      </w:tr>
      <w:tr w:rsidR="007F261D" w:rsidRPr="000B5E3D" w14:paraId="0D8ACCC9" w14:textId="77777777" w:rsidTr="00F81F30">
        <w:tc>
          <w:tcPr>
            <w:tcW w:w="828" w:type="dxa"/>
          </w:tcPr>
          <w:p w14:paraId="16329ECA" w14:textId="77777777" w:rsidR="007F261D" w:rsidRPr="000B5E3D" w:rsidRDefault="007F261D" w:rsidP="00A775CF">
            <w:pPr>
              <w:widowControl w:val="0"/>
              <w:autoSpaceDE w:val="0"/>
              <w:autoSpaceDN w:val="0"/>
              <w:adjustRightInd w:val="0"/>
              <w:spacing w:before="60" w:after="60" w:line="240" w:lineRule="auto"/>
              <w:rPr>
                <w:rFonts w:ascii="Arial" w:hAnsi="Arial" w:cs="Arial"/>
                <w:sz w:val="20"/>
                <w:szCs w:val="20"/>
              </w:rPr>
            </w:pPr>
            <w:r w:rsidRPr="000B5E3D">
              <w:rPr>
                <w:rFonts w:ascii="Arial" w:hAnsi="Arial" w:cs="Arial"/>
                <w:sz w:val="20"/>
                <w:szCs w:val="20"/>
              </w:rPr>
              <w:t>161</w:t>
            </w:r>
          </w:p>
        </w:tc>
        <w:tc>
          <w:tcPr>
            <w:tcW w:w="4039" w:type="dxa"/>
          </w:tcPr>
          <w:p w14:paraId="2F025605" w14:textId="77777777" w:rsidR="007F261D" w:rsidRPr="000B5E3D" w:rsidRDefault="007F261D" w:rsidP="00A775CF">
            <w:pPr>
              <w:widowControl w:val="0"/>
              <w:overflowPunct w:val="0"/>
              <w:autoSpaceDE w:val="0"/>
              <w:autoSpaceDN w:val="0"/>
              <w:adjustRightInd w:val="0"/>
              <w:spacing w:before="60" w:after="60" w:line="235" w:lineRule="auto"/>
              <w:rPr>
                <w:rFonts w:ascii="Arial" w:hAnsi="Arial" w:cs="Arial"/>
                <w:sz w:val="20"/>
                <w:szCs w:val="20"/>
              </w:rPr>
            </w:pPr>
            <w:r w:rsidRPr="000B5E3D">
              <w:rPr>
                <w:rFonts w:ascii="Arial" w:hAnsi="Arial" w:cs="Arial"/>
                <w:sz w:val="20"/>
                <w:szCs w:val="20"/>
              </w:rPr>
              <w:t xml:space="preserve">FBAA AUTHORIZATION FBAA REPORT OF CONTACT FBNH EDIT AUTHORIZATION </w:t>
            </w:r>
          </w:p>
          <w:p w14:paraId="07AABEDC" w14:textId="77777777" w:rsidR="007F261D" w:rsidRPr="000B5E3D" w:rsidRDefault="007F261D" w:rsidP="00A775CF">
            <w:pPr>
              <w:widowControl w:val="0"/>
              <w:overflowPunct w:val="0"/>
              <w:autoSpaceDE w:val="0"/>
              <w:autoSpaceDN w:val="0"/>
              <w:adjustRightInd w:val="0"/>
              <w:spacing w:before="60" w:after="60" w:line="235" w:lineRule="auto"/>
              <w:rPr>
                <w:rFonts w:ascii="Arial" w:hAnsi="Arial" w:cs="Arial"/>
                <w:sz w:val="20"/>
                <w:szCs w:val="20"/>
              </w:rPr>
            </w:pPr>
          </w:p>
          <w:p w14:paraId="3C68A483" w14:textId="77777777" w:rsidR="007F261D" w:rsidRPr="000B5E3D" w:rsidRDefault="007F261D" w:rsidP="00A775CF">
            <w:pPr>
              <w:widowControl w:val="0"/>
              <w:overflowPunct w:val="0"/>
              <w:autoSpaceDE w:val="0"/>
              <w:autoSpaceDN w:val="0"/>
              <w:adjustRightInd w:val="0"/>
              <w:spacing w:before="60" w:after="60" w:line="212" w:lineRule="auto"/>
              <w:jc w:val="both"/>
              <w:rPr>
                <w:rFonts w:ascii="Arial" w:hAnsi="Arial" w:cs="Arial"/>
                <w:sz w:val="20"/>
                <w:szCs w:val="20"/>
              </w:rPr>
            </w:pPr>
            <w:r w:rsidRPr="000B5E3D">
              <w:rPr>
                <w:rFonts w:ascii="Arial" w:hAnsi="Arial" w:cs="Arial"/>
                <w:sz w:val="20"/>
                <w:szCs w:val="20"/>
              </w:rPr>
              <w:t xml:space="preserve">FBNH ENTER AUTHORIZATION </w:t>
            </w:r>
          </w:p>
          <w:p w14:paraId="157BFDF9" w14:textId="77777777" w:rsidR="007F261D" w:rsidRPr="000B5E3D" w:rsidRDefault="007F261D" w:rsidP="00A775CF">
            <w:pPr>
              <w:widowControl w:val="0"/>
              <w:overflowPunct w:val="0"/>
              <w:autoSpaceDE w:val="0"/>
              <w:autoSpaceDN w:val="0"/>
              <w:adjustRightInd w:val="0"/>
              <w:spacing w:before="60" w:after="60" w:line="212" w:lineRule="auto"/>
              <w:jc w:val="both"/>
              <w:rPr>
                <w:rFonts w:ascii="Arial" w:hAnsi="Arial" w:cs="Arial"/>
                <w:sz w:val="20"/>
                <w:szCs w:val="20"/>
              </w:rPr>
            </w:pPr>
          </w:p>
          <w:p w14:paraId="50CAFEC4" w14:textId="77777777" w:rsidR="007F261D" w:rsidRPr="000B5E3D" w:rsidRDefault="007F261D" w:rsidP="00A775CF">
            <w:pPr>
              <w:widowControl w:val="0"/>
              <w:overflowPunct w:val="0"/>
              <w:autoSpaceDE w:val="0"/>
              <w:autoSpaceDN w:val="0"/>
              <w:adjustRightInd w:val="0"/>
              <w:spacing w:before="60" w:after="60" w:line="212" w:lineRule="auto"/>
              <w:jc w:val="both"/>
              <w:rPr>
                <w:rFonts w:ascii="Arial" w:hAnsi="Arial" w:cs="Arial"/>
                <w:sz w:val="20"/>
                <w:szCs w:val="20"/>
              </w:rPr>
            </w:pPr>
            <w:r w:rsidRPr="000B5E3D">
              <w:rPr>
                <w:rFonts w:ascii="Arial" w:hAnsi="Arial" w:cs="Arial"/>
                <w:sz w:val="20"/>
                <w:szCs w:val="20"/>
              </w:rPr>
              <w:t xml:space="preserve">FB UNAUTHORIZED UPDATE </w:t>
            </w:r>
          </w:p>
          <w:p w14:paraId="169C7FB8" w14:textId="77777777" w:rsidR="007F261D" w:rsidRPr="000B5E3D" w:rsidRDefault="007F261D" w:rsidP="00A775CF">
            <w:pPr>
              <w:widowControl w:val="0"/>
              <w:overflowPunct w:val="0"/>
              <w:autoSpaceDE w:val="0"/>
              <w:autoSpaceDN w:val="0"/>
              <w:adjustRightInd w:val="0"/>
              <w:spacing w:before="60" w:after="60" w:line="235" w:lineRule="auto"/>
              <w:rPr>
                <w:rFonts w:ascii="Arial" w:hAnsi="Arial" w:cs="Arial"/>
                <w:sz w:val="20"/>
                <w:szCs w:val="20"/>
              </w:rPr>
            </w:pPr>
          </w:p>
          <w:p w14:paraId="0CDC7982" w14:textId="77777777" w:rsidR="007F261D" w:rsidRPr="000B5E3D" w:rsidRDefault="007F261D" w:rsidP="00A775CF">
            <w:pPr>
              <w:widowControl w:val="0"/>
              <w:overflowPunct w:val="0"/>
              <w:autoSpaceDE w:val="0"/>
              <w:autoSpaceDN w:val="0"/>
              <w:adjustRightInd w:val="0"/>
              <w:spacing w:before="60" w:after="60" w:line="235" w:lineRule="auto"/>
              <w:rPr>
                <w:rFonts w:ascii="Arial" w:hAnsi="Arial" w:cs="Arial"/>
                <w:sz w:val="20"/>
                <w:szCs w:val="20"/>
              </w:rPr>
            </w:pPr>
            <w:r w:rsidRPr="000B5E3D">
              <w:rPr>
                <w:rFonts w:ascii="Arial" w:hAnsi="Arial" w:cs="Arial"/>
                <w:sz w:val="20"/>
                <w:szCs w:val="20"/>
              </w:rPr>
              <w:t xml:space="preserve">FB UNAUTHORIZED EDIT </w:t>
            </w:r>
          </w:p>
        </w:tc>
        <w:tc>
          <w:tcPr>
            <w:tcW w:w="4493" w:type="dxa"/>
          </w:tcPr>
          <w:p w14:paraId="012E2488" w14:textId="77777777" w:rsidR="007F261D" w:rsidRPr="000B5E3D" w:rsidRDefault="007F261D" w:rsidP="00A775CF">
            <w:pPr>
              <w:widowControl w:val="0"/>
              <w:overflowPunct w:val="0"/>
              <w:autoSpaceDE w:val="0"/>
              <w:autoSpaceDN w:val="0"/>
              <w:adjustRightInd w:val="0"/>
              <w:spacing w:before="60" w:after="60" w:line="222" w:lineRule="auto"/>
              <w:ind w:right="1040"/>
              <w:rPr>
                <w:rFonts w:ascii="Arial" w:hAnsi="Arial" w:cs="Arial"/>
                <w:sz w:val="20"/>
                <w:szCs w:val="20"/>
              </w:rPr>
            </w:pPr>
            <w:r w:rsidRPr="000B5E3D">
              <w:rPr>
                <w:rFonts w:ascii="Arial" w:hAnsi="Arial" w:cs="Arial"/>
                <w:sz w:val="20"/>
                <w:szCs w:val="20"/>
              </w:rPr>
              <w:t>Enter medical authorization. Enter outpatient report of contact. Edit CNH authorization.</w:t>
            </w:r>
          </w:p>
          <w:p w14:paraId="623C20A3" w14:textId="77777777" w:rsidR="007F261D" w:rsidRPr="000B5E3D" w:rsidRDefault="007F261D" w:rsidP="00A775CF">
            <w:pPr>
              <w:widowControl w:val="0"/>
              <w:autoSpaceDE w:val="0"/>
              <w:autoSpaceDN w:val="0"/>
              <w:adjustRightInd w:val="0"/>
              <w:spacing w:before="60" w:after="60" w:line="239" w:lineRule="auto"/>
              <w:rPr>
                <w:rFonts w:ascii="Arial" w:hAnsi="Arial" w:cs="Arial"/>
                <w:sz w:val="20"/>
                <w:szCs w:val="20"/>
              </w:rPr>
            </w:pPr>
          </w:p>
          <w:p w14:paraId="37BD0600" w14:textId="77777777" w:rsidR="007F261D" w:rsidRPr="000B5E3D" w:rsidRDefault="007F261D" w:rsidP="00A775CF">
            <w:pPr>
              <w:widowControl w:val="0"/>
              <w:autoSpaceDE w:val="0"/>
              <w:autoSpaceDN w:val="0"/>
              <w:adjustRightInd w:val="0"/>
              <w:spacing w:before="60" w:after="60" w:line="239" w:lineRule="auto"/>
              <w:rPr>
                <w:rFonts w:ascii="Arial" w:hAnsi="Arial" w:cs="Arial"/>
                <w:sz w:val="20"/>
                <w:szCs w:val="20"/>
              </w:rPr>
            </w:pPr>
            <w:r w:rsidRPr="000B5E3D">
              <w:rPr>
                <w:rFonts w:ascii="Arial" w:hAnsi="Arial" w:cs="Arial"/>
                <w:sz w:val="20"/>
                <w:szCs w:val="20"/>
              </w:rPr>
              <w:t>Enter CNH authorization.</w:t>
            </w:r>
          </w:p>
          <w:p w14:paraId="699C0BCF" w14:textId="77777777" w:rsidR="007F261D" w:rsidRPr="000B5E3D" w:rsidRDefault="007F261D" w:rsidP="00A775CF">
            <w:pPr>
              <w:widowControl w:val="0"/>
              <w:overflowPunct w:val="0"/>
              <w:autoSpaceDE w:val="0"/>
              <w:autoSpaceDN w:val="0"/>
              <w:adjustRightInd w:val="0"/>
              <w:spacing w:before="60" w:after="60" w:line="212" w:lineRule="auto"/>
              <w:ind w:right="120"/>
              <w:rPr>
                <w:rFonts w:ascii="Arial" w:hAnsi="Arial" w:cs="Arial"/>
                <w:sz w:val="20"/>
                <w:szCs w:val="20"/>
              </w:rPr>
            </w:pPr>
          </w:p>
          <w:p w14:paraId="227DEDED" w14:textId="77777777" w:rsidR="007F261D" w:rsidRPr="000B5E3D" w:rsidRDefault="007F261D" w:rsidP="00A775CF">
            <w:pPr>
              <w:widowControl w:val="0"/>
              <w:overflowPunct w:val="0"/>
              <w:autoSpaceDE w:val="0"/>
              <w:autoSpaceDN w:val="0"/>
              <w:adjustRightInd w:val="0"/>
              <w:spacing w:before="60" w:after="60" w:line="212" w:lineRule="auto"/>
              <w:ind w:right="120"/>
              <w:rPr>
                <w:rFonts w:ascii="Arial" w:hAnsi="Arial" w:cs="Arial"/>
                <w:sz w:val="20"/>
                <w:szCs w:val="20"/>
              </w:rPr>
            </w:pPr>
            <w:r w:rsidRPr="000B5E3D">
              <w:rPr>
                <w:rFonts w:ascii="Arial" w:hAnsi="Arial" w:cs="Arial"/>
                <w:sz w:val="20"/>
                <w:szCs w:val="20"/>
              </w:rPr>
              <w:t>Enter authorization based on discharge type of unauthorized claim.</w:t>
            </w:r>
          </w:p>
          <w:p w14:paraId="541D5BE3" w14:textId="77777777" w:rsidR="007F261D" w:rsidRPr="000B5E3D" w:rsidRDefault="007F261D" w:rsidP="00A775CF">
            <w:pPr>
              <w:widowControl w:val="0"/>
              <w:overflowPunct w:val="0"/>
              <w:autoSpaceDE w:val="0"/>
              <w:autoSpaceDN w:val="0"/>
              <w:adjustRightInd w:val="0"/>
              <w:spacing w:before="60" w:after="60" w:line="226" w:lineRule="auto"/>
              <w:rPr>
                <w:rFonts w:ascii="Arial" w:hAnsi="Arial" w:cs="Arial"/>
                <w:sz w:val="20"/>
                <w:szCs w:val="20"/>
              </w:rPr>
            </w:pPr>
          </w:p>
          <w:p w14:paraId="055AF58D" w14:textId="77777777" w:rsidR="007F261D" w:rsidRPr="000B5E3D" w:rsidRDefault="007F261D" w:rsidP="00A775CF">
            <w:pPr>
              <w:widowControl w:val="0"/>
              <w:overflowPunct w:val="0"/>
              <w:autoSpaceDE w:val="0"/>
              <w:autoSpaceDN w:val="0"/>
              <w:adjustRightInd w:val="0"/>
              <w:spacing w:before="60" w:after="60" w:line="226" w:lineRule="auto"/>
              <w:rPr>
                <w:rFonts w:ascii="Arial" w:hAnsi="Arial" w:cs="Arial"/>
                <w:sz w:val="20"/>
                <w:szCs w:val="20"/>
              </w:rPr>
            </w:pPr>
            <w:r w:rsidRPr="000B5E3D">
              <w:rPr>
                <w:rFonts w:ascii="Arial" w:hAnsi="Arial" w:cs="Arial"/>
                <w:sz w:val="20"/>
                <w:szCs w:val="20"/>
              </w:rPr>
              <w:t>If dispositioned claim has been reopened, this template is used to keep the authorization information in synch with the unauthorized claim.</w:t>
            </w:r>
          </w:p>
        </w:tc>
      </w:tr>
      <w:tr w:rsidR="007F261D" w:rsidRPr="000B5E3D" w14:paraId="66F425DA" w14:textId="77777777" w:rsidTr="00F81F30">
        <w:tc>
          <w:tcPr>
            <w:tcW w:w="828" w:type="dxa"/>
          </w:tcPr>
          <w:p w14:paraId="20DEF517" w14:textId="77777777" w:rsidR="007F261D" w:rsidRPr="000B5E3D" w:rsidRDefault="007F261D" w:rsidP="00A775CF">
            <w:pPr>
              <w:widowControl w:val="0"/>
              <w:autoSpaceDE w:val="0"/>
              <w:autoSpaceDN w:val="0"/>
              <w:adjustRightInd w:val="0"/>
              <w:spacing w:before="60" w:after="60" w:line="240" w:lineRule="auto"/>
              <w:rPr>
                <w:rFonts w:ascii="Arial" w:hAnsi="Arial" w:cs="Arial"/>
                <w:sz w:val="20"/>
                <w:szCs w:val="20"/>
              </w:rPr>
            </w:pPr>
            <w:r w:rsidRPr="000B5E3D">
              <w:rPr>
                <w:rFonts w:ascii="Arial" w:hAnsi="Arial" w:cs="Arial"/>
                <w:sz w:val="20"/>
                <w:szCs w:val="20"/>
              </w:rPr>
              <w:t>161.2</w:t>
            </w:r>
          </w:p>
        </w:tc>
        <w:tc>
          <w:tcPr>
            <w:tcW w:w="4039" w:type="dxa"/>
          </w:tcPr>
          <w:p w14:paraId="246D446E" w14:textId="77777777" w:rsidR="007F261D" w:rsidRPr="000B5E3D" w:rsidRDefault="007F261D" w:rsidP="00A775CF">
            <w:pPr>
              <w:widowControl w:val="0"/>
              <w:autoSpaceDE w:val="0"/>
              <w:autoSpaceDN w:val="0"/>
              <w:adjustRightInd w:val="0"/>
              <w:spacing w:before="60" w:after="60" w:line="240" w:lineRule="auto"/>
              <w:rPr>
                <w:rFonts w:ascii="Arial" w:hAnsi="Arial" w:cs="Arial"/>
                <w:sz w:val="20"/>
                <w:szCs w:val="20"/>
              </w:rPr>
            </w:pPr>
            <w:r w:rsidRPr="000B5E3D">
              <w:rPr>
                <w:rFonts w:ascii="Arial" w:hAnsi="Arial" w:cs="Arial"/>
                <w:sz w:val="20"/>
                <w:szCs w:val="20"/>
              </w:rPr>
              <w:t>FBAA EDIT VENDOR FBAA NEW VENDOR FB VENDOR UPDATE</w:t>
            </w:r>
          </w:p>
        </w:tc>
        <w:tc>
          <w:tcPr>
            <w:tcW w:w="4493" w:type="dxa"/>
          </w:tcPr>
          <w:p w14:paraId="0EE6F7F8" w14:textId="77777777" w:rsidR="007F261D" w:rsidRPr="000B5E3D" w:rsidRDefault="007F261D" w:rsidP="00A775CF">
            <w:pPr>
              <w:widowControl w:val="0"/>
              <w:autoSpaceDE w:val="0"/>
              <w:autoSpaceDN w:val="0"/>
              <w:adjustRightInd w:val="0"/>
              <w:spacing w:before="60" w:after="60" w:line="240" w:lineRule="auto"/>
              <w:rPr>
                <w:rFonts w:ascii="Arial" w:hAnsi="Arial" w:cs="Arial"/>
                <w:sz w:val="20"/>
                <w:szCs w:val="20"/>
              </w:rPr>
            </w:pPr>
            <w:r w:rsidRPr="000B5E3D">
              <w:rPr>
                <w:rFonts w:ascii="Arial" w:hAnsi="Arial" w:cs="Arial"/>
                <w:sz w:val="20"/>
                <w:szCs w:val="20"/>
              </w:rPr>
              <w:t xml:space="preserve">Edit Fee Basis vendor. </w:t>
            </w:r>
          </w:p>
          <w:p w14:paraId="4DC3ADEC" w14:textId="77777777" w:rsidR="007F261D" w:rsidRPr="000B5E3D" w:rsidRDefault="007F261D" w:rsidP="00A775CF">
            <w:pPr>
              <w:widowControl w:val="0"/>
              <w:autoSpaceDE w:val="0"/>
              <w:autoSpaceDN w:val="0"/>
              <w:adjustRightInd w:val="0"/>
              <w:spacing w:before="60" w:after="60" w:line="240" w:lineRule="auto"/>
              <w:rPr>
                <w:rFonts w:ascii="Arial" w:hAnsi="Arial" w:cs="Arial"/>
                <w:sz w:val="20"/>
                <w:szCs w:val="20"/>
              </w:rPr>
            </w:pPr>
            <w:r w:rsidRPr="000B5E3D">
              <w:rPr>
                <w:rFonts w:ascii="Arial" w:hAnsi="Arial" w:cs="Arial"/>
                <w:sz w:val="20"/>
                <w:szCs w:val="20"/>
              </w:rPr>
              <w:t>Enter new vendor.</w:t>
            </w:r>
          </w:p>
        </w:tc>
      </w:tr>
      <w:tr w:rsidR="007F261D" w:rsidRPr="000B5E3D" w14:paraId="5E8FE881" w14:textId="77777777" w:rsidTr="00F81F30">
        <w:tc>
          <w:tcPr>
            <w:tcW w:w="828" w:type="dxa"/>
          </w:tcPr>
          <w:p w14:paraId="3F5D0459" w14:textId="77777777" w:rsidR="007F261D" w:rsidRPr="000B5E3D" w:rsidRDefault="007F261D" w:rsidP="00A775CF">
            <w:pPr>
              <w:widowControl w:val="0"/>
              <w:autoSpaceDE w:val="0"/>
              <w:autoSpaceDN w:val="0"/>
              <w:adjustRightInd w:val="0"/>
              <w:spacing w:before="60" w:after="60" w:line="240" w:lineRule="auto"/>
              <w:rPr>
                <w:rFonts w:ascii="Arial" w:hAnsi="Arial" w:cs="Arial"/>
                <w:sz w:val="20"/>
                <w:szCs w:val="20"/>
              </w:rPr>
            </w:pPr>
            <w:r w:rsidRPr="000B5E3D">
              <w:rPr>
                <w:rFonts w:ascii="Arial" w:hAnsi="Arial" w:cs="Arial"/>
                <w:sz w:val="20"/>
                <w:szCs w:val="20"/>
              </w:rPr>
              <w:t>161.21</w:t>
            </w:r>
          </w:p>
        </w:tc>
        <w:tc>
          <w:tcPr>
            <w:tcW w:w="4039" w:type="dxa"/>
          </w:tcPr>
          <w:p w14:paraId="6E7C903D" w14:textId="77777777" w:rsidR="007F261D" w:rsidRPr="000B5E3D" w:rsidRDefault="007F261D" w:rsidP="00A775CF">
            <w:pPr>
              <w:widowControl w:val="0"/>
              <w:tabs>
                <w:tab w:val="num" w:pos="1060"/>
              </w:tabs>
              <w:autoSpaceDE w:val="0"/>
              <w:autoSpaceDN w:val="0"/>
              <w:adjustRightInd w:val="0"/>
              <w:spacing w:before="60" w:after="60" w:line="240" w:lineRule="auto"/>
              <w:rPr>
                <w:rFonts w:ascii="Arial" w:hAnsi="Arial" w:cs="Arial"/>
                <w:sz w:val="20"/>
                <w:szCs w:val="20"/>
              </w:rPr>
            </w:pPr>
            <w:r w:rsidRPr="000B5E3D">
              <w:rPr>
                <w:rFonts w:ascii="Arial" w:hAnsi="Arial" w:cs="Arial"/>
                <w:sz w:val="20"/>
                <w:szCs w:val="20"/>
              </w:rPr>
              <w:t>FBNH ENTER CONTRACT</w:t>
            </w:r>
          </w:p>
        </w:tc>
        <w:tc>
          <w:tcPr>
            <w:tcW w:w="4493" w:type="dxa"/>
          </w:tcPr>
          <w:p w14:paraId="3BB6600F" w14:textId="77777777" w:rsidR="007F261D" w:rsidRPr="000B5E3D" w:rsidRDefault="007F261D" w:rsidP="00A775CF">
            <w:pPr>
              <w:widowControl w:val="0"/>
              <w:overflowPunct w:val="0"/>
              <w:autoSpaceDE w:val="0"/>
              <w:autoSpaceDN w:val="0"/>
              <w:adjustRightInd w:val="0"/>
              <w:spacing w:before="60" w:after="60" w:line="221" w:lineRule="auto"/>
              <w:ind w:right="600"/>
              <w:rPr>
                <w:rFonts w:ascii="Arial" w:hAnsi="Arial" w:cs="Arial"/>
                <w:sz w:val="20"/>
                <w:szCs w:val="20"/>
              </w:rPr>
            </w:pPr>
            <w:r w:rsidRPr="000B5E3D">
              <w:rPr>
                <w:rFonts w:ascii="Arial" w:hAnsi="Arial" w:cs="Arial"/>
                <w:sz w:val="20"/>
                <w:szCs w:val="20"/>
              </w:rPr>
              <w:t>Update Austin vendor information. Enter Contract Nursing Home contract information.</w:t>
            </w:r>
          </w:p>
        </w:tc>
      </w:tr>
      <w:tr w:rsidR="007F261D" w:rsidRPr="000B5E3D" w14:paraId="32AF2775" w14:textId="77777777" w:rsidTr="00F81F30">
        <w:tc>
          <w:tcPr>
            <w:tcW w:w="828" w:type="dxa"/>
          </w:tcPr>
          <w:p w14:paraId="51D77A86" w14:textId="77777777" w:rsidR="007F261D" w:rsidRPr="000B5E3D" w:rsidRDefault="007F261D" w:rsidP="00A775CF">
            <w:pPr>
              <w:widowControl w:val="0"/>
              <w:autoSpaceDE w:val="0"/>
              <w:autoSpaceDN w:val="0"/>
              <w:adjustRightInd w:val="0"/>
              <w:spacing w:before="60" w:after="60" w:line="239" w:lineRule="exact"/>
              <w:rPr>
                <w:rFonts w:ascii="Arial" w:hAnsi="Arial" w:cs="Arial"/>
                <w:sz w:val="20"/>
                <w:szCs w:val="20"/>
              </w:rPr>
            </w:pPr>
            <w:r w:rsidRPr="000B5E3D">
              <w:rPr>
                <w:rFonts w:ascii="Arial" w:hAnsi="Arial" w:cs="Arial"/>
                <w:sz w:val="20"/>
                <w:szCs w:val="20"/>
              </w:rPr>
              <w:t>161.25</w:t>
            </w:r>
          </w:p>
        </w:tc>
        <w:tc>
          <w:tcPr>
            <w:tcW w:w="4039" w:type="dxa"/>
          </w:tcPr>
          <w:p w14:paraId="52844277" w14:textId="77777777" w:rsidR="007F261D" w:rsidRPr="000B5E3D" w:rsidRDefault="007F261D" w:rsidP="00A775CF">
            <w:pPr>
              <w:widowControl w:val="0"/>
              <w:autoSpaceDE w:val="0"/>
              <w:autoSpaceDN w:val="0"/>
              <w:adjustRightInd w:val="0"/>
              <w:spacing w:before="60" w:after="60" w:line="239" w:lineRule="exact"/>
              <w:rPr>
                <w:rFonts w:ascii="Arial" w:hAnsi="Arial" w:cs="Arial"/>
                <w:sz w:val="20"/>
                <w:szCs w:val="20"/>
              </w:rPr>
            </w:pPr>
            <w:r w:rsidRPr="000B5E3D">
              <w:rPr>
                <w:rFonts w:ascii="Arial" w:hAnsi="Arial" w:cs="Arial"/>
                <w:sz w:val="20"/>
                <w:szCs w:val="20"/>
              </w:rPr>
              <w:t>FBAA VENDOR MRA</w:t>
            </w:r>
          </w:p>
        </w:tc>
        <w:tc>
          <w:tcPr>
            <w:tcW w:w="4493" w:type="dxa"/>
          </w:tcPr>
          <w:p w14:paraId="36F6BCA0" w14:textId="77777777" w:rsidR="007F261D" w:rsidRPr="000B5E3D" w:rsidRDefault="007F261D" w:rsidP="00A775CF">
            <w:pPr>
              <w:widowControl w:val="0"/>
              <w:autoSpaceDE w:val="0"/>
              <w:autoSpaceDN w:val="0"/>
              <w:adjustRightInd w:val="0"/>
              <w:spacing w:before="60" w:after="60" w:line="239" w:lineRule="exact"/>
              <w:rPr>
                <w:rFonts w:ascii="Arial" w:hAnsi="Arial" w:cs="Arial"/>
                <w:sz w:val="20"/>
                <w:szCs w:val="20"/>
              </w:rPr>
            </w:pPr>
            <w:r w:rsidRPr="000B5E3D">
              <w:rPr>
                <w:rFonts w:ascii="Arial" w:hAnsi="Arial" w:cs="Arial"/>
                <w:sz w:val="20"/>
                <w:szCs w:val="20"/>
              </w:rPr>
              <w:t>Create a vendor MRA to send to Austin.</w:t>
            </w:r>
          </w:p>
        </w:tc>
      </w:tr>
      <w:tr w:rsidR="007F261D" w:rsidRPr="000B5E3D" w14:paraId="305DE940" w14:textId="77777777" w:rsidTr="00F81F30">
        <w:tc>
          <w:tcPr>
            <w:tcW w:w="828" w:type="dxa"/>
          </w:tcPr>
          <w:p w14:paraId="04898B79" w14:textId="77777777" w:rsidR="007F261D" w:rsidRPr="000B5E3D" w:rsidRDefault="007F261D" w:rsidP="00A775CF">
            <w:pPr>
              <w:widowControl w:val="0"/>
              <w:autoSpaceDE w:val="0"/>
              <w:autoSpaceDN w:val="0"/>
              <w:adjustRightInd w:val="0"/>
              <w:spacing w:before="60" w:after="60" w:line="239" w:lineRule="exact"/>
              <w:rPr>
                <w:rFonts w:ascii="Arial" w:hAnsi="Arial" w:cs="Arial"/>
                <w:sz w:val="20"/>
                <w:szCs w:val="20"/>
              </w:rPr>
            </w:pPr>
            <w:r w:rsidRPr="000B5E3D">
              <w:rPr>
                <w:rFonts w:ascii="Arial" w:hAnsi="Arial" w:cs="Arial"/>
                <w:sz w:val="20"/>
                <w:szCs w:val="20"/>
              </w:rPr>
              <w:t>161.3</w:t>
            </w:r>
          </w:p>
        </w:tc>
        <w:tc>
          <w:tcPr>
            <w:tcW w:w="4039" w:type="dxa"/>
          </w:tcPr>
          <w:p w14:paraId="2BB85DE0" w14:textId="77777777" w:rsidR="007F261D" w:rsidRPr="000B5E3D" w:rsidRDefault="007F261D" w:rsidP="00A775CF">
            <w:pPr>
              <w:widowControl w:val="0"/>
              <w:autoSpaceDE w:val="0"/>
              <w:autoSpaceDN w:val="0"/>
              <w:adjustRightInd w:val="0"/>
              <w:spacing w:before="60" w:after="60" w:line="239" w:lineRule="exact"/>
              <w:rPr>
                <w:rFonts w:ascii="Arial" w:hAnsi="Arial" w:cs="Arial"/>
                <w:sz w:val="20"/>
                <w:szCs w:val="20"/>
              </w:rPr>
            </w:pPr>
            <w:r w:rsidRPr="000B5E3D">
              <w:rPr>
                <w:rFonts w:ascii="Arial" w:hAnsi="Arial" w:cs="Arial"/>
                <w:sz w:val="20"/>
                <w:szCs w:val="20"/>
              </w:rPr>
              <w:t>FBAA LETTERS</w:t>
            </w:r>
          </w:p>
        </w:tc>
        <w:tc>
          <w:tcPr>
            <w:tcW w:w="4493" w:type="dxa"/>
          </w:tcPr>
          <w:p w14:paraId="5AF627B3" w14:textId="77777777" w:rsidR="007F261D" w:rsidRPr="000B5E3D" w:rsidRDefault="007F261D" w:rsidP="00A775CF">
            <w:pPr>
              <w:widowControl w:val="0"/>
              <w:autoSpaceDE w:val="0"/>
              <w:autoSpaceDN w:val="0"/>
              <w:adjustRightInd w:val="0"/>
              <w:spacing w:before="60" w:after="60" w:line="239" w:lineRule="exact"/>
              <w:rPr>
                <w:rFonts w:ascii="Arial" w:hAnsi="Arial" w:cs="Arial"/>
                <w:sz w:val="20"/>
                <w:szCs w:val="20"/>
              </w:rPr>
            </w:pPr>
            <w:r w:rsidRPr="000B5E3D">
              <w:rPr>
                <w:rFonts w:ascii="Arial" w:hAnsi="Arial" w:cs="Arial"/>
                <w:sz w:val="20"/>
                <w:szCs w:val="20"/>
              </w:rPr>
              <w:t>Enter suspension letters.</w:t>
            </w:r>
          </w:p>
        </w:tc>
      </w:tr>
      <w:tr w:rsidR="007F261D" w:rsidRPr="000B5E3D" w14:paraId="1B4F0A8D" w14:textId="77777777" w:rsidTr="00F81F30">
        <w:tc>
          <w:tcPr>
            <w:tcW w:w="828" w:type="dxa"/>
          </w:tcPr>
          <w:p w14:paraId="1DCA1352" w14:textId="77777777" w:rsidR="007F261D" w:rsidRPr="000B5E3D" w:rsidRDefault="007F261D" w:rsidP="00A775CF">
            <w:pPr>
              <w:widowControl w:val="0"/>
              <w:autoSpaceDE w:val="0"/>
              <w:autoSpaceDN w:val="0"/>
              <w:adjustRightInd w:val="0"/>
              <w:spacing w:before="60" w:after="60" w:line="239" w:lineRule="exact"/>
              <w:rPr>
                <w:rFonts w:ascii="Arial" w:hAnsi="Arial" w:cs="Arial"/>
                <w:sz w:val="20"/>
                <w:szCs w:val="20"/>
              </w:rPr>
            </w:pPr>
            <w:r w:rsidRPr="000B5E3D">
              <w:rPr>
                <w:rFonts w:ascii="Arial" w:hAnsi="Arial" w:cs="Arial"/>
                <w:sz w:val="20"/>
                <w:szCs w:val="20"/>
              </w:rPr>
              <w:t>161.4</w:t>
            </w:r>
          </w:p>
        </w:tc>
        <w:tc>
          <w:tcPr>
            <w:tcW w:w="4039" w:type="dxa"/>
          </w:tcPr>
          <w:p w14:paraId="6C53E6CF" w14:textId="77777777" w:rsidR="007F261D" w:rsidRPr="000B5E3D" w:rsidRDefault="007F261D" w:rsidP="00A775CF">
            <w:pPr>
              <w:widowControl w:val="0"/>
              <w:autoSpaceDE w:val="0"/>
              <w:autoSpaceDN w:val="0"/>
              <w:adjustRightInd w:val="0"/>
              <w:spacing w:before="60" w:after="60" w:line="239" w:lineRule="exact"/>
              <w:rPr>
                <w:rFonts w:ascii="Arial" w:hAnsi="Arial" w:cs="Arial"/>
                <w:sz w:val="20"/>
                <w:szCs w:val="20"/>
              </w:rPr>
            </w:pPr>
            <w:r w:rsidRPr="000B5E3D">
              <w:rPr>
                <w:rFonts w:ascii="Arial" w:hAnsi="Arial" w:cs="Arial"/>
                <w:sz w:val="20"/>
                <w:szCs w:val="20"/>
              </w:rPr>
              <w:t>FBAA SITE PARAMETERS</w:t>
            </w:r>
          </w:p>
        </w:tc>
        <w:tc>
          <w:tcPr>
            <w:tcW w:w="4493" w:type="dxa"/>
          </w:tcPr>
          <w:p w14:paraId="69CA91FA" w14:textId="77777777" w:rsidR="007F261D" w:rsidRPr="000B5E3D" w:rsidRDefault="007F261D" w:rsidP="00A775CF">
            <w:pPr>
              <w:widowControl w:val="0"/>
              <w:autoSpaceDE w:val="0"/>
              <w:autoSpaceDN w:val="0"/>
              <w:adjustRightInd w:val="0"/>
              <w:spacing w:before="60" w:after="60" w:line="239" w:lineRule="exact"/>
              <w:rPr>
                <w:rFonts w:ascii="Arial" w:hAnsi="Arial" w:cs="Arial"/>
                <w:sz w:val="20"/>
                <w:szCs w:val="20"/>
              </w:rPr>
            </w:pPr>
            <w:r w:rsidRPr="000B5E3D">
              <w:rPr>
                <w:rFonts w:ascii="Arial" w:hAnsi="Arial" w:cs="Arial"/>
                <w:sz w:val="20"/>
                <w:szCs w:val="20"/>
              </w:rPr>
              <w:t>Enter/Edit site parameters.</w:t>
            </w:r>
          </w:p>
        </w:tc>
      </w:tr>
      <w:tr w:rsidR="007F261D" w:rsidRPr="000B5E3D" w14:paraId="09911824" w14:textId="77777777" w:rsidTr="00F81F30">
        <w:tc>
          <w:tcPr>
            <w:tcW w:w="828" w:type="dxa"/>
          </w:tcPr>
          <w:p w14:paraId="425477D3" w14:textId="77777777" w:rsidR="007F261D" w:rsidRPr="000B5E3D" w:rsidRDefault="007F261D" w:rsidP="00A775CF">
            <w:pPr>
              <w:widowControl w:val="0"/>
              <w:autoSpaceDE w:val="0"/>
              <w:autoSpaceDN w:val="0"/>
              <w:adjustRightInd w:val="0"/>
              <w:spacing w:before="60" w:after="60" w:line="239" w:lineRule="exact"/>
              <w:rPr>
                <w:rFonts w:ascii="Arial" w:hAnsi="Arial" w:cs="Arial"/>
                <w:sz w:val="20"/>
                <w:szCs w:val="20"/>
              </w:rPr>
            </w:pPr>
            <w:r w:rsidRPr="000B5E3D">
              <w:rPr>
                <w:rFonts w:ascii="Arial" w:hAnsi="Arial" w:cs="Arial"/>
                <w:sz w:val="20"/>
                <w:szCs w:val="20"/>
              </w:rPr>
              <w:t>161.5</w:t>
            </w:r>
          </w:p>
        </w:tc>
        <w:tc>
          <w:tcPr>
            <w:tcW w:w="4039" w:type="dxa"/>
          </w:tcPr>
          <w:p w14:paraId="3D85A0C3" w14:textId="77777777" w:rsidR="007F261D" w:rsidRPr="000B5E3D" w:rsidRDefault="007F261D" w:rsidP="00A775CF">
            <w:pPr>
              <w:widowControl w:val="0"/>
              <w:autoSpaceDE w:val="0"/>
              <w:autoSpaceDN w:val="0"/>
              <w:adjustRightInd w:val="0"/>
              <w:spacing w:before="60" w:after="60" w:line="239" w:lineRule="exact"/>
              <w:rPr>
                <w:rFonts w:ascii="Arial" w:hAnsi="Arial" w:cs="Arial"/>
                <w:sz w:val="20"/>
                <w:szCs w:val="20"/>
              </w:rPr>
            </w:pPr>
            <w:r w:rsidRPr="000B5E3D">
              <w:rPr>
                <w:rFonts w:ascii="Arial" w:hAnsi="Arial" w:cs="Arial"/>
                <w:sz w:val="20"/>
                <w:szCs w:val="20"/>
              </w:rPr>
              <w:t>FBCH ADD ROC</w:t>
            </w:r>
          </w:p>
        </w:tc>
        <w:tc>
          <w:tcPr>
            <w:tcW w:w="4493" w:type="dxa"/>
          </w:tcPr>
          <w:p w14:paraId="4A751AC7" w14:textId="77777777" w:rsidR="007F261D" w:rsidRPr="000B5E3D" w:rsidRDefault="007F261D" w:rsidP="00A775CF">
            <w:pPr>
              <w:widowControl w:val="0"/>
              <w:autoSpaceDE w:val="0"/>
              <w:autoSpaceDN w:val="0"/>
              <w:adjustRightInd w:val="0"/>
              <w:spacing w:before="60" w:after="60" w:line="239" w:lineRule="exact"/>
              <w:rPr>
                <w:rFonts w:ascii="Arial" w:hAnsi="Arial" w:cs="Arial"/>
                <w:b/>
                <w:sz w:val="20"/>
                <w:szCs w:val="20"/>
              </w:rPr>
            </w:pPr>
            <w:r w:rsidRPr="000B5E3D">
              <w:rPr>
                <w:rFonts w:ascii="Arial" w:hAnsi="Arial" w:cs="Arial"/>
                <w:sz w:val="20"/>
                <w:szCs w:val="20"/>
              </w:rPr>
              <w:t>Add CH report of contact.</w:t>
            </w:r>
          </w:p>
        </w:tc>
      </w:tr>
      <w:tr w:rsidR="007F261D" w:rsidRPr="000B5E3D" w14:paraId="45EA48F0" w14:textId="77777777" w:rsidTr="00F81F30">
        <w:tc>
          <w:tcPr>
            <w:tcW w:w="828" w:type="dxa"/>
          </w:tcPr>
          <w:p w14:paraId="1E57DA5F" w14:textId="77777777" w:rsidR="007F261D" w:rsidRPr="000B5E3D" w:rsidRDefault="007F261D" w:rsidP="00A775CF">
            <w:pPr>
              <w:widowControl w:val="0"/>
              <w:autoSpaceDE w:val="0"/>
              <w:autoSpaceDN w:val="0"/>
              <w:adjustRightInd w:val="0"/>
              <w:spacing w:before="60" w:after="60" w:line="239" w:lineRule="exact"/>
              <w:rPr>
                <w:rFonts w:ascii="Arial" w:hAnsi="Arial" w:cs="Arial"/>
                <w:sz w:val="20"/>
                <w:szCs w:val="20"/>
              </w:rPr>
            </w:pPr>
          </w:p>
        </w:tc>
        <w:tc>
          <w:tcPr>
            <w:tcW w:w="4039" w:type="dxa"/>
          </w:tcPr>
          <w:p w14:paraId="2B613851" w14:textId="77777777" w:rsidR="007F261D" w:rsidRPr="000B5E3D" w:rsidRDefault="007F261D" w:rsidP="00A775CF">
            <w:pPr>
              <w:widowControl w:val="0"/>
              <w:autoSpaceDE w:val="0"/>
              <w:autoSpaceDN w:val="0"/>
              <w:adjustRightInd w:val="0"/>
              <w:spacing w:before="60" w:after="60" w:line="239" w:lineRule="exact"/>
              <w:rPr>
                <w:rFonts w:ascii="Arial" w:hAnsi="Arial" w:cs="Arial"/>
                <w:sz w:val="20"/>
                <w:szCs w:val="20"/>
              </w:rPr>
            </w:pPr>
            <w:r w:rsidRPr="000B5E3D">
              <w:rPr>
                <w:rFonts w:ascii="Arial" w:hAnsi="Arial" w:cs="Arial"/>
                <w:sz w:val="20"/>
                <w:szCs w:val="20"/>
              </w:rPr>
              <w:t>FBCH EDIT ROC</w:t>
            </w:r>
          </w:p>
        </w:tc>
        <w:tc>
          <w:tcPr>
            <w:tcW w:w="4493" w:type="dxa"/>
          </w:tcPr>
          <w:p w14:paraId="4BBA520B" w14:textId="77777777" w:rsidR="007F261D" w:rsidRPr="000B5E3D" w:rsidRDefault="007F261D" w:rsidP="00A775CF">
            <w:pPr>
              <w:widowControl w:val="0"/>
              <w:autoSpaceDE w:val="0"/>
              <w:autoSpaceDN w:val="0"/>
              <w:adjustRightInd w:val="0"/>
              <w:spacing w:before="60" w:after="60" w:line="239" w:lineRule="exact"/>
              <w:rPr>
                <w:rFonts w:ascii="Arial" w:hAnsi="Arial" w:cs="Arial"/>
                <w:sz w:val="20"/>
                <w:szCs w:val="20"/>
              </w:rPr>
            </w:pPr>
            <w:r w:rsidRPr="000B5E3D">
              <w:rPr>
                <w:rFonts w:ascii="Arial" w:hAnsi="Arial" w:cs="Arial"/>
                <w:sz w:val="20"/>
                <w:szCs w:val="20"/>
              </w:rPr>
              <w:t>Edit CH report of contact.</w:t>
            </w:r>
          </w:p>
        </w:tc>
      </w:tr>
      <w:tr w:rsidR="007F261D" w:rsidRPr="000B5E3D" w14:paraId="5E8597FB" w14:textId="77777777" w:rsidTr="00F81F30">
        <w:tc>
          <w:tcPr>
            <w:tcW w:w="828" w:type="dxa"/>
          </w:tcPr>
          <w:p w14:paraId="47FCE9F7" w14:textId="77777777" w:rsidR="007F261D" w:rsidRPr="000B5E3D" w:rsidRDefault="007F261D" w:rsidP="00A775CF">
            <w:pPr>
              <w:widowControl w:val="0"/>
              <w:autoSpaceDE w:val="0"/>
              <w:autoSpaceDN w:val="0"/>
              <w:adjustRightInd w:val="0"/>
              <w:spacing w:before="60" w:after="60" w:line="239" w:lineRule="exact"/>
              <w:rPr>
                <w:rFonts w:ascii="Arial" w:hAnsi="Arial" w:cs="Arial"/>
                <w:sz w:val="20"/>
                <w:szCs w:val="20"/>
              </w:rPr>
            </w:pPr>
          </w:p>
        </w:tc>
        <w:tc>
          <w:tcPr>
            <w:tcW w:w="4039" w:type="dxa"/>
          </w:tcPr>
          <w:p w14:paraId="4CA88D35" w14:textId="77777777" w:rsidR="007F261D" w:rsidRPr="000B5E3D" w:rsidRDefault="007F261D" w:rsidP="00A775CF">
            <w:pPr>
              <w:widowControl w:val="0"/>
              <w:autoSpaceDE w:val="0"/>
              <w:autoSpaceDN w:val="0"/>
              <w:adjustRightInd w:val="0"/>
              <w:spacing w:before="60" w:after="60" w:line="239" w:lineRule="exact"/>
              <w:rPr>
                <w:rFonts w:ascii="Arial" w:hAnsi="Arial" w:cs="Arial"/>
                <w:sz w:val="20"/>
                <w:szCs w:val="20"/>
              </w:rPr>
            </w:pPr>
            <w:r w:rsidRPr="000B5E3D">
              <w:rPr>
                <w:rFonts w:ascii="Arial" w:hAnsi="Arial" w:cs="Arial"/>
                <w:sz w:val="20"/>
                <w:szCs w:val="20"/>
              </w:rPr>
              <w:t>FBCH ENTER ROC</w:t>
            </w:r>
          </w:p>
        </w:tc>
        <w:tc>
          <w:tcPr>
            <w:tcW w:w="4493" w:type="dxa"/>
          </w:tcPr>
          <w:p w14:paraId="793E1A58" w14:textId="77777777" w:rsidR="007F261D" w:rsidRPr="000B5E3D" w:rsidRDefault="007F261D" w:rsidP="00A775CF">
            <w:pPr>
              <w:widowControl w:val="0"/>
              <w:autoSpaceDE w:val="0"/>
              <w:autoSpaceDN w:val="0"/>
              <w:adjustRightInd w:val="0"/>
              <w:spacing w:before="60" w:after="60" w:line="239" w:lineRule="exact"/>
              <w:rPr>
                <w:rFonts w:ascii="Arial" w:hAnsi="Arial" w:cs="Arial"/>
                <w:sz w:val="20"/>
                <w:szCs w:val="20"/>
              </w:rPr>
            </w:pPr>
            <w:r w:rsidRPr="000B5E3D">
              <w:rPr>
                <w:rFonts w:ascii="Arial" w:hAnsi="Arial" w:cs="Arial"/>
                <w:sz w:val="20"/>
                <w:szCs w:val="20"/>
              </w:rPr>
              <w:t>Enter CH report of contact.</w:t>
            </w:r>
          </w:p>
        </w:tc>
      </w:tr>
      <w:tr w:rsidR="007F261D" w:rsidRPr="000B5E3D" w14:paraId="09074EB8" w14:textId="77777777" w:rsidTr="00F81F30">
        <w:tc>
          <w:tcPr>
            <w:tcW w:w="828" w:type="dxa"/>
          </w:tcPr>
          <w:p w14:paraId="46245552" w14:textId="77777777" w:rsidR="007F261D" w:rsidRPr="000B5E3D" w:rsidRDefault="007F261D" w:rsidP="00A775CF">
            <w:pPr>
              <w:widowControl w:val="0"/>
              <w:autoSpaceDE w:val="0"/>
              <w:autoSpaceDN w:val="0"/>
              <w:adjustRightInd w:val="0"/>
              <w:spacing w:before="60" w:after="60" w:line="239" w:lineRule="exact"/>
              <w:rPr>
                <w:rFonts w:ascii="Arial" w:hAnsi="Arial" w:cs="Arial"/>
                <w:sz w:val="20"/>
                <w:szCs w:val="20"/>
              </w:rPr>
            </w:pPr>
            <w:r w:rsidRPr="000B5E3D">
              <w:rPr>
                <w:rFonts w:ascii="Arial" w:hAnsi="Arial" w:cs="Arial"/>
                <w:sz w:val="20"/>
                <w:szCs w:val="20"/>
              </w:rPr>
              <w:t>161.7</w:t>
            </w:r>
          </w:p>
        </w:tc>
        <w:tc>
          <w:tcPr>
            <w:tcW w:w="4039" w:type="dxa"/>
          </w:tcPr>
          <w:p w14:paraId="7AE9FC28" w14:textId="77777777" w:rsidR="007F261D" w:rsidRPr="000B5E3D" w:rsidRDefault="007F261D" w:rsidP="00A775CF">
            <w:pPr>
              <w:widowControl w:val="0"/>
              <w:autoSpaceDE w:val="0"/>
              <w:autoSpaceDN w:val="0"/>
              <w:adjustRightInd w:val="0"/>
              <w:spacing w:before="60" w:after="60" w:line="239" w:lineRule="exact"/>
              <w:rPr>
                <w:rFonts w:ascii="Arial" w:hAnsi="Arial" w:cs="Arial"/>
                <w:sz w:val="20"/>
                <w:szCs w:val="20"/>
              </w:rPr>
            </w:pPr>
            <w:r w:rsidRPr="000B5E3D">
              <w:rPr>
                <w:rFonts w:ascii="Arial" w:hAnsi="Arial" w:cs="Arial"/>
                <w:sz w:val="20"/>
                <w:szCs w:val="20"/>
              </w:rPr>
              <w:t>FBAA BATCH EDIT</w:t>
            </w:r>
          </w:p>
        </w:tc>
        <w:tc>
          <w:tcPr>
            <w:tcW w:w="4493" w:type="dxa"/>
          </w:tcPr>
          <w:p w14:paraId="7D7B94C5" w14:textId="77777777" w:rsidR="007F261D" w:rsidRPr="000B5E3D" w:rsidRDefault="007F261D" w:rsidP="00A775CF">
            <w:pPr>
              <w:widowControl w:val="0"/>
              <w:autoSpaceDE w:val="0"/>
              <w:autoSpaceDN w:val="0"/>
              <w:adjustRightInd w:val="0"/>
              <w:spacing w:before="60" w:after="60" w:line="239" w:lineRule="exact"/>
              <w:rPr>
                <w:rFonts w:ascii="Arial" w:hAnsi="Arial" w:cs="Arial"/>
                <w:sz w:val="20"/>
                <w:szCs w:val="20"/>
              </w:rPr>
            </w:pPr>
            <w:r w:rsidRPr="000B5E3D">
              <w:rPr>
                <w:rFonts w:ascii="Arial" w:hAnsi="Arial" w:cs="Arial"/>
                <w:sz w:val="20"/>
                <w:szCs w:val="20"/>
              </w:rPr>
              <w:t>Edit a batch.</w:t>
            </w:r>
          </w:p>
        </w:tc>
      </w:tr>
      <w:tr w:rsidR="007F261D" w:rsidRPr="000B5E3D" w14:paraId="39D9A216" w14:textId="77777777" w:rsidTr="00F81F30">
        <w:tc>
          <w:tcPr>
            <w:tcW w:w="828" w:type="dxa"/>
          </w:tcPr>
          <w:p w14:paraId="786393C6" w14:textId="77777777" w:rsidR="007F261D" w:rsidRPr="000B5E3D" w:rsidRDefault="007F261D" w:rsidP="00A775CF">
            <w:pPr>
              <w:widowControl w:val="0"/>
              <w:autoSpaceDE w:val="0"/>
              <w:autoSpaceDN w:val="0"/>
              <w:adjustRightInd w:val="0"/>
              <w:spacing w:before="60" w:after="60" w:line="239" w:lineRule="exact"/>
              <w:rPr>
                <w:rFonts w:ascii="Arial" w:hAnsi="Arial" w:cs="Arial"/>
                <w:sz w:val="20"/>
                <w:szCs w:val="20"/>
              </w:rPr>
            </w:pPr>
          </w:p>
        </w:tc>
        <w:tc>
          <w:tcPr>
            <w:tcW w:w="4039" w:type="dxa"/>
          </w:tcPr>
          <w:p w14:paraId="1F291635" w14:textId="77777777" w:rsidR="007F261D" w:rsidRPr="000B5E3D" w:rsidRDefault="007F261D" w:rsidP="00A775CF">
            <w:pPr>
              <w:widowControl w:val="0"/>
              <w:autoSpaceDE w:val="0"/>
              <w:autoSpaceDN w:val="0"/>
              <w:adjustRightInd w:val="0"/>
              <w:spacing w:before="60" w:after="60" w:line="239" w:lineRule="exact"/>
              <w:rPr>
                <w:rFonts w:ascii="Arial" w:hAnsi="Arial" w:cs="Arial"/>
                <w:sz w:val="20"/>
                <w:szCs w:val="20"/>
              </w:rPr>
            </w:pPr>
            <w:r w:rsidRPr="000B5E3D">
              <w:rPr>
                <w:rFonts w:ascii="Arial" w:hAnsi="Arial" w:cs="Arial"/>
                <w:sz w:val="20"/>
                <w:szCs w:val="20"/>
              </w:rPr>
              <w:t>FBAA MED IFCAP</w:t>
            </w:r>
          </w:p>
        </w:tc>
        <w:tc>
          <w:tcPr>
            <w:tcW w:w="4493" w:type="dxa"/>
          </w:tcPr>
          <w:p w14:paraId="0645ABBA" w14:textId="77777777" w:rsidR="007F261D" w:rsidRPr="000B5E3D" w:rsidRDefault="007F261D" w:rsidP="00A775CF">
            <w:pPr>
              <w:widowControl w:val="0"/>
              <w:autoSpaceDE w:val="0"/>
              <w:autoSpaceDN w:val="0"/>
              <w:adjustRightInd w:val="0"/>
              <w:spacing w:before="60" w:after="60" w:line="239" w:lineRule="exact"/>
              <w:rPr>
                <w:rFonts w:ascii="Arial" w:hAnsi="Arial" w:cs="Arial"/>
                <w:sz w:val="20"/>
                <w:szCs w:val="20"/>
              </w:rPr>
            </w:pPr>
            <w:r w:rsidRPr="000B5E3D">
              <w:rPr>
                <w:rFonts w:ascii="Arial" w:hAnsi="Arial" w:cs="Arial"/>
                <w:sz w:val="20"/>
                <w:szCs w:val="20"/>
              </w:rPr>
              <w:t>Open a medical batch.</w:t>
            </w:r>
          </w:p>
        </w:tc>
      </w:tr>
      <w:tr w:rsidR="007F261D" w:rsidRPr="000B5E3D" w14:paraId="555E4CE6" w14:textId="77777777" w:rsidTr="00F81F30">
        <w:tc>
          <w:tcPr>
            <w:tcW w:w="828" w:type="dxa"/>
          </w:tcPr>
          <w:p w14:paraId="6D2C0393" w14:textId="77777777" w:rsidR="007F261D" w:rsidRPr="000B5E3D" w:rsidRDefault="007F261D" w:rsidP="00A775CF">
            <w:pPr>
              <w:widowControl w:val="0"/>
              <w:autoSpaceDE w:val="0"/>
              <w:autoSpaceDN w:val="0"/>
              <w:adjustRightInd w:val="0"/>
              <w:spacing w:before="60" w:after="60" w:line="239" w:lineRule="exact"/>
              <w:rPr>
                <w:rFonts w:ascii="Arial" w:hAnsi="Arial" w:cs="Arial"/>
                <w:sz w:val="20"/>
                <w:szCs w:val="20"/>
              </w:rPr>
            </w:pPr>
          </w:p>
        </w:tc>
        <w:tc>
          <w:tcPr>
            <w:tcW w:w="4039" w:type="dxa"/>
          </w:tcPr>
          <w:p w14:paraId="4C921996" w14:textId="77777777" w:rsidR="007F261D" w:rsidRPr="000B5E3D" w:rsidRDefault="007F261D" w:rsidP="00A775CF">
            <w:pPr>
              <w:widowControl w:val="0"/>
              <w:autoSpaceDE w:val="0"/>
              <w:autoSpaceDN w:val="0"/>
              <w:adjustRightInd w:val="0"/>
              <w:spacing w:before="60" w:after="60" w:line="239" w:lineRule="exact"/>
              <w:rPr>
                <w:rFonts w:ascii="Arial" w:hAnsi="Arial" w:cs="Arial"/>
                <w:sz w:val="20"/>
                <w:szCs w:val="20"/>
              </w:rPr>
            </w:pPr>
            <w:r w:rsidRPr="000B5E3D">
              <w:rPr>
                <w:rFonts w:ascii="Arial" w:hAnsi="Arial" w:cs="Arial"/>
                <w:sz w:val="20"/>
                <w:szCs w:val="20"/>
              </w:rPr>
              <w:t>FBAA PHARM IFCAP</w:t>
            </w:r>
          </w:p>
        </w:tc>
        <w:tc>
          <w:tcPr>
            <w:tcW w:w="4493" w:type="dxa"/>
          </w:tcPr>
          <w:p w14:paraId="1BEC5AA6" w14:textId="77777777" w:rsidR="007F261D" w:rsidRPr="000B5E3D" w:rsidRDefault="007F261D" w:rsidP="00A775CF">
            <w:pPr>
              <w:widowControl w:val="0"/>
              <w:autoSpaceDE w:val="0"/>
              <w:autoSpaceDN w:val="0"/>
              <w:adjustRightInd w:val="0"/>
              <w:spacing w:before="60" w:after="60" w:line="239" w:lineRule="exact"/>
              <w:rPr>
                <w:rFonts w:ascii="Arial" w:hAnsi="Arial" w:cs="Arial"/>
                <w:sz w:val="20"/>
                <w:szCs w:val="20"/>
              </w:rPr>
            </w:pPr>
            <w:r w:rsidRPr="000B5E3D">
              <w:rPr>
                <w:rFonts w:ascii="Arial" w:hAnsi="Arial" w:cs="Arial"/>
                <w:sz w:val="20"/>
                <w:szCs w:val="20"/>
              </w:rPr>
              <w:t>Open a pharmacy batch.</w:t>
            </w:r>
          </w:p>
        </w:tc>
      </w:tr>
      <w:tr w:rsidR="007F261D" w:rsidRPr="000B5E3D" w14:paraId="130EAB09" w14:textId="77777777" w:rsidTr="00F81F30">
        <w:tc>
          <w:tcPr>
            <w:tcW w:w="828" w:type="dxa"/>
          </w:tcPr>
          <w:p w14:paraId="1DB8EF0B" w14:textId="77777777" w:rsidR="007F261D" w:rsidRPr="000B5E3D" w:rsidRDefault="007F261D" w:rsidP="00A775CF">
            <w:pPr>
              <w:widowControl w:val="0"/>
              <w:autoSpaceDE w:val="0"/>
              <w:autoSpaceDN w:val="0"/>
              <w:adjustRightInd w:val="0"/>
              <w:spacing w:before="60" w:after="60" w:line="239" w:lineRule="exact"/>
              <w:rPr>
                <w:rFonts w:ascii="Arial" w:hAnsi="Arial" w:cs="Arial"/>
                <w:sz w:val="20"/>
                <w:szCs w:val="20"/>
              </w:rPr>
            </w:pPr>
          </w:p>
        </w:tc>
        <w:tc>
          <w:tcPr>
            <w:tcW w:w="4039" w:type="dxa"/>
          </w:tcPr>
          <w:p w14:paraId="5AB74A84" w14:textId="77777777" w:rsidR="007F261D" w:rsidRPr="000B5E3D" w:rsidRDefault="007F261D" w:rsidP="00A775CF">
            <w:pPr>
              <w:widowControl w:val="0"/>
              <w:autoSpaceDE w:val="0"/>
              <w:autoSpaceDN w:val="0"/>
              <w:adjustRightInd w:val="0"/>
              <w:spacing w:before="60" w:after="60" w:line="239" w:lineRule="exact"/>
              <w:rPr>
                <w:rFonts w:ascii="Arial" w:hAnsi="Arial" w:cs="Arial"/>
                <w:sz w:val="20"/>
                <w:szCs w:val="20"/>
              </w:rPr>
            </w:pPr>
            <w:r w:rsidRPr="000B5E3D">
              <w:rPr>
                <w:rFonts w:ascii="Arial" w:hAnsi="Arial" w:cs="Arial"/>
                <w:sz w:val="20"/>
                <w:szCs w:val="20"/>
              </w:rPr>
              <w:t>FBAA TRAV IFCAP</w:t>
            </w:r>
          </w:p>
        </w:tc>
        <w:tc>
          <w:tcPr>
            <w:tcW w:w="4493" w:type="dxa"/>
          </w:tcPr>
          <w:p w14:paraId="44B29BC5" w14:textId="77777777" w:rsidR="007F261D" w:rsidRPr="000B5E3D" w:rsidRDefault="007F261D" w:rsidP="00A775CF">
            <w:pPr>
              <w:widowControl w:val="0"/>
              <w:autoSpaceDE w:val="0"/>
              <w:autoSpaceDN w:val="0"/>
              <w:adjustRightInd w:val="0"/>
              <w:spacing w:before="60" w:after="60" w:line="239" w:lineRule="exact"/>
              <w:rPr>
                <w:rFonts w:ascii="Arial" w:hAnsi="Arial" w:cs="Arial"/>
                <w:sz w:val="20"/>
                <w:szCs w:val="20"/>
              </w:rPr>
            </w:pPr>
            <w:r w:rsidRPr="000B5E3D">
              <w:rPr>
                <w:rFonts w:ascii="Arial" w:hAnsi="Arial" w:cs="Arial"/>
                <w:sz w:val="20"/>
                <w:szCs w:val="20"/>
              </w:rPr>
              <w:t>Open a travel batch.</w:t>
            </w:r>
          </w:p>
        </w:tc>
      </w:tr>
      <w:tr w:rsidR="007F261D" w:rsidRPr="000B5E3D" w14:paraId="2E36AE00" w14:textId="77777777" w:rsidTr="00F81F30">
        <w:tc>
          <w:tcPr>
            <w:tcW w:w="828" w:type="dxa"/>
          </w:tcPr>
          <w:p w14:paraId="34C44346" w14:textId="77777777" w:rsidR="007F261D" w:rsidRPr="000B5E3D" w:rsidRDefault="007F261D" w:rsidP="00A775CF">
            <w:pPr>
              <w:widowControl w:val="0"/>
              <w:autoSpaceDE w:val="0"/>
              <w:autoSpaceDN w:val="0"/>
              <w:adjustRightInd w:val="0"/>
              <w:spacing w:before="60" w:after="60" w:line="239" w:lineRule="exact"/>
              <w:rPr>
                <w:rFonts w:ascii="Arial" w:hAnsi="Arial" w:cs="Arial"/>
                <w:sz w:val="20"/>
                <w:szCs w:val="20"/>
              </w:rPr>
            </w:pPr>
          </w:p>
        </w:tc>
        <w:tc>
          <w:tcPr>
            <w:tcW w:w="4039" w:type="dxa"/>
          </w:tcPr>
          <w:p w14:paraId="6855A773" w14:textId="77777777" w:rsidR="007F261D" w:rsidRPr="000B5E3D" w:rsidRDefault="007F261D" w:rsidP="00A775CF">
            <w:pPr>
              <w:widowControl w:val="0"/>
              <w:autoSpaceDE w:val="0"/>
              <w:autoSpaceDN w:val="0"/>
              <w:adjustRightInd w:val="0"/>
              <w:spacing w:before="60" w:after="60" w:line="239" w:lineRule="exact"/>
              <w:rPr>
                <w:rFonts w:ascii="Arial" w:hAnsi="Arial" w:cs="Arial"/>
                <w:sz w:val="20"/>
                <w:szCs w:val="20"/>
              </w:rPr>
            </w:pPr>
            <w:r w:rsidRPr="000B5E3D">
              <w:rPr>
                <w:rFonts w:ascii="Arial" w:hAnsi="Arial" w:cs="Arial"/>
                <w:sz w:val="20"/>
                <w:szCs w:val="20"/>
              </w:rPr>
              <w:t>FB CH OPEN BATCH</w:t>
            </w:r>
          </w:p>
        </w:tc>
        <w:tc>
          <w:tcPr>
            <w:tcW w:w="4493" w:type="dxa"/>
          </w:tcPr>
          <w:p w14:paraId="3905CA82" w14:textId="77777777" w:rsidR="007F261D" w:rsidRPr="000B5E3D" w:rsidRDefault="007F261D" w:rsidP="00A775CF">
            <w:pPr>
              <w:widowControl w:val="0"/>
              <w:autoSpaceDE w:val="0"/>
              <w:autoSpaceDN w:val="0"/>
              <w:adjustRightInd w:val="0"/>
              <w:spacing w:before="60" w:after="60" w:line="239" w:lineRule="exact"/>
              <w:rPr>
                <w:rFonts w:ascii="Arial" w:hAnsi="Arial" w:cs="Arial"/>
                <w:sz w:val="20"/>
                <w:szCs w:val="20"/>
              </w:rPr>
            </w:pPr>
            <w:r w:rsidRPr="000B5E3D">
              <w:rPr>
                <w:rFonts w:ascii="Arial" w:hAnsi="Arial" w:cs="Arial"/>
                <w:sz w:val="20"/>
                <w:szCs w:val="20"/>
              </w:rPr>
              <w:t>Open a CH batch.</w:t>
            </w:r>
          </w:p>
        </w:tc>
      </w:tr>
      <w:tr w:rsidR="007F261D" w:rsidRPr="000B5E3D" w14:paraId="3F41E5EE" w14:textId="77777777" w:rsidTr="00F81F30">
        <w:tc>
          <w:tcPr>
            <w:tcW w:w="828" w:type="dxa"/>
          </w:tcPr>
          <w:p w14:paraId="02BE0880" w14:textId="77777777" w:rsidR="007F261D" w:rsidRPr="000B5E3D" w:rsidRDefault="007F261D" w:rsidP="00A775CF">
            <w:pPr>
              <w:widowControl w:val="0"/>
              <w:autoSpaceDE w:val="0"/>
              <w:autoSpaceDN w:val="0"/>
              <w:adjustRightInd w:val="0"/>
              <w:spacing w:before="60" w:after="60" w:line="239" w:lineRule="exact"/>
              <w:rPr>
                <w:rFonts w:ascii="Arial" w:hAnsi="Arial" w:cs="Arial"/>
                <w:sz w:val="20"/>
                <w:szCs w:val="20"/>
              </w:rPr>
            </w:pPr>
          </w:p>
        </w:tc>
        <w:tc>
          <w:tcPr>
            <w:tcW w:w="4039" w:type="dxa"/>
          </w:tcPr>
          <w:p w14:paraId="4F58C973" w14:textId="77777777" w:rsidR="007F261D" w:rsidRPr="000B5E3D" w:rsidRDefault="007F261D" w:rsidP="00A775CF">
            <w:pPr>
              <w:widowControl w:val="0"/>
              <w:autoSpaceDE w:val="0"/>
              <w:autoSpaceDN w:val="0"/>
              <w:adjustRightInd w:val="0"/>
              <w:spacing w:before="60" w:after="60" w:line="239" w:lineRule="exact"/>
              <w:rPr>
                <w:rFonts w:ascii="Arial" w:hAnsi="Arial" w:cs="Arial"/>
                <w:sz w:val="20"/>
                <w:szCs w:val="20"/>
              </w:rPr>
            </w:pPr>
            <w:r w:rsidRPr="000B5E3D">
              <w:rPr>
                <w:rFonts w:ascii="Arial" w:hAnsi="Arial" w:cs="Arial"/>
                <w:sz w:val="20"/>
                <w:szCs w:val="20"/>
              </w:rPr>
              <w:t>FB CHNH OPEN BATCH</w:t>
            </w:r>
          </w:p>
        </w:tc>
        <w:tc>
          <w:tcPr>
            <w:tcW w:w="4493" w:type="dxa"/>
          </w:tcPr>
          <w:p w14:paraId="1C352E67" w14:textId="77777777" w:rsidR="007F261D" w:rsidRPr="000B5E3D" w:rsidRDefault="007F261D" w:rsidP="00A775CF">
            <w:pPr>
              <w:widowControl w:val="0"/>
              <w:autoSpaceDE w:val="0"/>
              <w:autoSpaceDN w:val="0"/>
              <w:adjustRightInd w:val="0"/>
              <w:spacing w:before="60" w:after="60" w:line="239" w:lineRule="exact"/>
              <w:rPr>
                <w:rFonts w:ascii="Arial" w:hAnsi="Arial" w:cs="Arial"/>
                <w:sz w:val="20"/>
                <w:szCs w:val="20"/>
              </w:rPr>
            </w:pPr>
            <w:r w:rsidRPr="000B5E3D">
              <w:rPr>
                <w:rFonts w:ascii="Arial" w:hAnsi="Arial" w:cs="Arial"/>
                <w:sz w:val="20"/>
                <w:szCs w:val="20"/>
              </w:rPr>
              <w:t>Open a CNH batch.</w:t>
            </w:r>
          </w:p>
        </w:tc>
      </w:tr>
      <w:tr w:rsidR="007F261D" w:rsidRPr="000B5E3D" w14:paraId="4BCCE6DC" w14:textId="77777777" w:rsidTr="00F81F30">
        <w:tc>
          <w:tcPr>
            <w:tcW w:w="828" w:type="dxa"/>
          </w:tcPr>
          <w:p w14:paraId="5E1EC45C" w14:textId="77777777" w:rsidR="007F261D" w:rsidRPr="000B5E3D" w:rsidRDefault="000A273A" w:rsidP="00A775CF">
            <w:pPr>
              <w:widowControl w:val="0"/>
              <w:autoSpaceDE w:val="0"/>
              <w:autoSpaceDN w:val="0"/>
              <w:adjustRightInd w:val="0"/>
              <w:spacing w:before="60" w:after="60" w:line="239" w:lineRule="exact"/>
              <w:rPr>
                <w:rFonts w:ascii="Arial" w:hAnsi="Arial" w:cs="Arial"/>
                <w:sz w:val="20"/>
                <w:szCs w:val="20"/>
              </w:rPr>
            </w:pPr>
            <w:r>
              <w:rPr>
                <w:rFonts w:ascii="Arial" w:hAnsi="Arial" w:cs="Arial"/>
                <w:sz w:val="20"/>
                <w:szCs w:val="20"/>
              </w:rPr>
              <w:t>162.1</w:t>
            </w:r>
          </w:p>
        </w:tc>
        <w:tc>
          <w:tcPr>
            <w:tcW w:w="4039" w:type="dxa"/>
          </w:tcPr>
          <w:p w14:paraId="5D5FE2A6" w14:textId="77777777" w:rsidR="007F261D" w:rsidRPr="000B5E3D" w:rsidRDefault="007F261D" w:rsidP="00A775CF">
            <w:pPr>
              <w:widowControl w:val="0"/>
              <w:autoSpaceDE w:val="0"/>
              <w:autoSpaceDN w:val="0"/>
              <w:adjustRightInd w:val="0"/>
              <w:spacing w:before="60" w:after="60" w:line="239" w:lineRule="exact"/>
              <w:rPr>
                <w:rFonts w:ascii="Arial" w:hAnsi="Arial" w:cs="Arial"/>
                <w:sz w:val="20"/>
                <w:szCs w:val="20"/>
              </w:rPr>
            </w:pPr>
            <w:r w:rsidRPr="000B5E3D">
              <w:rPr>
                <w:rFonts w:ascii="Arial" w:hAnsi="Arial" w:cs="Arial"/>
                <w:sz w:val="20"/>
                <w:szCs w:val="20"/>
              </w:rPr>
              <w:t>FB ADD RX</w:t>
            </w:r>
          </w:p>
        </w:tc>
        <w:tc>
          <w:tcPr>
            <w:tcW w:w="4493" w:type="dxa"/>
          </w:tcPr>
          <w:p w14:paraId="4286E35B" w14:textId="77777777" w:rsidR="007F261D" w:rsidRPr="000B5E3D" w:rsidRDefault="007F261D" w:rsidP="00A775CF">
            <w:pPr>
              <w:widowControl w:val="0"/>
              <w:autoSpaceDE w:val="0"/>
              <w:autoSpaceDN w:val="0"/>
              <w:adjustRightInd w:val="0"/>
              <w:spacing w:before="60" w:after="60" w:line="239" w:lineRule="exact"/>
              <w:rPr>
                <w:rFonts w:ascii="Arial" w:hAnsi="Arial" w:cs="Arial"/>
                <w:sz w:val="20"/>
                <w:szCs w:val="20"/>
              </w:rPr>
            </w:pPr>
            <w:r w:rsidRPr="000B5E3D">
              <w:rPr>
                <w:rFonts w:ascii="Arial" w:hAnsi="Arial" w:cs="Arial"/>
                <w:sz w:val="20"/>
                <w:szCs w:val="20"/>
              </w:rPr>
              <w:t>Add a pharmacy prescription.</w:t>
            </w:r>
          </w:p>
        </w:tc>
      </w:tr>
      <w:tr w:rsidR="007F261D" w:rsidRPr="000B5E3D" w14:paraId="77369543" w14:textId="77777777" w:rsidTr="00F81F30">
        <w:tc>
          <w:tcPr>
            <w:tcW w:w="828" w:type="dxa"/>
          </w:tcPr>
          <w:p w14:paraId="0EC166BC" w14:textId="77777777" w:rsidR="007F261D" w:rsidRPr="000B5E3D" w:rsidRDefault="007F261D" w:rsidP="00A775CF">
            <w:pPr>
              <w:widowControl w:val="0"/>
              <w:autoSpaceDE w:val="0"/>
              <w:autoSpaceDN w:val="0"/>
              <w:adjustRightInd w:val="0"/>
              <w:spacing w:before="60" w:after="60" w:line="239" w:lineRule="exact"/>
              <w:rPr>
                <w:rFonts w:ascii="Arial" w:hAnsi="Arial" w:cs="Arial"/>
                <w:sz w:val="20"/>
                <w:szCs w:val="20"/>
              </w:rPr>
            </w:pPr>
            <w:r w:rsidRPr="000B5E3D">
              <w:rPr>
                <w:rFonts w:ascii="Arial" w:hAnsi="Arial" w:cs="Arial"/>
                <w:sz w:val="20"/>
                <w:szCs w:val="20"/>
              </w:rPr>
              <w:t>162.2</w:t>
            </w:r>
          </w:p>
        </w:tc>
        <w:tc>
          <w:tcPr>
            <w:tcW w:w="4039" w:type="dxa"/>
          </w:tcPr>
          <w:p w14:paraId="2C8EE17C" w14:textId="77777777" w:rsidR="007F261D" w:rsidRPr="000B5E3D" w:rsidRDefault="007F261D" w:rsidP="00A775CF">
            <w:pPr>
              <w:widowControl w:val="0"/>
              <w:autoSpaceDE w:val="0"/>
              <w:autoSpaceDN w:val="0"/>
              <w:adjustRightInd w:val="0"/>
              <w:spacing w:before="60" w:after="60" w:line="239" w:lineRule="exact"/>
              <w:rPr>
                <w:rFonts w:ascii="Arial" w:hAnsi="Arial" w:cs="Arial"/>
                <w:sz w:val="20"/>
                <w:szCs w:val="20"/>
              </w:rPr>
            </w:pPr>
            <w:r w:rsidRPr="000B5E3D">
              <w:rPr>
                <w:rFonts w:ascii="Arial" w:hAnsi="Arial" w:cs="Arial"/>
                <w:sz w:val="20"/>
                <w:szCs w:val="20"/>
              </w:rPr>
              <w:t>FBCH ENTER REQUEST</w:t>
            </w:r>
          </w:p>
        </w:tc>
        <w:tc>
          <w:tcPr>
            <w:tcW w:w="4493" w:type="dxa"/>
          </w:tcPr>
          <w:p w14:paraId="006D2BD1" w14:textId="77777777" w:rsidR="007F261D" w:rsidRPr="000B5E3D" w:rsidRDefault="007F261D" w:rsidP="00A775CF">
            <w:pPr>
              <w:widowControl w:val="0"/>
              <w:autoSpaceDE w:val="0"/>
              <w:autoSpaceDN w:val="0"/>
              <w:adjustRightInd w:val="0"/>
              <w:spacing w:before="60" w:after="60" w:line="239" w:lineRule="exact"/>
              <w:rPr>
                <w:rFonts w:ascii="Arial" w:hAnsi="Arial" w:cs="Arial"/>
                <w:sz w:val="20"/>
                <w:szCs w:val="20"/>
              </w:rPr>
            </w:pPr>
            <w:r w:rsidRPr="000B5E3D">
              <w:rPr>
                <w:rFonts w:ascii="Arial" w:hAnsi="Arial" w:cs="Arial"/>
                <w:sz w:val="20"/>
                <w:szCs w:val="20"/>
              </w:rPr>
              <w:t>Enter a CH request/notification.</w:t>
            </w:r>
          </w:p>
        </w:tc>
      </w:tr>
      <w:tr w:rsidR="007F261D" w:rsidRPr="000B5E3D" w14:paraId="73E7BA69" w14:textId="77777777" w:rsidTr="00F81F30">
        <w:tc>
          <w:tcPr>
            <w:tcW w:w="828" w:type="dxa"/>
          </w:tcPr>
          <w:p w14:paraId="04092F38" w14:textId="77777777" w:rsidR="007F261D" w:rsidRPr="000B5E3D" w:rsidRDefault="007F261D" w:rsidP="00A775CF">
            <w:pPr>
              <w:widowControl w:val="0"/>
              <w:autoSpaceDE w:val="0"/>
              <w:autoSpaceDN w:val="0"/>
              <w:adjustRightInd w:val="0"/>
              <w:spacing w:before="60" w:after="60" w:line="239" w:lineRule="exact"/>
              <w:rPr>
                <w:rFonts w:ascii="Arial" w:hAnsi="Arial" w:cs="Arial"/>
                <w:sz w:val="20"/>
                <w:szCs w:val="20"/>
              </w:rPr>
            </w:pPr>
          </w:p>
        </w:tc>
        <w:tc>
          <w:tcPr>
            <w:tcW w:w="4039" w:type="dxa"/>
          </w:tcPr>
          <w:p w14:paraId="6F652A5E" w14:textId="77777777" w:rsidR="007F261D" w:rsidRPr="000B5E3D" w:rsidRDefault="007F261D" w:rsidP="00A775CF">
            <w:pPr>
              <w:widowControl w:val="0"/>
              <w:autoSpaceDE w:val="0"/>
              <w:autoSpaceDN w:val="0"/>
              <w:adjustRightInd w:val="0"/>
              <w:spacing w:before="60" w:after="60" w:line="239" w:lineRule="exact"/>
              <w:rPr>
                <w:rFonts w:ascii="Arial" w:hAnsi="Arial" w:cs="Arial"/>
                <w:sz w:val="20"/>
                <w:szCs w:val="20"/>
              </w:rPr>
            </w:pPr>
            <w:r w:rsidRPr="000B5E3D">
              <w:rPr>
                <w:rFonts w:ascii="Arial" w:hAnsi="Arial" w:cs="Arial"/>
                <w:sz w:val="20"/>
                <w:szCs w:val="20"/>
              </w:rPr>
              <w:t>FBCH REOPEN REQUEST</w:t>
            </w:r>
          </w:p>
        </w:tc>
        <w:tc>
          <w:tcPr>
            <w:tcW w:w="4493" w:type="dxa"/>
          </w:tcPr>
          <w:p w14:paraId="17174CBD" w14:textId="77777777" w:rsidR="007F261D" w:rsidRPr="000B5E3D" w:rsidRDefault="007F261D" w:rsidP="00A775CF">
            <w:pPr>
              <w:widowControl w:val="0"/>
              <w:autoSpaceDE w:val="0"/>
              <w:autoSpaceDN w:val="0"/>
              <w:adjustRightInd w:val="0"/>
              <w:spacing w:before="60" w:after="60" w:line="239" w:lineRule="exact"/>
              <w:rPr>
                <w:rFonts w:ascii="Arial" w:hAnsi="Arial" w:cs="Arial"/>
                <w:sz w:val="20"/>
                <w:szCs w:val="20"/>
              </w:rPr>
            </w:pPr>
            <w:r w:rsidRPr="000B5E3D">
              <w:rPr>
                <w:rFonts w:ascii="Arial" w:hAnsi="Arial" w:cs="Arial"/>
                <w:sz w:val="20"/>
                <w:szCs w:val="20"/>
              </w:rPr>
              <w:t>Reopen a CH request/notification.</w:t>
            </w:r>
          </w:p>
        </w:tc>
      </w:tr>
      <w:tr w:rsidR="007F261D" w:rsidRPr="000B5E3D" w14:paraId="50A9299B" w14:textId="77777777" w:rsidTr="00F81F30">
        <w:tc>
          <w:tcPr>
            <w:tcW w:w="828" w:type="dxa"/>
          </w:tcPr>
          <w:p w14:paraId="1BE7407D" w14:textId="77777777" w:rsidR="007F261D" w:rsidRPr="000B5E3D" w:rsidRDefault="007F261D" w:rsidP="00A775CF">
            <w:pPr>
              <w:widowControl w:val="0"/>
              <w:autoSpaceDE w:val="0"/>
              <w:autoSpaceDN w:val="0"/>
              <w:adjustRightInd w:val="0"/>
              <w:spacing w:before="60" w:after="60" w:line="239" w:lineRule="exact"/>
              <w:rPr>
                <w:rFonts w:ascii="Arial" w:hAnsi="Arial" w:cs="Arial"/>
                <w:sz w:val="20"/>
                <w:szCs w:val="20"/>
              </w:rPr>
            </w:pPr>
            <w:r w:rsidRPr="000B5E3D">
              <w:rPr>
                <w:rFonts w:ascii="Arial" w:hAnsi="Arial" w:cs="Arial"/>
                <w:sz w:val="20"/>
                <w:szCs w:val="20"/>
              </w:rPr>
              <w:t>162.4</w:t>
            </w:r>
          </w:p>
        </w:tc>
        <w:tc>
          <w:tcPr>
            <w:tcW w:w="4039" w:type="dxa"/>
          </w:tcPr>
          <w:p w14:paraId="11A1B615" w14:textId="77777777" w:rsidR="007F261D" w:rsidRPr="000B5E3D" w:rsidRDefault="007F261D" w:rsidP="00A775CF">
            <w:pPr>
              <w:widowControl w:val="0"/>
              <w:autoSpaceDE w:val="0"/>
              <w:autoSpaceDN w:val="0"/>
              <w:adjustRightInd w:val="0"/>
              <w:spacing w:before="60" w:after="60" w:line="239" w:lineRule="exact"/>
              <w:rPr>
                <w:rFonts w:ascii="Arial" w:hAnsi="Arial" w:cs="Arial"/>
                <w:sz w:val="20"/>
                <w:szCs w:val="20"/>
              </w:rPr>
            </w:pPr>
            <w:r w:rsidRPr="000B5E3D">
              <w:rPr>
                <w:rFonts w:ascii="Arial" w:hAnsi="Arial" w:cs="Arial"/>
                <w:sz w:val="20"/>
                <w:szCs w:val="20"/>
              </w:rPr>
              <w:t>FBCH EDIT 7078</w:t>
            </w:r>
          </w:p>
        </w:tc>
        <w:tc>
          <w:tcPr>
            <w:tcW w:w="4493" w:type="dxa"/>
          </w:tcPr>
          <w:p w14:paraId="03D2FFBA" w14:textId="77777777" w:rsidR="007F261D" w:rsidRPr="000B5E3D" w:rsidRDefault="007F261D" w:rsidP="00A775CF">
            <w:pPr>
              <w:widowControl w:val="0"/>
              <w:autoSpaceDE w:val="0"/>
              <w:autoSpaceDN w:val="0"/>
              <w:adjustRightInd w:val="0"/>
              <w:spacing w:before="60" w:after="60" w:line="239" w:lineRule="exact"/>
              <w:rPr>
                <w:rFonts w:ascii="Arial" w:hAnsi="Arial" w:cs="Arial"/>
                <w:sz w:val="20"/>
                <w:szCs w:val="20"/>
              </w:rPr>
            </w:pPr>
            <w:r w:rsidRPr="000B5E3D">
              <w:rPr>
                <w:rFonts w:ascii="Arial" w:hAnsi="Arial" w:cs="Arial"/>
                <w:sz w:val="20"/>
                <w:szCs w:val="20"/>
              </w:rPr>
              <w:t>Edit a CH 7078.</w:t>
            </w:r>
          </w:p>
        </w:tc>
      </w:tr>
      <w:tr w:rsidR="007F261D" w:rsidRPr="000B5E3D" w14:paraId="2A6C9B3E" w14:textId="77777777" w:rsidTr="00F81F30">
        <w:tc>
          <w:tcPr>
            <w:tcW w:w="828" w:type="dxa"/>
          </w:tcPr>
          <w:p w14:paraId="04AE1181" w14:textId="77777777" w:rsidR="007F261D" w:rsidRPr="000B5E3D" w:rsidRDefault="007F261D" w:rsidP="00A775CF">
            <w:pPr>
              <w:widowControl w:val="0"/>
              <w:autoSpaceDE w:val="0"/>
              <w:autoSpaceDN w:val="0"/>
              <w:adjustRightInd w:val="0"/>
              <w:spacing w:before="60" w:after="60" w:line="239" w:lineRule="exact"/>
              <w:rPr>
                <w:rFonts w:ascii="Arial" w:hAnsi="Arial" w:cs="Arial"/>
                <w:sz w:val="20"/>
                <w:szCs w:val="20"/>
              </w:rPr>
            </w:pPr>
          </w:p>
        </w:tc>
        <w:tc>
          <w:tcPr>
            <w:tcW w:w="4039" w:type="dxa"/>
          </w:tcPr>
          <w:p w14:paraId="24E22E73" w14:textId="77777777" w:rsidR="007F261D" w:rsidRPr="000B5E3D" w:rsidRDefault="007F261D" w:rsidP="00A775CF">
            <w:pPr>
              <w:widowControl w:val="0"/>
              <w:autoSpaceDE w:val="0"/>
              <w:autoSpaceDN w:val="0"/>
              <w:adjustRightInd w:val="0"/>
              <w:spacing w:before="60" w:after="60" w:line="239" w:lineRule="exact"/>
              <w:rPr>
                <w:rFonts w:ascii="Arial" w:hAnsi="Arial" w:cs="Arial"/>
                <w:sz w:val="20"/>
                <w:szCs w:val="20"/>
              </w:rPr>
            </w:pPr>
            <w:r w:rsidRPr="000B5E3D">
              <w:rPr>
                <w:rFonts w:ascii="Arial" w:hAnsi="Arial" w:cs="Arial"/>
                <w:sz w:val="20"/>
                <w:szCs w:val="20"/>
              </w:rPr>
              <w:t>FBCH ENTER 7078</w:t>
            </w:r>
          </w:p>
        </w:tc>
        <w:tc>
          <w:tcPr>
            <w:tcW w:w="4493" w:type="dxa"/>
          </w:tcPr>
          <w:p w14:paraId="141CA82E" w14:textId="77777777" w:rsidR="007F261D" w:rsidRPr="000B5E3D" w:rsidRDefault="007F261D" w:rsidP="00A775CF">
            <w:pPr>
              <w:widowControl w:val="0"/>
              <w:autoSpaceDE w:val="0"/>
              <w:autoSpaceDN w:val="0"/>
              <w:adjustRightInd w:val="0"/>
              <w:spacing w:before="60" w:after="60" w:line="239" w:lineRule="exact"/>
              <w:rPr>
                <w:rFonts w:ascii="Arial" w:hAnsi="Arial" w:cs="Arial"/>
                <w:sz w:val="20"/>
                <w:szCs w:val="20"/>
              </w:rPr>
            </w:pPr>
            <w:r w:rsidRPr="000B5E3D">
              <w:rPr>
                <w:rFonts w:ascii="Arial" w:hAnsi="Arial" w:cs="Arial"/>
                <w:sz w:val="20"/>
                <w:szCs w:val="20"/>
              </w:rPr>
              <w:t>Enter a CH 7078.</w:t>
            </w:r>
          </w:p>
        </w:tc>
      </w:tr>
      <w:tr w:rsidR="007F261D" w:rsidRPr="000B5E3D" w14:paraId="5FFEDF88" w14:textId="77777777" w:rsidTr="00F81F30">
        <w:tc>
          <w:tcPr>
            <w:tcW w:w="828" w:type="dxa"/>
          </w:tcPr>
          <w:p w14:paraId="238C6BA6" w14:textId="77777777" w:rsidR="007F261D" w:rsidRPr="000B5E3D" w:rsidRDefault="007F261D" w:rsidP="00A775CF">
            <w:pPr>
              <w:widowControl w:val="0"/>
              <w:autoSpaceDE w:val="0"/>
              <w:autoSpaceDN w:val="0"/>
              <w:adjustRightInd w:val="0"/>
              <w:spacing w:before="60" w:after="60" w:line="239" w:lineRule="exact"/>
              <w:rPr>
                <w:rFonts w:ascii="Arial" w:hAnsi="Arial" w:cs="Arial"/>
                <w:sz w:val="20"/>
                <w:szCs w:val="20"/>
              </w:rPr>
            </w:pPr>
          </w:p>
        </w:tc>
        <w:tc>
          <w:tcPr>
            <w:tcW w:w="4039" w:type="dxa"/>
          </w:tcPr>
          <w:p w14:paraId="5D0A75C7" w14:textId="77777777" w:rsidR="007F261D" w:rsidRPr="000B5E3D" w:rsidRDefault="007F261D" w:rsidP="00A775CF">
            <w:pPr>
              <w:widowControl w:val="0"/>
              <w:autoSpaceDE w:val="0"/>
              <w:autoSpaceDN w:val="0"/>
              <w:adjustRightInd w:val="0"/>
              <w:spacing w:before="60" w:after="60" w:line="239" w:lineRule="exact"/>
              <w:rPr>
                <w:rFonts w:ascii="Arial" w:hAnsi="Arial" w:cs="Arial"/>
                <w:sz w:val="20"/>
                <w:szCs w:val="20"/>
              </w:rPr>
            </w:pPr>
            <w:r w:rsidRPr="000B5E3D">
              <w:rPr>
                <w:rFonts w:ascii="Arial" w:hAnsi="Arial" w:cs="Arial"/>
                <w:sz w:val="20"/>
                <w:szCs w:val="20"/>
              </w:rPr>
              <w:t>FBNH ENTER 7078</w:t>
            </w:r>
          </w:p>
        </w:tc>
        <w:tc>
          <w:tcPr>
            <w:tcW w:w="4493" w:type="dxa"/>
          </w:tcPr>
          <w:p w14:paraId="75552F27" w14:textId="77777777" w:rsidR="007F261D" w:rsidRPr="000B5E3D" w:rsidRDefault="007F261D" w:rsidP="00A775CF">
            <w:pPr>
              <w:widowControl w:val="0"/>
              <w:autoSpaceDE w:val="0"/>
              <w:autoSpaceDN w:val="0"/>
              <w:adjustRightInd w:val="0"/>
              <w:spacing w:before="60" w:after="60" w:line="239" w:lineRule="exact"/>
              <w:rPr>
                <w:rFonts w:ascii="Arial" w:hAnsi="Arial" w:cs="Arial"/>
                <w:sz w:val="20"/>
                <w:szCs w:val="20"/>
              </w:rPr>
            </w:pPr>
            <w:r w:rsidRPr="000B5E3D">
              <w:rPr>
                <w:rFonts w:ascii="Arial" w:hAnsi="Arial" w:cs="Arial"/>
                <w:sz w:val="20"/>
                <w:szCs w:val="20"/>
              </w:rPr>
              <w:t>Enter a CNH 7078.</w:t>
            </w:r>
          </w:p>
        </w:tc>
      </w:tr>
      <w:tr w:rsidR="007F261D" w:rsidRPr="000B5E3D" w14:paraId="7F8D1428" w14:textId="77777777" w:rsidTr="00F81F30">
        <w:tc>
          <w:tcPr>
            <w:tcW w:w="828" w:type="dxa"/>
          </w:tcPr>
          <w:p w14:paraId="4FD241B1" w14:textId="77777777" w:rsidR="007F261D" w:rsidRPr="000B5E3D" w:rsidRDefault="007F261D" w:rsidP="00A775CF">
            <w:pPr>
              <w:widowControl w:val="0"/>
              <w:autoSpaceDE w:val="0"/>
              <w:autoSpaceDN w:val="0"/>
              <w:adjustRightInd w:val="0"/>
              <w:spacing w:before="60" w:after="60" w:line="239" w:lineRule="exact"/>
              <w:rPr>
                <w:rFonts w:ascii="Arial" w:hAnsi="Arial" w:cs="Arial"/>
                <w:sz w:val="20"/>
                <w:szCs w:val="20"/>
              </w:rPr>
            </w:pPr>
            <w:r w:rsidRPr="000B5E3D">
              <w:rPr>
                <w:rFonts w:ascii="Arial" w:hAnsi="Arial" w:cs="Arial"/>
                <w:sz w:val="20"/>
                <w:szCs w:val="20"/>
              </w:rPr>
              <w:t>162.5</w:t>
            </w:r>
          </w:p>
        </w:tc>
        <w:tc>
          <w:tcPr>
            <w:tcW w:w="4039" w:type="dxa"/>
          </w:tcPr>
          <w:p w14:paraId="502F029C" w14:textId="77777777" w:rsidR="007F261D" w:rsidRPr="000B5E3D" w:rsidRDefault="007F261D" w:rsidP="00A775CF">
            <w:pPr>
              <w:widowControl w:val="0"/>
              <w:autoSpaceDE w:val="0"/>
              <w:autoSpaceDN w:val="0"/>
              <w:adjustRightInd w:val="0"/>
              <w:spacing w:before="60" w:after="60" w:line="239" w:lineRule="exact"/>
              <w:rPr>
                <w:rFonts w:ascii="Arial" w:hAnsi="Arial" w:cs="Arial"/>
                <w:sz w:val="20"/>
                <w:szCs w:val="20"/>
              </w:rPr>
            </w:pPr>
            <w:r w:rsidRPr="000B5E3D">
              <w:rPr>
                <w:rFonts w:ascii="Arial" w:hAnsi="Arial" w:cs="Arial"/>
                <w:sz w:val="20"/>
                <w:szCs w:val="20"/>
              </w:rPr>
              <w:t>FBCH EDIT PAYMENT</w:t>
            </w:r>
          </w:p>
        </w:tc>
        <w:tc>
          <w:tcPr>
            <w:tcW w:w="4493" w:type="dxa"/>
          </w:tcPr>
          <w:p w14:paraId="3683F64F" w14:textId="77777777" w:rsidR="007F261D" w:rsidRPr="000B5E3D" w:rsidRDefault="007F261D" w:rsidP="00A775CF">
            <w:pPr>
              <w:widowControl w:val="0"/>
              <w:autoSpaceDE w:val="0"/>
              <w:autoSpaceDN w:val="0"/>
              <w:adjustRightInd w:val="0"/>
              <w:spacing w:before="60" w:after="60" w:line="239" w:lineRule="exact"/>
              <w:rPr>
                <w:rFonts w:ascii="Arial" w:hAnsi="Arial" w:cs="Arial"/>
                <w:sz w:val="20"/>
                <w:szCs w:val="20"/>
              </w:rPr>
            </w:pPr>
            <w:r w:rsidRPr="000B5E3D">
              <w:rPr>
                <w:rFonts w:ascii="Arial" w:hAnsi="Arial" w:cs="Arial"/>
                <w:sz w:val="20"/>
                <w:szCs w:val="20"/>
              </w:rPr>
              <w:t>Edit a CH invoice.</w:t>
            </w:r>
          </w:p>
        </w:tc>
      </w:tr>
      <w:tr w:rsidR="007F261D" w:rsidRPr="000B5E3D" w14:paraId="68FC35ED" w14:textId="77777777" w:rsidTr="00F81F30">
        <w:tc>
          <w:tcPr>
            <w:tcW w:w="828" w:type="dxa"/>
          </w:tcPr>
          <w:p w14:paraId="624B2C1A" w14:textId="77777777" w:rsidR="007F261D" w:rsidRPr="000B5E3D" w:rsidRDefault="007F261D" w:rsidP="00A775CF">
            <w:pPr>
              <w:widowControl w:val="0"/>
              <w:autoSpaceDE w:val="0"/>
              <w:autoSpaceDN w:val="0"/>
              <w:adjustRightInd w:val="0"/>
              <w:spacing w:before="60" w:after="60" w:line="239" w:lineRule="exact"/>
              <w:rPr>
                <w:rFonts w:ascii="Arial" w:hAnsi="Arial" w:cs="Arial"/>
                <w:sz w:val="20"/>
                <w:szCs w:val="20"/>
              </w:rPr>
            </w:pPr>
          </w:p>
        </w:tc>
        <w:tc>
          <w:tcPr>
            <w:tcW w:w="4039" w:type="dxa"/>
          </w:tcPr>
          <w:p w14:paraId="78E7DF19" w14:textId="77777777" w:rsidR="007F261D" w:rsidRPr="000B5E3D" w:rsidRDefault="007F261D" w:rsidP="00A775CF">
            <w:pPr>
              <w:widowControl w:val="0"/>
              <w:autoSpaceDE w:val="0"/>
              <w:autoSpaceDN w:val="0"/>
              <w:adjustRightInd w:val="0"/>
              <w:spacing w:before="60" w:after="60" w:line="239" w:lineRule="exact"/>
              <w:rPr>
                <w:rFonts w:ascii="Arial" w:hAnsi="Arial" w:cs="Arial"/>
                <w:sz w:val="20"/>
                <w:szCs w:val="20"/>
              </w:rPr>
            </w:pPr>
            <w:r w:rsidRPr="000B5E3D">
              <w:rPr>
                <w:rFonts w:ascii="Arial" w:hAnsi="Arial" w:cs="Arial"/>
                <w:sz w:val="20"/>
                <w:szCs w:val="20"/>
              </w:rPr>
              <w:t>FBCH ENTER PAYMENT</w:t>
            </w:r>
          </w:p>
        </w:tc>
        <w:tc>
          <w:tcPr>
            <w:tcW w:w="4493" w:type="dxa"/>
          </w:tcPr>
          <w:p w14:paraId="7266B35F" w14:textId="77777777" w:rsidR="007F261D" w:rsidRPr="000B5E3D" w:rsidRDefault="007F261D" w:rsidP="00A775CF">
            <w:pPr>
              <w:widowControl w:val="0"/>
              <w:autoSpaceDE w:val="0"/>
              <w:autoSpaceDN w:val="0"/>
              <w:adjustRightInd w:val="0"/>
              <w:spacing w:before="60" w:after="60" w:line="239" w:lineRule="exact"/>
              <w:rPr>
                <w:rFonts w:ascii="Arial" w:hAnsi="Arial" w:cs="Arial"/>
                <w:sz w:val="20"/>
                <w:szCs w:val="20"/>
              </w:rPr>
            </w:pPr>
            <w:r w:rsidRPr="000B5E3D">
              <w:rPr>
                <w:rFonts w:ascii="Arial" w:hAnsi="Arial" w:cs="Arial"/>
                <w:sz w:val="20"/>
                <w:szCs w:val="20"/>
              </w:rPr>
              <w:t>Enter a CH invoice.</w:t>
            </w:r>
          </w:p>
        </w:tc>
      </w:tr>
      <w:tr w:rsidR="007F261D" w:rsidRPr="000B5E3D" w14:paraId="0F97BC69" w14:textId="77777777" w:rsidTr="00F81F30">
        <w:tc>
          <w:tcPr>
            <w:tcW w:w="828" w:type="dxa"/>
          </w:tcPr>
          <w:p w14:paraId="2EADAD06" w14:textId="77777777" w:rsidR="007F261D" w:rsidRPr="000B5E3D" w:rsidRDefault="007F261D" w:rsidP="00A775CF">
            <w:pPr>
              <w:widowControl w:val="0"/>
              <w:autoSpaceDE w:val="0"/>
              <w:autoSpaceDN w:val="0"/>
              <w:adjustRightInd w:val="0"/>
              <w:spacing w:before="60" w:after="60" w:line="239" w:lineRule="exact"/>
              <w:rPr>
                <w:rFonts w:ascii="Arial" w:hAnsi="Arial" w:cs="Arial"/>
                <w:sz w:val="20"/>
                <w:szCs w:val="20"/>
              </w:rPr>
            </w:pPr>
          </w:p>
        </w:tc>
        <w:tc>
          <w:tcPr>
            <w:tcW w:w="4039" w:type="dxa"/>
          </w:tcPr>
          <w:p w14:paraId="57D3968C" w14:textId="77777777" w:rsidR="007F261D" w:rsidRPr="000B5E3D" w:rsidRDefault="007F261D" w:rsidP="00A775CF">
            <w:pPr>
              <w:widowControl w:val="0"/>
              <w:autoSpaceDE w:val="0"/>
              <w:autoSpaceDN w:val="0"/>
              <w:adjustRightInd w:val="0"/>
              <w:spacing w:before="60" w:after="60" w:line="239" w:lineRule="exact"/>
              <w:rPr>
                <w:rFonts w:ascii="Arial" w:hAnsi="Arial" w:cs="Arial"/>
                <w:sz w:val="20"/>
                <w:szCs w:val="20"/>
              </w:rPr>
            </w:pPr>
            <w:r w:rsidRPr="000B5E3D">
              <w:rPr>
                <w:rFonts w:ascii="Arial" w:hAnsi="Arial" w:cs="Arial"/>
                <w:sz w:val="20"/>
                <w:szCs w:val="20"/>
              </w:rPr>
              <w:t>FBNH EDIT PAYMENT</w:t>
            </w:r>
          </w:p>
        </w:tc>
        <w:tc>
          <w:tcPr>
            <w:tcW w:w="4493" w:type="dxa"/>
          </w:tcPr>
          <w:p w14:paraId="6B434AC1" w14:textId="77777777" w:rsidR="007F261D" w:rsidRPr="000B5E3D" w:rsidRDefault="007F261D" w:rsidP="00A775CF">
            <w:pPr>
              <w:widowControl w:val="0"/>
              <w:autoSpaceDE w:val="0"/>
              <w:autoSpaceDN w:val="0"/>
              <w:adjustRightInd w:val="0"/>
              <w:spacing w:before="60" w:after="60" w:line="239" w:lineRule="exact"/>
              <w:rPr>
                <w:rFonts w:ascii="Arial" w:hAnsi="Arial" w:cs="Arial"/>
                <w:sz w:val="20"/>
                <w:szCs w:val="20"/>
              </w:rPr>
            </w:pPr>
            <w:r w:rsidRPr="000B5E3D">
              <w:rPr>
                <w:rFonts w:ascii="Arial" w:hAnsi="Arial" w:cs="Arial"/>
                <w:sz w:val="20"/>
                <w:szCs w:val="20"/>
              </w:rPr>
              <w:t>Edit a CNH invoice.</w:t>
            </w:r>
          </w:p>
        </w:tc>
      </w:tr>
      <w:tr w:rsidR="007F261D" w:rsidRPr="000B5E3D" w14:paraId="49BD44A3" w14:textId="77777777" w:rsidTr="00F81F30">
        <w:tc>
          <w:tcPr>
            <w:tcW w:w="828" w:type="dxa"/>
          </w:tcPr>
          <w:p w14:paraId="4B23CA02" w14:textId="77777777" w:rsidR="007F261D" w:rsidRPr="000B5E3D" w:rsidRDefault="007F261D" w:rsidP="00A775CF">
            <w:pPr>
              <w:widowControl w:val="0"/>
              <w:autoSpaceDE w:val="0"/>
              <w:autoSpaceDN w:val="0"/>
              <w:adjustRightInd w:val="0"/>
              <w:spacing w:before="60" w:after="60" w:line="239" w:lineRule="exact"/>
              <w:rPr>
                <w:rFonts w:ascii="Arial" w:hAnsi="Arial" w:cs="Arial"/>
                <w:sz w:val="20"/>
                <w:szCs w:val="20"/>
              </w:rPr>
            </w:pPr>
            <w:r w:rsidRPr="000B5E3D">
              <w:rPr>
                <w:rFonts w:ascii="Arial" w:hAnsi="Arial" w:cs="Arial"/>
                <w:sz w:val="20"/>
                <w:szCs w:val="20"/>
              </w:rPr>
              <w:t>162.7</w:t>
            </w:r>
          </w:p>
        </w:tc>
        <w:tc>
          <w:tcPr>
            <w:tcW w:w="4039" w:type="dxa"/>
          </w:tcPr>
          <w:p w14:paraId="37097B9B" w14:textId="77777777" w:rsidR="007F261D" w:rsidRPr="000B5E3D" w:rsidRDefault="007F261D" w:rsidP="00A775CF">
            <w:pPr>
              <w:widowControl w:val="0"/>
              <w:autoSpaceDE w:val="0"/>
              <w:autoSpaceDN w:val="0"/>
              <w:adjustRightInd w:val="0"/>
              <w:spacing w:before="60" w:after="60" w:line="239" w:lineRule="exact"/>
              <w:rPr>
                <w:rFonts w:ascii="Arial" w:hAnsi="Arial" w:cs="Arial"/>
                <w:sz w:val="20"/>
                <w:szCs w:val="20"/>
              </w:rPr>
            </w:pPr>
            <w:r w:rsidRPr="000B5E3D">
              <w:rPr>
                <w:rFonts w:ascii="Arial" w:hAnsi="Arial" w:cs="Arial"/>
                <w:sz w:val="20"/>
                <w:szCs w:val="20"/>
              </w:rPr>
              <w:t>FBCH UNAUTHORIZED CLAIM</w:t>
            </w:r>
          </w:p>
        </w:tc>
        <w:tc>
          <w:tcPr>
            <w:tcW w:w="4493" w:type="dxa"/>
          </w:tcPr>
          <w:p w14:paraId="01D7AABA" w14:textId="77777777" w:rsidR="007F261D" w:rsidRPr="000B5E3D" w:rsidRDefault="007F261D" w:rsidP="00A775CF">
            <w:pPr>
              <w:widowControl w:val="0"/>
              <w:autoSpaceDE w:val="0"/>
              <w:autoSpaceDN w:val="0"/>
              <w:adjustRightInd w:val="0"/>
              <w:spacing w:before="60" w:after="60" w:line="239" w:lineRule="exact"/>
              <w:rPr>
                <w:rFonts w:ascii="Arial" w:hAnsi="Arial" w:cs="Arial"/>
                <w:sz w:val="20"/>
                <w:szCs w:val="20"/>
              </w:rPr>
            </w:pPr>
            <w:r w:rsidRPr="000B5E3D">
              <w:rPr>
                <w:rFonts w:ascii="Arial" w:hAnsi="Arial" w:cs="Arial"/>
                <w:sz w:val="20"/>
                <w:szCs w:val="20"/>
              </w:rPr>
              <w:t>Enter a CH unauthorized claim.</w:t>
            </w:r>
          </w:p>
        </w:tc>
      </w:tr>
      <w:tr w:rsidR="007F261D" w:rsidRPr="000B5E3D" w14:paraId="5B7A2FFD" w14:textId="77777777" w:rsidTr="00F81F30">
        <w:tc>
          <w:tcPr>
            <w:tcW w:w="828" w:type="dxa"/>
          </w:tcPr>
          <w:p w14:paraId="7CFEFB5A" w14:textId="77777777" w:rsidR="007F261D" w:rsidRPr="000B5E3D" w:rsidRDefault="007F261D" w:rsidP="00A775CF">
            <w:pPr>
              <w:widowControl w:val="0"/>
              <w:autoSpaceDE w:val="0"/>
              <w:autoSpaceDN w:val="0"/>
              <w:adjustRightInd w:val="0"/>
              <w:spacing w:before="60" w:after="60" w:line="239" w:lineRule="exact"/>
              <w:rPr>
                <w:rFonts w:ascii="Arial" w:hAnsi="Arial" w:cs="Arial"/>
                <w:sz w:val="20"/>
                <w:szCs w:val="20"/>
              </w:rPr>
            </w:pPr>
          </w:p>
        </w:tc>
        <w:tc>
          <w:tcPr>
            <w:tcW w:w="4039" w:type="dxa"/>
          </w:tcPr>
          <w:p w14:paraId="5CFDB03E" w14:textId="77777777" w:rsidR="007F261D" w:rsidRPr="000B5E3D" w:rsidRDefault="007F261D" w:rsidP="00A775CF">
            <w:pPr>
              <w:widowControl w:val="0"/>
              <w:autoSpaceDE w:val="0"/>
              <w:autoSpaceDN w:val="0"/>
              <w:adjustRightInd w:val="0"/>
              <w:spacing w:before="60" w:after="60" w:line="239" w:lineRule="exact"/>
              <w:rPr>
                <w:rFonts w:ascii="Arial" w:hAnsi="Arial" w:cs="Arial"/>
                <w:sz w:val="20"/>
                <w:szCs w:val="20"/>
              </w:rPr>
            </w:pPr>
            <w:r w:rsidRPr="000B5E3D">
              <w:rPr>
                <w:rFonts w:ascii="Arial" w:hAnsi="Arial" w:cs="Arial"/>
                <w:sz w:val="20"/>
                <w:szCs w:val="20"/>
              </w:rPr>
              <w:t>FB UNAUTHORIZED ENTER</w:t>
            </w:r>
          </w:p>
        </w:tc>
        <w:tc>
          <w:tcPr>
            <w:tcW w:w="4493" w:type="dxa"/>
          </w:tcPr>
          <w:p w14:paraId="0B5F20CE" w14:textId="77777777" w:rsidR="007F261D" w:rsidRPr="000B5E3D" w:rsidRDefault="007F261D" w:rsidP="00A775CF">
            <w:pPr>
              <w:widowControl w:val="0"/>
              <w:autoSpaceDE w:val="0"/>
              <w:autoSpaceDN w:val="0"/>
              <w:adjustRightInd w:val="0"/>
              <w:spacing w:before="60" w:after="60" w:line="239" w:lineRule="exact"/>
              <w:rPr>
                <w:rFonts w:ascii="Arial" w:hAnsi="Arial" w:cs="Arial"/>
                <w:sz w:val="20"/>
                <w:szCs w:val="20"/>
              </w:rPr>
            </w:pPr>
            <w:r w:rsidRPr="000B5E3D">
              <w:rPr>
                <w:rFonts w:ascii="Arial" w:hAnsi="Arial" w:cs="Arial"/>
                <w:sz w:val="20"/>
                <w:szCs w:val="20"/>
              </w:rPr>
              <w:t>Enter an unauthorized claim.</w:t>
            </w:r>
          </w:p>
        </w:tc>
      </w:tr>
      <w:tr w:rsidR="007F261D" w:rsidRPr="000B5E3D" w14:paraId="1DE13D51" w14:textId="77777777" w:rsidTr="00F81F30">
        <w:tc>
          <w:tcPr>
            <w:tcW w:w="828" w:type="dxa"/>
          </w:tcPr>
          <w:p w14:paraId="798FDCBE" w14:textId="77777777" w:rsidR="007F261D" w:rsidRPr="000B5E3D" w:rsidRDefault="007F261D" w:rsidP="00A775CF">
            <w:pPr>
              <w:widowControl w:val="0"/>
              <w:autoSpaceDE w:val="0"/>
              <w:autoSpaceDN w:val="0"/>
              <w:adjustRightInd w:val="0"/>
              <w:spacing w:before="60" w:after="60" w:line="239" w:lineRule="exact"/>
              <w:rPr>
                <w:rFonts w:ascii="Arial" w:hAnsi="Arial" w:cs="Arial"/>
                <w:sz w:val="20"/>
                <w:szCs w:val="20"/>
              </w:rPr>
            </w:pPr>
          </w:p>
        </w:tc>
        <w:tc>
          <w:tcPr>
            <w:tcW w:w="4039" w:type="dxa"/>
          </w:tcPr>
          <w:p w14:paraId="1F144B14" w14:textId="77777777" w:rsidR="007F261D" w:rsidRPr="000B5E3D" w:rsidRDefault="007F261D" w:rsidP="00A775CF">
            <w:pPr>
              <w:widowControl w:val="0"/>
              <w:autoSpaceDE w:val="0"/>
              <w:autoSpaceDN w:val="0"/>
              <w:adjustRightInd w:val="0"/>
              <w:spacing w:before="60" w:after="60" w:line="239" w:lineRule="exact"/>
              <w:rPr>
                <w:rFonts w:ascii="Arial" w:hAnsi="Arial" w:cs="Arial"/>
                <w:sz w:val="20"/>
                <w:szCs w:val="20"/>
              </w:rPr>
            </w:pPr>
            <w:r w:rsidRPr="000B5E3D">
              <w:rPr>
                <w:rFonts w:ascii="Arial" w:hAnsi="Arial" w:cs="Arial"/>
                <w:sz w:val="20"/>
                <w:szCs w:val="20"/>
              </w:rPr>
              <w:t>FB UNAUTHORIZED UPDATE</w:t>
            </w:r>
          </w:p>
        </w:tc>
        <w:tc>
          <w:tcPr>
            <w:tcW w:w="4493" w:type="dxa"/>
          </w:tcPr>
          <w:p w14:paraId="68910106" w14:textId="77777777" w:rsidR="007F261D" w:rsidRPr="000B5E3D" w:rsidRDefault="007F261D" w:rsidP="00A775CF">
            <w:pPr>
              <w:widowControl w:val="0"/>
              <w:autoSpaceDE w:val="0"/>
              <w:autoSpaceDN w:val="0"/>
              <w:adjustRightInd w:val="0"/>
              <w:spacing w:before="60" w:after="60" w:line="239" w:lineRule="exact"/>
              <w:rPr>
                <w:rFonts w:ascii="Arial" w:hAnsi="Arial" w:cs="Arial"/>
                <w:sz w:val="20"/>
                <w:szCs w:val="20"/>
              </w:rPr>
            </w:pPr>
            <w:r w:rsidRPr="000B5E3D">
              <w:rPr>
                <w:rFonts w:ascii="Arial" w:hAnsi="Arial" w:cs="Arial"/>
                <w:sz w:val="20"/>
                <w:szCs w:val="20"/>
              </w:rPr>
              <w:t>Update certain unauthorized claims fields upon completion of enter/edit.</w:t>
            </w:r>
          </w:p>
        </w:tc>
      </w:tr>
      <w:tr w:rsidR="007F261D" w:rsidRPr="000B5E3D" w14:paraId="5BB49AD1" w14:textId="77777777" w:rsidTr="00F81F30">
        <w:tc>
          <w:tcPr>
            <w:tcW w:w="828" w:type="dxa"/>
          </w:tcPr>
          <w:p w14:paraId="64FA02BF" w14:textId="77777777" w:rsidR="007F261D" w:rsidRPr="000B5E3D" w:rsidRDefault="007F261D" w:rsidP="00A775CF">
            <w:pPr>
              <w:widowControl w:val="0"/>
              <w:autoSpaceDE w:val="0"/>
              <w:autoSpaceDN w:val="0"/>
              <w:adjustRightInd w:val="0"/>
              <w:spacing w:before="60" w:after="60" w:line="239" w:lineRule="exact"/>
              <w:rPr>
                <w:rFonts w:ascii="Arial" w:hAnsi="Arial" w:cs="Arial"/>
                <w:sz w:val="20"/>
                <w:szCs w:val="20"/>
              </w:rPr>
            </w:pPr>
          </w:p>
        </w:tc>
        <w:tc>
          <w:tcPr>
            <w:tcW w:w="4039" w:type="dxa"/>
          </w:tcPr>
          <w:p w14:paraId="66484DAC" w14:textId="77777777" w:rsidR="007F261D" w:rsidRPr="000B5E3D" w:rsidRDefault="007F261D" w:rsidP="00A775CF">
            <w:pPr>
              <w:widowControl w:val="0"/>
              <w:autoSpaceDE w:val="0"/>
              <w:autoSpaceDN w:val="0"/>
              <w:adjustRightInd w:val="0"/>
              <w:spacing w:before="60" w:after="60" w:line="239" w:lineRule="exact"/>
              <w:rPr>
                <w:rFonts w:ascii="Arial" w:hAnsi="Arial" w:cs="Arial"/>
                <w:sz w:val="20"/>
                <w:szCs w:val="20"/>
              </w:rPr>
            </w:pPr>
            <w:r w:rsidRPr="000B5E3D">
              <w:rPr>
                <w:rFonts w:ascii="Arial" w:hAnsi="Arial" w:cs="Arial"/>
                <w:sz w:val="20"/>
                <w:szCs w:val="20"/>
              </w:rPr>
              <w:t>FB UNAUTHORIZED EDIT</w:t>
            </w:r>
          </w:p>
        </w:tc>
        <w:tc>
          <w:tcPr>
            <w:tcW w:w="4493" w:type="dxa"/>
          </w:tcPr>
          <w:p w14:paraId="7ED8BC16" w14:textId="77777777" w:rsidR="007F261D" w:rsidRPr="000B5E3D" w:rsidRDefault="007F261D" w:rsidP="00A775CF">
            <w:pPr>
              <w:widowControl w:val="0"/>
              <w:autoSpaceDE w:val="0"/>
              <w:autoSpaceDN w:val="0"/>
              <w:adjustRightInd w:val="0"/>
              <w:spacing w:before="60" w:after="60" w:line="239" w:lineRule="exact"/>
              <w:rPr>
                <w:rFonts w:ascii="Arial" w:hAnsi="Arial" w:cs="Arial"/>
                <w:sz w:val="20"/>
                <w:szCs w:val="20"/>
              </w:rPr>
            </w:pPr>
            <w:r w:rsidRPr="000B5E3D">
              <w:rPr>
                <w:rFonts w:ascii="Arial" w:hAnsi="Arial" w:cs="Arial"/>
                <w:sz w:val="20"/>
                <w:szCs w:val="20"/>
              </w:rPr>
              <w:t>Modify/reopen an unauthorized claim.</w:t>
            </w:r>
          </w:p>
        </w:tc>
      </w:tr>
      <w:tr w:rsidR="007F261D" w:rsidRPr="000B5E3D" w14:paraId="65D6BFD6" w14:textId="77777777" w:rsidTr="00F81F30">
        <w:tc>
          <w:tcPr>
            <w:tcW w:w="828" w:type="dxa"/>
          </w:tcPr>
          <w:p w14:paraId="3AA42376" w14:textId="77777777" w:rsidR="007F261D" w:rsidRPr="000B5E3D" w:rsidRDefault="007F261D" w:rsidP="00A775CF">
            <w:pPr>
              <w:widowControl w:val="0"/>
              <w:autoSpaceDE w:val="0"/>
              <w:autoSpaceDN w:val="0"/>
              <w:adjustRightInd w:val="0"/>
              <w:spacing w:before="60" w:after="60" w:line="239" w:lineRule="exact"/>
              <w:rPr>
                <w:rFonts w:ascii="Arial" w:hAnsi="Arial" w:cs="Arial"/>
                <w:sz w:val="20"/>
                <w:szCs w:val="20"/>
              </w:rPr>
            </w:pPr>
          </w:p>
        </w:tc>
        <w:tc>
          <w:tcPr>
            <w:tcW w:w="4039" w:type="dxa"/>
          </w:tcPr>
          <w:p w14:paraId="45F1300C" w14:textId="77777777" w:rsidR="007F261D" w:rsidRPr="000B5E3D" w:rsidRDefault="007F261D" w:rsidP="00A775CF">
            <w:pPr>
              <w:widowControl w:val="0"/>
              <w:autoSpaceDE w:val="0"/>
              <w:autoSpaceDN w:val="0"/>
              <w:adjustRightInd w:val="0"/>
              <w:spacing w:before="60" w:after="60" w:line="239" w:lineRule="exact"/>
              <w:rPr>
                <w:rFonts w:ascii="Arial" w:hAnsi="Arial" w:cs="Arial"/>
                <w:sz w:val="20"/>
                <w:szCs w:val="20"/>
              </w:rPr>
            </w:pPr>
            <w:r w:rsidRPr="000B5E3D">
              <w:rPr>
                <w:rFonts w:ascii="Arial" w:hAnsi="Arial" w:cs="Arial"/>
                <w:sz w:val="20"/>
                <w:szCs w:val="20"/>
              </w:rPr>
              <w:t>FB UNAUTHORIZED APPEAL</w:t>
            </w:r>
          </w:p>
        </w:tc>
        <w:tc>
          <w:tcPr>
            <w:tcW w:w="4493" w:type="dxa"/>
          </w:tcPr>
          <w:p w14:paraId="50CD0F74" w14:textId="77777777" w:rsidR="007F261D" w:rsidRPr="000B5E3D" w:rsidRDefault="007F261D" w:rsidP="00A775CF">
            <w:pPr>
              <w:widowControl w:val="0"/>
              <w:autoSpaceDE w:val="0"/>
              <w:autoSpaceDN w:val="0"/>
              <w:adjustRightInd w:val="0"/>
              <w:spacing w:before="60" w:after="60" w:line="239" w:lineRule="exact"/>
              <w:rPr>
                <w:rFonts w:ascii="Arial" w:hAnsi="Arial" w:cs="Arial"/>
                <w:sz w:val="20"/>
                <w:szCs w:val="20"/>
              </w:rPr>
            </w:pPr>
            <w:r w:rsidRPr="000B5E3D">
              <w:rPr>
                <w:rFonts w:ascii="Arial" w:hAnsi="Arial" w:cs="Arial"/>
                <w:sz w:val="20"/>
                <w:szCs w:val="20"/>
              </w:rPr>
              <w:t>Initiate appeal of unauthorized claim.</w:t>
            </w:r>
          </w:p>
        </w:tc>
      </w:tr>
      <w:tr w:rsidR="007F261D" w:rsidRPr="000B5E3D" w14:paraId="5D433061" w14:textId="77777777" w:rsidTr="00F81F30">
        <w:tc>
          <w:tcPr>
            <w:tcW w:w="828" w:type="dxa"/>
          </w:tcPr>
          <w:p w14:paraId="7A8A67C1" w14:textId="77777777" w:rsidR="007F261D" w:rsidRPr="000B5E3D" w:rsidRDefault="007F261D" w:rsidP="00A775CF">
            <w:pPr>
              <w:widowControl w:val="0"/>
              <w:autoSpaceDE w:val="0"/>
              <w:autoSpaceDN w:val="0"/>
              <w:adjustRightInd w:val="0"/>
              <w:spacing w:before="60" w:after="60" w:line="239" w:lineRule="exact"/>
              <w:rPr>
                <w:rFonts w:ascii="Arial" w:hAnsi="Arial" w:cs="Arial"/>
                <w:sz w:val="20"/>
                <w:szCs w:val="20"/>
              </w:rPr>
            </w:pPr>
          </w:p>
        </w:tc>
        <w:tc>
          <w:tcPr>
            <w:tcW w:w="4039" w:type="dxa"/>
          </w:tcPr>
          <w:p w14:paraId="2ABB5059" w14:textId="77777777" w:rsidR="007F261D" w:rsidRPr="000B5E3D" w:rsidRDefault="007F261D" w:rsidP="00A775CF">
            <w:pPr>
              <w:widowControl w:val="0"/>
              <w:autoSpaceDE w:val="0"/>
              <w:autoSpaceDN w:val="0"/>
              <w:adjustRightInd w:val="0"/>
              <w:spacing w:before="60" w:after="60" w:line="239" w:lineRule="exact"/>
              <w:rPr>
                <w:rFonts w:ascii="Arial" w:hAnsi="Arial" w:cs="Arial"/>
                <w:sz w:val="20"/>
                <w:szCs w:val="20"/>
              </w:rPr>
            </w:pPr>
            <w:r w:rsidRPr="000B5E3D">
              <w:rPr>
                <w:rFonts w:ascii="Arial" w:hAnsi="Arial" w:cs="Arial"/>
                <w:sz w:val="20"/>
                <w:szCs w:val="20"/>
              </w:rPr>
              <w:t>FB UNAUTHORIZED APPEAL EDIT</w:t>
            </w:r>
          </w:p>
        </w:tc>
        <w:tc>
          <w:tcPr>
            <w:tcW w:w="4493" w:type="dxa"/>
          </w:tcPr>
          <w:p w14:paraId="6F063C46" w14:textId="77777777" w:rsidR="007F261D" w:rsidRPr="000B5E3D" w:rsidRDefault="007F261D" w:rsidP="00A775CF">
            <w:pPr>
              <w:widowControl w:val="0"/>
              <w:autoSpaceDE w:val="0"/>
              <w:autoSpaceDN w:val="0"/>
              <w:adjustRightInd w:val="0"/>
              <w:spacing w:before="60" w:after="60" w:line="239" w:lineRule="exact"/>
              <w:rPr>
                <w:rFonts w:ascii="Arial" w:hAnsi="Arial" w:cs="Arial"/>
                <w:sz w:val="20"/>
                <w:szCs w:val="20"/>
              </w:rPr>
            </w:pPr>
            <w:r w:rsidRPr="000B5E3D">
              <w:rPr>
                <w:rFonts w:ascii="Arial" w:hAnsi="Arial" w:cs="Arial"/>
                <w:sz w:val="20"/>
                <w:szCs w:val="20"/>
              </w:rPr>
              <w:t>Edit unauthorized claim.</w:t>
            </w:r>
          </w:p>
        </w:tc>
      </w:tr>
      <w:tr w:rsidR="007F261D" w:rsidRPr="000B5E3D" w14:paraId="590676C0" w14:textId="77777777" w:rsidTr="00F81F30">
        <w:tc>
          <w:tcPr>
            <w:tcW w:w="828" w:type="dxa"/>
          </w:tcPr>
          <w:p w14:paraId="75A3E941" w14:textId="77777777" w:rsidR="007F261D" w:rsidRPr="000B5E3D" w:rsidRDefault="007F261D" w:rsidP="00A775CF">
            <w:pPr>
              <w:widowControl w:val="0"/>
              <w:autoSpaceDE w:val="0"/>
              <w:autoSpaceDN w:val="0"/>
              <w:adjustRightInd w:val="0"/>
              <w:spacing w:before="60" w:after="60" w:line="239" w:lineRule="exact"/>
              <w:rPr>
                <w:rFonts w:ascii="Arial" w:hAnsi="Arial" w:cs="Arial"/>
                <w:sz w:val="20"/>
                <w:szCs w:val="20"/>
              </w:rPr>
            </w:pPr>
          </w:p>
        </w:tc>
        <w:tc>
          <w:tcPr>
            <w:tcW w:w="4039" w:type="dxa"/>
          </w:tcPr>
          <w:p w14:paraId="2C3851A9" w14:textId="77777777" w:rsidR="007F261D" w:rsidRPr="000B5E3D" w:rsidRDefault="007F261D" w:rsidP="00A775CF">
            <w:pPr>
              <w:widowControl w:val="0"/>
              <w:autoSpaceDE w:val="0"/>
              <w:autoSpaceDN w:val="0"/>
              <w:adjustRightInd w:val="0"/>
              <w:spacing w:before="60" w:after="60" w:line="239" w:lineRule="exact"/>
              <w:rPr>
                <w:rFonts w:ascii="Arial" w:hAnsi="Arial" w:cs="Arial"/>
                <w:sz w:val="20"/>
                <w:szCs w:val="20"/>
              </w:rPr>
            </w:pPr>
            <w:r w:rsidRPr="000B5E3D">
              <w:rPr>
                <w:rFonts w:ascii="Arial" w:hAnsi="Arial" w:cs="Arial"/>
                <w:sz w:val="20"/>
                <w:szCs w:val="20"/>
              </w:rPr>
              <w:t>FB UNAUTHORIZED COVA APPEAL</w:t>
            </w:r>
          </w:p>
        </w:tc>
        <w:tc>
          <w:tcPr>
            <w:tcW w:w="4493" w:type="dxa"/>
          </w:tcPr>
          <w:p w14:paraId="07A17B5E" w14:textId="77777777" w:rsidR="007F261D" w:rsidRPr="000B5E3D" w:rsidRDefault="007F261D" w:rsidP="00A775CF">
            <w:pPr>
              <w:widowControl w:val="0"/>
              <w:autoSpaceDE w:val="0"/>
              <w:autoSpaceDN w:val="0"/>
              <w:adjustRightInd w:val="0"/>
              <w:spacing w:before="60" w:after="60" w:line="239" w:lineRule="exact"/>
              <w:rPr>
                <w:rFonts w:ascii="Arial" w:hAnsi="Arial" w:cs="Arial"/>
                <w:sz w:val="20"/>
                <w:szCs w:val="20"/>
              </w:rPr>
            </w:pPr>
            <w:r w:rsidRPr="000B5E3D">
              <w:rPr>
                <w:rFonts w:ascii="Arial" w:hAnsi="Arial" w:cs="Arial"/>
                <w:sz w:val="20"/>
                <w:szCs w:val="20"/>
              </w:rPr>
              <w:t>COVA appeal enter/edit.</w:t>
            </w:r>
          </w:p>
        </w:tc>
      </w:tr>
      <w:tr w:rsidR="007F261D" w:rsidRPr="000B5E3D" w14:paraId="2770211A" w14:textId="77777777" w:rsidTr="00F81F30">
        <w:tc>
          <w:tcPr>
            <w:tcW w:w="828" w:type="dxa"/>
          </w:tcPr>
          <w:p w14:paraId="68068707" w14:textId="77777777" w:rsidR="007F261D" w:rsidRPr="000B5E3D" w:rsidRDefault="007F261D" w:rsidP="00A775CF">
            <w:pPr>
              <w:widowControl w:val="0"/>
              <w:autoSpaceDE w:val="0"/>
              <w:autoSpaceDN w:val="0"/>
              <w:adjustRightInd w:val="0"/>
              <w:spacing w:before="60" w:after="60" w:line="239" w:lineRule="exact"/>
              <w:rPr>
                <w:rFonts w:ascii="Arial" w:hAnsi="Arial" w:cs="Arial"/>
                <w:sz w:val="20"/>
                <w:szCs w:val="20"/>
              </w:rPr>
            </w:pPr>
          </w:p>
        </w:tc>
        <w:tc>
          <w:tcPr>
            <w:tcW w:w="4039" w:type="dxa"/>
          </w:tcPr>
          <w:p w14:paraId="5D770B3B" w14:textId="77777777" w:rsidR="007F261D" w:rsidRPr="000B5E3D" w:rsidRDefault="007F261D" w:rsidP="00A775CF">
            <w:pPr>
              <w:widowControl w:val="0"/>
              <w:autoSpaceDE w:val="0"/>
              <w:autoSpaceDN w:val="0"/>
              <w:adjustRightInd w:val="0"/>
              <w:spacing w:before="60" w:after="60" w:line="239" w:lineRule="exact"/>
              <w:rPr>
                <w:rFonts w:ascii="Arial" w:hAnsi="Arial" w:cs="Arial"/>
                <w:sz w:val="20"/>
                <w:szCs w:val="20"/>
              </w:rPr>
            </w:pPr>
            <w:r w:rsidRPr="000B5E3D">
              <w:rPr>
                <w:rFonts w:ascii="Arial" w:hAnsi="Arial" w:cs="Arial"/>
                <w:sz w:val="20"/>
                <w:szCs w:val="20"/>
              </w:rPr>
              <w:t>FB UNAUTHORIZED DISPOSITION</w:t>
            </w:r>
          </w:p>
        </w:tc>
        <w:tc>
          <w:tcPr>
            <w:tcW w:w="4493" w:type="dxa"/>
          </w:tcPr>
          <w:p w14:paraId="3AF6C1A8" w14:textId="77777777" w:rsidR="007F261D" w:rsidRPr="000B5E3D" w:rsidRDefault="007F261D" w:rsidP="00A775CF">
            <w:pPr>
              <w:widowControl w:val="0"/>
              <w:autoSpaceDE w:val="0"/>
              <w:autoSpaceDN w:val="0"/>
              <w:adjustRightInd w:val="0"/>
              <w:spacing w:before="60" w:after="60" w:line="239" w:lineRule="exact"/>
              <w:rPr>
                <w:rFonts w:ascii="Arial" w:hAnsi="Arial" w:cs="Arial"/>
                <w:sz w:val="20"/>
                <w:szCs w:val="20"/>
              </w:rPr>
            </w:pPr>
            <w:r w:rsidRPr="000B5E3D">
              <w:rPr>
                <w:rFonts w:ascii="Arial" w:hAnsi="Arial" w:cs="Arial"/>
                <w:sz w:val="20"/>
                <w:szCs w:val="20"/>
              </w:rPr>
              <w:t>Disposition an unauthorized claim.</w:t>
            </w:r>
          </w:p>
        </w:tc>
      </w:tr>
      <w:tr w:rsidR="007F261D" w:rsidRPr="000B5E3D" w14:paraId="4F71301A" w14:textId="77777777" w:rsidTr="00F81F30">
        <w:tc>
          <w:tcPr>
            <w:tcW w:w="828" w:type="dxa"/>
          </w:tcPr>
          <w:p w14:paraId="13B29879" w14:textId="77777777" w:rsidR="007F261D" w:rsidRPr="000B5E3D" w:rsidRDefault="007F261D" w:rsidP="00A775CF">
            <w:pPr>
              <w:widowControl w:val="0"/>
              <w:autoSpaceDE w:val="0"/>
              <w:autoSpaceDN w:val="0"/>
              <w:adjustRightInd w:val="0"/>
              <w:spacing w:before="60" w:after="60" w:line="239" w:lineRule="exact"/>
              <w:rPr>
                <w:rFonts w:ascii="Arial" w:hAnsi="Arial" w:cs="Arial"/>
                <w:sz w:val="20"/>
                <w:szCs w:val="20"/>
              </w:rPr>
            </w:pPr>
          </w:p>
        </w:tc>
        <w:tc>
          <w:tcPr>
            <w:tcW w:w="4039" w:type="dxa"/>
          </w:tcPr>
          <w:p w14:paraId="45900C02" w14:textId="77777777" w:rsidR="007F261D" w:rsidRPr="000B5E3D" w:rsidRDefault="007F261D" w:rsidP="00A775CF">
            <w:pPr>
              <w:widowControl w:val="0"/>
              <w:autoSpaceDE w:val="0"/>
              <w:autoSpaceDN w:val="0"/>
              <w:adjustRightInd w:val="0"/>
              <w:spacing w:before="60" w:after="60" w:line="239" w:lineRule="exact"/>
              <w:rPr>
                <w:rFonts w:ascii="Arial" w:hAnsi="Arial" w:cs="Arial"/>
                <w:sz w:val="20"/>
                <w:szCs w:val="20"/>
              </w:rPr>
            </w:pPr>
            <w:r w:rsidRPr="000B5E3D">
              <w:rPr>
                <w:rFonts w:ascii="Arial" w:hAnsi="Arial" w:cs="Arial"/>
                <w:sz w:val="20"/>
                <w:szCs w:val="20"/>
              </w:rPr>
              <w:t>FB UNAUTHORIZED PREVIOUS</w:t>
            </w:r>
          </w:p>
        </w:tc>
        <w:tc>
          <w:tcPr>
            <w:tcW w:w="4493" w:type="dxa"/>
          </w:tcPr>
          <w:p w14:paraId="42298F74" w14:textId="77777777" w:rsidR="007F261D" w:rsidRPr="000B5E3D" w:rsidRDefault="007F261D" w:rsidP="00A775CF">
            <w:pPr>
              <w:widowControl w:val="0"/>
              <w:autoSpaceDE w:val="0"/>
              <w:autoSpaceDN w:val="0"/>
              <w:adjustRightInd w:val="0"/>
              <w:spacing w:before="60" w:after="60" w:line="239" w:lineRule="exact"/>
              <w:rPr>
                <w:rFonts w:ascii="Arial" w:hAnsi="Arial" w:cs="Arial"/>
                <w:sz w:val="20"/>
                <w:szCs w:val="20"/>
              </w:rPr>
            </w:pPr>
            <w:r w:rsidRPr="000B5E3D">
              <w:rPr>
                <w:rFonts w:ascii="Arial" w:hAnsi="Arial" w:cs="Arial"/>
                <w:sz w:val="20"/>
                <w:szCs w:val="20"/>
              </w:rPr>
              <w:t>Return previous values due to incomplete transaction.</w:t>
            </w:r>
          </w:p>
        </w:tc>
      </w:tr>
      <w:tr w:rsidR="007F261D" w:rsidRPr="000B5E3D" w14:paraId="4DEF4526" w14:textId="77777777" w:rsidTr="00F81F30">
        <w:trPr>
          <w:trHeight w:val="878"/>
        </w:trPr>
        <w:tc>
          <w:tcPr>
            <w:tcW w:w="828" w:type="dxa"/>
          </w:tcPr>
          <w:p w14:paraId="444F42EA" w14:textId="77777777" w:rsidR="007F261D" w:rsidRPr="000B5E3D" w:rsidRDefault="007F261D" w:rsidP="00A775CF">
            <w:pPr>
              <w:widowControl w:val="0"/>
              <w:autoSpaceDE w:val="0"/>
              <w:autoSpaceDN w:val="0"/>
              <w:adjustRightInd w:val="0"/>
              <w:spacing w:before="60" w:after="60" w:line="239" w:lineRule="exact"/>
              <w:rPr>
                <w:rFonts w:ascii="Arial" w:hAnsi="Arial" w:cs="Arial"/>
                <w:sz w:val="20"/>
                <w:szCs w:val="20"/>
              </w:rPr>
            </w:pPr>
          </w:p>
        </w:tc>
        <w:tc>
          <w:tcPr>
            <w:tcW w:w="4039" w:type="dxa"/>
          </w:tcPr>
          <w:p w14:paraId="2FC6F34F" w14:textId="77777777" w:rsidR="007F261D" w:rsidRPr="000B5E3D" w:rsidRDefault="007F261D" w:rsidP="00A775CF">
            <w:pPr>
              <w:widowControl w:val="0"/>
              <w:autoSpaceDE w:val="0"/>
              <w:autoSpaceDN w:val="0"/>
              <w:adjustRightInd w:val="0"/>
              <w:spacing w:before="60" w:after="60" w:line="239" w:lineRule="exact"/>
              <w:rPr>
                <w:rFonts w:ascii="Arial" w:hAnsi="Arial" w:cs="Arial"/>
                <w:sz w:val="20"/>
                <w:szCs w:val="20"/>
              </w:rPr>
            </w:pPr>
            <w:r w:rsidRPr="000B5E3D">
              <w:rPr>
                <w:rFonts w:ascii="Arial" w:hAnsi="Arial" w:cs="Arial"/>
                <w:sz w:val="20"/>
                <w:szCs w:val="20"/>
              </w:rPr>
              <w:t>FB UNAUTHORIZED LETTER UPDATE</w:t>
            </w:r>
          </w:p>
        </w:tc>
        <w:tc>
          <w:tcPr>
            <w:tcW w:w="4493" w:type="dxa"/>
          </w:tcPr>
          <w:p w14:paraId="7E70F18A" w14:textId="77777777" w:rsidR="007F261D" w:rsidRPr="000B5E3D" w:rsidRDefault="007F261D" w:rsidP="00A775CF">
            <w:pPr>
              <w:widowControl w:val="0"/>
              <w:autoSpaceDE w:val="0"/>
              <w:autoSpaceDN w:val="0"/>
              <w:adjustRightInd w:val="0"/>
              <w:spacing w:before="60" w:after="60" w:line="239" w:lineRule="exact"/>
              <w:rPr>
                <w:rFonts w:ascii="Arial" w:hAnsi="Arial" w:cs="Arial"/>
                <w:sz w:val="20"/>
                <w:szCs w:val="20"/>
              </w:rPr>
            </w:pPr>
            <w:r w:rsidRPr="000B5E3D">
              <w:rPr>
                <w:rFonts w:ascii="Arial" w:hAnsi="Arial" w:cs="Arial"/>
                <w:sz w:val="20"/>
                <w:szCs w:val="20"/>
              </w:rPr>
              <w:t>Update unauthorized claim with information regarding letter (used if not sending letters with software).</w:t>
            </w:r>
          </w:p>
        </w:tc>
      </w:tr>
      <w:tr w:rsidR="007F261D" w:rsidRPr="000B5E3D" w14:paraId="122FEF66" w14:textId="77777777" w:rsidTr="00F81F30">
        <w:tc>
          <w:tcPr>
            <w:tcW w:w="828" w:type="dxa"/>
          </w:tcPr>
          <w:p w14:paraId="6F3CB31F" w14:textId="77777777" w:rsidR="007F261D" w:rsidRPr="000B5E3D" w:rsidRDefault="007F261D" w:rsidP="00A775CF">
            <w:pPr>
              <w:widowControl w:val="0"/>
              <w:autoSpaceDE w:val="0"/>
              <w:autoSpaceDN w:val="0"/>
              <w:adjustRightInd w:val="0"/>
              <w:spacing w:before="60" w:after="60" w:line="240" w:lineRule="auto"/>
              <w:rPr>
                <w:rFonts w:ascii="Arial" w:hAnsi="Arial" w:cs="Arial"/>
                <w:sz w:val="20"/>
                <w:szCs w:val="20"/>
              </w:rPr>
            </w:pPr>
            <w:r w:rsidRPr="000B5E3D">
              <w:rPr>
                <w:rFonts w:ascii="Arial" w:hAnsi="Arial" w:cs="Arial"/>
                <w:sz w:val="20"/>
                <w:szCs w:val="20"/>
              </w:rPr>
              <w:t>162.8</w:t>
            </w:r>
          </w:p>
        </w:tc>
        <w:tc>
          <w:tcPr>
            <w:tcW w:w="4039" w:type="dxa"/>
          </w:tcPr>
          <w:p w14:paraId="06B090D2" w14:textId="77777777" w:rsidR="007F261D" w:rsidRPr="000B5E3D" w:rsidRDefault="007F261D" w:rsidP="00A775CF">
            <w:pPr>
              <w:widowControl w:val="0"/>
              <w:autoSpaceDE w:val="0"/>
              <w:autoSpaceDN w:val="0"/>
              <w:adjustRightInd w:val="0"/>
              <w:spacing w:before="60" w:after="60" w:line="240" w:lineRule="auto"/>
              <w:rPr>
                <w:rFonts w:ascii="Arial" w:hAnsi="Arial" w:cs="Arial"/>
                <w:sz w:val="20"/>
                <w:szCs w:val="20"/>
              </w:rPr>
            </w:pPr>
            <w:r w:rsidRPr="000B5E3D">
              <w:rPr>
                <w:rFonts w:ascii="Arial" w:hAnsi="Arial" w:cs="Arial"/>
                <w:sz w:val="20"/>
                <w:szCs w:val="20"/>
              </w:rPr>
              <w:t>FB UNAUTHORIZED PENDING</w:t>
            </w:r>
          </w:p>
        </w:tc>
        <w:tc>
          <w:tcPr>
            <w:tcW w:w="4493" w:type="dxa"/>
          </w:tcPr>
          <w:p w14:paraId="3EB072C6" w14:textId="77777777" w:rsidR="007F261D" w:rsidRPr="000B5E3D" w:rsidRDefault="007F261D" w:rsidP="00A775CF">
            <w:pPr>
              <w:widowControl w:val="0"/>
              <w:autoSpaceDE w:val="0"/>
              <w:autoSpaceDN w:val="0"/>
              <w:adjustRightInd w:val="0"/>
              <w:spacing w:before="60" w:after="60" w:line="240" w:lineRule="auto"/>
              <w:rPr>
                <w:rFonts w:ascii="Arial" w:hAnsi="Arial" w:cs="Arial"/>
                <w:sz w:val="20"/>
                <w:szCs w:val="20"/>
              </w:rPr>
            </w:pPr>
            <w:r w:rsidRPr="000B5E3D">
              <w:rPr>
                <w:rFonts w:ascii="Arial" w:hAnsi="Arial" w:cs="Arial"/>
                <w:w w:val="99"/>
                <w:sz w:val="20"/>
                <w:szCs w:val="20"/>
              </w:rPr>
              <w:t xml:space="preserve">Enter the appropriate information on pending </w:t>
            </w:r>
          </w:p>
        </w:tc>
      </w:tr>
      <w:tr w:rsidR="007F261D" w:rsidRPr="000B5E3D" w14:paraId="74EB1CAF" w14:textId="77777777" w:rsidTr="00F81F30">
        <w:tc>
          <w:tcPr>
            <w:tcW w:w="828" w:type="dxa"/>
          </w:tcPr>
          <w:p w14:paraId="53FFCAE2" w14:textId="77777777" w:rsidR="007F261D" w:rsidRPr="000B5E3D" w:rsidRDefault="007F261D" w:rsidP="00A775CF">
            <w:pPr>
              <w:widowControl w:val="0"/>
              <w:autoSpaceDE w:val="0"/>
              <w:autoSpaceDN w:val="0"/>
              <w:adjustRightInd w:val="0"/>
              <w:spacing w:before="60" w:after="60" w:line="239" w:lineRule="exact"/>
              <w:rPr>
                <w:rFonts w:ascii="Arial" w:hAnsi="Arial" w:cs="Arial"/>
                <w:sz w:val="20"/>
                <w:szCs w:val="20"/>
              </w:rPr>
            </w:pPr>
            <w:r w:rsidRPr="000B5E3D">
              <w:rPr>
                <w:rFonts w:ascii="Arial" w:hAnsi="Arial" w:cs="Arial"/>
                <w:sz w:val="20"/>
                <w:szCs w:val="20"/>
              </w:rPr>
              <w:t>163.99</w:t>
            </w:r>
          </w:p>
        </w:tc>
        <w:tc>
          <w:tcPr>
            <w:tcW w:w="4039" w:type="dxa"/>
          </w:tcPr>
          <w:p w14:paraId="17172E19" w14:textId="77777777" w:rsidR="007F261D" w:rsidRPr="000B5E3D" w:rsidRDefault="007F261D" w:rsidP="00A775CF">
            <w:pPr>
              <w:widowControl w:val="0"/>
              <w:autoSpaceDE w:val="0"/>
              <w:autoSpaceDN w:val="0"/>
              <w:adjustRightInd w:val="0"/>
              <w:spacing w:before="60" w:after="60" w:line="239" w:lineRule="exact"/>
              <w:rPr>
                <w:rFonts w:ascii="Arial" w:hAnsi="Arial" w:cs="Arial"/>
                <w:sz w:val="20"/>
                <w:szCs w:val="20"/>
              </w:rPr>
            </w:pPr>
            <w:r w:rsidRPr="000B5E3D">
              <w:rPr>
                <w:rFonts w:ascii="Arial" w:hAnsi="Arial" w:cs="Arial"/>
                <w:sz w:val="20"/>
                <w:szCs w:val="20"/>
              </w:rPr>
              <w:t>FBAA EDIT SCHEDULE</w:t>
            </w:r>
          </w:p>
        </w:tc>
        <w:tc>
          <w:tcPr>
            <w:tcW w:w="4493" w:type="dxa"/>
          </w:tcPr>
          <w:p w14:paraId="6F50416E" w14:textId="77777777" w:rsidR="007F261D" w:rsidRPr="000B5E3D" w:rsidRDefault="007F261D" w:rsidP="00A775CF">
            <w:pPr>
              <w:widowControl w:val="0"/>
              <w:autoSpaceDE w:val="0"/>
              <w:autoSpaceDN w:val="0"/>
              <w:adjustRightInd w:val="0"/>
              <w:spacing w:before="60" w:after="60" w:line="239" w:lineRule="exact"/>
              <w:rPr>
                <w:rFonts w:ascii="Arial" w:hAnsi="Arial" w:cs="Arial"/>
                <w:sz w:val="20"/>
                <w:szCs w:val="20"/>
              </w:rPr>
            </w:pPr>
            <w:r w:rsidRPr="000B5E3D">
              <w:rPr>
                <w:rFonts w:ascii="Arial" w:hAnsi="Arial" w:cs="Arial"/>
                <w:sz w:val="20"/>
                <w:szCs w:val="20"/>
              </w:rPr>
              <w:t>Edit Fee schedule.</w:t>
            </w:r>
          </w:p>
        </w:tc>
      </w:tr>
    </w:tbl>
    <w:p w14:paraId="7AB84BFF" w14:textId="77777777" w:rsidR="007F261D" w:rsidRPr="000B5E3D" w:rsidRDefault="007F261D" w:rsidP="007F261D">
      <w:pPr>
        <w:widowControl w:val="0"/>
        <w:autoSpaceDE w:val="0"/>
        <w:autoSpaceDN w:val="0"/>
        <w:adjustRightInd w:val="0"/>
        <w:spacing w:line="278" w:lineRule="exact"/>
        <w:rPr>
          <w:sz w:val="20"/>
          <w:szCs w:val="20"/>
        </w:rPr>
      </w:pPr>
    </w:p>
    <w:p w14:paraId="0B488188" w14:textId="77777777" w:rsidR="007F261D" w:rsidRPr="000B5E3D" w:rsidRDefault="007F261D" w:rsidP="007F261D">
      <w:pPr>
        <w:widowControl w:val="0"/>
        <w:autoSpaceDE w:val="0"/>
        <w:autoSpaceDN w:val="0"/>
        <w:adjustRightInd w:val="0"/>
        <w:spacing w:line="278" w:lineRule="exact"/>
        <w:rPr>
          <w:sz w:val="20"/>
          <w:szCs w:val="20"/>
        </w:rPr>
      </w:pPr>
    </w:p>
    <w:p w14:paraId="779DF6AD" w14:textId="77777777" w:rsidR="007F261D" w:rsidRPr="000B5E3D" w:rsidRDefault="007F261D" w:rsidP="007F261D">
      <w:pPr>
        <w:pStyle w:val="Heading3"/>
      </w:pPr>
      <w:bookmarkStart w:id="50" w:name="_Toc323481593"/>
      <w:bookmarkStart w:id="51" w:name="_Toc460938047"/>
      <w:r w:rsidRPr="000B5E3D">
        <w:t>Print Templates</w:t>
      </w:r>
      <w:bookmarkEnd w:id="50"/>
      <w:bookmarkEnd w:id="51"/>
      <w:r w:rsidRPr="000B5E3D">
        <w:fldChar w:fldCharType="begin"/>
      </w:r>
      <w:r w:rsidRPr="000B5E3D">
        <w:instrText xml:space="preserve"> XE "Print Templates" </w:instrText>
      </w:r>
      <w:r w:rsidRPr="000B5E3D">
        <w:fldChar w:fldCharType="end"/>
      </w:r>
    </w:p>
    <w:p w14:paraId="020D3480" w14:textId="77777777" w:rsidR="007F261D" w:rsidRPr="000B5E3D" w:rsidRDefault="007F261D" w:rsidP="007F261D">
      <w:pPr>
        <w:widowControl w:val="0"/>
        <w:autoSpaceDE w:val="0"/>
        <w:autoSpaceDN w:val="0"/>
        <w:adjustRightInd w:val="0"/>
        <w:spacing w:line="245" w:lineRule="exact"/>
        <w:rPr>
          <w:sz w:val="20"/>
          <w:szCs w:val="20"/>
        </w:rPr>
      </w:pPr>
    </w:p>
    <w:tbl>
      <w:tblPr>
        <w:tblW w:w="9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60"/>
        <w:gridCol w:w="3600"/>
        <w:gridCol w:w="4905"/>
      </w:tblGrid>
      <w:tr w:rsidR="007F261D" w:rsidRPr="000B5E3D" w14:paraId="056EADF3" w14:textId="77777777" w:rsidTr="00F81F30">
        <w:trPr>
          <w:trHeight w:val="240"/>
          <w:tblHeader/>
        </w:trPr>
        <w:tc>
          <w:tcPr>
            <w:tcW w:w="860" w:type="dxa"/>
            <w:shd w:val="clear" w:color="auto" w:fill="D9D9D9"/>
            <w:vAlign w:val="bottom"/>
          </w:tcPr>
          <w:p w14:paraId="4FA3CA79" w14:textId="77777777" w:rsidR="007F261D" w:rsidRPr="000B5E3D" w:rsidRDefault="007F261D" w:rsidP="00802BC0">
            <w:pPr>
              <w:widowControl w:val="0"/>
              <w:autoSpaceDE w:val="0"/>
              <w:autoSpaceDN w:val="0"/>
              <w:adjustRightInd w:val="0"/>
              <w:spacing w:before="60" w:after="60" w:line="240" w:lineRule="auto"/>
              <w:ind w:left="72"/>
              <w:rPr>
                <w:rFonts w:ascii="Arial" w:hAnsi="Arial" w:cs="Arial"/>
                <w:b/>
                <w:sz w:val="20"/>
                <w:szCs w:val="20"/>
              </w:rPr>
            </w:pPr>
            <w:r w:rsidRPr="000B5E3D">
              <w:rPr>
                <w:rFonts w:ascii="Arial" w:hAnsi="Arial" w:cs="Arial"/>
                <w:b/>
                <w:sz w:val="20"/>
                <w:szCs w:val="20"/>
              </w:rPr>
              <w:t>FILE #</w:t>
            </w:r>
          </w:p>
        </w:tc>
        <w:tc>
          <w:tcPr>
            <w:tcW w:w="3600" w:type="dxa"/>
            <w:shd w:val="clear" w:color="auto" w:fill="D9D9D9"/>
            <w:vAlign w:val="bottom"/>
          </w:tcPr>
          <w:p w14:paraId="599B51BC" w14:textId="77777777" w:rsidR="007F261D" w:rsidRPr="000B5E3D" w:rsidRDefault="007F261D" w:rsidP="00802BC0">
            <w:pPr>
              <w:widowControl w:val="0"/>
              <w:autoSpaceDE w:val="0"/>
              <w:autoSpaceDN w:val="0"/>
              <w:adjustRightInd w:val="0"/>
              <w:spacing w:before="60" w:after="60" w:line="240" w:lineRule="auto"/>
              <w:ind w:left="135"/>
              <w:rPr>
                <w:rFonts w:ascii="Arial" w:hAnsi="Arial" w:cs="Arial"/>
                <w:b/>
                <w:sz w:val="20"/>
                <w:szCs w:val="20"/>
              </w:rPr>
            </w:pPr>
            <w:r w:rsidRPr="000B5E3D">
              <w:rPr>
                <w:rFonts w:ascii="Arial" w:hAnsi="Arial" w:cs="Arial"/>
                <w:b/>
                <w:sz w:val="20"/>
                <w:szCs w:val="20"/>
              </w:rPr>
              <w:t>TEMPLATE</w:t>
            </w:r>
          </w:p>
        </w:tc>
        <w:tc>
          <w:tcPr>
            <w:tcW w:w="4905" w:type="dxa"/>
            <w:shd w:val="clear" w:color="auto" w:fill="D9D9D9"/>
            <w:vAlign w:val="bottom"/>
          </w:tcPr>
          <w:p w14:paraId="369B789B" w14:textId="77777777" w:rsidR="007F261D" w:rsidRPr="000B5E3D" w:rsidRDefault="007F261D" w:rsidP="00802BC0">
            <w:pPr>
              <w:widowControl w:val="0"/>
              <w:autoSpaceDE w:val="0"/>
              <w:autoSpaceDN w:val="0"/>
              <w:adjustRightInd w:val="0"/>
              <w:spacing w:before="60" w:after="60" w:line="240" w:lineRule="auto"/>
              <w:ind w:left="135"/>
              <w:rPr>
                <w:rFonts w:ascii="Arial" w:hAnsi="Arial" w:cs="Arial"/>
                <w:b/>
                <w:sz w:val="20"/>
                <w:szCs w:val="20"/>
              </w:rPr>
            </w:pPr>
            <w:r w:rsidRPr="000B5E3D">
              <w:rPr>
                <w:rFonts w:ascii="Arial" w:hAnsi="Arial" w:cs="Arial"/>
                <w:b/>
                <w:sz w:val="20"/>
                <w:szCs w:val="20"/>
              </w:rPr>
              <w:t>DESCRIPTION</w:t>
            </w:r>
          </w:p>
        </w:tc>
      </w:tr>
      <w:tr w:rsidR="007F261D" w:rsidRPr="000B5E3D" w14:paraId="5DC66B94" w14:textId="77777777" w:rsidTr="00F81F30">
        <w:trPr>
          <w:trHeight w:val="240"/>
        </w:trPr>
        <w:tc>
          <w:tcPr>
            <w:tcW w:w="860" w:type="dxa"/>
            <w:vAlign w:val="bottom"/>
          </w:tcPr>
          <w:p w14:paraId="0213FC60" w14:textId="77777777" w:rsidR="007F261D" w:rsidRPr="000B5E3D" w:rsidRDefault="007F261D" w:rsidP="00802BC0">
            <w:pPr>
              <w:widowControl w:val="0"/>
              <w:autoSpaceDE w:val="0"/>
              <w:autoSpaceDN w:val="0"/>
              <w:adjustRightInd w:val="0"/>
              <w:spacing w:before="60" w:after="60" w:line="239" w:lineRule="exact"/>
              <w:ind w:left="72"/>
              <w:rPr>
                <w:rFonts w:ascii="Arial" w:hAnsi="Arial" w:cs="Arial"/>
                <w:sz w:val="20"/>
                <w:szCs w:val="20"/>
              </w:rPr>
            </w:pPr>
            <w:r w:rsidRPr="000B5E3D">
              <w:rPr>
                <w:rFonts w:ascii="Arial" w:hAnsi="Arial" w:cs="Arial"/>
                <w:sz w:val="20"/>
                <w:szCs w:val="20"/>
              </w:rPr>
              <w:t>161.7</w:t>
            </w:r>
          </w:p>
        </w:tc>
        <w:tc>
          <w:tcPr>
            <w:tcW w:w="3600" w:type="dxa"/>
            <w:vAlign w:val="bottom"/>
          </w:tcPr>
          <w:p w14:paraId="53C5B216" w14:textId="77777777" w:rsidR="007F261D" w:rsidRPr="000B5E3D" w:rsidRDefault="007F261D" w:rsidP="00802BC0">
            <w:pPr>
              <w:widowControl w:val="0"/>
              <w:autoSpaceDE w:val="0"/>
              <w:autoSpaceDN w:val="0"/>
              <w:adjustRightInd w:val="0"/>
              <w:spacing w:before="60" w:after="60" w:line="240" w:lineRule="auto"/>
              <w:ind w:left="135"/>
              <w:rPr>
                <w:rFonts w:ascii="Arial" w:hAnsi="Arial" w:cs="Arial"/>
                <w:sz w:val="20"/>
                <w:szCs w:val="20"/>
              </w:rPr>
            </w:pPr>
            <w:r w:rsidRPr="000B5E3D">
              <w:rPr>
                <w:rFonts w:ascii="Arial" w:hAnsi="Arial" w:cs="Arial"/>
                <w:sz w:val="20"/>
                <w:szCs w:val="20"/>
              </w:rPr>
              <w:t>FB BATCH LIST</w:t>
            </w:r>
          </w:p>
        </w:tc>
        <w:tc>
          <w:tcPr>
            <w:tcW w:w="4905" w:type="dxa"/>
            <w:vAlign w:val="bottom"/>
          </w:tcPr>
          <w:p w14:paraId="624DCD36" w14:textId="77777777" w:rsidR="007F261D" w:rsidRPr="000B5E3D" w:rsidRDefault="007F261D" w:rsidP="00802BC0">
            <w:pPr>
              <w:widowControl w:val="0"/>
              <w:autoSpaceDE w:val="0"/>
              <w:autoSpaceDN w:val="0"/>
              <w:adjustRightInd w:val="0"/>
              <w:spacing w:before="60" w:after="60" w:line="240" w:lineRule="auto"/>
              <w:ind w:left="135"/>
              <w:rPr>
                <w:rFonts w:ascii="Arial" w:hAnsi="Arial" w:cs="Arial"/>
                <w:sz w:val="20"/>
                <w:szCs w:val="20"/>
              </w:rPr>
            </w:pPr>
            <w:r w:rsidRPr="000B5E3D">
              <w:rPr>
                <w:rFonts w:ascii="Arial" w:hAnsi="Arial" w:cs="Arial"/>
                <w:sz w:val="20"/>
                <w:szCs w:val="20"/>
              </w:rPr>
              <w:t>List batch.</w:t>
            </w:r>
          </w:p>
        </w:tc>
      </w:tr>
      <w:tr w:rsidR="00E17A20" w:rsidRPr="000B5E3D" w14:paraId="68B2E9C0" w14:textId="77777777" w:rsidTr="00F81F30">
        <w:trPr>
          <w:trHeight w:val="240"/>
        </w:trPr>
        <w:tc>
          <w:tcPr>
            <w:tcW w:w="860" w:type="dxa"/>
            <w:vAlign w:val="bottom"/>
          </w:tcPr>
          <w:p w14:paraId="2019FA3D" w14:textId="77777777" w:rsidR="00E17A20" w:rsidRPr="000B5E3D" w:rsidRDefault="00E17A20" w:rsidP="00802BC0">
            <w:pPr>
              <w:widowControl w:val="0"/>
              <w:autoSpaceDE w:val="0"/>
              <w:autoSpaceDN w:val="0"/>
              <w:adjustRightInd w:val="0"/>
              <w:spacing w:before="60" w:after="60" w:line="239" w:lineRule="exact"/>
              <w:ind w:left="72"/>
              <w:rPr>
                <w:rFonts w:ascii="Arial" w:hAnsi="Arial" w:cs="Arial"/>
                <w:sz w:val="20"/>
                <w:szCs w:val="20"/>
              </w:rPr>
            </w:pPr>
            <w:r w:rsidRPr="000B5E3D">
              <w:rPr>
                <w:rFonts w:ascii="Arial" w:hAnsi="Arial" w:cs="Arial"/>
                <w:sz w:val="20"/>
              </w:rPr>
              <w:t>162</w:t>
            </w:r>
          </w:p>
        </w:tc>
        <w:tc>
          <w:tcPr>
            <w:tcW w:w="3600" w:type="dxa"/>
            <w:vAlign w:val="bottom"/>
          </w:tcPr>
          <w:p w14:paraId="1FA1B819" w14:textId="77777777" w:rsidR="00E17A20" w:rsidRPr="000B5E3D" w:rsidRDefault="00E17A20" w:rsidP="00802BC0">
            <w:pPr>
              <w:widowControl w:val="0"/>
              <w:autoSpaceDE w:val="0"/>
              <w:autoSpaceDN w:val="0"/>
              <w:adjustRightInd w:val="0"/>
              <w:spacing w:before="60" w:after="60" w:line="240" w:lineRule="auto"/>
              <w:ind w:left="135"/>
              <w:rPr>
                <w:rFonts w:ascii="Arial" w:hAnsi="Arial" w:cs="Arial"/>
                <w:sz w:val="20"/>
                <w:szCs w:val="20"/>
              </w:rPr>
            </w:pPr>
            <w:r w:rsidRPr="000B5E3D">
              <w:rPr>
                <w:rFonts w:ascii="Arial" w:hAnsi="Arial" w:cs="Arial"/>
                <w:sz w:val="20"/>
              </w:rPr>
              <w:t>FB UCID PAYMENT</w:t>
            </w:r>
          </w:p>
        </w:tc>
        <w:tc>
          <w:tcPr>
            <w:tcW w:w="4905" w:type="dxa"/>
            <w:vAlign w:val="bottom"/>
          </w:tcPr>
          <w:p w14:paraId="1A206AEE" w14:textId="77777777" w:rsidR="00E17A20" w:rsidRPr="000B5E3D" w:rsidRDefault="00E17A20" w:rsidP="00802BC0">
            <w:pPr>
              <w:widowControl w:val="0"/>
              <w:autoSpaceDE w:val="0"/>
              <w:autoSpaceDN w:val="0"/>
              <w:adjustRightInd w:val="0"/>
              <w:spacing w:before="60" w:after="60" w:line="240" w:lineRule="auto"/>
              <w:ind w:left="135"/>
              <w:rPr>
                <w:rFonts w:ascii="Arial" w:hAnsi="Arial" w:cs="Arial"/>
                <w:sz w:val="20"/>
                <w:szCs w:val="20"/>
              </w:rPr>
            </w:pPr>
            <w:r w:rsidRPr="000B5E3D">
              <w:rPr>
                <w:rFonts w:ascii="Arial" w:hAnsi="Arial" w:cs="Arial"/>
                <w:sz w:val="20"/>
              </w:rPr>
              <w:t>List Unique Claim ID info for a FB Outpatient</w:t>
            </w:r>
          </w:p>
        </w:tc>
      </w:tr>
      <w:tr w:rsidR="007F261D" w:rsidRPr="000B5E3D" w14:paraId="6CC4E6F9" w14:textId="77777777" w:rsidTr="00F81F30">
        <w:trPr>
          <w:trHeight w:val="240"/>
        </w:trPr>
        <w:tc>
          <w:tcPr>
            <w:tcW w:w="860" w:type="dxa"/>
            <w:vAlign w:val="bottom"/>
          </w:tcPr>
          <w:p w14:paraId="32BE5AEB" w14:textId="77777777" w:rsidR="007F261D" w:rsidRPr="000B5E3D" w:rsidRDefault="007F261D" w:rsidP="00802BC0">
            <w:pPr>
              <w:widowControl w:val="0"/>
              <w:autoSpaceDE w:val="0"/>
              <w:autoSpaceDN w:val="0"/>
              <w:adjustRightInd w:val="0"/>
              <w:spacing w:before="60" w:after="60" w:line="239" w:lineRule="exact"/>
              <w:ind w:left="72"/>
              <w:rPr>
                <w:rFonts w:ascii="Arial" w:hAnsi="Arial" w:cs="Arial"/>
                <w:sz w:val="20"/>
                <w:szCs w:val="20"/>
              </w:rPr>
            </w:pPr>
            <w:r w:rsidRPr="000B5E3D">
              <w:rPr>
                <w:rFonts w:ascii="Arial" w:hAnsi="Arial" w:cs="Arial"/>
                <w:sz w:val="20"/>
                <w:szCs w:val="20"/>
              </w:rPr>
              <w:t>162.1</w:t>
            </w:r>
          </w:p>
        </w:tc>
        <w:tc>
          <w:tcPr>
            <w:tcW w:w="3600" w:type="dxa"/>
            <w:vAlign w:val="bottom"/>
          </w:tcPr>
          <w:p w14:paraId="4BB2BFFD" w14:textId="77777777" w:rsidR="007F261D" w:rsidRPr="000B5E3D" w:rsidRDefault="007F261D" w:rsidP="00802BC0">
            <w:pPr>
              <w:widowControl w:val="0"/>
              <w:autoSpaceDE w:val="0"/>
              <w:autoSpaceDN w:val="0"/>
              <w:adjustRightInd w:val="0"/>
              <w:spacing w:before="60" w:after="60" w:line="240" w:lineRule="auto"/>
              <w:ind w:left="135"/>
              <w:rPr>
                <w:rFonts w:ascii="Arial" w:hAnsi="Arial" w:cs="Arial"/>
                <w:sz w:val="20"/>
                <w:szCs w:val="20"/>
              </w:rPr>
            </w:pPr>
            <w:r w:rsidRPr="000B5E3D">
              <w:rPr>
                <w:rFonts w:ascii="Arial" w:hAnsi="Arial" w:cs="Arial"/>
                <w:sz w:val="20"/>
                <w:szCs w:val="20"/>
              </w:rPr>
              <w:t>FBAA RX PENDING</w:t>
            </w:r>
          </w:p>
        </w:tc>
        <w:tc>
          <w:tcPr>
            <w:tcW w:w="4905" w:type="dxa"/>
            <w:vAlign w:val="bottom"/>
          </w:tcPr>
          <w:p w14:paraId="237C25DA" w14:textId="77777777" w:rsidR="007F261D" w:rsidRPr="000B5E3D" w:rsidRDefault="007F261D" w:rsidP="00802BC0">
            <w:pPr>
              <w:widowControl w:val="0"/>
              <w:autoSpaceDE w:val="0"/>
              <w:autoSpaceDN w:val="0"/>
              <w:adjustRightInd w:val="0"/>
              <w:spacing w:before="60" w:after="60" w:line="240" w:lineRule="auto"/>
              <w:ind w:left="135"/>
              <w:rPr>
                <w:rFonts w:ascii="Arial" w:hAnsi="Arial" w:cs="Arial"/>
                <w:sz w:val="20"/>
                <w:szCs w:val="20"/>
              </w:rPr>
            </w:pPr>
            <w:r w:rsidRPr="000B5E3D">
              <w:rPr>
                <w:rFonts w:ascii="Arial" w:hAnsi="Arial" w:cs="Arial"/>
                <w:sz w:val="20"/>
                <w:szCs w:val="20"/>
              </w:rPr>
              <w:t>Prescriptions pending pharmacy review.</w:t>
            </w:r>
          </w:p>
        </w:tc>
      </w:tr>
      <w:tr w:rsidR="007F261D" w:rsidRPr="000B5E3D" w14:paraId="03BC1BC6" w14:textId="77777777" w:rsidTr="00F81F30">
        <w:trPr>
          <w:trHeight w:val="240"/>
        </w:trPr>
        <w:tc>
          <w:tcPr>
            <w:tcW w:w="860" w:type="dxa"/>
            <w:vAlign w:val="bottom"/>
          </w:tcPr>
          <w:p w14:paraId="58DDC2EF" w14:textId="77777777" w:rsidR="007F261D" w:rsidRPr="000B5E3D" w:rsidRDefault="007F261D" w:rsidP="00802BC0">
            <w:pPr>
              <w:widowControl w:val="0"/>
              <w:autoSpaceDE w:val="0"/>
              <w:autoSpaceDN w:val="0"/>
              <w:adjustRightInd w:val="0"/>
              <w:spacing w:before="60" w:after="60" w:line="239" w:lineRule="exact"/>
              <w:ind w:left="72"/>
              <w:rPr>
                <w:rFonts w:ascii="Arial" w:hAnsi="Arial" w:cs="Arial"/>
                <w:sz w:val="20"/>
                <w:szCs w:val="20"/>
              </w:rPr>
            </w:pPr>
            <w:r w:rsidRPr="000B5E3D">
              <w:rPr>
                <w:rFonts w:ascii="Arial" w:hAnsi="Arial" w:cs="Arial"/>
                <w:sz w:val="20"/>
                <w:szCs w:val="20"/>
              </w:rPr>
              <w:t>162.2</w:t>
            </w:r>
          </w:p>
        </w:tc>
        <w:tc>
          <w:tcPr>
            <w:tcW w:w="3600" w:type="dxa"/>
            <w:vAlign w:val="bottom"/>
          </w:tcPr>
          <w:p w14:paraId="4E8C3AFE" w14:textId="77777777" w:rsidR="007F261D" w:rsidRPr="000B5E3D" w:rsidRDefault="007F261D" w:rsidP="00802BC0">
            <w:pPr>
              <w:widowControl w:val="0"/>
              <w:autoSpaceDE w:val="0"/>
              <w:autoSpaceDN w:val="0"/>
              <w:adjustRightInd w:val="0"/>
              <w:spacing w:before="60" w:after="60" w:line="239" w:lineRule="exact"/>
              <w:ind w:left="220"/>
              <w:rPr>
                <w:rFonts w:ascii="Arial" w:hAnsi="Arial" w:cs="Arial"/>
                <w:sz w:val="20"/>
                <w:szCs w:val="20"/>
              </w:rPr>
            </w:pPr>
            <w:r w:rsidRPr="000B5E3D">
              <w:rPr>
                <w:rFonts w:ascii="Arial" w:hAnsi="Arial" w:cs="Arial"/>
                <w:sz w:val="20"/>
                <w:szCs w:val="20"/>
              </w:rPr>
              <w:t>FBCH PENDING REQUEST</w:t>
            </w:r>
          </w:p>
        </w:tc>
        <w:tc>
          <w:tcPr>
            <w:tcW w:w="4905" w:type="dxa"/>
            <w:vAlign w:val="bottom"/>
          </w:tcPr>
          <w:p w14:paraId="74BFF8E3" w14:textId="77777777" w:rsidR="007F261D" w:rsidRPr="000B5E3D" w:rsidRDefault="007F261D" w:rsidP="00802BC0">
            <w:pPr>
              <w:widowControl w:val="0"/>
              <w:autoSpaceDE w:val="0"/>
              <w:autoSpaceDN w:val="0"/>
              <w:adjustRightInd w:val="0"/>
              <w:spacing w:before="60" w:after="60" w:line="240" w:lineRule="auto"/>
              <w:ind w:left="135"/>
              <w:rPr>
                <w:rFonts w:ascii="Arial" w:hAnsi="Arial" w:cs="Arial"/>
                <w:sz w:val="20"/>
                <w:szCs w:val="20"/>
              </w:rPr>
            </w:pPr>
            <w:r w:rsidRPr="000B5E3D">
              <w:rPr>
                <w:rFonts w:ascii="Arial" w:hAnsi="Arial" w:cs="Arial"/>
                <w:sz w:val="20"/>
                <w:szCs w:val="20"/>
              </w:rPr>
              <w:t>Fee notifications/requests pending</w:t>
            </w:r>
          </w:p>
        </w:tc>
      </w:tr>
      <w:tr w:rsidR="007F261D" w:rsidRPr="000B5E3D" w14:paraId="0312BB15" w14:textId="77777777" w:rsidTr="00F81F30">
        <w:trPr>
          <w:trHeight w:val="240"/>
        </w:trPr>
        <w:tc>
          <w:tcPr>
            <w:tcW w:w="860" w:type="dxa"/>
            <w:vAlign w:val="bottom"/>
          </w:tcPr>
          <w:p w14:paraId="62821F6B" w14:textId="77777777" w:rsidR="007F261D" w:rsidRPr="000B5E3D" w:rsidRDefault="007F261D" w:rsidP="00802BC0">
            <w:pPr>
              <w:widowControl w:val="0"/>
              <w:autoSpaceDE w:val="0"/>
              <w:autoSpaceDN w:val="0"/>
              <w:adjustRightInd w:val="0"/>
              <w:spacing w:before="60" w:after="60" w:line="239" w:lineRule="exact"/>
              <w:ind w:left="72"/>
              <w:rPr>
                <w:rFonts w:ascii="Arial" w:hAnsi="Arial" w:cs="Arial"/>
                <w:sz w:val="20"/>
                <w:szCs w:val="20"/>
              </w:rPr>
            </w:pPr>
            <w:bookmarkStart w:id="52" w:name="page32"/>
            <w:bookmarkEnd w:id="52"/>
            <w:r w:rsidRPr="000B5E3D">
              <w:rPr>
                <w:rFonts w:ascii="Arial" w:hAnsi="Arial" w:cs="Arial"/>
                <w:sz w:val="20"/>
                <w:szCs w:val="20"/>
              </w:rPr>
              <w:t>162.4</w:t>
            </w:r>
          </w:p>
        </w:tc>
        <w:tc>
          <w:tcPr>
            <w:tcW w:w="3600" w:type="dxa"/>
            <w:vAlign w:val="bottom"/>
          </w:tcPr>
          <w:p w14:paraId="34FC3752" w14:textId="77777777" w:rsidR="007F261D" w:rsidRPr="000B5E3D" w:rsidRDefault="007F261D" w:rsidP="00802BC0">
            <w:pPr>
              <w:widowControl w:val="0"/>
              <w:autoSpaceDE w:val="0"/>
              <w:autoSpaceDN w:val="0"/>
              <w:adjustRightInd w:val="0"/>
              <w:spacing w:before="60" w:after="60" w:line="239" w:lineRule="exact"/>
              <w:ind w:left="220"/>
              <w:rPr>
                <w:rFonts w:ascii="Arial" w:hAnsi="Arial" w:cs="Arial"/>
                <w:sz w:val="20"/>
                <w:szCs w:val="20"/>
              </w:rPr>
            </w:pPr>
            <w:r w:rsidRPr="000B5E3D">
              <w:rPr>
                <w:rFonts w:ascii="Arial" w:hAnsi="Arial" w:cs="Arial"/>
                <w:sz w:val="20"/>
                <w:szCs w:val="20"/>
              </w:rPr>
              <w:t>FBCH 7078 CANCEL</w:t>
            </w:r>
          </w:p>
        </w:tc>
        <w:tc>
          <w:tcPr>
            <w:tcW w:w="4905" w:type="dxa"/>
            <w:vAlign w:val="bottom"/>
          </w:tcPr>
          <w:p w14:paraId="4AE30A66" w14:textId="77777777" w:rsidR="007F261D" w:rsidRPr="000B5E3D" w:rsidRDefault="007F261D" w:rsidP="00802BC0">
            <w:pPr>
              <w:widowControl w:val="0"/>
              <w:autoSpaceDE w:val="0"/>
              <w:autoSpaceDN w:val="0"/>
              <w:adjustRightInd w:val="0"/>
              <w:spacing w:before="60" w:after="60" w:line="239" w:lineRule="exact"/>
              <w:ind w:left="315"/>
              <w:rPr>
                <w:rFonts w:ascii="Arial" w:hAnsi="Arial" w:cs="Arial"/>
                <w:sz w:val="20"/>
                <w:szCs w:val="20"/>
              </w:rPr>
            </w:pPr>
            <w:r w:rsidRPr="000B5E3D">
              <w:rPr>
                <w:rFonts w:ascii="Arial" w:hAnsi="Arial" w:cs="Arial"/>
                <w:sz w:val="20"/>
                <w:szCs w:val="20"/>
              </w:rPr>
              <w:t>Listing of cancelled 7078s.</w:t>
            </w:r>
          </w:p>
        </w:tc>
      </w:tr>
      <w:tr w:rsidR="007F261D" w:rsidRPr="000B5E3D" w14:paraId="56233A20" w14:textId="77777777" w:rsidTr="00F81F30">
        <w:trPr>
          <w:trHeight w:val="240"/>
        </w:trPr>
        <w:tc>
          <w:tcPr>
            <w:tcW w:w="860" w:type="dxa"/>
            <w:vAlign w:val="bottom"/>
          </w:tcPr>
          <w:p w14:paraId="009FC7CF" w14:textId="77777777" w:rsidR="007F261D" w:rsidRPr="000B5E3D" w:rsidRDefault="007F261D" w:rsidP="00802BC0">
            <w:pPr>
              <w:widowControl w:val="0"/>
              <w:autoSpaceDE w:val="0"/>
              <w:autoSpaceDN w:val="0"/>
              <w:adjustRightInd w:val="0"/>
              <w:spacing w:before="60" w:after="60" w:line="239" w:lineRule="exact"/>
              <w:ind w:left="72"/>
              <w:rPr>
                <w:rFonts w:ascii="Arial" w:hAnsi="Arial" w:cs="Arial"/>
                <w:sz w:val="20"/>
                <w:szCs w:val="20"/>
              </w:rPr>
            </w:pPr>
            <w:r w:rsidRPr="000B5E3D">
              <w:rPr>
                <w:rFonts w:ascii="Arial" w:hAnsi="Arial" w:cs="Arial"/>
                <w:sz w:val="20"/>
                <w:szCs w:val="20"/>
              </w:rPr>
              <w:t>162.7</w:t>
            </w:r>
          </w:p>
        </w:tc>
        <w:tc>
          <w:tcPr>
            <w:tcW w:w="3600" w:type="dxa"/>
            <w:vAlign w:val="bottom"/>
          </w:tcPr>
          <w:p w14:paraId="0CC10601" w14:textId="77777777" w:rsidR="007F261D" w:rsidRPr="000B5E3D" w:rsidRDefault="007F261D" w:rsidP="00802BC0">
            <w:pPr>
              <w:widowControl w:val="0"/>
              <w:autoSpaceDE w:val="0"/>
              <w:autoSpaceDN w:val="0"/>
              <w:adjustRightInd w:val="0"/>
              <w:spacing w:before="60" w:after="60" w:line="239" w:lineRule="exact"/>
              <w:ind w:left="220"/>
              <w:rPr>
                <w:rFonts w:ascii="Arial" w:hAnsi="Arial" w:cs="Arial"/>
                <w:sz w:val="20"/>
                <w:szCs w:val="20"/>
              </w:rPr>
            </w:pPr>
            <w:r w:rsidRPr="000B5E3D">
              <w:rPr>
                <w:rFonts w:ascii="Arial" w:hAnsi="Arial" w:cs="Arial"/>
                <w:sz w:val="20"/>
                <w:szCs w:val="20"/>
              </w:rPr>
              <w:t>FBUC STATUS BY PATIENT</w:t>
            </w:r>
          </w:p>
        </w:tc>
        <w:tc>
          <w:tcPr>
            <w:tcW w:w="4905" w:type="dxa"/>
            <w:vAlign w:val="bottom"/>
          </w:tcPr>
          <w:p w14:paraId="64100881" w14:textId="77777777" w:rsidR="007F261D" w:rsidRPr="000B5E3D" w:rsidRDefault="007F261D" w:rsidP="00802BC0">
            <w:pPr>
              <w:widowControl w:val="0"/>
              <w:autoSpaceDE w:val="0"/>
              <w:autoSpaceDN w:val="0"/>
              <w:adjustRightInd w:val="0"/>
              <w:spacing w:before="60" w:after="60" w:line="239" w:lineRule="exact"/>
              <w:ind w:left="315"/>
              <w:rPr>
                <w:rFonts w:ascii="Arial" w:hAnsi="Arial" w:cs="Arial"/>
                <w:sz w:val="20"/>
                <w:szCs w:val="20"/>
              </w:rPr>
            </w:pPr>
            <w:r w:rsidRPr="000B5E3D">
              <w:rPr>
                <w:rFonts w:ascii="Arial" w:hAnsi="Arial" w:cs="Arial"/>
                <w:sz w:val="20"/>
                <w:szCs w:val="20"/>
              </w:rPr>
              <w:t>Status listing of unauthorized claims by patient.</w:t>
            </w:r>
          </w:p>
        </w:tc>
      </w:tr>
      <w:tr w:rsidR="007F261D" w:rsidRPr="000B5E3D" w14:paraId="3FF50F8B" w14:textId="77777777" w:rsidTr="00F81F30">
        <w:trPr>
          <w:trHeight w:val="240"/>
        </w:trPr>
        <w:tc>
          <w:tcPr>
            <w:tcW w:w="860" w:type="dxa"/>
            <w:vAlign w:val="bottom"/>
          </w:tcPr>
          <w:p w14:paraId="2079B3F2" w14:textId="77777777" w:rsidR="007F261D" w:rsidRPr="000B5E3D" w:rsidRDefault="007F261D" w:rsidP="00802BC0">
            <w:pPr>
              <w:widowControl w:val="0"/>
              <w:autoSpaceDE w:val="0"/>
              <w:autoSpaceDN w:val="0"/>
              <w:adjustRightInd w:val="0"/>
              <w:spacing w:before="60" w:after="60" w:line="240" w:lineRule="auto"/>
              <w:ind w:left="5"/>
              <w:rPr>
                <w:rFonts w:ascii="Arial" w:hAnsi="Arial" w:cs="Arial"/>
                <w:sz w:val="20"/>
                <w:szCs w:val="20"/>
              </w:rPr>
            </w:pPr>
          </w:p>
        </w:tc>
        <w:tc>
          <w:tcPr>
            <w:tcW w:w="3600" w:type="dxa"/>
            <w:vAlign w:val="bottom"/>
          </w:tcPr>
          <w:p w14:paraId="77F907FA" w14:textId="77777777" w:rsidR="007F261D" w:rsidRPr="000B5E3D" w:rsidRDefault="007F261D" w:rsidP="00802BC0">
            <w:pPr>
              <w:widowControl w:val="0"/>
              <w:autoSpaceDE w:val="0"/>
              <w:autoSpaceDN w:val="0"/>
              <w:adjustRightInd w:val="0"/>
              <w:spacing w:before="60" w:after="60" w:line="239" w:lineRule="exact"/>
              <w:ind w:left="220"/>
              <w:rPr>
                <w:rFonts w:ascii="Arial" w:hAnsi="Arial" w:cs="Arial"/>
                <w:sz w:val="20"/>
                <w:szCs w:val="20"/>
              </w:rPr>
            </w:pPr>
            <w:r w:rsidRPr="000B5E3D">
              <w:rPr>
                <w:rFonts w:ascii="Arial" w:hAnsi="Arial" w:cs="Arial"/>
                <w:sz w:val="20"/>
                <w:szCs w:val="20"/>
              </w:rPr>
              <w:t>FBUC STATUS BY VENDOR</w:t>
            </w:r>
          </w:p>
        </w:tc>
        <w:tc>
          <w:tcPr>
            <w:tcW w:w="4905" w:type="dxa"/>
            <w:vAlign w:val="bottom"/>
          </w:tcPr>
          <w:p w14:paraId="27B40373" w14:textId="77777777" w:rsidR="007F261D" w:rsidRPr="000B5E3D" w:rsidRDefault="007F261D" w:rsidP="00802BC0">
            <w:pPr>
              <w:widowControl w:val="0"/>
              <w:autoSpaceDE w:val="0"/>
              <w:autoSpaceDN w:val="0"/>
              <w:adjustRightInd w:val="0"/>
              <w:spacing w:before="60" w:after="60" w:line="239" w:lineRule="exact"/>
              <w:ind w:left="315"/>
              <w:rPr>
                <w:rFonts w:ascii="Arial" w:hAnsi="Arial" w:cs="Arial"/>
                <w:sz w:val="20"/>
                <w:szCs w:val="20"/>
              </w:rPr>
            </w:pPr>
            <w:r w:rsidRPr="000B5E3D">
              <w:rPr>
                <w:rFonts w:ascii="Arial" w:hAnsi="Arial" w:cs="Arial"/>
                <w:sz w:val="20"/>
                <w:szCs w:val="20"/>
              </w:rPr>
              <w:t>Status listing of unauthorized claims by vendor.</w:t>
            </w:r>
          </w:p>
        </w:tc>
      </w:tr>
    </w:tbl>
    <w:p w14:paraId="37622D40" w14:textId="77777777" w:rsidR="007F261D" w:rsidRPr="000B5E3D" w:rsidRDefault="007F261D" w:rsidP="007F261D">
      <w:pPr>
        <w:widowControl w:val="0"/>
        <w:autoSpaceDE w:val="0"/>
        <w:autoSpaceDN w:val="0"/>
        <w:adjustRightInd w:val="0"/>
        <w:spacing w:line="278" w:lineRule="exact"/>
        <w:rPr>
          <w:sz w:val="20"/>
          <w:szCs w:val="20"/>
        </w:rPr>
      </w:pPr>
    </w:p>
    <w:p w14:paraId="4C6EBD5A" w14:textId="77777777" w:rsidR="007F261D" w:rsidRPr="000B5E3D" w:rsidRDefault="007F261D" w:rsidP="007F261D">
      <w:pPr>
        <w:widowControl w:val="0"/>
        <w:autoSpaceDE w:val="0"/>
        <w:autoSpaceDN w:val="0"/>
        <w:adjustRightInd w:val="0"/>
        <w:spacing w:line="278" w:lineRule="exact"/>
        <w:rPr>
          <w:sz w:val="20"/>
          <w:szCs w:val="20"/>
        </w:rPr>
      </w:pPr>
    </w:p>
    <w:p w14:paraId="4F62FC03" w14:textId="77777777" w:rsidR="007F261D" w:rsidRPr="000B5E3D" w:rsidRDefault="007F261D" w:rsidP="007F261D">
      <w:pPr>
        <w:pStyle w:val="Heading3"/>
        <w:rPr>
          <w:sz w:val="20"/>
          <w:szCs w:val="20"/>
        </w:rPr>
      </w:pPr>
      <w:bookmarkStart w:id="53" w:name="_Toc323481594"/>
      <w:bookmarkStart w:id="54" w:name="_Toc460938048"/>
      <w:r w:rsidRPr="000B5E3D">
        <w:lastRenderedPageBreak/>
        <w:t>Sort Templates</w:t>
      </w:r>
      <w:bookmarkEnd w:id="53"/>
      <w:bookmarkEnd w:id="54"/>
      <w:r w:rsidRPr="000B5E3D">
        <w:fldChar w:fldCharType="begin"/>
      </w:r>
      <w:r w:rsidRPr="000B5E3D">
        <w:instrText xml:space="preserve"> XE "Sort Templates" </w:instrText>
      </w:r>
      <w:r w:rsidRPr="000B5E3D">
        <w:fldChar w:fldCharType="end"/>
      </w:r>
    </w:p>
    <w:p w14:paraId="236AE286" w14:textId="77777777" w:rsidR="007F261D" w:rsidRPr="000B5E3D" w:rsidRDefault="007F261D" w:rsidP="00F81F30">
      <w:pPr>
        <w:keepNext/>
        <w:keepLines/>
        <w:tabs>
          <w:tab w:val="left" w:pos="860"/>
          <w:tab w:val="left" w:pos="4460"/>
        </w:tabs>
        <w:autoSpaceDE w:val="0"/>
        <w:autoSpaceDN w:val="0"/>
        <w:adjustRightInd w:val="0"/>
        <w:spacing w:line="239" w:lineRule="exact"/>
        <w:rPr>
          <w:sz w:val="20"/>
          <w:szCs w:val="20"/>
        </w:rPr>
      </w:pPr>
    </w:p>
    <w:tbl>
      <w:tblPr>
        <w:tblW w:w="9365" w:type="dxa"/>
        <w:tblLayout w:type="fixed"/>
        <w:tblCellMar>
          <w:left w:w="0" w:type="dxa"/>
          <w:right w:w="0" w:type="dxa"/>
        </w:tblCellMar>
        <w:tblLook w:val="0000" w:firstRow="0" w:lastRow="0" w:firstColumn="0" w:lastColumn="0" w:noHBand="0" w:noVBand="0"/>
      </w:tblPr>
      <w:tblGrid>
        <w:gridCol w:w="860"/>
        <w:gridCol w:w="3600"/>
        <w:gridCol w:w="4905"/>
      </w:tblGrid>
      <w:tr w:rsidR="007F261D" w:rsidRPr="000B5E3D" w14:paraId="3D02DA3C" w14:textId="77777777" w:rsidTr="00F81F30">
        <w:trPr>
          <w:trHeight w:val="240"/>
          <w:tblHeader/>
        </w:trPr>
        <w:tc>
          <w:tcPr>
            <w:tcW w:w="860" w:type="dxa"/>
            <w:tcBorders>
              <w:top w:val="single" w:sz="4" w:space="0" w:color="auto"/>
              <w:left w:val="single" w:sz="4" w:space="0" w:color="auto"/>
              <w:bottom w:val="single" w:sz="4" w:space="0" w:color="auto"/>
              <w:right w:val="single" w:sz="4" w:space="0" w:color="auto"/>
            </w:tcBorders>
            <w:shd w:val="clear" w:color="auto" w:fill="D9D9D9"/>
            <w:vAlign w:val="bottom"/>
          </w:tcPr>
          <w:p w14:paraId="5680E394" w14:textId="77777777" w:rsidR="007F261D" w:rsidRPr="000B5E3D" w:rsidRDefault="007F261D" w:rsidP="00802BC0">
            <w:pPr>
              <w:widowControl w:val="0"/>
              <w:autoSpaceDE w:val="0"/>
              <w:autoSpaceDN w:val="0"/>
              <w:adjustRightInd w:val="0"/>
              <w:spacing w:before="60" w:after="60" w:line="240" w:lineRule="auto"/>
              <w:ind w:left="72"/>
              <w:rPr>
                <w:rFonts w:ascii="Arial" w:hAnsi="Arial" w:cs="Arial"/>
                <w:b/>
                <w:sz w:val="20"/>
                <w:szCs w:val="20"/>
              </w:rPr>
            </w:pPr>
            <w:r w:rsidRPr="000B5E3D">
              <w:rPr>
                <w:rFonts w:ascii="Arial" w:hAnsi="Arial" w:cs="Arial"/>
                <w:b/>
                <w:sz w:val="20"/>
                <w:szCs w:val="20"/>
              </w:rPr>
              <w:t>FILE #</w:t>
            </w:r>
          </w:p>
        </w:tc>
        <w:tc>
          <w:tcPr>
            <w:tcW w:w="3600" w:type="dxa"/>
            <w:tcBorders>
              <w:top w:val="single" w:sz="4" w:space="0" w:color="auto"/>
              <w:left w:val="single" w:sz="4" w:space="0" w:color="auto"/>
              <w:bottom w:val="single" w:sz="4" w:space="0" w:color="auto"/>
              <w:right w:val="single" w:sz="4" w:space="0" w:color="auto"/>
            </w:tcBorders>
            <w:shd w:val="clear" w:color="auto" w:fill="D9D9D9"/>
            <w:vAlign w:val="bottom"/>
          </w:tcPr>
          <w:p w14:paraId="29A787BF" w14:textId="77777777" w:rsidR="007F261D" w:rsidRPr="000B5E3D" w:rsidRDefault="007F261D" w:rsidP="00802BC0">
            <w:pPr>
              <w:widowControl w:val="0"/>
              <w:autoSpaceDE w:val="0"/>
              <w:autoSpaceDN w:val="0"/>
              <w:adjustRightInd w:val="0"/>
              <w:spacing w:before="60" w:after="60" w:line="240" w:lineRule="auto"/>
              <w:ind w:left="135"/>
              <w:rPr>
                <w:rFonts w:ascii="Arial" w:hAnsi="Arial" w:cs="Arial"/>
                <w:b/>
                <w:sz w:val="20"/>
                <w:szCs w:val="20"/>
              </w:rPr>
            </w:pPr>
            <w:r w:rsidRPr="000B5E3D">
              <w:rPr>
                <w:rFonts w:ascii="Arial" w:hAnsi="Arial" w:cs="Arial"/>
                <w:b/>
                <w:sz w:val="20"/>
                <w:szCs w:val="20"/>
              </w:rPr>
              <w:t>TEMPLATE</w:t>
            </w:r>
          </w:p>
        </w:tc>
        <w:tc>
          <w:tcPr>
            <w:tcW w:w="4905" w:type="dxa"/>
            <w:tcBorders>
              <w:top w:val="single" w:sz="4" w:space="0" w:color="auto"/>
              <w:left w:val="single" w:sz="4" w:space="0" w:color="auto"/>
              <w:bottom w:val="single" w:sz="4" w:space="0" w:color="auto"/>
              <w:right w:val="single" w:sz="4" w:space="0" w:color="auto"/>
            </w:tcBorders>
            <w:shd w:val="clear" w:color="auto" w:fill="D9D9D9"/>
            <w:vAlign w:val="bottom"/>
          </w:tcPr>
          <w:p w14:paraId="1B0F8235" w14:textId="77777777" w:rsidR="007F261D" w:rsidRPr="000B5E3D" w:rsidRDefault="007F261D" w:rsidP="00802BC0">
            <w:pPr>
              <w:widowControl w:val="0"/>
              <w:autoSpaceDE w:val="0"/>
              <w:autoSpaceDN w:val="0"/>
              <w:adjustRightInd w:val="0"/>
              <w:spacing w:before="60" w:after="60" w:line="240" w:lineRule="auto"/>
              <w:ind w:left="135"/>
              <w:rPr>
                <w:rFonts w:ascii="Arial" w:hAnsi="Arial" w:cs="Arial"/>
                <w:b/>
                <w:sz w:val="20"/>
                <w:szCs w:val="20"/>
              </w:rPr>
            </w:pPr>
            <w:r w:rsidRPr="000B5E3D">
              <w:rPr>
                <w:rFonts w:ascii="Arial" w:hAnsi="Arial" w:cs="Arial"/>
                <w:b/>
                <w:sz w:val="20"/>
                <w:szCs w:val="20"/>
              </w:rPr>
              <w:t>DESCRIPTION</w:t>
            </w:r>
          </w:p>
        </w:tc>
      </w:tr>
      <w:tr w:rsidR="007F261D" w:rsidRPr="000B5E3D" w14:paraId="4676E83A" w14:textId="77777777" w:rsidTr="00802B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860" w:type="dxa"/>
            <w:vAlign w:val="bottom"/>
          </w:tcPr>
          <w:p w14:paraId="317B055E" w14:textId="77777777" w:rsidR="007F261D" w:rsidRPr="000B5E3D" w:rsidRDefault="007F261D" w:rsidP="00802BC0">
            <w:pPr>
              <w:widowControl w:val="0"/>
              <w:autoSpaceDE w:val="0"/>
              <w:autoSpaceDN w:val="0"/>
              <w:adjustRightInd w:val="0"/>
              <w:spacing w:before="60" w:after="60" w:line="239" w:lineRule="exact"/>
              <w:ind w:left="72"/>
              <w:rPr>
                <w:rFonts w:ascii="Arial" w:hAnsi="Arial" w:cs="Arial"/>
                <w:sz w:val="20"/>
                <w:szCs w:val="20"/>
              </w:rPr>
            </w:pPr>
            <w:r w:rsidRPr="000B5E3D">
              <w:rPr>
                <w:rFonts w:ascii="Arial" w:hAnsi="Arial" w:cs="Arial"/>
                <w:sz w:val="20"/>
                <w:szCs w:val="20"/>
              </w:rPr>
              <w:t>161.7</w:t>
            </w:r>
          </w:p>
        </w:tc>
        <w:tc>
          <w:tcPr>
            <w:tcW w:w="3600" w:type="dxa"/>
            <w:vAlign w:val="bottom"/>
          </w:tcPr>
          <w:p w14:paraId="5789AB42" w14:textId="77777777" w:rsidR="007F261D" w:rsidRPr="000B5E3D" w:rsidRDefault="007F261D" w:rsidP="00802BC0">
            <w:pPr>
              <w:widowControl w:val="0"/>
              <w:autoSpaceDE w:val="0"/>
              <w:autoSpaceDN w:val="0"/>
              <w:adjustRightInd w:val="0"/>
              <w:spacing w:before="60" w:after="60" w:line="239" w:lineRule="exact"/>
              <w:ind w:left="135"/>
              <w:rPr>
                <w:rFonts w:ascii="Arial" w:hAnsi="Arial" w:cs="Arial"/>
                <w:sz w:val="20"/>
                <w:szCs w:val="20"/>
              </w:rPr>
            </w:pPr>
            <w:r w:rsidRPr="000B5E3D">
              <w:rPr>
                <w:rFonts w:ascii="Arial" w:hAnsi="Arial" w:cs="Arial"/>
                <w:sz w:val="20"/>
                <w:szCs w:val="20"/>
              </w:rPr>
              <w:t>FB BATCH LIST</w:t>
            </w:r>
          </w:p>
        </w:tc>
        <w:tc>
          <w:tcPr>
            <w:tcW w:w="4905" w:type="dxa"/>
            <w:vAlign w:val="bottom"/>
          </w:tcPr>
          <w:p w14:paraId="577BE116" w14:textId="77777777" w:rsidR="007F261D" w:rsidRPr="000B5E3D" w:rsidRDefault="007F261D" w:rsidP="00802BC0">
            <w:pPr>
              <w:widowControl w:val="0"/>
              <w:autoSpaceDE w:val="0"/>
              <w:autoSpaceDN w:val="0"/>
              <w:adjustRightInd w:val="0"/>
              <w:spacing w:before="60" w:after="60" w:line="239" w:lineRule="exact"/>
              <w:ind w:left="135"/>
              <w:rPr>
                <w:rFonts w:ascii="Arial" w:hAnsi="Arial" w:cs="Arial"/>
                <w:sz w:val="20"/>
                <w:szCs w:val="20"/>
              </w:rPr>
            </w:pPr>
            <w:r w:rsidRPr="000B5E3D">
              <w:rPr>
                <w:rFonts w:ascii="Arial" w:hAnsi="Arial" w:cs="Arial"/>
                <w:sz w:val="20"/>
                <w:szCs w:val="20"/>
              </w:rPr>
              <w:t>List batch.</w:t>
            </w:r>
          </w:p>
        </w:tc>
      </w:tr>
      <w:tr w:rsidR="007F261D" w:rsidRPr="000B5E3D" w14:paraId="1703C42A" w14:textId="77777777" w:rsidTr="00802B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1"/>
        </w:trPr>
        <w:tc>
          <w:tcPr>
            <w:tcW w:w="860" w:type="dxa"/>
            <w:vAlign w:val="bottom"/>
          </w:tcPr>
          <w:p w14:paraId="5AB7CDBD" w14:textId="77777777" w:rsidR="007F261D" w:rsidRPr="000B5E3D" w:rsidRDefault="007F261D" w:rsidP="00802BC0">
            <w:pPr>
              <w:widowControl w:val="0"/>
              <w:autoSpaceDE w:val="0"/>
              <w:autoSpaceDN w:val="0"/>
              <w:adjustRightInd w:val="0"/>
              <w:spacing w:before="60" w:after="60" w:line="239" w:lineRule="exact"/>
              <w:ind w:left="72"/>
              <w:rPr>
                <w:rFonts w:ascii="Arial" w:hAnsi="Arial" w:cs="Arial"/>
                <w:sz w:val="20"/>
                <w:szCs w:val="20"/>
              </w:rPr>
            </w:pPr>
            <w:r w:rsidRPr="000B5E3D">
              <w:rPr>
                <w:rFonts w:ascii="Arial" w:hAnsi="Arial" w:cs="Arial"/>
                <w:sz w:val="20"/>
                <w:szCs w:val="20"/>
              </w:rPr>
              <w:t>162.1</w:t>
            </w:r>
          </w:p>
        </w:tc>
        <w:tc>
          <w:tcPr>
            <w:tcW w:w="3600" w:type="dxa"/>
            <w:vAlign w:val="bottom"/>
          </w:tcPr>
          <w:p w14:paraId="585CAF3D" w14:textId="77777777" w:rsidR="007F261D" w:rsidRPr="000B5E3D" w:rsidRDefault="007F261D" w:rsidP="00802BC0">
            <w:pPr>
              <w:widowControl w:val="0"/>
              <w:autoSpaceDE w:val="0"/>
              <w:autoSpaceDN w:val="0"/>
              <w:adjustRightInd w:val="0"/>
              <w:spacing w:before="60" w:after="60" w:line="239" w:lineRule="exact"/>
              <w:ind w:left="135"/>
              <w:rPr>
                <w:rFonts w:ascii="Arial" w:hAnsi="Arial" w:cs="Arial"/>
                <w:sz w:val="20"/>
                <w:szCs w:val="20"/>
              </w:rPr>
            </w:pPr>
            <w:r w:rsidRPr="000B5E3D">
              <w:rPr>
                <w:rFonts w:ascii="Arial" w:hAnsi="Arial" w:cs="Arial"/>
                <w:sz w:val="20"/>
                <w:szCs w:val="20"/>
              </w:rPr>
              <w:t>FBAA RX PENDING</w:t>
            </w:r>
          </w:p>
        </w:tc>
        <w:tc>
          <w:tcPr>
            <w:tcW w:w="4905" w:type="dxa"/>
            <w:vAlign w:val="bottom"/>
          </w:tcPr>
          <w:p w14:paraId="76BBA05B" w14:textId="77777777" w:rsidR="007F261D" w:rsidRPr="000B5E3D" w:rsidRDefault="007F261D" w:rsidP="00802BC0">
            <w:pPr>
              <w:widowControl w:val="0"/>
              <w:autoSpaceDE w:val="0"/>
              <w:autoSpaceDN w:val="0"/>
              <w:adjustRightInd w:val="0"/>
              <w:spacing w:before="60" w:after="60" w:line="239" w:lineRule="exact"/>
              <w:ind w:left="135"/>
              <w:rPr>
                <w:rFonts w:ascii="Arial" w:hAnsi="Arial" w:cs="Arial"/>
                <w:sz w:val="20"/>
                <w:szCs w:val="20"/>
              </w:rPr>
            </w:pPr>
            <w:r w:rsidRPr="00AD2335">
              <w:rPr>
                <w:rFonts w:ascii="Arial" w:hAnsi="Arial" w:cs="Arial"/>
                <w:sz w:val="20"/>
                <w:szCs w:val="20"/>
              </w:rPr>
              <w:t>Prescriptions pending pharmacy review.</w:t>
            </w:r>
          </w:p>
        </w:tc>
      </w:tr>
      <w:tr w:rsidR="007F261D" w:rsidRPr="000B5E3D" w14:paraId="12AD1608" w14:textId="77777777" w:rsidTr="00802B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860" w:type="dxa"/>
            <w:vAlign w:val="bottom"/>
          </w:tcPr>
          <w:p w14:paraId="0689318A" w14:textId="77777777" w:rsidR="007F261D" w:rsidRPr="000B5E3D" w:rsidRDefault="007F261D" w:rsidP="00802BC0">
            <w:pPr>
              <w:widowControl w:val="0"/>
              <w:autoSpaceDE w:val="0"/>
              <w:autoSpaceDN w:val="0"/>
              <w:adjustRightInd w:val="0"/>
              <w:spacing w:before="60" w:after="60" w:line="239" w:lineRule="exact"/>
              <w:ind w:left="72"/>
              <w:rPr>
                <w:rFonts w:ascii="Arial" w:hAnsi="Arial" w:cs="Arial"/>
                <w:sz w:val="20"/>
                <w:szCs w:val="20"/>
              </w:rPr>
            </w:pPr>
            <w:r w:rsidRPr="000B5E3D">
              <w:rPr>
                <w:rFonts w:ascii="Arial" w:hAnsi="Arial" w:cs="Arial"/>
                <w:sz w:val="20"/>
                <w:szCs w:val="20"/>
              </w:rPr>
              <w:t>162.2</w:t>
            </w:r>
          </w:p>
        </w:tc>
        <w:tc>
          <w:tcPr>
            <w:tcW w:w="3600" w:type="dxa"/>
            <w:vAlign w:val="bottom"/>
          </w:tcPr>
          <w:p w14:paraId="583E2A09" w14:textId="77777777" w:rsidR="007F261D" w:rsidRPr="000B5E3D" w:rsidRDefault="007F261D" w:rsidP="00802BC0">
            <w:pPr>
              <w:widowControl w:val="0"/>
              <w:autoSpaceDE w:val="0"/>
              <w:autoSpaceDN w:val="0"/>
              <w:adjustRightInd w:val="0"/>
              <w:spacing w:before="60" w:after="60" w:line="239" w:lineRule="exact"/>
              <w:ind w:left="135"/>
              <w:rPr>
                <w:rFonts w:ascii="Arial" w:hAnsi="Arial" w:cs="Arial"/>
                <w:sz w:val="20"/>
                <w:szCs w:val="20"/>
              </w:rPr>
            </w:pPr>
            <w:r w:rsidRPr="000B5E3D">
              <w:rPr>
                <w:rFonts w:ascii="Arial" w:hAnsi="Arial" w:cs="Arial"/>
                <w:sz w:val="20"/>
                <w:szCs w:val="20"/>
              </w:rPr>
              <w:t>FBCH PENDING REQUEST</w:t>
            </w:r>
          </w:p>
        </w:tc>
        <w:tc>
          <w:tcPr>
            <w:tcW w:w="4905" w:type="dxa"/>
            <w:vAlign w:val="bottom"/>
          </w:tcPr>
          <w:p w14:paraId="63DF903B" w14:textId="77777777" w:rsidR="007F261D" w:rsidRPr="000B5E3D" w:rsidRDefault="007F261D" w:rsidP="00802BC0">
            <w:pPr>
              <w:widowControl w:val="0"/>
              <w:autoSpaceDE w:val="0"/>
              <w:autoSpaceDN w:val="0"/>
              <w:adjustRightInd w:val="0"/>
              <w:spacing w:before="60" w:after="60" w:line="239" w:lineRule="exact"/>
              <w:ind w:left="135"/>
              <w:rPr>
                <w:rFonts w:ascii="Arial" w:hAnsi="Arial" w:cs="Arial"/>
                <w:sz w:val="20"/>
                <w:szCs w:val="20"/>
              </w:rPr>
            </w:pPr>
            <w:r w:rsidRPr="000B5E3D">
              <w:rPr>
                <w:rFonts w:ascii="Arial" w:hAnsi="Arial" w:cs="Arial"/>
                <w:sz w:val="20"/>
                <w:szCs w:val="20"/>
              </w:rPr>
              <w:t>Fee notifications/requests pending entitlement.</w:t>
            </w:r>
          </w:p>
        </w:tc>
      </w:tr>
      <w:tr w:rsidR="007F261D" w:rsidRPr="000B5E3D" w14:paraId="02DE8C10" w14:textId="77777777" w:rsidTr="00802B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2"/>
        </w:trPr>
        <w:tc>
          <w:tcPr>
            <w:tcW w:w="860" w:type="dxa"/>
            <w:vAlign w:val="bottom"/>
          </w:tcPr>
          <w:p w14:paraId="1532E848" w14:textId="77777777" w:rsidR="007F261D" w:rsidRPr="000B5E3D" w:rsidRDefault="007F261D" w:rsidP="00802BC0">
            <w:pPr>
              <w:widowControl w:val="0"/>
              <w:autoSpaceDE w:val="0"/>
              <w:autoSpaceDN w:val="0"/>
              <w:adjustRightInd w:val="0"/>
              <w:spacing w:before="60" w:after="60" w:line="239" w:lineRule="exact"/>
              <w:ind w:left="72"/>
              <w:rPr>
                <w:rFonts w:ascii="Arial" w:hAnsi="Arial" w:cs="Arial"/>
                <w:sz w:val="20"/>
                <w:szCs w:val="20"/>
              </w:rPr>
            </w:pPr>
            <w:r w:rsidRPr="000B5E3D">
              <w:rPr>
                <w:rFonts w:ascii="Arial" w:hAnsi="Arial" w:cs="Arial"/>
                <w:sz w:val="20"/>
                <w:szCs w:val="20"/>
              </w:rPr>
              <w:t>162.4</w:t>
            </w:r>
          </w:p>
        </w:tc>
        <w:tc>
          <w:tcPr>
            <w:tcW w:w="3600" w:type="dxa"/>
            <w:vAlign w:val="bottom"/>
          </w:tcPr>
          <w:p w14:paraId="5D05CE8C" w14:textId="77777777" w:rsidR="007F261D" w:rsidRPr="000B5E3D" w:rsidRDefault="007F261D" w:rsidP="00802BC0">
            <w:pPr>
              <w:widowControl w:val="0"/>
              <w:autoSpaceDE w:val="0"/>
              <w:autoSpaceDN w:val="0"/>
              <w:adjustRightInd w:val="0"/>
              <w:spacing w:before="60" w:after="60" w:line="239" w:lineRule="exact"/>
              <w:ind w:left="135"/>
              <w:rPr>
                <w:rFonts w:ascii="Arial" w:hAnsi="Arial" w:cs="Arial"/>
                <w:sz w:val="20"/>
                <w:szCs w:val="20"/>
              </w:rPr>
            </w:pPr>
            <w:r w:rsidRPr="000B5E3D">
              <w:rPr>
                <w:rFonts w:ascii="Arial" w:hAnsi="Arial" w:cs="Arial"/>
                <w:sz w:val="20"/>
                <w:szCs w:val="20"/>
              </w:rPr>
              <w:t>FBCH 7078 CANCEL</w:t>
            </w:r>
          </w:p>
        </w:tc>
        <w:tc>
          <w:tcPr>
            <w:tcW w:w="4905" w:type="dxa"/>
            <w:vAlign w:val="bottom"/>
          </w:tcPr>
          <w:p w14:paraId="42D1BA22" w14:textId="77777777" w:rsidR="007F261D" w:rsidRPr="000B5E3D" w:rsidRDefault="007F261D" w:rsidP="00802BC0">
            <w:pPr>
              <w:widowControl w:val="0"/>
              <w:autoSpaceDE w:val="0"/>
              <w:autoSpaceDN w:val="0"/>
              <w:adjustRightInd w:val="0"/>
              <w:spacing w:before="60" w:after="60" w:line="239" w:lineRule="exact"/>
              <w:ind w:left="135"/>
              <w:rPr>
                <w:rFonts w:ascii="Arial" w:hAnsi="Arial" w:cs="Arial"/>
                <w:sz w:val="20"/>
                <w:szCs w:val="20"/>
              </w:rPr>
            </w:pPr>
            <w:r w:rsidRPr="000B5E3D">
              <w:rPr>
                <w:rFonts w:ascii="Arial" w:hAnsi="Arial" w:cs="Arial"/>
                <w:sz w:val="20"/>
                <w:szCs w:val="20"/>
              </w:rPr>
              <w:t>Listing of cancelled 7078s.</w:t>
            </w:r>
          </w:p>
        </w:tc>
      </w:tr>
      <w:tr w:rsidR="007F261D" w:rsidRPr="000B5E3D" w14:paraId="7138BFBE" w14:textId="77777777" w:rsidTr="00802B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860" w:type="dxa"/>
            <w:vAlign w:val="bottom"/>
          </w:tcPr>
          <w:p w14:paraId="2EAFEFE5" w14:textId="77777777" w:rsidR="007F261D" w:rsidRPr="000B5E3D" w:rsidRDefault="007F261D" w:rsidP="00802BC0">
            <w:pPr>
              <w:widowControl w:val="0"/>
              <w:autoSpaceDE w:val="0"/>
              <w:autoSpaceDN w:val="0"/>
              <w:adjustRightInd w:val="0"/>
              <w:spacing w:before="60" w:after="60" w:line="239" w:lineRule="exact"/>
              <w:ind w:left="72"/>
              <w:rPr>
                <w:rFonts w:ascii="Arial" w:hAnsi="Arial" w:cs="Arial"/>
                <w:sz w:val="20"/>
                <w:szCs w:val="20"/>
              </w:rPr>
            </w:pPr>
            <w:r w:rsidRPr="000B5E3D">
              <w:rPr>
                <w:rFonts w:ascii="Arial" w:hAnsi="Arial" w:cs="Arial"/>
                <w:sz w:val="20"/>
                <w:szCs w:val="20"/>
              </w:rPr>
              <w:t>162.7</w:t>
            </w:r>
          </w:p>
        </w:tc>
        <w:tc>
          <w:tcPr>
            <w:tcW w:w="3600" w:type="dxa"/>
            <w:vAlign w:val="bottom"/>
          </w:tcPr>
          <w:p w14:paraId="2E92F2DF" w14:textId="77777777" w:rsidR="007F261D" w:rsidRPr="000B5E3D" w:rsidRDefault="007F261D" w:rsidP="00802BC0">
            <w:pPr>
              <w:widowControl w:val="0"/>
              <w:autoSpaceDE w:val="0"/>
              <w:autoSpaceDN w:val="0"/>
              <w:adjustRightInd w:val="0"/>
              <w:spacing w:before="60" w:after="60" w:line="239" w:lineRule="exact"/>
              <w:ind w:left="135"/>
              <w:rPr>
                <w:rFonts w:ascii="Arial" w:hAnsi="Arial" w:cs="Arial"/>
                <w:sz w:val="20"/>
                <w:szCs w:val="20"/>
              </w:rPr>
            </w:pPr>
            <w:r w:rsidRPr="000B5E3D">
              <w:rPr>
                <w:rFonts w:ascii="Arial" w:hAnsi="Arial" w:cs="Arial"/>
                <w:sz w:val="20"/>
                <w:szCs w:val="20"/>
              </w:rPr>
              <w:t>FBUC STATUS BY PATIENT</w:t>
            </w:r>
          </w:p>
        </w:tc>
        <w:tc>
          <w:tcPr>
            <w:tcW w:w="4905" w:type="dxa"/>
            <w:vAlign w:val="bottom"/>
          </w:tcPr>
          <w:p w14:paraId="567C14D9" w14:textId="77777777" w:rsidR="007F261D" w:rsidRPr="000B5E3D" w:rsidRDefault="007F261D" w:rsidP="00802BC0">
            <w:pPr>
              <w:widowControl w:val="0"/>
              <w:autoSpaceDE w:val="0"/>
              <w:autoSpaceDN w:val="0"/>
              <w:adjustRightInd w:val="0"/>
              <w:spacing w:before="60" w:after="60" w:line="239" w:lineRule="exact"/>
              <w:ind w:left="135"/>
              <w:rPr>
                <w:rFonts w:ascii="Arial" w:hAnsi="Arial" w:cs="Arial"/>
                <w:sz w:val="20"/>
                <w:szCs w:val="20"/>
              </w:rPr>
            </w:pPr>
            <w:r w:rsidRPr="000B5E3D">
              <w:rPr>
                <w:rFonts w:ascii="Arial" w:hAnsi="Arial" w:cs="Arial"/>
                <w:sz w:val="20"/>
                <w:szCs w:val="20"/>
              </w:rPr>
              <w:t>Status listing of unauthorized claims by patient.</w:t>
            </w:r>
          </w:p>
        </w:tc>
      </w:tr>
      <w:tr w:rsidR="007F261D" w:rsidRPr="000B5E3D" w14:paraId="0CD79013" w14:textId="77777777" w:rsidTr="00802B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860" w:type="dxa"/>
            <w:vAlign w:val="bottom"/>
          </w:tcPr>
          <w:p w14:paraId="2920BFFB" w14:textId="77777777" w:rsidR="007F261D" w:rsidRPr="000B5E3D" w:rsidRDefault="007F261D" w:rsidP="00802BC0">
            <w:pPr>
              <w:widowControl w:val="0"/>
              <w:autoSpaceDE w:val="0"/>
              <w:autoSpaceDN w:val="0"/>
              <w:adjustRightInd w:val="0"/>
              <w:spacing w:before="60" w:after="60" w:line="240" w:lineRule="auto"/>
              <w:rPr>
                <w:rFonts w:ascii="Arial" w:hAnsi="Arial" w:cs="Arial"/>
                <w:sz w:val="20"/>
                <w:szCs w:val="20"/>
              </w:rPr>
            </w:pPr>
          </w:p>
        </w:tc>
        <w:tc>
          <w:tcPr>
            <w:tcW w:w="3600" w:type="dxa"/>
            <w:vAlign w:val="bottom"/>
          </w:tcPr>
          <w:p w14:paraId="6871BFA5" w14:textId="77777777" w:rsidR="007F261D" w:rsidRPr="000B5E3D" w:rsidRDefault="007F261D" w:rsidP="00802BC0">
            <w:pPr>
              <w:widowControl w:val="0"/>
              <w:autoSpaceDE w:val="0"/>
              <w:autoSpaceDN w:val="0"/>
              <w:adjustRightInd w:val="0"/>
              <w:spacing w:before="60" w:after="60" w:line="239" w:lineRule="exact"/>
              <w:ind w:left="135"/>
              <w:rPr>
                <w:rFonts w:ascii="Arial" w:hAnsi="Arial" w:cs="Arial"/>
                <w:sz w:val="20"/>
                <w:szCs w:val="20"/>
              </w:rPr>
            </w:pPr>
            <w:r w:rsidRPr="000B5E3D">
              <w:rPr>
                <w:rFonts w:ascii="Arial" w:hAnsi="Arial" w:cs="Arial"/>
                <w:sz w:val="20"/>
                <w:szCs w:val="20"/>
              </w:rPr>
              <w:t>FBUC STATUS BY VENDOR</w:t>
            </w:r>
          </w:p>
        </w:tc>
        <w:tc>
          <w:tcPr>
            <w:tcW w:w="4905" w:type="dxa"/>
            <w:vAlign w:val="bottom"/>
          </w:tcPr>
          <w:p w14:paraId="6ED2175F" w14:textId="77777777" w:rsidR="007F261D" w:rsidRPr="000B5E3D" w:rsidRDefault="007F261D" w:rsidP="00802BC0">
            <w:pPr>
              <w:widowControl w:val="0"/>
              <w:autoSpaceDE w:val="0"/>
              <w:autoSpaceDN w:val="0"/>
              <w:adjustRightInd w:val="0"/>
              <w:spacing w:before="60" w:after="60" w:line="239" w:lineRule="exact"/>
              <w:ind w:left="135"/>
              <w:rPr>
                <w:rFonts w:ascii="Arial" w:hAnsi="Arial" w:cs="Arial"/>
                <w:sz w:val="20"/>
                <w:szCs w:val="20"/>
              </w:rPr>
            </w:pPr>
            <w:r w:rsidRPr="000B5E3D">
              <w:rPr>
                <w:rFonts w:ascii="Arial" w:hAnsi="Arial" w:cs="Arial"/>
                <w:sz w:val="20"/>
                <w:szCs w:val="20"/>
              </w:rPr>
              <w:t>Status listing of unauthorized claims by vendor.</w:t>
            </w:r>
          </w:p>
        </w:tc>
      </w:tr>
    </w:tbl>
    <w:p w14:paraId="44BEE66B" w14:textId="77777777" w:rsidR="007F261D" w:rsidRPr="000B5E3D" w:rsidRDefault="007F261D" w:rsidP="007F261D">
      <w:pPr>
        <w:widowControl w:val="0"/>
        <w:autoSpaceDE w:val="0"/>
        <w:autoSpaceDN w:val="0"/>
        <w:adjustRightInd w:val="0"/>
        <w:spacing w:line="284" w:lineRule="exact"/>
        <w:rPr>
          <w:sz w:val="24"/>
          <w:szCs w:val="24"/>
        </w:rPr>
      </w:pPr>
    </w:p>
    <w:p w14:paraId="6A9A7594" w14:textId="77777777" w:rsidR="007F261D" w:rsidRPr="000B5E3D" w:rsidRDefault="007F261D" w:rsidP="007F261D">
      <w:pPr>
        <w:widowControl w:val="0"/>
        <w:autoSpaceDE w:val="0"/>
        <w:autoSpaceDN w:val="0"/>
        <w:adjustRightInd w:val="0"/>
        <w:spacing w:line="284" w:lineRule="exact"/>
        <w:rPr>
          <w:sz w:val="24"/>
          <w:szCs w:val="24"/>
        </w:rPr>
      </w:pPr>
    </w:p>
    <w:p w14:paraId="429D9F62" w14:textId="77777777" w:rsidR="007F261D" w:rsidRPr="000B5E3D" w:rsidRDefault="007F261D" w:rsidP="00871354">
      <w:pPr>
        <w:pStyle w:val="Heading3"/>
        <w:keepLines/>
      </w:pPr>
      <w:bookmarkStart w:id="55" w:name="_Toc323481595"/>
      <w:bookmarkStart w:id="56" w:name="_Toc460938049"/>
      <w:r w:rsidRPr="000B5E3D">
        <w:t>Modifications to Fee Basis Files</w:t>
      </w:r>
      <w:bookmarkEnd w:id="55"/>
      <w:bookmarkEnd w:id="56"/>
    </w:p>
    <w:p w14:paraId="33F84CAB" w14:textId="77777777" w:rsidR="007F261D" w:rsidRPr="000B5E3D" w:rsidRDefault="007F261D" w:rsidP="00871354">
      <w:pPr>
        <w:keepNext/>
        <w:keepLines/>
        <w:autoSpaceDE w:val="0"/>
        <w:autoSpaceDN w:val="0"/>
        <w:adjustRightInd w:val="0"/>
        <w:spacing w:line="284" w:lineRule="exact"/>
        <w:rPr>
          <w:sz w:val="24"/>
          <w:szCs w:val="24"/>
        </w:rPr>
      </w:pPr>
    </w:p>
    <w:p w14:paraId="57A1FC55" w14:textId="77777777" w:rsidR="007F261D" w:rsidRPr="000B5E3D" w:rsidRDefault="007F261D" w:rsidP="00871354">
      <w:pPr>
        <w:pStyle w:val="Heading4"/>
        <w:rPr>
          <w:szCs w:val="24"/>
        </w:rPr>
      </w:pPr>
      <w:r w:rsidRPr="000B5E3D">
        <w:t>Changes to File #161 for FB*3.5*119 as part of Project ARCH</w:t>
      </w:r>
    </w:p>
    <w:p w14:paraId="7C5A3C44" w14:textId="77777777" w:rsidR="007F261D" w:rsidRPr="000B5E3D" w:rsidRDefault="007F261D" w:rsidP="00871354">
      <w:pPr>
        <w:keepNext/>
        <w:keepLines/>
        <w:autoSpaceDE w:val="0"/>
        <w:autoSpaceDN w:val="0"/>
        <w:adjustRightInd w:val="0"/>
        <w:spacing w:line="220" w:lineRule="auto"/>
        <w:rPr>
          <w:rFonts w:ascii="Courier New" w:hAnsi="Courier New" w:cs="Courier New"/>
          <w:sz w:val="16"/>
          <w:szCs w:val="16"/>
        </w:rPr>
      </w:pPr>
    </w:p>
    <w:p w14:paraId="2CC6F26B" w14:textId="77777777" w:rsidR="007F261D" w:rsidRPr="000B5E3D" w:rsidRDefault="007F261D" w:rsidP="007F261D">
      <w:pPr>
        <w:widowControl w:val="0"/>
        <w:autoSpaceDE w:val="0"/>
        <w:autoSpaceDN w:val="0"/>
        <w:adjustRightInd w:val="0"/>
        <w:spacing w:line="220" w:lineRule="auto"/>
        <w:rPr>
          <w:sz w:val="16"/>
          <w:szCs w:val="16"/>
        </w:rPr>
      </w:pPr>
      <w:r w:rsidRPr="000B5E3D">
        <w:rPr>
          <w:rFonts w:ascii="Courier New" w:hAnsi="Courier New" w:cs="Courier New"/>
          <w:sz w:val="16"/>
          <w:szCs w:val="16"/>
        </w:rPr>
        <w:t>GLOBAL MAP DATA DICTIONARY #161 -- FEE BASIS PATIENT FILE</w:t>
      </w:r>
    </w:p>
    <w:p w14:paraId="674EB422" w14:textId="77777777" w:rsidR="007F261D" w:rsidRPr="000B5E3D" w:rsidRDefault="007F261D" w:rsidP="007F261D">
      <w:pPr>
        <w:widowControl w:val="0"/>
        <w:autoSpaceDE w:val="0"/>
        <w:autoSpaceDN w:val="0"/>
        <w:adjustRightInd w:val="0"/>
        <w:spacing w:line="61" w:lineRule="exact"/>
        <w:rPr>
          <w:sz w:val="16"/>
          <w:szCs w:val="16"/>
        </w:rPr>
      </w:pPr>
    </w:p>
    <w:p w14:paraId="51615E35" w14:textId="77777777" w:rsidR="007F261D" w:rsidRPr="000B5E3D" w:rsidRDefault="009275F4" w:rsidP="007F261D">
      <w:pPr>
        <w:widowControl w:val="0"/>
        <w:overflowPunct w:val="0"/>
        <w:autoSpaceDE w:val="0"/>
        <w:autoSpaceDN w:val="0"/>
        <w:adjustRightInd w:val="0"/>
        <w:spacing w:line="204" w:lineRule="auto"/>
        <w:ind w:right="800" w:firstLine="5761"/>
        <w:rPr>
          <w:sz w:val="16"/>
          <w:szCs w:val="16"/>
        </w:rPr>
      </w:pPr>
      <w:r>
        <w:rPr>
          <w:rFonts w:ascii="Courier New" w:hAnsi="Courier New" w:cs="Courier New"/>
          <w:sz w:val="16"/>
          <w:szCs w:val="16"/>
        </w:rPr>
        <w:t xml:space="preserve"> </w:t>
      </w:r>
      <w:r w:rsidR="007F261D" w:rsidRPr="000B5E3D">
        <w:rPr>
          <w:rFonts w:ascii="Courier New" w:hAnsi="Courier New" w:cs="Courier New"/>
          <w:sz w:val="16"/>
          <w:szCs w:val="16"/>
        </w:rPr>
        <w:t>JUN 2,2011@07:51:27 PAGE 3 STORED IN ^</w:t>
      </w:r>
      <w:proofErr w:type="gramStart"/>
      <w:r w:rsidR="007F261D" w:rsidRPr="000B5E3D">
        <w:rPr>
          <w:rFonts w:ascii="Courier New" w:hAnsi="Courier New" w:cs="Courier New"/>
          <w:sz w:val="16"/>
          <w:szCs w:val="16"/>
        </w:rPr>
        <w:t>FBAAA( (</w:t>
      </w:r>
      <w:proofErr w:type="gramEnd"/>
      <w:r w:rsidR="007F261D" w:rsidRPr="000B5E3D">
        <w:rPr>
          <w:rFonts w:ascii="Courier New" w:hAnsi="Courier New" w:cs="Courier New"/>
          <w:sz w:val="16"/>
          <w:szCs w:val="16"/>
        </w:rPr>
        <w:t xml:space="preserve">20 ENTRIES) SITE: </w:t>
      </w:r>
      <w:r>
        <w:rPr>
          <w:rFonts w:ascii="Courier New" w:hAnsi="Courier New" w:cs="Courier New"/>
          <w:sz w:val="16"/>
          <w:szCs w:val="16"/>
        </w:rPr>
        <w:t xml:space="preserve">SITENAME </w:t>
      </w:r>
      <w:r w:rsidR="007F261D" w:rsidRPr="000B5E3D">
        <w:rPr>
          <w:rFonts w:ascii="Courier New" w:hAnsi="Courier New" w:cs="Courier New"/>
          <w:sz w:val="16"/>
          <w:szCs w:val="16"/>
        </w:rPr>
        <w:t>UCI: DEV,DEV</w:t>
      </w:r>
    </w:p>
    <w:p w14:paraId="1F67F9A3" w14:textId="77777777" w:rsidR="007F261D" w:rsidRPr="000B5E3D" w:rsidRDefault="007F261D" w:rsidP="007F261D">
      <w:pPr>
        <w:widowControl w:val="0"/>
        <w:autoSpaceDE w:val="0"/>
        <w:autoSpaceDN w:val="0"/>
        <w:adjustRightInd w:val="0"/>
        <w:spacing w:line="2" w:lineRule="exact"/>
        <w:rPr>
          <w:sz w:val="16"/>
          <w:szCs w:val="16"/>
        </w:rPr>
      </w:pPr>
    </w:p>
    <w:p w14:paraId="72E0A8A5" w14:textId="77777777" w:rsidR="007F261D" w:rsidRPr="000B5E3D" w:rsidRDefault="007F261D" w:rsidP="007F261D">
      <w:pPr>
        <w:widowControl w:val="0"/>
        <w:autoSpaceDE w:val="0"/>
        <w:autoSpaceDN w:val="0"/>
        <w:adjustRightInd w:val="0"/>
        <w:spacing w:line="240" w:lineRule="auto"/>
        <w:rPr>
          <w:sz w:val="16"/>
          <w:szCs w:val="16"/>
        </w:rPr>
      </w:pPr>
      <w:r w:rsidRPr="000B5E3D">
        <w:rPr>
          <w:rFonts w:ascii="Courier New" w:hAnsi="Courier New" w:cs="Courier New"/>
          <w:sz w:val="16"/>
          <w:szCs w:val="16"/>
        </w:rPr>
        <w:t>(VERSION 3.5)</w:t>
      </w:r>
    </w:p>
    <w:p w14:paraId="2FB2B841" w14:textId="77777777" w:rsidR="007F261D" w:rsidRPr="000B5E3D" w:rsidRDefault="007F261D" w:rsidP="007F261D">
      <w:pPr>
        <w:widowControl w:val="0"/>
        <w:autoSpaceDE w:val="0"/>
        <w:autoSpaceDN w:val="0"/>
        <w:adjustRightInd w:val="0"/>
        <w:spacing w:line="237" w:lineRule="auto"/>
        <w:rPr>
          <w:sz w:val="16"/>
          <w:szCs w:val="16"/>
        </w:rPr>
      </w:pPr>
      <w:r w:rsidRPr="000B5E3D">
        <w:rPr>
          <w:rFonts w:ascii="Courier New" w:hAnsi="Courier New" w:cs="Courier New"/>
          <w:sz w:val="16"/>
          <w:szCs w:val="16"/>
        </w:rPr>
        <w:t>-----------------------------------------------------------------------------</w:t>
      </w:r>
    </w:p>
    <w:p w14:paraId="76536842" w14:textId="77777777" w:rsidR="007F261D" w:rsidRPr="000B5E3D" w:rsidRDefault="007F261D" w:rsidP="007F261D">
      <w:pPr>
        <w:widowControl w:val="0"/>
        <w:autoSpaceDE w:val="0"/>
        <w:autoSpaceDN w:val="0"/>
        <w:adjustRightInd w:val="0"/>
        <w:spacing w:line="240" w:lineRule="auto"/>
        <w:rPr>
          <w:sz w:val="16"/>
          <w:szCs w:val="16"/>
        </w:rPr>
      </w:pPr>
      <w:r w:rsidRPr="000B5E3D">
        <w:rPr>
          <w:rFonts w:ascii="Courier New" w:hAnsi="Courier New" w:cs="Courier New"/>
          <w:sz w:val="16"/>
          <w:szCs w:val="16"/>
        </w:rPr>
        <w:t>^FBAAA(D0,</w:t>
      </w:r>
      <w:proofErr w:type="gramStart"/>
      <w:r w:rsidRPr="000B5E3D">
        <w:rPr>
          <w:rFonts w:ascii="Courier New" w:hAnsi="Courier New" w:cs="Courier New"/>
          <w:sz w:val="16"/>
          <w:szCs w:val="16"/>
        </w:rPr>
        <w:t>1,D</w:t>
      </w:r>
      <w:proofErr w:type="gramEnd"/>
      <w:r w:rsidRPr="000B5E3D">
        <w:rPr>
          <w:rFonts w:ascii="Courier New" w:hAnsi="Courier New" w:cs="Courier New"/>
          <w:sz w:val="16"/>
          <w:szCs w:val="16"/>
        </w:rPr>
        <w:t>1,100)= (#100) CLERK [1P:200] ^</w:t>
      </w:r>
    </w:p>
    <w:p w14:paraId="78D3933A" w14:textId="77777777" w:rsidR="007F261D" w:rsidRPr="000B5E3D" w:rsidRDefault="007F261D" w:rsidP="007F261D">
      <w:pPr>
        <w:widowControl w:val="0"/>
        <w:autoSpaceDE w:val="0"/>
        <w:autoSpaceDN w:val="0"/>
        <w:adjustRightInd w:val="0"/>
        <w:spacing w:line="60" w:lineRule="exact"/>
        <w:rPr>
          <w:sz w:val="16"/>
          <w:szCs w:val="16"/>
        </w:rPr>
      </w:pPr>
    </w:p>
    <w:p w14:paraId="67C3FD99" w14:textId="77777777" w:rsidR="007F261D" w:rsidRPr="000B5E3D" w:rsidRDefault="007F261D" w:rsidP="007F261D">
      <w:pPr>
        <w:widowControl w:val="0"/>
        <w:overflowPunct w:val="0"/>
        <w:autoSpaceDE w:val="0"/>
        <w:autoSpaceDN w:val="0"/>
        <w:adjustRightInd w:val="0"/>
        <w:spacing w:line="204" w:lineRule="auto"/>
        <w:ind w:left="2160" w:right="1040" w:hanging="2161"/>
        <w:rPr>
          <w:sz w:val="16"/>
          <w:szCs w:val="16"/>
        </w:rPr>
      </w:pPr>
      <w:r w:rsidRPr="000B5E3D">
        <w:rPr>
          <w:rFonts w:ascii="Courier New" w:hAnsi="Courier New" w:cs="Courier New"/>
          <w:sz w:val="16"/>
          <w:szCs w:val="16"/>
        </w:rPr>
        <w:t>^FBAAA(D0,</w:t>
      </w:r>
      <w:proofErr w:type="gramStart"/>
      <w:r w:rsidRPr="000B5E3D">
        <w:rPr>
          <w:rFonts w:ascii="Courier New" w:hAnsi="Courier New" w:cs="Courier New"/>
          <w:sz w:val="16"/>
          <w:szCs w:val="16"/>
        </w:rPr>
        <w:t>1,D</w:t>
      </w:r>
      <w:proofErr w:type="gramEnd"/>
      <w:r w:rsidRPr="000B5E3D">
        <w:rPr>
          <w:rFonts w:ascii="Courier New" w:hAnsi="Courier New" w:cs="Courier New"/>
          <w:sz w:val="16"/>
          <w:szCs w:val="16"/>
        </w:rPr>
        <w:t>1,ADEL)= (#102) AUSTIN DELETE FLAG [1F] ^ (#103) DATE DELETE MRA ==&gt;TRANSMITTED [2D] ^</w:t>
      </w:r>
    </w:p>
    <w:p w14:paraId="64E4B537" w14:textId="77777777" w:rsidR="007F261D" w:rsidRPr="000B5E3D" w:rsidRDefault="007F261D" w:rsidP="007F261D">
      <w:pPr>
        <w:widowControl w:val="0"/>
        <w:autoSpaceDE w:val="0"/>
        <w:autoSpaceDN w:val="0"/>
        <w:adjustRightInd w:val="0"/>
        <w:spacing w:line="61" w:lineRule="exact"/>
        <w:rPr>
          <w:sz w:val="16"/>
          <w:szCs w:val="16"/>
        </w:rPr>
      </w:pPr>
    </w:p>
    <w:p w14:paraId="3508E8A1" w14:textId="77777777" w:rsidR="007F261D" w:rsidRPr="000B5E3D" w:rsidRDefault="007F261D" w:rsidP="007F261D">
      <w:pPr>
        <w:widowControl w:val="0"/>
        <w:overflowPunct w:val="0"/>
        <w:autoSpaceDE w:val="0"/>
        <w:autoSpaceDN w:val="0"/>
        <w:adjustRightInd w:val="0"/>
        <w:spacing w:line="204" w:lineRule="auto"/>
        <w:ind w:right="3320"/>
        <w:rPr>
          <w:sz w:val="16"/>
          <w:szCs w:val="16"/>
        </w:rPr>
      </w:pPr>
      <w:r w:rsidRPr="000B5E3D">
        <w:rPr>
          <w:rFonts w:ascii="Courier New" w:hAnsi="Courier New" w:cs="Courier New"/>
          <w:sz w:val="16"/>
          <w:szCs w:val="16"/>
        </w:rPr>
        <w:t>^FBAAA(D0,</w:t>
      </w:r>
      <w:proofErr w:type="gramStart"/>
      <w:r w:rsidRPr="000B5E3D">
        <w:rPr>
          <w:rFonts w:ascii="Courier New" w:hAnsi="Courier New" w:cs="Courier New"/>
          <w:sz w:val="16"/>
          <w:szCs w:val="16"/>
        </w:rPr>
        <w:t>1,D</w:t>
      </w:r>
      <w:proofErr w:type="gramEnd"/>
      <w:r w:rsidRPr="000B5E3D">
        <w:rPr>
          <w:rFonts w:ascii="Courier New" w:hAnsi="Courier New" w:cs="Courier New"/>
          <w:sz w:val="16"/>
          <w:szCs w:val="16"/>
        </w:rPr>
        <w:t>1,C)= (#1) PRINT AUTHORIZATION (Y/N) [1F] ^ ^FBAAA(D0,2,0)=^161.02D^^ (#2) REPORT OF CONTACT</w:t>
      </w:r>
    </w:p>
    <w:p w14:paraId="31D146AD" w14:textId="77777777" w:rsidR="007F261D" w:rsidRPr="000B5E3D" w:rsidRDefault="007F261D" w:rsidP="007F261D">
      <w:pPr>
        <w:widowControl w:val="0"/>
        <w:autoSpaceDE w:val="0"/>
        <w:autoSpaceDN w:val="0"/>
        <w:adjustRightInd w:val="0"/>
        <w:spacing w:line="61" w:lineRule="exact"/>
        <w:rPr>
          <w:sz w:val="16"/>
          <w:szCs w:val="16"/>
        </w:rPr>
      </w:pPr>
    </w:p>
    <w:p w14:paraId="44911AB0" w14:textId="77777777" w:rsidR="007F261D" w:rsidRPr="000B5E3D" w:rsidRDefault="007F261D" w:rsidP="007F261D">
      <w:pPr>
        <w:widowControl w:val="0"/>
        <w:overflowPunct w:val="0"/>
        <w:autoSpaceDE w:val="0"/>
        <w:autoSpaceDN w:val="0"/>
        <w:adjustRightInd w:val="0"/>
        <w:spacing w:line="216" w:lineRule="auto"/>
        <w:ind w:left="1760" w:right="1000" w:hanging="1764"/>
        <w:rPr>
          <w:sz w:val="16"/>
          <w:szCs w:val="16"/>
        </w:rPr>
      </w:pPr>
      <w:r w:rsidRPr="000B5E3D">
        <w:rPr>
          <w:rFonts w:ascii="Courier New" w:hAnsi="Courier New" w:cs="Courier New"/>
          <w:sz w:val="16"/>
          <w:szCs w:val="16"/>
        </w:rPr>
        <w:t>^FBAAA(D0,2,D1,0)= (#.01) DATE OF CONTACT [1D] ^ (#1) VENDOR/PROVIDER [2F] ^ ==&gt;(#1.5) VENDOR/PROVIDER TELEPHONE NO. [3F] ^ (#3) DX [4F] ^ ==&gt;(#5) INPUT DATE [5D] ^ (#3.5) TYPE OF CONTACT [6S] ^</w:t>
      </w:r>
    </w:p>
    <w:p w14:paraId="0DB9A27D" w14:textId="77777777" w:rsidR="007F261D" w:rsidRPr="000B5E3D" w:rsidRDefault="007F261D" w:rsidP="007F261D">
      <w:pPr>
        <w:widowControl w:val="0"/>
        <w:autoSpaceDE w:val="0"/>
        <w:autoSpaceDN w:val="0"/>
        <w:adjustRightInd w:val="0"/>
        <w:spacing w:line="61" w:lineRule="exact"/>
        <w:rPr>
          <w:sz w:val="16"/>
          <w:szCs w:val="16"/>
        </w:rPr>
      </w:pPr>
    </w:p>
    <w:p w14:paraId="259B5301" w14:textId="77777777" w:rsidR="007F261D" w:rsidRPr="000B5E3D" w:rsidRDefault="007F261D" w:rsidP="007F261D">
      <w:pPr>
        <w:widowControl w:val="0"/>
        <w:overflowPunct w:val="0"/>
        <w:autoSpaceDE w:val="0"/>
        <w:autoSpaceDN w:val="0"/>
        <w:adjustRightInd w:val="0"/>
        <w:spacing w:line="216" w:lineRule="auto"/>
        <w:ind w:right="4280"/>
        <w:rPr>
          <w:sz w:val="16"/>
          <w:szCs w:val="16"/>
        </w:rPr>
      </w:pPr>
      <w:r w:rsidRPr="000B5E3D">
        <w:rPr>
          <w:rFonts w:ascii="Courier New" w:hAnsi="Courier New" w:cs="Courier New"/>
          <w:sz w:val="16"/>
          <w:szCs w:val="16"/>
        </w:rPr>
        <w:t>^FBAAA(D0,2,D1,1,0)=^161.04^^ (#2) NARRATIVE ^FBAAA(D0,2,D1,1,D2,0)= (#.01) NARRATIVE [1W] ^ ^FBAAA(D0,2,D1,100)= (#100) CLERK [1P:200] ^</w:t>
      </w:r>
    </w:p>
    <w:p w14:paraId="52CC0CAD" w14:textId="77777777" w:rsidR="007F261D" w:rsidRPr="000B5E3D" w:rsidRDefault="007F261D" w:rsidP="007F261D">
      <w:pPr>
        <w:widowControl w:val="0"/>
        <w:autoSpaceDE w:val="0"/>
        <w:autoSpaceDN w:val="0"/>
        <w:adjustRightInd w:val="0"/>
        <w:spacing w:line="62" w:lineRule="exact"/>
        <w:rPr>
          <w:sz w:val="16"/>
          <w:szCs w:val="16"/>
        </w:rPr>
      </w:pPr>
    </w:p>
    <w:p w14:paraId="790F3557" w14:textId="77777777" w:rsidR="007F261D" w:rsidRPr="000B5E3D" w:rsidRDefault="007F261D" w:rsidP="007F261D">
      <w:pPr>
        <w:widowControl w:val="0"/>
        <w:overflowPunct w:val="0"/>
        <w:autoSpaceDE w:val="0"/>
        <w:autoSpaceDN w:val="0"/>
        <w:adjustRightInd w:val="0"/>
        <w:spacing w:line="216" w:lineRule="auto"/>
        <w:ind w:left="1260" w:right="980" w:hanging="1260"/>
        <w:rPr>
          <w:sz w:val="16"/>
          <w:szCs w:val="16"/>
        </w:rPr>
      </w:pPr>
      <w:r w:rsidRPr="000B5E3D">
        <w:rPr>
          <w:rFonts w:ascii="Courier New" w:hAnsi="Courier New" w:cs="Courier New"/>
          <w:sz w:val="16"/>
          <w:szCs w:val="16"/>
        </w:rPr>
        <w:t>^FBAAA(D0,4)= (#.5) FEE ID CARD NUMBER [1F] ^ (#.6) FEE ID CARD ISSUE DATE ==&gt;[2D] ^ (#.7) REASON FOR CARD NUMBER CHANGE [3F] ^ (#.65) FEE ID ==&gt;CARD EXPIRATION DATE [4D] ^</w:t>
      </w:r>
    </w:p>
    <w:p w14:paraId="577E4B68" w14:textId="77777777" w:rsidR="007F261D" w:rsidRPr="000B5E3D" w:rsidRDefault="007F261D" w:rsidP="007F261D">
      <w:pPr>
        <w:widowControl w:val="0"/>
        <w:autoSpaceDE w:val="0"/>
        <w:autoSpaceDN w:val="0"/>
        <w:adjustRightInd w:val="0"/>
        <w:spacing w:line="61" w:lineRule="exact"/>
        <w:rPr>
          <w:sz w:val="16"/>
          <w:szCs w:val="16"/>
        </w:rPr>
      </w:pPr>
    </w:p>
    <w:p w14:paraId="231FB7EA" w14:textId="77777777" w:rsidR="007F261D" w:rsidRPr="000B5E3D" w:rsidRDefault="007F261D" w:rsidP="007F261D">
      <w:pPr>
        <w:widowControl w:val="0"/>
        <w:overflowPunct w:val="0"/>
        <w:autoSpaceDE w:val="0"/>
        <w:autoSpaceDN w:val="0"/>
        <w:adjustRightInd w:val="0"/>
        <w:spacing w:line="216" w:lineRule="auto"/>
        <w:ind w:right="1800"/>
        <w:rPr>
          <w:sz w:val="16"/>
          <w:szCs w:val="16"/>
        </w:rPr>
      </w:pPr>
      <w:r w:rsidRPr="000B5E3D">
        <w:rPr>
          <w:rFonts w:ascii="Courier New" w:hAnsi="Courier New" w:cs="Courier New"/>
          <w:sz w:val="16"/>
          <w:szCs w:val="16"/>
        </w:rPr>
        <w:t>^FBAAA(D</w:t>
      </w:r>
      <w:proofErr w:type="gramStart"/>
      <w:r w:rsidRPr="000B5E3D">
        <w:rPr>
          <w:rFonts w:ascii="Courier New" w:hAnsi="Courier New" w:cs="Courier New"/>
          <w:sz w:val="16"/>
          <w:szCs w:val="16"/>
        </w:rPr>
        <w:t>0,ARCHFEE</w:t>
      </w:r>
      <w:proofErr w:type="gramEnd"/>
      <w:r w:rsidRPr="000B5E3D">
        <w:rPr>
          <w:rFonts w:ascii="Courier New" w:hAnsi="Courier New" w:cs="Courier New"/>
          <w:sz w:val="16"/>
          <w:szCs w:val="16"/>
        </w:rPr>
        <w:t>,0)=</w:t>
      </w:r>
      <w:r w:rsidRPr="000B5E3D">
        <w:rPr>
          <w:rFonts w:ascii="Courier New" w:hAnsi="Courier New" w:cs="Courier New"/>
          <w:sz w:val="16"/>
          <w:szCs w:val="16"/>
        </w:rPr>
        <w:t>^161.011D^^ (#11) ARCH ELIGIBILITY ^FBAAA(D0,ARCHFEE,D1,0)= (#.01) ARCH ELIGIBILITY DATE [1D] ^ (#2) ARCH</w:t>
      </w:r>
    </w:p>
    <w:p w14:paraId="12DF4B66" w14:textId="77777777" w:rsidR="007F261D" w:rsidRPr="000B5E3D" w:rsidRDefault="007F261D" w:rsidP="007F261D">
      <w:pPr>
        <w:widowControl w:val="0"/>
        <w:autoSpaceDE w:val="0"/>
        <w:autoSpaceDN w:val="0"/>
        <w:adjustRightInd w:val="0"/>
        <w:spacing w:line="1" w:lineRule="exact"/>
        <w:rPr>
          <w:sz w:val="16"/>
          <w:szCs w:val="16"/>
        </w:rPr>
      </w:pPr>
    </w:p>
    <w:p w14:paraId="1B5C5529" w14:textId="77777777" w:rsidR="007F261D" w:rsidRPr="000B5E3D" w:rsidRDefault="007F261D" w:rsidP="007F261D">
      <w:pPr>
        <w:widowControl w:val="0"/>
        <w:autoSpaceDE w:val="0"/>
        <w:autoSpaceDN w:val="0"/>
        <w:adjustRightInd w:val="0"/>
        <w:spacing w:line="239" w:lineRule="auto"/>
        <w:ind w:left="2480"/>
        <w:rPr>
          <w:sz w:val="16"/>
          <w:szCs w:val="16"/>
        </w:rPr>
      </w:pPr>
      <w:r w:rsidRPr="000B5E3D">
        <w:rPr>
          <w:rFonts w:ascii="Courier New" w:hAnsi="Courier New" w:cs="Courier New"/>
          <w:sz w:val="16"/>
          <w:szCs w:val="16"/>
        </w:rPr>
        <w:t>==&gt;ELIGIBILITY [2S] ^</w:t>
      </w:r>
    </w:p>
    <w:p w14:paraId="403BB5D9" w14:textId="77777777" w:rsidR="007F261D" w:rsidRPr="000B5E3D" w:rsidRDefault="007F261D" w:rsidP="007F261D"/>
    <w:p w14:paraId="4DBC2943" w14:textId="77777777" w:rsidR="007F261D" w:rsidRPr="000B5E3D" w:rsidRDefault="007F261D" w:rsidP="007F261D"/>
    <w:p w14:paraId="4687CA9A" w14:textId="77777777" w:rsidR="00E17A20" w:rsidRPr="000B5E3D" w:rsidRDefault="00E17A20" w:rsidP="00E17A20">
      <w:pPr>
        <w:rPr>
          <w:rFonts w:ascii="Arial" w:hAnsi="Arial" w:cs="Arial"/>
          <w:b/>
        </w:rPr>
      </w:pPr>
      <w:r w:rsidRPr="000B5E3D">
        <w:rPr>
          <w:rFonts w:ascii="Arial" w:hAnsi="Arial" w:cs="Arial"/>
          <w:b/>
        </w:rPr>
        <w:t>Changes to Fee Basis Invoice file (#162.5) for FB*3.5*121/FB*3.5*122/FB*3.5*135 as part of Fee 5010 EDI</w:t>
      </w:r>
    </w:p>
    <w:p w14:paraId="627458EC" w14:textId="77777777" w:rsidR="007F261D" w:rsidRPr="000B5E3D" w:rsidRDefault="007F261D" w:rsidP="007F261D"/>
    <w:p w14:paraId="248453EA" w14:textId="77777777" w:rsidR="007F261D" w:rsidRPr="000B5E3D" w:rsidRDefault="007F261D" w:rsidP="007F261D">
      <w:pPr>
        <w:widowControl w:val="0"/>
        <w:autoSpaceDE w:val="0"/>
        <w:autoSpaceDN w:val="0"/>
        <w:adjustRightInd w:val="0"/>
        <w:spacing w:line="236" w:lineRule="auto"/>
        <w:rPr>
          <w:rFonts w:ascii="Courier New" w:hAnsi="Courier New" w:cs="Courier New"/>
          <w:sz w:val="18"/>
          <w:szCs w:val="18"/>
        </w:rPr>
      </w:pPr>
      <w:r w:rsidRPr="000B5E3D">
        <w:rPr>
          <w:rFonts w:ascii="Courier New" w:hAnsi="Courier New" w:cs="Courier New"/>
          <w:sz w:val="18"/>
          <w:szCs w:val="18"/>
        </w:rPr>
        <w:t>…partial DD…</w:t>
      </w:r>
    </w:p>
    <w:p w14:paraId="03940D5B" w14:textId="77777777" w:rsidR="007F261D" w:rsidRPr="000B5E3D" w:rsidRDefault="007F261D" w:rsidP="007F261D">
      <w:pPr>
        <w:widowControl w:val="0"/>
        <w:autoSpaceDE w:val="0"/>
        <w:autoSpaceDN w:val="0"/>
        <w:adjustRightInd w:val="0"/>
        <w:spacing w:line="48" w:lineRule="exact"/>
        <w:rPr>
          <w:rFonts w:ascii="Courier New" w:hAnsi="Courier New" w:cs="Courier New"/>
          <w:sz w:val="18"/>
          <w:szCs w:val="18"/>
        </w:rPr>
      </w:pPr>
    </w:p>
    <w:p w14:paraId="61D10B43" w14:textId="77777777" w:rsidR="007F261D" w:rsidRPr="000B5E3D" w:rsidRDefault="007F261D" w:rsidP="007F261D">
      <w:pPr>
        <w:widowControl w:val="0"/>
        <w:overflowPunct w:val="0"/>
        <w:autoSpaceDE w:val="0"/>
        <w:autoSpaceDN w:val="0"/>
        <w:adjustRightInd w:val="0"/>
        <w:spacing w:line="231" w:lineRule="auto"/>
        <w:ind w:left="1180" w:right="1160" w:hanging="1188"/>
        <w:rPr>
          <w:rFonts w:ascii="Courier New" w:hAnsi="Courier New" w:cs="Courier New"/>
          <w:sz w:val="18"/>
          <w:szCs w:val="18"/>
        </w:rPr>
      </w:pPr>
      <w:r w:rsidRPr="000B5E3D">
        <w:rPr>
          <w:rFonts w:ascii="Courier New" w:hAnsi="Courier New" w:cs="Courier New"/>
          <w:sz w:val="18"/>
          <w:szCs w:val="18"/>
        </w:rPr>
        <w:t>^FBAAI(D0,2)= (#45) DATE PAID [1D] ^ (#46) VENDOR INVOICE DATE [2D] ^ (#47) ==&gt;PROMPT PAY TYPE [3S] ^ (#48) CHECK NUMBER [4F] ^ (#49) ==&gt;CANCELLATION DATE [5D] ^ (#50) REASON CODE [6P:162.95] ^ (#51) ==&gt;CANCELLATION ACTIVITY [7S] ^ (#52) DISBURSED AMOUNT [8N] ^ ==&gt;(#53) INTEREST AMOUNT [9N] ^ (#54) COVERED DAYS [10N] ^ (#55) ==&gt;PATIENT CONTROL NUMBER [11F] ^ (#24.5) DRG WEIGHT [12N] ^ ==&gt;(#61) ROUTING NUMBER [13F] ^ (#62) ACCOUNT NUMBER [14F] ^ ==&gt;(#63) FINANCIAL INSTITUTION [15F]</w:t>
      </w:r>
    </w:p>
    <w:p w14:paraId="2BA9F3D1" w14:textId="77777777" w:rsidR="007F261D" w:rsidRPr="000B5E3D" w:rsidRDefault="007F261D" w:rsidP="007F261D">
      <w:pPr>
        <w:widowControl w:val="0"/>
        <w:autoSpaceDE w:val="0"/>
        <w:autoSpaceDN w:val="0"/>
        <w:adjustRightInd w:val="0"/>
        <w:spacing w:line="206" w:lineRule="exact"/>
        <w:rPr>
          <w:rFonts w:ascii="Courier New" w:hAnsi="Courier New" w:cs="Courier New"/>
          <w:sz w:val="18"/>
          <w:szCs w:val="18"/>
        </w:rPr>
      </w:pPr>
    </w:p>
    <w:p w14:paraId="31FB50AC" w14:textId="77777777" w:rsidR="007F261D" w:rsidRPr="000B5E3D" w:rsidRDefault="007F261D" w:rsidP="007F261D">
      <w:pPr>
        <w:widowControl w:val="0"/>
        <w:autoSpaceDE w:val="0"/>
        <w:autoSpaceDN w:val="0"/>
        <w:adjustRightInd w:val="0"/>
        <w:spacing w:line="239" w:lineRule="auto"/>
        <w:rPr>
          <w:rFonts w:ascii="Courier New" w:hAnsi="Courier New" w:cs="Courier New"/>
          <w:sz w:val="18"/>
          <w:szCs w:val="18"/>
        </w:rPr>
      </w:pPr>
      <w:r w:rsidRPr="000B5E3D">
        <w:rPr>
          <w:rFonts w:ascii="Courier New" w:hAnsi="Courier New" w:cs="Courier New"/>
          <w:sz w:val="18"/>
          <w:szCs w:val="18"/>
        </w:rPr>
        <w:t>^FBAAI(D0,</w:t>
      </w:r>
      <w:proofErr w:type="gramStart"/>
      <w:r w:rsidRPr="000B5E3D">
        <w:rPr>
          <w:rFonts w:ascii="Courier New" w:hAnsi="Courier New" w:cs="Courier New"/>
          <w:sz w:val="18"/>
          <w:szCs w:val="18"/>
        </w:rPr>
        <w:t>4)=</w:t>
      </w:r>
      <w:proofErr w:type="gramEnd"/>
      <w:r w:rsidRPr="000B5E3D">
        <w:rPr>
          <w:rFonts w:ascii="Courier New" w:hAnsi="Courier New" w:cs="Courier New"/>
          <w:sz w:val="18"/>
          <w:szCs w:val="18"/>
        </w:rPr>
        <w:t xml:space="preserve"> (#64) ATTENDING PROV NAME [1F] ^ (#65) ATTENDING PROV NPI [2F]</w:t>
      </w:r>
    </w:p>
    <w:p w14:paraId="1152B5B9" w14:textId="77777777" w:rsidR="007F261D" w:rsidRPr="000B5E3D" w:rsidRDefault="007F261D" w:rsidP="007F261D">
      <w:pPr>
        <w:widowControl w:val="0"/>
        <w:overflowPunct w:val="0"/>
        <w:autoSpaceDE w:val="0"/>
        <w:autoSpaceDN w:val="0"/>
        <w:adjustRightInd w:val="0"/>
        <w:spacing w:line="228" w:lineRule="auto"/>
        <w:ind w:left="1180" w:right="1140"/>
        <w:rPr>
          <w:rFonts w:ascii="Courier New" w:hAnsi="Courier New" w:cs="Courier New"/>
          <w:sz w:val="18"/>
          <w:szCs w:val="18"/>
        </w:rPr>
      </w:pPr>
      <w:r w:rsidRPr="000B5E3D">
        <w:rPr>
          <w:rFonts w:ascii="Courier New" w:hAnsi="Courier New" w:cs="Courier New"/>
          <w:sz w:val="18"/>
          <w:szCs w:val="18"/>
        </w:rPr>
        <w:t xml:space="preserve">==&gt;^ (#66) ATTENDING PROV TAXONOMY CODE [3F] ^ (#67) OPERATING </w:t>
      </w:r>
      <w:r w:rsidRPr="000B5E3D">
        <w:rPr>
          <w:rFonts w:ascii="Courier New" w:hAnsi="Courier New" w:cs="Courier New"/>
          <w:sz w:val="18"/>
          <w:szCs w:val="18"/>
        </w:rPr>
        <w:lastRenderedPageBreak/>
        <w:t>==&gt;PROV NAME [4F] ^ (#68) OPERATING PROV NPI [5F] ^ (#69) ==&gt;RENDERING PROV NAME [6F] ^ (#70) RENDERING PROV NPI [7F] ^ ==&gt;(#71) RENDERING PROV TAXONOMY CODE [8F] ^ (#72) SERVICING PROV ==&gt;NAME [9F] ^ (#73) SERVICING PROV NPI [10F] ^ (#74) REFERRING ==&gt;PROV NAME [11F] ^ (#75) REFERRING PROV NPI [12F] ^</w:t>
      </w:r>
    </w:p>
    <w:p w14:paraId="2D122884" w14:textId="77777777" w:rsidR="007F261D" w:rsidRPr="000B5E3D" w:rsidRDefault="007F261D" w:rsidP="007F261D">
      <w:pPr>
        <w:widowControl w:val="0"/>
        <w:autoSpaceDE w:val="0"/>
        <w:autoSpaceDN w:val="0"/>
        <w:adjustRightInd w:val="0"/>
        <w:spacing w:line="62" w:lineRule="exact"/>
        <w:rPr>
          <w:rFonts w:ascii="Courier New" w:hAnsi="Courier New" w:cs="Courier New"/>
          <w:sz w:val="18"/>
          <w:szCs w:val="18"/>
        </w:rPr>
      </w:pPr>
    </w:p>
    <w:p w14:paraId="2CA90D2C" w14:textId="77777777" w:rsidR="007F261D" w:rsidRPr="000B5E3D" w:rsidRDefault="007F261D" w:rsidP="007F261D">
      <w:pPr>
        <w:widowControl w:val="0"/>
        <w:overflowPunct w:val="0"/>
        <w:autoSpaceDE w:val="0"/>
        <w:autoSpaceDN w:val="0"/>
        <w:adjustRightInd w:val="0"/>
        <w:spacing w:line="216" w:lineRule="auto"/>
        <w:ind w:left="1180" w:right="1360" w:hanging="1188"/>
        <w:rPr>
          <w:rFonts w:ascii="Courier New" w:hAnsi="Courier New" w:cs="Courier New"/>
          <w:sz w:val="18"/>
          <w:szCs w:val="18"/>
        </w:rPr>
      </w:pPr>
      <w:r w:rsidRPr="000B5E3D">
        <w:rPr>
          <w:rFonts w:ascii="Courier New" w:hAnsi="Courier New" w:cs="Courier New"/>
          <w:sz w:val="18"/>
          <w:szCs w:val="18"/>
        </w:rPr>
        <w:t>^FBAAI(D0,</w:t>
      </w:r>
      <w:proofErr w:type="gramStart"/>
      <w:r w:rsidRPr="000B5E3D">
        <w:rPr>
          <w:rFonts w:ascii="Courier New" w:hAnsi="Courier New" w:cs="Courier New"/>
          <w:sz w:val="18"/>
          <w:szCs w:val="18"/>
        </w:rPr>
        <w:t>5)=</w:t>
      </w:r>
      <w:proofErr w:type="gramEnd"/>
      <w:r w:rsidRPr="000B5E3D">
        <w:rPr>
          <w:rFonts w:ascii="Courier New" w:hAnsi="Courier New" w:cs="Courier New"/>
          <w:sz w:val="18"/>
          <w:szCs w:val="18"/>
        </w:rPr>
        <w:t xml:space="preserve"> (#80) SERVICING FACILITY ADDRESS [1F] ^ (#81) SERVICING ==&gt;FACILITY CITY [2F] ^ (#82) SERVICING FACILITY STATE [3P:5] ^ ==&gt;(#83) SERVICING FACILITY ZIP [4F] ^</w:t>
      </w:r>
    </w:p>
    <w:p w14:paraId="6C6B13D1" w14:textId="77777777" w:rsidR="00E17A20" w:rsidRPr="000B5E3D" w:rsidRDefault="00E17A20" w:rsidP="00E17A20">
      <w:pPr>
        <w:rPr>
          <w:rFonts w:ascii="Courier New" w:hAnsi="Courier New" w:cs="Courier New"/>
          <w:color w:val="000000"/>
          <w:sz w:val="18"/>
          <w:szCs w:val="18"/>
        </w:rPr>
      </w:pPr>
      <w:r w:rsidRPr="000B5E3D">
        <w:rPr>
          <w:rFonts w:ascii="Courier New" w:hAnsi="Courier New" w:cs="Courier New"/>
          <w:color w:val="000000"/>
          <w:sz w:val="18"/>
          <w:szCs w:val="18"/>
        </w:rPr>
        <w:t xml:space="preserve">           ==</w:t>
      </w:r>
      <w:proofErr w:type="gramStart"/>
      <w:r w:rsidRPr="000B5E3D">
        <w:rPr>
          <w:rFonts w:ascii="Courier New" w:hAnsi="Courier New" w:cs="Courier New"/>
          <w:color w:val="000000"/>
          <w:sz w:val="18"/>
          <w:szCs w:val="18"/>
        </w:rPr>
        <w:t>&gt;(</w:t>
      </w:r>
      <w:proofErr w:type="gramEnd"/>
      <w:r w:rsidRPr="000B5E3D">
        <w:rPr>
          <w:rFonts w:ascii="Courier New" w:hAnsi="Courier New" w:cs="Courier New"/>
          <w:color w:val="000000"/>
          <w:sz w:val="18"/>
          <w:szCs w:val="18"/>
        </w:rPr>
        <w:t>#83) SERVICING FACILITY ZIP [4F] ^ (#85) UNIQUE CLAIM</w:t>
      </w:r>
    </w:p>
    <w:p w14:paraId="62E43A07" w14:textId="77777777" w:rsidR="00E17A20" w:rsidRPr="000B5E3D" w:rsidRDefault="00E17A20" w:rsidP="00E17A20">
      <w:pPr>
        <w:rPr>
          <w:rFonts w:ascii="Courier New" w:hAnsi="Courier New" w:cs="Courier New"/>
          <w:color w:val="000000"/>
          <w:sz w:val="18"/>
          <w:szCs w:val="18"/>
        </w:rPr>
      </w:pPr>
      <w:r w:rsidRPr="000B5E3D">
        <w:rPr>
          <w:rFonts w:ascii="Courier New" w:hAnsi="Courier New" w:cs="Courier New"/>
          <w:color w:val="000000"/>
          <w:sz w:val="18"/>
          <w:szCs w:val="18"/>
        </w:rPr>
        <w:t xml:space="preserve">           ==&gt;IDENTIFIER [5F] ^</w:t>
      </w:r>
    </w:p>
    <w:p w14:paraId="6892F72E" w14:textId="77777777" w:rsidR="00E17A20" w:rsidRPr="000B5E3D" w:rsidRDefault="00E17A20" w:rsidP="007F261D">
      <w:pPr>
        <w:widowControl w:val="0"/>
        <w:overflowPunct w:val="0"/>
        <w:autoSpaceDE w:val="0"/>
        <w:autoSpaceDN w:val="0"/>
        <w:adjustRightInd w:val="0"/>
        <w:spacing w:line="204" w:lineRule="auto"/>
        <w:ind w:right="1900"/>
        <w:rPr>
          <w:rFonts w:ascii="Courier New" w:hAnsi="Courier New" w:cs="Courier New"/>
          <w:sz w:val="18"/>
          <w:szCs w:val="18"/>
        </w:rPr>
      </w:pPr>
    </w:p>
    <w:p w14:paraId="69219B57" w14:textId="77777777" w:rsidR="007F261D" w:rsidRPr="000B5E3D" w:rsidRDefault="007F261D" w:rsidP="007F261D">
      <w:pPr>
        <w:widowControl w:val="0"/>
        <w:overflowPunct w:val="0"/>
        <w:autoSpaceDE w:val="0"/>
        <w:autoSpaceDN w:val="0"/>
        <w:adjustRightInd w:val="0"/>
        <w:spacing w:line="204" w:lineRule="auto"/>
        <w:ind w:right="1900"/>
        <w:rPr>
          <w:rFonts w:ascii="Courier New" w:hAnsi="Courier New" w:cs="Courier New"/>
          <w:sz w:val="18"/>
          <w:szCs w:val="18"/>
        </w:rPr>
      </w:pPr>
      <w:r w:rsidRPr="000B5E3D">
        <w:rPr>
          <w:rFonts w:ascii="Courier New" w:hAnsi="Courier New" w:cs="Courier New"/>
          <w:sz w:val="18"/>
          <w:szCs w:val="18"/>
        </w:rPr>
        <w:t>^FBAAI(D</w:t>
      </w:r>
      <w:proofErr w:type="gramStart"/>
      <w:r w:rsidRPr="000B5E3D">
        <w:rPr>
          <w:rFonts w:ascii="Courier New" w:hAnsi="Courier New" w:cs="Courier New"/>
          <w:sz w:val="18"/>
          <w:szCs w:val="18"/>
        </w:rPr>
        <w:t>0,RPROV</w:t>
      </w:r>
      <w:proofErr w:type="gramEnd"/>
      <w:r w:rsidRPr="000B5E3D">
        <w:rPr>
          <w:rFonts w:ascii="Courier New" w:hAnsi="Courier New" w:cs="Courier New"/>
          <w:sz w:val="18"/>
          <w:szCs w:val="18"/>
        </w:rPr>
        <w:t>,0)=^162.579^^ (#79) LINE ITEM RENDERING PROV ^FBAAI(D0,RPROV,D1,0)=(#.01) LINE ITEM NUMBER [1N] ^ (#.02) RENDERING</w:t>
      </w:r>
    </w:p>
    <w:p w14:paraId="49514D91" w14:textId="77777777" w:rsidR="007F261D" w:rsidRPr="000B5E3D" w:rsidRDefault="007F261D" w:rsidP="007F261D">
      <w:pPr>
        <w:widowControl w:val="0"/>
        <w:autoSpaceDE w:val="0"/>
        <w:autoSpaceDN w:val="0"/>
        <w:adjustRightInd w:val="0"/>
        <w:spacing w:line="61" w:lineRule="exact"/>
        <w:rPr>
          <w:rFonts w:ascii="Courier New" w:hAnsi="Courier New" w:cs="Courier New"/>
          <w:sz w:val="18"/>
          <w:szCs w:val="18"/>
        </w:rPr>
      </w:pPr>
    </w:p>
    <w:p w14:paraId="4F19A245" w14:textId="77777777" w:rsidR="007F261D" w:rsidRPr="000B5E3D" w:rsidRDefault="007F261D" w:rsidP="007F261D">
      <w:pPr>
        <w:widowControl w:val="0"/>
        <w:overflowPunct w:val="0"/>
        <w:autoSpaceDE w:val="0"/>
        <w:autoSpaceDN w:val="0"/>
        <w:adjustRightInd w:val="0"/>
        <w:spacing w:line="203" w:lineRule="auto"/>
        <w:ind w:left="2260" w:right="1700"/>
        <w:rPr>
          <w:rFonts w:ascii="Courier New" w:hAnsi="Courier New" w:cs="Courier New"/>
          <w:sz w:val="18"/>
          <w:szCs w:val="18"/>
        </w:rPr>
      </w:pPr>
      <w:r w:rsidRPr="000B5E3D">
        <w:rPr>
          <w:rFonts w:ascii="Courier New" w:hAnsi="Courier New" w:cs="Courier New"/>
          <w:sz w:val="18"/>
          <w:szCs w:val="18"/>
        </w:rPr>
        <w:t>==&gt;PROV NAME [2F] ^ (#.03) RENDERING PROV NPI [3F] ==&gt;RENDERING PROV TAXONOMY CODE [4F]</w:t>
      </w:r>
    </w:p>
    <w:p w14:paraId="25730ECE" w14:textId="77777777" w:rsidR="007F261D" w:rsidRDefault="007F261D" w:rsidP="007F261D"/>
    <w:p w14:paraId="4A0BB13A" w14:textId="77777777" w:rsidR="00640282" w:rsidRDefault="00640282" w:rsidP="007F261D"/>
    <w:p w14:paraId="3D9AE758" w14:textId="77777777" w:rsidR="00640282" w:rsidRPr="00903FC2" w:rsidRDefault="00640282" w:rsidP="00640282">
      <w:pPr>
        <w:rPr>
          <w:rFonts w:ascii="Arial" w:hAnsi="Arial" w:cs="Arial"/>
          <w:b/>
          <w:bCs/>
        </w:rPr>
      </w:pPr>
      <w:r w:rsidRPr="000B5E3D">
        <w:rPr>
          <w:rFonts w:ascii="Arial" w:hAnsi="Arial" w:cs="Arial"/>
          <w:b/>
        </w:rPr>
        <w:t>Changes to Fee Basis Invoice file (#162.5) for FB*3.5*</w:t>
      </w:r>
      <w:r>
        <w:rPr>
          <w:rFonts w:ascii="Arial" w:hAnsi="Arial" w:cs="Arial"/>
          <w:b/>
        </w:rPr>
        <w:t xml:space="preserve">123 </w:t>
      </w:r>
      <w:r w:rsidRPr="000B5E3D">
        <w:rPr>
          <w:rFonts w:ascii="Arial" w:hAnsi="Arial" w:cs="Arial"/>
          <w:b/>
        </w:rPr>
        <w:t xml:space="preserve">as part of </w:t>
      </w:r>
      <w:r w:rsidRPr="00903FC2">
        <w:rPr>
          <w:rFonts w:ascii="Arial" w:hAnsi="Arial" w:cs="Arial"/>
          <w:b/>
          <w:bCs/>
        </w:rPr>
        <w:t>VA/DoD VistA Fee IPAC Interface Enhancement</w:t>
      </w:r>
    </w:p>
    <w:p w14:paraId="7AA9FCAC" w14:textId="77777777" w:rsidR="00640282" w:rsidRPr="00921FFA" w:rsidRDefault="00640282" w:rsidP="00640282">
      <w:pPr>
        <w:widowControl w:val="0"/>
        <w:autoSpaceDE w:val="0"/>
        <w:autoSpaceDN w:val="0"/>
        <w:adjustRightInd w:val="0"/>
        <w:spacing w:line="236" w:lineRule="auto"/>
        <w:rPr>
          <w:rFonts w:ascii="Courier New" w:hAnsi="Courier New" w:cs="Courier New"/>
          <w:sz w:val="18"/>
          <w:szCs w:val="18"/>
        </w:rPr>
      </w:pPr>
      <w:r w:rsidRPr="00921FFA">
        <w:rPr>
          <w:rFonts w:ascii="Courier New" w:hAnsi="Courier New" w:cs="Courier New"/>
          <w:sz w:val="18"/>
          <w:szCs w:val="18"/>
        </w:rPr>
        <w:t>…partial DD…</w:t>
      </w:r>
    </w:p>
    <w:p w14:paraId="664F4D4A" w14:textId="77777777" w:rsidR="00640282" w:rsidRPr="00AE15F2" w:rsidRDefault="00640282" w:rsidP="00640282">
      <w:pPr>
        <w:autoSpaceDE w:val="0"/>
        <w:autoSpaceDN w:val="0"/>
        <w:adjustRightInd w:val="0"/>
        <w:spacing w:line="240" w:lineRule="auto"/>
        <w:rPr>
          <w:rFonts w:ascii="Courier New" w:eastAsia="Calibri" w:hAnsi="Courier New" w:cs="Courier New"/>
          <w:sz w:val="18"/>
          <w:szCs w:val="18"/>
        </w:rPr>
      </w:pPr>
      <w:r w:rsidRPr="00AE15F2">
        <w:rPr>
          <w:rFonts w:ascii="Courier New" w:eastAsia="Calibri" w:hAnsi="Courier New" w:cs="Courier New"/>
          <w:sz w:val="18"/>
          <w:szCs w:val="18"/>
        </w:rPr>
        <w:t>^FBAAI(D0,</w:t>
      </w:r>
      <w:proofErr w:type="gramStart"/>
      <w:r w:rsidRPr="00AE15F2">
        <w:rPr>
          <w:rFonts w:ascii="Courier New" w:eastAsia="Calibri" w:hAnsi="Courier New" w:cs="Courier New"/>
          <w:sz w:val="18"/>
          <w:szCs w:val="18"/>
        </w:rPr>
        <w:t>5)=</w:t>
      </w:r>
      <w:proofErr w:type="gramEnd"/>
      <w:r w:rsidRPr="00AE15F2">
        <w:rPr>
          <w:rFonts w:ascii="Courier New" w:eastAsia="Calibri" w:hAnsi="Courier New" w:cs="Courier New"/>
          <w:sz w:val="18"/>
          <w:szCs w:val="18"/>
        </w:rPr>
        <w:t xml:space="preserve"> (#80) SERVICING FACILITY ADDRESS [1F] ^ (#81) SERVICING </w:t>
      </w:r>
    </w:p>
    <w:p w14:paraId="0B550500" w14:textId="77777777" w:rsidR="00640282" w:rsidRPr="00AE15F2" w:rsidRDefault="00640282" w:rsidP="00640282">
      <w:pPr>
        <w:autoSpaceDE w:val="0"/>
        <w:autoSpaceDN w:val="0"/>
        <w:adjustRightInd w:val="0"/>
        <w:spacing w:line="240" w:lineRule="auto"/>
        <w:rPr>
          <w:rFonts w:ascii="Courier New" w:eastAsia="Calibri" w:hAnsi="Courier New" w:cs="Courier New"/>
          <w:sz w:val="18"/>
          <w:szCs w:val="18"/>
        </w:rPr>
      </w:pPr>
      <w:r w:rsidRPr="00AE15F2">
        <w:rPr>
          <w:rFonts w:ascii="Courier New" w:eastAsia="Calibri" w:hAnsi="Courier New" w:cs="Courier New"/>
          <w:sz w:val="18"/>
          <w:szCs w:val="18"/>
        </w:rPr>
        <w:t xml:space="preserve">           ==&gt;FACILITY CITY [2F] ^ (#82) SERVICING FACILITY STATE [3P:5] ^ </w:t>
      </w:r>
    </w:p>
    <w:p w14:paraId="57AD80CE" w14:textId="77777777" w:rsidR="00640282" w:rsidRPr="00AE15F2" w:rsidRDefault="00640282" w:rsidP="00640282">
      <w:pPr>
        <w:autoSpaceDE w:val="0"/>
        <w:autoSpaceDN w:val="0"/>
        <w:adjustRightInd w:val="0"/>
        <w:spacing w:line="240" w:lineRule="auto"/>
        <w:rPr>
          <w:rFonts w:ascii="Courier New" w:eastAsia="Calibri" w:hAnsi="Courier New" w:cs="Courier New"/>
          <w:sz w:val="18"/>
          <w:szCs w:val="18"/>
        </w:rPr>
      </w:pPr>
      <w:r w:rsidRPr="00AE15F2">
        <w:rPr>
          <w:rFonts w:ascii="Courier New" w:eastAsia="Calibri" w:hAnsi="Courier New" w:cs="Courier New"/>
          <w:sz w:val="18"/>
          <w:szCs w:val="18"/>
        </w:rPr>
        <w:t xml:space="preserve">           ==</w:t>
      </w:r>
      <w:proofErr w:type="gramStart"/>
      <w:r w:rsidRPr="00AE15F2">
        <w:rPr>
          <w:rFonts w:ascii="Courier New" w:eastAsia="Calibri" w:hAnsi="Courier New" w:cs="Courier New"/>
          <w:sz w:val="18"/>
          <w:szCs w:val="18"/>
        </w:rPr>
        <w:t>&gt;(</w:t>
      </w:r>
      <w:proofErr w:type="gramEnd"/>
      <w:r w:rsidRPr="00AE15F2">
        <w:rPr>
          <w:rFonts w:ascii="Courier New" w:eastAsia="Calibri" w:hAnsi="Courier New" w:cs="Courier New"/>
          <w:sz w:val="18"/>
          <w:szCs w:val="18"/>
        </w:rPr>
        <w:t xml:space="preserve">#83) SERVICING FACILITY ZIP [4F] ^ (#85) UNIQUE CLAIM </w:t>
      </w:r>
    </w:p>
    <w:p w14:paraId="36333454" w14:textId="77777777" w:rsidR="00640282" w:rsidRPr="0065549F" w:rsidRDefault="00640282" w:rsidP="00640282">
      <w:pPr>
        <w:autoSpaceDE w:val="0"/>
        <w:autoSpaceDN w:val="0"/>
        <w:adjustRightInd w:val="0"/>
        <w:spacing w:line="240" w:lineRule="auto"/>
        <w:rPr>
          <w:rFonts w:ascii="Courier New" w:eastAsia="Calibri" w:hAnsi="Courier New" w:cs="Courier New"/>
          <w:sz w:val="18"/>
          <w:szCs w:val="18"/>
        </w:rPr>
      </w:pPr>
      <w:r w:rsidRPr="00AE15F2">
        <w:rPr>
          <w:rFonts w:ascii="Courier New" w:eastAsia="Calibri" w:hAnsi="Courier New" w:cs="Courier New"/>
          <w:sz w:val="18"/>
          <w:szCs w:val="18"/>
        </w:rPr>
        <w:t xml:space="preserve">           ==&gt;IDENTIFIER [5F] </w:t>
      </w:r>
      <w:proofErr w:type="gramStart"/>
      <w:r w:rsidRPr="00AE15F2">
        <w:rPr>
          <w:rFonts w:ascii="Courier New" w:eastAsia="Calibri" w:hAnsi="Courier New" w:cs="Courier New"/>
          <w:sz w:val="18"/>
          <w:szCs w:val="18"/>
        </w:rPr>
        <w:t xml:space="preserve">^  </w:t>
      </w:r>
      <w:r w:rsidRPr="0065549F">
        <w:rPr>
          <w:rFonts w:ascii="Courier New" w:eastAsia="Calibri" w:hAnsi="Courier New" w:cs="Courier New"/>
          <w:sz w:val="18"/>
          <w:szCs w:val="18"/>
        </w:rPr>
        <w:t>^</w:t>
      </w:r>
      <w:proofErr w:type="gramEnd"/>
      <w:r w:rsidRPr="0065549F">
        <w:rPr>
          <w:rFonts w:ascii="Courier New" w:eastAsia="Calibri" w:hAnsi="Courier New" w:cs="Courier New"/>
          <w:sz w:val="18"/>
          <w:szCs w:val="18"/>
        </w:rPr>
        <w:t xml:space="preserve"> </w:t>
      </w:r>
      <w:r w:rsidRPr="00210C53">
        <w:rPr>
          <w:rFonts w:ascii="Courier New" w:eastAsia="Calibri" w:hAnsi="Courier New" w:cs="Courier New"/>
          <w:sz w:val="18"/>
          <w:szCs w:val="18"/>
        </w:rPr>
        <w:t>(#86) DoD INVOICE NUMBER [7F]</w:t>
      </w:r>
      <w:r w:rsidRPr="0065549F">
        <w:rPr>
          <w:rFonts w:ascii="Courier New" w:eastAsia="Calibri" w:hAnsi="Courier New" w:cs="Courier New"/>
          <w:sz w:val="18"/>
          <w:szCs w:val="18"/>
        </w:rPr>
        <w:t xml:space="preserve"> ^ (#60) </w:t>
      </w:r>
    </w:p>
    <w:p w14:paraId="656B5E05" w14:textId="77777777" w:rsidR="00640282" w:rsidRPr="003C5983" w:rsidRDefault="00640282" w:rsidP="00640282">
      <w:pPr>
        <w:autoSpaceDE w:val="0"/>
        <w:autoSpaceDN w:val="0"/>
        <w:adjustRightInd w:val="0"/>
        <w:spacing w:line="240" w:lineRule="auto"/>
        <w:rPr>
          <w:rFonts w:ascii="Courier New" w:eastAsia="Calibri" w:hAnsi="Courier New" w:cs="Courier New"/>
          <w:sz w:val="18"/>
          <w:szCs w:val="18"/>
        </w:rPr>
      </w:pPr>
      <w:r w:rsidRPr="005252A7">
        <w:rPr>
          <w:rFonts w:ascii="Courier New" w:eastAsia="Calibri" w:hAnsi="Courier New" w:cs="Courier New"/>
          <w:sz w:val="18"/>
          <w:szCs w:val="18"/>
        </w:rPr>
        <w:t xml:space="preserve">           ==&gt;CONTRACT [8P:161.43]</w:t>
      </w:r>
      <w:r w:rsidRPr="003C5983">
        <w:rPr>
          <w:rFonts w:ascii="Courier New" w:eastAsia="Calibri" w:hAnsi="Courier New" w:cs="Courier New"/>
          <w:sz w:val="18"/>
          <w:szCs w:val="18"/>
        </w:rPr>
        <w:t xml:space="preserve"> ^ (#39) ADMITTING DIAGNOSIS [9P:80] ^ </w:t>
      </w:r>
    </w:p>
    <w:p w14:paraId="6302C80C" w14:textId="77777777" w:rsidR="00640282" w:rsidRPr="0065549F" w:rsidRDefault="00640282" w:rsidP="00640282">
      <w:pPr>
        <w:rPr>
          <w:rFonts w:ascii="Courier New" w:hAnsi="Courier New" w:cs="Courier New"/>
          <w:sz w:val="18"/>
          <w:szCs w:val="18"/>
        </w:rPr>
      </w:pPr>
      <w:r w:rsidRPr="00A73E62">
        <w:rPr>
          <w:rFonts w:ascii="Courier New" w:eastAsia="Calibri" w:hAnsi="Courier New" w:cs="Courier New"/>
          <w:sz w:val="18"/>
          <w:szCs w:val="18"/>
        </w:rPr>
        <w:t xml:space="preserve">           ==</w:t>
      </w:r>
      <w:proofErr w:type="gramStart"/>
      <w:r w:rsidRPr="00A73E62">
        <w:rPr>
          <w:rFonts w:ascii="Courier New" w:eastAsia="Calibri" w:hAnsi="Courier New" w:cs="Courier New"/>
          <w:sz w:val="18"/>
          <w:szCs w:val="18"/>
        </w:rPr>
        <w:t>&gt;</w:t>
      </w:r>
      <w:r w:rsidRPr="00210C53">
        <w:rPr>
          <w:rFonts w:ascii="Courier New" w:eastAsia="Calibri" w:hAnsi="Courier New" w:cs="Courier New"/>
          <w:sz w:val="18"/>
          <w:szCs w:val="18"/>
        </w:rPr>
        <w:t>(</w:t>
      </w:r>
      <w:proofErr w:type="gramEnd"/>
      <w:r w:rsidRPr="00210C53">
        <w:rPr>
          <w:rFonts w:ascii="Courier New" w:eastAsia="Calibri" w:hAnsi="Courier New" w:cs="Courier New"/>
          <w:sz w:val="18"/>
          <w:szCs w:val="18"/>
        </w:rPr>
        <w:t xml:space="preserve">#87) IPAC VENDOR AGREEMENT [10P:161.95] </w:t>
      </w:r>
      <w:r w:rsidRPr="0065549F">
        <w:rPr>
          <w:rFonts w:ascii="Courier New" w:eastAsia="Calibri" w:hAnsi="Courier New" w:cs="Courier New"/>
          <w:sz w:val="18"/>
          <w:szCs w:val="18"/>
        </w:rPr>
        <w:t>^</w:t>
      </w:r>
    </w:p>
    <w:p w14:paraId="7CC15337" w14:textId="77777777" w:rsidR="007F261D" w:rsidRDefault="007F261D" w:rsidP="007F261D">
      <w:pPr>
        <w:rPr>
          <w:rFonts w:ascii="Courier New" w:hAnsi="Courier New" w:cs="Courier New"/>
          <w:sz w:val="18"/>
          <w:szCs w:val="18"/>
        </w:rPr>
      </w:pPr>
    </w:p>
    <w:p w14:paraId="1FA26389" w14:textId="77777777" w:rsidR="00640282" w:rsidRPr="00AE15F2" w:rsidRDefault="00640282" w:rsidP="007F261D">
      <w:pPr>
        <w:rPr>
          <w:rFonts w:ascii="Courier New" w:hAnsi="Courier New" w:cs="Courier New"/>
          <w:sz w:val="18"/>
          <w:szCs w:val="18"/>
        </w:rPr>
      </w:pPr>
    </w:p>
    <w:p w14:paraId="33D150AB" w14:textId="77777777" w:rsidR="009F7A89" w:rsidRPr="000B5E3D" w:rsidRDefault="009F7A89" w:rsidP="009F7A89">
      <w:pPr>
        <w:pStyle w:val="NormalIndent"/>
        <w:ind w:left="0"/>
        <w:rPr>
          <w:rFonts w:ascii="Arial" w:hAnsi="Arial" w:cs="Arial"/>
          <w:b/>
          <w:bCs/>
          <w:color w:val="000000"/>
          <w:sz w:val="22"/>
          <w:szCs w:val="22"/>
        </w:rPr>
      </w:pPr>
      <w:r w:rsidRPr="000B5E3D">
        <w:rPr>
          <w:rFonts w:ascii="Arial" w:hAnsi="Arial" w:cs="Arial"/>
          <w:b/>
          <w:bCs/>
          <w:color w:val="000000"/>
          <w:sz w:val="22"/>
          <w:szCs w:val="22"/>
        </w:rPr>
        <w:t xml:space="preserve">Changes to </w:t>
      </w:r>
      <w:r w:rsidRPr="000B5E3D">
        <w:rPr>
          <w:rFonts w:ascii="Arial" w:hAnsi="Arial" w:cs="Arial"/>
          <w:b/>
          <w:color w:val="000000"/>
          <w:sz w:val="22"/>
          <w:szCs w:val="22"/>
        </w:rPr>
        <w:t xml:space="preserve">Fee Basis Site Parameters file (#161.4) </w:t>
      </w:r>
      <w:r w:rsidRPr="000B5E3D">
        <w:rPr>
          <w:rFonts w:ascii="Arial" w:hAnsi="Arial" w:cs="Arial"/>
          <w:b/>
          <w:bCs/>
          <w:color w:val="000000"/>
          <w:sz w:val="22"/>
          <w:szCs w:val="22"/>
        </w:rPr>
        <w:t>for FB*3.5*121/FB*3.5*135 as part of Fee 5010 EDI</w:t>
      </w:r>
    </w:p>
    <w:p w14:paraId="0010780E" w14:textId="77777777" w:rsidR="009F7A89" w:rsidRPr="000B5E3D" w:rsidRDefault="009F7A89" w:rsidP="009F7A89">
      <w:pPr>
        <w:pStyle w:val="NormalIndent"/>
        <w:ind w:left="0"/>
        <w:rPr>
          <w:rFonts w:ascii="Courier New" w:hAnsi="Courier New" w:cs="Courier New"/>
          <w:color w:val="000000"/>
          <w:sz w:val="18"/>
          <w:szCs w:val="18"/>
        </w:rPr>
      </w:pPr>
      <w:r w:rsidRPr="000B5E3D">
        <w:rPr>
          <w:rFonts w:ascii="Courier New" w:hAnsi="Courier New" w:cs="Courier New"/>
          <w:bCs/>
          <w:color w:val="000000"/>
          <w:sz w:val="18"/>
          <w:szCs w:val="18"/>
        </w:rPr>
        <w:t>…partial DD…</w:t>
      </w:r>
    </w:p>
    <w:p w14:paraId="12DA72F3" w14:textId="77777777" w:rsidR="009F7A89" w:rsidRPr="000B5E3D" w:rsidRDefault="009F7A89" w:rsidP="009F7A89">
      <w:pPr>
        <w:pStyle w:val="BodyText"/>
        <w:spacing w:after="0"/>
        <w:rPr>
          <w:rFonts w:ascii="Courier New" w:hAnsi="Courier New" w:cs="Courier New"/>
          <w:color w:val="000000"/>
          <w:sz w:val="18"/>
          <w:szCs w:val="18"/>
        </w:rPr>
      </w:pPr>
      <w:r w:rsidRPr="000B5E3D">
        <w:rPr>
          <w:rFonts w:ascii="Courier New" w:hAnsi="Courier New" w:cs="Courier New"/>
          <w:color w:val="000000"/>
          <w:sz w:val="18"/>
          <w:szCs w:val="18"/>
        </w:rPr>
        <w:t xml:space="preserve">^FBAA(161.4,D0,2)= (#36) FPPS TRANSMIT START [1D] ^ (#37) FPPS TRANSMIT END </w:t>
      </w:r>
    </w:p>
    <w:p w14:paraId="6178A127" w14:textId="77777777" w:rsidR="009F7A89" w:rsidRPr="000B5E3D" w:rsidRDefault="009F7A89" w:rsidP="009F7A89">
      <w:pPr>
        <w:pStyle w:val="NoSpacing"/>
        <w:ind w:left="1440" w:firstLine="720"/>
        <w:rPr>
          <w:rFonts w:ascii="Courier New" w:hAnsi="Courier New" w:cs="Courier New"/>
          <w:sz w:val="18"/>
          <w:szCs w:val="18"/>
        </w:rPr>
      </w:pPr>
      <w:r w:rsidRPr="000B5E3D">
        <w:rPr>
          <w:rFonts w:ascii="Courier New" w:hAnsi="Courier New" w:cs="Courier New"/>
          <w:sz w:val="18"/>
          <w:szCs w:val="18"/>
        </w:rPr>
        <w:t xml:space="preserve">==&gt;[2D] ^ (#39) UNIQUE CLAIM IDENTIFIER SEQ [3F] ^ </w:t>
      </w:r>
    </w:p>
    <w:p w14:paraId="6BCB4A99" w14:textId="77777777" w:rsidR="009F7A89" w:rsidRPr="000B5E3D" w:rsidRDefault="009F7A89" w:rsidP="009F7A89">
      <w:pPr>
        <w:pStyle w:val="NoSpacing"/>
        <w:ind w:left="1440" w:firstLine="720"/>
        <w:rPr>
          <w:rFonts w:ascii="Courier New" w:hAnsi="Courier New" w:cs="Courier New"/>
          <w:sz w:val="18"/>
          <w:szCs w:val="18"/>
        </w:rPr>
      </w:pPr>
      <w:r w:rsidRPr="000B5E3D">
        <w:rPr>
          <w:rFonts w:ascii="Courier New" w:hAnsi="Courier New" w:cs="Courier New"/>
          <w:sz w:val="18"/>
          <w:szCs w:val="18"/>
        </w:rPr>
        <w:t>==&gt; (#40) ALLOW FB PAID TO IB [4S]</w:t>
      </w:r>
    </w:p>
    <w:p w14:paraId="70F9B9C1" w14:textId="77777777" w:rsidR="009F7A89" w:rsidRDefault="009F7A89" w:rsidP="009F7A89"/>
    <w:p w14:paraId="375809CA" w14:textId="77777777" w:rsidR="00367333" w:rsidRDefault="00367333" w:rsidP="009F7A89"/>
    <w:p w14:paraId="477C5AC8" w14:textId="77777777" w:rsidR="00367333" w:rsidRPr="00AE15F2" w:rsidRDefault="00367333" w:rsidP="00367333">
      <w:pPr>
        <w:rPr>
          <w:rFonts w:ascii="Arial" w:hAnsi="Arial" w:cs="Arial"/>
          <w:b/>
          <w:bCs/>
        </w:rPr>
      </w:pPr>
      <w:r w:rsidRPr="00AE15F2">
        <w:rPr>
          <w:rFonts w:ascii="Arial" w:hAnsi="Arial" w:cs="Arial"/>
          <w:b/>
          <w:bCs/>
        </w:rPr>
        <w:t xml:space="preserve">Changes to </w:t>
      </w:r>
      <w:r w:rsidRPr="00AE15F2">
        <w:rPr>
          <w:rFonts w:ascii="Arial" w:hAnsi="Arial" w:cs="Arial"/>
          <w:b/>
        </w:rPr>
        <w:t xml:space="preserve">Fee Basis Site Parameters file (#161.4) </w:t>
      </w:r>
      <w:r w:rsidRPr="00AE15F2">
        <w:rPr>
          <w:rFonts w:ascii="Arial" w:hAnsi="Arial" w:cs="Arial"/>
          <w:b/>
          <w:bCs/>
        </w:rPr>
        <w:t>for FB*3.5*123 as part of VA/DoD VistA Fee IPAC Interface Enhancement</w:t>
      </w:r>
    </w:p>
    <w:p w14:paraId="08B380AD" w14:textId="77777777" w:rsidR="00367333" w:rsidRPr="00AE15F2" w:rsidRDefault="00367333" w:rsidP="00367333">
      <w:pPr>
        <w:rPr>
          <w:rFonts w:ascii="Courier New" w:hAnsi="Courier New" w:cs="Courier New"/>
          <w:bCs/>
          <w:sz w:val="18"/>
          <w:szCs w:val="18"/>
        </w:rPr>
      </w:pPr>
      <w:r w:rsidRPr="00AE15F2">
        <w:rPr>
          <w:rFonts w:ascii="Courier New" w:hAnsi="Courier New" w:cs="Courier New"/>
          <w:bCs/>
          <w:sz w:val="18"/>
          <w:szCs w:val="18"/>
        </w:rPr>
        <w:t>…partial DD…</w:t>
      </w:r>
    </w:p>
    <w:p w14:paraId="695C3467" w14:textId="77777777" w:rsidR="00367333" w:rsidRPr="00AE15F2" w:rsidRDefault="00367333" w:rsidP="00367333">
      <w:pPr>
        <w:rPr>
          <w:rFonts w:ascii="Courier New" w:hAnsi="Courier New" w:cs="Courier New"/>
          <w:sz w:val="18"/>
          <w:szCs w:val="18"/>
        </w:rPr>
      </w:pPr>
      <w:r w:rsidRPr="00AE15F2">
        <w:rPr>
          <w:rFonts w:ascii="Courier New" w:eastAsia="Calibri" w:hAnsi="Courier New" w:cs="Courier New"/>
          <w:sz w:val="18"/>
          <w:szCs w:val="18"/>
        </w:rPr>
        <w:t>^</w:t>
      </w:r>
      <w:proofErr w:type="gramStart"/>
      <w:r w:rsidRPr="00AE15F2">
        <w:rPr>
          <w:rFonts w:ascii="Courier New" w:eastAsia="Calibri" w:hAnsi="Courier New" w:cs="Courier New"/>
          <w:sz w:val="18"/>
          <w:szCs w:val="18"/>
        </w:rPr>
        <w:t>FBAA(</w:t>
      </w:r>
      <w:proofErr w:type="gramEnd"/>
      <w:r w:rsidRPr="00AE15F2">
        <w:rPr>
          <w:rFonts w:ascii="Courier New" w:eastAsia="Calibri" w:hAnsi="Courier New" w:cs="Courier New"/>
          <w:sz w:val="18"/>
          <w:szCs w:val="18"/>
        </w:rPr>
        <w:t>161.4,D0,IPAC)= (#80) LAST IPAC NUMBER [1N] ^</w:t>
      </w:r>
    </w:p>
    <w:p w14:paraId="11533F2B" w14:textId="77777777" w:rsidR="00367333" w:rsidRPr="000B5E3D" w:rsidRDefault="00367333" w:rsidP="009F7A89"/>
    <w:p w14:paraId="41AB0FBD" w14:textId="77777777" w:rsidR="009F7A89" w:rsidRPr="000B5E3D" w:rsidRDefault="009F7A89" w:rsidP="009F7A89"/>
    <w:p w14:paraId="5A87AB90" w14:textId="77777777" w:rsidR="009F7A89" w:rsidRPr="000B5E3D" w:rsidRDefault="009F7A89" w:rsidP="009F7A89">
      <w:pPr>
        <w:rPr>
          <w:rFonts w:ascii="Arial" w:hAnsi="Arial" w:cs="Arial"/>
          <w:b/>
        </w:rPr>
      </w:pPr>
      <w:r w:rsidRPr="000B5E3D">
        <w:rPr>
          <w:rFonts w:ascii="Arial" w:hAnsi="Arial" w:cs="Arial"/>
          <w:b/>
        </w:rPr>
        <w:t>Changes to Fee Basis Vendor file (#161.2) for FB*3.5*121 as part of Fee 5010 EDI</w:t>
      </w:r>
    </w:p>
    <w:p w14:paraId="21CD8E5A" w14:textId="77777777" w:rsidR="009F7A89" w:rsidRPr="000B5E3D" w:rsidRDefault="009F7A89" w:rsidP="009F7A89">
      <w:pPr>
        <w:pStyle w:val="NormalIndent"/>
        <w:ind w:left="0"/>
        <w:rPr>
          <w:color w:val="000000"/>
          <w:sz w:val="20"/>
        </w:rPr>
      </w:pPr>
      <w:r w:rsidRPr="000B5E3D">
        <w:rPr>
          <w:rFonts w:ascii="CenturySchoolbook,Bold" w:hAnsi="CenturySchoolbook,Bold" w:cs="CenturySchoolbook,Bold"/>
          <w:bCs/>
          <w:color w:val="000000"/>
          <w:sz w:val="20"/>
        </w:rPr>
        <w:t>…partial DD…</w:t>
      </w:r>
    </w:p>
    <w:p w14:paraId="65DAE0C5" w14:textId="77777777" w:rsidR="009F7A89" w:rsidRPr="000B5E3D" w:rsidRDefault="009F7A89" w:rsidP="009F7A89">
      <w:pPr>
        <w:rPr>
          <w:rFonts w:ascii="Courier New" w:hAnsi="Courier New" w:cs="Courier New"/>
          <w:color w:val="000000"/>
          <w:sz w:val="18"/>
          <w:szCs w:val="18"/>
        </w:rPr>
      </w:pPr>
      <w:r w:rsidRPr="000B5E3D">
        <w:rPr>
          <w:rFonts w:ascii="Courier New" w:hAnsi="Courier New" w:cs="Courier New"/>
          <w:color w:val="000000"/>
          <w:sz w:val="18"/>
          <w:szCs w:val="18"/>
        </w:rPr>
        <w:t>^FBAAV(D0,</w:t>
      </w:r>
      <w:proofErr w:type="gramStart"/>
      <w:r w:rsidRPr="000B5E3D">
        <w:rPr>
          <w:rFonts w:ascii="Courier New" w:hAnsi="Courier New" w:cs="Courier New"/>
          <w:color w:val="000000"/>
          <w:sz w:val="18"/>
          <w:szCs w:val="18"/>
        </w:rPr>
        <w:t>3)=</w:t>
      </w:r>
      <w:proofErr w:type="gramEnd"/>
      <w:r w:rsidRPr="000B5E3D">
        <w:rPr>
          <w:rFonts w:ascii="Courier New" w:hAnsi="Courier New" w:cs="Courier New"/>
          <w:color w:val="000000"/>
          <w:sz w:val="18"/>
          <w:szCs w:val="18"/>
        </w:rPr>
        <w:t xml:space="preserve">  ^ (#41.01) NPI [2F] ^ (#42) TAXONOMY CODE [3F]</w:t>
      </w:r>
    </w:p>
    <w:p w14:paraId="18EDC9C0" w14:textId="77777777" w:rsidR="009F7A89" w:rsidRPr="000B5E3D" w:rsidRDefault="009F7A89" w:rsidP="009F7A89"/>
    <w:p w14:paraId="7561789A" w14:textId="77777777" w:rsidR="009F7A89" w:rsidRPr="000B5E3D" w:rsidRDefault="009F7A89" w:rsidP="009F7A89"/>
    <w:p w14:paraId="375CB271" w14:textId="77777777" w:rsidR="009F7A89" w:rsidRPr="000B5E3D" w:rsidRDefault="009F7A89" w:rsidP="009F7A89">
      <w:pPr>
        <w:rPr>
          <w:rFonts w:ascii="Arial" w:hAnsi="Arial" w:cs="Arial"/>
          <w:b/>
        </w:rPr>
      </w:pPr>
      <w:r w:rsidRPr="000B5E3D">
        <w:rPr>
          <w:rFonts w:ascii="Arial" w:hAnsi="Arial" w:cs="Arial"/>
          <w:b/>
        </w:rPr>
        <w:t>Changes to Fee Basis Payment file (#162) for FB*3.5*121/FB*3.5*133/FB*3.5*</w:t>
      </w:r>
      <w:proofErr w:type="gramStart"/>
      <w:r w:rsidRPr="000B5E3D">
        <w:rPr>
          <w:rFonts w:ascii="Arial" w:hAnsi="Arial" w:cs="Arial"/>
          <w:b/>
        </w:rPr>
        <w:t>135  as</w:t>
      </w:r>
      <w:proofErr w:type="gramEnd"/>
      <w:r w:rsidRPr="000B5E3D">
        <w:rPr>
          <w:rFonts w:ascii="Arial" w:hAnsi="Arial" w:cs="Arial"/>
          <w:b/>
        </w:rPr>
        <w:t xml:space="preserve"> part of Fee 5010 EDI</w:t>
      </w:r>
    </w:p>
    <w:p w14:paraId="7A3674AF" w14:textId="77777777" w:rsidR="009F7A89" w:rsidRPr="000B5E3D" w:rsidRDefault="009F7A89" w:rsidP="009F7A89">
      <w:pPr>
        <w:rPr>
          <w:rFonts w:ascii="Courier New" w:hAnsi="Courier New" w:cs="Courier New"/>
          <w:color w:val="000000"/>
          <w:sz w:val="18"/>
          <w:szCs w:val="18"/>
        </w:rPr>
      </w:pPr>
      <w:r w:rsidRPr="000B5E3D">
        <w:rPr>
          <w:rFonts w:ascii="CenturySchoolbook,Bold" w:hAnsi="CenturySchoolbook,Bold" w:cs="CenturySchoolbook,Bold"/>
          <w:bCs/>
          <w:color w:val="000000"/>
          <w:sz w:val="20"/>
        </w:rPr>
        <w:t>…partial DD…</w:t>
      </w:r>
    </w:p>
    <w:p w14:paraId="16276366" w14:textId="77777777" w:rsidR="009F7A89" w:rsidRPr="000B5E3D" w:rsidRDefault="009F7A89" w:rsidP="009F7A89">
      <w:pPr>
        <w:rPr>
          <w:rFonts w:ascii="Courier New" w:hAnsi="Courier New" w:cs="Courier New"/>
          <w:color w:val="000000"/>
          <w:sz w:val="18"/>
          <w:szCs w:val="18"/>
        </w:rPr>
      </w:pPr>
      <w:r w:rsidRPr="000B5E3D">
        <w:rPr>
          <w:rFonts w:ascii="Courier New" w:hAnsi="Courier New" w:cs="Courier New"/>
          <w:color w:val="000000"/>
          <w:sz w:val="18"/>
          <w:szCs w:val="18"/>
        </w:rPr>
        <w:t>FBAAC(D0,</w:t>
      </w:r>
      <w:proofErr w:type="gramStart"/>
      <w:r w:rsidRPr="000B5E3D">
        <w:rPr>
          <w:rFonts w:ascii="Courier New" w:hAnsi="Courier New" w:cs="Courier New"/>
          <w:color w:val="000000"/>
          <w:sz w:val="18"/>
          <w:szCs w:val="18"/>
        </w:rPr>
        <w:t>1,D</w:t>
      </w:r>
      <w:proofErr w:type="gramEnd"/>
      <w:r w:rsidRPr="000B5E3D">
        <w:rPr>
          <w:rFonts w:ascii="Courier New" w:hAnsi="Courier New" w:cs="Courier New"/>
          <w:color w:val="000000"/>
          <w:sz w:val="18"/>
          <w:szCs w:val="18"/>
        </w:rPr>
        <w:t>1,1,D2,1,D3,2)= (#33) VENDOR INVOICE DATE [1D] ^ (#34) PROMPT</w:t>
      </w:r>
    </w:p>
    <w:p w14:paraId="001D036B" w14:textId="77777777" w:rsidR="009F7A89" w:rsidRPr="000B5E3D" w:rsidRDefault="009F7A89" w:rsidP="009F7A89">
      <w:pPr>
        <w:rPr>
          <w:rFonts w:ascii="Courier New" w:hAnsi="Courier New" w:cs="Courier New"/>
          <w:color w:val="000000"/>
          <w:sz w:val="18"/>
          <w:szCs w:val="18"/>
        </w:rPr>
      </w:pPr>
      <w:r w:rsidRPr="000B5E3D">
        <w:rPr>
          <w:rFonts w:ascii="Courier New" w:hAnsi="Courier New" w:cs="Courier New"/>
          <w:color w:val="000000"/>
          <w:sz w:val="18"/>
          <w:szCs w:val="18"/>
        </w:rPr>
        <w:t xml:space="preserve">                          ==&gt;PAY TYPE [2S] ^ (#35) CHECK NUMBER [3F] ^ (#36)</w:t>
      </w:r>
    </w:p>
    <w:p w14:paraId="7418DEA8" w14:textId="77777777" w:rsidR="009F7A89" w:rsidRPr="000B5E3D" w:rsidRDefault="009F7A89" w:rsidP="009F7A89">
      <w:pPr>
        <w:rPr>
          <w:rFonts w:ascii="Courier New" w:hAnsi="Courier New" w:cs="Courier New"/>
          <w:color w:val="000000"/>
          <w:sz w:val="18"/>
          <w:szCs w:val="18"/>
        </w:rPr>
      </w:pPr>
      <w:r w:rsidRPr="000B5E3D">
        <w:rPr>
          <w:rFonts w:ascii="Courier New" w:hAnsi="Courier New" w:cs="Courier New"/>
          <w:color w:val="000000"/>
          <w:sz w:val="18"/>
          <w:szCs w:val="18"/>
        </w:rPr>
        <w:t xml:space="preserve">                          ==&gt;CANCELLATION DATE [4D] ^ (#37) REASON CODE</w:t>
      </w:r>
    </w:p>
    <w:p w14:paraId="7922DB79" w14:textId="77777777" w:rsidR="009F7A89" w:rsidRPr="000B5E3D" w:rsidRDefault="009F7A89" w:rsidP="009F7A89">
      <w:pPr>
        <w:rPr>
          <w:rFonts w:ascii="Courier New" w:hAnsi="Courier New" w:cs="Courier New"/>
          <w:color w:val="000000"/>
          <w:sz w:val="18"/>
          <w:szCs w:val="18"/>
        </w:rPr>
      </w:pPr>
      <w:r w:rsidRPr="000B5E3D">
        <w:rPr>
          <w:rFonts w:ascii="Courier New" w:hAnsi="Courier New" w:cs="Courier New"/>
          <w:color w:val="000000"/>
          <w:sz w:val="18"/>
          <w:szCs w:val="18"/>
        </w:rPr>
        <w:t xml:space="preserve">                          ==&gt;[5P:162.95] ^ (#38) CANCELLATION ACTIVITY [6S] ^</w:t>
      </w:r>
    </w:p>
    <w:p w14:paraId="494AB6B4" w14:textId="77777777" w:rsidR="009F7A89" w:rsidRPr="000B5E3D" w:rsidRDefault="009F7A89" w:rsidP="009F7A89">
      <w:pPr>
        <w:rPr>
          <w:rFonts w:ascii="Courier New" w:hAnsi="Courier New" w:cs="Courier New"/>
          <w:color w:val="000000"/>
          <w:sz w:val="18"/>
          <w:szCs w:val="18"/>
        </w:rPr>
      </w:pPr>
      <w:r w:rsidRPr="000B5E3D">
        <w:rPr>
          <w:rFonts w:ascii="Courier New" w:hAnsi="Courier New" w:cs="Courier New"/>
          <w:color w:val="000000"/>
          <w:sz w:val="18"/>
          <w:szCs w:val="18"/>
        </w:rPr>
        <w:t xml:space="preserve">                          ==&gt; ^ (#40) DISBURSED AMOUNT [8N] ^ (#41) INTEREST</w:t>
      </w:r>
    </w:p>
    <w:p w14:paraId="524FFA12" w14:textId="77777777" w:rsidR="009F7A89" w:rsidRPr="000B5E3D" w:rsidRDefault="009F7A89" w:rsidP="009F7A89">
      <w:pPr>
        <w:rPr>
          <w:rFonts w:ascii="Courier New" w:hAnsi="Courier New" w:cs="Courier New"/>
          <w:color w:val="000000"/>
          <w:sz w:val="18"/>
          <w:szCs w:val="18"/>
        </w:rPr>
      </w:pPr>
      <w:r w:rsidRPr="000B5E3D">
        <w:rPr>
          <w:rFonts w:ascii="Courier New" w:hAnsi="Courier New" w:cs="Courier New"/>
          <w:color w:val="000000"/>
          <w:sz w:val="18"/>
          <w:szCs w:val="18"/>
        </w:rPr>
        <w:lastRenderedPageBreak/>
        <w:t xml:space="preserve">                          ==&gt;AMOUNT [9N] ^ (#42) SITE OF SERVICE ZIP CODE</w:t>
      </w:r>
    </w:p>
    <w:p w14:paraId="613966D8" w14:textId="77777777" w:rsidR="009F7A89" w:rsidRPr="000B5E3D" w:rsidRDefault="009F7A89" w:rsidP="009F7A89">
      <w:pPr>
        <w:rPr>
          <w:rFonts w:ascii="Courier New" w:hAnsi="Courier New" w:cs="Courier New"/>
          <w:color w:val="000000"/>
          <w:sz w:val="18"/>
          <w:szCs w:val="18"/>
        </w:rPr>
      </w:pPr>
      <w:r w:rsidRPr="000B5E3D">
        <w:rPr>
          <w:rFonts w:ascii="Courier New" w:hAnsi="Courier New" w:cs="Courier New"/>
          <w:color w:val="000000"/>
          <w:sz w:val="18"/>
          <w:szCs w:val="18"/>
        </w:rPr>
        <w:t xml:space="preserve">                          ==&gt;[10F] ^ (#43) ANESTHESIA TIME (MINUTES) [11N] ^</w:t>
      </w:r>
    </w:p>
    <w:p w14:paraId="722B524B" w14:textId="77777777" w:rsidR="009F7A89" w:rsidRPr="000B5E3D" w:rsidRDefault="009F7A89" w:rsidP="009F7A89">
      <w:pPr>
        <w:rPr>
          <w:rFonts w:ascii="Courier New" w:hAnsi="Courier New" w:cs="Courier New"/>
          <w:color w:val="000000"/>
          <w:sz w:val="18"/>
          <w:szCs w:val="18"/>
        </w:rPr>
      </w:pPr>
      <w:r w:rsidRPr="000B5E3D">
        <w:rPr>
          <w:rFonts w:ascii="Courier New" w:hAnsi="Courier New" w:cs="Courier New"/>
          <w:color w:val="000000"/>
          <w:sz w:val="18"/>
          <w:szCs w:val="18"/>
        </w:rPr>
        <w:t xml:space="preserve">                          ==</w:t>
      </w:r>
      <w:proofErr w:type="gramStart"/>
      <w:r w:rsidRPr="000B5E3D">
        <w:rPr>
          <w:rFonts w:ascii="Courier New" w:hAnsi="Courier New" w:cs="Courier New"/>
          <w:color w:val="000000"/>
          <w:sz w:val="18"/>
          <w:szCs w:val="18"/>
        </w:rPr>
        <w:t>&gt;(</w:t>
      </w:r>
      <w:proofErr w:type="gramEnd"/>
      <w:r w:rsidRPr="000B5E3D">
        <w:rPr>
          <w:rFonts w:ascii="Courier New" w:hAnsi="Courier New" w:cs="Courier New"/>
          <w:color w:val="000000"/>
          <w:sz w:val="18"/>
          <w:szCs w:val="18"/>
        </w:rPr>
        <w:t>#44) FEE SCHEDULE AMOUNT [12N] ^ (#45) FEE</w:t>
      </w:r>
    </w:p>
    <w:p w14:paraId="030101AF" w14:textId="77777777" w:rsidR="009F7A89" w:rsidRPr="000B5E3D" w:rsidRDefault="009F7A89" w:rsidP="009F7A89">
      <w:pPr>
        <w:rPr>
          <w:rFonts w:ascii="Courier New" w:hAnsi="Courier New" w:cs="Courier New"/>
          <w:color w:val="000000"/>
          <w:sz w:val="18"/>
          <w:szCs w:val="18"/>
        </w:rPr>
      </w:pPr>
      <w:r w:rsidRPr="000B5E3D">
        <w:rPr>
          <w:rFonts w:ascii="Courier New" w:hAnsi="Courier New" w:cs="Courier New"/>
          <w:color w:val="000000"/>
          <w:sz w:val="18"/>
          <w:szCs w:val="18"/>
        </w:rPr>
        <w:t xml:space="preserve">                          ==&gt;SCHEDULE [13S] ^ (#47) UNITS PAID [14N] ^ (#48)</w:t>
      </w:r>
    </w:p>
    <w:p w14:paraId="58AA428E" w14:textId="77777777" w:rsidR="009F7A89" w:rsidRPr="000B5E3D" w:rsidRDefault="009F7A89" w:rsidP="009F7A89">
      <w:pPr>
        <w:rPr>
          <w:rFonts w:ascii="Courier New" w:hAnsi="Courier New" w:cs="Courier New"/>
          <w:color w:val="000000"/>
          <w:sz w:val="18"/>
          <w:szCs w:val="18"/>
        </w:rPr>
      </w:pPr>
      <w:r w:rsidRPr="000B5E3D">
        <w:rPr>
          <w:rFonts w:ascii="Courier New" w:hAnsi="Courier New" w:cs="Courier New"/>
          <w:color w:val="000000"/>
          <w:sz w:val="18"/>
          <w:szCs w:val="18"/>
        </w:rPr>
        <w:t xml:space="preserve">                          ==&gt;REVENUE CODE [15P:399.2] ^ (#49) PATIENT ACCOUNT</w:t>
      </w:r>
    </w:p>
    <w:p w14:paraId="16C83355" w14:textId="77777777" w:rsidR="009F7A89" w:rsidRPr="000B5E3D" w:rsidRDefault="009F7A89" w:rsidP="009F7A89">
      <w:pPr>
        <w:rPr>
          <w:rFonts w:ascii="Courier New" w:hAnsi="Courier New" w:cs="Courier New"/>
          <w:color w:val="000000"/>
          <w:sz w:val="18"/>
          <w:szCs w:val="18"/>
        </w:rPr>
      </w:pPr>
      <w:r w:rsidRPr="000B5E3D">
        <w:rPr>
          <w:rFonts w:ascii="Courier New" w:hAnsi="Courier New" w:cs="Courier New"/>
          <w:color w:val="000000"/>
          <w:sz w:val="18"/>
          <w:szCs w:val="18"/>
        </w:rPr>
        <w:t xml:space="preserve">                          ==&gt;NUMBER [16F] ^ (#55) ROUTING NUMBER [17F] ^</w:t>
      </w:r>
    </w:p>
    <w:p w14:paraId="19660405" w14:textId="77777777" w:rsidR="009F7A89" w:rsidRPr="000B5E3D" w:rsidRDefault="009F7A89" w:rsidP="009F7A89">
      <w:pPr>
        <w:rPr>
          <w:rFonts w:ascii="Courier New" w:hAnsi="Courier New" w:cs="Courier New"/>
          <w:color w:val="000000"/>
          <w:sz w:val="18"/>
          <w:szCs w:val="18"/>
        </w:rPr>
      </w:pPr>
      <w:r w:rsidRPr="000B5E3D">
        <w:rPr>
          <w:rFonts w:ascii="Courier New" w:hAnsi="Courier New" w:cs="Courier New"/>
          <w:color w:val="000000"/>
          <w:sz w:val="18"/>
          <w:szCs w:val="18"/>
        </w:rPr>
        <w:t xml:space="preserve">                          ==</w:t>
      </w:r>
      <w:proofErr w:type="gramStart"/>
      <w:r w:rsidRPr="000B5E3D">
        <w:rPr>
          <w:rFonts w:ascii="Courier New" w:hAnsi="Courier New" w:cs="Courier New"/>
          <w:color w:val="000000"/>
          <w:sz w:val="18"/>
          <w:szCs w:val="18"/>
        </w:rPr>
        <w:t>&gt;(</w:t>
      </w:r>
      <w:proofErr w:type="gramEnd"/>
      <w:r w:rsidRPr="000B5E3D">
        <w:rPr>
          <w:rFonts w:ascii="Courier New" w:hAnsi="Courier New" w:cs="Courier New"/>
          <w:color w:val="000000"/>
          <w:sz w:val="18"/>
          <w:szCs w:val="18"/>
        </w:rPr>
        <w:t>#56) ACCOUNT NUMBER [18F] ^ (#57) FINANCIAL</w:t>
      </w:r>
    </w:p>
    <w:p w14:paraId="79B4F9DF" w14:textId="77777777" w:rsidR="009F7A89" w:rsidRPr="000B5E3D" w:rsidRDefault="009F7A89" w:rsidP="009F7A89">
      <w:pPr>
        <w:rPr>
          <w:rFonts w:ascii="Courier New" w:hAnsi="Courier New" w:cs="Courier New"/>
          <w:color w:val="000000"/>
          <w:sz w:val="18"/>
          <w:szCs w:val="18"/>
        </w:rPr>
      </w:pPr>
      <w:r w:rsidRPr="000B5E3D">
        <w:rPr>
          <w:rFonts w:ascii="Courier New" w:hAnsi="Courier New" w:cs="Courier New"/>
          <w:color w:val="000000"/>
          <w:sz w:val="18"/>
          <w:szCs w:val="18"/>
        </w:rPr>
        <w:t xml:space="preserve">                          ==&gt;INSTITUTION [19F] ^</w:t>
      </w:r>
    </w:p>
    <w:p w14:paraId="2EE2D9D9" w14:textId="77777777" w:rsidR="009F7A89" w:rsidRPr="000B5E3D" w:rsidRDefault="009F7A89" w:rsidP="009F7A89">
      <w:pPr>
        <w:rPr>
          <w:rFonts w:ascii="Courier New" w:hAnsi="Courier New" w:cs="Courier New"/>
          <w:color w:val="000000"/>
          <w:sz w:val="18"/>
          <w:szCs w:val="18"/>
        </w:rPr>
      </w:pPr>
      <w:r w:rsidRPr="000B5E3D">
        <w:rPr>
          <w:rFonts w:ascii="Courier New" w:hAnsi="Courier New" w:cs="Courier New"/>
          <w:color w:val="000000"/>
          <w:sz w:val="18"/>
          <w:szCs w:val="18"/>
        </w:rPr>
        <w:t>^FBAAC(D0,</w:t>
      </w:r>
      <w:proofErr w:type="gramStart"/>
      <w:r w:rsidRPr="000B5E3D">
        <w:rPr>
          <w:rFonts w:ascii="Courier New" w:hAnsi="Courier New" w:cs="Courier New"/>
          <w:color w:val="000000"/>
          <w:sz w:val="18"/>
          <w:szCs w:val="18"/>
        </w:rPr>
        <w:t>1,D</w:t>
      </w:r>
      <w:proofErr w:type="gramEnd"/>
      <w:r w:rsidRPr="000B5E3D">
        <w:rPr>
          <w:rFonts w:ascii="Courier New" w:hAnsi="Courier New" w:cs="Courier New"/>
          <w:color w:val="000000"/>
          <w:sz w:val="18"/>
          <w:szCs w:val="18"/>
        </w:rPr>
        <w:t>1,1,D2,1,D3,3)= (#50) FPPS CLAIM ID [1F] ^ (#51) FPPS LINE ITEM</w:t>
      </w:r>
    </w:p>
    <w:p w14:paraId="4FCC1ACB" w14:textId="77777777" w:rsidR="009F7A89" w:rsidRPr="000B5E3D" w:rsidRDefault="009F7A89" w:rsidP="009F7A89">
      <w:pPr>
        <w:rPr>
          <w:rFonts w:ascii="Courier New" w:hAnsi="Courier New" w:cs="Courier New"/>
          <w:color w:val="000000"/>
          <w:sz w:val="18"/>
          <w:szCs w:val="18"/>
        </w:rPr>
      </w:pPr>
      <w:r w:rsidRPr="000B5E3D">
        <w:rPr>
          <w:rFonts w:ascii="Courier New" w:hAnsi="Courier New" w:cs="Courier New"/>
          <w:color w:val="000000"/>
          <w:sz w:val="18"/>
          <w:szCs w:val="18"/>
        </w:rPr>
        <w:t xml:space="preserve">                          ==&gt;[2F] ^ (#73) LI RENDERING PROV NAME [3F] ^ (#74)</w:t>
      </w:r>
    </w:p>
    <w:p w14:paraId="642CCA17" w14:textId="77777777" w:rsidR="009F7A89" w:rsidRPr="000B5E3D" w:rsidRDefault="009F7A89" w:rsidP="009F7A89">
      <w:pPr>
        <w:rPr>
          <w:rFonts w:ascii="Courier New" w:hAnsi="Courier New" w:cs="Courier New"/>
          <w:color w:val="000000"/>
          <w:sz w:val="18"/>
          <w:szCs w:val="18"/>
        </w:rPr>
      </w:pPr>
      <w:r w:rsidRPr="000B5E3D">
        <w:rPr>
          <w:rFonts w:ascii="Courier New" w:hAnsi="Courier New" w:cs="Courier New"/>
          <w:color w:val="000000"/>
          <w:sz w:val="18"/>
          <w:szCs w:val="18"/>
        </w:rPr>
        <w:t xml:space="preserve">                          ==&gt;LI RENDERING PROV NPI [4F] ^ (#75) LI RENDERING</w:t>
      </w:r>
    </w:p>
    <w:p w14:paraId="2551C739" w14:textId="77777777" w:rsidR="009F7A89" w:rsidRPr="000B5E3D" w:rsidRDefault="009F7A89" w:rsidP="009F7A89">
      <w:pPr>
        <w:rPr>
          <w:rFonts w:ascii="Courier New" w:hAnsi="Courier New" w:cs="Courier New"/>
          <w:color w:val="000000"/>
          <w:sz w:val="18"/>
          <w:szCs w:val="18"/>
        </w:rPr>
      </w:pPr>
      <w:r w:rsidRPr="000B5E3D">
        <w:rPr>
          <w:rFonts w:ascii="Courier New" w:hAnsi="Courier New" w:cs="Courier New"/>
          <w:color w:val="000000"/>
          <w:sz w:val="18"/>
          <w:szCs w:val="18"/>
        </w:rPr>
        <w:t xml:space="preserve">                          ==&gt;PROV TAXONOMY [5F] ^</w:t>
      </w:r>
    </w:p>
    <w:p w14:paraId="4D549AA4" w14:textId="77777777" w:rsidR="009F7A89" w:rsidRPr="000B5E3D" w:rsidRDefault="009F7A89" w:rsidP="009F7A89">
      <w:pPr>
        <w:rPr>
          <w:rFonts w:ascii="Courier New" w:hAnsi="Courier New" w:cs="Courier New"/>
          <w:color w:val="000000"/>
          <w:sz w:val="18"/>
          <w:szCs w:val="18"/>
        </w:rPr>
      </w:pPr>
      <w:r w:rsidRPr="000B5E3D">
        <w:rPr>
          <w:rFonts w:ascii="Courier New" w:hAnsi="Courier New" w:cs="Courier New"/>
          <w:color w:val="000000"/>
          <w:sz w:val="18"/>
          <w:szCs w:val="18"/>
        </w:rPr>
        <w:t>^FBAAC(D0,</w:t>
      </w:r>
      <w:proofErr w:type="gramStart"/>
      <w:r w:rsidRPr="000B5E3D">
        <w:rPr>
          <w:rFonts w:ascii="Courier New" w:hAnsi="Courier New" w:cs="Courier New"/>
          <w:color w:val="000000"/>
          <w:sz w:val="18"/>
          <w:szCs w:val="18"/>
        </w:rPr>
        <w:t>1,D</w:t>
      </w:r>
      <w:proofErr w:type="gramEnd"/>
      <w:r w:rsidRPr="000B5E3D">
        <w:rPr>
          <w:rFonts w:ascii="Courier New" w:hAnsi="Courier New" w:cs="Courier New"/>
          <w:color w:val="000000"/>
          <w:sz w:val="18"/>
          <w:szCs w:val="18"/>
        </w:rPr>
        <w:t>1,1,D2,1,D3,4)= (#58) ATTENDING PROV NAME [1F] ^ (#59) ATTENDING</w:t>
      </w:r>
    </w:p>
    <w:p w14:paraId="41BD639D" w14:textId="77777777" w:rsidR="009F7A89" w:rsidRPr="000B5E3D" w:rsidRDefault="009F7A89" w:rsidP="009F7A89">
      <w:pPr>
        <w:rPr>
          <w:rFonts w:ascii="Courier New" w:hAnsi="Courier New" w:cs="Courier New"/>
          <w:color w:val="000000"/>
          <w:sz w:val="18"/>
          <w:szCs w:val="18"/>
        </w:rPr>
      </w:pPr>
      <w:r w:rsidRPr="000B5E3D">
        <w:rPr>
          <w:rFonts w:ascii="Courier New" w:hAnsi="Courier New" w:cs="Courier New"/>
          <w:color w:val="000000"/>
          <w:sz w:val="18"/>
          <w:szCs w:val="18"/>
        </w:rPr>
        <w:t xml:space="preserve">                          ==&gt;PROV NPI [2F] ^ (#60) ATTENDING PROV TAXONOMY</w:t>
      </w:r>
    </w:p>
    <w:p w14:paraId="19A3564E" w14:textId="77777777" w:rsidR="009F7A89" w:rsidRPr="000B5E3D" w:rsidRDefault="009F7A89" w:rsidP="009F7A89">
      <w:pPr>
        <w:rPr>
          <w:rFonts w:ascii="Courier New" w:hAnsi="Courier New" w:cs="Courier New"/>
          <w:color w:val="000000"/>
          <w:sz w:val="18"/>
          <w:szCs w:val="18"/>
        </w:rPr>
      </w:pPr>
      <w:r w:rsidRPr="000B5E3D">
        <w:rPr>
          <w:rFonts w:ascii="Courier New" w:hAnsi="Courier New" w:cs="Courier New"/>
          <w:color w:val="000000"/>
          <w:sz w:val="18"/>
          <w:szCs w:val="18"/>
        </w:rPr>
        <w:t xml:space="preserve">                          ==&gt;CODE [3F] ^ (#61) OPERATING PROV NAME [4F] ^</w:t>
      </w:r>
    </w:p>
    <w:p w14:paraId="2A32A0C4" w14:textId="77777777" w:rsidR="009F7A89" w:rsidRPr="000B5E3D" w:rsidRDefault="009F7A89" w:rsidP="009F7A89">
      <w:pPr>
        <w:rPr>
          <w:rFonts w:ascii="Courier New" w:hAnsi="Courier New" w:cs="Courier New"/>
          <w:color w:val="000000"/>
          <w:sz w:val="18"/>
          <w:szCs w:val="18"/>
        </w:rPr>
      </w:pPr>
      <w:r w:rsidRPr="000B5E3D">
        <w:rPr>
          <w:rFonts w:ascii="Courier New" w:hAnsi="Courier New" w:cs="Courier New"/>
          <w:color w:val="000000"/>
          <w:sz w:val="18"/>
          <w:szCs w:val="18"/>
        </w:rPr>
        <w:t xml:space="preserve">                          ==</w:t>
      </w:r>
      <w:proofErr w:type="gramStart"/>
      <w:r w:rsidRPr="000B5E3D">
        <w:rPr>
          <w:rFonts w:ascii="Courier New" w:hAnsi="Courier New" w:cs="Courier New"/>
          <w:color w:val="000000"/>
          <w:sz w:val="18"/>
          <w:szCs w:val="18"/>
        </w:rPr>
        <w:t>&gt;(</w:t>
      </w:r>
      <w:proofErr w:type="gramEnd"/>
      <w:r w:rsidRPr="000B5E3D">
        <w:rPr>
          <w:rFonts w:ascii="Courier New" w:hAnsi="Courier New" w:cs="Courier New"/>
          <w:color w:val="000000"/>
          <w:sz w:val="18"/>
          <w:szCs w:val="18"/>
        </w:rPr>
        <w:t>#62) OPERATING PROV NPI [5F] ^ (#63) RENDERING</w:t>
      </w:r>
    </w:p>
    <w:p w14:paraId="734E3C0B" w14:textId="77777777" w:rsidR="009F7A89" w:rsidRPr="000B5E3D" w:rsidRDefault="009F7A89" w:rsidP="009F7A89">
      <w:pPr>
        <w:rPr>
          <w:rFonts w:ascii="Courier New" w:hAnsi="Courier New" w:cs="Courier New"/>
          <w:color w:val="000000"/>
          <w:sz w:val="18"/>
          <w:szCs w:val="18"/>
        </w:rPr>
      </w:pPr>
      <w:r w:rsidRPr="000B5E3D">
        <w:rPr>
          <w:rFonts w:ascii="Courier New" w:hAnsi="Courier New" w:cs="Courier New"/>
          <w:color w:val="000000"/>
          <w:sz w:val="18"/>
          <w:szCs w:val="18"/>
        </w:rPr>
        <w:t xml:space="preserve">                          ==&gt;PROV NAME [6F] ^ (#64) RENDERING PROV NPI [7F] ^</w:t>
      </w:r>
    </w:p>
    <w:p w14:paraId="1B625EB8" w14:textId="77777777" w:rsidR="009F7A89" w:rsidRPr="000B5E3D" w:rsidRDefault="009F7A89" w:rsidP="009F7A89">
      <w:pPr>
        <w:rPr>
          <w:rFonts w:ascii="Courier New" w:hAnsi="Courier New" w:cs="Courier New"/>
          <w:color w:val="000000"/>
          <w:sz w:val="18"/>
          <w:szCs w:val="18"/>
        </w:rPr>
      </w:pPr>
      <w:r w:rsidRPr="000B5E3D">
        <w:rPr>
          <w:rFonts w:ascii="Courier New" w:hAnsi="Courier New" w:cs="Courier New"/>
          <w:color w:val="000000"/>
          <w:sz w:val="18"/>
          <w:szCs w:val="18"/>
        </w:rPr>
        <w:t xml:space="preserve">                          ==</w:t>
      </w:r>
      <w:proofErr w:type="gramStart"/>
      <w:r w:rsidRPr="000B5E3D">
        <w:rPr>
          <w:rFonts w:ascii="Courier New" w:hAnsi="Courier New" w:cs="Courier New"/>
          <w:color w:val="000000"/>
          <w:sz w:val="18"/>
          <w:szCs w:val="18"/>
        </w:rPr>
        <w:t>&gt;(</w:t>
      </w:r>
      <w:proofErr w:type="gramEnd"/>
      <w:r w:rsidRPr="000B5E3D">
        <w:rPr>
          <w:rFonts w:ascii="Courier New" w:hAnsi="Courier New" w:cs="Courier New"/>
          <w:color w:val="000000"/>
          <w:sz w:val="18"/>
          <w:szCs w:val="18"/>
        </w:rPr>
        <w:t>#65) RENDERING PROV TAXONOMY CODE [8F] ^ (#66)</w:t>
      </w:r>
    </w:p>
    <w:p w14:paraId="27D881E7" w14:textId="77777777" w:rsidR="009F7A89" w:rsidRPr="000B5E3D" w:rsidRDefault="009F7A89" w:rsidP="009F7A89">
      <w:pPr>
        <w:rPr>
          <w:rFonts w:ascii="Courier New" w:hAnsi="Courier New" w:cs="Courier New"/>
          <w:color w:val="000000"/>
          <w:sz w:val="18"/>
          <w:szCs w:val="18"/>
        </w:rPr>
      </w:pPr>
      <w:r w:rsidRPr="000B5E3D">
        <w:rPr>
          <w:rFonts w:ascii="Courier New" w:hAnsi="Courier New" w:cs="Courier New"/>
          <w:color w:val="000000"/>
          <w:sz w:val="18"/>
          <w:szCs w:val="18"/>
        </w:rPr>
        <w:t xml:space="preserve">                          ==&gt;SERVICING PROV NAME [9F] ^ (#67) SERVICING PROV</w:t>
      </w:r>
    </w:p>
    <w:p w14:paraId="37FC3237" w14:textId="77777777" w:rsidR="009F7A89" w:rsidRPr="000B5E3D" w:rsidRDefault="009F7A89" w:rsidP="009F7A89">
      <w:pPr>
        <w:rPr>
          <w:rFonts w:ascii="Courier New" w:hAnsi="Courier New" w:cs="Courier New"/>
          <w:color w:val="000000"/>
          <w:sz w:val="18"/>
          <w:szCs w:val="18"/>
        </w:rPr>
      </w:pPr>
      <w:r w:rsidRPr="000B5E3D">
        <w:rPr>
          <w:rFonts w:ascii="Courier New" w:hAnsi="Courier New" w:cs="Courier New"/>
          <w:color w:val="000000"/>
          <w:sz w:val="18"/>
          <w:szCs w:val="18"/>
        </w:rPr>
        <w:t xml:space="preserve">                          ==&gt;NPI [10F] ^ (#68) REFERRING PROV NAME [11F] ^</w:t>
      </w:r>
    </w:p>
    <w:p w14:paraId="611F43C4" w14:textId="77777777" w:rsidR="009F7A89" w:rsidRPr="000B5E3D" w:rsidRDefault="009F7A89" w:rsidP="009F7A89">
      <w:pPr>
        <w:rPr>
          <w:rFonts w:ascii="Courier New" w:hAnsi="Courier New" w:cs="Courier New"/>
          <w:color w:val="000000"/>
          <w:sz w:val="18"/>
          <w:szCs w:val="18"/>
        </w:rPr>
      </w:pPr>
      <w:r w:rsidRPr="000B5E3D">
        <w:rPr>
          <w:rFonts w:ascii="Courier New" w:hAnsi="Courier New" w:cs="Courier New"/>
          <w:color w:val="000000"/>
          <w:sz w:val="18"/>
          <w:szCs w:val="18"/>
        </w:rPr>
        <w:t xml:space="preserve">                          ==</w:t>
      </w:r>
      <w:proofErr w:type="gramStart"/>
      <w:r w:rsidRPr="000B5E3D">
        <w:rPr>
          <w:rFonts w:ascii="Courier New" w:hAnsi="Courier New" w:cs="Courier New"/>
          <w:color w:val="000000"/>
          <w:sz w:val="18"/>
          <w:szCs w:val="18"/>
        </w:rPr>
        <w:t>&gt;(</w:t>
      </w:r>
      <w:proofErr w:type="gramEnd"/>
      <w:r w:rsidRPr="000B5E3D">
        <w:rPr>
          <w:rFonts w:ascii="Courier New" w:hAnsi="Courier New" w:cs="Courier New"/>
          <w:color w:val="000000"/>
          <w:sz w:val="18"/>
          <w:szCs w:val="18"/>
        </w:rPr>
        <w:t>#69) REFERRING PROV NPI [12F] ^</w:t>
      </w:r>
    </w:p>
    <w:p w14:paraId="0777A39A" w14:textId="77777777" w:rsidR="009F7A89" w:rsidRPr="000B5E3D" w:rsidRDefault="009F7A89" w:rsidP="009F7A89">
      <w:pPr>
        <w:rPr>
          <w:rFonts w:ascii="Courier New" w:hAnsi="Courier New" w:cs="Courier New"/>
          <w:color w:val="000000"/>
          <w:sz w:val="18"/>
          <w:szCs w:val="18"/>
        </w:rPr>
      </w:pPr>
      <w:r w:rsidRPr="000B5E3D">
        <w:rPr>
          <w:rFonts w:ascii="Courier New" w:hAnsi="Courier New" w:cs="Courier New"/>
          <w:color w:val="000000"/>
          <w:sz w:val="18"/>
          <w:szCs w:val="18"/>
        </w:rPr>
        <w:t>^FBAAC(D0,</w:t>
      </w:r>
      <w:proofErr w:type="gramStart"/>
      <w:r w:rsidRPr="000B5E3D">
        <w:rPr>
          <w:rFonts w:ascii="Courier New" w:hAnsi="Courier New" w:cs="Courier New"/>
          <w:color w:val="000000"/>
          <w:sz w:val="18"/>
          <w:szCs w:val="18"/>
        </w:rPr>
        <w:t>1,D</w:t>
      </w:r>
      <w:proofErr w:type="gramEnd"/>
      <w:r w:rsidRPr="000B5E3D">
        <w:rPr>
          <w:rFonts w:ascii="Courier New" w:hAnsi="Courier New" w:cs="Courier New"/>
          <w:color w:val="000000"/>
          <w:sz w:val="18"/>
          <w:szCs w:val="18"/>
        </w:rPr>
        <w:t>1,1,D2,1,D3,5)= (#76) SERVICING FACILITY ADDRESS [1F] ^ (#77)</w:t>
      </w:r>
    </w:p>
    <w:p w14:paraId="13CC05EB" w14:textId="77777777" w:rsidR="009F7A89" w:rsidRPr="000B5E3D" w:rsidRDefault="009F7A89" w:rsidP="009F7A89">
      <w:pPr>
        <w:rPr>
          <w:rFonts w:ascii="Courier New" w:hAnsi="Courier New" w:cs="Courier New"/>
          <w:color w:val="000000"/>
          <w:sz w:val="18"/>
          <w:szCs w:val="18"/>
        </w:rPr>
      </w:pPr>
      <w:r w:rsidRPr="000B5E3D">
        <w:rPr>
          <w:rFonts w:ascii="Courier New" w:hAnsi="Courier New" w:cs="Courier New"/>
          <w:color w:val="000000"/>
          <w:sz w:val="18"/>
          <w:szCs w:val="18"/>
        </w:rPr>
        <w:t xml:space="preserve">                          ==&gt;SERVICING FACILITY CITY [2F] ^ (#78) SERVICING</w:t>
      </w:r>
    </w:p>
    <w:p w14:paraId="150BB9FA" w14:textId="77777777" w:rsidR="009F7A89" w:rsidRPr="000B5E3D" w:rsidRDefault="009F7A89" w:rsidP="009F7A89">
      <w:pPr>
        <w:rPr>
          <w:rFonts w:ascii="Courier New" w:hAnsi="Courier New" w:cs="Courier New"/>
          <w:color w:val="000000"/>
          <w:sz w:val="18"/>
          <w:szCs w:val="18"/>
        </w:rPr>
      </w:pPr>
      <w:r w:rsidRPr="000B5E3D">
        <w:rPr>
          <w:rFonts w:ascii="Courier New" w:hAnsi="Courier New" w:cs="Courier New"/>
          <w:color w:val="000000"/>
          <w:sz w:val="18"/>
          <w:szCs w:val="18"/>
        </w:rPr>
        <w:t xml:space="preserve">                          ==&gt;FACILITY STATE [3P:5] ^ (#79) SERVICING FACILITY</w:t>
      </w:r>
    </w:p>
    <w:p w14:paraId="7DEA68BC" w14:textId="77777777" w:rsidR="009F7A89" w:rsidRPr="000B5E3D" w:rsidRDefault="009F7A89" w:rsidP="009F7A89">
      <w:pPr>
        <w:rPr>
          <w:rFonts w:ascii="Courier New" w:hAnsi="Courier New" w:cs="Courier New"/>
          <w:color w:val="FF0000"/>
          <w:sz w:val="18"/>
          <w:szCs w:val="18"/>
        </w:rPr>
      </w:pPr>
      <w:r w:rsidRPr="000B5E3D">
        <w:rPr>
          <w:rFonts w:ascii="Courier New" w:hAnsi="Courier New" w:cs="Courier New"/>
          <w:color w:val="FF0000"/>
          <w:sz w:val="18"/>
          <w:szCs w:val="18"/>
        </w:rPr>
        <w:t xml:space="preserve">                          </w:t>
      </w:r>
      <w:r w:rsidRPr="00210C53">
        <w:rPr>
          <w:rFonts w:ascii="Courier New" w:hAnsi="Courier New" w:cs="Courier New"/>
          <w:sz w:val="18"/>
          <w:szCs w:val="18"/>
        </w:rPr>
        <w:t>==&gt;ZIP [4F] ^ (#81)</w:t>
      </w:r>
      <w:r w:rsidRPr="000B5E3D">
        <w:rPr>
          <w:rFonts w:ascii="Courier New" w:hAnsi="Courier New" w:cs="Courier New"/>
          <w:color w:val="000000"/>
          <w:sz w:val="18"/>
          <w:szCs w:val="18"/>
        </w:rPr>
        <w:t xml:space="preserve"> UNQIUE CLAIM IDENTIFIER [5F]</w:t>
      </w:r>
    </w:p>
    <w:p w14:paraId="24C0E7FD" w14:textId="77777777" w:rsidR="009F7A89" w:rsidRDefault="009F7A89" w:rsidP="009F7A89"/>
    <w:p w14:paraId="179099C6" w14:textId="77777777" w:rsidR="00367333" w:rsidRDefault="00367333" w:rsidP="009F7A89"/>
    <w:p w14:paraId="2167F1A3" w14:textId="77777777" w:rsidR="00367333" w:rsidRPr="00AE15F2" w:rsidRDefault="00367333" w:rsidP="00367333">
      <w:pPr>
        <w:rPr>
          <w:rFonts w:ascii="Arial" w:hAnsi="Arial" w:cs="Arial"/>
          <w:b/>
          <w:bCs/>
        </w:rPr>
      </w:pPr>
      <w:r w:rsidRPr="00921FFA">
        <w:rPr>
          <w:rFonts w:ascii="Arial" w:hAnsi="Arial" w:cs="Arial"/>
          <w:b/>
        </w:rPr>
        <w:t>C</w:t>
      </w:r>
      <w:r w:rsidRPr="00141A36">
        <w:rPr>
          <w:rFonts w:ascii="Arial" w:hAnsi="Arial" w:cs="Arial"/>
          <w:b/>
        </w:rPr>
        <w:t xml:space="preserve">hanges to Fee Basis Payment file (#162) for FB*3.5*123 </w:t>
      </w:r>
      <w:r w:rsidRPr="00AE15F2">
        <w:rPr>
          <w:rFonts w:ascii="Arial" w:hAnsi="Arial" w:cs="Arial"/>
          <w:b/>
          <w:bCs/>
        </w:rPr>
        <w:t>as part of VA/DoD VistA Fee IPAC Interface Enhancement</w:t>
      </w:r>
    </w:p>
    <w:p w14:paraId="2BADB03D" w14:textId="77777777" w:rsidR="00367333" w:rsidRPr="00921FFA" w:rsidRDefault="00367333" w:rsidP="00367333">
      <w:pPr>
        <w:rPr>
          <w:rFonts w:ascii="Courier New" w:hAnsi="Courier New" w:cs="Courier New"/>
          <w:color w:val="000000"/>
          <w:sz w:val="18"/>
          <w:szCs w:val="18"/>
        </w:rPr>
      </w:pPr>
      <w:r w:rsidRPr="00AE15F2">
        <w:rPr>
          <w:rFonts w:ascii="Courier New" w:hAnsi="Courier New" w:cs="Courier New"/>
          <w:bCs/>
          <w:color w:val="000000"/>
          <w:sz w:val="18"/>
          <w:szCs w:val="18"/>
        </w:rPr>
        <w:t>…partial DD…</w:t>
      </w:r>
    </w:p>
    <w:p w14:paraId="414EEC93" w14:textId="77777777" w:rsidR="00367333" w:rsidRPr="00AE15F2" w:rsidRDefault="00367333" w:rsidP="00367333">
      <w:pPr>
        <w:autoSpaceDE w:val="0"/>
        <w:autoSpaceDN w:val="0"/>
        <w:adjustRightInd w:val="0"/>
        <w:spacing w:line="240" w:lineRule="auto"/>
        <w:rPr>
          <w:rFonts w:ascii="Courier New" w:eastAsia="Calibri" w:hAnsi="Courier New" w:cs="Courier New"/>
          <w:sz w:val="18"/>
          <w:szCs w:val="18"/>
        </w:rPr>
      </w:pPr>
      <w:r w:rsidRPr="00AE15F2">
        <w:rPr>
          <w:rFonts w:ascii="Courier New" w:eastAsia="Calibri" w:hAnsi="Courier New" w:cs="Courier New"/>
          <w:sz w:val="18"/>
          <w:szCs w:val="18"/>
        </w:rPr>
        <w:t>^FBAAC(D0,</w:t>
      </w:r>
      <w:proofErr w:type="gramStart"/>
      <w:r w:rsidRPr="00AE15F2">
        <w:rPr>
          <w:rFonts w:ascii="Courier New" w:eastAsia="Calibri" w:hAnsi="Courier New" w:cs="Courier New"/>
          <w:sz w:val="18"/>
          <w:szCs w:val="18"/>
        </w:rPr>
        <w:t>1,D</w:t>
      </w:r>
      <w:proofErr w:type="gramEnd"/>
      <w:r w:rsidRPr="00AE15F2">
        <w:rPr>
          <w:rFonts w:ascii="Courier New" w:eastAsia="Calibri" w:hAnsi="Courier New" w:cs="Courier New"/>
          <w:sz w:val="18"/>
          <w:szCs w:val="18"/>
        </w:rPr>
        <w:t xml:space="preserve">1,1,D2,1,D3,3)= (#50) FPPS CLAIM ID [1F] ^ (#51) FPPS LINE ITEM </w:t>
      </w:r>
    </w:p>
    <w:p w14:paraId="0BD6AA22" w14:textId="77777777" w:rsidR="00367333" w:rsidRPr="00AE15F2" w:rsidRDefault="00367333" w:rsidP="00367333">
      <w:pPr>
        <w:autoSpaceDE w:val="0"/>
        <w:autoSpaceDN w:val="0"/>
        <w:adjustRightInd w:val="0"/>
        <w:spacing w:line="240" w:lineRule="auto"/>
        <w:rPr>
          <w:rFonts w:ascii="Courier New" w:eastAsia="Calibri" w:hAnsi="Courier New" w:cs="Courier New"/>
          <w:sz w:val="18"/>
          <w:szCs w:val="18"/>
        </w:rPr>
      </w:pPr>
      <w:r w:rsidRPr="00AE15F2">
        <w:rPr>
          <w:rFonts w:ascii="Courier New" w:eastAsia="Calibri" w:hAnsi="Courier New" w:cs="Courier New"/>
          <w:sz w:val="18"/>
          <w:szCs w:val="18"/>
        </w:rPr>
        <w:t xml:space="preserve">                          ==&gt;[2F] ^ (#73) LI RENDERING PROV NAME [3F] ^ (#74) </w:t>
      </w:r>
    </w:p>
    <w:p w14:paraId="45498EF4" w14:textId="77777777" w:rsidR="00367333" w:rsidRPr="0065549F" w:rsidRDefault="00367333" w:rsidP="00367333">
      <w:pPr>
        <w:autoSpaceDE w:val="0"/>
        <w:autoSpaceDN w:val="0"/>
        <w:adjustRightInd w:val="0"/>
        <w:spacing w:line="240" w:lineRule="auto"/>
        <w:rPr>
          <w:rFonts w:ascii="Courier New" w:eastAsia="Calibri" w:hAnsi="Courier New" w:cs="Courier New"/>
          <w:sz w:val="18"/>
          <w:szCs w:val="18"/>
        </w:rPr>
      </w:pPr>
      <w:r w:rsidRPr="00AE15F2">
        <w:rPr>
          <w:rFonts w:ascii="Courier New" w:eastAsia="Calibri" w:hAnsi="Courier New" w:cs="Courier New"/>
          <w:sz w:val="18"/>
          <w:szCs w:val="18"/>
        </w:rPr>
        <w:t xml:space="preserve">                          ==&gt;LI RENDERING </w:t>
      </w:r>
      <w:r w:rsidRPr="0065549F">
        <w:rPr>
          <w:rFonts w:ascii="Courier New" w:eastAsia="Calibri" w:hAnsi="Courier New" w:cs="Courier New"/>
          <w:sz w:val="18"/>
          <w:szCs w:val="18"/>
        </w:rPr>
        <w:t xml:space="preserve">PROV NPI [4F] ^ (#75) LI RENDERING </w:t>
      </w:r>
    </w:p>
    <w:p w14:paraId="31FDEDC0" w14:textId="77777777" w:rsidR="00367333" w:rsidRPr="0065549F" w:rsidRDefault="00367333" w:rsidP="00367333">
      <w:pPr>
        <w:autoSpaceDE w:val="0"/>
        <w:autoSpaceDN w:val="0"/>
        <w:adjustRightInd w:val="0"/>
        <w:spacing w:line="240" w:lineRule="auto"/>
        <w:rPr>
          <w:rFonts w:ascii="Courier New" w:eastAsia="Calibri" w:hAnsi="Courier New" w:cs="Courier New"/>
          <w:sz w:val="18"/>
          <w:szCs w:val="18"/>
        </w:rPr>
      </w:pPr>
      <w:r w:rsidRPr="0035782A">
        <w:rPr>
          <w:rFonts w:ascii="Courier New" w:eastAsia="Calibri" w:hAnsi="Courier New" w:cs="Courier New"/>
          <w:sz w:val="18"/>
          <w:szCs w:val="18"/>
        </w:rPr>
        <w:t xml:space="preserve">                          ==&gt;PROV TAXONOMY [5F] ^ </w:t>
      </w:r>
      <w:r w:rsidRPr="00210C53">
        <w:rPr>
          <w:rFonts w:ascii="Courier New" w:eastAsia="Calibri" w:hAnsi="Courier New" w:cs="Courier New"/>
          <w:sz w:val="18"/>
          <w:szCs w:val="18"/>
        </w:rPr>
        <w:t>(#.05) IPAC AGREEMENT</w:t>
      </w:r>
      <w:r w:rsidRPr="0065549F">
        <w:rPr>
          <w:rFonts w:ascii="Courier New" w:eastAsia="Calibri" w:hAnsi="Courier New" w:cs="Courier New"/>
          <w:sz w:val="18"/>
          <w:szCs w:val="18"/>
        </w:rPr>
        <w:t xml:space="preserve"> </w:t>
      </w:r>
    </w:p>
    <w:p w14:paraId="7596A0AF" w14:textId="77777777" w:rsidR="00367333" w:rsidRPr="0065549F" w:rsidRDefault="00367333" w:rsidP="00367333">
      <w:pPr>
        <w:autoSpaceDE w:val="0"/>
        <w:autoSpaceDN w:val="0"/>
        <w:adjustRightInd w:val="0"/>
        <w:spacing w:line="240" w:lineRule="auto"/>
        <w:rPr>
          <w:rFonts w:ascii="Courier New" w:eastAsia="Calibri" w:hAnsi="Courier New" w:cs="Courier New"/>
          <w:sz w:val="18"/>
          <w:szCs w:val="18"/>
        </w:rPr>
      </w:pPr>
      <w:r w:rsidRPr="0035782A">
        <w:rPr>
          <w:rFonts w:ascii="Courier New" w:eastAsia="Calibri" w:hAnsi="Courier New" w:cs="Courier New"/>
          <w:sz w:val="18"/>
          <w:szCs w:val="18"/>
        </w:rPr>
        <w:t xml:space="preserve">                          ==&gt;</w:t>
      </w:r>
      <w:r w:rsidRPr="00210C53">
        <w:rPr>
          <w:rFonts w:ascii="Courier New" w:eastAsia="Calibri" w:hAnsi="Courier New" w:cs="Courier New"/>
          <w:sz w:val="18"/>
          <w:szCs w:val="18"/>
        </w:rPr>
        <w:t>[6P:161.95] ^ (#.055) DoD INVOICE NUMBER [7F]</w:t>
      </w:r>
      <w:r w:rsidRPr="0065549F">
        <w:rPr>
          <w:rFonts w:ascii="Courier New" w:eastAsia="Calibri" w:hAnsi="Courier New" w:cs="Courier New"/>
          <w:sz w:val="18"/>
          <w:szCs w:val="18"/>
        </w:rPr>
        <w:t xml:space="preserve"> ^ </w:t>
      </w:r>
    </w:p>
    <w:p w14:paraId="2E9F53C9" w14:textId="77777777" w:rsidR="009F7A89" w:rsidRPr="00AE15F2" w:rsidRDefault="00367333" w:rsidP="009F7A89">
      <w:pPr>
        <w:rPr>
          <w:rFonts w:ascii="Courier New" w:hAnsi="Courier New" w:cs="Courier New"/>
          <w:sz w:val="18"/>
          <w:szCs w:val="18"/>
        </w:rPr>
      </w:pPr>
      <w:r w:rsidRPr="005252A7">
        <w:rPr>
          <w:rFonts w:ascii="Courier New" w:eastAsia="Calibri" w:hAnsi="Courier New" w:cs="Courier New"/>
          <w:sz w:val="18"/>
          <w:szCs w:val="18"/>
        </w:rPr>
        <w:t xml:space="preserve">                  </w:t>
      </w:r>
      <w:r w:rsidRPr="003C5983">
        <w:rPr>
          <w:rFonts w:ascii="Courier New" w:eastAsia="Calibri" w:hAnsi="Courier New" w:cs="Courier New"/>
          <w:sz w:val="18"/>
          <w:szCs w:val="18"/>
        </w:rPr>
        <w:t xml:space="preserve">        ==</w:t>
      </w:r>
      <w:proofErr w:type="gramStart"/>
      <w:r w:rsidRPr="003C5983">
        <w:rPr>
          <w:rFonts w:ascii="Courier New" w:eastAsia="Calibri" w:hAnsi="Courier New" w:cs="Courier New"/>
          <w:sz w:val="18"/>
          <w:szCs w:val="18"/>
        </w:rPr>
        <w:t>&gt;(</w:t>
      </w:r>
      <w:proofErr w:type="gramEnd"/>
      <w:r w:rsidRPr="003C5983">
        <w:rPr>
          <w:rFonts w:ascii="Courier New" w:eastAsia="Calibri" w:hAnsi="Courier New" w:cs="Courier New"/>
          <w:sz w:val="18"/>
          <w:szCs w:val="18"/>
        </w:rPr>
        <w:t>#54) CONTRACT [8P:161.43]</w:t>
      </w:r>
      <w:r w:rsidRPr="00AE15F2">
        <w:rPr>
          <w:rFonts w:ascii="Courier New" w:eastAsia="Calibri" w:hAnsi="Courier New" w:cs="Courier New"/>
          <w:sz w:val="18"/>
          <w:szCs w:val="18"/>
        </w:rPr>
        <w:t xml:space="preserve"> ^</w:t>
      </w:r>
    </w:p>
    <w:p w14:paraId="315E0363" w14:textId="77777777" w:rsidR="00DB1AA0" w:rsidRDefault="00DB1AA0" w:rsidP="009F7A89">
      <w:pPr>
        <w:keepNext/>
        <w:rPr>
          <w:rFonts w:ascii="Arial" w:hAnsi="Arial" w:cs="Arial"/>
          <w:b/>
        </w:rPr>
      </w:pPr>
    </w:p>
    <w:p w14:paraId="7EB4BDBC" w14:textId="77777777" w:rsidR="00DB1AA0" w:rsidRDefault="00DB1AA0" w:rsidP="009F7A89">
      <w:pPr>
        <w:keepNext/>
        <w:rPr>
          <w:rFonts w:ascii="Arial" w:hAnsi="Arial" w:cs="Arial"/>
          <w:b/>
        </w:rPr>
      </w:pPr>
    </w:p>
    <w:p w14:paraId="76DFCE27" w14:textId="77777777" w:rsidR="009F7A89" w:rsidRPr="000B5E3D" w:rsidRDefault="009F7A89" w:rsidP="009F7A89">
      <w:pPr>
        <w:keepNext/>
        <w:rPr>
          <w:rFonts w:ascii="Arial" w:hAnsi="Arial" w:cs="Arial"/>
          <w:b/>
        </w:rPr>
      </w:pPr>
      <w:r w:rsidRPr="000B5E3D">
        <w:rPr>
          <w:rFonts w:ascii="Arial" w:hAnsi="Arial" w:cs="Arial"/>
          <w:b/>
        </w:rPr>
        <w:t>New file (#161.9) for /FB*3.5*</w:t>
      </w:r>
      <w:proofErr w:type="gramStart"/>
      <w:r w:rsidRPr="000B5E3D">
        <w:rPr>
          <w:rFonts w:ascii="Arial" w:hAnsi="Arial" w:cs="Arial"/>
          <w:b/>
        </w:rPr>
        <w:t>135  as</w:t>
      </w:r>
      <w:proofErr w:type="gramEnd"/>
      <w:r w:rsidRPr="000B5E3D">
        <w:rPr>
          <w:rFonts w:ascii="Arial" w:hAnsi="Arial" w:cs="Arial"/>
          <w:b/>
        </w:rPr>
        <w:t xml:space="preserve"> part of Fee 5010 EDI</w:t>
      </w:r>
    </w:p>
    <w:p w14:paraId="02F4ADED" w14:textId="77777777" w:rsidR="009F7A89" w:rsidRPr="000B5E3D" w:rsidRDefault="009F7A89" w:rsidP="009F7A89">
      <w:pPr>
        <w:keepNext/>
      </w:pPr>
    </w:p>
    <w:p w14:paraId="7FC10508" w14:textId="77777777" w:rsidR="009F7A89" w:rsidRPr="000B5E3D" w:rsidRDefault="009F7A89" w:rsidP="009F7A89">
      <w:pPr>
        <w:rPr>
          <w:rFonts w:ascii="Courier New" w:hAnsi="Courier New" w:cs="Courier New"/>
          <w:sz w:val="18"/>
          <w:szCs w:val="18"/>
        </w:rPr>
      </w:pPr>
      <w:r w:rsidRPr="000B5E3D">
        <w:rPr>
          <w:rFonts w:ascii="Courier New" w:hAnsi="Courier New" w:cs="Courier New"/>
          <w:sz w:val="18"/>
          <w:szCs w:val="18"/>
        </w:rPr>
        <w:t>^</w:t>
      </w:r>
      <w:proofErr w:type="gramStart"/>
      <w:r w:rsidRPr="000B5E3D">
        <w:rPr>
          <w:rFonts w:ascii="Courier New" w:hAnsi="Courier New" w:cs="Courier New"/>
          <w:sz w:val="18"/>
          <w:szCs w:val="18"/>
        </w:rPr>
        <w:t>FB(</w:t>
      </w:r>
      <w:proofErr w:type="gramEnd"/>
      <w:r w:rsidRPr="000B5E3D">
        <w:rPr>
          <w:rFonts w:ascii="Courier New" w:hAnsi="Courier New" w:cs="Courier New"/>
          <w:sz w:val="18"/>
          <w:szCs w:val="18"/>
        </w:rPr>
        <w:t>161.9,D0,0)= (#.01) PATIENT [1P:2] ^ (#.02) PROGRAM [2S] ^ (#.03) FB</w:t>
      </w:r>
    </w:p>
    <w:p w14:paraId="2AEAFCFF" w14:textId="77777777" w:rsidR="009F7A89" w:rsidRPr="000B5E3D" w:rsidRDefault="009F7A89" w:rsidP="009F7A89">
      <w:pPr>
        <w:rPr>
          <w:rFonts w:ascii="Courier New" w:hAnsi="Courier New" w:cs="Courier New"/>
          <w:sz w:val="18"/>
          <w:szCs w:val="18"/>
        </w:rPr>
      </w:pPr>
      <w:r w:rsidRPr="000B5E3D">
        <w:rPr>
          <w:rFonts w:ascii="Courier New" w:hAnsi="Courier New" w:cs="Courier New"/>
          <w:sz w:val="18"/>
          <w:szCs w:val="18"/>
        </w:rPr>
        <w:t xml:space="preserve">              ==&gt;INTERNAL CONTROL NUMBER [3F] ^ (#.04) PROCESS DATE [4D] ^</w:t>
      </w:r>
    </w:p>
    <w:p w14:paraId="13F87B36" w14:textId="77777777" w:rsidR="009F7A89" w:rsidRPr="000B5E3D" w:rsidRDefault="009F7A89" w:rsidP="009F7A89">
      <w:pPr>
        <w:rPr>
          <w:rFonts w:ascii="Courier New" w:hAnsi="Courier New" w:cs="Courier New"/>
          <w:sz w:val="18"/>
          <w:szCs w:val="18"/>
        </w:rPr>
      </w:pPr>
      <w:r w:rsidRPr="000B5E3D">
        <w:rPr>
          <w:rFonts w:ascii="Courier New" w:hAnsi="Courier New" w:cs="Courier New"/>
          <w:sz w:val="18"/>
          <w:szCs w:val="18"/>
        </w:rPr>
        <w:t xml:space="preserve">              ==</w:t>
      </w:r>
      <w:proofErr w:type="gramStart"/>
      <w:r w:rsidRPr="000B5E3D">
        <w:rPr>
          <w:rFonts w:ascii="Courier New" w:hAnsi="Courier New" w:cs="Courier New"/>
          <w:sz w:val="18"/>
          <w:szCs w:val="18"/>
        </w:rPr>
        <w:t>&gt;(</w:t>
      </w:r>
      <w:proofErr w:type="gramEnd"/>
      <w:r w:rsidRPr="000B5E3D">
        <w:rPr>
          <w:rFonts w:ascii="Courier New" w:hAnsi="Courier New" w:cs="Courier New"/>
          <w:sz w:val="18"/>
          <w:szCs w:val="18"/>
        </w:rPr>
        <w:t>#.05) LI NUMBER [5N] ^ (#.06) PROVIDER TYPE [6S] ^ (#.07)</w:t>
      </w:r>
    </w:p>
    <w:p w14:paraId="3E9B7F6A" w14:textId="77777777" w:rsidR="009F7A89" w:rsidRPr="000B5E3D" w:rsidRDefault="009F7A89" w:rsidP="009F7A89">
      <w:pPr>
        <w:rPr>
          <w:rFonts w:ascii="Courier New" w:hAnsi="Courier New" w:cs="Courier New"/>
          <w:sz w:val="18"/>
          <w:szCs w:val="18"/>
        </w:rPr>
      </w:pPr>
      <w:r w:rsidRPr="000B5E3D">
        <w:rPr>
          <w:rFonts w:ascii="Courier New" w:hAnsi="Courier New" w:cs="Courier New"/>
          <w:sz w:val="18"/>
          <w:szCs w:val="18"/>
        </w:rPr>
        <w:t xml:space="preserve">              ==&gt;IB NON/OTHER PROVIDER [7P:355.93] ^ (#.08) NPI ADDED [8S] ^</w:t>
      </w:r>
    </w:p>
    <w:p w14:paraId="6E73D335" w14:textId="77777777" w:rsidR="007F261D" w:rsidRPr="000B5E3D" w:rsidRDefault="009F7A89" w:rsidP="009F7A89">
      <w:pPr>
        <w:widowControl w:val="0"/>
        <w:overflowPunct w:val="0"/>
        <w:autoSpaceDE w:val="0"/>
        <w:autoSpaceDN w:val="0"/>
        <w:adjustRightInd w:val="0"/>
        <w:spacing w:line="222" w:lineRule="auto"/>
        <w:ind w:left="2800" w:right="1040" w:hanging="2809"/>
        <w:rPr>
          <w:sz w:val="16"/>
          <w:szCs w:val="16"/>
        </w:rPr>
      </w:pPr>
      <w:r w:rsidRPr="000B5E3D">
        <w:rPr>
          <w:rFonts w:ascii="Courier New" w:hAnsi="Courier New" w:cs="Courier New"/>
          <w:sz w:val="18"/>
          <w:szCs w:val="18"/>
        </w:rPr>
        <w:t xml:space="preserve">              ==</w:t>
      </w:r>
      <w:proofErr w:type="gramStart"/>
      <w:r w:rsidRPr="000B5E3D">
        <w:rPr>
          <w:rFonts w:ascii="Courier New" w:hAnsi="Courier New" w:cs="Courier New"/>
          <w:sz w:val="18"/>
          <w:szCs w:val="18"/>
        </w:rPr>
        <w:t>&gt;(</w:t>
      </w:r>
      <w:proofErr w:type="gramEnd"/>
      <w:r w:rsidRPr="000B5E3D">
        <w:rPr>
          <w:rFonts w:ascii="Courier New" w:hAnsi="Courier New" w:cs="Courier New"/>
          <w:sz w:val="18"/>
          <w:szCs w:val="18"/>
        </w:rPr>
        <w:t>#.09) TAXONOMY ADDED [9S]</w:t>
      </w:r>
    </w:p>
    <w:p w14:paraId="6C7A7FF4" w14:textId="77777777" w:rsidR="007F261D" w:rsidRDefault="007F261D" w:rsidP="007F261D"/>
    <w:p w14:paraId="328B9C77" w14:textId="77777777" w:rsidR="00042936" w:rsidRPr="00042936" w:rsidRDefault="00042936" w:rsidP="00042936"/>
    <w:p w14:paraId="30FE5F91" w14:textId="77777777" w:rsidR="00042936" w:rsidRPr="00042936" w:rsidRDefault="00042936" w:rsidP="00042936">
      <w:pPr>
        <w:keepNext/>
        <w:keepLines/>
        <w:spacing w:before="60" w:after="60"/>
        <w:outlineLvl w:val="3"/>
        <w:rPr>
          <w:rFonts w:ascii="Arial" w:hAnsi="Arial" w:cs="Arial"/>
          <w:b/>
          <w:bCs/>
          <w:iCs/>
          <w:color w:val="000000"/>
          <w:szCs w:val="24"/>
        </w:rPr>
      </w:pPr>
      <w:bookmarkStart w:id="57" w:name="page36"/>
      <w:bookmarkEnd w:id="57"/>
      <w:r w:rsidRPr="00042936">
        <w:rPr>
          <w:rFonts w:ascii="Arial" w:hAnsi="Arial" w:cs="Arial"/>
          <w:b/>
          <w:bCs/>
          <w:iCs/>
          <w:color w:val="000000"/>
        </w:rPr>
        <w:t>Changes to File #161 for FB*3.5*139 as part of ICD-10 Remediation</w:t>
      </w:r>
    </w:p>
    <w:p w14:paraId="29A50B74" w14:textId="77777777" w:rsidR="00042936" w:rsidRPr="00E05AB0" w:rsidRDefault="00042936" w:rsidP="00042936">
      <w:pPr>
        <w:rPr>
          <w:sz w:val="24"/>
          <w:szCs w:val="24"/>
        </w:rPr>
      </w:pPr>
      <w:r w:rsidRPr="00E05AB0">
        <w:rPr>
          <w:sz w:val="24"/>
          <w:szCs w:val="24"/>
        </w:rPr>
        <w:t>…partial DD…</w:t>
      </w:r>
    </w:p>
    <w:p w14:paraId="3BB52972" w14:textId="77777777" w:rsidR="00042936" w:rsidRPr="00042936" w:rsidRDefault="00042936" w:rsidP="00042936">
      <w:pPr>
        <w:autoSpaceDE w:val="0"/>
        <w:autoSpaceDN w:val="0"/>
        <w:adjustRightInd w:val="0"/>
        <w:spacing w:line="240" w:lineRule="auto"/>
        <w:rPr>
          <w:rFonts w:ascii="Courier New" w:hAnsi="Courier New" w:cs="Courier New"/>
          <w:sz w:val="18"/>
          <w:szCs w:val="18"/>
        </w:rPr>
      </w:pPr>
      <w:r w:rsidRPr="00042936">
        <w:rPr>
          <w:rFonts w:ascii="Courier New" w:eastAsia="Calibri" w:hAnsi="Courier New" w:cs="Courier New"/>
          <w:sz w:val="18"/>
          <w:szCs w:val="18"/>
        </w:rPr>
        <w:t>^FBAAA(D0,</w:t>
      </w:r>
      <w:proofErr w:type="gramStart"/>
      <w:r w:rsidRPr="00042936">
        <w:rPr>
          <w:rFonts w:ascii="Courier New" w:eastAsia="Calibri" w:hAnsi="Courier New" w:cs="Courier New"/>
          <w:sz w:val="18"/>
          <w:szCs w:val="18"/>
        </w:rPr>
        <w:t>1,D</w:t>
      </w:r>
      <w:proofErr w:type="gramEnd"/>
      <w:r w:rsidRPr="00042936">
        <w:rPr>
          <w:rFonts w:ascii="Courier New" w:eastAsia="Calibri" w:hAnsi="Courier New" w:cs="Courier New"/>
          <w:sz w:val="18"/>
          <w:szCs w:val="18"/>
        </w:rPr>
        <w:t>1,C)= ^ (#.087) ICD DIAGNOSIS [2P:80] ^</w:t>
      </w:r>
    </w:p>
    <w:p w14:paraId="3003DF1E" w14:textId="77777777" w:rsidR="00042936" w:rsidRPr="00042936" w:rsidRDefault="00042936" w:rsidP="00042936"/>
    <w:p w14:paraId="1F936089" w14:textId="77777777" w:rsidR="00042936" w:rsidRPr="00042936" w:rsidRDefault="00042936" w:rsidP="00042936"/>
    <w:p w14:paraId="73EB2B0D" w14:textId="77777777" w:rsidR="00042936" w:rsidRPr="00042936" w:rsidRDefault="00042936" w:rsidP="00042936">
      <w:pPr>
        <w:keepNext/>
        <w:keepLines/>
        <w:spacing w:before="60" w:after="60"/>
        <w:outlineLvl w:val="3"/>
        <w:rPr>
          <w:rFonts w:ascii="Arial" w:hAnsi="Arial" w:cs="Arial"/>
          <w:b/>
          <w:bCs/>
          <w:iCs/>
          <w:color w:val="000000"/>
        </w:rPr>
      </w:pPr>
      <w:r w:rsidRPr="00042936">
        <w:rPr>
          <w:rFonts w:ascii="Arial" w:hAnsi="Arial" w:cs="Arial"/>
          <w:b/>
          <w:bCs/>
          <w:iCs/>
          <w:color w:val="000000"/>
        </w:rPr>
        <w:lastRenderedPageBreak/>
        <w:t>Changes to File #162.7 for FB*3.5*139 as part of ICD-10 Remediation</w:t>
      </w:r>
    </w:p>
    <w:p w14:paraId="1FDF9646" w14:textId="77777777" w:rsidR="00042936" w:rsidRPr="00E05AB0" w:rsidRDefault="00042936" w:rsidP="00042936">
      <w:pPr>
        <w:rPr>
          <w:sz w:val="24"/>
          <w:szCs w:val="24"/>
        </w:rPr>
      </w:pPr>
      <w:r w:rsidRPr="00E05AB0">
        <w:rPr>
          <w:sz w:val="24"/>
          <w:szCs w:val="24"/>
        </w:rPr>
        <w:t>…partial DD…</w:t>
      </w:r>
    </w:p>
    <w:p w14:paraId="5F94BB58" w14:textId="77777777" w:rsidR="00042936" w:rsidRPr="00042936" w:rsidRDefault="00042936" w:rsidP="00042936">
      <w:pPr>
        <w:rPr>
          <w:rFonts w:ascii="Courier New" w:eastAsia="Calibri" w:hAnsi="Courier New" w:cs="Courier New"/>
          <w:sz w:val="18"/>
          <w:szCs w:val="18"/>
        </w:rPr>
      </w:pPr>
      <w:r w:rsidRPr="00042936">
        <w:rPr>
          <w:rFonts w:ascii="Courier New" w:eastAsia="Calibri" w:hAnsi="Courier New" w:cs="Courier New"/>
          <w:sz w:val="18"/>
          <w:szCs w:val="18"/>
        </w:rPr>
        <w:t>^FB583(D</w:t>
      </w:r>
      <w:proofErr w:type="gramStart"/>
      <w:r w:rsidRPr="00042936">
        <w:rPr>
          <w:rFonts w:ascii="Courier New" w:eastAsia="Calibri" w:hAnsi="Courier New" w:cs="Courier New"/>
          <w:sz w:val="18"/>
          <w:szCs w:val="18"/>
        </w:rPr>
        <w:t>0,DX</w:t>
      </w:r>
      <w:proofErr w:type="gramEnd"/>
      <w:r w:rsidRPr="00042936">
        <w:rPr>
          <w:rFonts w:ascii="Courier New" w:eastAsia="Calibri" w:hAnsi="Courier New" w:cs="Courier New"/>
          <w:sz w:val="18"/>
          <w:szCs w:val="18"/>
        </w:rPr>
        <w:t>)= ^ (#5.1) ICD DIAGNOSIS [2P:80] ^</w:t>
      </w:r>
    </w:p>
    <w:p w14:paraId="67E3F67C" w14:textId="77777777" w:rsidR="00042936" w:rsidRDefault="00042936" w:rsidP="007F261D"/>
    <w:p w14:paraId="2F73D2E2" w14:textId="77777777" w:rsidR="00042936" w:rsidRDefault="00042936" w:rsidP="007F261D"/>
    <w:p w14:paraId="096DE7CB" w14:textId="77777777" w:rsidR="00042936" w:rsidRDefault="00042936" w:rsidP="007F261D"/>
    <w:p w14:paraId="5862195B" w14:textId="77777777" w:rsidR="00640282" w:rsidRDefault="00640282" w:rsidP="007F261D"/>
    <w:p w14:paraId="4673A441" w14:textId="77777777" w:rsidR="00640282" w:rsidRPr="00903FC2" w:rsidRDefault="00640282" w:rsidP="00640282">
      <w:pPr>
        <w:rPr>
          <w:rFonts w:ascii="Arial" w:hAnsi="Arial" w:cs="Arial"/>
          <w:b/>
          <w:bCs/>
        </w:rPr>
      </w:pPr>
      <w:r w:rsidRPr="00AE15F2">
        <w:rPr>
          <w:rFonts w:ascii="Arial" w:hAnsi="Arial" w:cs="Arial"/>
          <w:b/>
          <w:bCs/>
        </w:rPr>
        <w:t>Changes to Fee Basis Pharmacy Invoice file (#162.1)</w:t>
      </w:r>
      <w:r>
        <w:rPr>
          <w:rFonts w:ascii="Arial" w:hAnsi="Arial" w:cs="Arial"/>
          <w:b/>
          <w:bCs/>
        </w:rPr>
        <w:t xml:space="preserve"> for FB*3.5*123</w:t>
      </w:r>
      <w:r w:rsidRPr="00AE15F2">
        <w:rPr>
          <w:rFonts w:ascii="Arial" w:hAnsi="Arial" w:cs="Arial"/>
          <w:b/>
          <w:bCs/>
        </w:rPr>
        <w:t xml:space="preserve"> as </w:t>
      </w:r>
      <w:r w:rsidR="00AD2335" w:rsidRPr="00AE15F2">
        <w:rPr>
          <w:rFonts w:ascii="Arial" w:hAnsi="Arial" w:cs="Arial"/>
          <w:b/>
          <w:bCs/>
        </w:rPr>
        <w:t>part of</w:t>
      </w:r>
      <w:r w:rsidRPr="00903FC2">
        <w:rPr>
          <w:rFonts w:ascii="Arial" w:hAnsi="Arial" w:cs="Arial"/>
          <w:b/>
          <w:bCs/>
        </w:rPr>
        <w:t xml:space="preserve"> VA/DoD VistA Fee IPAC Interface Enhancement</w:t>
      </w:r>
    </w:p>
    <w:p w14:paraId="5D71368A" w14:textId="77777777" w:rsidR="00640282" w:rsidRPr="00141A36" w:rsidRDefault="00640282" w:rsidP="00640282">
      <w:pPr>
        <w:rPr>
          <w:rFonts w:ascii="Courier New" w:hAnsi="Courier New" w:cs="Courier New"/>
          <w:color w:val="000000"/>
          <w:sz w:val="18"/>
          <w:szCs w:val="18"/>
        </w:rPr>
      </w:pPr>
      <w:r w:rsidRPr="00921FFA">
        <w:rPr>
          <w:rFonts w:ascii="Courier New" w:hAnsi="Courier New" w:cs="Courier New"/>
          <w:bCs/>
          <w:color w:val="000000"/>
          <w:sz w:val="18"/>
          <w:szCs w:val="18"/>
        </w:rPr>
        <w:t>…partial DD…</w:t>
      </w:r>
    </w:p>
    <w:p w14:paraId="5B463FAC" w14:textId="77777777" w:rsidR="00640282" w:rsidRPr="00AE15F2" w:rsidRDefault="00640282" w:rsidP="00640282">
      <w:pPr>
        <w:autoSpaceDE w:val="0"/>
        <w:autoSpaceDN w:val="0"/>
        <w:adjustRightInd w:val="0"/>
        <w:spacing w:line="240" w:lineRule="auto"/>
        <w:rPr>
          <w:rFonts w:ascii="Courier New" w:eastAsia="Calibri" w:hAnsi="Courier New" w:cs="Courier New"/>
          <w:sz w:val="18"/>
          <w:szCs w:val="18"/>
        </w:rPr>
      </w:pPr>
      <w:r w:rsidRPr="00AE15F2">
        <w:rPr>
          <w:rFonts w:ascii="Courier New" w:eastAsia="Calibri" w:hAnsi="Courier New" w:cs="Courier New"/>
          <w:sz w:val="18"/>
          <w:szCs w:val="18"/>
        </w:rPr>
        <w:t>^</w:t>
      </w:r>
      <w:proofErr w:type="gramStart"/>
      <w:r w:rsidRPr="00AE15F2">
        <w:rPr>
          <w:rFonts w:ascii="Courier New" w:eastAsia="Calibri" w:hAnsi="Courier New" w:cs="Courier New"/>
          <w:sz w:val="18"/>
          <w:szCs w:val="18"/>
        </w:rPr>
        <w:t>FBAA(</w:t>
      </w:r>
      <w:proofErr w:type="gramEnd"/>
      <w:r w:rsidRPr="00AE15F2">
        <w:rPr>
          <w:rFonts w:ascii="Courier New" w:eastAsia="Calibri" w:hAnsi="Courier New" w:cs="Courier New"/>
          <w:sz w:val="18"/>
          <w:szCs w:val="18"/>
        </w:rPr>
        <w:t xml:space="preserve">162.1,D0,0)= (#.01) NUMBER [1N] ^ (#1) DATE CORRECT INVOICE RECV'D [2D] </w:t>
      </w:r>
    </w:p>
    <w:p w14:paraId="310586C5" w14:textId="77777777" w:rsidR="00640282" w:rsidRPr="00AE15F2" w:rsidRDefault="00640282" w:rsidP="00640282">
      <w:pPr>
        <w:autoSpaceDE w:val="0"/>
        <w:autoSpaceDN w:val="0"/>
        <w:adjustRightInd w:val="0"/>
        <w:spacing w:line="240" w:lineRule="auto"/>
        <w:rPr>
          <w:rFonts w:ascii="Courier New" w:eastAsia="Calibri" w:hAnsi="Courier New" w:cs="Courier New"/>
          <w:sz w:val="18"/>
          <w:szCs w:val="18"/>
        </w:rPr>
      </w:pPr>
      <w:r w:rsidRPr="00AE15F2">
        <w:rPr>
          <w:rFonts w:ascii="Courier New" w:eastAsia="Calibri" w:hAnsi="Courier New" w:cs="Courier New"/>
          <w:sz w:val="18"/>
          <w:szCs w:val="18"/>
        </w:rPr>
        <w:t xml:space="preserve">                ==&gt;^ (#2) DATA ENTRY CLERK [3P:200] ^ (#3) VENDOR [4P:161.2] </w:t>
      </w:r>
    </w:p>
    <w:p w14:paraId="3C1012E0" w14:textId="77777777" w:rsidR="00640282" w:rsidRPr="00AE15F2" w:rsidRDefault="00640282" w:rsidP="00640282">
      <w:pPr>
        <w:autoSpaceDE w:val="0"/>
        <w:autoSpaceDN w:val="0"/>
        <w:adjustRightInd w:val="0"/>
        <w:spacing w:line="240" w:lineRule="auto"/>
        <w:rPr>
          <w:rFonts w:ascii="Courier New" w:eastAsia="Calibri" w:hAnsi="Courier New" w:cs="Courier New"/>
          <w:sz w:val="18"/>
          <w:szCs w:val="18"/>
        </w:rPr>
      </w:pPr>
      <w:r w:rsidRPr="00AE15F2">
        <w:rPr>
          <w:rFonts w:ascii="Courier New" w:eastAsia="Calibri" w:hAnsi="Courier New" w:cs="Courier New"/>
          <w:sz w:val="18"/>
          <w:szCs w:val="18"/>
        </w:rPr>
        <w:t xml:space="preserve">                ==&gt;^ (#5) INVOICE STATUS [5S] ^ (#6) TOTAL AMOUNT CLAIMED </w:t>
      </w:r>
    </w:p>
    <w:p w14:paraId="4FB0F703" w14:textId="77777777" w:rsidR="00640282" w:rsidRPr="00AE15F2" w:rsidRDefault="00640282" w:rsidP="00640282">
      <w:pPr>
        <w:autoSpaceDE w:val="0"/>
        <w:autoSpaceDN w:val="0"/>
        <w:adjustRightInd w:val="0"/>
        <w:spacing w:line="240" w:lineRule="auto"/>
        <w:rPr>
          <w:rFonts w:ascii="Courier New" w:eastAsia="Calibri" w:hAnsi="Courier New" w:cs="Courier New"/>
          <w:sz w:val="18"/>
          <w:szCs w:val="18"/>
        </w:rPr>
      </w:pPr>
      <w:r w:rsidRPr="00AE15F2">
        <w:rPr>
          <w:rFonts w:ascii="Courier New" w:eastAsia="Calibri" w:hAnsi="Courier New" w:cs="Courier New"/>
          <w:sz w:val="18"/>
          <w:szCs w:val="18"/>
        </w:rPr>
        <w:t xml:space="preserve">                ==&gt;[6N] ^ (#7) TOTAL AMOUNT PAID [7N] ^ (#1.5) DATE INVOICE </w:t>
      </w:r>
    </w:p>
    <w:p w14:paraId="53010D8C" w14:textId="77777777" w:rsidR="00640282" w:rsidRPr="00AE15F2" w:rsidRDefault="00640282" w:rsidP="00640282">
      <w:pPr>
        <w:autoSpaceDE w:val="0"/>
        <w:autoSpaceDN w:val="0"/>
        <w:adjustRightInd w:val="0"/>
        <w:spacing w:line="240" w:lineRule="auto"/>
        <w:rPr>
          <w:rFonts w:ascii="Courier New" w:eastAsia="Calibri" w:hAnsi="Courier New" w:cs="Courier New"/>
          <w:sz w:val="18"/>
          <w:szCs w:val="18"/>
        </w:rPr>
      </w:pPr>
      <w:r w:rsidRPr="00AE15F2">
        <w:rPr>
          <w:rFonts w:ascii="Courier New" w:eastAsia="Calibri" w:hAnsi="Courier New" w:cs="Courier New"/>
          <w:sz w:val="18"/>
          <w:szCs w:val="18"/>
        </w:rPr>
        <w:t xml:space="preserve">                ==&gt;ENTERED [8D] ^ (#8) TOTAL LINE COUNT [9N] ^ (#9) GENERIC </w:t>
      </w:r>
    </w:p>
    <w:p w14:paraId="6A719D6E" w14:textId="77777777" w:rsidR="00640282" w:rsidRPr="00AE15F2" w:rsidRDefault="00640282" w:rsidP="00640282">
      <w:pPr>
        <w:autoSpaceDE w:val="0"/>
        <w:autoSpaceDN w:val="0"/>
        <w:adjustRightInd w:val="0"/>
        <w:spacing w:line="240" w:lineRule="auto"/>
        <w:rPr>
          <w:rFonts w:ascii="Courier New" w:eastAsia="Calibri" w:hAnsi="Courier New" w:cs="Courier New"/>
          <w:sz w:val="18"/>
          <w:szCs w:val="18"/>
        </w:rPr>
      </w:pPr>
      <w:r w:rsidRPr="00AE15F2">
        <w:rPr>
          <w:rFonts w:ascii="Courier New" w:eastAsia="Calibri" w:hAnsi="Courier New" w:cs="Courier New"/>
          <w:sz w:val="18"/>
          <w:szCs w:val="18"/>
        </w:rPr>
        <w:t xml:space="preserve">                ==&gt;DRUG NAME STATUS [10S] ^ (#10) BATCH ASSIGNED [11P:161.7] </w:t>
      </w:r>
    </w:p>
    <w:p w14:paraId="23B1828B" w14:textId="77777777" w:rsidR="00640282" w:rsidRPr="0065549F" w:rsidRDefault="00640282" w:rsidP="00640282">
      <w:pPr>
        <w:autoSpaceDE w:val="0"/>
        <w:autoSpaceDN w:val="0"/>
        <w:adjustRightInd w:val="0"/>
        <w:spacing w:line="240" w:lineRule="auto"/>
        <w:rPr>
          <w:rFonts w:ascii="Courier New" w:eastAsia="Calibri" w:hAnsi="Courier New" w:cs="Courier New"/>
          <w:sz w:val="18"/>
          <w:szCs w:val="18"/>
        </w:rPr>
      </w:pPr>
      <w:r w:rsidRPr="00AE15F2">
        <w:rPr>
          <w:rFonts w:ascii="Courier New" w:eastAsia="Calibri" w:hAnsi="Courier New" w:cs="Courier New"/>
          <w:sz w:val="18"/>
          <w:szCs w:val="18"/>
        </w:rPr>
        <w:t xml:space="preserve">                ==&gt;^ (#12) VENDOR </w:t>
      </w:r>
      <w:r w:rsidRPr="0065549F">
        <w:rPr>
          <w:rFonts w:ascii="Courier New" w:eastAsia="Calibri" w:hAnsi="Courier New" w:cs="Courier New"/>
          <w:sz w:val="18"/>
          <w:szCs w:val="18"/>
        </w:rPr>
        <w:t xml:space="preserve">INVOICE DATE [12D] ^ (#13) FPPS CLAIM ID </w:t>
      </w:r>
    </w:p>
    <w:p w14:paraId="6BE9D274" w14:textId="77777777" w:rsidR="00640282" w:rsidRPr="00210C53" w:rsidRDefault="00640282" w:rsidP="00640282">
      <w:pPr>
        <w:autoSpaceDE w:val="0"/>
        <w:autoSpaceDN w:val="0"/>
        <w:adjustRightInd w:val="0"/>
        <w:spacing w:line="240" w:lineRule="auto"/>
        <w:rPr>
          <w:rFonts w:ascii="Courier New" w:eastAsia="Calibri" w:hAnsi="Courier New" w:cs="Courier New"/>
          <w:sz w:val="18"/>
          <w:szCs w:val="18"/>
        </w:rPr>
      </w:pPr>
      <w:r w:rsidRPr="0035782A">
        <w:rPr>
          <w:rFonts w:ascii="Courier New" w:eastAsia="Calibri" w:hAnsi="Courier New" w:cs="Courier New"/>
          <w:sz w:val="18"/>
          <w:szCs w:val="18"/>
        </w:rPr>
        <w:t xml:space="preserve">                ==&gt;[13F] </w:t>
      </w:r>
      <w:proofErr w:type="gramStart"/>
      <w:r w:rsidRPr="0035782A">
        <w:rPr>
          <w:rFonts w:ascii="Courier New" w:eastAsia="Calibri" w:hAnsi="Courier New" w:cs="Courier New"/>
          <w:sz w:val="18"/>
          <w:szCs w:val="18"/>
        </w:rPr>
        <w:t>^  ^</w:t>
      </w:r>
      <w:proofErr w:type="gramEnd"/>
      <w:r w:rsidRPr="0035782A">
        <w:rPr>
          <w:rFonts w:ascii="Courier New" w:eastAsia="Calibri" w:hAnsi="Courier New" w:cs="Courier New"/>
          <w:sz w:val="18"/>
          <w:szCs w:val="18"/>
        </w:rPr>
        <w:t xml:space="preserve">  ^  ^  ^  ^  ^  ^  ^  ^ </w:t>
      </w:r>
      <w:r w:rsidRPr="00210C53">
        <w:rPr>
          <w:rFonts w:ascii="Courier New" w:eastAsia="Calibri" w:hAnsi="Courier New" w:cs="Courier New"/>
          <w:sz w:val="18"/>
          <w:szCs w:val="18"/>
        </w:rPr>
        <w:t xml:space="preserve">(#14) IPAC VENDOR </w:t>
      </w:r>
    </w:p>
    <w:p w14:paraId="043BA2AE" w14:textId="77777777" w:rsidR="00640282" w:rsidRPr="00210C53" w:rsidRDefault="00640282" w:rsidP="00640282">
      <w:pPr>
        <w:rPr>
          <w:rFonts w:ascii="Courier New" w:eastAsia="Calibri" w:hAnsi="Courier New" w:cs="Courier New"/>
          <w:sz w:val="18"/>
          <w:szCs w:val="18"/>
        </w:rPr>
      </w:pPr>
      <w:r w:rsidRPr="0065549F">
        <w:rPr>
          <w:rFonts w:ascii="Courier New" w:eastAsia="Calibri" w:hAnsi="Courier New" w:cs="Courier New"/>
          <w:sz w:val="18"/>
          <w:szCs w:val="18"/>
        </w:rPr>
        <w:t xml:space="preserve">                ==&gt;</w:t>
      </w:r>
      <w:r w:rsidRPr="00210C53">
        <w:rPr>
          <w:rFonts w:ascii="Courier New" w:eastAsia="Calibri" w:hAnsi="Courier New" w:cs="Courier New"/>
          <w:sz w:val="18"/>
          <w:szCs w:val="18"/>
        </w:rPr>
        <w:t>AGREEMENT [23P:161.95] ^</w:t>
      </w:r>
    </w:p>
    <w:p w14:paraId="7EDCAE78" w14:textId="77777777" w:rsidR="00640282" w:rsidRPr="0065549F" w:rsidRDefault="00640282" w:rsidP="00640282">
      <w:pPr>
        <w:rPr>
          <w:rFonts w:ascii="Courier New" w:eastAsia="Calibri" w:hAnsi="Courier New" w:cs="Courier New"/>
          <w:sz w:val="18"/>
          <w:szCs w:val="18"/>
        </w:rPr>
      </w:pPr>
    </w:p>
    <w:p w14:paraId="731E39D0" w14:textId="77777777" w:rsidR="00640282" w:rsidRPr="0035782A" w:rsidRDefault="00640282" w:rsidP="00640282">
      <w:pPr>
        <w:rPr>
          <w:rFonts w:ascii="Courier New" w:hAnsi="Courier New" w:cs="Courier New"/>
          <w:sz w:val="18"/>
          <w:szCs w:val="18"/>
        </w:rPr>
      </w:pPr>
      <w:r w:rsidRPr="0035782A">
        <w:rPr>
          <w:rFonts w:ascii="Courier New" w:eastAsia="Calibri" w:hAnsi="Courier New" w:cs="Courier New"/>
          <w:sz w:val="18"/>
          <w:szCs w:val="18"/>
        </w:rPr>
        <w:t>^</w:t>
      </w:r>
      <w:proofErr w:type="gramStart"/>
      <w:r w:rsidRPr="0035782A">
        <w:rPr>
          <w:rFonts w:ascii="Courier New" w:eastAsia="Calibri" w:hAnsi="Courier New" w:cs="Courier New"/>
          <w:sz w:val="18"/>
          <w:szCs w:val="18"/>
        </w:rPr>
        <w:t>FBAA(</w:t>
      </w:r>
      <w:proofErr w:type="gramEnd"/>
      <w:r w:rsidRPr="0035782A">
        <w:rPr>
          <w:rFonts w:ascii="Courier New" w:eastAsia="Calibri" w:hAnsi="Courier New" w:cs="Courier New"/>
          <w:sz w:val="18"/>
          <w:szCs w:val="18"/>
        </w:rPr>
        <w:t xml:space="preserve">162.1,D0,RX,D1,6)= </w:t>
      </w:r>
      <w:r w:rsidRPr="00210C53">
        <w:rPr>
          <w:rFonts w:ascii="Courier New" w:eastAsia="Calibri" w:hAnsi="Courier New" w:cs="Courier New"/>
          <w:sz w:val="18"/>
          <w:szCs w:val="18"/>
        </w:rPr>
        <w:t>(#39) DoD INVOICE NUMBER [1F]</w:t>
      </w:r>
      <w:r w:rsidRPr="0065549F">
        <w:rPr>
          <w:rFonts w:ascii="Courier New" w:eastAsia="Calibri" w:hAnsi="Courier New" w:cs="Courier New"/>
          <w:sz w:val="18"/>
          <w:szCs w:val="18"/>
        </w:rPr>
        <w:t xml:space="preserve"> ^</w:t>
      </w:r>
    </w:p>
    <w:p w14:paraId="699CC317" w14:textId="77777777" w:rsidR="007F261D" w:rsidRPr="000B5E3D" w:rsidRDefault="007F261D"/>
    <w:p w14:paraId="3DF5442A" w14:textId="77777777" w:rsidR="007F261D" w:rsidRDefault="007F261D"/>
    <w:p w14:paraId="0544CDF0" w14:textId="77777777" w:rsidR="00873D6A" w:rsidRDefault="00873D6A"/>
    <w:p w14:paraId="3B9D1906" w14:textId="77777777" w:rsidR="00873D6A" w:rsidRDefault="00873D6A"/>
    <w:p w14:paraId="14D5D4CC" w14:textId="77777777" w:rsidR="00873D6A" w:rsidRDefault="00873D6A">
      <w:pPr>
        <w:rPr>
          <w:rFonts w:ascii="Arial" w:hAnsi="Arial" w:cs="Arial"/>
          <w:b/>
        </w:rPr>
      </w:pPr>
      <w:r>
        <w:rPr>
          <w:rFonts w:ascii="Arial" w:hAnsi="Arial" w:cs="Arial"/>
          <w:b/>
        </w:rPr>
        <w:t xml:space="preserve">Changes to Fee Basis Payment file (#162) for FB*3.5*158 as part of the </w:t>
      </w:r>
      <w:r w:rsidR="009C23EA" w:rsidRPr="009C23EA">
        <w:rPr>
          <w:rFonts w:ascii="Arial" w:hAnsi="Arial" w:cs="Arial"/>
          <w:b/>
        </w:rPr>
        <w:t xml:space="preserve">Health Administration Product Enhancements </w:t>
      </w:r>
      <w:r w:rsidR="009C23EA">
        <w:rPr>
          <w:rFonts w:ascii="Tahoma" w:hAnsi="Tahoma" w:cs="Tahoma"/>
          <w:color w:val="000000"/>
          <w:sz w:val="16"/>
          <w:szCs w:val="16"/>
        </w:rPr>
        <w:t>(</w:t>
      </w:r>
      <w:r>
        <w:rPr>
          <w:rFonts w:ascii="Arial" w:hAnsi="Arial" w:cs="Arial"/>
          <w:b/>
        </w:rPr>
        <w:t>HAPE EDI PC</w:t>
      </w:r>
      <w:r w:rsidR="009C23EA">
        <w:rPr>
          <w:rFonts w:ascii="Arial" w:hAnsi="Arial" w:cs="Arial"/>
          <w:b/>
        </w:rPr>
        <w:t>)</w:t>
      </w:r>
      <w:r>
        <w:rPr>
          <w:rFonts w:ascii="Arial" w:hAnsi="Arial" w:cs="Arial"/>
          <w:b/>
        </w:rPr>
        <w:t xml:space="preserve"> – </w:t>
      </w:r>
      <w:r w:rsidR="009C23EA">
        <w:rPr>
          <w:rFonts w:ascii="Arial" w:hAnsi="Arial" w:cs="Arial"/>
          <w:b/>
        </w:rPr>
        <w:t>Electronic Remittance Advice (</w:t>
      </w:r>
      <w:r>
        <w:rPr>
          <w:rFonts w:ascii="Arial" w:hAnsi="Arial" w:cs="Arial"/>
          <w:b/>
        </w:rPr>
        <w:t>ERA</w:t>
      </w:r>
      <w:r w:rsidR="009C23EA">
        <w:rPr>
          <w:rFonts w:ascii="Arial" w:hAnsi="Arial" w:cs="Arial"/>
          <w:b/>
        </w:rPr>
        <w:t>)</w:t>
      </w:r>
      <w:r>
        <w:rPr>
          <w:rFonts w:ascii="Arial" w:hAnsi="Arial" w:cs="Arial"/>
          <w:b/>
        </w:rPr>
        <w:t xml:space="preserve"> Compliance project</w:t>
      </w:r>
    </w:p>
    <w:p w14:paraId="6A5152E0" w14:textId="77777777" w:rsidR="00873D6A" w:rsidRPr="009C23EA" w:rsidRDefault="00873D6A">
      <w:pPr>
        <w:rPr>
          <w:rFonts w:ascii="Courier New" w:hAnsi="Courier New" w:cs="Courier New"/>
          <w:b/>
          <w:sz w:val="18"/>
          <w:szCs w:val="18"/>
        </w:rPr>
      </w:pPr>
      <w:r w:rsidRPr="009C23EA">
        <w:rPr>
          <w:rFonts w:ascii="Courier New" w:hAnsi="Courier New" w:cs="Courier New"/>
          <w:b/>
          <w:sz w:val="18"/>
          <w:szCs w:val="18"/>
        </w:rPr>
        <w:t>…partial DD…</w:t>
      </w:r>
    </w:p>
    <w:p w14:paraId="4CE54121" w14:textId="77777777" w:rsidR="00873D6A" w:rsidRPr="009C23EA" w:rsidRDefault="00873D6A" w:rsidP="00873D6A">
      <w:pPr>
        <w:autoSpaceDE w:val="0"/>
        <w:autoSpaceDN w:val="0"/>
        <w:adjustRightInd w:val="0"/>
        <w:spacing w:line="240" w:lineRule="auto"/>
        <w:rPr>
          <w:rFonts w:ascii="Courier New" w:eastAsia="Calibri" w:hAnsi="Courier New" w:cs="Courier New"/>
          <w:sz w:val="18"/>
          <w:szCs w:val="18"/>
        </w:rPr>
      </w:pPr>
      <w:r w:rsidRPr="009C23EA">
        <w:rPr>
          <w:rFonts w:ascii="Courier New" w:eastAsia="Calibri" w:hAnsi="Courier New" w:cs="Courier New"/>
          <w:sz w:val="18"/>
          <w:szCs w:val="18"/>
        </w:rPr>
        <w:t>^FBAAC(D0,</w:t>
      </w:r>
      <w:proofErr w:type="gramStart"/>
      <w:r w:rsidRPr="009C23EA">
        <w:rPr>
          <w:rFonts w:ascii="Courier New" w:eastAsia="Calibri" w:hAnsi="Courier New" w:cs="Courier New"/>
          <w:sz w:val="18"/>
          <w:szCs w:val="18"/>
        </w:rPr>
        <w:t>1,D</w:t>
      </w:r>
      <w:proofErr w:type="gramEnd"/>
      <w:r w:rsidRPr="009C23EA">
        <w:rPr>
          <w:rFonts w:ascii="Courier New" w:eastAsia="Calibri" w:hAnsi="Courier New" w:cs="Courier New"/>
          <w:sz w:val="18"/>
          <w:szCs w:val="18"/>
        </w:rPr>
        <w:t xml:space="preserve">1,1,D2,1,D3,2)= (#33) VENDOR INVOICE DATE [1D] ^ (#34) PROMPT </w:t>
      </w:r>
    </w:p>
    <w:p w14:paraId="12005C18" w14:textId="77777777" w:rsidR="00873D6A" w:rsidRPr="009C23EA" w:rsidRDefault="00873D6A" w:rsidP="00873D6A">
      <w:pPr>
        <w:autoSpaceDE w:val="0"/>
        <w:autoSpaceDN w:val="0"/>
        <w:adjustRightInd w:val="0"/>
        <w:spacing w:line="240" w:lineRule="auto"/>
        <w:rPr>
          <w:rFonts w:ascii="Courier New" w:eastAsia="Calibri" w:hAnsi="Courier New" w:cs="Courier New"/>
          <w:sz w:val="18"/>
          <w:szCs w:val="18"/>
        </w:rPr>
      </w:pPr>
      <w:r w:rsidRPr="009C23EA">
        <w:rPr>
          <w:rFonts w:ascii="Courier New" w:eastAsia="Calibri" w:hAnsi="Courier New" w:cs="Courier New"/>
          <w:sz w:val="18"/>
          <w:szCs w:val="18"/>
        </w:rPr>
        <w:t xml:space="preserve">                          ==&gt;PAY TYPE [2S] ^ (#35) CHECK NUMBER [3F] ^ (#36) </w:t>
      </w:r>
    </w:p>
    <w:p w14:paraId="32D9B4AD" w14:textId="77777777" w:rsidR="00873D6A" w:rsidRPr="009C23EA" w:rsidRDefault="00873D6A" w:rsidP="00873D6A">
      <w:pPr>
        <w:autoSpaceDE w:val="0"/>
        <w:autoSpaceDN w:val="0"/>
        <w:adjustRightInd w:val="0"/>
        <w:spacing w:line="240" w:lineRule="auto"/>
        <w:rPr>
          <w:rFonts w:ascii="Courier New" w:eastAsia="Calibri" w:hAnsi="Courier New" w:cs="Courier New"/>
          <w:sz w:val="18"/>
          <w:szCs w:val="18"/>
        </w:rPr>
      </w:pPr>
      <w:r w:rsidRPr="009C23EA">
        <w:rPr>
          <w:rFonts w:ascii="Courier New" w:eastAsia="Calibri" w:hAnsi="Courier New" w:cs="Courier New"/>
          <w:sz w:val="18"/>
          <w:szCs w:val="18"/>
        </w:rPr>
        <w:t xml:space="preserve">                          ==&gt;CANCELLATION DATE [4D] ^ (#37) REASON CODE </w:t>
      </w:r>
    </w:p>
    <w:p w14:paraId="64F50DEA" w14:textId="77777777" w:rsidR="00873D6A" w:rsidRPr="009C23EA" w:rsidRDefault="00873D6A" w:rsidP="00873D6A">
      <w:pPr>
        <w:autoSpaceDE w:val="0"/>
        <w:autoSpaceDN w:val="0"/>
        <w:adjustRightInd w:val="0"/>
        <w:spacing w:line="240" w:lineRule="auto"/>
        <w:rPr>
          <w:rFonts w:ascii="Courier New" w:eastAsia="Calibri" w:hAnsi="Courier New" w:cs="Courier New"/>
          <w:sz w:val="18"/>
          <w:szCs w:val="18"/>
        </w:rPr>
      </w:pPr>
      <w:r w:rsidRPr="009C23EA">
        <w:rPr>
          <w:rFonts w:ascii="Courier New" w:eastAsia="Calibri" w:hAnsi="Courier New" w:cs="Courier New"/>
          <w:sz w:val="18"/>
          <w:szCs w:val="18"/>
        </w:rPr>
        <w:t xml:space="preserve">                          ==&gt;[5P:162.95] ^ (#38) CANCELLATION ACTIVITY [6S] ^ </w:t>
      </w:r>
    </w:p>
    <w:p w14:paraId="2823A546" w14:textId="77777777" w:rsidR="00873D6A" w:rsidRDefault="00873D6A" w:rsidP="00873D6A">
      <w:pPr>
        <w:rPr>
          <w:rFonts w:ascii="Courier New" w:eastAsia="Calibri" w:hAnsi="Courier New" w:cs="Courier New"/>
          <w:sz w:val="18"/>
          <w:szCs w:val="18"/>
        </w:rPr>
      </w:pPr>
      <w:r w:rsidRPr="009C23EA">
        <w:rPr>
          <w:rFonts w:ascii="Courier New" w:eastAsia="Calibri" w:hAnsi="Courier New" w:cs="Courier New"/>
          <w:sz w:val="18"/>
          <w:szCs w:val="18"/>
        </w:rPr>
        <w:t xml:space="preserve">                          ==</w:t>
      </w:r>
      <w:proofErr w:type="gramStart"/>
      <w:r w:rsidRPr="009C23EA">
        <w:rPr>
          <w:rFonts w:ascii="Courier New" w:eastAsia="Calibri" w:hAnsi="Courier New" w:cs="Courier New"/>
          <w:sz w:val="18"/>
          <w:szCs w:val="18"/>
        </w:rPr>
        <w:t>&gt;(</w:t>
      </w:r>
      <w:proofErr w:type="gramEnd"/>
      <w:r w:rsidRPr="009C23EA">
        <w:rPr>
          <w:rFonts w:ascii="Courier New" w:eastAsia="Calibri" w:hAnsi="Courier New" w:cs="Courier New"/>
          <w:sz w:val="18"/>
          <w:szCs w:val="18"/>
        </w:rPr>
        <w:t>#82) PAYMENT METHODOLOGY [7P:163.98] ^</w:t>
      </w:r>
    </w:p>
    <w:p w14:paraId="7A882B0B" w14:textId="77777777" w:rsidR="00873D6A" w:rsidRDefault="00873D6A" w:rsidP="00873D6A">
      <w:pPr>
        <w:rPr>
          <w:rFonts w:ascii="Courier New" w:eastAsia="Calibri" w:hAnsi="Courier New" w:cs="Courier New"/>
          <w:sz w:val="18"/>
          <w:szCs w:val="18"/>
        </w:rPr>
      </w:pPr>
    </w:p>
    <w:p w14:paraId="54E8432D" w14:textId="77777777" w:rsidR="00873D6A" w:rsidRDefault="00873D6A" w:rsidP="00873D6A">
      <w:pPr>
        <w:rPr>
          <w:rFonts w:ascii="Courier New" w:eastAsia="Calibri" w:hAnsi="Courier New" w:cs="Courier New"/>
          <w:sz w:val="18"/>
          <w:szCs w:val="18"/>
        </w:rPr>
      </w:pPr>
    </w:p>
    <w:p w14:paraId="6D65EAB0" w14:textId="77777777" w:rsidR="00873D6A" w:rsidRPr="009C23EA" w:rsidRDefault="00873D6A" w:rsidP="00873D6A">
      <w:pPr>
        <w:autoSpaceDE w:val="0"/>
        <w:autoSpaceDN w:val="0"/>
        <w:adjustRightInd w:val="0"/>
        <w:spacing w:line="240" w:lineRule="auto"/>
        <w:rPr>
          <w:rFonts w:ascii="Courier New" w:eastAsia="Calibri" w:hAnsi="Courier New" w:cs="Courier New"/>
          <w:sz w:val="18"/>
          <w:szCs w:val="18"/>
        </w:rPr>
      </w:pPr>
      <w:r w:rsidRPr="009C23EA">
        <w:rPr>
          <w:rFonts w:ascii="Courier New" w:eastAsia="Calibri" w:hAnsi="Courier New" w:cs="Courier New"/>
          <w:sz w:val="18"/>
          <w:szCs w:val="18"/>
        </w:rPr>
        <w:t>^FBAAC(D0,</w:t>
      </w:r>
      <w:proofErr w:type="gramStart"/>
      <w:r w:rsidRPr="009C23EA">
        <w:rPr>
          <w:rFonts w:ascii="Courier New" w:eastAsia="Calibri" w:hAnsi="Courier New" w:cs="Courier New"/>
          <w:sz w:val="18"/>
          <w:szCs w:val="18"/>
        </w:rPr>
        <w:t>1,D</w:t>
      </w:r>
      <w:proofErr w:type="gramEnd"/>
      <w:r w:rsidRPr="009C23EA">
        <w:rPr>
          <w:rFonts w:ascii="Courier New" w:eastAsia="Calibri" w:hAnsi="Courier New" w:cs="Courier New"/>
          <w:sz w:val="18"/>
          <w:szCs w:val="18"/>
        </w:rPr>
        <w:t>1,1,D2,1,D3,8,0)=^162.08P^^  (#53) REMITTANCE REMARK</w:t>
      </w:r>
    </w:p>
    <w:p w14:paraId="79E95DDE" w14:textId="77777777" w:rsidR="00873D6A" w:rsidRPr="009C23EA" w:rsidRDefault="00873D6A" w:rsidP="00873D6A">
      <w:pPr>
        <w:autoSpaceDE w:val="0"/>
        <w:autoSpaceDN w:val="0"/>
        <w:adjustRightInd w:val="0"/>
        <w:spacing w:line="240" w:lineRule="auto"/>
        <w:rPr>
          <w:rFonts w:ascii="Courier New" w:eastAsia="Calibri" w:hAnsi="Courier New" w:cs="Courier New"/>
          <w:sz w:val="18"/>
          <w:szCs w:val="18"/>
        </w:rPr>
      </w:pPr>
      <w:r w:rsidRPr="009C23EA">
        <w:rPr>
          <w:rFonts w:ascii="Courier New" w:eastAsia="Calibri" w:hAnsi="Courier New" w:cs="Courier New"/>
          <w:sz w:val="18"/>
          <w:szCs w:val="18"/>
        </w:rPr>
        <w:t>^FBAAC(D0,</w:t>
      </w:r>
      <w:proofErr w:type="gramStart"/>
      <w:r w:rsidRPr="009C23EA">
        <w:rPr>
          <w:rFonts w:ascii="Courier New" w:eastAsia="Calibri" w:hAnsi="Courier New" w:cs="Courier New"/>
          <w:sz w:val="18"/>
          <w:szCs w:val="18"/>
        </w:rPr>
        <w:t>1,D</w:t>
      </w:r>
      <w:proofErr w:type="gramEnd"/>
      <w:r w:rsidRPr="009C23EA">
        <w:rPr>
          <w:rFonts w:ascii="Courier New" w:eastAsia="Calibri" w:hAnsi="Courier New" w:cs="Courier New"/>
          <w:sz w:val="18"/>
          <w:szCs w:val="18"/>
        </w:rPr>
        <w:t xml:space="preserve">1,1,D2,1,D3,8,D4,0)= (#.01) REMITTANCE REMARK [1P:161.93] ^ (#1) </w:t>
      </w:r>
    </w:p>
    <w:p w14:paraId="08C2F846" w14:textId="77777777" w:rsidR="00873D6A" w:rsidRPr="009C23EA" w:rsidRDefault="00873D6A" w:rsidP="00873D6A">
      <w:pPr>
        <w:rPr>
          <w:rFonts w:ascii="Courier New" w:eastAsia="Calibri" w:hAnsi="Courier New" w:cs="Courier New"/>
          <w:sz w:val="18"/>
          <w:szCs w:val="18"/>
        </w:rPr>
      </w:pPr>
      <w:r w:rsidRPr="009C23EA">
        <w:rPr>
          <w:rFonts w:ascii="Courier New" w:eastAsia="Calibri" w:hAnsi="Courier New" w:cs="Courier New"/>
          <w:sz w:val="18"/>
          <w:szCs w:val="18"/>
        </w:rPr>
        <w:t xml:space="preserve">                               ==&gt;ADJUSTMENT [2N] ^</w:t>
      </w:r>
    </w:p>
    <w:p w14:paraId="3ABB5B30" w14:textId="77777777" w:rsidR="00873D6A" w:rsidRPr="009C23EA" w:rsidRDefault="00873D6A" w:rsidP="00873D6A">
      <w:pPr>
        <w:rPr>
          <w:rFonts w:ascii="Courier New" w:eastAsia="Calibri" w:hAnsi="Courier New" w:cs="Courier New"/>
          <w:sz w:val="18"/>
          <w:szCs w:val="18"/>
        </w:rPr>
      </w:pPr>
    </w:p>
    <w:p w14:paraId="40A61E66" w14:textId="77777777" w:rsidR="00873D6A" w:rsidRPr="009C23EA" w:rsidRDefault="00873D6A" w:rsidP="00873D6A">
      <w:pPr>
        <w:rPr>
          <w:rFonts w:ascii="Courier New" w:eastAsia="Calibri" w:hAnsi="Courier New" w:cs="Courier New"/>
          <w:sz w:val="18"/>
          <w:szCs w:val="18"/>
        </w:rPr>
      </w:pPr>
    </w:p>
    <w:p w14:paraId="3FE9005A" w14:textId="77777777" w:rsidR="00873D6A" w:rsidRDefault="00873D6A" w:rsidP="00873D6A">
      <w:pPr>
        <w:rPr>
          <w:rFonts w:ascii="Courier New" w:eastAsia="Calibri" w:hAnsi="Courier New" w:cs="Courier New"/>
          <w:sz w:val="18"/>
          <w:szCs w:val="18"/>
        </w:rPr>
      </w:pPr>
      <w:r w:rsidRPr="009C23EA">
        <w:rPr>
          <w:rFonts w:ascii="Courier New" w:eastAsia="Calibri" w:hAnsi="Courier New" w:cs="Courier New"/>
          <w:sz w:val="18"/>
          <w:szCs w:val="18"/>
        </w:rPr>
        <w:t>^FBAAC(D0,</w:t>
      </w:r>
      <w:proofErr w:type="gramStart"/>
      <w:r w:rsidRPr="009C23EA">
        <w:rPr>
          <w:rFonts w:ascii="Courier New" w:eastAsia="Calibri" w:hAnsi="Courier New" w:cs="Courier New"/>
          <w:sz w:val="18"/>
          <w:szCs w:val="18"/>
        </w:rPr>
        <w:t>1,D</w:t>
      </w:r>
      <w:proofErr w:type="gramEnd"/>
      <w:r w:rsidRPr="009C23EA">
        <w:rPr>
          <w:rFonts w:ascii="Courier New" w:eastAsia="Calibri" w:hAnsi="Courier New" w:cs="Courier New"/>
          <w:sz w:val="18"/>
          <w:szCs w:val="18"/>
        </w:rPr>
        <w:t>1,1,D2,1,D3,9)= (#83) AUTHORIZATION NUMBER [1F] ^</w:t>
      </w:r>
    </w:p>
    <w:p w14:paraId="68BF599B" w14:textId="77777777" w:rsidR="00F31C66" w:rsidRDefault="00F31C66" w:rsidP="00873D6A">
      <w:pPr>
        <w:rPr>
          <w:rFonts w:ascii="Courier New" w:eastAsia="Calibri" w:hAnsi="Courier New" w:cs="Courier New"/>
          <w:sz w:val="18"/>
          <w:szCs w:val="18"/>
        </w:rPr>
      </w:pPr>
    </w:p>
    <w:p w14:paraId="0FDD7224" w14:textId="77777777" w:rsidR="00F31C66" w:rsidRDefault="00F31C66" w:rsidP="00873D6A">
      <w:pPr>
        <w:rPr>
          <w:rFonts w:ascii="Courier New" w:eastAsia="Calibri" w:hAnsi="Courier New" w:cs="Courier New"/>
          <w:sz w:val="18"/>
          <w:szCs w:val="18"/>
        </w:rPr>
      </w:pPr>
    </w:p>
    <w:p w14:paraId="3D7098F5" w14:textId="77777777" w:rsidR="00F31C66" w:rsidRDefault="00F31C66" w:rsidP="00873D6A">
      <w:pPr>
        <w:rPr>
          <w:rFonts w:ascii="Courier New" w:eastAsia="Calibri" w:hAnsi="Courier New" w:cs="Courier New"/>
          <w:sz w:val="18"/>
          <w:szCs w:val="18"/>
        </w:rPr>
      </w:pPr>
    </w:p>
    <w:p w14:paraId="23A8CC97" w14:textId="77777777" w:rsidR="00F31C66" w:rsidRDefault="00F31C66" w:rsidP="00873D6A">
      <w:pPr>
        <w:rPr>
          <w:rFonts w:ascii="Arial" w:eastAsia="Calibri" w:hAnsi="Arial" w:cs="Arial"/>
          <w:b/>
        </w:rPr>
      </w:pPr>
      <w:r w:rsidRPr="009C23EA">
        <w:rPr>
          <w:rFonts w:ascii="Arial" w:eastAsia="Calibri" w:hAnsi="Arial" w:cs="Arial"/>
          <w:b/>
        </w:rPr>
        <w:t>Changes to Fee Basis Pharmacy Invoi</w:t>
      </w:r>
      <w:r w:rsidRPr="00972DC0">
        <w:rPr>
          <w:rFonts w:ascii="Arial" w:eastAsia="Calibri" w:hAnsi="Arial" w:cs="Arial"/>
          <w:b/>
        </w:rPr>
        <w:t>ce file (#162.</w:t>
      </w:r>
      <w:r>
        <w:rPr>
          <w:rFonts w:ascii="Arial" w:eastAsia="Calibri" w:hAnsi="Arial" w:cs="Arial"/>
          <w:b/>
        </w:rPr>
        <w:t>1</w:t>
      </w:r>
      <w:r w:rsidRPr="009C23EA">
        <w:rPr>
          <w:rFonts w:ascii="Arial" w:eastAsia="Calibri" w:hAnsi="Arial" w:cs="Arial"/>
          <w:b/>
        </w:rPr>
        <w:t xml:space="preserve">) </w:t>
      </w:r>
      <w:r>
        <w:rPr>
          <w:rFonts w:ascii="Arial" w:eastAsia="Calibri" w:hAnsi="Arial" w:cs="Arial"/>
          <w:b/>
        </w:rPr>
        <w:t xml:space="preserve">for FB*3.5*158 </w:t>
      </w:r>
      <w:r w:rsidRPr="009C23EA">
        <w:rPr>
          <w:rFonts w:ascii="Arial" w:eastAsia="Calibri" w:hAnsi="Arial" w:cs="Arial"/>
          <w:b/>
        </w:rPr>
        <w:t>as part of the HAPE EDI PC – ERA Compliance project</w:t>
      </w:r>
    </w:p>
    <w:p w14:paraId="1DBD91AD" w14:textId="77777777" w:rsidR="00F31C66" w:rsidRDefault="00F31C66" w:rsidP="00873D6A">
      <w:pPr>
        <w:rPr>
          <w:rFonts w:ascii="Courier New" w:eastAsia="Calibri" w:hAnsi="Courier New" w:cs="Courier New"/>
          <w:sz w:val="18"/>
          <w:szCs w:val="18"/>
        </w:rPr>
      </w:pPr>
      <w:r>
        <w:rPr>
          <w:rFonts w:ascii="Courier New" w:eastAsia="Calibri" w:hAnsi="Courier New" w:cs="Courier New"/>
          <w:sz w:val="18"/>
          <w:szCs w:val="18"/>
        </w:rPr>
        <w:t>…partial DD…</w:t>
      </w:r>
    </w:p>
    <w:p w14:paraId="0C8A6501" w14:textId="77777777" w:rsidR="00F31C66" w:rsidRPr="009C23EA" w:rsidRDefault="00F31C66" w:rsidP="00F31C66">
      <w:pPr>
        <w:autoSpaceDE w:val="0"/>
        <w:autoSpaceDN w:val="0"/>
        <w:adjustRightInd w:val="0"/>
        <w:spacing w:line="240" w:lineRule="auto"/>
        <w:rPr>
          <w:rFonts w:ascii="Courier New" w:eastAsia="Calibri" w:hAnsi="Courier New" w:cs="Courier New"/>
          <w:sz w:val="18"/>
          <w:szCs w:val="18"/>
        </w:rPr>
      </w:pPr>
      <w:r w:rsidRPr="009C23EA">
        <w:rPr>
          <w:rFonts w:ascii="Courier New" w:eastAsia="Calibri" w:hAnsi="Courier New" w:cs="Courier New"/>
          <w:sz w:val="18"/>
          <w:szCs w:val="18"/>
        </w:rPr>
        <w:t>^</w:t>
      </w:r>
      <w:proofErr w:type="gramStart"/>
      <w:r w:rsidRPr="009C23EA">
        <w:rPr>
          <w:rFonts w:ascii="Courier New" w:eastAsia="Calibri" w:hAnsi="Courier New" w:cs="Courier New"/>
          <w:sz w:val="18"/>
          <w:szCs w:val="18"/>
        </w:rPr>
        <w:t>FBAA(</w:t>
      </w:r>
      <w:proofErr w:type="gramEnd"/>
      <w:r w:rsidRPr="009C23EA">
        <w:rPr>
          <w:rFonts w:ascii="Courier New" w:eastAsia="Calibri" w:hAnsi="Courier New" w:cs="Courier New"/>
          <w:sz w:val="18"/>
          <w:szCs w:val="18"/>
        </w:rPr>
        <w:t>162.1,D0,RX,D1,5,0)=^162.15P^^  (#38) REMITTANCE REMARK</w:t>
      </w:r>
    </w:p>
    <w:p w14:paraId="345191F5" w14:textId="77777777" w:rsidR="00F31C66" w:rsidRPr="009C23EA" w:rsidRDefault="00F31C66" w:rsidP="00F31C66">
      <w:pPr>
        <w:autoSpaceDE w:val="0"/>
        <w:autoSpaceDN w:val="0"/>
        <w:adjustRightInd w:val="0"/>
        <w:spacing w:line="240" w:lineRule="auto"/>
        <w:rPr>
          <w:rFonts w:ascii="Courier New" w:eastAsia="Calibri" w:hAnsi="Courier New" w:cs="Courier New"/>
          <w:sz w:val="18"/>
          <w:szCs w:val="18"/>
        </w:rPr>
      </w:pPr>
      <w:r w:rsidRPr="009C23EA">
        <w:rPr>
          <w:rFonts w:ascii="Courier New" w:eastAsia="Calibri" w:hAnsi="Courier New" w:cs="Courier New"/>
          <w:sz w:val="18"/>
          <w:szCs w:val="18"/>
        </w:rPr>
        <w:t>^</w:t>
      </w:r>
      <w:proofErr w:type="gramStart"/>
      <w:r w:rsidRPr="009C23EA">
        <w:rPr>
          <w:rFonts w:ascii="Courier New" w:eastAsia="Calibri" w:hAnsi="Courier New" w:cs="Courier New"/>
          <w:sz w:val="18"/>
          <w:szCs w:val="18"/>
        </w:rPr>
        <w:t>FBAA(</w:t>
      </w:r>
      <w:proofErr w:type="gramEnd"/>
      <w:r w:rsidRPr="009C23EA">
        <w:rPr>
          <w:rFonts w:ascii="Courier New" w:eastAsia="Calibri" w:hAnsi="Courier New" w:cs="Courier New"/>
          <w:sz w:val="18"/>
          <w:szCs w:val="18"/>
        </w:rPr>
        <w:t xml:space="preserve">162.1,D0,RX,D1,5,D2,0)= (#.01) REMITTANCE REMARK [1P:161.93] ^ (#1) </w:t>
      </w:r>
    </w:p>
    <w:p w14:paraId="38593F7E" w14:textId="77777777" w:rsidR="00F31C66" w:rsidRDefault="00F31C66" w:rsidP="00F31C66">
      <w:pPr>
        <w:rPr>
          <w:rFonts w:ascii="Courier New" w:eastAsia="Calibri" w:hAnsi="Courier New" w:cs="Courier New"/>
          <w:sz w:val="18"/>
          <w:szCs w:val="18"/>
        </w:rPr>
      </w:pPr>
      <w:r w:rsidRPr="009C23EA">
        <w:rPr>
          <w:rFonts w:ascii="Courier New" w:eastAsia="Calibri" w:hAnsi="Courier New" w:cs="Courier New"/>
          <w:sz w:val="18"/>
          <w:szCs w:val="18"/>
        </w:rPr>
        <w:t xml:space="preserve">                           ==&gt;ADJUSTMENT [2N] ^</w:t>
      </w:r>
    </w:p>
    <w:p w14:paraId="52E5964B" w14:textId="77777777" w:rsidR="00972DC0" w:rsidRDefault="00972DC0" w:rsidP="00F31C66">
      <w:pPr>
        <w:rPr>
          <w:rFonts w:ascii="Courier New" w:eastAsia="Calibri" w:hAnsi="Courier New" w:cs="Courier New"/>
          <w:sz w:val="18"/>
          <w:szCs w:val="18"/>
        </w:rPr>
      </w:pPr>
    </w:p>
    <w:p w14:paraId="4CC3AD10" w14:textId="77777777" w:rsidR="00972DC0" w:rsidRDefault="00972DC0" w:rsidP="00F31C66">
      <w:pPr>
        <w:rPr>
          <w:rFonts w:ascii="Courier New" w:eastAsia="Calibri" w:hAnsi="Courier New" w:cs="Courier New"/>
          <w:sz w:val="18"/>
          <w:szCs w:val="18"/>
        </w:rPr>
      </w:pPr>
    </w:p>
    <w:p w14:paraId="09D31549" w14:textId="77777777" w:rsidR="00972DC0" w:rsidRPr="009C23EA" w:rsidRDefault="00972DC0" w:rsidP="00972DC0">
      <w:pPr>
        <w:autoSpaceDE w:val="0"/>
        <w:autoSpaceDN w:val="0"/>
        <w:adjustRightInd w:val="0"/>
        <w:spacing w:line="240" w:lineRule="auto"/>
        <w:rPr>
          <w:rFonts w:ascii="Courier New" w:eastAsia="Calibri" w:hAnsi="Courier New" w:cs="Courier New"/>
          <w:sz w:val="18"/>
          <w:szCs w:val="18"/>
        </w:rPr>
      </w:pPr>
      <w:r w:rsidRPr="009C23EA">
        <w:rPr>
          <w:rFonts w:ascii="Courier New" w:eastAsia="Calibri" w:hAnsi="Courier New" w:cs="Courier New"/>
          <w:sz w:val="18"/>
          <w:szCs w:val="18"/>
        </w:rPr>
        <w:lastRenderedPageBreak/>
        <w:t>^</w:t>
      </w:r>
      <w:proofErr w:type="gramStart"/>
      <w:r w:rsidRPr="009C23EA">
        <w:rPr>
          <w:rFonts w:ascii="Courier New" w:eastAsia="Calibri" w:hAnsi="Courier New" w:cs="Courier New"/>
          <w:sz w:val="18"/>
          <w:szCs w:val="18"/>
        </w:rPr>
        <w:t>FBAA(</w:t>
      </w:r>
      <w:proofErr w:type="gramEnd"/>
      <w:r w:rsidRPr="009C23EA">
        <w:rPr>
          <w:rFonts w:ascii="Courier New" w:eastAsia="Calibri" w:hAnsi="Courier New" w:cs="Courier New"/>
          <w:sz w:val="18"/>
          <w:szCs w:val="18"/>
        </w:rPr>
        <w:t xml:space="preserve">162.1,D0,RX,D1,3)= (#36) FPPS LINE ITEM [1F] ^ (#40) AUTHORIZATION </w:t>
      </w:r>
    </w:p>
    <w:p w14:paraId="01E4362A" w14:textId="77777777" w:rsidR="00972DC0" w:rsidRDefault="00972DC0" w:rsidP="00972DC0">
      <w:pPr>
        <w:rPr>
          <w:rFonts w:ascii="Courier New" w:eastAsia="Calibri" w:hAnsi="Courier New" w:cs="Courier New"/>
          <w:sz w:val="18"/>
          <w:szCs w:val="18"/>
        </w:rPr>
      </w:pPr>
      <w:r w:rsidRPr="009C23EA">
        <w:rPr>
          <w:rFonts w:ascii="Courier New" w:eastAsia="Calibri" w:hAnsi="Courier New" w:cs="Courier New"/>
          <w:sz w:val="18"/>
          <w:szCs w:val="18"/>
        </w:rPr>
        <w:t xml:space="preserve">                      ==&gt;NUMBER [2F] ^</w:t>
      </w:r>
    </w:p>
    <w:p w14:paraId="2AFE95EB" w14:textId="77777777" w:rsidR="00972DC0" w:rsidRDefault="00972DC0" w:rsidP="00972DC0">
      <w:pPr>
        <w:rPr>
          <w:rFonts w:ascii="Courier New" w:eastAsia="Calibri" w:hAnsi="Courier New" w:cs="Courier New"/>
          <w:sz w:val="18"/>
          <w:szCs w:val="18"/>
        </w:rPr>
      </w:pPr>
    </w:p>
    <w:p w14:paraId="03CA15BE" w14:textId="77777777" w:rsidR="00972DC0" w:rsidRDefault="00972DC0" w:rsidP="00972DC0">
      <w:pPr>
        <w:rPr>
          <w:rFonts w:ascii="Courier New" w:eastAsia="Calibri" w:hAnsi="Courier New" w:cs="Courier New"/>
          <w:sz w:val="18"/>
          <w:szCs w:val="18"/>
        </w:rPr>
      </w:pPr>
    </w:p>
    <w:p w14:paraId="7AB0DB6F" w14:textId="77777777" w:rsidR="00972DC0" w:rsidRDefault="00972DC0" w:rsidP="00972DC0">
      <w:pPr>
        <w:rPr>
          <w:rFonts w:ascii="Courier New" w:eastAsia="Calibri" w:hAnsi="Courier New" w:cs="Courier New"/>
          <w:sz w:val="18"/>
          <w:szCs w:val="18"/>
        </w:rPr>
      </w:pPr>
    </w:p>
    <w:p w14:paraId="6DDF211D" w14:textId="77777777" w:rsidR="00972DC0" w:rsidRDefault="00972DC0" w:rsidP="00972DC0">
      <w:pPr>
        <w:rPr>
          <w:rFonts w:ascii="Courier New" w:eastAsia="Calibri" w:hAnsi="Courier New" w:cs="Courier New"/>
          <w:sz w:val="18"/>
          <w:szCs w:val="18"/>
        </w:rPr>
      </w:pPr>
    </w:p>
    <w:p w14:paraId="2406560A" w14:textId="77777777" w:rsidR="00972DC0" w:rsidRPr="009C23EA" w:rsidRDefault="00972DC0" w:rsidP="00972DC0">
      <w:pPr>
        <w:rPr>
          <w:rFonts w:ascii="Arial" w:eastAsia="Calibri" w:hAnsi="Arial" w:cs="Arial"/>
          <w:b/>
        </w:rPr>
      </w:pPr>
      <w:r w:rsidRPr="00D63C0C">
        <w:rPr>
          <w:rFonts w:ascii="Arial" w:eastAsia="Calibri" w:hAnsi="Arial" w:cs="Arial"/>
          <w:b/>
        </w:rPr>
        <w:t xml:space="preserve">Changes to </w:t>
      </w:r>
      <w:r>
        <w:rPr>
          <w:rFonts w:ascii="Arial" w:eastAsia="Calibri" w:hAnsi="Arial" w:cs="Arial"/>
          <w:b/>
        </w:rPr>
        <w:t>Fee Basis</w:t>
      </w:r>
      <w:r w:rsidRPr="00D63C0C">
        <w:rPr>
          <w:rFonts w:ascii="Arial" w:eastAsia="Calibri" w:hAnsi="Arial" w:cs="Arial"/>
          <w:b/>
        </w:rPr>
        <w:t xml:space="preserve"> Invoi</w:t>
      </w:r>
      <w:r w:rsidRPr="00972DC0">
        <w:rPr>
          <w:rFonts w:ascii="Arial" w:eastAsia="Calibri" w:hAnsi="Arial" w:cs="Arial"/>
          <w:b/>
        </w:rPr>
        <w:t>ce file (#162.</w:t>
      </w:r>
      <w:r>
        <w:rPr>
          <w:rFonts w:ascii="Arial" w:eastAsia="Calibri" w:hAnsi="Arial" w:cs="Arial"/>
          <w:b/>
        </w:rPr>
        <w:t>5</w:t>
      </w:r>
      <w:r w:rsidRPr="00D63C0C">
        <w:rPr>
          <w:rFonts w:ascii="Arial" w:eastAsia="Calibri" w:hAnsi="Arial" w:cs="Arial"/>
          <w:b/>
        </w:rPr>
        <w:t xml:space="preserve">) </w:t>
      </w:r>
      <w:r>
        <w:rPr>
          <w:rFonts w:ascii="Arial" w:eastAsia="Calibri" w:hAnsi="Arial" w:cs="Arial"/>
          <w:b/>
        </w:rPr>
        <w:t xml:space="preserve">for FB*3.5*158 </w:t>
      </w:r>
      <w:r w:rsidRPr="00D63C0C">
        <w:rPr>
          <w:rFonts w:ascii="Arial" w:eastAsia="Calibri" w:hAnsi="Arial" w:cs="Arial"/>
          <w:b/>
        </w:rPr>
        <w:t>as part of the HAPE EDI PC – ERA Compliance project</w:t>
      </w:r>
    </w:p>
    <w:p w14:paraId="221F84E4" w14:textId="77777777" w:rsidR="00972DC0" w:rsidRDefault="00972DC0" w:rsidP="00972DC0">
      <w:pPr>
        <w:rPr>
          <w:rFonts w:ascii="Courier New" w:eastAsia="Calibri" w:hAnsi="Courier New" w:cs="Courier New"/>
          <w:sz w:val="18"/>
          <w:szCs w:val="18"/>
        </w:rPr>
      </w:pPr>
      <w:r>
        <w:rPr>
          <w:rFonts w:ascii="Courier New" w:eastAsia="Calibri" w:hAnsi="Courier New" w:cs="Courier New"/>
          <w:sz w:val="18"/>
          <w:szCs w:val="18"/>
        </w:rPr>
        <w:t>…partial DD…</w:t>
      </w:r>
    </w:p>
    <w:p w14:paraId="2E39EEB4" w14:textId="77777777" w:rsidR="00972DC0" w:rsidRDefault="00972DC0" w:rsidP="00972DC0">
      <w:pPr>
        <w:rPr>
          <w:rFonts w:ascii="Courier New" w:eastAsia="Calibri" w:hAnsi="Courier New" w:cs="Courier New"/>
          <w:sz w:val="18"/>
          <w:szCs w:val="18"/>
        </w:rPr>
      </w:pPr>
      <w:r w:rsidRPr="009C23EA">
        <w:rPr>
          <w:rFonts w:ascii="Courier New" w:eastAsia="Calibri" w:hAnsi="Courier New" w:cs="Courier New"/>
          <w:sz w:val="18"/>
          <w:szCs w:val="18"/>
        </w:rPr>
        <w:t>^FBAAI(D0,</w:t>
      </w:r>
      <w:proofErr w:type="gramStart"/>
      <w:r w:rsidRPr="009C23EA">
        <w:rPr>
          <w:rFonts w:ascii="Courier New" w:eastAsia="Calibri" w:hAnsi="Courier New" w:cs="Courier New"/>
          <w:sz w:val="18"/>
          <w:szCs w:val="18"/>
        </w:rPr>
        <w:t>7)=</w:t>
      </w:r>
      <w:proofErr w:type="gramEnd"/>
      <w:r w:rsidRPr="009C23EA">
        <w:rPr>
          <w:rFonts w:ascii="Courier New" w:eastAsia="Calibri" w:hAnsi="Courier New" w:cs="Courier New"/>
          <w:sz w:val="18"/>
          <w:szCs w:val="18"/>
        </w:rPr>
        <w:t xml:space="preserve"> (#88) AUTHORIZATION NUMBER [1F] ^</w:t>
      </w:r>
    </w:p>
    <w:p w14:paraId="7F873AFD" w14:textId="77777777" w:rsidR="00972DC0" w:rsidRDefault="00972DC0" w:rsidP="00972DC0">
      <w:pPr>
        <w:rPr>
          <w:rFonts w:ascii="Courier New" w:eastAsia="Calibri" w:hAnsi="Courier New" w:cs="Courier New"/>
          <w:sz w:val="18"/>
          <w:szCs w:val="18"/>
        </w:rPr>
      </w:pPr>
    </w:p>
    <w:p w14:paraId="01EF06AE" w14:textId="77777777" w:rsidR="00972DC0" w:rsidRDefault="00972DC0" w:rsidP="00972DC0">
      <w:pPr>
        <w:rPr>
          <w:rFonts w:ascii="Courier New" w:eastAsia="Calibri" w:hAnsi="Courier New" w:cs="Courier New"/>
          <w:sz w:val="18"/>
          <w:szCs w:val="18"/>
        </w:rPr>
      </w:pPr>
    </w:p>
    <w:p w14:paraId="49E003F9" w14:textId="77777777" w:rsidR="00972DC0" w:rsidRPr="009C23EA" w:rsidRDefault="00972DC0" w:rsidP="00972DC0">
      <w:pPr>
        <w:autoSpaceDE w:val="0"/>
        <w:autoSpaceDN w:val="0"/>
        <w:adjustRightInd w:val="0"/>
        <w:spacing w:line="240" w:lineRule="auto"/>
        <w:rPr>
          <w:rFonts w:ascii="Courier New" w:eastAsia="Calibri" w:hAnsi="Courier New" w:cs="Courier New"/>
          <w:sz w:val="18"/>
          <w:szCs w:val="18"/>
        </w:rPr>
      </w:pPr>
      <w:r w:rsidRPr="009C23EA">
        <w:rPr>
          <w:rFonts w:ascii="Courier New" w:eastAsia="Calibri" w:hAnsi="Courier New" w:cs="Courier New"/>
          <w:sz w:val="18"/>
          <w:szCs w:val="18"/>
        </w:rPr>
        <w:t>^FBAAI(D0,9,</w:t>
      </w:r>
      <w:proofErr w:type="gramStart"/>
      <w:r w:rsidRPr="009C23EA">
        <w:rPr>
          <w:rFonts w:ascii="Courier New" w:eastAsia="Calibri" w:hAnsi="Courier New" w:cs="Courier New"/>
          <w:sz w:val="18"/>
          <w:szCs w:val="18"/>
        </w:rPr>
        <w:t>0)=</w:t>
      </w:r>
      <w:proofErr w:type="gramEnd"/>
      <w:r w:rsidRPr="009C23EA">
        <w:rPr>
          <w:rFonts w:ascii="Courier New" w:eastAsia="Calibri" w:hAnsi="Courier New" w:cs="Courier New"/>
          <w:sz w:val="18"/>
          <w:szCs w:val="18"/>
        </w:rPr>
        <w:t>^162.559P^^  (#59) REMITTANCE REMARK</w:t>
      </w:r>
    </w:p>
    <w:p w14:paraId="32053B3B" w14:textId="77777777" w:rsidR="00972DC0" w:rsidRPr="009C23EA" w:rsidRDefault="00972DC0" w:rsidP="00972DC0">
      <w:pPr>
        <w:autoSpaceDE w:val="0"/>
        <w:autoSpaceDN w:val="0"/>
        <w:adjustRightInd w:val="0"/>
        <w:spacing w:line="240" w:lineRule="auto"/>
        <w:rPr>
          <w:rFonts w:ascii="Courier New" w:eastAsia="Calibri" w:hAnsi="Courier New" w:cs="Courier New"/>
          <w:sz w:val="18"/>
          <w:szCs w:val="18"/>
        </w:rPr>
      </w:pPr>
      <w:r w:rsidRPr="009C23EA">
        <w:rPr>
          <w:rFonts w:ascii="Courier New" w:eastAsia="Calibri" w:hAnsi="Courier New" w:cs="Courier New"/>
          <w:sz w:val="18"/>
          <w:szCs w:val="18"/>
        </w:rPr>
        <w:t>^FBAAI(D0,</w:t>
      </w:r>
      <w:proofErr w:type="gramStart"/>
      <w:r w:rsidRPr="009C23EA">
        <w:rPr>
          <w:rFonts w:ascii="Courier New" w:eastAsia="Calibri" w:hAnsi="Courier New" w:cs="Courier New"/>
          <w:sz w:val="18"/>
          <w:szCs w:val="18"/>
        </w:rPr>
        <w:t>9,D</w:t>
      </w:r>
      <w:proofErr w:type="gramEnd"/>
      <w:r w:rsidRPr="009C23EA">
        <w:rPr>
          <w:rFonts w:ascii="Courier New" w:eastAsia="Calibri" w:hAnsi="Courier New" w:cs="Courier New"/>
          <w:sz w:val="18"/>
          <w:szCs w:val="18"/>
        </w:rPr>
        <w:t xml:space="preserve">1,0)= (#.01) REMITTANCE REMARK [1P:161.93] ^ (#1) ADJUSTMENT </w:t>
      </w:r>
    </w:p>
    <w:p w14:paraId="0DBE13C3" w14:textId="77777777" w:rsidR="00972DC0" w:rsidRDefault="00972DC0" w:rsidP="00972DC0">
      <w:pPr>
        <w:rPr>
          <w:rFonts w:ascii="Courier New" w:eastAsia="Calibri" w:hAnsi="Courier New" w:cs="Courier New"/>
          <w:sz w:val="18"/>
          <w:szCs w:val="18"/>
        </w:rPr>
      </w:pPr>
      <w:r w:rsidRPr="009C23EA">
        <w:rPr>
          <w:rFonts w:ascii="Courier New" w:eastAsia="Calibri" w:hAnsi="Courier New" w:cs="Courier New"/>
          <w:sz w:val="18"/>
          <w:szCs w:val="18"/>
        </w:rPr>
        <w:t xml:space="preserve">                ==&gt;[2N] ^</w:t>
      </w:r>
    </w:p>
    <w:p w14:paraId="5008E4B3" w14:textId="77777777" w:rsidR="00972DC0" w:rsidRDefault="00972DC0" w:rsidP="00972DC0">
      <w:pPr>
        <w:rPr>
          <w:rFonts w:ascii="Courier New" w:eastAsia="Calibri" w:hAnsi="Courier New" w:cs="Courier New"/>
          <w:sz w:val="18"/>
          <w:szCs w:val="18"/>
        </w:rPr>
      </w:pPr>
    </w:p>
    <w:p w14:paraId="003A7E19" w14:textId="77777777" w:rsidR="00972DC0" w:rsidRDefault="00972DC0" w:rsidP="00972DC0">
      <w:pPr>
        <w:rPr>
          <w:rFonts w:ascii="Courier New" w:eastAsia="Calibri" w:hAnsi="Courier New" w:cs="Courier New"/>
          <w:sz w:val="18"/>
          <w:szCs w:val="18"/>
        </w:rPr>
      </w:pPr>
    </w:p>
    <w:p w14:paraId="5F043B1B" w14:textId="77777777" w:rsidR="00972DC0" w:rsidRDefault="00972DC0" w:rsidP="00972DC0">
      <w:pPr>
        <w:rPr>
          <w:rFonts w:ascii="Courier New" w:eastAsia="Calibri" w:hAnsi="Courier New" w:cs="Courier New"/>
          <w:sz w:val="18"/>
          <w:szCs w:val="18"/>
        </w:rPr>
      </w:pPr>
    </w:p>
    <w:p w14:paraId="405C533A" w14:textId="77777777" w:rsidR="00972DC0" w:rsidRDefault="00972DC0" w:rsidP="00972DC0">
      <w:pPr>
        <w:rPr>
          <w:rFonts w:ascii="Courier New" w:eastAsia="Calibri" w:hAnsi="Courier New" w:cs="Courier New"/>
          <w:sz w:val="18"/>
          <w:szCs w:val="18"/>
        </w:rPr>
      </w:pPr>
    </w:p>
    <w:p w14:paraId="30F1A6D2" w14:textId="77777777" w:rsidR="00972DC0" w:rsidRPr="009C23EA" w:rsidRDefault="00972DC0" w:rsidP="00972DC0">
      <w:pPr>
        <w:rPr>
          <w:rFonts w:ascii="Arial" w:eastAsia="Calibri" w:hAnsi="Arial" w:cs="Arial"/>
          <w:b/>
        </w:rPr>
      </w:pPr>
      <w:r w:rsidRPr="00D63C0C">
        <w:rPr>
          <w:rFonts w:ascii="Arial" w:eastAsia="Calibri" w:hAnsi="Arial" w:cs="Arial"/>
          <w:b/>
        </w:rPr>
        <w:t xml:space="preserve">Changes to </w:t>
      </w:r>
      <w:r>
        <w:rPr>
          <w:rFonts w:ascii="Arial" w:eastAsia="Calibri" w:hAnsi="Arial" w:cs="Arial"/>
          <w:b/>
        </w:rPr>
        <w:t>Adjustment Reason</w:t>
      </w:r>
      <w:r w:rsidR="00445308">
        <w:rPr>
          <w:rFonts w:ascii="Arial" w:eastAsia="Calibri" w:hAnsi="Arial" w:cs="Arial"/>
          <w:b/>
        </w:rPr>
        <w:t xml:space="preserve"> file (#161.91</w:t>
      </w:r>
      <w:r w:rsidRPr="00D63C0C">
        <w:rPr>
          <w:rFonts w:ascii="Arial" w:eastAsia="Calibri" w:hAnsi="Arial" w:cs="Arial"/>
          <w:b/>
        </w:rPr>
        <w:t xml:space="preserve">) </w:t>
      </w:r>
      <w:r>
        <w:rPr>
          <w:rFonts w:ascii="Arial" w:eastAsia="Calibri" w:hAnsi="Arial" w:cs="Arial"/>
          <w:b/>
        </w:rPr>
        <w:t xml:space="preserve">for FB*3.5*158 </w:t>
      </w:r>
      <w:r w:rsidRPr="00D63C0C">
        <w:rPr>
          <w:rFonts w:ascii="Arial" w:eastAsia="Calibri" w:hAnsi="Arial" w:cs="Arial"/>
          <w:b/>
        </w:rPr>
        <w:t>as part of the HAPE EDI PC – ERA Compliance project</w:t>
      </w:r>
    </w:p>
    <w:p w14:paraId="41999C75" w14:textId="77777777" w:rsidR="00445308" w:rsidRDefault="00445308" w:rsidP="00972DC0">
      <w:pPr>
        <w:rPr>
          <w:rFonts w:ascii="Courier New" w:eastAsia="Calibri" w:hAnsi="Courier New" w:cs="Courier New"/>
          <w:sz w:val="18"/>
          <w:szCs w:val="18"/>
        </w:rPr>
      </w:pPr>
      <w:r>
        <w:rPr>
          <w:rFonts w:ascii="Courier New" w:eastAsia="Calibri" w:hAnsi="Courier New" w:cs="Courier New"/>
          <w:sz w:val="18"/>
          <w:szCs w:val="18"/>
        </w:rPr>
        <w:t>…partial DD…</w:t>
      </w:r>
    </w:p>
    <w:p w14:paraId="3D1409FF" w14:textId="77777777" w:rsidR="00445308" w:rsidRPr="009C23EA" w:rsidRDefault="00445308" w:rsidP="00445308">
      <w:pPr>
        <w:autoSpaceDE w:val="0"/>
        <w:autoSpaceDN w:val="0"/>
        <w:adjustRightInd w:val="0"/>
        <w:spacing w:line="240" w:lineRule="auto"/>
        <w:rPr>
          <w:rFonts w:ascii="Courier New" w:eastAsia="Calibri" w:hAnsi="Courier New" w:cs="Courier New"/>
          <w:sz w:val="18"/>
          <w:szCs w:val="18"/>
        </w:rPr>
      </w:pPr>
      <w:r w:rsidRPr="009C23EA">
        <w:rPr>
          <w:rFonts w:ascii="Courier New" w:eastAsia="Calibri" w:hAnsi="Courier New" w:cs="Courier New"/>
          <w:sz w:val="18"/>
          <w:szCs w:val="18"/>
        </w:rPr>
        <w:t>^</w:t>
      </w:r>
      <w:proofErr w:type="gramStart"/>
      <w:r w:rsidRPr="009C23EA">
        <w:rPr>
          <w:rFonts w:ascii="Courier New" w:eastAsia="Calibri" w:hAnsi="Courier New" w:cs="Courier New"/>
          <w:sz w:val="18"/>
          <w:szCs w:val="18"/>
        </w:rPr>
        <w:t>FB(</w:t>
      </w:r>
      <w:proofErr w:type="gramEnd"/>
      <w:r w:rsidRPr="009C23EA">
        <w:rPr>
          <w:rFonts w:ascii="Courier New" w:eastAsia="Calibri" w:hAnsi="Courier New" w:cs="Courier New"/>
          <w:sz w:val="18"/>
          <w:szCs w:val="18"/>
        </w:rPr>
        <w:t>161.91,D0,RARC,0)=^161.915P^^  (#5) REMITTANCE REMARK</w:t>
      </w:r>
    </w:p>
    <w:p w14:paraId="44D05F24" w14:textId="77777777" w:rsidR="003F543E" w:rsidRPr="000C1BD2" w:rsidRDefault="00445308" w:rsidP="003F543E">
      <w:pPr>
        <w:rPr>
          <w:rFonts w:ascii="Courier New" w:eastAsia="Calibri" w:hAnsi="Courier New" w:cs="Courier New"/>
          <w:sz w:val="18"/>
          <w:szCs w:val="18"/>
        </w:rPr>
        <w:sectPr w:rsidR="003F543E" w:rsidRPr="000C1BD2" w:rsidSect="00257F68">
          <w:headerReference w:type="even" r:id="rId34"/>
          <w:headerReference w:type="default" r:id="rId35"/>
          <w:headerReference w:type="first" r:id="rId36"/>
          <w:pgSz w:w="12240" w:h="15840"/>
          <w:pgMar w:top="1440" w:right="1440" w:bottom="1440" w:left="1440" w:header="720" w:footer="720" w:gutter="0"/>
          <w:cols w:space="720"/>
          <w:titlePg/>
          <w:docGrid w:linePitch="360"/>
        </w:sectPr>
      </w:pPr>
      <w:r w:rsidRPr="009C23EA">
        <w:rPr>
          <w:rFonts w:ascii="Courier New" w:eastAsia="Calibri" w:hAnsi="Courier New" w:cs="Courier New"/>
          <w:sz w:val="18"/>
          <w:szCs w:val="18"/>
        </w:rPr>
        <w:t>^</w:t>
      </w:r>
      <w:proofErr w:type="gramStart"/>
      <w:r w:rsidRPr="009C23EA">
        <w:rPr>
          <w:rFonts w:ascii="Courier New" w:eastAsia="Calibri" w:hAnsi="Courier New" w:cs="Courier New"/>
          <w:sz w:val="18"/>
          <w:szCs w:val="18"/>
        </w:rPr>
        <w:t>FB(</w:t>
      </w:r>
      <w:proofErr w:type="gramEnd"/>
      <w:r w:rsidRPr="009C23EA">
        <w:rPr>
          <w:rFonts w:ascii="Courier New" w:eastAsia="Calibri" w:hAnsi="Courier New" w:cs="Courier New"/>
          <w:sz w:val="18"/>
          <w:szCs w:val="18"/>
        </w:rPr>
        <w:t>161.91,D0,RARC,D1,0)= (#.01) REMITTANCE REMARK [1P:161.93] ^</w:t>
      </w:r>
    </w:p>
    <w:p w14:paraId="08DECA50" w14:textId="77777777" w:rsidR="007F261D" w:rsidRPr="000B5E3D" w:rsidRDefault="007F261D" w:rsidP="007F261D">
      <w:pPr>
        <w:pStyle w:val="Heading1"/>
        <w:rPr>
          <w:rFonts w:ascii="Times New Roman" w:hAnsi="Times New Roman"/>
          <w:sz w:val="24"/>
          <w:szCs w:val="24"/>
        </w:rPr>
      </w:pPr>
      <w:bookmarkStart w:id="58" w:name="_Toc323481596"/>
      <w:bookmarkStart w:id="59" w:name="_Toc460938050"/>
      <w:r w:rsidRPr="000B5E3D">
        <w:lastRenderedPageBreak/>
        <w:t>Exported Options</w:t>
      </w:r>
      <w:bookmarkEnd w:id="58"/>
      <w:bookmarkEnd w:id="59"/>
      <w:r w:rsidRPr="000B5E3D">
        <w:fldChar w:fldCharType="begin"/>
      </w:r>
      <w:r w:rsidRPr="000B5E3D">
        <w:instrText xml:space="preserve"> XE "Exported Options" </w:instrText>
      </w:r>
      <w:r w:rsidRPr="000B5E3D">
        <w:fldChar w:fldCharType="end"/>
      </w:r>
    </w:p>
    <w:p w14:paraId="6604178E" w14:textId="77777777" w:rsidR="007F261D" w:rsidRPr="000B5E3D" w:rsidRDefault="007F261D" w:rsidP="007F261D">
      <w:pPr>
        <w:widowControl w:val="0"/>
        <w:autoSpaceDE w:val="0"/>
        <w:autoSpaceDN w:val="0"/>
        <w:adjustRightInd w:val="0"/>
        <w:spacing w:line="288" w:lineRule="exact"/>
        <w:rPr>
          <w:sz w:val="24"/>
          <w:szCs w:val="24"/>
        </w:rPr>
      </w:pPr>
    </w:p>
    <w:p w14:paraId="4608A124" w14:textId="77777777" w:rsidR="007F261D" w:rsidRPr="000B5E3D" w:rsidRDefault="007F261D" w:rsidP="007F261D"/>
    <w:p w14:paraId="541AB3E6" w14:textId="77777777" w:rsidR="007F261D" w:rsidRPr="000B5E3D" w:rsidRDefault="007F261D" w:rsidP="007F261D">
      <w:pPr>
        <w:pStyle w:val="Heading2"/>
      </w:pPr>
      <w:bookmarkStart w:id="60" w:name="_Toc323481597"/>
      <w:bookmarkStart w:id="61" w:name="_Toc460938051"/>
      <w:r w:rsidRPr="000B5E3D">
        <w:t>Fee Basis Menus and Options</w:t>
      </w:r>
      <w:bookmarkEnd w:id="60"/>
      <w:bookmarkEnd w:id="61"/>
    </w:p>
    <w:p w14:paraId="1F7465E2" w14:textId="77777777" w:rsidR="007F261D" w:rsidRPr="000B5E3D" w:rsidRDefault="007F261D" w:rsidP="007F261D"/>
    <w:p w14:paraId="4F755515" w14:textId="77777777" w:rsidR="007F261D" w:rsidRPr="000B5E3D" w:rsidRDefault="007F261D" w:rsidP="007F261D">
      <w:pPr>
        <w:rPr>
          <w:rFonts w:ascii="Courier New" w:hAnsi="Courier New" w:cs="Courier New"/>
          <w:b/>
        </w:rPr>
      </w:pPr>
      <w:r w:rsidRPr="000B5E3D">
        <w:rPr>
          <w:rFonts w:ascii="Courier New" w:hAnsi="Courier New" w:cs="Courier New"/>
          <w:b/>
        </w:rPr>
        <w:t>Fee Basis Main Menu [FBAA MAIN MENU]</w:t>
      </w:r>
    </w:p>
    <w:p w14:paraId="634DF97E" w14:textId="77777777" w:rsidR="007F261D" w:rsidRPr="000B5E3D" w:rsidRDefault="007F261D" w:rsidP="007F261D"/>
    <w:p w14:paraId="41694212" w14:textId="77777777" w:rsidR="007F261D" w:rsidRPr="000B5E3D" w:rsidRDefault="007F261D" w:rsidP="007F261D">
      <w:pPr>
        <w:rPr>
          <w:rFonts w:ascii="Courier New" w:eastAsia="Calibri" w:hAnsi="Courier New" w:cs="Courier New"/>
          <w:b/>
        </w:rPr>
      </w:pPr>
      <w:r w:rsidRPr="000B5E3D">
        <w:rPr>
          <w:rFonts w:ascii="Courier New" w:eastAsia="Calibri" w:hAnsi="Courier New" w:cs="Courier New"/>
          <w:b/>
        </w:rPr>
        <w:t xml:space="preserve">   Civil Hospital Main Menu ... [FBCH MAIN MENU]</w:t>
      </w:r>
    </w:p>
    <w:p w14:paraId="7E188A92" w14:textId="77777777" w:rsidR="007F261D" w:rsidRPr="000B5E3D" w:rsidRDefault="007F261D" w:rsidP="007F261D">
      <w:pPr>
        <w:rPr>
          <w:rFonts w:ascii="Courier New" w:hAnsi="Courier New" w:cs="Courier New"/>
          <w:sz w:val="18"/>
          <w:szCs w:val="18"/>
        </w:rPr>
      </w:pPr>
      <w:r w:rsidRPr="000B5E3D">
        <w:rPr>
          <w:rFonts w:ascii="Courier New" w:eastAsia="Calibri" w:hAnsi="Courier New" w:cs="Courier New"/>
          <w:sz w:val="18"/>
          <w:szCs w:val="18"/>
        </w:rPr>
        <w:t xml:space="preserve">       </w:t>
      </w:r>
      <w:r w:rsidRPr="000B5E3D">
        <w:rPr>
          <w:rFonts w:ascii="Courier New" w:hAnsi="Courier New" w:cs="Courier New"/>
          <w:sz w:val="18"/>
          <w:szCs w:val="18"/>
        </w:rPr>
        <w:t>Notification/Request Menu ... [FBCH NOTIFICATION MENU]</w:t>
      </w:r>
    </w:p>
    <w:p w14:paraId="0E8901AC"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Enter a Request/Notification [FBCH ENTER REQUEST]</w:t>
      </w:r>
    </w:p>
    <w:p w14:paraId="3911D610"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Notification/Request Edit [FBCH EDIT REQUEST]</w:t>
      </w:r>
    </w:p>
    <w:p w14:paraId="7C4DEE96"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Legal Entitlement [FBCH LEGAL ENTITLEMENT]</w:t>
      </w:r>
    </w:p>
    <w:p w14:paraId="54C6FB55"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Medical Entitlement [FBCH MEDICAL ENTITLEMENT]</w:t>
      </w:r>
    </w:p>
    <w:p w14:paraId="70A4DC0B"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Display a Request/Notification [FBCH DISPLAY REQUEST]</w:t>
      </w:r>
    </w:p>
    <w:p w14:paraId="7F9A8EF9"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Delete Notification/Request [FBCH DELETE REQUEST]</w:t>
      </w:r>
    </w:p>
    <w:p w14:paraId="676BE5C2"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Edit Report of Contact - CH [FBCH EDIT REPORT OF CONTACT]</w:t>
      </w:r>
    </w:p>
    <w:p w14:paraId="315A34B2"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Print Entitlement Audit [FBCH PRINT REQUEST AUDIT]</w:t>
      </w:r>
    </w:p>
    <w:p w14:paraId="6CA455BF"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**&gt; Locked with FBAASUPERVISOR</w:t>
      </w:r>
    </w:p>
    <w:p w14:paraId="777A6C5B"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Print Report of Contact - CH [FBCH PRINT REPORT OF CONTACT]</w:t>
      </w:r>
    </w:p>
    <w:p w14:paraId="2E9BD586"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Reconsider a Denied Request [FBCH REOPEN REQUEST]</w:t>
      </w:r>
    </w:p>
    <w:p w14:paraId="2B5B2FE7"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**&gt; Locked with FBAASUPERVISOR</w:t>
      </w:r>
    </w:p>
    <w:p w14:paraId="64496990"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Requests Pending Entitlement [FBCH PENDING REQUEST]</w:t>
      </w:r>
    </w:p>
    <w:p w14:paraId="6F639F70"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Update Report of Contact - CH [FBCH UPDATE REPORT OF CONTACT]</w:t>
      </w:r>
    </w:p>
    <w:p w14:paraId="5BE87BA1" w14:textId="77777777" w:rsidR="007F261D" w:rsidRPr="000B5E3D" w:rsidRDefault="007F261D" w:rsidP="007F261D">
      <w:pPr>
        <w:autoSpaceDE w:val="0"/>
        <w:autoSpaceDN w:val="0"/>
        <w:adjustRightInd w:val="0"/>
        <w:spacing w:line="240" w:lineRule="auto"/>
        <w:rPr>
          <w:rFonts w:ascii="Courier New" w:hAnsi="Courier New" w:cs="Courier New"/>
          <w:sz w:val="18"/>
          <w:szCs w:val="18"/>
        </w:rPr>
      </w:pPr>
      <w:r w:rsidRPr="000B5E3D">
        <w:rPr>
          <w:rFonts w:ascii="Courier New" w:hAnsi="Courier New" w:cs="Courier New"/>
          <w:sz w:val="18"/>
          <w:szCs w:val="18"/>
        </w:rPr>
        <w:t xml:space="preserve">       Disposition Menu ... [FBCH DISPOSITION MENU]</w:t>
      </w:r>
    </w:p>
    <w:p w14:paraId="00DBB7B8"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Complete 7078/Authorization [FBCH COMPLETE 7078]</w:t>
      </w:r>
    </w:p>
    <w:p w14:paraId="0823B45C"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Edit Completed 7078 [FBCH EDIT 7078]</w:t>
      </w:r>
    </w:p>
    <w:p w14:paraId="5CCAEED6"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Display 7078/Authorization [FBCH DISPLAY 7078]</w:t>
      </w:r>
    </w:p>
    <w:p w14:paraId="70395CAC"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Cancel 7078 Entered in Error [FBCH CANCEL 7078]</w:t>
      </w:r>
    </w:p>
    <w:p w14:paraId="63A51B3B"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**&gt; Locked with FBAASUPERVISOR</w:t>
      </w:r>
    </w:p>
    <w:p w14:paraId="5012A43D"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Print List of Cancelled 7078 [FBCH PRINT CANCELLED 7078]</w:t>
      </w:r>
    </w:p>
    <w:p w14:paraId="76339106"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**&gt; Locked with FBAASUPERVISOR</w:t>
      </w:r>
    </w:p>
    <w:p w14:paraId="334F7D5B"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Set-up a 7078 [FBCH 7078 SETUP]</w:t>
      </w:r>
    </w:p>
    <w:p w14:paraId="0B88CE60" w14:textId="77777777" w:rsidR="007F261D" w:rsidRPr="000B5E3D" w:rsidRDefault="007F261D" w:rsidP="007F261D">
      <w:pPr>
        <w:autoSpaceDE w:val="0"/>
        <w:autoSpaceDN w:val="0"/>
        <w:adjustRightInd w:val="0"/>
        <w:spacing w:line="240" w:lineRule="auto"/>
        <w:rPr>
          <w:rFonts w:ascii="Courier New" w:hAnsi="Courier New" w:cs="Courier New"/>
          <w:sz w:val="18"/>
          <w:szCs w:val="18"/>
        </w:rPr>
      </w:pPr>
      <w:r w:rsidRPr="000B5E3D">
        <w:rPr>
          <w:rFonts w:ascii="Courier New" w:hAnsi="Courier New" w:cs="Courier New"/>
          <w:sz w:val="18"/>
          <w:szCs w:val="18"/>
        </w:rPr>
        <w:t xml:space="preserve">       Payment Process Menu ... [FBCH PAYMENT MENU]</w:t>
      </w:r>
    </w:p>
    <w:p w14:paraId="1A61E2D6"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Ancillary Contract Hosp/CNH Payment [FBCH ANCILLARY PAYMENT]</w:t>
      </w:r>
    </w:p>
    <w:p w14:paraId="3847FACB"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Complete a Payment [FBCH COMPLETE PAYMENT]</w:t>
      </w:r>
    </w:p>
    <w:p w14:paraId="3C6D096D"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Delete Inpatient Invoice [FBCH DELETE INVOICE]</w:t>
      </w:r>
    </w:p>
    <w:p w14:paraId="3E0F5F9B"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Edit Ancillary Payment [FBCH EDIT ANCILLARY PAYMENT]</w:t>
      </w:r>
    </w:p>
    <w:p w14:paraId="6ED3A24F"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Enter Invoice/Payment [FBCH ENTER PAYMENT]</w:t>
      </w:r>
    </w:p>
    <w:p w14:paraId="4806AB35"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Invoice Edit [FBCH EDIT PAYMENT]</w:t>
      </w:r>
    </w:p>
    <w:p w14:paraId="42E2E97E"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Multiple Ancillary Payments [FBCH MULTIPLE PAYMENTS]</w:t>
      </w:r>
    </w:p>
    <w:p w14:paraId="16246D6E"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Patient Reimbursement for Ancillary Services [FBCH ANCILLARY REIMBURSEMENT]</w:t>
      </w:r>
    </w:p>
    <w:p w14:paraId="0E86C298"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Reimbursement for Inpatient Hospital Invoice [FBCH REIMBURSEMENT INVOICE]</w:t>
      </w:r>
    </w:p>
    <w:p w14:paraId="62E40C72" w14:textId="77777777" w:rsidR="007F261D" w:rsidRPr="000B5E3D" w:rsidRDefault="007F261D" w:rsidP="007F261D">
      <w:pPr>
        <w:autoSpaceDE w:val="0"/>
        <w:autoSpaceDN w:val="0"/>
        <w:adjustRightInd w:val="0"/>
        <w:spacing w:line="240" w:lineRule="auto"/>
        <w:rPr>
          <w:rFonts w:ascii="Courier New" w:hAnsi="Courier New" w:cs="Courier New"/>
          <w:sz w:val="18"/>
          <w:szCs w:val="18"/>
        </w:rPr>
      </w:pPr>
      <w:r w:rsidRPr="000B5E3D">
        <w:rPr>
          <w:rFonts w:ascii="Courier New" w:hAnsi="Courier New" w:cs="Courier New"/>
          <w:sz w:val="18"/>
          <w:szCs w:val="18"/>
        </w:rPr>
        <w:t xml:space="preserve">       Batch Main Menu - CH ... [FBCH BATCH OPTIONS]</w:t>
      </w:r>
    </w:p>
    <w:p w14:paraId="61BE5956"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Open a Batch [FBCH OPEN BATCH]</w:t>
      </w:r>
    </w:p>
    <w:p w14:paraId="5E7635F8"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Edit Batch data [FBAA BATCH EDIT]</w:t>
      </w:r>
    </w:p>
    <w:p w14:paraId="7801635A"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Close-out Batch [FBAA CLOSE BATCH]</w:t>
      </w:r>
    </w:p>
    <w:p w14:paraId="684D61FD"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Re-open Batch [FBAA REOPEN BATCH]</w:t>
      </w:r>
    </w:p>
    <w:p w14:paraId="7BB50F22"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w:t>
      </w:r>
      <w:proofErr w:type="spellStart"/>
      <w:r w:rsidRPr="000B5E3D">
        <w:rPr>
          <w:rFonts w:ascii="Courier New" w:hAnsi="Courier New" w:cs="Courier New"/>
          <w:sz w:val="18"/>
          <w:szCs w:val="18"/>
        </w:rPr>
        <w:t>Pricer</w:t>
      </w:r>
      <w:proofErr w:type="spellEnd"/>
      <w:r w:rsidRPr="000B5E3D">
        <w:rPr>
          <w:rFonts w:ascii="Courier New" w:hAnsi="Courier New" w:cs="Courier New"/>
          <w:sz w:val="18"/>
          <w:szCs w:val="18"/>
        </w:rPr>
        <w:t xml:space="preserve"> Batch Release [FBCH PRICER RELEASE]</w:t>
      </w:r>
    </w:p>
    <w:p w14:paraId="6C127E97"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Re-initiate </w:t>
      </w:r>
      <w:proofErr w:type="spellStart"/>
      <w:r w:rsidRPr="000B5E3D">
        <w:rPr>
          <w:rFonts w:ascii="Courier New" w:hAnsi="Courier New" w:cs="Courier New"/>
          <w:sz w:val="18"/>
          <w:szCs w:val="18"/>
        </w:rPr>
        <w:t>Pricer</w:t>
      </w:r>
      <w:proofErr w:type="spellEnd"/>
      <w:r w:rsidRPr="000B5E3D">
        <w:rPr>
          <w:rFonts w:ascii="Courier New" w:hAnsi="Courier New" w:cs="Courier New"/>
          <w:sz w:val="18"/>
          <w:szCs w:val="18"/>
        </w:rPr>
        <w:t xml:space="preserve"> Rejected Items [FBCH REINITIATE PRICER REJECTS]</w:t>
      </w:r>
    </w:p>
    <w:p w14:paraId="1C8F4EC9"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Release a Batch [FBAA SUPERVISOR RELEASE]</w:t>
      </w:r>
    </w:p>
    <w:p w14:paraId="40CE2619"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**&gt; Locked with FBAASUPERVISOR</w:t>
      </w:r>
    </w:p>
    <w:p w14:paraId="3F9865F3"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Finalize a Batch [FBAA FINALIZE BATCH]</w:t>
      </w:r>
    </w:p>
    <w:p w14:paraId="548BDF16"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Re-initiate Rejected Payment Items [FBAA REINITIATE REJECTS]</w:t>
      </w:r>
    </w:p>
    <w:p w14:paraId="14FA3798"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Delete reject flag [FBAA VOUCHER DELETE REJECT]</w:t>
      </w:r>
    </w:p>
    <w:p w14:paraId="5E338B92"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**&gt; Locked with FBAAREJECT</w:t>
      </w:r>
    </w:p>
    <w:p w14:paraId="7A7E5992"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Status of Batch [FBAA BATCH STATUS]</w:t>
      </w:r>
    </w:p>
    <w:p w14:paraId="5C3F27B4"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List Items in Batch [FBAA LIST BATCH]</w:t>
      </w:r>
    </w:p>
    <w:p w14:paraId="7DE3135B"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Batch Delete [FBAA BATCH DELETE]</w:t>
      </w:r>
    </w:p>
    <w:p w14:paraId="0B6A8AA4"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Open Ancillary Payment Batch [FBCH OPEN ANCILLARY BATCH]</w:t>
      </w:r>
    </w:p>
    <w:p w14:paraId="11555D5E" w14:textId="77777777" w:rsidR="007F261D" w:rsidRPr="000B5E3D" w:rsidRDefault="007F261D" w:rsidP="007F261D">
      <w:pPr>
        <w:autoSpaceDE w:val="0"/>
        <w:autoSpaceDN w:val="0"/>
        <w:adjustRightInd w:val="0"/>
        <w:spacing w:line="240" w:lineRule="auto"/>
        <w:rPr>
          <w:rFonts w:ascii="Courier New" w:hAnsi="Courier New" w:cs="Courier New"/>
          <w:sz w:val="18"/>
          <w:szCs w:val="18"/>
        </w:rPr>
      </w:pPr>
      <w:r w:rsidRPr="000B5E3D">
        <w:rPr>
          <w:rFonts w:ascii="Courier New" w:hAnsi="Courier New" w:cs="Courier New"/>
          <w:sz w:val="18"/>
          <w:szCs w:val="18"/>
        </w:rPr>
        <w:lastRenderedPageBreak/>
        <w:t xml:space="preserve">       Output Menu ... [FBCH OUTPUT MENU]</w:t>
      </w:r>
    </w:p>
    <w:p w14:paraId="12EBA3F0"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7078 Print [FBCH PRINT 7078]</w:t>
      </w:r>
    </w:p>
    <w:p w14:paraId="74FCD7EB"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Check Display [FB CHECK DISPLAY]</w:t>
      </w:r>
    </w:p>
    <w:p w14:paraId="22F4593E"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Civil Hospital Census Report [FBCH CENSUS REPORT]</w:t>
      </w:r>
    </w:p>
    <w:p w14:paraId="13107791"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Cost Report for Civil Hospital [FBCH COST REPORT]</w:t>
      </w:r>
    </w:p>
    <w:p w14:paraId="79C7B98F"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Display Open Batches [FBAA DISPLAY OPEN BATCHES]</w:t>
      </w:r>
    </w:p>
    <w:p w14:paraId="7E269284"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FPPS Claim Inquiry [FB FPPS CLAIM INQ]</w:t>
      </w:r>
    </w:p>
    <w:p w14:paraId="28CFBDA0" w14:textId="77777777" w:rsidR="007F261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Invoice Display [FBCH INVOICE DISPLAY]</w:t>
      </w:r>
    </w:p>
    <w:p w14:paraId="44AA7DB7" w14:textId="77777777" w:rsidR="008E1A37" w:rsidRDefault="008E1A37" w:rsidP="007F261D">
      <w:pPr>
        <w:autoSpaceDE w:val="0"/>
        <w:autoSpaceDN w:val="0"/>
        <w:adjustRightInd w:val="0"/>
        <w:spacing w:line="240" w:lineRule="auto"/>
        <w:ind w:left="720"/>
        <w:rPr>
          <w:rFonts w:ascii="Courier New" w:hAnsi="Courier New" w:cs="Courier New"/>
          <w:sz w:val="18"/>
          <w:szCs w:val="18"/>
        </w:rPr>
      </w:pPr>
      <w:r w:rsidRPr="008E1A37">
        <w:rPr>
          <w:rFonts w:ascii="Courier New" w:hAnsi="Courier New" w:cs="Courier New"/>
          <w:sz w:val="18"/>
          <w:szCs w:val="18"/>
        </w:rPr>
        <w:t xml:space="preserve"> </w:t>
      </w:r>
      <w:r>
        <w:rPr>
          <w:rFonts w:ascii="Courier New" w:hAnsi="Courier New" w:cs="Courier New"/>
          <w:sz w:val="18"/>
          <w:szCs w:val="18"/>
        </w:rPr>
        <w:t xml:space="preserve"> </w:t>
      </w:r>
      <w:r w:rsidRPr="008E1A37">
        <w:rPr>
          <w:rFonts w:ascii="Courier New" w:hAnsi="Courier New" w:cs="Courier New"/>
          <w:sz w:val="18"/>
          <w:szCs w:val="18"/>
        </w:rPr>
        <w:t xml:space="preserve">  IPAC Vendor Reports ... [FBAA IPAC VENDOR REPORT MENU]</w:t>
      </w:r>
    </w:p>
    <w:p w14:paraId="5BA5A01C" w14:textId="77777777" w:rsidR="005E6F85" w:rsidRPr="005E6F85" w:rsidRDefault="005E6F85" w:rsidP="005E6F85">
      <w:pPr>
        <w:autoSpaceDE w:val="0"/>
        <w:autoSpaceDN w:val="0"/>
        <w:adjustRightInd w:val="0"/>
        <w:spacing w:line="240" w:lineRule="auto"/>
        <w:ind w:left="720"/>
        <w:rPr>
          <w:rFonts w:ascii="Courier New" w:hAnsi="Courier New" w:cs="Courier New"/>
          <w:sz w:val="18"/>
          <w:szCs w:val="18"/>
        </w:rPr>
      </w:pPr>
      <w:r>
        <w:rPr>
          <w:rFonts w:ascii="Courier New" w:hAnsi="Courier New" w:cs="Courier New"/>
          <w:sz w:val="18"/>
          <w:szCs w:val="18"/>
        </w:rPr>
        <w:t xml:space="preserve">        </w:t>
      </w:r>
      <w:r w:rsidRPr="005E6F85">
        <w:rPr>
          <w:rFonts w:ascii="Courier New" w:hAnsi="Courier New" w:cs="Courier New"/>
          <w:sz w:val="18"/>
          <w:szCs w:val="18"/>
        </w:rPr>
        <w:t>DoD Invoice Number Inquiry [FBAA IPAC DoD INVOICE INQUIRY]</w:t>
      </w:r>
    </w:p>
    <w:p w14:paraId="7BFC28B6" w14:textId="77777777" w:rsidR="005E6F85" w:rsidRPr="005E6F85" w:rsidRDefault="005E6F85" w:rsidP="005E6F85">
      <w:pPr>
        <w:autoSpaceDE w:val="0"/>
        <w:autoSpaceDN w:val="0"/>
        <w:adjustRightInd w:val="0"/>
        <w:spacing w:line="240" w:lineRule="auto"/>
        <w:ind w:left="720"/>
        <w:rPr>
          <w:rFonts w:ascii="Courier New" w:hAnsi="Courier New" w:cs="Courier New"/>
          <w:sz w:val="18"/>
          <w:szCs w:val="18"/>
        </w:rPr>
      </w:pPr>
      <w:r>
        <w:rPr>
          <w:rFonts w:ascii="Courier New" w:hAnsi="Courier New" w:cs="Courier New"/>
          <w:sz w:val="18"/>
          <w:szCs w:val="18"/>
        </w:rPr>
        <w:t xml:space="preserve">        </w:t>
      </w:r>
      <w:r w:rsidRPr="005E6F85">
        <w:rPr>
          <w:rFonts w:ascii="Courier New" w:hAnsi="Courier New" w:cs="Courier New"/>
          <w:sz w:val="18"/>
          <w:szCs w:val="18"/>
        </w:rPr>
        <w:t>IPAC Vendor DoD Invoice Report (Summary) [FBAA IPAC DoD INVOICE RPT]</w:t>
      </w:r>
    </w:p>
    <w:p w14:paraId="13B2C674" w14:textId="77777777" w:rsidR="005E6F85" w:rsidRPr="000B5E3D" w:rsidRDefault="005E6F85" w:rsidP="005E6F85">
      <w:pPr>
        <w:autoSpaceDE w:val="0"/>
        <w:autoSpaceDN w:val="0"/>
        <w:adjustRightInd w:val="0"/>
        <w:spacing w:line="240" w:lineRule="auto"/>
        <w:ind w:left="720"/>
        <w:rPr>
          <w:rFonts w:ascii="Courier New" w:hAnsi="Courier New" w:cs="Courier New"/>
          <w:sz w:val="18"/>
          <w:szCs w:val="18"/>
        </w:rPr>
      </w:pPr>
      <w:r>
        <w:rPr>
          <w:rFonts w:ascii="Courier New" w:hAnsi="Courier New" w:cs="Courier New"/>
          <w:sz w:val="18"/>
          <w:szCs w:val="18"/>
        </w:rPr>
        <w:t xml:space="preserve">        </w:t>
      </w:r>
      <w:r w:rsidRPr="005E6F85">
        <w:rPr>
          <w:rFonts w:ascii="Courier New" w:hAnsi="Courier New" w:cs="Courier New"/>
          <w:sz w:val="18"/>
          <w:szCs w:val="18"/>
        </w:rPr>
        <w:t>IPAC Vendor Payment Report (Detail) [FBAA IPAC VENDOR PAYMENT RPT]</w:t>
      </w:r>
    </w:p>
    <w:p w14:paraId="4C741F31"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List Batches Pending Release [FBAA LIST CLOSED BATCHES]</w:t>
      </w:r>
    </w:p>
    <w:p w14:paraId="1DDD667B"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Non-VA Hospital Activity Report [FBCH HOSPITAL ACTIVITY]</w:t>
      </w:r>
    </w:p>
    <w:p w14:paraId="51B141B1"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Payment Aging Report [FB PAYMENT AGING RPT]</w:t>
      </w:r>
    </w:p>
    <w:p w14:paraId="1832084F"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Pending </w:t>
      </w:r>
      <w:proofErr w:type="spellStart"/>
      <w:r w:rsidRPr="000B5E3D">
        <w:rPr>
          <w:rFonts w:ascii="Courier New" w:hAnsi="Courier New" w:cs="Courier New"/>
          <w:sz w:val="18"/>
          <w:szCs w:val="18"/>
        </w:rPr>
        <w:t>Pricer</w:t>
      </w:r>
      <w:proofErr w:type="spellEnd"/>
      <w:r w:rsidRPr="000B5E3D">
        <w:rPr>
          <w:rFonts w:ascii="Courier New" w:hAnsi="Courier New" w:cs="Courier New"/>
          <w:sz w:val="18"/>
          <w:szCs w:val="18"/>
        </w:rPr>
        <w:t xml:space="preserve"> Rejects [FBCH PRICER REJECTS]</w:t>
      </w:r>
    </w:p>
    <w:p w14:paraId="52756C7B"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Potential Cost Recovery Report [FB PCR]</w:t>
      </w:r>
    </w:p>
    <w:p w14:paraId="7DCF83D8"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Print Rejected Payment Items [FBAA REJECT PRINT]</w:t>
      </w:r>
    </w:p>
    <w:p w14:paraId="1D01FB85"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Request Statistics [FBCH REQUEST STATS]</w:t>
      </w:r>
    </w:p>
    <w:p w14:paraId="701ACF24"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Unauthorized Claims Cost Report for Civil Hospital [FBCH UC COST REPORT]</w:t>
      </w:r>
    </w:p>
    <w:p w14:paraId="4F899043"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Vendor Payments Output [FB PAY VENDOR]</w:t>
      </w:r>
    </w:p>
    <w:p w14:paraId="6B7041AA"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Veteran Payments Output [FB PAY VETERAN]</w:t>
      </w:r>
    </w:p>
    <w:p w14:paraId="4C94031B" w14:textId="77777777" w:rsidR="007F261D" w:rsidRPr="000B5E3D" w:rsidRDefault="007F261D" w:rsidP="007F261D">
      <w:pPr>
        <w:autoSpaceDE w:val="0"/>
        <w:autoSpaceDN w:val="0"/>
        <w:adjustRightInd w:val="0"/>
        <w:spacing w:line="240" w:lineRule="auto"/>
        <w:rPr>
          <w:rFonts w:ascii="Courier New" w:hAnsi="Courier New" w:cs="Courier New"/>
          <w:sz w:val="18"/>
          <w:szCs w:val="18"/>
        </w:rPr>
      </w:pPr>
      <w:r w:rsidRPr="000B5E3D">
        <w:rPr>
          <w:rFonts w:ascii="Courier New" w:hAnsi="Courier New" w:cs="Courier New"/>
          <w:sz w:val="18"/>
          <w:szCs w:val="18"/>
        </w:rPr>
        <w:t xml:space="preserve">       Generic </w:t>
      </w:r>
      <w:proofErr w:type="spellStart"/>
      <w:r w:rsidRPr="000B5E3D">
        <w:rPr>
          <w:rFonts w:ascii="Courier New" w:hAnsi="Courier New" w:cs="Courier New"/>
          <w:sz w:val="18"/>
          <w:szCs w:val="18"/>
        </w:rPr>
        <w:t>Pricer</w:t>
      </w:r>
      <w:proofErr w:type="spellEnd"/>
      <w:r w:rsidRPr="000B5E3D">
        <w:rPr>
          <w:rFonts w:ascii="Courier New" w:hAnsi="Courier New" w:cs="Courier New"/>
          <w:sz w:val="18"/>
          <w:szCs w:val="18"/>
        </w:rPr>
        <w:t xml:space="preserve"> Interface [FBCH GENERIC PRICER]</w:t>
      </w:r>
    </w:p>
    <w:p w14:paraId="6547EF75" w14:textId="77777777" w:rsidR="007F261D" w:rsidRPr="000B5E3D" w:rsidRDefault="007F261D" w:rsidP="007F261D">
      <w:pPr>
        <w:autoSpaceDE w:val="0"/>
        <w:autoSpaceDN w:val="0"/>
        <w:adjustRightInd w:val="0"/>
        <w:spacing w:line="240" w:lineRule="auto"/>
        <w:rPr>
          <w:rFonts w:ascii="Courier New" w:hAnsi="Courier New" w:cs="Courier New"/>
          <w:sz w:val="18"/>
          <w:szCs w:val="18"/>
        </w:rPr>
      </w:pPr>
      <w:r w:rsidRPr="000B5E3D">
        <w:rPr>
          <w:rFonts w:ascii="Courier New" w:hAnsi="Courier New" w:cs="Courier New"/>
          <w:sz w:val="18"/>
          <w:szCs w:val="18"/>
        </w:rPr>
        <w:t xml:space="preserve">       Queue Data for Transmission [FBAA QUEUE DATA FOR TRANS.]</w:t>
      </w:r>
    </w:p>
    <w:p w14:paraId="13BA54BE" w14:textId="77777777" w:rsidR="007F261D" w:rsidRPr="000B5E3D" w:rsidRDefault="007F261D" w:rsidP="007F261D">
      <w:pPr>
        <w:rPr>
          <w:rFonts w:ascii="Courier New" w:eastAsia="Calibri" w:hAnsi="Courier New" w:cs="Courier New"/>
          <w:sz w:val="18"/>
          <w:szCs w:val="18"/>
        </w:rPr>
      </w:pPr>
      <w:r w:rsidRPr="000B5E3D">
        <w:rPr>
          <w:rFonts w:ascii="Courier New" w:hAnsi="Courier New" w:cs="Courier New"/>
          <w:sz w:val="18"/>
          <w:szCs w:val="18"/>
        </w:rPr>
        <w:t xml:space="preserve">          **&gt; Locked with FBAASUPERVISOR</w:t>
      </w:r>
    </w:p>
    <w:p w14:paraId="6E51AC73" w14:textId="77777777" w:rsidR="007F261D" w:rsidRPr="000B5E3D" w:rsidRDefault="007F261D" w:rsidP="007F261D">
      <w:pPr>
        <w:rPr>
          <w:rFonts w:ascii="Courier New" w:eastAsia="Calibri" w:hAnsi="Courier New" w:cs="Courier New"/>
          <w:sz w:val="18"/>
          <w:szCs w:val="18"/>
        </w:rPr>
      </w:pPr>
    </w:p>
    <w:p w14:paraId="4E51B728" w14:textId="77777777" w:rsidR="007F261D" w:rsidRPr="000B5E3D" w:rsidRDefault="007F261D" w:rsidP="007F261D">
      <w:pPr>
        <w:rPr>
          <w:rFonts w:ascii="Courier New" w:eastAsia="Calibri" w:hAnsi="Courier New" w:cs="Courier New"/>
          <w:b/>
        </w:rPr>
      </w:pPr>
      <w:r w:rsidRPr="000B5E3D">
        <w:rPr>
          <w:rFonts w:ascii="Courier New" w:eastAsia="Calibri" w:hAnsi="Courier New" w:cs="Courier New"/>
          <w:b/>
        </w:rPr>
        <w:t xml:space="preserve">  Community Nursing Home Main Menu ... [FBCNH MAIN MENU]</w:t>
      </w:r>
    </w:p>
    <w:p w14:paraId="2FEC4B48" w14:textId="77777777" w:rsidR="007F261D" w:rsidRPr="000B5E3D" w:rsidRDefault="007F261D" w:rsidP="007F261D">
      <w:pPr>
        <w:autoSpaceDE w:val="0"/>
        <w:autoSpaceDN w:val="0"/>
        <w:adjustRightInd w:val="0"/>
        <w:spacing w:line="240" w:lineRule="auto"/>
        <w:rPr>
          <w:rFonts w:ascii="Courier New" w:hAnsi="Courier New" w:cs="Courier New"/>
          <w:sz w:val="18"/>
          <w:szCs w:val="18"/>
        </w:rPr>
      </w:pPr>
      <w:r w:rsidRPr="000B5E3D">
        <w:rPr>
          <w:rFonts w:ascii="Courier New" w:hAnsi="Courier New" w:cs="Courier New"/>
          <w:sz w:val="18"/>
          <w:szCs w:val="18"/>
        </w:rPr>
        <w:t xml:space="preserve">       Authorization Main Menu - CNH ... [FBCNH AUTHORIZATION MAIN MENU]</w:t>
      </w:r>
    </w:p>
    <w:p w14:paraId="1710C327"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Enter CNH Authorization [FBCNH ENTER AUTHORIZATION]</w:t>
      </w:r>
    </w:p>
    <w:p w14:paraId="791B7945"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Edit CNH Authorization [FBCNH EDIT AUTHORIZATION]</w:t>
      </w:r>
    </w:p>
    <w:p w14:paraId="2E083E8F"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Cancel Authorization Entered in Error [FBCNH CANCEL 7078]</w:t>
      </w:r>
    </w:p>
    <w:p w14:paraId="0D54BC69"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**&gt; Locked with FBAASUPERVISOR</w:t>
      </w:r>
    </w:p>
    <w:p w14:paraId="06CCAE10"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Change Existing Contract Rate for a Patient [FBCNH RATE CHANGE]</w:t>
      </w:r>
    </w:p>
    <w:p w14:paraId="753E4BD7"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Delete CNH Rate [FBCNH DELETE RATE]</w:t>
      </w:r>
    </w:p>
    <w:p w14:paraId="71F06180"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Display 7078/Authorization - CNH [FBCNH DISPLAY 7078]</w:t>
      </w:r>
    </w:p>
    <w:p w14:paraId="2DD96902"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Enter Veteran Rates under new Vendor Contract [FBCNH ENTER VETERAN RATES]</w:t>
      </w:r>
    </w:p>
    <w:p w14:paraId="089E2ECC"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Print List of Cancelled 7078 [FBCH PRINT CANCELLED 7078]</w:t>
      </w:r>
    </w:p>
    <w:p w14:paraId="3775FD02"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**&gt; Locked with FBAASUPERVISOR</w:t>
      </w:r>
    </w:p>
    <w:p w14:paraId="447818B5" w14:textId="77777777" w:rsidR="007F261D" w:rsidRPr="000B5E3D" w:rsidRDefault="007F261D" w:rsidP="007F261D">
      <w:pPr>
        <w:autoSpaceDE w:val="0"/>
        <w:autoSpaceDN w:val="0"/>
        <w:adjustRightInd w:val="0"/>
        <w:spacing w:line="240" w:lineRule="auto"/>
        <w:rPr>
          <w:rFonts w:ascii="Courier New" w:hAnsi="Courier New" w:cs="Courier New"/>
          <w:sz w:val="18"/>
          <w:szCs w:val="18"/>
        </w:rPr>
      </w:pPr>
      <w:r w:rsidRPr="000B5E3D">
        <w:rPr>
          <w:rFonts w:ascii="Courier New" w:hAnsi="Courier New" w:cs="Courier New"/>
          <w:sz w:val="18"/>
          <w:szCs w:val="18"/>
        </w:rPr>
        <w:t xml:space="preserve">       Batch Main Menu - CNH ... [FBCNH BATCH MAIN MENU]</w:t>
      </w:r>
    </w:p>
    <w:p w14:paraId="4E58AF92"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Batch Delete [FBAA BATCH DELETE]</w:t>
      </w:r>
    </w:p>
    <w:p w14:paraId="3B544962"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Close-out Batch [FBAA CLOSE BATCH]</w:t>
      </w:r>
    </w:p>
    <w:p w14:paraId="2B900A2C"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Delete reject flag [FBAA VOUCHER DELETE REJECT]</w:t>
      </w:r>
    </w:p>
    <w:p w14:paraId="4FE2FE18"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**&gt; Locked with FBAAREJECT</w:t>
      </w:r>
    </w:p>
    <w:p w14:paraId="523ABCD4"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Display Open Batches [FBAA DISPLAY OPEN BATCHES]</w:t>
      </w:r>
    </w:p>
    <w:p w14:paraId="326AF040"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Edit Batch data [FBAA BATCH EDIT]</w:t>
      </w:r>
    </w:p>
    <w:p w14:paraId="4B8F9BEB"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Finalize a Batch [FBAA FINALIZE BATCH]</w:t>
      </w:r>
    </w:p>
    <w:p w14:paraId="5F5D69F3"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List Batches Pending Release [FBAA LIST CLOSED BATCHES]</w:t>
      </w:r>
    </w:p>
    <w:p w14:paraId="1DB6787B"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List Items in Batch [FBAA LIST BATCH]</w:t>
      </w:r>
    </w:p>
    <w:p w14:paraId="7C38BB0E"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Open CNH Batch [FBCNH OPEN BATCH]</w:t>
      </w:r>
    </w:p>
    <w:p w14:paraId="276D0704"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Re-initiate Rejected Payment Items [FBAA REINITIATE REJECTS]</w:t>
      </w:r>
    </w:p>
    <w:p w14:paraId="1CB2F2E8"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Re-open Batch [FBAA REOPEN BATCH]</w:t>
      </w:r>
    </w:p>
    <w:p w14:paraId="181D6894"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Release a Batch [FBAA SUPERVISOR RELEASE]</w:t>
      </w:r>
    </w:p>
    <w:p w14:paraId="3B41B561"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**&gt; Locked with FBAASUPERVISOR</w:t>
      </w:r>
    </w:p>
    <w:p w14:paraId="62D82C3E"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Status of Batch [FBAA BATCH STATUS]</w:t>
      </w:r>
    </w:p>
    <w:p w14:paraId="1A2636D8" w14:textId="77777777" w:rsidR="007F261D" w:rsidRPr="000B5E3D" w:rsidRDefault="007F261D" w:rsidP="007F261D">
      <w:pPr>
        <w:autoSpaceDE w:val="0"/>
        <w:autoSpaceDN w:val="0"/>
        <w:adjustRightInd w:val="0"/>
        <w:spacing w:line="240" w:lineRule="auto"/>
        <w:rPr>
          <w:rFonts w:ascii="Courier New" w:hAnsi="Courier New" w:cs="Courier New"/>
          <w:sz w:val="18"/>
          <w:szCs w:val="18"/>
        </w:rPr>
      </w:pPr>
      <w:r w:rsidRPr="000B5E3D">
        <w:rPr>
          <w:rFonts w:ascii="Courier New" w:hAnsi="Courier New" w:cs="Courier New"/>
          <w:sz w:val="18"/>
          <w:szCs w:val="18"/>
        </w:rPr>
        <w:t xml:space="preserve">       Fee Fund Control Main Menu - CNH ... [FBCNH FUND CONTROL MAIN MENU]</w:t>
      </w:r>
    </w:p>
    <w:p w14:paraId="4712BAA9"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Estimate Funds for Obligation [FBCNH ESTIMATE FUNDS]</w:t>
      </w:r>
    </w:p>
    <w:p w14:paraId="348FB618"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Post Commitments for Obligation [FBCNH POST COMMITMENTS]</w:t>
      </w:r>
    </w:p>
    <w:p w14:paraId="08498240" w14:textId="77777777" w:rsidR="007F261D" w:rsidRPr="000B5E3D" w:rsidRDefault="007F261D" w:rsidP="007F261D">
      <w:pPr>
        <w:autoSpaceDE w:val="0"/>
        <w:autoSpaceDN w:val="0"/>
        <w:adjustRightInd w:val="0"/>
        <w:spacing w:line="240" w:lineRule="auto"/>
        <w:rPr>
          <w:rFonts w:ascii="Courier New" w:hAnsi="Courier New" w:cs="Courier New"/>
          <w:sz w:val="18"/>
          <w:szCs w:val="18"/>
        </w:rPr>
      </w:pPr>
      <w:r w:rsidRPr="000B5E3D">
        <w:rPr>
          <w:rFonts w:ascii="Courier New" w:hAnsi="Courier New" w:cs="Courier New"/>
          <w:sz w:val="18"/>
          <w:szCs w:val="18"/>
        </w:rPr>
        <w:t xml:space="preserve">       LTC CNH Active Authorizations Report [FBCNH LTC ACTIVE AUTHORIZ]</w:t>
      </w:r>
    </w:p>
    <w:p w14:paraId="07168853" w14:textId="77777777" w:rsidR="007F261D" w:rsidRPr="000B5E3D" w:rsidRDefault="007F261D" w:rsidP="007F261D">
      <w:pPr>
        <w:autoSpaceDE w:val="0"/>
        <w:autoSpaceDN w:val="0"/>
        <w:adjustRightInd w:val="0"/>
        <w:spacing w:line="240" w:lineRule="auto"/>
        <w:rPr>
          <w:rFonts w:ascii="Courier New" w:hAnsi="Courier New" w:cs="Courier New"/>
          <w:sz w:val="18"/>
          <w:szCs w:val="18"/>
        </w:rPr>
      </w:pPr>
      <w:r w:rsidRPr="000B5E3D">
        <w:rPr>
          <w:rFonts w:ascii="Courier New" w:hAnsi="Courier New" w:cs="Courier New"/>
          <w:sz w:val="18"/>
          <w:szCs w:val="18"/>
        </w:rPr>
        <w:t xml:space="preserve">       LTC CNH Ending Authorizations Report [FBCNH LTC ENDING AUTHORIZ]</w:t>
      </w:r>
    </w:p>
    <w:p w14:paraId="06789F0A" w14:textId="77777777" w:rsidR="007F261D" w:rsidRPr="000B5E3D" w:rsidRDefault="007F261D" w:rsidP="007F261D">
      <w:pPr>
        <w:autoSpaceDE w:val="0"/>
        <w:autoSpaceDN w:val="0"/>
        <w:adjustRightInd w:val="0"/>
        <w:spacing w:line="240" w:lineRule="auto"/>
        <w:rPr>
          <w:rFonts w:ascii="Courier New" w:hAnsi="Courier New" w:cs="Courier New"/>
          <w:sz w:val="18"/>
          <w:szCs w:val="18"/>
        </w:rPr>
      </w:pPr>
      <w:r w:rsidRPr="000B5E3D">
        <w:rPr>
          <w:rFonts w:ascii="Courier New" w:hAnsi="Courier New" w:cs="Courier New"/>
          <w:sz w:val="18"/>
          <w:szCs w:val="18"/>
        </w:rPr>
        <w:t xml:space="preserve">       Movement Main Menu - CNH ... [FBCNH MOVEMENT MAIN MENU]</w:t>
      </w:r>
    </w:p>
    <w:p w14:paraId="5C79EFAA"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Admit To CNH [FBCNH ADMIT]</w:t>
      </w:r>
    </w:p>
    <w:p w14:paraId="4CEC2CF7"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Delete Movement Menu ... [FBCNH DELETE MOVEMENT MENU]</w:t>
      </w:r>
    </w:p>
    <w:p w14:paraId="1B85E244" w14:textId="77777777" w:rsidR="007F261D" w:rsidRPr="000B5E3D" w:rsidRDefault="007F261D" w:rsidP="007F261D">
      <w:pPr>
        <w:autoSpaceDE w:val="0"/>
        <w:autoSpaceDN w:val="0"/>
        <w:adjustRightInd w:val="0"/>
        <w:spacing w:line="240" w:lineRule="auto"/>
        <w:ind w:left="1440"/>
        <w:rPr>
          <w:rFonts w:ascii="Courier New" w:hAnsi="Courier New" w:cs="Courier New"/>
          <w:sz w:val="18"/>
          <w:szCs w:val="18"/>
        </w:rPr>
      </w:pPr>
      <w:r w:rsidRPr="000B5E3D">
        <w:rPr>
          <w:rFonts w:ascii="Courier New" w:hAnsi="Courier New" w:cs="Courier New"/>
          <w:sz w:val="18"/>
          <w:szCs w:val="18"/>
        </w:rPr>
        <w:lastRenderedPageBreak/>
        <w:t xml:space="preserve"> Admission Delete [FBCNH DELETE ADMISSION]</w:t>
      </w:r>
    </w:p>
    <w:p w14:paraId="7A45F8B5" w14:textId="77777777" w:rsidR="007F261D" w:rsidRPr="000B5E3D" w:rsidRDefault="007F261D" w:rsidP="007F261D">
      <w:pPr>
        <w:autoSpaceDE w:val="0"/>
        <w:autoSpaceDN w:val="0"/>
        <w:adjustRightInd w:val="0"/>
        <w:spacing w:line="240" w:lineRule="auto"/>
        <w:ind w:left="1440"/>
        <w:rPr>
          <w:rFonts w:ascii="Courier New" w:hAnsi="Courier New" w:cs="Courier New"/>
          <w:sz w:val="18"/>
          <w:szCs w:val="18"/>
        </w:rPr>
      </w:pPr>
      <w:r w:rsidRPr="000B5E3D">
        <w:rPr>
          <w:rFonts w:ascii="Courier New" w:hAnsi="Courier New" w:cs="Courier New"/>
          <w:sz w:val="18"/>
          <w:szCs w:val="18"/>
        </w:rPr>
        <w:t xml:space="preserve"> Discharge Delete [FBCNH DELETE DISCHARGE]</w:t>
      </w:r>
    </w:p>
    <w:p w14:paraId="696325D2" w14:textId="77777777" w:rsidR="007F261D" w:rsidRPr="000B5E3D" w:rsidRDefault="007F261D" w:rsidP="007F261D">
      <w:pPr>
        <w:autoSpaceDE w:val="0"/>
        <w:autoSpaceDN w:val="0"/>
        <w:adjustRightInd w:val="0"/>
        <w:spacing w:line="240" w:lineRule="auto"/>
        <w:ind w:left="1440"/>
        <w:rPr>
          <w:rFonts w:ascii="Courier New" w:hAnsi="Courier New" w:cs="Courier New"/>
          <w:sz w:val="18"/>
          <w:szCs w:val="18"/>
        </w:rPr>
      </w:pPr>
      <w:r w:rsidRPr="000B5E3D">
        <w:rPr>
          <w:rFonts w:ascii="Courier New" w:hAnsi="Courier New" w:cs="Courier New"/>
          <w:sz w:val="18"/>
          <w:szCs w:val="18"/>
        </w:rPr>
        <w:t xml:space="preserve"> Transfer Delete [FBCNH DELETE TRANSFER]</w:t>
      </w:r>
    </w:p>
    <w:p w14:paraId="1BAEE30D"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Discharge From CNH [FBCNH DISCHARGE]</w:t>
      </w:r>
    </w:p>
    <w:p w14:paraId="1F492392"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Display Episode Of Care [FBCNH DISPLAY EPISODE OF CARE]</w:t>
      </w:r>
    </w:p>
    <w:p w14:paraId="53E65435"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Edit Movement Menu ... [FBCNH EDIT MOVEMENT]</w:t>
      </w:r>
    </w:p>
    <w:p w14:paraId="463949A0" w14:textId="77777777" w:rsidR="007F261D" w:rsidRPr="000B5E3D" w:rsidRDefault="007F261D" w:rsidP="007F261D">
      <w:pPr>
        <w:autoSpaceDE w:val="0"/>
        <w:autoSpaceDN w:val="0"/>
        <w:adjustRightInd w:val="0"/>
        <w:spacing w:line="240" w:lineRule="auto"/>
        <w:ind w:left="1440"/>
        <w:rPr>
          <w:rFonts w:ascii="Courier New" w:hAnsi="Courier New" w:cs="Courier New"/>
          <w:sz w:val="18"/>
          <w:szCs w:val="18"/>
        </w:rPr>
      </w:pPr>
      <w:r w:rsidRPr="000B5E3D">
        <w:rPr>
          <w:rFonts w:ascii="Courier New" w:hAnsi="Courier New" w:cs="Courier New"/>
          <w:sz w:val="18"/>
          <w:szCs w:val="18"/>
        </w:rPr>
        <w:t xml:space="preserve"> Admission Edit [FBCNH EDIT ADMISSION]</w:t>
      </w:r>
    </w:p>
    <w:p w14:paraId="1ECA46D5" w14:textId="77777777" w:rsidR="007F261D" w:rsidRPr="000B5E3D" w:rsidRDefault="007F261D" w:rsidP="007F261D">
      <w:pPr>
        <w:autoSpaceDE w:val="0"/>
        <w:autoSpaceDN w:val="0"/>
        <w:adjustRightInd w:val="0"/>
        <w:spacing w:line="240" w:lineRule="auto"/>
        <w:ind w:left="1440"/>
        <w:rPr>
          <w:rFonts w:ascii="Courier New" w:hAnsi="Courier New" w:cs="Courier New"/>
          <w:sz w:val="18"/>
          <w:szCs w:val="18"/>
        </w:rPr>
      </w:pPr>
      <w:r w:rsidRPr="000B5E3D">
        <w:rPr>
          <w:rFonts w:ascii="Courier New" w:hAnsi="Courier New" w:cs="Courier New"/>
          <w:sz w:val="18"/>
          <w:szCs w:val="18"/>
        </w:rPr>
        <w:t xml:space="preserve"> Discharge Edit [FBCNH EDIT DISCHARGE]</w:t>
      </w:r>
    </w:p>
    <w:p w14:paraId="510C2CB3" w14:textId="77777777" w:rsidR="007F261D" w:rsidRPr="000B5E3D" w:rsidRDefault="007F261D" w:rsidP="007F261D">
      <w:pPr>
        <w:autoSpaceDE w:val="0"/>
        <w:autoSpaceDN w:val="0"/>
        <w:adjustRightInd w:val="0"/>
        <w:spacing w:line="240" w:lineRule="auto"/>
        <w:ind w:left="1440"/>
        <w:rPr>
          <w:rFonts w:ascii="Courier New" w:hAnsi="Courier New" w:cs="Courier New"/>
          <w:sz w:val="18"/>
          <w:szCs w:val="18"/>
        </w:rPr>
      </w:pPr>
      <w:r w:rsidRPr="000B5E3D">
        <w:rPr>
          <w:rFonts w:ascii="Courier New" w:hAnsi="Courier New" w:cs="Courier New"/>
          <w:sz w:val="18"/>
          <w:szCs w:val="18"/>
        </w:rPr>
        <w:t xml:space="preserve"> Transfer Edit [FBCNH EDIT TRANSFER]</w:t>
      </w:r>
    </w:p>
    <w:p w14:paraId="5B1BA844"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Transfer Movement [FBCNH TRANSFER]</w:t>
      </w:r>
    </w:p>
    <w:p w14:paraId="4F131F5B" w14:textId="77777777" w:rsidR="007F261D" w:rsidRPr="000B5E3D" w:rsidRDefault="007F261D" w:rsidP="007F261D">
      <w:pPr>
        <w:autoSpaceDE w:val="0"/>
        <w:autoSpaceDN w:val="0"/>
        <w:adjustRightInd w:val="0"/>
        <w:spacing w:line="240" w:lineRule="auto"/>
        <w:rPr>
          <w:rFonts w:ascii="Courier New" w:hAnsi="Courier New" w:cs="Courier New"/>
          <w:sz w:val="18"/>
          <w:szCs w:val="18"/>
        </w:rPr>
      </w:pPr>
      <w:r w:rsidRPr="000B5E3D">
        <w:rPr>
          <w:rFonts w:ascii="Courier New" w:hAnsi="Courier New" w:cs="Courier New"/>
          <w:sz w:val="18"/>
          <w:szCs w:val="18"/>
        </w:rPr>
        <w:t xml:space="preserve">       Output Main Menu - CNH ... [FBCNH OUTPUTS MAIN MENU]</w:t>
      </w:r>
    </w:p>
    <w:p w14:paraId="2BA6BA0E"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7078 Print [FBCH PRINT 7078]</w:t>
      </w:r>
    </w:p>
    <w:p w14:paraId="363C7651"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Activity Report for CNH [FBCNH ACTIVITY REPORT]</w:t>
      </w:r>
    </w:p>
    <w:p w14:paraId="4893C2FD"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AMIS 349 Print [FBCNH AMIS]</w:t>
      </w:r>
    </w:p>
    <w:p w14:paraId="67AC3B46"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Check Display [FB CHECK DISPLAY]</w:t>
      </w:r>
    </w:p>
    <w:p w14:paraId="556AE4B0"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CNH Census Report [FBCNH CENSUS REPORT]</w:t>
      </w:r>
    </w:p>
    <w:p w14:paraId="00D4223C"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CNH Stays in Excess of 90 Days [FBCNH ADMISSIONS &gt; 90 DAYS]</w:t>
      </w:r>
    </w:p>
    <w:p w14:paraId="653219A8"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Contract Expiration List [FBCNH EXPIRATION REPORT]</w:t>
      </w:r>
    </w:p>
    <w:p w14:paraId="4E0F3546"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Cost Report for Contract Nursing Home [FBCNH COST REPORT]</w:t>
      </w:r>
    </w:p>
    <w:p w14:paraId="387B8B4F"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Display Episode Of Care [FBCNH DISPLAY EPISODE OF CARE]</w:t>
      </w:r>
    </w:p>
    <w:p w14:paraId="769C171C"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FPPS Claim Inquiry [FB FPPS CLAIM INQ]</w:t>
      </w:r>
    </w:p>
    <w:p w14:paraId="5D2F7CF7"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Invoice Display [FBCH INVOICE DISPLAY]</w:t>
      </w:r>
    </w:p>
    <w:p w14:paraId="01D9E9E0"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Nursing Home 10-0168 Report [FBCNH RCS 10-0168 REPORT]</w:t>
      </w:r>
    </w:p>
    <w:p w14:paraId="1FEDD732"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Payment &amp; Totals Report - CNH [FBCNH LIST PAYMENT &amp; TOTALS]</w:t>
      </w:r>
    </w:p>
    <w:p w14:paraId="02656213"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Potential Cost Recovery Report [FB PCR]</w:t>
      </w:r>
    </w:p>
    <w:p w14:paraId="06703345"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Print Rejected Payment Items [FBAA REJECT PRINT]</w:t>
      </w:r>
    </w:p>
    <w:p w14:paraId="196B92AC"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Report of Admissions/Discharges for CNH [FBCNH AMIE]</w:t>
      </w:r>
    </w:p>
    <w:p w14:paraId="4EE68839"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Roster Print [FBCNH PRINT ROSTER]</w:t>
      </w:r>
    </w:p>
    <w:p w14:paraId="7D04C2B1"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Vendor Payments Output [FB PAY VENDOR]</w:t>
      </w:r>
    </w:p>
    <w:p w14:paraId="3AADE980"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Veteran Payments Output [FB PAY VETERAN]</w:t>
      </w:r>
    </w:p>
    <w:p w14:paraId="3CE3AE3D" w14:textId="77777777" w:rsidR="007F261D" w:rsidRPr="000B5E3D" w:rsidRDefault="007F261D" w:rsidP="007F261D">
      <w:pPr>
        <w:autoSpaceDE w:val="0"/>
        <w:autoSpaceDN w:val="0"/>
        <w:adjustRightInd w:val="0"/>
        <w:spacing w:line="240" w:lineRule="auto"/>
        <w:rPr>
          <w:rFonts w:ascii="Courier New" w:hAnsi="Courier New" w:cs="Courier New"/>
          <w:sz w:val="18"/>
          <w:szCs w:val="18"/>
        </w:rPr>
      </w:pPr>
      <w:r w:rsidRPr="000B5E3D">
        <w:rPr>
          <w:rFonts w:ascii="Courier New" w:hAnsi="Courier New" w:cs="Courier New"/>
          <w:sz w:val="18"/>
          <w:szCs w:val="18"/>
        </w:rPr>
        <w:t xml:space="preserve">       Payment Main Menu - CNH ... [FBCNH PAYMENT MAIN MENU]</w:t>
      </w:r>
    </w:p>
    <w:p w14:paraId="05A032BB"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Delete Inpatient Invoice [FBCH DELETE INVOICE]</w:t>
      </w:r>
    </w:p>
    <w:p w14:paraId="6DC6D7DE"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Edit CNH Payment [FBCNH EDIT PAYMENT]</w:t>
      </w:r>
    </w:p>
    <w:p w14:paraId="005458BD"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Enter CNH Payment [FBCNH ENTER PAYMENT]</w:t>
      </w:r>
    </w:p>
    <w:p w14:paraId="3EDCEC27" w14:textId="77777777" w:rsidR="007F261D" w:rsidRPr="000B5E3D" w:rsidRDefault="007F261D" w:rsidP="007F261D">
      <w:pPr>
        <w:autoSpaceDE w:val="0"/>
        <w:autoSpaceDN w:val="0"/>
        <w:adjustRightInd w:val="0"/>
        <w:spacing w:line="240" w:lineRule="auto"/>
        <w:rPr>
          <w:rFonts w:ascii="Courier New" w:hAnsi="Courier New" w:cs="Courier New"/>
          <w:sz w:val="18"/>
          <w:szCs w:val="18"/>
        </w:rPr>
      </w:pPr>
      <w:r w:rsidRPr="000B5E3D">
        <w:rPr>
          <w:rFonts w:ascii="Courier New" w:hAnsi="Courier New" w:cs="Courier New"/>
          <w:sz w:val="18"/>
          <w:szCs w:val="18"/>
        </w:rPr>
        <w:t xml:space="preserve">       Queue Data for Transmission [FBAA QUEUE DATA FOR TRANS.]</w:t>
      </w:r>
    </w:p>
    <w:p w14:paraId="3C5C756D" w14:textId="77777777" w:rsidR="007F261D" w:rsidRPr="000B5E3D" w:rsidRDefault="007F261D" w:rsidP="007F261D">
      <w:pPr>
        <w:autoSpaceDE w:val="0"/>
        <w:autoSpaceDN w:val="0"/>
        <w:adjustRightInd w:val="0"/>
        <w:spacing w:line="240" w:lineRule="auto"/>
        <w:rPr>
          <w:rFonts w:ascii="Courier New" w:hAnsi="Courier New" w:cs="Courier New"/>
          <w:sz w:val="18"/>
          <w:szCs w:val="18"/>
        </w:rPr>
      </w:pPr>
      <w:r w:rsidRPr="000B5E3D">
        <w:rPr>
          <w:rFonts w:ascii="Courier New" w:hAnsi="Courier New" w:cs="Courier New"/>
          <w:sz w:val="18"/>
          <w:szCs w:val="18"/>
        </w:rPr>
        <w:t xml:space="preserve">          **&gt; Locked with FBAASUPERVISOR</w:t>
      </w:r>
    </w:p>
    <w:p w14:paraId="4211B5FB" w14:textId="77777777" w:rsidR="007F261D" w:rsidRPr="000B5E3D" w:rsidRDefault="007F261D" w:rsidP="007F261D">
      <w:pPr>
        <w:autoSpaceDE w:val="0"/>
        <w:autoSpaceDN w:val="0"/>
        <w:adjustRightInd w:val="0"/>
        <w:spacing w:line="240" w:lineRule="auto"/>
        <w:rPr>
          <w:rFonts w:ascii="Courier New" w:hAnsi="Courier New" w:cs="Courier New"/>
          <w:sz w:val="18"/>
          <w:szCs w:val="18"/>
        </w:rPr>
      </w:pPr>
      <w:r w:rsidRPr="000B5E3D">
        <w:rPr>
          <w:rFonts w:ascii="Courier New" w:hAnsi="Courier New" w:cs="Courier New"/>
          <w:sz w:val="18"/>
          <w:szCs w:val="18"/>
        </w:rPr>
        <w:t xml:space="preserve">       Update Vendor Contract/Rates - CNH [FBCNH UPDATE VENDOR CONTRACT]</w:t>
      </w:r>
    </w:p>
    <w:p w14:paraId="3C7F40CA" w14:textId="77777777" w:rsidR="001D2111" w:rsidRPr="000B5E3D" w:rsidRDefault="001D2111" w:rsidP="007F261D">
      <w:pPr>
        <w:rPr>
          <w:rFonts w:ascii="Courier New" w:eastAsia="Calibri" w:hAnsi="Courier New" w:cs="Courier New"/>
          <w:sz w:val="18"/>
          <w:szCs w:val="18"/>
        </w:rPr>
      </w:pPr>
    </w:p>
    <w:p w14:paraId="78E560B8" w14:textId="77777777" w:rsidR="007F261D" w:rsidRPr="000B5E3D" w:rsidRDefault="001D2111" w:rsidP="007F261D">
      <w:pPr>
        <w:rPr>
          <w:rFonts w:ascii="Courier New" w:eastAsia="Calibri" w:hAnsi="Courier New" w:cs="Courier New"/>
          <w:b/>
        </w:rPr>
      </w:pPr>
      <w:r w:rsidRPr="000B5E3D">
        <w:rPr>
          <w:rFonts w:ascii="Courier New" w:eastAsia="Calibri" w:hAnsi="Courier New" w:cs="Courier New"/>
          <w:b/>
        </w:rPr>
        <w:t xml:space="preserve">  </w:t>
      </w:r>
      <w:r w:rsidR="007F261D" w:rsidRPr="000B5E3D">
        <w:rPr>
          <w:rFonts w:ascii="Courier New" w:eastAsia="Calibri" w:hAnsi="Courier New" w:cs="Courier New"/>
          <w:b/>
        </w:rPr>
        <w:t>Medical Fee Main Menu ... [FBAA MEDICAL MAIN MENU]</w:t>
      </w:r>
    </w:p>
    <w:p w14:paraId="12BC5CCC" w14:textId="77777777" w:rsidR="007F261D" w:rsidRPr="000B5E3D" w:rsidRDefault="007F261D" w:rsidP="007F261D">
      <w:pPr>
        <w:autoSpaceDE w:val="0"/>
        <w:autoSpaceDN w:val="0"/>
        <w:adjustRightInd w:val="0"/>
        <w:spacing w:line="240" w:lineRule="auto"/>
        <w:rPr>
          <w:rFonts w:ascii="Courier New" w:hAnsi="Courier New" w:cs="Courier New"/>
          <w:sz w:val="18"/>
          <w:szCs w:val="18"/>
        </w:rPr>
      </w:pPr>
      <w:r w:rsidRPr="000B5E3D">
        <w:rPr>
          <w:rFonts w:ascii="Courier New" w:hAnsi="Courier New" w:cs="Courier New"/>
          <w:sz w:val="18"/>
          <w:szCs w:val="18"/>
        </w:rPr>
        <w:t xml:space="preserve">       Batch Main Menu ... [FBAA BATCH MENU]</w:t>
      </w:r>
    </w:p>
    <w:p w14:paraId="5F40AB97"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Active Batch Listing by Status [FBAA ACTIVE BATCH LISTING]</w:t>
      </w:r>
    </w:p>
    <w:p w14:paraId="4F03A382"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Batch Delete [FBAA BATCH DELETE]</w:t>
      </w:r>
    </w:p>
    <w:p w14:paraId="59A4A265"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Batch status for a Range of Batches [FBAA BATCH RANGE]</w:t>
      </w:r>
    </w:p>
    <w:p w14:paraId="1BF6D350"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Close-out Batch [FBAA CLOSE BATCH]</w:t>
      </w:r>
    </w:p>
    <w:p w14:paraId="671556A3"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Display Open Batches [FBAA DISPLAY OPEN BATCHES]</w:t>
      </w:r>
    </w:p>
    <w:p w14:paraId="38A99C5B"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Edit Batch data [FBAA BATCH EDIT]</w:t>
      </w:r>
    </w:p>
    <w:p w14:paraId="5DE03389"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List Items in Batch [FBAA LIST BATCH]</w:t>
      </w:r>
    </w:p>
    <w:p w14:paraId="7D25FEDC"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Open a Batch [FBAA OPEN BATCH]</w:t>
      </w:r>
    </w:p>
    <w:p w14:paraId="35AF33EF"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Re-open Batch [FBAA REOPEN BATCH]</w:t>
      </w:r>
    </w:p>
    <w:p w14:paraId="1D6834F6"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Release a Batch [FBAA SUPERVISOR RELEASE]</w:t>
      </w:r>
    </w:p>
    <w:p w14:paraId="41C492BD"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**&gt; Locked with FBAASUPERVISOR</w:t>
      </w:r>
    </w:p>
    <w:p w14:paraId="2D3E408B"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Status of Batch [FBAA BATCH STATUS]</w:t>
      </w:r>
    </w:p>
    <w:p w14:paraId="483ECCD8" w14:textId="77777777" w:rsidR="007F261D" w:rsidRPr="000B5E3D" w:rsidRDefault="007F261D" w:rsidP="007F261D">
      <w:pPr>
        <w:autoSpaceDE w:val="0"/>
        <w:autoSpaceDN w:val="0"/>
        <w:adjustRightInd w:val="0"/>
        <w:spacing w:line="240" w:lineRule="auto"/>
        <w:rPr>
          <w:rFonts w:ascii="Courier New" w:hAnsi="Courier New" w:cs="Courier New"/>
          <w:sz w:val="18"/>
          <w:szCs w:val="18"/>
        </w:rPr>
      </w:pPr>
      <w:r w:rsidRPr="000B5E3D">
        <w:rPr>
          <w:rFonts w:ascii="Courier New" w:hAnsi="Courier New" w:cs="Courier New"/>
          <w:sz w:val="18"/>
          <w:szCs w:val="18"/>
        </w:rPr>
        <w:t xml:space="preserve">       Enter Authorization [FBAA ENTER AUTHORIZATION]</w:t>
      </w:r>
    </w:p>
    <w:p w14:paraId="2C4544B9" w14:textId="77777777" w:rsidR="007F261D" w:rsidRPr="000B5E3D" w:rsidRDefault="007F261D" w:rsidP="007F261D">
      <w:pPr>
        <w:autoSpaceDE w:val="0"/>
        <w:autoSpaceDN w:val="0"/>
        <w:adjustRightInd w:val="0"/>
        <w:spacing w:line="240" w:lineRule="auto"/>
        <w:rPr>
          <w:rFonts w:ascii="Courier New" w:hAnsi="Courier New" w:cs="Courier New"/>
          <w:sz w:val="18"/>
          <w:szCs w:val="18"/>
        </w:rPr>
      </w:pPr>
      <w:r w:rsidRPr="000B5E3D">
        <w:rPr>
          <w:rFonts w:ascii="Courier New" w:hAnsi="Courier New" w:cs="Courier New"/>
          <w:sz w:val="18"/>
          <w:szCs w:val="18"/>
        </w:rPr>
        <w:t xml:space="preserve">       LTC Outpatient Active Authorizations Report [FBAA LTC ACTIVE AUTHORIZ]</w:t>
      </w:r>
    </w:p>
    <w:p w14:paraId="786A4745" w14:textId="77777777" w:rsidR="007F261D" w:rsidRPr="000B5E3D" w:rsidRDefault="007F261D" w:rsidP="007F261D">
      <w:pPr>
        <w:autoSpaceDE w:val="0"/>
        <w:autoSpaceDN w:val="0"/>
        <w:adjustRightInd w:val="0"/>
        <w:spacing w:line="240" w:lineRule="auto"/>
        <w:rPr>
          <w:rFonts w:ascii="Courier New" w:hAnsi="Courier New" w:cs="Courier New"/>
          <w:sz w:val="18"/>
          <w:szCs w:val="18"/>
        </w:rPr>
      </w:pPr>
      <w:r w:rsidRPr="000B5E3D">
        <w:rPr>
          <w:rFonts w:ascii="Courier New" w:hAnsi="Courier New" w:cs="Courier New"/>
          <w:sz w:val="18"/>
          <w:szCs w:val="18"/>
        </w:rPr>
        <w:t xml:space="preserve">       LTC Outpatient Ending Authorization Report [FBAA LTC ENDING AUTHORIZ]</w:t>
      </w:r>
    </w:p>
    <w:p w14:paraId="203D08A5" w14:textId="77777777" w:rsidR="007F261D" w:rsidRPr="000B5E3D" w:rsidRDefault="007F261D" w:rsidP="007F261D">
      <w:pPr>
        <w:autoSpaceDE w:val="0"/>
        <w:autoSpaceDN w:val="0"/>
        <w:adjustRightInd w:val="0"/>
        <w:spacing w:line="240" w:lineRule="auto"/>
        <w:rPr>
          <w:rFonts w:ascii="Courier New" w:hAnsi="Courier New" w:cs="Courier New"/>
          <w:sz w:val="18"/>
          <w:szCs w:val="18"/>
        </w:rPr>
      </w:pPr>
      <w:r w:rsidRPr="000B5E3D">
        <w:rPr>
          <w:rFonts w:ascii="Courier New" w:hAnsi="Courier New" w:cs="Courier New"/>
          <w:sz w:val="18"/>
          <w:szCs w:val="18"/>
        </w:rPr>
        <w:t xml:space="preserve">       Outputs Main Menu ... [FBAA OUTPUTS MENU]</w:t>
      </w:r>
    </w:p>
    <w:p w14:paraId="60816F0A"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Suspension Letter Print [FBAA SUSPENSION LETTER PRINT]</w:t>
      </w:r>
    </w:p>
    <w:p w14:paraId="608DCF50"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Individual Suspension Letter Print [FBAA SUSPENSION LETTER INDIV]</w:t>
      </w:r>
    </w:p>
    <w:p w14:paraId="3B57137E"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7079 Print for Selected Patient [FBAA PRINT 7079 </w:t>
      </w:r>
      <w:proofErr w:type="gramStart"/>
      <w:r w:rsidRPr="000B5E3D">
        <w:rPr>
          <w:rFonts w:ascii="Courier New" w:hAnsi="Courier New" w:cs="Courier New"/>
          <w:sz w:val="18"/>
          <w:szCs w:val="18"/>
        </w:rPr>
        <w:t>SINGLE</w:t>
      </w:r>
      <w:proofErr w:type="gramEnd"/>
      <w:r w:rsidRPr="000B5E3D">
        <w:rPr>
          <w:rFonts w:ascii="Courier New" w:hAnsi="Courier New" w:cs="Courier New"/>
          <w:sz w:val="18"/>
          <w:szCs w:val="18"/>
        </w:rPr>
        <w:t>]</w:t>
      </w:r>
    </w:p>
    <w:p w14:paraId="1693A40A"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Check Display [FB CHECK DISPLAY]</w:t>
      </w:r>
    </w:p>
    <w:p w14:paraId="3908D040"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Display ID Card History for Patient [FBAA DISPLAY ID CARD HISTORY]</w:t>
      </w:r>
    </w:p>
    <w:p w14:paraId="2229FF11"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FPPS Claim Inquiry [FB FPPS CLAIM INQ]</w:t>
      </w:r>
    </w:p>
    <w:p w14:paraId="402B0485"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Group 7079 Print [FBAA PRINT 7079 GROUP]</w:t>
      </w:r>
    </w:p>
    <w:p w14:paraId="4D5937E2" w14:textId="77777777" w:rsidR="007F261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lastRenderedPageBreak/>
        <w:t xml:space="preserve">       **&gt; Locked with FBAASUPERVISOR</w:t>
      </w:r>
    </w:p>
    <w:p w14:paraId="72C1C392" w14:textId="77777777" w:rsidR="00BD2832" w:rsidRDefault="00BD2832" w:rsidP="00BD2832">
      <w:pPr>
        <w:autoSpaceDE w:val="0"/>
        <w:autoSpaceDN w:val="0"/>
        <w:adjustRightInd w:val="0"/>
        <w:spacing w:line="240" w:lineRule="auto"/>
        <w:ind w:left="720"/>
        <w:rPr>
          <w:rFonts w:ascii="Courier New" w:hAnsi="Courier New" w:cs="Courier New"/>
          <w:sz w:val="18"/>
          <w:szCs w:val="18"/>
        </w:rPr>
      </w:pPr>
      <w:r>
        <w:rPr>
          <w:rFonts w:ascii="Courier New" w:hAnsi="Courier New" w:cs="Courier New"/>
          <w:sz w:val="18"/>
          <w:szCs w:val="18"/>
        </w:rPr>
        <w:t xml:space="preserve">    </w:t>
      </w:r>
      <w:r w:rsidRPr="005E4BFC">
        <w:rPr>
          <w:rFonts w:ascii="Courier New" w:hAnsi="Courier New" w:cs="Courier New"/>
          <w:sz w:val="18"/>
          <w:szCs w:val="18"/>
        </w:rPr>
        <w:t>Historical Authorization Data Report [FBAA AUTH DATA AUDIT RPT]</w:t>
      </w:r>
    </w:p>
    <w:p w14:paraId="0E78BC84" w14:textId="77777777" w:rsidR="007F261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Invoice Display [FBAA INVOICE DISPLAY]</w:t>
      </w:r>
    </w:p>
    <w:p w14:paraId="48E4CCD3" w14:textId="77777777" w:rsidR="005E6F85" w:rsidRDefault="005E6F85" w:rsidP="007F261D">
      <w:pPr>
        <w:autoSpaceDE w:val="0"/>
        <w:autoSpaceDN w:val="0"/>
        <w:adjustRightInd w:val="0"/>
        <w:spacing w:line="240" w:lineRule="auto"/>
        <w:ind w:left="720"/>
        <w:rPr>
          <w:rFonts w:ascii="Courier New" w:hAnsi="Courier New" w:cs="Courier New"/>
          <w:sz w:val="18"/>
          <w:szCs w:val="18"/>
        </w:rPr>
      </w:pPr>
      <w:r>
        <w:rPr>
          <w:rFonts w:ascii="Courier New" w:hAnsi="Courier New" w:cs="Courier New"/>
          <w:sz w:val="18"/>
          <w:szCs w:val="18"/>
        </w:rPr>
        <w:t xml:space="preserve">    </w:t>
      </w:r>
      <w:r w:rsidRPr="005E6F85">
        <w:rPr>
          <w:rFonts w:ascii="Courier New" w:hAnsi="Courier New" w:cs="Courier New"/>
          <w:sz w:val="18"/>
          <w:szCs w:val="18"/>
        </w:rPr>
        <w:t>IPAC Vendor Reports ... [FBAA IPAC VENDOR REPORT MENU]</w:t>
      </w:r>
    </w:p>
    <w:p w14:paraId="0C928F53" w14:textId="77777777" w:rsidR="005E6F85" w:rsidRPr="005E6F85" w:rsidRDefault="005E6F85" w:rsidP="005E6F85">
      <w:pPr>
        <w:autoSpaceDE w:val="0"/>
        <w:autoSpaceDN w:val="0"/>
        <w:adjustRightInd w:val="0"/>
        <w:spacing w:line="240" w:lineRule="auto"/>
        <w:ind w:left="720"/>
        <w:rPr>
          <w:rFonts w:ascii="Courier New" w:hAnsi="Courier New" w:cs="Courier New"/>
          <w:sz w:val="18"/>
          <w:szCs w:val="18"/>
        </w:rPr>
      </w:pPr>
      <w:r w:rsidRPr="005E6F85">
        <w:rPr>
          <w:rFonts w:ascii="Courier New" w:hAnsi="Courier New" w:cs="Courier New"/>
          <w:sz w:val="18"/>
          <w:szCs w:val="18"/>
        </w:rPr>
        <w:t xml:space="preserve">        DoD Invoice Number Inquiry [FBAA IPAC DoD INVOICE INQUIRY]</w:t>
      </w:r>
    </w:p>
    <w:p w14:paraId="6D91205E" w14:textId="77777777" w:rsidR="005E6F85" w:rsidRPr="005E6F85" w:rsidRDefault="005E6F85" w:rsidP="005E6F85">
      <w:pPr>
        <w:autoSpaceDE w:val="0"/>
        <w:autoSpaceDN w:val="0"/>
        <w:adjustRightInd w:val="0"/>
        <w:spacing w:line="240" w:lineRule="auto"/>
        <w:ind w:left="720"/>
        <w:rPr>
          <w:rFonts w:ascii="Courier New" w:hAnsi="Courier New" w:cs="Courier New"/>
          <w:sz w:val="18"/>
          <w:szCs w:val="18"/>
        </w:rPr>
      </w:pPr>
      <w:r w:rsidRPr="005E6F85">
        <w:rPr>
          <w:rFonts w:ascii="Courier New" w:hAnsi="Courier New" w:cs="Courier New"/>
          <w:sz w:val="18"/>
          <w:szCs w:val="18"/>
        </w:rPr>
        <w:t xml:space="preserve">        IPAC Vendor DoD Invoice Report (Summary) [FBAA IPAC DoD INVOICE RPT]</w:t>
      </w:r>
    </w:p>
    <w:p w14:paraId="73939F58" w14:textId="77777777" w:rsidR="005E6F85" w:rsidRPr="005E6F85" w:rsidRDefault="005E6F85" w:rsidP="005E6F85">
      <w:pPr>
        <w:autoSpaceDE w:val="0"/>
        <w:autoSpaceDN w:val="0"/>
        <w:adjustRightInd w:val="0"/>
        <w:spacing w:line="240" w:lineRule="auto"/>
        <w:ind w:left="720"/>
        <w:rPr>
          <w:rFonts w:ascii="Courier New" w:hAnsi="Courier New" w:cs="Courier New"/>
          <w:sz w:val="18"/>
          <w:szCs w:val="18"/>
        </w:rPr>
      </w:pPr>
      <w:r w:rsidRPr="005E6F85">
        <w:rPr>
          <w:rFonts w:ascii="Courier New" w:hAnsi="Courier New" w:cs="Courier New"/>
          <w:sz w:val="18"/>
          <w:szCs w:val="18"/>
        </w:rPr>
        <w:t xml:space="preserve">        IPAC Vendor Payment Report (Detail) [FBAA IPAC VENDOR PAYMENT RPT]</w:t>
      </w:r>
    </w:p>
    <w:p w14:paraId="0154F413"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MST Report [FBAA MST REPORT]</w:t>
      </w:r>
    </w:p>
    <w:p w14:paraId="33242F2E"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Obsolete ID Cards List [FBAA OBSOLETE ID CARDS]</w:t>
      </w:r>
    </w:p>
    <w:p w14:paraId="0E32CCFC"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Outpatient Cost Report [FBAA COST REPORT]</w:t>
      </w:r>
    </w:p>
    <w:p w14:paraId="4DEE9349"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Payment Aging Report [FB PAYMENT AGING RPT]</w:t>
      </w:r>
    </w:p>
    <w:p w14:paraId="54952E66"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Payment History Display [FBAA PAYMENT HISTORY DISPLAY]</w:t>
      </w:r>
    </w:p>
    <w:p w14:paraId="7A21DD29"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Potential Cost Recovery Report [FB PCR]</w:t>
      </w:r>
    </w:p>
    <w:p w14:paraId="002E737F"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Print Rejected Payment Items [FBAA REJECT PRINT]</w:t>
      </w:r>
    </w:p>
    <w:p w14:paraId="11117D85"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PSA Output Report [FBCH PSA OUTPUT]</w:t>
      </w:r>
    </w:p>
    <w:p w14:paraId="67091B80"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RBRVS Fee Schedule Cost Comparison [FBAA COST COMPARISON]</w:t>
      </w:r>
    </w:p>
    <w:p w14:paraId="6370F0F2"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Valid ID Cards List [FBAA ID CARDS CURRENT LIST]</w:t>
      </w:r>
    </w:p>
    <w:p w14:paraId="7ED85218"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Vendor Payments Output [FB PAY VENDOR]</w:t>
      </w:r>
    </w:p>
    <w:p w14:paraId="4BD26F49"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Veteran Payments Output [FB PAY VETERAN]</w:t>
      </w:r>
    </w:p>
    <w:p w14:paraId="63041411" w14:textId="77777777" w:rsidR="007F261D" w:rsidRPr="000B5E3D" w:rsidRDefault="007F261D" w:rsidP="007F261D">
      <w:pPr>
        <w:autoSpaceDE w:val="0"/>
        <w:autoSpaceDN w:val="0"/>
        <w:adjustRightInd w:val="0"/>
        <w:spacing w:line="240" w:lineRule="auto"/>
        <w:rPr>
          <w:rFonts w:ascii="Courier New" w:hAnsi="Courier New" w:cs="Courier New"/>
          <w:sz w:val="18"/>
          <w:szCs w:val="18"/>
        </w:rPr>
      </w:pPr>
      <w:r w:rsidRPr="000B5E3D">
        <w:rPr>
          <w:rFonts w:ascii="Courier New" w:hAnsi="Courier New" w:cs="Courier New"/>
          <w:sz w:val="18"/>
          <w:szCs w:val="18"/>
        </w:rPr>
        <w:t xml:space="preserve">       Payment menu ... [FBAA PAYMENT MENU]</w:t>
      </w:r>
    </w:p>
    <w:p w14:paraId="2E82B422"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Calculate Payment Amount [FBAA FEE SCHEDULE RATE]</w:t>
      </w:r>
    </w:p>
    <w:p w14:paraId="67453BAA"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Delete Payment Entry [FBAA DELETE PAYMENT]</w:t>
      </w:r>
    </w:p>
    <w:p w14:paraId="660ED541"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Edit Payment [FBAA EDIT PAYMENT]</w:t>
      </w:r>
    </w:p>
    <w:p w14:paraId="6217F90D"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Enter Payment [FBAA ENTER PAYMENT]</w:t>
      </w:r>
    </w:p>
    <w:p w14:paraId="4CBA4AC7"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Invoice Display [FBAA INVOICE DISPLAY]</w:t>
      </w:r>
    </w:p>
    <w:p w14:paraId="21D39314"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Multiple Payment Entry [FBAA MULTIPLE PAYMENT ENTRY]</w:t>
      </w:r>
    </w:p>
    <w:p w14:paraId="4CBE377D"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Re-initiate Rejected Payment Items [FBAA REINITIATE REJECTS]</w:t>
      </w:r>
    </w:p>
    <w:p w14:paraId="38638C5B"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Reimbursement Payment Entry [FBAA MEDICAL REIMBURSEMENT]</w:t>
      </w:r>
    </w:p>
    <w:p w14:paraId="5E0C3FA5"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Travel Payment Only [FBAA TRAVEL ENTRY]</w:t>
      </w:r>
    </w:p>
    <w:p w14:paraId="16F28CD0" w14:textId="77777777" w:rsidR="007F261D" w:rsidRPr="000B5E3D" w:rsidRDefault="007F261D" w:rsidP="007F261D">
      <w:pPr>
        <w:autoSpaceDE w:val="0"/>
        <w:autoSpaceDN w:val="0"/>
        <w:adjustRightInd w:val="0"/>
        <w:spacing w:line="240" w:lineRule="auto"/>
        <w:rPr>
          <w:rFonts w:ascii="Courier New" w:hAnsi="Courier New" w:cs="Courier New"/>
          <w:sz w:val="18"/>
          <w:szCs w:val="18"/>
        </w:rPr>
      </w:pPr>
      <w:r w:rsidRPr="000B5E3D">
        <w:rPr>
          <w:rFonts w:ascii="Courier New" w:hAnsi="Courier New" w:cs="Courier New"/>
          <w:sz w:val="18"/>
          <w:szCs w:val="18"/>
        </w:rPr>
        <w:t xml:space="preserve">       Registration Menu ... [FBAA REGISTRATION MAIN MENU]</w:t>
      </w:r>
    </w:p>
    <w:p w14:paraId="7210C24E"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Authorization Display [FBAA AUTHORIZATION DISPLAY]</w:t>
      </w:r>
    </w:p>
    <w:p w14:paraId="07FB13C4"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Fee Patient Inquiry [FBAA PATIENT INQUIRY]</w:t>
      </w:r>
    </w:p>
    <w:p w14:paraId="4631E932"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Print Report of Contact [FBAA PRINT REPORT OF CONTACT]</w:t>
      </w:r>
    </w:p>
    <w:p w14:paraId="03CBF657"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Report of Contact [FBAA REPORT OF CONTACT]</w:t>
      </w:r>
    </w:p>
    <w:p w14:paraId="42B60C8C" w14:textId="77777777" w:rsidR="007F261D" w:rsidRPr="000B5E3D" w:rsidRDefault="007F261D" w:rsidP="007F261D">
      <w:pPr>
        <w:autoSpaceDE w:val="0"/>
        <w:autoSpaceDN w:val="0"/>
        <w:adjustRightInd w:val="0"/>
        <w:spacing w:line="240" w:lineRule="auto"/>
        <w:rPr>
          <w:rFonts w:ascii="Courier New" w:hAnsi="Courier New" w:cs="Courier New"/>
          <w:sz w:val="18"/>
          <w:szCs w:val="18"/>
        </w:rPr>
      </w:pPr>
      <w:r w:rsidRPr="000B5E3D">
        <w:rPr>
          <w:rFonts w:ascii="Courier New" w:hAnsi="Courier New" w:cs="Courier New"/>
          <w:sz w:val="18"/>
          <w:szCs w:val="18"/>
        </w:rPr>
        <w:t xml:space="preserve">       Supervisor Main Menu ... [FBAA SUPERVISOR OPTIONS]</w:t>
      </w:r>
    </w:p>
    <w:p w14:paraId="5D0C1F63" w14:textId="77777777" w:rsidR="007F261D" w:rsidRPr="000B5E3D" w:rsidRDefault="007F261D" w:rsidP="007F261D">
      <w:pPr>
        <w:autoSpaceDE w:val="0"/>
        <w:autoSpaceDN w:val="0"/>
        <w:adjustRightInd w:val="0"/>
        <w:spacing w:line="240" w:lineRule="auto"/>
        <w:rPr>
          <w:rFonts w:ascii="Courier New" w:hAnsi="Courier New" w:cs="Courier New"/>
          <w:sz w:val="18"/>
          <w:szCs w:val="18"/>
        </w:rPr>
      </w:pPr>
      <w:r w:rsidRPr="000B5E3D">
        <w:rPr>
          <w:rFonts w:ascii="Courier New" w:hAnsi="Courier New" w:cs="Courier New"/>
          <w:sz w:val="18"/>
          <w:szCs w:val="18"/>
        </w:rPr>
        <w:t xml:space="preserve">          **&gt; Locked with FBAASUPERVISOR</w:t>
      </w:r>
    </w:p>
    <w:p w14:paraId="351D1293"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Clerk Look-Up For An Authorization [FBAA CLERK LOOK-UP]</w:t>
      </w:r>
    </w:p>
    <w:p w14:paraId="375E63AD"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Contract File Enter/Edit [FBAA CONTRACT FILE]</w:t>
      </w:r>
    </w:p>
    <w:p w14:paraId="3B22A842"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**&gt; Locked with FBAASUPERVISOR</w:t>
      </w:r>
    </w:p>
    <w:p w14:paraId="3B9DBF99"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Delete reject flag [FBAA VOUCHER DELETE REJECT]</w:t>
      </w:r>
    </w:p>
    <w:p w14:paraId="2DCC1F55"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**&gt; Locked with FBAAREJECT</w:t>
      </w:r>
    </w:p>
    <w:p w14:paraId="0ADAD60D"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Edit Pharmacy Invoice Status [FBAA EDIT INVOICE STATUS]</w:t>
      </w:r>
    </w:p>
    <w:p w14:paraId="08525FDB"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Enter/Edit Suspension Letters [FBAA ENTER/EDIT LETTERS]</w:t>
      </w:r>
    </w:p>
    <w:p w14:paraId="5B3411B3"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Fee Basis 1358 Segregation of Duty Report [FB SEG DUTY RPT]</w:t>
      </w:r>
    </w:p>
    <w:p w14:paraId="7797E241"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Fee Schedule Main Menu ... [FBAA FEE SCHEDULE]</w:t>
      </w:r>
    </w:p>
    <w:p w14:paraId="18CFDCD7"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**&gt; Locked with FBAASUPERVISOR</w:t>
      </w:r>
    </w:p>
    <w:p w14:paraId="7957D614" w14:textId="77777777" w:rsidR="007F261D" w:rsidRPr="000B5E3D" w:rsidRDefault="007F261D" w:rsidP="007F261D">
      <w:pPr>
        <w:autoSpaceDE w:val="0"/>
        <w:autoSpaceDN w:val="0"/>
        <w:adjustRightInd w:val="0"/>
        <w:spacing w:line="240" w:lineRule="auto"/>
        <w:ind w:left="1440"/>
        <w:rPr>
          <w:rFonts w:ascii="Courier New" w:hAnsi="Courier New" w:cs="Courier New"/>
          <w:sz w:val="18"/>
          <w:szCs w:val="18"/>
        </w:rPr>
      </w:pPr>
      <w:r w:rsidRPr="000B5E3D">
        <w:rPr>
          <w:rFonts w:ascii="Courier New" w:hAnsi="Courier New" w:cs="Courier New"/>
          <w:sz w:val="18"/>
          <w:szCs w:val="18"/>
        </w:rPr>
        <w:t xml:space="preserve"> Add/Edit Fee Schedule [FBAA EDIT SCHEDULE]</w:t>
      </w:r>
    </w:p>
    <w:p w14:paraId="39BCC363" w14:textId="77777777" w:rsidR="007F261D" w:rsidRPr="000B5E3D" w:rsidRDefault="007F261D" w:rsidP="007F261D">
      <w:pPr>
        <w:autoSpaceDE w:val="0"/>
        <w:autoSpaceDN w:val="0"/>
        <w:adjustRightInd w:val="0"/>
        <w:spacing w:line="240" w:lineRule="auto"/>
        <w:ind w:left="1440"/>
        <w:rPr>
          <w:rFonts w:ascii="Courier New" w:hAnsi="Courier New" w:cs="Courier New"/>
          <w:sz w:val="18"/>
          <w:szCs w:val="18"/>
        </w:rPr>
      </w:pPr>
      <w:r w:rsidRPr="000B5E3D">
        <w:rPr>
          <w:rFonts w:ascii="Courier New" w:hAnsi="Courier New" w:cs="Courier New"/>
          <w:sz w:val="18"/>
          <w:szCs w:val="18"/>
        </w:rPr>
        <w:t xml:space="preserve"> Compile Fee Schedule [FBAA CALCULATE SCHEDULE]</w:t>
      </w:r>
    </w:p>
    <w:p w14:paraId="19A08C34" w14:textId="77777777" w:rsidR="007F261D" w:rsidRPr="000B5E3D" w:rsidRDefault="007F261D" w:rsidP="007F261D">
      <w:pPr>
        <w:autoSpaceDE w:val="0"/>
        <w:autoSpaceDN w:val="0"/>
        <w:adjustRightInd w:val="0"/>
        <w:spacing w:line="240" w:lineRule="auto"/>
        <w:ind w:left="1440"/>
        <w:rPr>
          <w:rFonts w:ascii="Courier New" w:hAnsi="Courier New" w:cs="Courier New"/>
          <w:sz w:val="18"/>
          <w:szCs w:val="18"/>
        </w:rPr>
      </w:pPr>
      <w:r w:rsidRPr="000B5E3D">
        <w:rPr>
          <w:rFonts w:ascii="Courier New" w:hAnsi="Courier New" w:cs="Courier New"/>
          <w:sz w:val="18"/>
          <w:szCs w:val="18"/>
        </w:rPr>
        <w:t xml:space="preserve"> Print Fee Schedule [FBAA PRINT SCHEDULE]</w:t>
      </w:r>
    </w:p>
    <w:p w14:paraId="3F2F5532"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Finalize a Batch [FBAA FINALIZE BATCH]</w:t>
      </w:r>
    </w:p>
    <w:p w14:paraId="15E442BF"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FPPS Update &amp; Transmit Menu ... [FB FPPS UPDATE MENU]</w:t>
      </w:r>
    </w:p>
    <w:p w14:paraId="70E15C38" w14:textId="77777777" w:rsidR="007F261D" w:rsidRPr="000B5E3D" w:rsidRDefault="007F261D" w:rsidP="007F261D">
      <w:pPr>
        <w:autoSpaceDE w:val="0"/>
        <w:autoSpaceDN w:val="0"/>
        <w:adjustRightInd w:val="0"/>
        <w:spacing w:line="240" w:lineRule="auto"/>
        <w:ind w:left="1440"/>
        <w:rPr>
          <w:rFonts w:ascii="Courier New" w:hAnsi="Courier New" w:cs="Courier New"/>
          <w:sz w:val="18"/>
          <w:szCs w:val="18"/>
        </w:rPr>
      </w:pPr>
      <w:r w:rsidRPr="000B5E3D">
        <w:rPr>
          <w:rFonts w:ascii="Courier New" w:hAnsi="Courier New" w:cs="Courier New"/>
          <w:sz w:val="18"/>
          <w:szCs w:val="18"/>
        </w:rPr>
        <w:t xml:space="preserve"> Outpatient/Ancillary Invoice Edit [FBAA FPPS EDIT INVOICE]</w:t>
      </w:r>
    </w:p>
    <w:p w14:paraId="109BD173" w14:textId="77777777" w:rsidR="007F261D" w:rsidRPr="000B5E3D" w:rsidRDefault="007F261D" w:rsidP="007F261D">
      <w:pPr>
        <w:autoSpaceDE w:val="0"/>
        <w:autoSpaceDN w:val="0"/>
        <w:adjustRightInd w:val="0"/>
        <w:spacing w:line="240" w:lineRule="auto"/>
        <w:ind w:left="1440"/>
        <w:rPr>
          <w:rFonts w:ascii="Courier New" w:hAnsi="Courier New" w:cs="Courier New"/>
          <w:sz w:val="18"/>
          <w:szCs w:val="18"/>
        </w:rPr>
      </w:pPr>
      <w:r w:rsidRPr="000B5E3D">
        <w:rPr>
          <w:rFonts w:ascii="Courier New" w:hAnsi="Courier New" w:cs="Courier New"/>
          <w:sz w:val="18"/>
          <w:szCs w:val="18"/>
        </w:rPr>
        <w:t xml:space="preserve">    **&gt; Locked with FBAASUPERVISOR</w:t>
      </w:r>
    </w:p>
    <w:p w14:paraId="44BEDB0E" w14:textId="77777777" w:rsidR="007F261D" w:rsidRPr="000B5E3D" w:rsidRDefault="007F261D" w:rsidP="007F261D">
      <w:pPr>
        <w:autoSpaceDE w:val="0"/>
        <w:autoSpaceDN w:val="0"/>
        <w:adjustRightInd w:val="0"/>
        <w:spacing w:line="240" w:lineRule="auto"/>
        <w:ind w:left="1440"/>
        <w:rPr>
          <w:rFonts w:ascii="Courier New" w:hAnsi="Courier New" w:cs="Courier New"/>
          <w:sz w:val="18"/>
          <w:szCs w:val="18"/>
        </w:rPr>
      </w:pPr>
      <w:r w:rsidRPr="000B5E3D">
        <w:rPr>
          <w:rFonts w:ascii="Courier New" w:hAnsi="Courier New" w:cs="Courier New"/>
          <w:sz w:val="18"/>
          <w:szCs w:val="18"/>
        </w:rPr>
        <w:t xml:space="preserve"> Pharmacy Invoice Edit [FBRX FPPS EDIT INVOICE]</w:t>
      </w:r>
    </w:p>
    <w:p w14:paraId="68E67D5A" w14:textId="77777777" w:rsidR="007F261D" w:rsidRPr="000B5E3D" w:rsidRDefault="007F261D" w:rsidP="007F261D">
      <w:pPr>
        <w:autoSpaceDE w:val="0"/>
        <w:autoSpaceDN w:val="0"/>
        <w:adjustRightInd w:val="0"/>
        <w:spacing w:line="240" w:lineRule="auto"/>
        <w:ind w:left="1440"/>
        <w:rPr>
          <w:rFonts w:ascii="Courier New" w:hAnsi="Courier New" w:cs="Courier New"/>
          <w:sz w:val="18"/>
          <w:szCs w:val="18"/>
        </w:rPr>
      </w:pPr>
      <w:r w:rsidRPr="000B5E3D">
        <w:rPr>
          <w:rFonts w:ascii="Courier New" w:hAnsi="Courier New" w:cs="Courier New"/>
          <w:sz w:val="18"/>
          <w:szCs w:val="18"/>
        </w:rPr>
        <w:t xml:space="preserve">    **&gt; Locked with FBAASUPERVISOR</w:t>
      </w:r>
    </w:p>
    <w:p w14:paraId="6D63DAA8" w14:textId="77777777" w:rsidR="007F261D" w:rsidRPr="000B5E3D" w:rsidRDefault="007F261D" w:rsidP="007F261D">
      <w:pPr>
        <w:autoSpaceDE w:val="0"/>
        <w:autoSpaceDN w:val="0"/>
        <w:adjustRightInd w:val="0"/>
        <w:spacing w:line="240" w:lineRule="auto"/>
        <w:ind w:left="1440"/>
        <w:rPr>
          <w:rFonts w:ascii="Courier New" w:hAnsi="Courier New" w:cs="Courier New"/>
          <w:sz w:val="18"/>
          <w:szCs w:val="18"/>
        </w:rPr>
      </w:pPr>
      <w:r w:rsidRPr="000B5E3D">
        <w:rPr>
          <w:rFonts w:ascii="Courier New" w:hAnsi="Courier New" w:cs="Courier New"/>
          <w:sz w:val="18"/>
          <w:szCs w:val="18"/>
        </w:rPr>
        <w:t xml:space="preserve"> Inpatient Invoice Edit [FBCH FPPS EDIT INVOICE]</w:t>
      </w:r>
    </w:p>
    <w:p w14:paraId="2AC84DA1" w14:textId="77777777" w:rsidR="007F261D" w:rsidRPr="000B5E3D" w:rsidRDefault="007F261D" w:rsidP="007F261D">
      <w:pPr>
        <w:autoSpaceDE w:val="0"/>
        <w:autoSpaceDN w:val="0"/>
        <w:adjustRightInd w:val="0"/>
        <w:spacing w:line="240" w:lineRule="auto"/>
        <w:ind w:left="1440"/>
        <w:rPr>
          <w:rFonts w:ascii="Courier New" w:hAnsi="Courier New" w:cs="Courier New"/>
          <w:sz w:val="18"/>
          <w:szCs w:val="18"/>
        </w:rPr>
      </w:pPr>
      <w:r w:rsidRPr="000B5E3D">
        <w:rPr>
          <w:rFonts w:ascii="Courier New" w:hAnsi="Courier New" w:cs="Courier New"/>
          <w:sz w:val="18"/>
          <w:szCs w:val="18"/>
        </w:rPr>
        <w:t xml:space="preserve">    **&gt; Locked with FBAASUPERVISOR</w:t>
      </w:r>
    </w:p>
    <w:p w14:paraId="6156D0DC" w14:textId="77777777" w:rsidR="007F261D" w:rsidRPr="000B5E3D" w:rsidRDefault="007F261D" w:rsidP="00EF0B08">
      <w:pPr>
        <w:autoSpaceDE w:val="0"/>
        <w:autoSpaceDN w:val="0"/>
        <w:adjustRightInd w:val="0"/>
        <w:spacing w:line="240" w:lineRule="auto"/>
        <w:ind w:left="1440"/>
        <w:rPr>
          <w:rFonts w:ascii="Courier New" w:hAnsi="Courier New" w:cs="Courier New"/>
          <w:sz w:val="18"/>
          <w:szCs w:val="18"/>
        </w:rPr>
      </w:pPr>
      <w:r w:rsidRPr="000B5E3D">
        <w:rPr>
          <w:rFonts w:ascii="Courier New" w:hAnsi="Courier New" w:cs="Courier New"/>
          <w:sz w:val="18"/>
          <w:szCs w:val="18"/>
        </w:rPr>
        <w:t xml:space="preserve"> Audit Report for FPPS Data [FB FPPS AUDIT REPORT]</w:t>
      </w:r>
    </w:p>
    <w:p w14:paraId="5A976AAD" w14:textId="77777777" w:rsidR="007F261D" w:rsidRPr="000B5E3D" w:rsidRDefault="007F261D" w:rsidP="007F261D">
      <w:pPr>
        <w:autoSpaceDE w:val="0"/>
        <w:autoSpaceDN w:val="0"/>
        <w:adjustRightInd w:val="0"/>
        <w:spacing w:line="240" w:lineRule="auto"/>
        <w:ind w:left="1440"/>
        <w:rPr>
          <w:rFonts w:ascii="Courier New" w:hAnsi="Courier New" w:cs="Courier New"/>
          <w:sz w:val="18"/>
          <w:szCs w:val="18"/>
        </w:rPr>
      </w:pPr>
      <w:r w:rsidRPr="000B5E3D">
        <w:rPr>
          <w:rFonts w:ascii="Courier New" w:hAnsi="Courier New" w:cs="Courier New"/>
          <w:sz w:val="18"/>
          <w:szCs w:val="18"/>
        </w:rPr>
        <w:t xml:space="preserve"> Report of Transmissions to FPPS [FB FPPS TRANSMIT REPORT]</w:t>
      </w:r>
    </w:p>
    <w:p w14:paraId="7DE4581E" w14:textId="77777777" w:rsidR="007F261D" w:rsidRPr="000B5E3D" w:rsidRDefault="007F261D" w:rsidP="007F261D">
      <w:pPr>
        <w:autoSpaceDE w:val="0"/>
        <w:autoSpaceDN w:val="0"/>
        <w:adjustRightInd w:val="0"/>
        <w:spacing w:line="240" w:lineRule="auto"/>
        <w:ind w:left="1440"/>
        <w:rPr>
          <w:rFonts w:ascii="Courier New" w:hAnsi="Courier New" w:cs="Courier New"/>
          <w:sz w:val="18"/>
          <w:szCs w:val="18"/>
        </w:rPr>
      </w:pPr>
      <w:r w:rsidRPr="000B5E3D">
        <w:rPr>
          <w:rFonts w:ascii="Courier New" w:hAnsi="Courier New" w:cs="Courier New"/>
          <w:sz w:val="18"/>
          <w:szCs w:val="18"/>
        </w:rPr>
        <w:t xml:space="preserve"> Purge Message Text [FB FPPS PURGE]</w:t>
      </w:r>
    </w:p>
    <w:p w14:paraId="3C157EF8" w14:textId="77777777" w:rsidR="007F261D" w:rsidRPr="000B5E3D" w:rsidRDefault="007F261D" w:rsidP="007F261D">
      <w:pPr>
        <w:autoSpaceDE w:val="0"/>
        <w:autoSpaceDN w:val="0"/>
        <w:adjustRightInd w:val="0"/>
        <w:spacing w:line="240" w:lineRule="auto"/>
        <w:rPr>
          <w:rFonts w:ascii="Courier New" w:hAnsi="Courier New" w:cs="Courier New"/>
          <w:sz w:val="18"/>
          <w:szCs w:val="18"/>
        </w:rPr>
      </w:pPr>
      <w:r w:rsidRPr="000B5E3D">
        <w:rPr>
          <w:rFonts w:ascii="Courier New" w:hAnsi="Courier New" w:cs="Courier New"/>
          <w:sz w:val="18"/>
          <w:szCs w:val="18"/>
        </w:rPr>
        <w:t xml:space="preserve">                **&gt; Locked with FBAASUPERVISOR</w:t>
      </w:r>
    </w:p>
    <w:p w14:paraId="1FB4C48A"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List Batches Pending Release [FBAA LIST CLOSED BATCHES]</w:t>
      </w:r>
    </w:p>
    <w:p w14:paraId="74E4B0CE"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MRA Main Menu ... [FB MRA MAIN MENU]</w:t>
      </w:r>
    </w:p>
    <w:p w14:paraId="045FC467" w14:textId="77777777" w:rsidR="007F261D" w:rsidRPr="000B5E3D" w:rsidRDefault="007F261D" w:rsidP="007F261D">
      <w:pPr>
        <w:autoSpaceDE w:val="0"/>
        <w:autoSpaceDN w:val="0"/>
        <w:adjustRightInd w:val="0"/>
        <w:spacing w:line="240" w:lineRule="auto"/>
        <w:ind w:left="1440"/>
        <w:rPr>
          <w:rFonts w:ascii="Courier New" w:hAnsi="Courier New" w:cs="Courier New"/>
          <w:sz w:val="18"/>
          <w:szCs w:val="18"/>
        </w:rPr>
      </w:pPr>
      <w:r w:rsidRPr="000B5E3D">
        <w:rPr>
          <w:rFonts w:ascii="Courier New" w:hAnsi="Courier New" w:cs="Courier New"/>
          <w:sz w:val="18"/>
          <w:szCs w:val="18"/>
        </w:rPr>
        <w:lastRenderedPageBreak/>
        <w:t xml:space="preserve"> Vendor MRA Main Menu ... [FBAA VENDOR MRA MAIN MENU]</w:t>
      </w:r>
    </w:p>
    <w:p w14:paraId="68FE56BE" w14:textId="77777777" w:rsidR="007F261D" w:rsidRPr="000B5E3D" w:rsidRDefault="007F261D" w:rsidP="007F261D">
      <w:pPr>
        <w:autoSpaceDE w:val="0"/>
        <w:autoSpaceDN w:val="0"/>
        <w:adjustRightInd w:val="0"/>
        <w:spacing w:line="240" w:lineRule="auto"/>
        <w:ind w:left="1440"/>
        <w:rPr>
          <w:rFonts w:ascii="Courier New" w:hAnsi="Courier New" w:cs="Courier New"/>
          <w:sz w:val="18"/>
          <w:szCs w:val="18"/>
        </w:rPr>
      </w:pPr>
      <w:r w:rsidRPr="000B5E3D">
        <w:rPr>
          <w:rFonts w:ascii="Courier New" w:hAnsi="Courier New" w:cs="Courier New"/>
          <w:sz w:val="18"/>
          <w:szCs w:val="18"/>
        </w:rPr>
        <w:t xml:space="preserve">    **&gt; Locked with FBAASUPERVISOR</w:t>
      </w:r>
    </w:p>
    <w:p w14:paraId="0052A120" w14:textId="77777777" w:rsidR="007F261D" w:rsidRPr="000B5E3D" w:rsidRDefault="007F261D" w:rsidP="007F261D">
      <w:pPr>
        <w:autoSpaceDE w:val="0"/>
        <w:autoSpaceDN w:val="0"/>
        <w:adjustRightInd w:val="0"/>
        <w:spacing w:line="240" w:lineRule="auto"/>
        <w:rPr>
          <w:rFonts w:ascii="Courier New" w:hAnsi="Courier New" w:cs="Courier New"/>
          <w:sz w:val="18"/>
          <w:szCs w:val="18"/>
        </w:rPr>
      </w:pPr>
      <w:r w:rsidRPr="000B5E3D">
        <w:rPr>
          <w:rFonts w:ascii="Courier New" w:hAnsi="Courier New" w:cs="Courier New"/>
          <w:sz w:val="18"/>
          <w:szCs w:val="18"/>
        </w:rPr>
        <w:t xml:space="preserve">                 Update FMS Vendor File in Austin [FBAA FMS UPDATE]</w:t>
      </w:r>
    </w:p>
    <w:p w14:paraId="7CFC03E4" w14:textId="77777777" w:rsidR="007F261D" w:rsidRPr="000B5E3D" w:rsidRDefault="007F261D" w:rsidP="007F261D">
      <w:pPr>
        <w:autoSpaceDE w:val="0"/>
        <w:autoSpaceDN w:val="0"/>
        <w:adjustRightInd w:val="0"/>
        <w:spacing w:line="240" w:lineRule="auto"/>
        <w:rPr>
          <w:rFonts w:ascii="Courier New" w:hAnsi="Courier New" w:cs="Courier New"/>
          <w:sz w:val="18"/>
          <w:szCs w:val="18"/>
        </w:rPr>
      </w:pPr>
      <w:r w:rsidRPr="000B5E3D">
        <w:rPr>
          <w:rFonts w:ascii="Courier New" w:hAnsi="Courier New" w:cs="Courier New"/>
          <w:sz w:val="18"/>
          <w:szCs w:val="18"/>
        </w:rPr>
        <w:t xml:space="preserve">                    **&gt; Locked with FBAASUPERVISOR</w:t>
      </w:r>
    </w:p>
    <w:p w14:paraId="6B2E35AB" w14:textId="77777777" w:rsidR="007F261D" w:rsidRPr="000B5E3D" w:rsidRDefault="007F261D" w:rsidP="007F261D">
      <w:pPr>
        <w:autoSpaceDE w:val="0"/>
        <w:autoSpaceDN w:val="0"/>
        <w:adjustRightInd w:val="0"/>
        <w:spacing w:line="240" w:lineRule="auto"/>
        <w:rPr>
          <w:rFonts w:ascii="Courier New" w:hAnsi="Courier New" w:cs="Courier New"/>
          <w:sz w:val="18"/>
          <w:szCs w:val="18"/>
        </w:rPr>
      </w:pPr>
      <w:r w:rsidRPr="000B5E3D">
        <w:rPr>
          <w:rFonts w:ascii="Courier New" w:hAnsi="Courier New" w:cs="Courier New"/>
          <w:sz w:val="18"/>
          <w:szCs w:val="18"/>
        </w:rPr>
        <w:t xml:space="preserve">                 Delete Vendor MRA [FBAA MRA DELETE VENDOR]</w:t>
      </w:r>
    </w:p>
    <w:p w14:paraId="66CDC24D" w14:textId="77777777" w:rsidR="007F261D" w:rsidRPr="000B5E3D" w:rsidRDefault="007F261D" w:rsidP="007F261D">
      <w:pPr>
        <w:autoSpaceDE w:val="0"/>
        <w:autoSpaceDN w:val="0"/>
        <w:adjustRightInd w:val="0"/>
        <w:spacing w:line="240" w:lineRule="auto"/>
        <w:ind w:left="2160"/>
        <w:rPr>
          <w:rFonts w:ascii="Courier New" w:hAnsi="Courier New" w:cs="Courier New"/>
          <w:sz w:val="18"/>
          <w:szCs w:val="18"/>
        </w:rPr>
      </w:pPr>
      <w:r w:rsidRPr="000B5E3D">
        <w:rPr>
          <w:rFonts w:ascii="Courier New" w:hAnsi="Courier New" w:cs="Courier New"/>
          <w:sz w:val="18"/>
          <w:szCs w:val="18"/>
        </w:rPr>
        <w:t>**&gt; Locked with FBAASUPERVISOR</w:t>
      </w:r>
    </w:p>
    <w:p w14:paraId="7EA3F470" w14:textId="77777777" w:rsidR="007F261D" w:rsidRPr="000B5E3D" w:rsidRDefault="007F261D" w:rsidP="007F261D">
      <w:pPr>
        <w:autoSpaceDE w:val="0"/>
        <w:autoSpaceDN w:val="0"/>
        <w:adjustRightInd w:val="0"/>
        <w:spacing w:line="240" w:lineRule="auto"/>
        <w:rPr>
          <w:rFonts w:ascii="Courier New" w:hAnsi="Courier New" w:cs="Courier New"/>
          <w:sz w:val="18"/>
          <w:szCs w:val="18"/>
        </w:rPr>
      </w:pPr>
      <w:r w:rsidRPr="000B5E3D">
        <w:rPr>
          <w:rFonts w:ascii="Courier New" w:hAnsi="Courier New" w:cs="Courier New"/>
          <w:sz w:val="18"/>
          <w:szCs w:val="18"/>
        </w:rPr>
        <w:t xml:space="preserve">                 Reinstate Vendor MRA [FBAA MRA VENDOR REINSTATE]</w:t>
      </w:r>
    </w:p>
    <w:p w14:paraId="72E55F2D" w14:textId="77777777" w:rsidR="007F261D" w:rsidRPr="000B5E3D" w:rsidRDefault="007F261D" w:rsidP="007F261D">
      <w:pPr>
        <w:autoSpaceDE w:val="0"/>
        <w:autoSpaceDN w:val="0"/>
        <w:adjustRightInd w:val="0"/>
        <w:spacing w:line="240" w:lineRule="auto"/>
        <w:rPr>
          <w:rFonts w:ascii="Courier New" w:hAnsi="Courier New" w:cs="Courier New"/>
          <w:sz w:val="18"/>
          <w:szCs w:val="18"/>
        </w:rPr>
      </w:pPr>
      <w:r w:rsidRPr="000B5E3D">
        <w:rPr>
          <w:rFonts w:ascii="Courier New" w:hAnsi="Courier New" w:cs="Courier New"/>
          <w:sz w:val="18"/>
          <w:szCs w:val="18"/>
        </w:rPr>
        <w:t xml:space="preserve">                 MRA'S Awaiting Austin Approval [FBAA MRA'S AWAITING APPROVAL]</w:t>
      </w:r>
    </w:p>
    <w:p w14:paraId="6481302A" w14:textId="77777777" w:rsidR="007F261D" w:rsidRPr="000B5E3D" w:rsidRDefault="007F261D" w:rsidP="007F261D">
      <w:pPr>
        <w:autoSpaceDE w:val="0"/>
        <w:autoSpaceDN w:val="0"/>
        <w:adjustRightInd w:val="0"/>
        <w:spacing w:line="240" w:lineRule="auto"/>
        <w:ind w:left="1440"/>
        <w:rPr>
          <w:rFonts w:ascii="Courier New" w:hAnsi="Courier New" w:cs="Courier New"/>
          <w:sz w:val="18"/>
          <w:szCs w:val="18"/>
        </w:rPr>
      </w:pPr>
      <w:r w:rsidRPr="000B5E3D">
        <w:rPr>
          <w:rFonts w:ascii="Courier New" w:hAnsi="Courier New" w:cs="Courier New"/>
          <w:sz w:val="18"/>
          <w:szCs w:val="18"/>
        </w:rPr>
        <w:t xml:space="preserve"> Veteran MRA Main Menu ... [FBAA VETERAN MRA MAIN MENU]</w:t>
      </w:r>
    </w:p>
    <w:p w14:paraId="4B21ADF9" w14:textId="77777777" w:rsidR="007F261D" w:rsidRPr="000B5E3D" w:rsidRDefault="007F261D" w:rsidP="007F261D">
      <w:pPr>
        <w:autoSpaceDE w:val="0"/>
        <w:autoSpaceDN w:val="0"/>
        <w:adjustRightInd w:val="0"/>
        <w:spacing w:line="240" w:lineRule="auto"/>
        <w:ind w:left="1440"/>
        <w:rPr>
          <w:rFonts w:ascii="Courier New" w:hAnsi="Courier New" w:cs="Courier New"/>
          <w:sz w:val="18"/>
          <w:szCs w:val="18"/>
        </w:rPr>
      </w:pPr>
      <w:r w:rsidRPr="000B5E3D">
        <w:rPr>
          <w:rFonts w:ascii="Courier New" w:hAnsi="Courier New" w:cs="Courier New"/>
          <w:sz w:val="18"/>
          <w:szCs w:val="18"/>
        </w:rPr>
        <w:t xml:space="preserve">    Add type Veteran MRA [FBAA MRA VETERAN ADD TYPE]</w:t>
      </w:r>
    </w:p>
    <w:p w14:paraId="661C06D1" w14:textId="77777777" w:rsidR="007F261D" w:rsidRPr="000B5E3D" w:rsidRDefault="007F261D" w:rsidP="007F261D">
      <w:pPr>
        <w:autoSpaceDE w:val="0"/>
        <w:autoSpaceDN w:val="0"/>
        <w:adjustRightInd w:val="0"/>
        <w:spacing w:line="240" w:lineRule="auto"/>
        <w:ind w:left="1440"/>
        <w:rPr>
          <w:rFonts w:ascii="Courier New" w:hAnsi="Courier New" w:cs="Courier New"/>
          <w:sz w:val="18"/>
          <w:szCs w:val="18"/>
        </w:rPr>
      </w:pPr>
      <w:r w:rsidRPr="000B5E3D">
        <w:rPr>
          <w:rFonts w:ascii="Courier New" w:hAnsi="Courier New" w:cs="Courier New"/>
          <w:sz w:val="18"/>
          <w:szCs w:val="18"/>
        </w:rPr>
        <w:t xml:space="preserve">    Change type Veteran MRA [FBAA MRA VETERAN CHANGE TYPE]</w:t>
      </w:r>
    </w:p>
    <w:p w14:paraId="5C3E6634" w14:textId="77777777" w:rsidR="007F261D" w:rsidRPr="000B5E3D" w:rsidRDefault="007F261D" w:rsidP="007F261D">
      <w:pPr>
        <w:autoSpaceDE w:val="0"/>
        <w:autoSpaceDN w:val="0"/>
        <w:adjustRightInd w:val="0"/>
        <w:spacing w:line="240" w:lineRule="auto"/>
        <w:rPr>
          <w:rFonts w:ascii="Courier New" w:hAnsi="Courier New" w:cs="Courier New"/>
          <w:sz w:val="18"/>
          <w:szCs w:val="18"/>
        </w:rPr>
      </w:pPr>
      <w:r w:rsidRPr="000B5E3D">
        <w:rPr>
          <w:rFonts w:ascii="Courier New" w:hAnsi="Courier New" w:cs="Courier New"/>
          <w:sz w:val="18"/>
          <w:szCs w:val="18"/>
        </w:rPr>
        <w:t xml:space="preserve">                 Delete type Veteran MRA [FBAA MRA VETERAN DELETE TYPE]</w:t>
      </w:r>
    </w:p>
    <w:p w14:paraId="60E3B068" w14:textId="77777777" w:rsidR="007F261D" w:rsidRPr="000B5E3D" w:rsidRDefault="007F261D" w:rsidP="007F261D">
      <w:pPr>
        <w:autoSpaceDE w:val="0"/>
        <w:autoSpaceDN w:val="0"/>
        <w:adjustRightInd w:val="0"/>
        <w:spacing w:line="240" w:lineRule="auto"/>
        <w:rPr>
          <w:rFonts w:ascii="Courier New" w:hAnsi="Courier New" w:cs="Courier New"/>
          <w:sz w:val="18"/>
          <w:szCs w:val="18"/>
        </w:rPr>
      </w:pPr>
      <w:r w:rsidRPr="000B5E3D">
        <w:rPr>
          <w:rFonts w:ascii="Courier New" w:hAnsi="Courier New" w:cs="Courier New"/>
          <w:sz w:val="18"/>
          <w:szCs w:val="18"/>
        </w:rPr>
        <w:t xml:space="preserve">                 Reinstate type Veteran MRA [FBAA MRA VETERAN REINSTATE]</w:t>
      </w:r>
    </w:p>
    <w:p w14:paraId="19F3659E" w14:textId="77777777" w:rsidR="007F261D" w:rsidRPr="000B5E3D" w:rsidRDefault="007F261D" w:rsidP="007F261D">
      <w:pPr>
        <w:autoSpaceDE w:val="0"/>
        <w:autoSpaceDN w:val="0"/>
        <w:adjustRightInd w:val="0"/>
        <w:spacing w:line="240" w:lineRule="auto"/>
        <w:ind w:left="1440"/>
        <w:rPr>
          <w:rFonts w:ascii="Courier New" w:hAnsi="Courier New" w:cs="Courier New"/>
          <w:sz w:val="18"/>
          <w:szCs w:val="18"/>
        </w:rPr>
      </w:pPr>
      <w:r w:rsidRPr="000B5E3D">
        <w:rPr>
          <w:rFonts w:ascii="Courier New" w:hAnsi="Courier New" w:cs="Courier New"/>
          <w:sz w:val="18"/>
          <w:szCs w:val="18"/>
        </w:rPr>
        <w:t xml:space="preserve"> Re-Transmit MRA's [FBAA REQUEUE MRA]</w:t>
      </w:r>
    </w:p>
    <w:p w14:paraId="298E1E17" w14:textId="77777777" w:rsidR="007F261D" w:rsidRPr="000B5E3D" w:rsidRDefault="007F261D" w:rsidP="007F261D">
      <w:pPr>
        <w:autoSpaceDE w:val="0"/>
        <w:autoSpaceDN w:val="0"/>
        <w:adjustRightInd w:val="0"/>
        <w:spacing w:line="240" w:lineRule="auto"/>
        <w:ind w:left="1440"/>
        <w:rPr>
          <w:rFonts w:ascii="Courier New" w:hAnsi="Courier New" w:cs="Courier New"/>
          <w:sz w:val="18"/>
          <w:szCs w:val="18"/>
        </w:rPr>
      </w:pPr>
      <w:r w:rsidRPr="000B5E3D">
        <w:rPr>
          <w:rFonts w:ascii="Courier New" w:hAnsi="Courier New" w:cs="Courier New"/>
          <w:sz w:val="18"/>
          <w:szCs w:val="18"/>
        </w:rPr>
        <w:t xml:space="preserve">    **&gt; Locked with FBAASUPERVISOR</w:t>
      </w:r>
    </w:p>
    <w:p w14:paraId="4C251AF7" w14:textId="77777777" w:rsidR="007F261D" w:rsidRPr="000B5E3D" w:rsidRDefault="007F261D" w:rsidP="007F261D">
      <w:pPr>
        <w:autoSpaceDE w:val="0"/>
        <w:autoSpaceDN w:val="0"/>
        <w:adjustRightInd w:val="0"/>
        <w:spacing w:line="240" w:lineRule="auto"/>
        <w:ind w:left="1440"/>
        <w:rPr>
          <w:rFonts w:ascii="Courier New" w:hAnsi="Courier New" w:cs="Courier New"/>
          <w:sz w:val="18"/>
          <w:szCs w:val="18"/>
        </w:rPr>
      </w:pPr>
      <w:r w:rsidRPr="000B5E3D">
        <w:rPr>
          <w:rFonts w:ascii="Courier New" w:hAnsi="Courier New" w:cs="Courier New"/>
          <w:sz w:val="18"/>
          <w:szCs w:val="18"/>
        </w:rPr>
        <w:t xml:space="preserve"> Purge Transmitted MRAs [FBAA MRA PURGE]</w:t>
      </w:r>
    </w:p>
    <w:p w14:paraId="468861ED" w14:textId="77777777" w:rsidR="007F261D" w:rsidRDefault="007F261D" w:rsidP="007F261D">
      <w:pPr>
        <w:autoSpaceDE w:val="0"/>
        <w:autoSpaceDN w:val="0"/>
        <w:adjustRightInd w:val="0"/>
        <w:spacing w:line="240" w:lineRule="auto"/>
        <w:ind w:left="1440"/>
        <w:rPr>
          <w:rFonts w:ascii="Courier New" w:hAnsi="Courier New" w:cs="Courier New"/>
          <w:sz w:val="18"/>
          <w:szCs w:val="18"/>
        </w:rPr>
      </w:pPr>
      <w:r w:rsidRPr="000B5E3D">
        <w:rPr>
          <w:rFonts w:ascii="Courier New" w:hAnsi="Courier New" w:cs="Courier New"/>
          <w:sz w:val="18"/>
          <w:szCs w:val="18"/>
        </w:rPr>
        <w:t xml:space="preserve">    **&gt; Locked with FBAASUPERVISOR</w:t>
      </w:r>
    </w:p>
    <w:p w14:paraId="7921A606" w14:textId="77777777" w:rsidR="00C1315E" w:rsidRDefault="00C1315E" w:rsidP="007F261D">
      <w:pPr>
        <w:autoSpaceDE w:val="0"/>
        <w:autoSpaceDN w:val="0"/>
        <w:adjustRightInd w:val="0"/>
        <w:spacing w:line="240" w:lineRule="auto"/>
        <w:ind w:left="1440"/>
        <w:rPr>
          <w:rFonts w:ascii="Courier New" w:hAnsi="Courier New" w:cs="Courier New"/>
          <w:sz w:val="18"/>
          <w:szCs w:val="18"/>
        </w:rPr>
      </w:pPr>
      <w:r>
        <w:rPr>
          <w:rFonts w:ascii="Courier New" w:hAnsi="Courier New" w:cs="Courier New"/>
          <w:sz w:val="18"/>
          <w:szCs w:val="18"/>
        </w:rPr>
        <w:t xml:space="preserve"> </w:t>
      </w:r>
      <w:r w:rsidRPr="00C1315E">
        <w:rPr>
          <w:rFonts w:ascii="Courier New" w:hAnsi="Courier New" w:cs="Courier New"/>
          <w:sz w:val="18"/>
          <w:szCs w:val="18"/>
        </w:rPr>
        <w:t>IPAC Agreement MRA Main Menu ... [FBAA IPAC AGREEMENT MRA MENU]</w:t>
      </w:r>
    </w:p>
    <w:p w14:paraId="1AEB27B9" w14:textId="77777777" w:rsidR="00C1315E" w:rsidRPr="00C1315E" w:rsidRDefault="00C1315E" w:rsidP="00C1315E">
      <w:pPr>
        <w:autoSpaceDE w:val="0"/>
        <w:autoSpaceDN w:val="0"/>
        <w:adjustRightInd w:val="0"/>
        <w:spacing w:line="240" w:lineRule="auto"/>
        <w:ind w:left="1440"/>
        <w:rPr>
          <w:rFonts w:ascii="Courier New" w:hAnsi="Courier New" w:cs="Courier New"/>
          <w:sz w:val="18"/>
          <w:szCs w:val="18"/>
        </w:rPr>
      </w:pPr>
      <w:r>
        <w:rPr>
          <w:rFonts w:ascii="Courier New" w:hAnsi="Courier New" w:cs="Courier New"/>
          <w:sz w:val="18"/>
          <w:szCs w:val="18"/>
        </w:rPr>
        <w:t xml:space="preserve">     </w:t>
      </w:r>
      <w:r w:rsidRPr="00C1315E">
        <w:rPr>
          <w:rFonts w:ascii="Courier New" w:hAnsi="Courier New" w:cs="Courier New"/>
          <w:sz w:val="18"/>
          <w:szCs w:val="18"/>
        </w:rPr>
        <w:t>Add Type IPAC Agreement MRA [FBAA MRA IPAC ADD TYPE]</w:t>
      </w:r>
    </w:p>
    <w:p w14:paraId="4A5F9B47" w14:textId="77777777" w:rsidR="00C1315E" w:rsidRPr="00C1315E" w:rsidRDefault="00C1315E" w:rsidP="00C1315E">
      <w:pPr>
        <w:autoSpaceDE w:val="0"/>
        <w:autoSpaceDN w:val="0"/>
        <w:adjustRightInd w:val="0"/>
        <w:spacing w:line="240" w:lineRule="auto"/>
        <w:ind w:left="1440"/>
        <w:rPr>
          <w:rFonts w:ascii="Courier New" w:hAnsi="Courier New" w:cs="Courier New"/>
          <w:sz w:val="18"/>
          <w:szCs w:val="18"/>
        </w:rPr>
      </w:pPr>
      <w:r w:rsidRPr="00C1315E">
        <w:rPr>
          <w:rFonts w:ascii="Courier New" w:hAnsi="Courier New" w:cs="Courier New"/>
          <w:sz w:val="18"/>
          <w:szCs w:val="18"/>
        </w:rPr>
        <w:t xml:space="preserve">     Change Type IPAC Agreement MRA [FBAA MRA IPAC CHANGE TYPE]</w:t>
      </w:r>
    </w:p>
    <w:p w14:paraId="50D4E00A" w14:textId="77777777" w:rsidR="00C1315E" w:rsidRPr="000B5E3D" w:rsidRDefault="00C1315E" w:rsidP="007F261D">
      <w:pPr>
        <w:autoSpaceDE w:val="0"/>
        <w:autoSpaceDN w:val="0"/>
        <w:adjustRightInd w:val="0"/>
        <w:spacing w:line="240" w:lineRule="auto"/>
        <w:ind w:left="1440"/>
        <w:rPr>
          <w:rFonts w:ascii="Courier New" w:hAnsi="Courier New" w:cs="Courier New"/>
          <w:sz w:val="18"/>
          <w:szCs w:val="18"/>
        </w:rPr>
      </w:pPr>
      <w:r w:rsidRPr="00C1315E">
        <w:rPr>
          <w:rFonts w:ascii="Courier New" w:hAnsi="Courier New" w:cs="Courier New"/>
          <w:sz w:val="18"/>
          <w:szCs w:val="18"/>
        </w:rPr>
        <w:t xml:space="preserve">     Delete Type IPAC Agreement MRA [FBAA MRA IPAC DELETE TYPE]</w:t>
      </w:r>
    </w:p>
    <w:p w14:paraId="11A3B308"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w:t>
      </w:r>
      <w:proofErr w:type="spellStart"/>
      <w:r w:rsidRPr="000B5E3D">
        <w:rPr>
          <w:rFonts w:ascii="Courier New" w:hAnsi="Courier New" w:cs="Courier New"/>
          <w:sz w:val="18"/>
          <w:szCs w:val="18"/>
        </w:rPr>
        <w:t>Pricer</w:t>
      </w:r>
      <w:proofErr w:type="spellEnd"/>
      <w:r w:rsidRPr="000B5E3D">
        <w:rPr>
          <w:rFonts w:ascii="Courier New" w:hAnsi="Courier New" w:cs="Courier New"/>
          <w:sz w:val="18"/>
          <w:szCs w:val="18"/>
        </w:rPr>
        <w:t xml:space="preserve"> Batch Release [FBCH PRICER RELEASE]</w:t>
      </w:r>
    </w:p>
    <w:p w14:paraId="5017F3C0"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Print Rejected Payment Items [FBAA REJECT PRINT]</w:t>
      </w:r>
    </w:p>
    <w:p w14:paraId="41EEEF48"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Queue Data for Transmission [FBAA QUEUE DATA FOR TRANS.]</w:t>
      </w:r>
    </w:p>
    <w:p w14:paraId="065E7188"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**&gt; Locked with FBAASUPERVISOR</w:t>
      </w:r>
    </w:p>
    <w:p w14:paraId="70360FBF"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Re-initiate Rejected Payment Items [FBAA REINITIATE REJECTS]</w:t>
      </w:r>
    </w:p>
    <w:p w14:paraId="65070C11"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Release a Batch [FBAA SUPERVISOR RELEASE]</w:t>
      </w:r>
    </w:p>
    <w:p w14:paraId="5A66E7C7"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**&gt; Locked with FBAASUPERVISOR</w:t>
      </w:r>
    </w:p>
    <w:p w14:paraId="38D6A3F2"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Reprocess Overdue Batch [FBAA REPROCESS BATCH]</w:t>
      </w:r>
    </w:p>
    <w:p w14:paraId="1D5C4EE9"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**&gt; Locked with FBAASUPERVISOR</w:t>
      </w:r>
    </w:p>
    <w:p w14:paraId="794C0BDF"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Resend Completed Batch [FBAA RESEND VOUCHER MSG]</w:t>
      </w:r>
    </w:p>
    <w:p w14:paraId="757051EF"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**&gt; Locked with FBAASUPERVISOR</w:t>
      </w:r>
    </w:p>
    <w:p w14:paraId="71043BA0"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Site Parameter Enter/Edit [FBAA ENTER SITE PARAMETERS]</w:t>
      </w:r>
    </w:p>
    <w:p w14:paraId="4A70686E"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**&gt; Locked with FBAASUPERVISOR</w:t>
      </w:r>
    </w:p>
    <w:p w14:paraId="55630ED0"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Unauthorized Claims File Menu ... [FBUC FILE MENU]</w:t>
      </w:r>
    </w:p>
    <w:p w14:paraId="543C2D02" w14:textId="77777777" w:rsidR="007F261D" w:rsidRPr="000B5E3D" w:rsidRDefault="007F261D" w:rsidP="007F261D">
      <w:pPr>
        <w:autoSpaceDE w:val="0"/>
        <w:autoSpaceDN w:val="0"/>
        <w:adjustRightInd w:val="0"/>
        <w:spacing w:line="240" w:lineRule="auto"/>
        <w:ind w:left="1440"/>
        <w:rPr>
          <w:rFonts w:ascii="Courier New" w:hAnsi="Courier New" w:cs="Courier New"/>
          <w:sz w:val="18"/>
          <w:szCs w:val="18"/>
        </w:rPr>
      </w:pPr>
      <w:r w:rsidRPr="000B5E3D">
        <w:rPr>
          <w:rFonts w:ascii="Courier New" w:hAnsi="Courier New" w:cs="Courier New"/>
          <w:sz w:val="18"/>
          <w:szCs w:val="18"/>
        </w:rPr>
        <w:t xml:space="preserve"> Add New Person for Unauthorized Claim [FBUC ADD NEW PERSON]</w:t>
      </w:r>
    </w:p>
    <w:p w14:paraId="239791B3" w14:textId="77777777" w:rsidR="007F261D" w:rsidRPr="000B5E3D" w:rsidRDefault="007F261D" w:rsidP="007F261D">
      <w:pPr>
        <w:autoSpaceDE w:val="0"/>
        <w:autoSpaceDN w:val="0"/>
        <w:adjustRightInd w:val="0"/>
        <w:spacing w:line="240" w:lineRule="auto"/>
        <w:ind w:left="1440"/>
        <w:rPr>
          <w:rFonts w:ascii="Courier New" w:hAnsi="Courier New" w:cs="Courier New"/>
          <w:sz w:val="18"/>
          <w:szCs w:val="18"/>
        </w:rPr>
      </w:pPr>
      <w:r w:rsidRPr="000B5E3D">
        <w:rPr>
          <w:rFonts w:ascii="Courier New" w:hAnsi="Courier New" w:cs="Courier New"/>
          <w:sz w:val="18"/>
          <w:szCs w:val="18"/>
        </w:rPr>
        <w:t xml:space="preserve"> Disapproval Reasons File Enter/Edit [FBUC DISAPPROVAL REASONS FILE]</w:t>
      </w:r>
    </w:p>
    <w:p w14:paraId="08BD500E" w14:textId="77777777" w:rsidR="007F261D" w:rsidRPr="000B5E3D" w:rsidRDefault="007F261D" w:rsidP="007F261D">
      <w:pPr>
        <w:autoSpaceDE w:val="0"/>
        <w:autoSpaceDN w:val="0"/>
        <w:adjustRightInd w:val="0"/>
        <w:spacing w:line="240" w:lineRule="auto"/>
        <w:ind w:left="1440"/>
        <w:rPr>
          <w:rFonts w:ascii="Courier New" w:hAnsi="Courier New" w:cs="Courier New"/>
          <w:sz w:val="18"/>
          <w:szCs w:val="18"/>
        </w:rPr>
      </w:pPr>
      <w:r w:rsidRPr="000B5E3D">
        <w:rPr>
          <w:rFonts w:ascii="Courier New" w:hAnsi="Courier New" w:cs="Courier New"/>
          <w:sz w:val="18"/>
          <w:szCs w:val="18"/>
        </w:rPr>
        <w:t xml:space="preserve"> Dispositions File Edit [FBUC DISPOSITIONS FILE]</w:t>
      </w:r>
    </w:p>
    <w:p w14:paraId="61B4DC43" w14:textId="77777777" w:rsidR="007F261D" w:rsidRPr="000B5E3D" w:rsidRDefault="007F261D" w:rsidP="007F261D">
      <w:pPr>
        <w:autoSpaceDE w:val="0"/>
        <w:autoSpaceDN w:val="0"/>
        <w:adjustRightInd w:val="0"/>
        <w:spacing w:line="240" w:lineRule="auto"/>
        <w:ind w:left="1440"/>
        <w:rPr>
          <w:rFonts w:ascii="Courier New" w:hAnsi="Courier New" w:cs="Courier New"/>
          <w:sz w:val="18"/>
          <w:szCs w:val="18"/>
        </w:rPr>
      </w:pPr>
      <w:r w:rsidRPr="000B5E3D">
        <w:rPr>
          <w:rFonts w:ascii="Courier New" w:hAnsi="Courier New" w:cs="Courier New"/>
          <w:sz w:val="18"/>
          <w:szCs w:val="18"/>
        </w:rPr>
        <w:t xml:space="preserve"> Request Info File Enter/Edit [FBUC REQUEST INFO FILE]</w:t>
      </w:r>
    </w:p>
    <w:p w14:paraId="7272D280"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Void Payment Main Menu ... [FBAA VOID PAYMENT MENU]</w:t>
      </w:r>
    </w:p>
    <w:p w14:paraId="3A026260" w14:textId="77777777" w:rsidR="007F261D" w:rsidRPr="000B5E3D" w:rsidRDefault="007F261D" w:rsidP="007F261D">
      <w:pPr>
        <w:autoSpaceDE w:val="0"/>
        <w:autoSpaceDN w:val="0"/>
        <w:adjustRightInd w:val="0"/>
        <w:spacing w:line="240" w:lineRule="auto"/>
        <w:ind w:left="1440"/>
        <w:rPr>
          <w:rFonts w:ascii="Courier New" w:hAnsi="Courier New" w:cs="Courier New"/>
          <w:sz w:val="18"/>
          <w:szCs w:val="18"/>
        </w:rPr>
      </w:pPr>
      <w:r w:rsidRPr="000B5E3D">
        <w:rPr>
          <w:rFonts w:ascii="Courier New" w:hAnsi="Courier New" w:cs="Courier New"/>
          <w:sz w:val="18"/>
          <w:szCs w:val="18"/>
        </w:rPr>
        <w:t xml:space="preserve"> CH Delete Void Payment [FBCH DELETE VOID]</w:t>
      </w:r>
    </w:p>
    <w:p w14:paraId="0884C9AE" w14:textId="77777777" w:rsidR="007F261D" w:rsidRPr="000B5E3D" w:rsidRDefault="007F261D" w:rsidP="007F261D">
      <w:pPr>
        <w:autoSpaceDE w:val="0"/>
        <w:autoSpaceDN w:val="0"/>
        <w:adjustRightInd w:val="0"/>
        <w:spacing w:line="240" w:lineRule="auto"/>
        <w:ind w:left="1440"/>
        <w:rPr>
          <w:rFonts w:ascii="Courier New" w:hAnsi="Courier New" w:cs="Courier New"/>
          <w:sz w:val="18"/>
          <w:szCs w:val="18"/>
        </w:rPr>
      </w:pPr>
      <w:r w:rsidRPr="000B5E3D">
        <w:rPr>
          <w:rFonts w:ascii="Courier New" w:hAnsi="Courier New" w:cs="Courier New"/>
          <w:sz w:val="18"/>
          <w:szCs w:val="18"/>
        </w:rPr>
        <w:t xml:space="preserve"> CH Void Payment [FBCH VOID PAYMENT]</w:t>
      </w:r>
    </w:p>
    <w:p w14:paraId="6939D2A7" w14:textId="77777777" w:rsidR="007F261D" w:rsidRPr="000B5E3D" w:rsidRDefault="007F261D" w:rsidP="007F261D">
      <w:pPr>
        <w:autoSpaceDE w:val="0"/>
        <w:autoSpaceDN w:val="0"/>
        <w:adjustRightInd w:val="0"/>
        <w:spacing w:line="240" w:lineRule="auto"/>
        <w:ind w:left="1440"/>
        <w:rPr>
          <w:rFonts w:ascii="Courier New" w:hAnsi="Courier New" w:cs="Courier New"/>
          <w:sz w:val="18"/>
          <w:szCs w:val="18"/>
        </w:rPr>
      </w:pPr>
      <w:r w:rsidRPr="000B5E3D">
        <w:rPr>
          <w:rFonts w:ascii="Courier New" w:hAnsi="Courier New" w:cs="Courier New"/>
          <w:sz w:val="18"/>
          <w:szCs w:val="18"/>
        </w:rPr>
        <w:t xml:space="preserve"> CNH Delete Void Payment [FBCNH DELETE VOID]</w:t>
      </w:r>
    </w:p>
    <w:p w14:paraId="6A534494" w14:textId="77777777" w:rsidR="007F261D" w:rsidRPr="000B5E3D" w:rsidRDefault="007F261D" w:rsidP="007F261D">
      <w:pPr>
        <w:autoSpaceDE w:val="0"/>
        <w:autoSpaceDN w:val="0"/>
        <w:adjustRightInd w:val="0"/>
        <w:spacing w:line="240" w:lineRule="auto"/>
        <w:ind w:left="1440"/>
        <w:rPr>
          <w:rFonts w:ascii="Courier New" w:hAnsi="Courier New" w:cs="Courier New"/>
          <w:sz w:val="18"/>
          <w:szCs w:val="18"/>
        </w:rPr>
      </w:pPr>
      <w:r w:rsidRPr="000B5E3D">
        <w:rPr>
          <w:rFonts w:ascii="Courier New" w:hAnsi="Courier New" w:cs="Courier New"/>
          <w:sz w:val="18"/>
          <w:szCs w:val="18"/>
        </w:rPr>
        <w:t xml:space="preserve"> CNH Void Payment [FBCNH VOID PAYMENT]</w:t>
      </w:r>
    </w:p>
    <w:p w14:paraId="177AE1E5" w14:textId="77777777" w:rsidR="007F261D" w:rsidRPr="000B5E3D" w:rsidRDefault="007F261D" w:rsidP="007F261D">
      <w:pPr>
        <w:autoSpaceDE w:val="0"/>
        <w:autoSpaceDN w:val="0"/>
        <w:adjustRightInd w:val="0"/>
        <w:spacing w:line="240" w:lineRule="auto"/>
        <w:ind w:left="1440"/>
        <w:rPr>
          <w:rFonts w:ascii="Courier New" w:hAnsi="Courier New" w:cs="Courier New"/>
          <w:sz w:val="18"/>
          <w:szCs w:val="18"/>
        </w:rPr>
      </w:pPr>
      <w:r w:rsidRPr="000B5E3D">
        <w:rPr>
          <w:rFonts w:ascii="Courier New" w:hAnsi="Courier New" w:cs="Courier New"/>
          <w:sz w:val="18"/>
          <w:szCs w:val="18"/>
        </w:rPr>
        <w:t xml:space="preserve"> Medical Delete Void Payment [FBAA CANCEL MEDICAL VOID]</w:t>
      </w:r>
    </w:p>
    <w:p w14:paraId="6038D8E5" w14:textId="77777777" w:rsidR="007F261D" w:rsidRPr="000B5E3D" w:rsidRDefault="007F261D" w:rsidP="007F261D">
      <w:pPr>
        <w:autoSpaceDE w:val="0"/>
        <w:autoSpaceDN w:val="0"/>
        <w:adjustRightInd w:val="0"/>
        <w:spacing w:line="240" w:lineRule="auto"/>
        <w:ind w:left="1440"/>
        <w:rPr>
          <w:rFonts w:ascii="Courier New" w:hAnsi="Courier New" w:cs="Courier New"/>
          <w:sz w:val="18"/>
          <w:szCs w:val="18"/>
        </w:rPr>
      </w:pPr>
      <w:r w:rsidRPr="000B5E3D">
        <w:rPr>
          <w:rFonts w:ascii="Courier New" w:hAnsi="Courier New" w:cs="Courier New"/>
          <w:sz w:val="18"/>
          <w:szCs w:val="18"/>
        </w:rPr>
        <w:t xml:space="preserve"> Medical Void Payment [FBAA MEDICAL VOID PAYMENT]</w:t>
      </w:r>
    </w:p>
    <w:p w14:paraId="7FE5A6B3" w14:textId="77777777" w:rsidR="007F261D" w:rsidRPr="000B5E3D" w:rsidRDefault="007F261D" w:rsidP="007F261D">
      <w:pPr>
        <w:autoSpaceDE w:val="0"/>
        <w:autoSpaceDN w:val="0"/>
        <w:adjustRightInd w:val="0"/>
        <w:spacing w:line="240" w:lineRule="auto"/>
        <w:ind w:left="1440"/>
        <w:rPr>
          <w:rFonts w:ascii="Courier New" w:hAnsi="Courier New" w:cs="Courier New"/>
          <w:sz w:val="18"/>
          <w:szCs w:val="18"/>
        </w:rPr>
      </w:pPr>
      <w:r w:rsidRPr="000B5E3D">
        <w:rPr>
          <w:rFonts w:ascii="Courier New" w:hAnsi="Courier New" w:cs="Courier New"/>
          <w:sz w:val="18"/>
          <w:szCs w:val="18"/>
        </w:rPr>
        <w:t xml:space="preserve"> Pharmacy Delete Void Payment [FBAA CANCEL PHARMACY VOID]</w:t>
      </w:r>
    </w:p>
    <w:p w14:paraId="2839153E" w14:textId="77777777" w:rsidR="007F261D" w:rsidRPr="000B5E3D" w:rsidRDefault="007F261D" w:rsidP="007F261D">
      <w:pPr>
        <w:autoSpaceDE w:val="0"/>
        <w:autoSpaceDN w:val="0"/>
        <w:adjustRightInd w:val="0"/>
        <w:spacing w:line="240" w:lineRule="auto"/>
        <w:ind w:left="1440"/>
        <w:rPr>
          <w:rFonts w:ascii="Courier New" w:hAnsi="Courier New" w:cs="Courier New"/>
          <w:sz w:val="18"/>
          <w:szCs w:val="18"/>
        </w:rPr>
      </w:pPr>
      <w:r w:rsidRPr="000B5E3D">
        <w:rPr>
          <w:rFonts w:ascii="Courier New" w:hAnsi="Courier New" w:cs="Courier New"/>
          <w:sz w:val="18"/>
          <w:szCs w:val="18"/>
        </w:rPr>
        <w:t xml:space="preserve"> Pharmacy Void Payment [FBAA PHARMACY VOID PAYMENT]</w:t>
      </w:r>
    </w:p>
    <w:p w14:paraId="30F0BAE0" w14:textId="77777777" w:rsidR="007F261D" w:rsidRPr="000B5E3D" w:rsidRDefault="007F261D" w:rsidP="007F261D">
      <w:pPr>
        <w:autoSpaceDE w:val="0"/>
        <w:autoSpaceDN w:val="0"/>
        <w:adjustRightInd w:val="0"/>
        <w:spacing w:line="240" w:lineRule="auto"/>
        <w:rPr>
          <w:rFonts w:ascii="Courier New" w:hAnsi="Courier New" w:cs="Courier New"/>
          <w:sz w:val="18"/>
          <w:szCs w:val="18"/>
        </w:rPr>
      </w:pPr>
      <w:r w:rsidRPr="000B5E3D">
        <w:rPr>
          <w:rFonts w:ascii="Courier New" w:hAnsi="Courier New" w:cs="Courier New"/>
          <w:sz w:val="18"/>
          <w:szCs w:val="18"/>
        </w:rPr>
        <w:t xml:space="preserve">       Terminate ID Card [FBAA TERMINATE ID CARD]</w:t>
      </w:r>
    </w:p>
    <w:p w14:paraId="1E3DE491" w14:textId="77777777" w:rsidR="007F261D" w:rsidRDefault="007F261D" w:rsidP="007F261D">
      <w:pPr>
        <w:rPr>
          <w:rFonts w:ascii="Courier New" w:hAnsi="Courier New" w:cs="Courier New"/>
          <w:sz w:val="18"/>
          <w:szCs w:val="18"/>
        </w:rPr>
      </w:pPr>
      <w:r w:rsidRPr="000B5E3D">
        <w:rPr>
          <w:rFonts w:ascii="Courier New" w:hAnsi="Courier New" w:cs="Courier New"/>
          <w:sz w:val="18"/>
          <w:szCs w:val="18"/>
        </w:rPr>
        <w:t xml:space="preserve">       Vendor Menu ... [FBAA VENDOR OPTIONS]</w:t>
      </w:r>
    </w:p>
    <w:p w14:paraId="47764333" w14:textId="77777777" w:rsidR="00C1315E" w:rsidRDefault="00C1315E" w:rsidP="007F261D">
      <w:pPr>
        <w:rPr>
          <w:rFonts w:ascii="Courier New" w:eastAsia="Calibri" w:hAnsi="Courier New" w:cs="Courier New"/>
          <w:sz w:val="18"/>
          <w:szCs w:val="18"/>
        </w:rPr>
      </w:pPr>
      <w:r>
        <w:rPr>
          <w:rFonts w:ascii="Courier New" w:eastAsia="Calibri" w:hAnsi="Courier New" w:cs="Courier New"/>
          <w:sz w:val="18"/>
          <w:szCs w:val="18"/>
        </w:rPr>
        <w:t xml:space="preserve">          </w:t>
      </w:r>
      <w:r w:rsidRPr="00C1315E">
        <w:rPr>
          <w:rFonts w:ascii="Courier New" w:eastAsia="Calibri" w:hAnsi="Courier New" w:cs="Courier New"/>
          <w:sz w:val="18"/>
          <w:szCs w:val="18"/>
        </w:rPr>
        <w:t>IPAC Vendor Agreement Menu ... [FBAA IPAC AGREEMENT MENU]</w:t>
      </w:r>
    </w:p>
    <w:p w14:paraId="1EFCE208" w14:textId="77777777" w:rsidR="00C1315E" w:rsidRPr="00C1315E" w:rsidRDefault="00C1315E" w:rsidP="00C1315E">
      <w:pPr>
        <w:rPr>
          <w:rFonts w:ascii="Courier New" w:eastAsia="Calibri" w:hAnsi="Courier New" w:cs="Courier New"/>
          <w:sz w:val="18"/>
          <w:szCs w:val="18"/>
        </w:rPr>
      </w:pPr>
      <w:r>
        <w:rPr>
          <w:rFonts w:ascii="Courier New" w:eastAsia="Calibri" w:hAnsi="Courier New" w:cs="Courier New"/>
          <w:sz w:val="18"/>
          <w:szCs w:val="18"/>
        </w:rPr>
        <w:t xml:space="preserve">              </w:t>
      </w:r>
      <w:r w:rsidRPr="00C1315E">
        <w:rPr>
          <w:rFonts w:ascii="Courier New" w:eastAsia="Calibri" w:hAnsi="Courier New" w:cs="Courier New"/>
          <w:sz w:val="18"/>
          <w:szCs w:val="18"/>
        </w:rPr>
        <w:t>Enter/Edit a new IPAC Agreement [FBAA IPAC AGREEMENT ENTER/EDIT]</w:t>
      </w:r>
    </w:p>
    <w:p w14:paraId="667812F6" w14:textId="77777777" w:rsidR="00C1315E" w:rsidRPr="00C1315E" w:rsidRDefault="00C1315E" w:rsidP="00C1315E">
      <w:pPr>
        <w:rPr>
          <w:rFonts w:ascii="Courier New" w:eastAsia="Calibri" w:hAnsi="Courier New" w:cs="Courier New"/>
          <w:sz w:val="18"/>
          <w:szCs w:val="18"/>
        </w:rPr>
      </w:pPr>
      <w:r w:rsidRPr="00C1315E">
        <w:rPr>
          <w:rFonts w:ascii="Courier New" w:eastAsia="Calibri" w:hAnsi="Courier New" w:cs="Courier New"/>
          <w:sz w:val="18"/>
          <w:szCs w:val="18"/>
        </w:rPr>
        <w:t xml:space="preserve">  </w:t>
      </w:r>
      <w:r>
        <w:rPr>
          <w:rFonts w:ascii="Courier New" w:eastAsia="Calibri" w:hAnsi="Courier New" w:cs="Courier New"/>
          <w:sz w:val="18"/>
          <w:szCs w:val="18"/>
        </w:rPr>
        <w:t xml:space="preserve">           </w:t>
      </w:r>
      <w:r w:rsidRPr="00C1315E">
        <w:rPr>
          <w:rFonts w:ascii="Courier New" w:eastAsia="Calibri" w:hAnsi="Courier New" w:cs="Courier New"/>
          <w:sz w:val="18"/>
          <w:szCs w:val="18"/>
        </w:rPr>
        <w:t xml:space="preserve"> **&gt; Locked with FB IPAC VENDOR</w:t>
      </w:r>
    </w:p>
    <w:p w14:paraId="277C6134" w14:textId="77777777" w:rsidR="00C1315E" w:rsidRPr="00C1315E" w:rsidRDefault="00C1315E" w:rsidP="00C1315E">
      <w:pPr>
        <w:rPr>
          <w:rFonts w:ascii="Courier New" w:eastAsia="Calibri" w:hAnsi="Courier New" w:cs="Courier New"/>
          <w:sz w:val="18"/>
          <w:szCs w:val="18"/>
        </w:rPr>
      </w:pPr>
      <w:r>
        <w:rPr>
          <w:rFonts w:ascii="Courier New" w:eastAsia="Calibri" w:hAnsi="Courier New" w:cs="Courier New"/>
          <w:sz w:val="18"/>
          <w:szCs w:val="18"/>
        </w:rPr>
        <w:t xml:space="preserve">              </w:t>
      </w:r>
      <w:r w:rsidRPr="00C1315E">
        <w:rPr>
          <w:rFonts w:ascii="Courier New" w:eastAsia="Calibri" w:hAnsi="Courier New" w:cs="Courier New"/>
          <w:sz w:val="18"/>
          <w:szCs w:val="18"/>
        </w:rPr>
        <w:t>Delete an IPAC agreement [FBAA IPAC AGREEMENT DELETE]</w:t>
      </w:r>
    </w:p>
    <w:p w14:paraId="69A9C8B4" w14:textId="77777777" w:rsidR="00C1315E" w:rsidRPr="00C1315E" w:rsidRDefault="00C1315E" w:rsidP="00C1315E">
      <w:pPr>
        <w:rPr>
          <w:rFonts w:ascii="Courier New" w:eastAsia="Calibri" w:hAnsi="Courier New" w:cs="Courier New"/>
          <w:sz w:val="18"/>
          <w:szCs w:val="18"/>
        </w:rPr>
      </w:pPr>
      <w:r w:rsidRPr="00C1315E">
        <w:rPr>
          <w:rFonts w:ascii="Courier New" w:eastAsia="Calibri" w:hAnsi="Courier New" w:cs="Courier New"/>
          <w:sz w:val="18"/>
          <w:szCs w:val="18"/>
        </w:rPr>
        <w:t xml:space="preserve">  </w:t>
      </w:r>
      <w:r>
        <w:rPr>
          <w:rFonts w:ascii="Courier New" w:eastAsia="Calibri" w:hAnsi="Courier New" w:cs="Courier New"/>
          <w:sz w:val="18"/>
          <w:szCs w:val="18"/>
        </w:rPr>
        <w:t xml:space="preserve">           </w:t>
      </w:r>
      <w:r w:rsidRPr="00C1315E">
        <w:rPr>
          <w:rFonts w:ascii="Courier New" w:eastAsia="Calibri" w:hAnsi="Courier New" w:cs="Courier New"/>
          <w:sz w:val="18"/>
          <w:szCs w:val="18"/>
        </w:rPr>
        <w:t xml:space="preserve"> **&gt; Locked with FB IPAC VENDOR</w:t>
      </w:r>
    </w:p>
    <w:p w14:paraId="31857FCD" w14:textId="77777777" w:rsidR="00C1315E" w:rsidRPr="000B5E3D" w:rsidRDefault="00C1315E" w:rsidP="00C1315E">
      <w:pPr>
        <w:rPr>
          <w:rFonts w:ascii="Courier New" w:eastAsia="Calibri" w:hAnsi="Courier New" w:cs="Courier New"/>
          <w:sz w:val="18"/>
          <w:szCs w:val="18"/>
        </w:rPr>
      </w:pPr>
      <w:r>
        <w:rPr>
          <w:rFonts w:ascii="Courier New" w:eastAsia="Calibri" w:hAnsi="Courier New" w:cs="Courier New"/>
          <w:sz w:val="18"/>
          <w:szCs w:val="18"/>
        </w:rPr>
        <w:t xml:space="preserve">              </w:t>
      </w:r>
      <w:r w:rsidRPr="00C1315E">
        <w:rPr>
          <w:rFonts w:ascii="Courier New" w:eastAsia="Calibri" w:hAnsi="Courier New" w:cs="Courier New"/>
          <w:sz w:val="18"/>
          <w:szCs w:val="18"/>
        </w:rPr>
        <w:t>View IPAC Vendor Agreement [FBAA IPAC AGREEMENT VIEW]</w:t>
      </w:r>
    </w:p>
    <w:p w14:paraId="6984B037" w14:textId="77777777" w:rsidR="007F261D" w:rsidRPr="000B5E3D" w:rsidRDefault="007F261D" w:rsidP="007F261D">
      <w:pPr>
        <w:autoSpaceDE w:val="0"/>
        <w:autoSpaceDN w:val="0"/>
        <w:adjustRightInd w:val="0"/>
        <w:spacing w:line="240" w:lineRule="auto"/>
        <w:rPr>
          <w:rFonts w:ascii="Courier New" w:hAnsi="Courier New" w:cs="Courier New"/>
          <w:sz w:val="18"/>
          <w:szCs w:val="18"/>
        </w:rPr>
      </w:pPr>
      <w:r w:rsidRPr="000B5E3D">
        <w:rPr>
          <w:rFonts w:ascii="Courier New" w:hAnsi="Courier New" w:cs="Courier New"/>
          <w:sz w:val="18"/>
          <w:szCs w:val="18"/>
        </w:rPr>
        <w:t xml:space="preserve">          </w:t>
      </w:r>
      <w:proofErr w:type="spellStart"/>
      <w:proofErr w:type="gramStart"/>
      <w:r w:rsidRPr="000B5E3D">
        <w:rPr>
          <w:rFonts w:ascii="Courier New" w:hAnsi="Courier New" w:cs="Courier New"/>
          <w:sz w:val="18"/>
          <w:szCs w:val="18"/>
        </w:rPr>
        <w:t>Display,Enter</w:t>
      </w:r>
      <w:proofErr w:type="gramEnd"/>
      <w:r w:rsidRPr="000B5E3D">
        <w:rPr>
          <w:rFonts w:ascii="Courier New" w:hAnsi="Courier New" w:cs="Courier New"/>
          <w:sz w:val="18"/>
          <w:szCs w:val="18"/>
        </w:rPr>
        <w:t>,Edit</w:t>
      </w:r>
      <w:proofErr w:type="spellEnd"/>
      <w:r w:rsidRPr="000B5E3D">
        <w:rPr>
          <w:rFonts w:ascii="Courier New" w:hAnsi="Courier New" w:cs="Courier New"/>
          <w:sz w:val="18"/>
          <w:szCs w:val="18"/>
        </w:rPr>
        <w:t xml:space="preserve"> Demographics [FBAA VENDOR DEMOGRAPHICS]</w:t>
      </w:r>
    </w:p>
    <w:p w14:paraId="22691888" w14:textId="77777777" w:rsidR="007F261D" w:rsidRPr="000B5E3D" w:rsidRDefault="007F261D" w:rsidP="007F261D">
      <w:pPr>
        <w:autoSpaceDE w:val="0"/>
        <w:autoSpaceDN w:val="0"/>
        <w:adjustRightInd w:val="0"/>
        <w:spacing w:line="240" w:lineRule="auto"/>
        <w:rPr>
          <w:rFonts w:ascii="Courier New" w:hAnsi="Courier New" w:cs="Courier New"/>
          <w:sz w:val="18"/>
          <w:szCs w:val="18"/>
        </w:rPr>
      </w:pPr>
      <w:r w:rsidRPr="000B5E3D">
        <w:rPr>
          <w:rFonts w:ascii="Courier New" w:hAnsi="Courier New" w:cs="Courier New"/>
          <w:sz w:val="18"/>
          <w:szCs w:val="18"/>
        </w:rPr>
        <w:t xml:space="preserve">          FPDS-Only Vendor Edit [FBAA VENDOR FPDS-ONLY]</w:t>
      </w:r>
    </w:p>
    <w:p w14:paraId="34DED81F" w14:textId="77777777" w:rsidR="007F261D" w:rsidRPr="000B5E3D" w:rsidRDefault="007F261D" w:rsidP="007F261D">
      <w:pPr>
        <w:autoSpaceDE w:val="0"/>
        <w:autoSpaceDN w:val="0"/>
        <w:adjustRightInd w:val="0"/>
        <w:spacing w:line="240" w:lineRule="auto"/>
        <w:rPr>
          <w:rFonts w:ascii="Courier New" w:hAnsi="Courier New" w:cs="Courier New"/>
          <w:sz w:val="18"/>
          <w:szCs w:val="18"/>
        </w:rPr>
      </w:pPr>
      <w:r w:rsidRPr="000B5E3D">
        <w:rPr>
          <w:rFonts w:ascii="Courier New" w:hAnsi="Courier New" w:cs="Courier New"/>
          <w:sz w:val="18"/>
          <w:szCs w:val="18"/>
        </w:rPr>
        <w:t xml:space="preserve">          List Vendors Without FPDS Data [FB VEN FPDS BLANK]</w:t>
      </w:r>
    </w:p>
    <w:p w14:paraId="6415F85F" w14:textId="77777777" w:rsidR="007F261D" w:rsidRPr="000B5E3D" w:rsidRDefault="007F261D" w:rsidP="007F261D">
      <w:pPr>
        <w:autoSpaceDE w:val="0"/>
        <w:autoSpaceDN w:val="0"/>
        <w:adjustRightInd w:val="0"/>
        <w:spacing w:line="240" w:lineRule="auto"/>
        <w:rPr>
          <w:rFonts w:ascii="Courier New" w:hAnsi="Courier New" w:cs="Courier New"/>
          <w:sz w:val="18"/>
          <w:szCs w:val="18"/>
        </w:rPr>
      </w:pPr>
      <w:r w:rsidRPr="000B5E3D">
        <w:rPr>
          <w:rFonts w:ascii="Courier New" w:hAnsi="Courier New" w:cs="Courier New"/>
          <w:sz w:val="18"/>
          <w:szCs w:val="18"/>
        </w:rPr>
        <w:t xml:space="preserve">          Payment Display for Patient [FBAA VENDOR PAYMENT DISPLAY]</w:t>
      </w:r>
    </w:p>
    <w:p w14:paraId="39E64FEB" w14:textId="77777777" w:rsidR="007F261D" w:rsidRPr="000B5E3D" w:rsidRDefault="007F261D" w:rsidP="007F261D">
      <w:pPr>
        <w:autoSpaceDE w:val="0"/>
        <w:autoSpaceDN w:val="0"/>
        <w:adjustRightInd w:val="0"/>
        <w:spacing w:line="240" w:lineRule="auto"/>
        <w:rPr>
          <w:rFonts w:ascii="Courier New" w:hAnsi="Courier New" w:cs="Courier New"/>
          <w:sz w:val="18"/>
          <w:szCs w:val="18"/>
        </w:rPr>
      </w:pPr>
      <w:r w:rsidRPr="000B5E3D">
        <w:rPr>
          <w:rFonts w:ascii="Courier New" w:hAnsi="Courier New" w:cs="Courier New"/>
          <w:sz w:val="18"/>
          <w:szCs w:val="18"/>
        </w:rPr>
        <w:t xml:space="preserve">          Payment Look-up for Medical Vendor [FBAA VENDOR LOOKUP]</w:t>
      </w:r>
    </w:p>
    <w:p w14:paraId="5394CA6E" w14:textId="77777777" w:rsidR="007F261D" w:rsidRPr="000B5E3D" w:rsidRDefault="007F261D" w:rsidP="007F261D">
      <w:pPr>
        <w:rPr>
          <w:rFonts w:ascii="Courier New" w:eastAsia="Calibri" w:hAnsi="Courier New" w:cs="Courier New"/>
          <w:sz w:val="18"/>
          <w:szCs w:val="18"/>
        </w:rPr>
      </w:pPr>
      <w:r w:rsidRPr="000B5E3D">
        <w:rPr>
          <w:rFonts w:ascii="Courier New" w:hAnsi="Courier New" w:cs="Courier New"/>
          <w:sz w:val="18"/>
          <w:szCs w:val="18"/>
        </w:rPr>
        <w:t xml:space="preserve">          Pharmacy Vendor Payment Look-Up [FBAA PHARMACY LOOKUP]</w:t>
      </w:r>
    </w:p>
    <w:p w14:paraId="0E26B28F" w14:textId="77777777" w:rsidR="007F261D" w:rsidRPr="000B5E3D" w:rsidRDefault="007F261D" w:rsidP="007F261D">
      <w:pPr>
        <w:rPr>
          <w:rFonts w:ascii="Courier New" w:eastAsia="Calibri" w:hAnsi="Courier New" w:cs="Courier New"/>
          <w:sz w:val="18"/>
          <w:szCs w:val="18"/>
        </w:rPr>
      </w:pPr>
    </w:p>
    <w:p w14:paraId="7D9CCE32" w14:textId="77777777" w:rsidR="007F261D" w:rsidRPr="000B5E3D" w:rsidRDefault="007F261D" w:rsidP="007F261D">
      <w:pPr>
        <w:rPr>
          <w:rFonts w:ascii="Courier New" w:eastAsia="Calibri" w:hAnsi="Courier New" w:cs="Courier New"/>
          <w:b/>
        </w:rPr>
      </w:pPr>
      <w:r w:rsidRPr="000B5E3D">
        <w:rPr>
          <w:rFonts w:ascii="Courier New" w:eastAsia="Calibri" w:hAnsi="Courier New" w:cs="Courier New"/>
          <w:b/>
        </w:rPr>
        <w:t xml:space="preserve">  Pharmacy Fee Main Menu ... [FBAA PHARMACY MAIN MENU]</w:t>
      </w:r>
    </w:p>
    <w:p w14:paraId="039F417D" w14:textId="77777777" w:rsidR="007F261D" w:rsidRPr="000B5E3D" w:rsidRDefault="007F261D" w:rsidP="007F261D">
      <w:pPr>
        <w:autoSpaceDE w:val="0"/>
        <w:autoSpaceDN w:val="0"/>
        <w:adjustRightInd w:val="0"/>
        <w:spacing w:line="240" w:lineRule="auto"/>
        <w:rPr>
          <w:rFonts w:ascii="Courier New" w:hAnsi="Courier New" w:cs="Courier New"/>
          <w:sz w:val="18"/>
          <w:szCs w:val="18"/>
        </w:rPr>
      </w:pPr>
      <w:r w:rsidRPr="000B5E3D">
        <w:rPr>
          <w:rFonts w:ascii="Courier New" w:hAnsi="Courier New" w:cs="Courier New"/>
          <w:sz w:val="18"/>
          <w:szCs w:val="18"/>
        </w:rPr>
        <w:t xml:space="preserve">       Batch Menu - Pharmacy ... [FBAA PHARMACY BATCH OPTIONS]</w:t>
      </w:r>
    </w:p>
    <w:p w14:paraId="0FA00C7D" w14:textId="77777777" w:rsidR="007F261D" w:rsidRPr="000B5E3D" w:rsidRDefault="007F261D" w:rsidP="007F261D">
      <w:pPr>
        <w:autoSpaceDE w:val="0"/>
        <w:autoSpaceDN w:val="0"/>
        <w:adjustRightInd w:val="0"/>
        <w:spacing w:line="240" w:lineRule="auto"/>
        <w:rPr>
          <w:rFonts w:ascii="Courier New" w:hAnsi="Courier New" w:cs="Courier New"/>
          <w:sz w:val="18"/>
          <w:szCs w:val="18"/>
        </w:rPr>
      </w:pPr>
      <w:r w:rsidRPr="000B5E3D">
        <w:rPr>
          <w:rFonts w:ascii="Courier New" w:hAnsi="Courier New" w:cs="Courier New"/>
          <w:sz w:val="18"/>
          <w:szCs w:val="18"/>
        </w:rPr>
        <w:t xml:space="preserve">          Batch Delete [FBAA BATCH DELETE]</w:t>
      </w:r>
    </w:p>
    <w:p w14:paraId="0A0BD41B" w14:textId="77777777" w:rsidR="007F261D" w:rsidRPr="000B5E3D" w:rsidRDefault="007F261D" w:rsidP="007F261D">
      <w:pPr>
        <w:autoSpaceDE w:val="0"/>
        <w:autoSpaceDN w:val="0"/>
        <w:adjustRightInd w:val="0"/>
        <w:spacing w:line="240" w:lineRule="auto"/>
        <w:rPr>
          <w:rFonts w:ascii="Courier New" w:hAnsi="Courier New" w:cs="Courier New"/>
          <w:sz w:val="18"/>
          <w:szCs w:val="18"/>
        </w:rPr>
      </w:pPr>
      <w:r w:rsidRPr="000B5E3D">
        <w:rPr>
          <w:rFonts w:ascii="Courier New" w:hAnsi="Courier New" w:cs="Courier New"/>
          <w:sz w:val="18"/>
          <w:szCs w:val="18"/>
        </w:rPr>
        <w:t xml:space="preserve">          Close-out Batch [FBAA CLOSE BATCH]</w:t>
      </w:r>
    </w:p>
    <w:p w14:paraId="02D4C83C" w14:textId="77777777" w:rsidR="007F261D" w:rsidRPr="000B5E3D" w:rsidRDefault="007F261D" w:rsidP="007F261D">
      <w:pPr>
        <w:autoSpaceDE w:val="0"/>
        <w:autoSpaceDN w:val="0"/>
        <w:adjustRightInd w:val="0"/>
        <w:spacing w:line="240" w:lineRule="auto"/>
        <w:rPr>
          <w:rFonts w:ascii="Courier New" w:hAnsi="Courier New" w:cs="Courier New"/>
          <w:sz w:val="18"/>
          <w:szCs w:val="18"/>
        </w:rPr>
      </w:pPr>
      <w:r w:rsidRPr="000B5E3D">
        <w:rPr>
          <w:rFonts w:ascii="Courier New" w:hAnsi="Courier New" w:cs="Courier New"/>
          <w:sz w:val="18"/>
          <w:szCs w:val="18"/>
        </w:rPr>
        <w:t xml:space="preserve">          Display Open Batches [FBAA DISPLAY OPEN BATCHES]</w:t>
      </w:r>
    </w:p>
    <w:p w14:paraId="381250A8" w14:textId="77777777" w:rsidR="007F261D" w:rsidRPr="000B5E3D" w:rsidRDefault="007F261D" w:rsidP="007F261D">
      <w:pPr>
        <w:autoSpaceDE w:val="0"/>
        <w:autoSpaceDN w:val="0"/>
        <w:adjustRightInd w:val="0"/>
        <w:spacing w:line="240" w:lineRule="auto"/>
        <w:rPr>
          <w:rFonts w:ascii="Courier New" w:hAnsi="Courier New" w:cs="Courier New"/>
          <w:sz w:val="18"/>
          <w:szCs w:val="18"/>
        </w:rPr>
      </w:pPr>
      <w:r w:rsidRPr="000B5E3D">
        <w:rPr>
          <w:rFonts w:ascii="Courier New" w:hAnsi="Courier New" w:cs="Courier New"/>
          <w:sz w:val="18"/>
          <w:szCs w:val="18"/>
        </w:rPr>
        <w:t xml:space="preserve">          Edit Batch data [FBAA BATCH EDIT]</w:t>
      </w:r>
    </w:p>
    <w:p w14:paraId="31AD12FA" w14:textId="77777777" w:rsidR="007F261D" w:rsidRPr="000B5E3D" w:rsidRDefault="007F261D" w:rsidP="007F261D">
      <w:pPr>
        <w:autoSpaceDE w:val="0"/>
        <w:autoSpaceDN w:val="0"/>
        <w:adjustRightInd w:val="0"/>
        <w:spacing w:line="240" w:lineRule="auto"/>
        <w:rPr>
          <w:rFonts w:ascii="Courier New" w:hAnsi="Courier New" w:cs="Courier New"/>
          <w:sz w:val="18"/>
          <w:szCs w:val="18"/>
        </w:rPr>
      </w:pPr>
      <w:r w:rsidRPr="000B5E3D">
        <w:rPr>
          <w:rFonts w:ascii="Courier New" w:hAnsi="Courier New" w:cs="Courier New"/>
          <w:sz w:val="18"/>
          <w:szCs w:val="18"/>
        </w:rPr>
        <w:t xml:space="preserve">          List Items in Batch [FBAA LIST BATCH]</w:t>
      </w:r>
    </w:p>
    <w:p w14:paraId="57BDD869" w14:textId="77777777" w:rsidR="007F261D" w:rsidRPr="000B5E3D" w:rsidRDefault="007F261D" w:rsidP="007F261D">
      <w:pPr>
        <w:autoSpaceDE w:val="0"/>
        <w:autoSpaceDN w:val="0"/>
        <w:adjustRightInd w:val="0"/>
        <w:spacing w:line="240" w:lineRule="auto"/>
        <w:rPr>
          <w:rFonts w:ascii="Courier New" w:hAnsi="Courier New" w:cs="Courier New"/>
          <w:sz w:val="18"/>
          <w:szCs w:val="18"/>
        </w:rPr>
      </w:pPr>
      <w:r w:rsidRPr="000B5E3D">
        <w:rPr>
          <w:rFonts w:ascii="Courier New" w:hAnsi="Courier New" w:cs="Courier New"/>
          <w:sz w:val="18"/>
          <w:szCs w:val="18"/>
        </w:rPr>
        <w:t xml:space="preserve">          Open a Pharmacy Batch [FBAA OPEN PHARMACY BATCH]</w:t>
      </w:r>
    </w:p>
    <w:p w14:paraId="29241AF3" w14:textId="77777777" w:rsidR="007F261D" w:rsidRPr="000B5E3D" w:rsidRDefault="007F261D" w:rsidP="007F261D">
      <w:pPr>
        <w:autoSpaceDE w:val="0"/>
        <w:autoSpaceDN w:val="0"/>
        <w:adjustRightInd w:val="0"/>
        <w:spacing w:line="240" w:lineRule="auto"/>
        <w:rPr>
          <w:rFonts w:ascii="Courier New" w:hAnsi="Courier New" w:cs="Courier New"/>
          <w:sz w:val="18"/>
          <w:szCs w:val="18"/>
        </w:rPr>
      </w:pPr>
      <w:r w:rsidRPr="000B5E3D">
        <w:rPr>
          <w:rFonts w:ascii="Courier New" w:hAnsi="Courier New" w:cs="Courier New"/>
          <w:sz w:val="18"/>
          <w:szCs w:val="18"/>
        </w:rPr>
        <w:t xml:space="preserve">          Re-open Batch [FBAA REOPEN BATCH]</w:t>
      </w:r>
    </w:p>
    <w:p w14:paraId="692A97D8" w14:textId="77777777" w:rsidR="007F261D" w:rsidRPr="000B5E3D" w:rsidRDefault="007F261D" w:rsidP="007F261D">
      <w:pPr>
        <w:autoSpaceDE w:val="0"/>
        <w:autoSpaceDN w:val="0"/>
        <w:adjustRightInd w:val="0"/>
        <w:spacing w:line="240" w:lineRule="auto"/>
        <w:rPr>
          <w:rFonts w:ascii="Courier New" w:hAnsi="Courier New" w:cs="Courier New"/>
          <w:sz w:val="18"/>
          <w:szCs w:val="18"/>
        </w:rPr>
      </w:pPr>
      <w:r w:rsidRPr="000B5E3D">
        <w:rPr>
          <w:rFonts w:ascii="Courier New" w:hAnsi="Courier New" w:cs="Courier New"/>
          <w:sz w:val="18"/>
          <w:szCs w:val="18"/>
        </w:rPr>
        <w:t xml:space="preserve">          Release a Batch [FBAA SUPERVISOR RELEASE]</w:t>
      </w:r>
    </w:p>
    <w:p w14:paraId="221022D2" w14:textId="77777777" w:rsidR="007F261D" w:rsidRPr="000B5E3D" w:rsidRDefault="007F261D" w:rsidP="007F261D">
      <w:pPr>
        <w:autoSpaceDE w:val="0"/>
        <w:autoSpaceDN w:val="0"/>
        <w:adjustRightInd w:val="0"/>
        <w:spacing w:line="240" w:lineRule="auto"/>
        <w:rPr>
          <w:rFonts w:ascii="Courier New" w:hAnsi="Courier New" w:cs="Courier New"/>
          <w:sz w:val="18"/>
          <w:szCs w:val="18"/>
        </w:rPr>
      </w:pPr>
      <w:r w:rsidRPr="000B5E3D">
        <w:rPr>
          <w:rFonts w:ascii="Courier New" w:hAnsi="Courier New" w:cs="Courier New"/>
          <w:sz w:val="18"/>
          <w:szCs w:val="18"/>
        </w:rPr>
        <w:t xml:space="preserve">             **&gt; Locked with FBAASUPERVISOR</w:t>
      </w:r>
    </w:p>
    <w:p w14:paraId="60149499" w14:textId="77777777" w:rsidR="007F261D" w:rsidRPr="000B5E3D" w:rsidRDefault="007F261D" w:rsidP="007F261D">
      <w:pPr>
        <w:autoSpaceDE w:val="0"/>
        <w:autoSpaceDN w:val="0"/>
        <w:adjustRightInd w:val="0"/>
        <w:spacing w:line="240" w:lineRule="auto"/>
        <w:rPr>
          <w:rFonts w:ascii="Courier New" w:hAnsi="Courier New" w:cs="Courier New"/>
          <w:sz w:val="18"/>
          <w:szCs w:val="18"/>
        </w:rPr>
      </w:pPr>
      <w:r w:rsidRPr="000B5E3D">
        <w:rPr>
          <w:rFonts w:ascii="Courier New" w:hAnsi="Courier New" w:cs="Courier New"/>
          <w:sz w:val="18"/>
          <w:szCs w:val="18"/>
        </w:rPr>
        <w:t xml:space="preserve">          Status of Batch [FBAA BATCH STATUS]</w:t>
      </w:r>
    </w:p>
    <w:p w14:paraId="1095A846" w14:textId="77777777" w:rsidR="007F261D" w:rsidRPr="000B5E3D" w:rsidRDefault="007F261D" w:rsidP="007F261D">
      <w:pPr>
        <w:autoSpaceDE w:val="0"/>
        <w:autoSpaceDN w:val="0"/>
        <w:adjustRightInd w:val="0"/>
        <w:spacing w:line="240" w:lineRule="auto"/>
        <w:rPr>
          <w:rFonts w:ascii="Courier New" w:hAnsi="Courier New" w:cs="Courier New"/>
          <w:sz w:val="18"/>
          <w:szCs w:val="18"/>
        </w:rPr>
      </w:pPr>
      <w:r w:rsidRPr="000B5E3D">
        <w:rPr>
          <w:rFonts w:ascii="Courier New" w:hAnsi="Courier New" w:cs="Courier New"/>
          <w:sz w:val="18"/>
          <w:szCs w:val="18"/>
        </w:rPr>
        <w:t xml:space="preserve">       Check Display [FB CHECK DISPLAY]</w:t>
      </w:r>
    </w:p>
    <w:p w14:paraId="58652E1D" w14:textId="77777777" w:rsidR="007F261D" w:rsidRPr="000B5E3D" w:rsidRDefault="007F261D" w:rsidP="007F261D">
      <w:pPr>
        <w:autoSpaceDE w:val="0"/>
        <w:autoSpaceDN w:val="0"/>
        <w:adjustRightInd w:val="0"/>
        <w:spacing w:line="240" w:lineRule="auto"/>
        <w:rPr>
          <w:rFonts w:ascii="Courier New" w:hAnsi="Courier New" w:cs="Courier New"/>
          <w:sz w:val="18"/>
          <w:szCs w:val="18"/>
        </w:rPr>
      </w:pPr>
      <w:r w:rsidRPr="000B5E3D">
        <w:rPr>
          <w:rFonts w:ascii="Courier New" w:hAnsi="Courier New" w:cs="Courier New"/>
          <w:sz w:val="18"/>
          <w:szCs w:val="18"/>
        </w:rPr>
        <w:t xml:space="preserve">       Closeout Pharmacy Invoice [FBAA CLOSE OUT INVOICE]</w:t>
      </w:r>
    </w:p>
    <w:p w14:paraId="3CA70094" w14:textId="77777777" w:rsidR="007F261D" w:rsidRPr="000B5E3D" w:rsidRDefault="007F261D" w:rsidP="007F261D">
      <w:pPr>
        <w:autoSpaceDE w:val="0"/>
        <w:autoSpaceDN w:val="0"/>
        <w:adjustRightInd w:val="0"/>
        <w:spacing w:line="240" w:lineRule="auto"/>
        <w:rPr>
          <w:rFonts w:ascii="Courier New" w:hAnsi="Courier New" w:cs="Courier New"/>
          <w:sz w:val="18"/>
          <w:szCs w:val="18"/>
        </w:rPr>
      </w:pPr>
      <w:r w:rsidRPr="000B5E3D">
        <w:rPr>
          <w:rFonts w:ascii="Courier New" w:hAnsi="Courier New" w:cs="Courier New"/>
          <w:sz w:val="18"/>
          <w:szCs w:val="18"/>
        </w:rPr>
        <w:t xml:space="preserve">       Complete Pharmacy Invoice [FBAA COMPLETE PHARMACY INVOICE]</w:t>
      </w:r>
    </w:p>
    <w:p w14:paraId="6DCDF2C6" w14:textId="77777777" w:rsidR="007F261D" w:rsidRPr="000B5E3D" w:rsidRDefault="007F261D" w:rsidP="007F261D">
      <w:pPr>
        <w:autoSpaceDE w:val="0"/>
        <w:autoSpaceDN w:val="0"/>
        <w:adjustRightInd w:val="0"/>
        <w:spacing w:line="240" w:lineRule="auto"/>
        <w:rPr>
          <w:rFonts w:ascii="Courier New" w:hAnsi="Courier New" w:cs="Courier New"/>
          <w:sz w:val="18"/>
          <w:szCs w:val="18"/>
        </w:rPr>
      </w:pPr>
      <w:r w:rsidRPr="000B5E3D">
        <w:rPr>
          <w:rFonts w:ascii="Courier New" w:hAnsi="Courier New" w:cs="Courier New"/>
          <w:sz w:val="18"/>
          <w:szCs w:val="18"/>
        </w:rPr>
        <w:t xml:space="preserve">       Display Pharmacy Invoice [FBAA PHARMACY INVOICE DISPLAY]</w:t>
      </w:r>
    </w:p>
    <w:p w14:paraId="10E77AF0" w14:textId="77777777" w:rsidR="007F261D" w:rsidRPr="000B5E3D" w:rsidRDefault="007F261D" w:rsidP="007F261D">
      <w:pPr>
        <w:autoSpaceDE w:val="0"/>
        <w:autoSpaceDN w:val="0"/>
        <w:adjustRightInd w:val="0"/>
        <w:spacing w:line="240" w:lineRule="auto"/>
        <w:rPr>
          <w:rFonts w:ascii="Courier New" w:hAnsi="Courier New" w:cs="Courier New"/>
          <w:sz w:val="18"/>
          <w:szCs w:val="18"/>
        </w:rPr>
      </w:pPr>
      <w:r w:rsidRPr="000B5E3D">
        <w:rPr>
          <w:rFonts w:ascii="Courier New" w:hAnsi="Courier New" w:cs="Courier New"/>
          <w:sz w:val="18"/>
          <w:szCs w:val="18"/>
        </w:rPr>
        <w:t xml:space="preserve">       Edit Pharmacy Invoice [FBAA EDIT PHARMACY INVOICE]</w:t>
      </w:r>
    </w:p>
    <w:p w14:paraId="1B63F6F9" w14:textId="77777777" w:rsidR="007F261D" w:rsidRPr="000B5E3D" w:rsidRDefault="007F261D" w:rsidP="007F261D">
      <w:pPr>
        <w:autoSpaceDE w:val="0"/>
        <w:autoSpaceDN w:val="0"/>
        <w:adjustRightInd w:val="0"/>
        <w:spacing w:line="240" w:lineRule="auto"/>
        <w:rPr>
          <w:rFonts w:ascii="Courier New" w:hAnsi="Courier New" w:cs="Courier New"/>
          <w:sz w:val="18"/>
          <w:szCs w:val="18"/>
        </w:rPr>
      </w:pPr>
      <w:r w:rsidRPr="000B5E3D">
        <w:rPr>
          <w:rFonts w:ascii="Courier New" w:hAnsi="Courier New" w:cs="Courier New"/>
          <w:sz w:val="18"/>
          <w:szCs w:val="18"/>
        </w:rPr>
        <w:t xml:space="preserve">       Enter Pharmacy Invoice [FBAA ENTER PHARMACY INVOICE]</w:t>
      </w:r>
    </w:p>
    <w:p w14:paraId="65066142" w14:textId="77777777" w:rsidR="007F261D" w:rsidRPr="000B5E3D" w:rsidRDefault="007F261D" w:rsidP="007F261D">
      <w:pPr>
        <w:autoSpaceDE w:val="0"/>
        <w:autoSpaceDN w:val="0"/>
        <w:adjustRightInd w:val="0"/>
        <w:spacing w:line="240" w:lineRule="auto"/>
        <w:rPr>
          <w:rFonts w:ascii="Courier New" w:hAnsi="Courier New" w:cs="Courier New"/>
          <w:sz w:val="18"/>
          <w:szCs w:val="18"/>
        </w:rPr>
      </w:pPr>
      <w:r w:rsidRPr="000B5E3D">
        <w:rPr>
          <w:rFonts w:ascii="Courier New" w:hAnsi="Courier New" w:cs="Courier New"/>
          <w:sz w:val="18"/>
          <w:szCs w:val="18"/>
        </w:rPr>
        <w:t xml:space="preserve">       FPPS Claim Inquiry [FB FPPS CLAIM INQ]</w:t>
      </w:r>
    </w:p>
    <w:p w14:paraId="40CE00A9" w14:textId="77777777" w:rsidR="007F261D" w:rsidRPr="000B5E3D" w:rsidRDefault="007F261D" w:rsidP="007F261D">
      <w:pPr>
        <w:autoSpaceDE w:val="0"/>
        <w:autoSpaceDN w:val="0"/>
        <w:adjustRightInd w:val="0"/>
        <w:spacing w:line="240" w:lineRule="auto"/>
        <w:rPr>
          <w:rFonts w:ascii="Courier New" w:hAnsi="Courier New" w:cs="Courier New"/>
          <w:sz w:val="18"/>
          <w:szCs w:val="18"/>
        </w:rPr>
      </w:pPr>
      <w:r w:rsidRPr="000B5E3D">
        <w:rPr>
          <w:rFonts w:ascii="Courier New" w:hAnsi="Courier New" w:cs="Courier New"/>
          <w:sz w:val="18"/>
          <w:szCs w:val="18"/>
        </w:rPr>
        <w:t xml:space="preserve">       List Invoices Pending MAS Completion [FBAA PENDING MAS COMPLETION]</w:t>
      </w:r>
    </w:p>
    <w:p w14:paraId="39FC2B83" w14:textId="77777777" w:rsidR="007F261D" w:rsidRPr="000B5E3D" w:rsidRDefault="007F261D" w:rsidP="007F261D">
      <w:pPr>
        <w:autoSpaceDE w:val="0"/>
        <w:autoSpaceDN w:val="0"/>
        <w:adjustRightInd w:val="0"/>
        <w:spacing w:line="240" w:lineRule="auto"/>
        <w:rPr>
          <w:rFonts w:ascii="Courier New" w:hAnsi="Courier New" w:cs="Courier New"/>
          <w:sz w:val="18"/>
          <w:szCs w:val="18"/>
        </w:rPr>
      </w:pPr>
      <w:r w:rsidRPr="000B5E3D">
        <w:rPr>
          <w:rFonts w:ascii="Courier New" w:hAnsi="Courier New" w:cs="Courier New"/>
          <w:sz w:val="18"/>
          <w:szCs w:val="18"/>
        </w:rPr>
        <w:t xml:space="preserve">       List Pharmacy History [FBAA PHARMACY HISTORY]</w:t>
      </w:r>
    </w:p>
    <w:p w14:paraId="1A1E0B72" w14:textId="77777777" w:rsidR="007F261D" w:rsidRPr="000B5E3D" w:rsidRDefault="007F261D" w:rsidP="007F261D">
      <w:pPr>
        <w:autoSpaceDE w:val="0"/>
        <w:autoSpaceDN w:val="0"/>
        <w:adjustRightInd w:val="0"/>
        <w:spacing w:line="240" w:lineRule="auto"/>
        <w:rPr>
          <w:rFonts w:ascii="Courier New" w:hAnsi="Courier New" w:cs="Courier New"/>
          <w:sz w:val="18"/>
          <w:szCs w:val="18"/>
        </w:rPr>
      </w:pPr>
      <w:r w:rsidRPr="000B5E3D">
        <w:rPr>
          <w:rFonts w:ascii="Courier New" w:hAnsi="Courier New" w:cs="Courier New"/>
          <w:sz w:val="18"/>
          <w:szCs w:val="18"/>
        </w:rPr>
        <w:t xml:space="preserve">       Patient Re-imbursement [FBAA REIMBURSEMENT PHARMACY]</w:t>
      </w:r>
    </w:p>
    <w:p w14:paraId="0DA9D980" w14:textId="77777777" w:rsidR="007F261D" w:rsidRPr="000B5E3D" w:rsidRDefault="007F261D" w:rsidP="007F261D">
      <w:pPr>
        <w:autoSpaceDE w:val="0"/>
        <w:autoSpaceDN w:val="0"/>
        <w:adjustRightInd w:val="0"/>
        <w:spacing w:line="240" w:lineRule="auto"/>
        <w:rPr>
          <w:rFonts w:ascii="Courier New" w:hAnsi="Courier New" w:cs="Courier New"/>
          <w:sz w:val="18"/>
          <w:szCs w:val="18"/>
        </w:rPr>
      </w:pPr>
      <w:r w:rsidRPr="000B5E3D">
        <w:rPr>
          <w:rFonts w:ascii="Courier New" w:hAnsi="Courier New" w:cs="Courier New"/>
          <w:sz w:val="18"/>
          <w:szCs w:val="18"/>
        </w:rPr>
        <w:t xml:space="preserve">       Pharmacy Invoice Status [FBAA PHARMACY INVOICE STATUS]</w:t>
      </w:r>
    </w:p>
    <w:p w14:paraId="4809C91C" w14:textId="77777777" w:rsidR="007F261D" w:rsidRPr="000B5E3D" w:rsidRDefault="007F261D" w:rsidP="007F261D">
      <w:pPr>
        <w:autoSpaceDE w:val="0"/>
        <w:autoSpaceDN w:val="0"/>
        <w:adjustRightInd w:val="0"/>
        <w:spacing w:line="240" w:lineRule="auto"/>
        <w:rPr>
          <w:rFonts w:ascii="Courier New" w:hAnsi="Courier New" w:cs="Courier New"/>
          <w:sz w:val="18"/>
          <w:szCs w:val="18"/>
        </w:rPr>
      </w:pPr>
      <w:r w:rsidRPr="000B5E3D">
        <w:rPr>
          <w:rFonts w:ascii="Courier New" w:hAnsi="Courier New" w:cs="Courier New"/>
          <w:sz w:val="18"/>
          <w:szCs w:val="18"/>
        </w:rPr>
        <w:t xml:space="preserve">       Potential Cost Recovery Report [FB PCR]</w:t>
      </w:r>
    </w:p>
    <w:p w14:paraId="3A750732" w14:textId="77777777" w:rsidR="007F261D" w:rsidRPr="000B5E3D" w:rsidRDefault="007F261D" w:rsidP="007F261D">
      <w:pPr>
        <w:autoSpaceDE w:val="0"/>
        <w:autoSpaceDN w:val="0"/>
        <w:adjustRightInd w:val="0"/>
        <w:spacing w:line="240" w:lineRule="auto"/>
        <w:rPr>
          <w:rFonts w:ascii="Courier New" w:hAnsi="Courier New" w:cs="Courier New"/>
          <w:sz w:val="18"/>
          <w:szCs w:val="18"/>
        </w:rPr>
      </w:pPr>
      <w:r w:rsidRPr="000B5E3D">
        <w:rPr>
          <w:rFonts w:ascii="Courier New" w:hAnsi="Courier New" w:cs="Courier New"/>
          <w:sz w:val="18"/>
          <w:szCs w:val="18"/>
        </w:rPr>
        <w:t xml:space="preserve">       Prescriptions Pending Pharmacy Review [FBAA LIST PENDING RX]</w:t>
      </w:r>
    </w:p>
    <w:p w14:paraId="36A1E2B4" w14:textId="77777777" w:rsidR="007F261D" w:rsidRPr="000B5E3D" w:rsidRDefault="007F261D" w:rsidP="007F261D">
      <w:pPr>
        <w:autoSpaceDE w:val="0"/>
        <w:autoSpaceDN w:val="0"/>
        <w:adjustRightInd w:val="0"/>
        <w:spacing w:line="240" w:lineRule="auto"/>
        <w:rPr>
          <w:rFonts w:ascii="Courier New" w:hAnsi="Courier New" w:cs="Courier New"/>
          <w:sz w:val="18"/>
          <w:szCs w:val="18"/>
        </w:rPr>
      </w:pPr>
      <w:r w:rsidRPr="000B5E3D">
        <w:rPr>
          <w:rFonts w:ascii="Courier New" w:hAnsi="Courier New" w:cs="Courier New"/>
          <w:sz w:val="18"/>
          <w:szCs w:val="18"/>
        </w:rPr>
        <w:t xml:space="preserve">       Review Fee Prescription [FBAA PHARMACY REVIEW]</w:t>
      </w:r>
    </w:p>
    <w:p w14:paraId="7B82EF8D" w14:textId="77777777" w:rsidR="007F261D" w:rsidRPr="000B5E3D" w:rsidRDefault="007F261D" w:rsidP="007F261D">
      <w:pPr>
        <w:autoSpaceDE w:val="0"/>
        <w:autoSpaceDN w:val="0"/>
        <w:adjustRightInd w:val="0"/>
        <w:spacing w:line="240" w:lineRule="auto"/>
        <w:rPr>
          <w:rFonts w:ascii="Courier New" w:hAnsi="Courier New" w:cs="Courier New"/>
          <w:sz w:val="18"/>
          <w:szCs w:val="18"/>
        </w:rPr>
      </w:pPr>
      <w:r w:rsidRPr="000B5E3D">
        <w:rPr>
          <w:rFonts w:ascii="Courier New" w:hAnsi="Courier New" w:cs="Courier New"/>
          <w:sz w:val="18"/>
          <w:szCs w:val="18"/>
        </w:rPr>
        <w:t xml:space="preserve">       Vendor Payments Output [FB PAY VENDOR]</w:t>
      </w:r>
    </w:p>
    <w:p w14:paraId="692CDE18" w14:textId="77777777" w:rsidR="007F261D" w:rsidRPr="000B5E3D" w:rsidRDefault="007F261D" w:rsidP="007F261D">
      <w:pPr>
        <w:rPr>
          <w:rFonts w:ascii="Courier New" w:hAnsi="Courier New" w:cs="Courier New"/>
          <w:sz w:val="18"/>
          <w:szCs w:val="18"/>
        </w:rPr>
      </w:pPr>
      <w:r w:rsidRPr="000B5E3D">
        <w:rPr>
          <w:rFonts w:ascii="Courier New" w:hAnsi="Courier New" w:cs="Courier New"/>
          <w:sz w:val="18"/>
          <w:szCs w:val="18"/>
        </w:rPr>
        <w:t xml:space="preserve">       Veteran Payments Output [FB PAY VETERAN]</w:t>
      </w:r>
    </w:p>
    <w:p w14:paraId="795131E1" w14:textId="77777777" w:rsidR="007F261D" w:rsidRPr="000B5E3D" w:rsidRDefault="007F261D" w:rsidP="007F261D">
      <w:pPr>
        <w:rPr>
          <w:rFonts w:ascii="Courier New" w:eastAsia="Calibri" w:hAnsi="Courier New" w:cs="Courier New"/>
          <w:sz w:val="18"/>
          <w:szCs w:val="18"/>
        </w:rPr>
      </w:pPr>
    </w:p>
    <w:p w14:paraId="3AF38BE9" w14:textId="77777777" w:rsidR="007F261D" w:rsidRPr="000B5E3D" w:rsidRDefault="007F261D" w:rsidP="007F261D">
      <w:pPr>
        <w:rPr>
          <w:rFonts w:ascii="Courier New" w:eastAsia="Calibri" w:hAnsi="Courier New" w:cs="Courier New"/>
          <w:b/>
        </w:rPr>
      </w:pPr>
      <w:r w:rsidRPr="000B5E3D">
        <w:rPr>
          <w:rFonts w:ascii="Courier New" w:eastAsia="Calibri" w:hAnsi="Courier New" w:cs="Courier New"/>
          <w:b/>
        </w:rPr>
        <w:t xml:space="preserve">   Project ARCH Menu ... [FB PROJECT ARCH MENU]</w:t>
      </w:r>
    </w:p>
    <w:p w14:paraId="2C4B3732" w14:textId="77777777" w:rsidR="007F261D" w:rsidRPr="000B5E3D" w:rsidRDefault="007F261D" w:rsidP="007F261D">
      <w:pPr>
        <w:rPr>
          <w:rFonts w:ascii="Courier New" w:eastAsia="Calibri" w:hAnsi="Courier New" w:cs="Courier New"/>
          <w:sz w:val="18"/>
          <w:szCs w:val="18"/>
        </w:rPr>
      </w:pPr>
      <w:r w:rsidRPr="000B5E3D">
        <w:rPr>
          <w:rFonts w:ascii="Courier New" w:eastAsia="Calibri" w:hAnsi="Courier New" w:cs="Courier New"/>
          <w:sz w:val="18"/>
          <w:szCs w:val="18"/>
        </w:rPr>
        <w:t xml:space="preserve">      **&gt; Locked with FB ARCH</w:t>
      </w:r>
    </w:p>
    <w:p w14:paraId="5C9152ED"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AD Add/Edit Project ARCH Eligibility [FB ADD ARCH ELIGIBILITY]</w:t>
      </w:r>
    </w:p>
    <w:p w14:paraId="4E273F2A"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**&gt; Locked with FB ARCH</w:t>
      </w:r>
    </w:p>
    <w:p w14:paraId="52AF0BC4"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VW View Project ARCH Eligibility [FB VIEW ARCH ELIGIBILITY]</w:t>
      </w:r>
    </w:p>
    <w:p w14:paraId="2063526B"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**&gt; Locked with FB ARCH</w:t>
      </w:r>
    </w:p>
    <w:p w14:paraId="1D5DA226"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UP ARCH Eligibility Data Upload [FB ARCH DATA UPLOAD]</w:t>
      </w:r>
    </w:p>
    <w:p w14:paraId="2C224607"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**&gt; Locked with FB ARCH</w:t>
      </w:r>
    </w:p>
    <w:p w14:paraId="39E53331"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RE ARCH Clinical Reminder Due Delay [FB ARCH REMINDER DELAY]</w:t>
      </w:r>
    </w:p>
    <w:p w14:paraId="28E99E91" w14:textId="77777777" w:rsidR="007F261D" w:rsidRPr="000B5E3D" w:rsidRDefault="007F261D" w:rsidP="007F261D">
      <w:pPr>
        <w:rPr>
          <w:rFonts w:ascii="Courier New" w:eastAsia="Calibri" w:hAnsi="Courier New" w:cs="Courier New"/>
          <w:sz w:val="18"/>
          <w:szCs w:val="18"/>
        </w:rPr>
      </w:pPr>
      <w:r w:rsidRPr="000B5E3D">
        <w:rPr>
          <w:rFonts w:ascii="Courier New" w:hAnsi="Courier New" w:cs="Courier New"/>
          <w:sz w:val="18"/>
          <w:szCs w:val="18"/>
        </w:rPr>
        <w:t xml:space="preserve">          **&gt; Locked with FB ARCH</w:t>
      </w:r>
    </w:p>
    <w:p w14:paraId="2574EA42" w14:textId="77777777" w:rsidR="007F261D" w:rsidRPr="000B5E3D" w:rsidRDefault="007F261D" w:rsidP="007F261D">
      <w:pPr>
        <w:rPr>
          <w:rFonts w:ascii="Courier New" w:eastAsia="Calibri" w:hAnsi="Courier New" w:cs="Courier New"/>
          <w:sz w:val="18"/>
          <w:szCs w:val="18"/>
        </w:rPr>
      </w:pPr>
    </w:p>
    <w:p w14:paraId="114BA7B1" w14:textId="77777777" w:rsidR="007F261D" w:rsidRPr="000B5E3D" w:rsidRDefault="007F261D" w:rsidP="007F261D">
      <w:pPr>
        <w:rPr>
          <w:rFonts w:ascii="Courier New" w:eastAsia="Calibri" w:hAnsi="Courier New" w:cs="Courier New"/>
          <w:b/>
        </w:rPr>
      </w:pPr>
      <w:r w:rsidRPr="000B5E3D">
        <w:rPr>
          <w:rFonts w:ascii="Courier New" w:eastAsia="Calibri" w:hAnsi="Courier New" w:cs="Courier New"/>
          <w:b/>
        </w:rPr>
        <w:t xml:space="preserve">   State Home Main Menu ... [FBSH MAIN MENU]</w:t>
      </w:r>
    </w:p>
    <w:p w14:paraId="1E6CF03E" w14:textId="77777777" w:rsidR="007F261D" w:rsidRPr="000B5E3D" w:rsidRDefault="007F261D" w:rsidP="007F261D">
      <w:pPr>
        <w:autoSpaceDE w:val="0"/>
        <w:autoSpaceDN w:val="0"/>
        <w:adjustRightInd w:val="0"/>
        <w:spacing w:line="240" w:lineRule="auto"/>
        <w:rPr>
          <w:rFonts w:ascii="Courier New" w:hAnsi="Courier New" w:cs="Courier New"/>
          <w:sz w:val="18"/>
          <w:szCs w:val="18"/>
        </w:rPr>
      </w:pPr>
      <w:r w:rsidRPr="000B5E3D">
        <w:rPr>
          <w:rFonts w:ascii="Courier New" w:hAnsi="Courier New" w:cs="Courier New"/>
          <w:sz w:val="18"/>
          <w:szCs w:val="18"/>
        </w:rPr>
        <w:t xml:space="preserve">       Enter New State Home Authorization [FBSH ENTER AUTH]</w:t>
      </w:r>
    </w:p>
    <w:p w14:paraId="5449442D" w14:textId="77777777" w:rsidR="007F261D" w:rsidRPr="000B5E3D" w:rsidRDefault="007F261D" w:rsidP="007F261D">
      <w:pPr>
        <w:autoSpaceDE w:val="0"/>
        <w:autoSpaceDN w:val="0"/>
        <w:adjustRightInd w:val="0"/>
        <w:spacing w:line="240" w:lineRule="auto"/>
        <w:rPr>
          <w:rFonts w:ascii="Courier New" w:hAnsi="Courier New" w:cs="Courier New"/>
          <w:sz w:val="18"/>
          <w:szCs w:val="18"/>
        </w:rPr>
      </w:pPr>
      <w:r w:rsidRPr="000B5E3D">
        <w:rPr>
          <w:rFonts w:ascii="Courier New" w:hAnsi="Courier New" w:cs="Courier New"/>
          <w:sz w:val="18"/>
          <w:szCs w:val="18"/>
        </w:rPr>
        <w:t xml:space="preserve">       Change a State Home Authorization [FBSH CHANGE AUTH]</w:t>
      </w:r>
    </w:p>
    <w:p w14:paraId="19C96165" w14:textId="77777777" w:rsidR="007F261D" w:rsidRPr="000B5E3D" w:rsidRDefault="007F261D" w:rsidP="007F261D">
      <w:pPr>
        <w:autoSpaceDE w:val="0"/>
        <w:autoSpaceDN w:val="0"/>
        <w:adjustRightInd w:val="0"/>
        <w:spacing w:line="240" w:lineRule="auto"/>
        <w:rPr>
          <w:rFonts w:ascii="Courier New" w:hAnsi="Courier New" w:cs="Courier New"/>
          <w:sz w:val="18"/>
          <w:szCs w:val="18"/>
        </w:rPr>
      </w:pPr>
      <w:r w:rsidRPr="000B5E3D">
        <w:rPr>
          <w:rFonts w:ascii="Courier New" w:hAnsi="Courier New" w:cs="Courier New"/>
          <w:sz w:val="18"/>
          <w:szCs w:val="18"/>
        </w:rPr>
        <w:t xml:space="preserve">       Delete a State Home Authorization [FBSH DELETE AUTH]</w:t>
      </w:r>
    </w:p>
    <w:p w14:paraId="5DAA1A82" w14:textId="77777777" w:rsidR="007F261D" w:rsidRPr="000B5E3D" w:rsidRDefault="007F261D" w:rsidP="007F261D">
      <w:pPr>
        <w:autoSpaceDE w:val="0"/>
        <w:autoSpaceDN w:val="0"/>
        <w:adjustRightInd w:val="0"/>
        <w:spacing w:line="240" w:lineRule="auto"/>
        <w:rPr>
          <w:rFonts w:ascii="Courier New" w:hAnsi="Courier New" w:cs="Courier New"/>
          <w:sz w:val="18"/>
          <w:szCs w:val="18"/>
        </w:rPr>
      </w:pPr>
      <w:r w:rsidRPr="000B5E3D">
        <w:rPr>
          <w:rFonts w:ascii="Courier New" w:hAnsi="Courier New" w:cs="Courier New"/>
          <w:sz w:val="18"/>
          <w:szCs w:val="18"/>
        </w:rPr>
        <w:t xml:space="preserve">       Reinstate State Home Authorization [FBSH REINSTATE AUTH]</w:t>
      </w:r>
    </w:p>
    <w:p w14:paraId="61C7DD9E" w14:textId="77777777" w:rsidR="007F261D" w:rsidRPr="000B5E3D" w:rsidRDefault="007F261D" w:rsidP="007F261D">
      <w:pPr>
        <w:rPr>
          <w:rFonts w:ascii="Courier New" w:hAnsi="Courier New" w:cs="Courier New"/>
          <w:sz w:val="18"/>
          <w:szCs w:val="18"/>
        </w:rPr>
      </w:pPr>
      <w:r w:rsidRPr="000B5E3D">
        <w:rPr>
          <w:rFonts w:ascii="Courier New" w:hAnsi="Courier New" w:cs="Courier New"/>
          <w:sz w:val="18"/>
          <w:szCs w:val="18"/>
        </w:rPr>
        <w:t xml:space="preserve">       Active Authorization Report [FBSH ACTIVE AUTH. REPORT]</w:t>
      </w:r>
    </w:p>
    <w:p w14:paraId="4B8DE1EC" w14:textId="77777777" w:rsidR="007F261D" w:rsidRPr="000B5E3D" w:rsidRDefault="007F261D" w:rsidP="007F261D">
      <w:pPr>
        <w:rPr>
          <w:rFonts w:ascii="Courier New" w:eastAsia="Calibri" w:hAnsi="Courier New" w:cs="Courier New"/>
          <w:sz w:val="18"/>
          <w:szCs w:val="18"/>
        </w:rPr>
      </w:pPr>
    </w:p>
    <w:p w14:paraId="1D20E750" w14:textId="77777777" w:rsidR="007F261D" w:rsidRPr="000B5E3D" w:rsidRDefault="007F261D" w:rsidP="007F261D">
      <w:pPr>
        <w:rPr>
          <w:rFonts w:ascii="Courier New" w:eastAsia="Calibri" w:hAnsi="Courier New" w:cs="Courier New"/>
          <w:b/>
        </w:rPr>
      </w:pPr>
      <w:r w:rsidRPr="000B5E3D">
        <w:rPr>
          <w:rFonts w:ascii="Courier New" w:eastAsia="Calibri" w:hAnsi="Courier New" w:cs="Courier New"/>
          <w:b/>
        </w:rPr>
        <w:t xml:space="preserve">   Telephone Inquiry Menu ... [FB PHONE MENU]</w:t>
      </w:r>
    </w:p>
    <w:p w14:paraId="1256B3F8" w14:textId="77777777" w:rsidR="007F261D" w:rsidRDefault="007F261D" w:rsidP="007F261D">
      <w:pPr>
        <w:autoSpaceDE w:val="0"/>
        <w:autoSpaceDN w:val="0"/>
        <w:adjustRightInd w:val="0"/>
        <w:spacing w:line="240" w:lineRule="auto"/>
        <w:rPr>
          <w:rFonts w:ascii="Courier New" w:hAnsi="Courier New" w:cs="Courier New"/>
          <w:sz w:val="18"/>
          <w:szCs w:val="18"/>
        </w:rPr>
      </w:pPr>
      <w:r w:rsidRPr="000B5E3D">
        <w:rPr>
          <w:rFonts w:ascii="Courier New" w:hAnsi="Courier New" w:cs="Courier New"/>
          <w:sz w:val="18"/>
          <w:szCs w:val="18"/>
        </w:rPr>
        <w:t xml:space="preserve">       Check Display [FB CHECK DISPLAY]</w:t>
      </w:r>
    </w:p>
    <w:p w14:paraId="2342E4A6" w14:textId="77777777" w:rsidR="00C1315E" w:rsidRDefault="00C1315E" w:rsidP="007F261D">
      <w:pPr>
        <w:autoSpaceDE w:val="0"/>
        <w:autoSpaceDN w:val="0"/>
        <w:adjustRightInd w:val="0"/>
        <w:spacing w:line="240" w:lineRule="auto"/>
        <w:rPr>
          <w:rFonts w:ascii="Courier New" w:hAnsi="Courier New" w:cs="Courier New"/>
          <w:sz w:val="18"/>
          <w:szCs w:val="18"/>
        </w:rPr>
      </w:pPr>
      <w:r>
        <w:rPr>
          <w:rFonts w:ascii="Courier New" w:hAnsi="Courier New" w:cs="Courier New"/>
          <w:sz w:val="18"/>
          <w:szCs w:val="18"/>
        </w:rPr>
        <w:t xml:space="preserve">       </w:t>
      </w:r>
      <w:r w:rsidRPr="00C1315E">
        <w:rPr>
          <w:rFonts w:ascii="Courier New" w:hAnsi="Courier New" w:cs="Courier New"/>
          <w:sz w:val="18"/>
          <w:szCs w:val="18"/>
        </w:rPr>
        <w:t>IPAC Vendor Reports ... [FBAA IPAC VENDOR REPORT MENU]</w:t>
      </w:r>
    </w:p>
    <w:p w14:paraId="584A6695" w14:textId="77777777" w:rsidR="00C1315E" w:rsidRPr="00C1315E" w:rsidRDefault="00C1315E" w:rsidP="00C1315E">
      <w:pPr>
        <w:autoSpaceDE w:val="0"/>
        <w:autoSpaceDN w:val="0"/>
        <w:adjustRightInd w:val="0"/>
        <w:spacing w:line="240" w:lineRule="auto"/>
        <w:rPr>
          <w:rFonts w:ascii="Courier New" w:hAnsi="Courier New" w:cs="Courier New"/>
          <w:sz w:val="18"/>
          <w:szCs w:val="18"/>
        </w:rPr>
      </w:pPr>
      <w:r>
        <w:rPr>
          <w:rFonts w:ascii="Courier New" w:hAnsi="Courier New" w:cs="Courier New"/>
          <w:sz w:val="18"/>
          <w:szCs w:val="18"/>
        </w:rPr>
        <w:t xml:space="preserve">           </w:t>
      </w:r>
      <w:r w:rsidRPr="00C1315E">
        <w:rPr>
          <w:rFonts w:ascii="Courier New" w:hAnsi="Courier New" w:cs="Courier New"/>
          <w:sz w:val="18"/>
          <w:szCs w:val="18"/>
        </w:rPr>
        <w:t>DoD Invoice Number Inquiry [FBAA IPAC DoD INVOICE INQUIRY]</w:t>
      </w:r>
    </w:p>
    <w:p w14:paraId="394E3766" w14:textId="77777777" w:rsidR="00C1315E" w:rsidRPr="00C1315E" w:rsidRDefault="00C1315E" w:rsidP="00C1315E">
      <w:pPr>
        <w:autoSpaceDE w:val="0"/>
        <w:autoSpaceDN w:val="0"/>
        <w:adjustRightInd w:val="0"/>
        <w:spacing w:line="240" w:lineRule="auto"/>
        <w:rPr>
          <w:rFonts w:ascii="Courier New" w:hAnsi="Courier New" w:cs="Courier New"/>
          <w:sz w:val="18"/>
          <w:szCs w:val="18"/>
        </w:rPr>
      </w:pPr>
      <w:r>
        <w:rPr>
          <w:rFonts w:ascii="Courier New" w:hAnsi="Courier New" w:cs="Courier New"/>
          <w:sz w:val="18"/>
          <w:szCs w:val="18"/>
        </w:rPr>
        <w:t xml:space="preserve">           </w:t>
      </w:r>
      <w:r w:rsidRPr="00C1315E">
        <w:rPr>
          <w:rFonts w:ascii="Courier New" w:hAnsi="Courier New" w:cs="Courier New"/>
          <w:sz w:val="18"/>
          <w:szCs w:val="18"/>
        </w:rPr>
        <w:t>IPAC Vendor DoD Invoice Report (Summary) [FBAA IPAC DoD INVOICE RPT]</w:t>
      </w:r>
    </w:p>
    <w:p w14:paraId="08B012A8" w14:textId="77777777" w:rsidR="00C1315E" w:rsidRDefault="00C1315E" w:rsidP="00C1315E">
      <w:pPr>
        <w:autoSpaceDE w:val="0"/>
        <w:autoSpaceDN w:val="0"/>
        <w:adjustRightInd w:val="0"/>
        <w:spacing w:line="240" w:lineRule="auto"/>
        <w:rPr>
          <w:rFonts w:ascii="Courier New" w:hAnsi="Courier New" w:cs="Courier New"/>
          <w:sz w:val="18"/>
          <w:szCs w:val="18"/>
        </w:rPr>
      </w:pPr>
      <w:r>
        <w:rPr>
          <w:rFonts w:ascii="Courier New" w:hAnsi="Courier New" w:cs="Courier New"/>
          <w:sz w:val="18"/>
          <w:szCs w:val="18"/>
        </w:rPr>
        <w:t xml:space="preserve">           </w:t>
      </w:r>
      <w:r w:rsidRPr="00C1315E">
        <w:rPr>
          <w:rFonts w:ascii="Courier New" w:hAnsi="Courier New" w:cs="Courier New"/>
          <w:sz w:val="18"/>
          <w:szCs w:val="18"/>
        </w:rPr>
        <w:t>IPAC Vendor Payment Report (Detail) [FBAA IPAC VENDOR PAYMENT RPT]</w:t>
      </w:r>
    </w:p>
    <w:p w14:paraId="65C87F43" w14:textId="77777777" w:rsidR="007F261D" w:rsidRPr="000B5E3D" w:rsidRDefault="007F261D" w:rsidP="007F261D">
      <w:pPr>
        <w:autoSpaceDE w:val="0"/>
        <w:autoSpaceDN w:val="0"/>
        <w:adjustRightInd w:val="0"/>
        <w:spacing w:line="240" w:lineRule="auto"/>
        <w:rPr>
          <w:rFonts w:ascii="Courier New" w:hAnsi="Courier New" w:cs="Courier New"/>
          <w:sz w:val="18"/>
          <w:szCs w:val="18"/>
        </w:rPr>
      </w:pPr>
      <w:r w:rsidRPr="000B5E3D">
        <w:rPr>
          <w:rFonts w:ascii="Courier New" w:hAnsi="Courier New" w:cs="Courier New"/>
          <w:sz w:val="18"/>
          <w:szCs w:val="18"/>
        </w:rPr>
        <w:t xml:space="preserve">       Payment Listing for Vendor/Veteran [FB VENDOR/VETERAN PAYMENTS]</w:t>
      </w:r>
    </w:p>
    <w:p w14:paraId="57C70B13" w14:textId="77777777" w:rsidR="007F261D" w:rsidRPr="000B5E3D" w:rsidRDefault="007F261D" w:rsidP="007F261D">
      <w:pPr>
        <w:autoSpaceDE w:val="0"/>
        <w:autoSpaceDN w:val="0"/>
        <w:adjustRightInd w:val="0"/>
        <w:spacing w:line="240" w:lineRule="auto"/>
        <w:rPr>
          <w:rFonts w:ascii="Courier New" w:hAnsi="Courier New" w:cs="Courier New"/>
          <w:sz w:val="18"/>
          <w:szCs w:val="18"/>
        </w:rPr>
      </w:pPr>
      <w:r w:rsidRPr="000B5E3D">
        <w:rPr>
          <w:rFonts w:ascii="Courier New" w:hAnsi="Courier New" w:cs="Courier New"/>
          <w:sz w:val="18"/>
          <w:szCs w:val="18"/>
        </w:rPr>
        <w:t xml:space="preserve">       Vendor Payments Output [FB PAY VENDOR]</w:t>
      </w:r>
    </w:p>
    <w:p w14:paraId="0A00BAA9" w14:textId="77777777" w:rsidR="007F261D" w:rsidRPr="000B5E3D" w:rsidRDefault="007F261D" w:rsidP="007F261D">
      <w:pPr>
        <w:rPr>
          <w:rFonts w:ascii="Courier New" w:hAnsi="Courier New" w:cs="Courier New"/>
          <w:sz w:val="18"/>
          <w:szCs w:val="18"/>
        </w:rPr>
      </w:pPr>
      <w:r w:rsidRPr="000B5E3D">
        <w:rPr>
          <w:rFonts w:ascii="Courier New" w:hAnsi="Courier New" w:cs="Courier New"/>
          <w:sz w:val="18"/>
          <w:szCs w:val="18"/>
        </w:rPr>
        <w:t xml:space="preserve">       Veteran Payments Output [FB PAY VETERAN]</w:t>
      </w:r>
    </w:p>
    <w:p w14:paraId="5905A84E" w14:textId="77777777" w:rsidR="007F261D" w:rsidRPr="000B5E3D" w:rsidRDefault="007F261D" w:rsidP="007F261D">
      <w:pPr>
        <w:rPr>
          <w:rFonts w:ascii="Courier New" w:eastAsia="Calibri" w:hAnsi="Courier New" w:cs="Courier New"/>
          <w:sz w:val="18"/>
          <w:szCs w:val="18"/>
        </w:rPr>
      </w:pPr>
    </w:p>
    <w:p w14:paraId="49169A0B" w14:textId="77777777" w:rsidR="007F261D" w:rsidRPr="000B5E3D" w:rsidRDefault="007F261D" w:rsidP="007F261D">
      <w:pPr>
        <w:rPr>
          <w:rFonts w:ascii="Courier New" w:eastAsia="Calibri" w:hAnsi="Courier New" w:cs="Courier New"/>
          <w:b/>
        </w:rPr>
      </w:pPr>
      <w:r w:rsidRPr="000B5E3D">
        <w:rPr>
          <w:rFonts w:ascii="Courier New" w:eastAsia="Calibri" w:hAnsi="Courier New" w:cs="Courier New"/>
          <w:b/>
        </w:rPr>
        <w:t xml:space="preserve">   Unauthorized Claim Main Menu ... [FBUC MAIN]</w:t>
      </w:r>
    </w:p>
    <w:p w14:paraId="03206C72" w14:textId="77777777" w:rsidR="007F261D" w:rsidRPr="000B5E3D" w:rsidRDefault="007F261D" w:rsidP="007F261D">
      <w:pPr>
        <w:autoSpaceDE w:val="0"/>
        <w:autoSpaceDN w:val="0"/>
        <w:adjustRightInd w:val="0"/>
        <w:spacing w:line="240" w:lineRule="auto"/>
        <w:rPr>
          <w:rFonts w:ascii="Courier New" w:hAnsi="Courier New" w:cs="Courier New"/>
          <w:sz w:val="18"/>
          <w:szCs w:val="18"/>
        </w:rPr>
      </w:pPr>
      <w:r w:rsidRPr="000B5E3D">
        <w:rPr>
          <w:rFonts w:ascii="Courier New" w:hAnsi="Courier New" w:cs="Courier New"/>
          <w:sz w:val="18"/>
          <w:szCs w:val="18"/>
        </w:rPr>
        <w:t xml:space="preserve">       Enter/Edit Unauthorized Claim Menu ... [FBUC ENTER/EDIT]</w:t>
      </w:r>
    </w:p>
    <w:p w14:paraId="0DECF9BB" w14:textId="77777777" w:rsidR="007F261D" w:rsidRPr="000B5E3D" w:rsidRDefault="007F261D" w:rsidP="007F261D">
      <w:pPr>
        <w:autoSpaceDE w:val="0"/>
        <w:autoSpaceDN w:val="0"/>
        <w:adjustRightInd w:val="0"/>
        <w:spacing w:line="240" w:lineRule="auto"/>
        <w:rPr>
          <w:rFonts w:ascii="Courier New" w:hAnsi="Courier New" w:cs="Courier New"/>
          <w:sz w:val="18"/>
          <w:szCs w:val="18"/>
        </w:rPr>
      </w:pPr>
      <w:r w:rsidRPr="000B5E3D">
        <w:rPr>
          <w:rFonts w:ascii="Courier New" w:hAnsi="Courier New" w:cs="Courier New"/>
          <w:sz w:val="18"/>
          <w:szCs w:val="18"/>
        </w:rPr>
        <w:lastRenderedPageBreak/>
        <w:t xml:space="preserve">          Enter Unauthorized Claim [FBUC ENTER]</w:t>
      </w:r>
    </w:p>
    <w:p w14:paraId="573523C5" w14:textId="77777777" w:rsidR="007F261D" w:rsidRPr="000B5E3D" w:rsidRDefault="007F261D" w:rsidP="007F261D">
      <w:pPr>
        <w:autoSpaceDE w:val="0"/>
        <w:autoSpaceDN w:val="0"/>
        <w:adjustRightInd w:val="0"/>
        <w:spacing w:line="240" w:lineRule="auto"/>
        <w:rPr>
          <w:rFonts w:ascii="Courier New" w:hAnsi="Courier New" w:cs="Courier New"/>
          <w:sz w:val="18"/>
          <w:szCs w:val="18"/>
        </w:rPr>
      </w:pPr>
      <w:r w:rsidRPr="000B5E3D">
        <w:rPr>
          <w:rFonts w:ascii="Courier New" w:hAnsi="Courier New" w:cs="Courier New"/>
          <w:sz w:val="18"/>
          <w:szCs w:val="18"/>
        </w:rPr>
        <w:t xml:space="preserve">          Modify Unauthorized Claim [FBUC MODIFY UNAUTHORIZED CLAIM]</w:t>
      </w:r>
    </w:p>
    <w:p w14:paraId="2CAA2D2F" w14:textId="77777777" w:rsidR="007F261D" w:rsidRPr="000B5E3D" w:rsidRDefault="007F261D" w:rsidP="007F261D">
      <w:pPr>
        <w:autoSpaceDE w:val="0"/>
        <w:autoSpaceDN w:val="0"/>
        <w:adjustRightInd w:val="0"/>
        <w:spacing w:line="240" w:lineRule="auto"/>
        <w:rPr>
          <w:rFonts w:ascii="Courier New" w:hAnsi="Courier New" w:cs="Courier New"/>
          <w:sz w:val="18"/>
          <w:szCs w:val="18"/>
        </w:rPr>
      </w:pPr>
      <w:r w:rsidRPr="000B5E3D">
        <w:rPr>
          <w:rFonts w:ascii="Courier New" w:hAnsi="Courier New" w:cs="Courier New"/>
          <w:sz w:val="18"/>
          <w:szCs w:val="18"/>
        </w:rPr>
        <w:t xml:space="preserve">          Disposition Unauthorized Claim [FBUC DISPOSITION UNAUTH CLAIM]</w:t>
      </w:r>
    </w:p>
    <w:p w14:paraId="17943E24" w14:textId="77777777" w:rsidR="007F261D" w:rsidRPr="000B5E3D" w:rsidRDefault="007F261D" w:rsidP="007F261D">
      <w:pPr>
        <w:autoSpaceDE w:val="0"/>
        <w:autoSpaceDN w:val="0"/>
        <w:adjustRightInd w:val="0"/>
        <w:spacing w:line="240" w:lineRule="auto"/>
        <w:rPr>
          <w:rFonts w:ascii="Courier New" w:hAnsi="Courier New" w:cs="Courier New"/>
          <w:sz w:val="18"/>
          <w:szCs w:val="18"/>
        </w:rPr>
      </w:pPr>
      <w:r w:rsidRPr="000B5E3D">
        <w:rPr>
          <w:rFonts w:ascii="Courier New" w:hAnsi="Courier New" w:cs="Courier New"/>
          <w:sz w:val="18"/>
          <w:szCs w:val="18"/>
        </w:rPr>
        <w:t xml:space="preserve">          Re-open Unauthorized Claim [FBUC REOPEN]</w:t>
      </w:r>
    </w:p>
    <w:p w14:paraId="2D20AB4B" w14:textId="77777777" w:rsidR="007F261D" w:rsidRPr="000B5E3D" w:rsidRDefault="007F261D" w:rsidP="007F261D">
      <w:pPr>
        <w:autoSpaceDE w:val="0"/>
        <w:autoSpaceDN w:val="0"/>
        <w:adjustRightInd w:val="0"/>
        <w:spacing w:line="240" w:lineRule="auto"/>
        <w:rPr>
          <w:rFonts w:ascii="Courier New" w:hAnsi="Courier New" w:cs="Courier New"/>
          <w:sz w:val="18"/>
          <w:szCs w:val="18"/>
        </w:rPr>
      </w:pPr>
      <w:r w:rsidRPr="000B5E3D">
        <w:rPr>
          <w:rFonts w:ascii="Courier New" w:hAnsi="Courier New" w:cs="Courier New"/>
          <w:sz w:val="18"/>
          <w:szCs w:val="18"/>
        </w:rPr>
        <w:t xml:space="preserve">          Initiate Appeal for Unauthorized Claim [FBUC INITIATE APPEAL]</w:t>
      </w:r>
    </w:p>
    <w:p w14:paraId="59582945" w14:textId="77777777" w:rsidR="007F261D" w:rsidRPr="000B5E3D" w:rsidRDefault="007F261D" w:rsidP="007F261D">
      <w:pPr>
        <w:autoSpaceDE w:val="0"/>
        <w:autoSpaceDN w:val="0"/>
        <w:adjustRightInd w:val="0"/>
        <w:spacing w:line="240" w:lineRule="auto"/>
        <w:rPr>
          <w:rFonts w:ascii="Courier New" w:hAnsi="Courier New" w:cs="Courier New"/>
          <w:sz w:val="18"/>
          <w:szCs w:val="18"/>
        </w:rPr>
      </w:pPr>
      <w:r w:rsidRPr="000B5E3D">
        <w:rPr>
          <w:rFonts w:ascii="Courier New" w:hAnsi="Courier New" w:cs="Courier New"/>
          <w:sz w:val="18"/>
          <w:szCs w:val="18"/>
        </w:rPr>
        <w:t xml:space="preserve">          Appeal Edit for Unauthorized Claim [FBUC APPEAL EDIT]</w:t>
      </w:r>
    </w:p>
    <w:p w14:paraId="263431C8" w14:textId="77777777" w:rsidR="007F261D" w:rsidRPr="000B5E3D" w:rsidRDefault="007F261D" w:rsidP="007F261D">
      <w:pPr>
        <w:autoSpaceDE w:val="0"/>
        <w:autoSpaceDN w:val="0"/>
        <w:adjustRightInd w:val="0"/>
        <w:spacing w:line="240" w:lineRule="auto"/>
        <w:rPr>
          <w:rFonts w:ascii="Courier New" w:hAnsi="Courier New" w:cs="Courier New"/>
          <w:sz w:val="18"/>
          <w:szCs w:val="18"/>
        </w:rPr>
      </w:pPr>
      <w:r w:rsidRPr="000B5E3D">
        <w:rPr>
          <w:rFonts w:ascii="Courier New" w:hAnsi="Courier New" w:cs="Courier New"/>
          <w:sz w:val="18"/>
          <w:szCs w:val="18"/>
        </w:rPr>
        <w:t xml:space="preserve">          COVA Appeal Enter/Edit [FBUC COVA APPEAL] </w:t>
      </w:r>
    </w:p>
    <w:p w14:paraId="3B6686D8" w14:textId="77777777" w:rsidR="007F261D" w:rsidRPr="000B5E3D" w:rsidRDefault="007F261D" w:rsidP="007F261D">
      <w:pPr>
        <w:autoSpaceDE w:val="0"/>
        <w:autoSpaceDN w:val="0"/>
        <w:adjustRightInd w:val="0"/>
        <w:spacing w:line="240" w:lineRule="auto"/>
        <w:rPr>
          <w:rFonts w:ascii="Courier New" w:hAnsi="Courier New" w:cs="Courier New"/>
          <w:sz w:val="18"/>
          <w:szCs w:val="18"/>
        </w:rPr>
      </w:pPr>
      <w:r w:rsidRPr="000B5E3D">
        <w:rPr>
          <w:rFonts w:ascii="Courier New" w:hAnsi="Courier New" w:cs="Courier New"/>
          <w:sz w:val="18"/>
          <w:szCs w:val="18"/>
        </w:rPr>
        <w:t xml:space="preserve">       Request Information on Unauthorized Claim [FBUC REQUEST INFORMATION]</w:t>
      </w:r>
    </w:p>
    <w:p w14:paraId="674FE75B" w14:textId="77777777" w:rsidR="007F261D" w:rsidRPr="000B5E3D" w:rsidRDefault="007F261D" w:rsidP="007F261D">
      <w:pPr>
        <w:autoSpaceDE w:val="0"/>
        <w:autoSpaceDN w:val="0"/>
        <w:adjustRightInd w:val="0"/>
        <w:spacing w:line="240" w:lineRule="auto"/>
        <w:rPr>
          <w:rFonts w:ascii="Courier New" w:hAnsi="Courier New" w:cs="Courier New"/>
          <w:sz w:val="18"/>
          <w:szCs w:val="18"/>
        </w:rPr>
      </w:pPr>
      <w:r w:rsidRPr="000B5E3D">
        <w:rPr>
          <w:rFonts w:ascii="Courier New" w:hAnsi="Courier New" w:cs="Courier New"/>
          <w:sz w:val="18"/>
          <w:szCs w:val="18"/>
        </w:rPr>
        <w:t xml:space="preserve">       Receive Requested Information [FBUC RECEIVE INFORMATION]</w:t>
      </w:r>
    </w:p>
    <w:p w14:paraId="7F6B748F" w14:textId="77777777" w:rsidR="007F261D" w:rsidRPr="000B5E3D" w:rsidRDefault="007F261D" w:rsidP="007F261D">
      <w:pPr>
        <w:autoSpaceDE w:val="0"/>
        <w:autoSpaceDN w:val="0"/>
        <w:adjustRightInd w:val="0"/>
        <w:spacing w:line="240" w:lineRule="auto"/>
        <w:rPr>
          <w:rFonts w:ascii="Courier New" w:hAnsi="Courier New" w:cs="Courier New"/>
          <w:sz w:val="18"/>
          <w:szCs w:val="18"/>
        </w:rPr>
      </w:pPr>
      <w:r w:rsidRPr="000B5E3D">
        <w:rPr>
          <w:rFonts w:ascii="Courier New" w:hAnsi="Courier New" w:cs="Courier New"/>
          <w:sz w:val="18"/>
          <w:szCs w:val="18"/>
        </w:rPr>
        <w:t xml:space="preserve">       Letters for Unauthorized Claim ... [FBUC LETTERS]</w:t>
      </w:r>
    </w:p>
    <w:p w14:paraId="58637E5F" w14:textId="77777777" w:rsidR="007F261D" w:rsidRPr="000B5E3D" w:rsidRDefault="007F261D" w:rsidP="007F261D">
      <w:pPr>
        <w:autoSpaceDE w:val="0"/>
        <w:autoSpaceDN w:val="0"/>
        <w:adjustRightInd w:val="0"/>
        <w:spacing w:line="240" w:lineRule="auto"/>
        <w:rPr>
          <w:rFonts w:ascii="Courier New" w:hAnsi="Courier New" w:cs="Courier New"/>
          <w:sz w:val="18"/>
          <w:szCs w:val="18"/>
        </w:rPr>
      </w:pPr>
      <w:r w:rsidRPr="000B5E3D">
        <w:rPr>
          <w:rFonts w:ascii="Courier New" w:hAnsi="Courier New" w:cs="Courier New"/>
          <w:sz w:val="18"/>
          <w:szCs w:val="18"/>
        </w:rPr>
        <w:t xml:space="preserve">          Update Date Letter Sent [FBUC UPDATE DATE LETTER SENT]</w:t>
      </w:r>
    </w:p>
    <w:p w14:paraId="7BF3D60E" w14:textId="77777777" w:rsidR="007F261D" w:rsidRPr="000B5E3D" w:rsidRDefault="007F261D" w:rsidP="007F261D">
      <w:pPr>
        <w:autoSpaceDE w:val="0"/>
        <w:autoSpaceDN w:val="0"/>
        <w:adjustRightInd w:val="0"/>
        <w:spacing w:line="240" w:lineRule="auto"/>
        <w:rPr>
          <w:rFonts w:ascii="Courier New" w:hAnsi="Courier New" w:cs="Courier New"/>
          <w:sz w:val="18"/>
          <w:szCs w:val="18"/>
        </w:rPr>
      </w:pPr>
      <w:r w:rsidRPr="000B5E3D">
        <w:rPr>
          <w:rFonts w:ascii="Courier New" w:hAnsi="Courier New" w:cs="Courier New"/>
          <w:sz w:val="18"/>
          <w:szCs w:val="18"/>
        </w:rPr>
        <w:t xml:space="preserve">          Batch Print Letters [FBUC BATCH PRINT LETTERS]</w:t>
      </w:r>
    </w:p>
    <w:p w14:paraId="5467C53B" w14:textId="77777777" w:rsidR="007F261D" w:rsidRPr="000B5E3D" w:rsidRDefault="007F261D" w:rsidP="007F261D">
      <w:pPr>
        <w:autoSpaceDE w:val="0"/>
        <w:autoSpaceDN w:val="0"/>
        <w:adjustRightInd w:val="0"/>
        <w:spacing w:line="240" w:lineRule="auto"/>
        <w:rPr>
          <w:rFonts w:ascii="Courier New" w:hAnsi="Courier New" w:cs="Courier New"/>
          <w:sz w:val="18"/>
          <w:szCs w:val="18"/>
        </w:rPr>
      </w:pPr>
      <w:r w:rsidRPr="000B5E3D">
        <w:rPr>
          <w:rFonts w:ascii="Courier New" w:hAnsi="Courier New" w:cs="Courier New"/>
          <w:sz w:val="18"/>
          <w:szCs w:val="18"/>
        </w:rPr>
        <w:t xml:space="preserve">          Reprint Letter(s) [FBUC REPRINT LETTER(S)]</w:t>
      </w:r>
    </w:p>
    <w:p w14:paraId="2C0642E0" w14:textId="77777777" w:rsidR="007F261D" w:rsidRPr="000B5E3D" w:rsidRDefault="007F261D" w:rsidP="007F261D">
      <w:pPr>
        <w:autoSpaceDE w:val="0"/>
        <w:autoSpaceDN w:val="0"/>
        <w:adjustRightInd w:val="0"/>
        <w:spacing w:line="240" w:lineRule="auto"/>
        <w:rPr>
          <w:rFonts w:ascii="Courier New" w:hAnsi="Courier New" w:cs="Courier New"/>
          <w:sz w:val="18"/>
          <w:szCs w:val="18"/>
        </w:rPr>
      </w:pPr>
      <w:r w:rsidRPr="000B5E3D">
        <w:rPr>
          <w:rFonts w:ascii="Courier New" w:hAnsi="Courier New" w:cs="Courier New"/>
          <w:sz w:val="18"/>
          <w:szCs w:val="18"/>
        </w:rPr>
        <w:t xml:space="preserve">       Payments for Unauthorized Claims [FBUC PAYMENTS]</w:t>
      </w:r>
    </w:p>
    <w:p w14:paraId="07404812" w14:textId="77777777" w:rsidR="007F261D" w:rsidRPr="000B5E3D" w:rsidRDefault="007F261D" w:rsidP="007F261D">
      <w:pPr>
        <w:autoSpaceDE w:val="0"/>
        <w:autoSpaceDN w:val="0"/>
        <w:adjustRightInd w:val="0"/>
        <w:spacing w:line="240" w:lineRule="auto"/>
        <w:rPr>
          <w:rFonts w:ascii="Courier New" w:hAnsi="Courier New" w:cs="Courier New"/>
          <w:sz w:val="18"/>
          <w:szCs w:val="18"/>
        </w:rPr>
      </w:pPr>
      <w:r w:rsidRPr="000B5E3D">
        <w:rPr>
          <w:rFonts w:ascii="Courier New" w:hAnsi="Courier New" w:cs="Courier New"/>
          <w:sz w:val="18"/>
          <w:szCs w:val="18"/>
        </w:rPr>
        <w:t xml:space="preserve">       Outputs for Unauthorized Claims ... [FBUC OUTPUTS]</w:t>
      </w:r>
    </w:p>
    <w:p w14:paraId="481992F6" w14:textId="77777777" w:rsidR="007F261D" w:rsidRPr="000B5E3D" w:rsidRDefault="007F261D" w:rsidP="007F261D">
      <w:pPr>
        <w:autoSpaceDE w:val="0"/>
        <w:autoSpaceDN w:val="0"/>
        <w:adjustRightInd w:val="0"/>
        <w:spacing w:line="240" w:lineRule="auto"/>
        <w:rPr>
          <w:rFonts w:ascii="Courier New" w:hAnsi="Courier New" w:cs="Courier New"/>
          <w:sz w:val="18"/>
          <w:szCs w:val="18"/>
        </w:rPr>
      </w:pPr>
      <w:r w:rsidRPr="000B5E3D">
        <w:rPr>
          <w:rFonts w:ascii="Courier New" w:hAnsi="Courier New" w:cs="Courier New"/>
          <w:sz w:val="18"/>
          <w:szCs w:val="18"/>
        </w:rPr>
        <w:t xml:space="preserve">          All Claims by Vendor/Veteran/Other [FBUC ALL CLAIMS OUTPUT]</w:t>
      </w:r>
    </w:p>
    <w:p w14:paraId="1827B898" w14:textId="77777777" w:rsidR="007F261D" w:rsidRPr="000B5E3D" w:rsidRDefault="007F261D" w:rsidP="007F261D">
      <w:pPr>
        <w:autoSpaceDE w:val="0"/>
        <w:autoSpaceDN w:val="0"/>
        <w:adjustRightInd w:val="0"/>
        <w:spacing w:line="240" w:lineRule="auto"/>
        <w:rPr>
          <w:rFonts w:ascii="Courier New" w:hAnsi="Courier New" w:cs="Courier New"/>
          <w:sz w:val="18"/>
          <w:szCs w:val="18"/>
        </w:rPr>
      </w:pPr>
      <w:r w:rsidRPr="000B5E3D">
        <w:rPr>
          <w:rFonts w:ascii="Courier New" w:hAnsi="Courier New" w:cs="Courier New"/>
          <w:sz w:val="18"/>
          <w:szCs w:val="18"/>
        </w:rPr>
        <w:t xml:space="preserve">          Check Display [FB CHECK DISPLAY]</w:t>
      </w:r>
    </w:p>
    <w:p w14:paraId="46E14ECC" w14:textId="77777777" w:rsidR="007F261D" w:rsidRPr="000B5E3D" w:rsidRDefault="007F261D" w:rsidP="007F261D">
      <w:pPr>
        <w:autoSpaceDE w:val="0"/>
        <w:autoSpaceDN w:val="0"/>
        <w:adjustRightInd w:val="0"/>
        <w:spacing w:line="240" w:lineRule="auto"/>
        <w:rPr>
          <w:rFonts w:ascii="Courier New" w:hAnsi="Courier New" w:cs="Courier New"/>
          <w:sz w:val="18"/>
          <w:szCs w:val="18"/>
        </w:rPr>
      </w:pPr>
      <w:r w:rsidRPr="000B5E3D">
        <w:rPr>
          <w:rFonts w:ascii="Courier New" w:hAnsi="Courier New" w:cs="Courier New"/>
          <w:sz w:val="18"/>
          <w:szCs w:val="18"/>
        </w:rPr>
        <w:t xml:space="preserve">          Disapproved EDI Claim Report [FBUC DISAPPROVED EDI]</w:t>
      </w:r>
    </w:p>
    <w:p w14:paraId="4C98CF0F" w14:textId="77777777" w:rsidR="007F261D" w:rsidRPr="000B5E3D" w:rsidRDefault="007F261D" w:rsidP="007F261D">
      <w:pPr>
        <w:autoSpaceDE w:val="0"/>
        <w:autoSpaceDN w:val="0"/>
        <w:adjustRightInd w:val="0"/>
        <w:spacing w:line="240" w:lineRule="auto"/>
        <w:rPr>
          <w:rFonts w:ascii="Courier New" w:hAnsi="Courier New" w:cs="Courier New"/>
          <w:sz w:val="18"/>
          <w:szCs w:val="18"/>
        </w:rPr>
      </w:pPr>
      <w:r w:rsidRPr="000B5E3D">
        <w:rPr>
          <w:rFonts w:ascii="Courier New" w:hAnsi="Courier New" w:cs="Courier New"/>
          <w:sz w:val="18"/>
          <w:szCs w:val="18"/>
        </w:rPr>
        <w:t xml:space="preserve">          Display Unauthorized Claim [FBUC DISPLAY UNAUTHORIZED]</w:t>
      </w:r>
    </w:p>
    <w:p w14:paraId="1D4C6252" w14:textId="77777777" w:rsidR="007F261D" w:rsidRPr="000B5E3D" w:rsidRDefault="007F261D" w:rsidP="007F261D">
      <w:pPr>
        <w:autoSpaceDE w:val="0"/>
        <w:autoSpaceDN w:val="0"/>
        <w:adjustRightInd w:val="0"/>
        <w:spacing w:line="240" w:lineRule="auto"/>
        <w:rPr>
          <w:rFonts w:ascii="Courier New" w:hAnsi="Courier New" w:cs="Courier New"/>
          <w:sz w:val="18"/>
          <w:szCs w:val="18"/>
        </w:rPr>
      </w:pPr>
      <w:r w:rsidRPr="000B5E3D">
        <w:rPr>
          <w:rFonts w:ascii="Courier New" w:hAnsi="Courier New" w:cs="Courier New"/>
          <w:sz w:val="18"/>
          <w:szCs w:val="18"/>
        </w:rPr>
        <w:t xml:space="preserve">          Disposition/Status Statistics Display/Print [FBUC STATS OUTPUT]</w:t>
      </w:r>
    </w:p>
    <w:p w14:paraId="16649E89" w14:textId="77777777" w:rsidR="007F261D" w:rsidRPr="000B5E3D" w:rsidRDefault="007F261D" w:rsidP="007F261D">
      <w:pPr>
        <w:autoSpaceDE w:val="0"/>
        <w:autoSpaceDN w:val="0"/>
        <w:adjustRightInd w:val="0"/>
        <w:spacing w:line="240" w:lineRule="auto"/>
        <w:rPr>
          <w:rFonts w:ascii="Courier New" w:hAnsi="Courier New" w:cs="Courier New"/>
          <w:sz w:val="18"/>
          <w:szCs w:val="18"/>
        </w:rPr>
      </w:pPr>
      <w:r w:rsidRPr="000B5E3D">
        <w:rPr>
          <w:rFonts w:ascii="Courier New" w:hAnsi="Courier New" w:cs="Courier New"/>
          <w:sz w:val="18"/>
          <w:szCs w:val="18"/>
        </w:rPr>
        <w:t xml:space="preserve">          Expiration Display/Print [FBUC EXPIRE OUTPUT]</w:t>
      </w:r>
    </w:p>
    <w:p w14:paraId="2D22B0D5" w14:textId="77777777" w:rsidR="007F261D" w:rsidRPr="000B5E3D" w:rsidRDefault="007F261D" w:rsidP="007F261D">
      <w:pPr>
        <w:autoSpaceDE w:val="0"/>
        <w:autoSpaceDN w:val="0"/>
        <w:adjustRightInd w:val="0"/>
        <w:spacing w:line="240" w:lineRule="auto"/>
        <w:rPr>
          <w:rFonts w:ascii="Courier New" w:hAnsi="Courier New" w:cs="Courier New"/>
          <w:sz w:val="18"/>
          <w:szCs w:val="18"/>
        </w:rPr>
      </w:pPr>
      <w:r w:rsidRPr="000B5E3D">
        <w:rPr>
          <w:rFonts w:ascii="Courier New" w:hAnsi="Courier New" w:cs="Courier New"/>
          <w:sz w:val="18"/>
          <w:szCs w:val="18"/>
        </w:rPr>
        <w:t xml:space="preserve">          FPPS Claim Inquiry [FB FPPS CLAIM INQ]</w:t>
      </w:r>
    </w:p>
    <w:p w14:paraId="26E6A4A9" w14:textId="77777777" w:rsidR="007F261D" w:rsidRPr="000B5E3D" w:rsidRDefault="007F261D" w:rsidP="007F261D">
      <w:pPr>
        <w:autoSpaceDE w:val="0"/>
        <w:autoSpaceDN w:val="0"/>
        <w:adjustRightInd w:val="0"/>
        <w:spacing w:line="240" w:lineRule="auto"/>
        <w:rPr>
          <w:rFonts w:ascii="Courier New" w:hAnsi="Courier New" w:cs="Courier New"/>
          <w:sz w:val="18"/>
          <w:szCs w:val="18"/>
        </w:rPr>
      </w:pPr>
      <w:r w:rsidRPr="000B5E3D">
        <w:rPr>
          <w:rFonts w:ascii="Courier New" w:hAnsi="Courier New" w:cs="Courier New"/>
          <w:sz w:val="18"/>
          <w:szCs w:val="18"/>
        </w:rPr>
        <w:t xml:space="preserve">          Millennium Act Emergency Care Summary Report [FBUC MILL ACT SUMMARY]</w:t>
      </w:r>
    </w:p>
    <w:p w14:paraId="7947B398" w14:textId="77777777" w:rsidR="007F261D" w:rsidRPr="000B5E3D" w:rsidRDefault="007F261D" w:rsidP="007F261D">
      <w:pPr>
        <w:autoSpaceDE w:val="0"/>
        <w:autoSpaceDN w:val="0"/>
        <w:adjustRightInd w:val="0"/>
        <w:spacing w:line="240" w:lineRule="auto"/>
        <w:rPr>
          <w:rFonts w:ascii="Courier New" w:hAnsi="Courier New" w:cs="Courier New"/>
          <w:sz w:val="18"/>
          <w:szCs w:val="18"/>
        </w:rPr>
      </w:pPr>
      <w:r w:rsidRPr="000B5E3D">
        <w:rPr>
          <w:rFonts w:ascii="Courier New" w:hAnsi="Courier New" w:cs="Courier New"/>
          <w:sz w:val="18"/>
          <w:szCs w:val="18"/>
        </w:rPr>
        <w:t xml:space="preserve">          Status Display/Print of Unauthorized Claims [FBUC STATUS OUTPUT]</w:t>
      </w:r>
    </w:p>
    <w:p w14:paraId="4EC1C401" w14:textId="77777777" w:rsidR="007F261D" w:rsidRPr="000B5E3D" w:rsidRDefault="007F261D" w:rsidP="007F261D">
      <w:pPr>
        <w:autoSpaceDE w:val="0"/>
        <w:autoSpaceDN w:val="0"/>
        <w:adjustRightInd w:val="0"/>
        <w:spacing w:line="240" w:lineRule="auto"/>
        <w:rPr>
          <w:rFonts w:ascii="Courier New" w:hAnsi="Courier New" w:cs="Courier New"/>
          <w:sz w:val="18"/>
          <w:szCs w:val="18"/>
        </w:rPr>
      </w:pPr>
      <w:r w:rsidRPr="000B5E3D">
        <w:rPr>
          <w:rFonts w:ascii="Courier New" w:hAnsi="Courier New" w:cs="Courier New"/>
          <w:sz w:val="18"/>
          <w:szCs w:val="18"/>
        </w:rPr>
        <w:t xml:space="preserve">          Unauthorized Claims Cost Report for Civil Hospital [FBCH UC COST REPORT]</w:t>
      </w:r>
    </w:p>
    <w:p w14:paraId="7A8948E1" w14:textId="77777777" w:rsidR="007F261D" w:rsidRPr="000B5E3D" w:rsidRDefault="007F261D" w:rsidP="007F261D">
      <w:pPr>
        <w:autoSpaceDE w:val="0"/>
        <w:autoSpaceDN w:val="0"/>
        <w:adjustRightInd w:val="0"/>
        <w:spacing w:line="240" w:lineRule="auto"/>
        <w:rPr>
          <w:rFonts w:ascii="Courier New" w:hAnsi="Courier New" w:cs="Courier New"/>
          <w:sz w:val="18"/>
          <w:szCs w:val="18"/>
        </w:rPr>
      </w:pPr>
      <w:r w:rsidRPr="000B5E3D">
        <w:rPr>
          <w:rFonts w:ascii="Courier New" w:hAnsi="Courier New" w:cs="Courier New"/>
          <w:sz w:val="18"/>
          <w:szCs w:val="18"/>
        </w:rPr>
        <w:t xml:space="preserve">          Vendor Payments Output [FB PAY VENDOR]</w:t>
      </w:r>
    </w:p>
    <w:p w14:paraId="7FBDDCDD" w14:textId="77777777" w:rsidR="007F261D" w:rsidRPr="000B5E3D" w:rsidRDefault="007F261D" w:rsidP="007F261D">
      <w:pPr>
        <w:autoSpaceDE w:val="0"/>
        <w:autoSpaceDN w:val="0"/>
        <w:adjustRightInd w:val="0"/>
        <w:spacing w:line="240" w:lineRule="auto"/>
        <w:rPr>
          <w:rFonts w:ascii="Courier New" w:hAnsi="Courier New" w:cs="Courier New"/>
          <w:sz w:val="18"/>
          <w:szCs w:val="18"/>
        </w:rPr>
      </w:pPr>
      <w:r w:rsidRPr="000B5E3D">
        <w:rPr>
          <w:rFonts w:ascii="Courier New" w:hAnsi="Courier New" w:cs="Courier New"/>
          <w:sz w:val="18"/>
          <w:szCs w:val="18"/>
        </w:rPr>
        <w:t xml:space="preserve">          Veteran Payments Output [FB PAY VETERAN]</w:t>
      </w:r>
    </w:p>
    <w:p w14:paraId="31CF17AD" w14:textId="77777777" w:rsidR="007F261D" w:rsidRPr="000B5E3D" w:rsidRDefault="007F261D" w:rsidP="007F261D">
      <w:pPr>
        <w:autoSpaceDE w:val="0"/>
        <w:autoSpaceDN w:val="0"/>
        <w:adjustRightInd w:val="0"/>
        <w:spacing w:line="240" w:lineRule="auto"/>
        <w:rPr>
          <w:rFonts w:ascii="Courier New" w:hAnsi="Courier New" w:cs="Courier New"/>
          <w:sz w:val="18"/>
          <w:szCs w:val="18"/>
        </w:rPr>
      </w:pPr>
      <w:r w:rsidRPr="000B5E3D">
        <w:rPr>
          <w:rFonts w:ascii="Courier New" w:hAnsi="Courier New" w:cs="Courier New"/>
          <w:sz w:val="18"/>
          <w:szCs w:val="18"/>
        </w:rPr>
        <w:t xml:space="preserve">       Display Unauthorized Claim [FBUC DISPLAY UNAUTHORIZED]</w:t>
      </w:r>
    </w:p>
    <w:p w14:paraId="70CC1865" w14:textId="77777777" w:rsidR="007F261D" w:rsidRPr="000B5E3D" w:rsidRDefault="007F261D" w:rsidP="007F261D">
      <w:pPr>
        <w:rPr>
          <w:rFonts w:ascii="Courier New" w:hAnsi="Courier New" w:cs="Courier New"/>
          <w:sz w:val="18"/>
          <w:szCs w:val="18"/>
        </w:rPr>
      </w:pPr>
      <w:r w:rsidRPr="000B5E3D">
        <w:rPr>
          <w:rFonts w:ascii="Courier New" w:hAnsi="Courier New" w:cs="Courier New"/>
          <w:sz w:val="18"/>
          <w:szCs w:val="18"/>
        </w:rPr>
        <w:t xml:space="preserve">       Utilities for Unauthorized Claims ... [FBUC UTILITIES]</w:t>
      </w:r>
    </w:p>
    <w:p w14:paraId="60D0BEA5" w14:textId="77777777" w:rsidR="007F261D" w:rsidRPr="000B5E3D" w:rsidRDefault="007F261D" w:rsidP="007F261D">
      <w:pPr>
        <w:autoSpaceDE w:val="0"/>
        <w:autoSpaceDN w:val="0"/>
        <w:adjustRightInd w:val="0"/>
        <w:spacing w:line="240" w:lineRule="auto"/>
        <w:rPr>
          <w:rFonts w:ascii="Courier New" w:hAnsi="Courier New" w:cs="Courier New"/>
          <w:sz w:val="18"/>
          <w:szCs w:val="18"/>
        </w:rPr>
      </w:pPr>
      <w:r w:rsidRPr="000B5E3D">
        <w:rPr>
          <w:rFonts w:ascii="Courier New" w:hAnsi="Courier New" w:cs="Courier New"/>
          <w:sz w:val="18"/>
          <w:szCs w:val="18"/>
        </w:rPr>
        <w:t xml:space="preserve">          OPHTHALMIC GROUP WORLDWIDE INC. [FBCNH VENDOR ENTER/EDIT]</w:t>
      </w:r>
    </w:p>
    <w:p w14:paraId="432EA5C5" w14:textId="77777777" w:rsidR="007F261D" w:rsidRPr="000B5E3D" w:rsidRDefault="007F261D" w:rsidP="007F261D">
      <w:pPr>
        <w:autoSpaceDE w:val="0"/>
        <w:autoSpaceDN w:val="0"/>
        <w:adjustRightInd w:val="0"/>
        <w:spacing w:line="240" w:lineRule="auto"/>
        <w:rPr>
          <w:rFonts w:ascii="Courier New" w:hAnsi="Courier New" w:cs="Courier New"/>
          <w:sz w:val="18"/>
          <w:szCs w:val="18"/>
        </w:rPr>
      </w:pPr>
      <w:r w:rsidRPr="000B5E3D">
        <w:rPr>
          <w:rFonts w:ascii="Courier New" w:hAnsi="Courier New" w:cs="Courier New"/>
          <w:sz w:val="18"/>
          <w:szCs w:val="18"/>
        </w:rPr>
        <w:t xml:space="preserve">             **&gt; Locked with FBAA EDIT VENDOR</w:t>
      </w:r>
    </w:p>
    <w:p w14:paraId="6F9A4AA2" w14:textId="77777777" w:rsidR="007F261D" w:rsidRPr="000B5E3D" w:rsidRDefault="007F261D" w:rsidP="007F261D">
      <w:pPr>
        <w:autoSpaceDE w:val="0"/>
        <w:autoSpaceDN w:val="0"/>
        <w:adjustRightInd w:val="0"/>
        <w:spacing w:line="240" w:lineRule="auto"/>
        <w:rPr>
          <w:rFonts w:ascii="Courier New" w:hAnsi="Courier New" w:cs="Courier New"/>
          <w:sz w:val="18"/>
          <w:szCs w:val="18"/>
        </w:rPr>
      </w:pPr>
      <w:r w:rsidRPr="000B5E3D">
        <w:rPr>
          <w:rFonts w:ascii="Courier New" w:hAnsi="Courier New" w:cs="Courier New"/>
          <w:sz w:val="18"/>
          <w:szCs w:val="18"/>
        </w:rPr>
        <w:t xml:space="preserve">          Add New Person for Unauthorized Claim [FBUC ADD NEW PERSON]</w:t>
      </w:r>
    </w:p>
    <w:p w14:paraId="0D2E216A" w14:textId="77777777" w:rsidR="007F261D" w:rsidRPr="000B5E3D" w:rsidRDefault="007F261D" w:rsidP="007F261D">
      <w:pPr>
        <w:autoSpaceDE w:val="0"/>
        <w:autoSpaceDN w:val="0"/>
        <w:adjustRightInd w:val="0"/>
        <w:spacing w:line="240" w:lineRule="auto"/>
        <w:rPr>
          <w:rFonts w:ascii="Courier New" w:hAnsi="Courier New" w:cs="Courier New"/>
          <w:sz w:val="18"/>
          <w:szCs w:val="18"/>
        </w:rPr>
      </w:pPr>
      <w:r w:rsidRPr="000B5E3D">
        <w:rPr>
          <w:rFonts w:ascii="Courier New" w:hAnsi="Courier New" w:cs="Courier New"/>
          <w:sz w:val="18"/>
          <w:szCs w:val="18"/>
        </w:rPr>
        <w:t xml:space="preserve">          Associate an Unauthorized Claim to a Primary [FBUC ASSOCIATE]</w:t>
      </w:r>
    </w:p>
    <w:p w14:paraId="3DC49D06" w14:textId="77777777" w:rsidR="007F261D" w:rsidRPr="000B5E3D" w:rsidRDefault="007F261D" w:rsidP="007F261D">
      <w:pPr>
        <w:autoSpaceDE w:val="0"/>
        <w:autoSpaceDN w:val="0"/>
        <w:adjustRightInd w:val="0"/>
        <w:spacing w:line="240" w:lineRule="auto"/>
        <w:rPr>
          <w:rFonts w:ascii="Courier New" w:hAnsi="Courier New" w:cs="Courier New"/>
          <w:sz w:val="18"/>
          <w:szCs w:val="18"/>
        </w:rPr>
      </w:pPr>
      <w:r w:rsidRPr="000B5E3D">
        <w:rPr>
          <w:rFonts w:ascii="Courier New" w:hAnsi="Courier New" w:cs="Courier New"/>
          <w:sz w:val="18"/>
          <w:szCs w:val="18"/>
        </w:rPr>
        <w:t xml:space="preserve">          Disassociate an Unauthorized Claim [FBUC DISASSOCIATE]</w:t>
      </w:r>
    </w:p>
    <w:p w14:paraId="3AC8CDE4" w14:textId="77777777" w:rsidR="007F261D" w:rsidRPr="000B5E3D" w:rsidRDefault="007F261D" w:rsidP="007F261D">
      <w:pPr>
        <w:autoSpaceDE w:val="0"/>
        <w:autoSpaceDN w:val="0"/>
        <w:adjustRightInd w:val="0"/>
        <w:spacing w:line="240" w:lineRule="auto"/>
        <w:rPr>
          <w:rFonts w:ascii="Courier New" w:hAnsi="Courier New" w:cs="Courier New"/>
          <w:sz w:val="18"/>
          <w:szCs w:val="18"/>
        </w:rPr>
      </w:pPr>
      <w:r w:rsidRPr="000B5E3D">
        <w:rPr>
          <w:rFonts w:ascii="Courier New" w:hAnsi="Courier New" w:cs="Courier New"/>
          <w:sz w:val="18"/>
          <w:szCs w:val="18"/>
        </w:rPr>
        <w:t xml:space="preserve">          Delete Unauthorized Claim [FBUC DELETE UNAUTHORIZED CLAIM]</w:t>
      </w:r>
    </w:p>
    <w:p w14:paraId="448F6E15" w14:textId="77777777" w:rsidR="007F261D" w:rsidRPr="000B5E3D" w:rsidRDefault="007F261D" w:rsidP="007F261D">
      <w:pPr>
        <w:autoSpaceDE w:val="0"/>
        <w:autoSpaceDN w:val="0"/>
        <w:adjustRightInd w:val="0"/>
        <w:spacing w:line="240" w:lineRule="auto"/>
        <w:rPr>
          <w:rFonts w:ascii="Courier New" w:hAnsi="Courier New" w:cs="Courier New"/>
          <w:sz w:val="18"/>
          <w:szCs w:val="18"/>
        </w:rPr>
      </w:pPr>
      <w:r w:rsidRPr="000B5E3D">
        <w:rPr>
          <w:rFonts w:ascii="Courier New" w:hAnsi="Courier New" w:cs="Courier New"/>
          <w:sz w:val="18"/>
          <w:szCs w:val="18"/>
        </w:rPr>
        <w:t xml:space="preserve">          Return Address Display/Edit [FBUC RETURN ADDRESS DIS/ED]</w:t>
      </w:r>
    </w:p>
    <w:p w14:paraId="4D7EF5B1" w14:textId="77777777" w:rsidR="007F261D" w:rsidRPr="000B5E3D" w:rsidRDefault="007F261D" w:rsidP="007F261D">
      <w:pPr>
        <w:autoSpaceDE w:val="0"/>
        <w:autoSpaceDN w:val="0"/>
        <w:adjustRightInd w:val="0"/>
        <w:spacing w:line="240" w:lineRule="auto"/>
        <w:rPr>
          <w:rFonts w:ascii="Courier New" w:hAnsi="Courier New" w:cs="Courier New"/>
          <w:sz w:val="18"/>
          <w:szCs w:val="18"/>
        </w:rPr>
      </w:pPr>
      <w:r w:rsidRPr="000B5E3D">
        <w:rPr>
          <w:rFonts w:ascii="Courier New" w:hAnsi="Courier New" w:cs="Courier New"/>
          <w:sz w:val="18"/>
          <w:szCs w:val="18"/>
        </w:rPr>
        <w:t xml:space="preserve">          Extension for Incomplete Mill Bill (1725) Claim [FBUC EXTENSION]</w:t>
      </w:r>
    </w:p>
    <w:p w14:paraId="1AA46DE1" w14:textId="77777777" w:rsidR="007F261D" w:rsidRPr="000B5E3D" w:rsidRDefault="007F261D" w:rsidP="007F261D">
      <w:pPr>
        <w:rPr>
          <w:rFonts w:ascii="Courier New" w:hAnsi="Courier New" w:cs="Courier New"/>
          <w:sz w:val="18"/>
          <w:szCs w:val="18"/>
        </w:rPr>
      </w:pPr>
      <w:r w:rsidRPr="000B5E3D">
        <w:rPr>
          <w:rFonts w:ascii="Courier New" w:hAnsi="Courier New" w:cs="Courier New"/>
          <w:sz w:val="18"/>
          <w:szCs w:val="18"/>
        </w:rPr>
        <w:t xml:space="preserve">             **&gt; Locked with FBAASUPERVISOR</w:t>
      </w:r>
    </w:p>
    <w:p w14:paraId="31181DC4" w14:textId="77777777" w:rsidR="007F261D" w:rsidRPr="000B5E3D" w:rsidRDefault="007F261D" w:rsidP="007F261D"/>
    <w:p w14:paraId="053AB78E" w14:textId="77777777" w:rsidR="007F261D" w:rsidRPr="000B5E3D" w:rsidRDefault="007F261D" w:rsidP="007F261D"/>
    <w:p w14:paraId="38A083C6" w14:textId="77777777" w:rsidR="007F261D" w:rsidRPr="000B5E3D" w:rsidRDefault="007F261D" w:rsidP="007F261D">
      <w:pPr>
        <w:pStyle w:val="Heading2"/>
      </w:pPr>
      <w:bookmarkStart w:id="62" w:name="_Toc323481598"/>
      <w:bookmarkStart w:id="63" w:name="_Toc460938052"/>
      <w:r w:rsidRPr="000B5E3D">
        <w:t>Menu Diagram Fee Basis Main Menu</w:t>
      </w:r>
      <w:bookmarkEnd w:id="62"/>
      <w:bookmarkEnd w:id="63"/>
    </w:p>
    <w:p w14:paraId="00EC1DD2" w14:textId="77777777" w:rsidR="007F261D" w:rsidRPr="000B5E3D" w:rsidRDefault="007F261D" w:rsidP="007F261D"/>
    <w:p w14:paraId="7D40C16D" w14:textId="77777777" w:rsidR="007F261D" w:rsidRPr="000B5E3D" w:rsidRDefault="007F261D" w:rsidP="007F261D"/>
    <w:p w14:paraId="38495F05" w14:textId="77777777" w:rsidR="007F261D" w:rsidRPr="000B5E3D" w:rsidRDefault="007F261D" w:rsidP="007F261D">
      <w:pPr>
        <w:rPr>
          <w:rFonts w:ascii="Courier New" w:hAnsi="Courier New" w:cs="Courier New"/>
          <w:sz w:val="18"/>
          <w:szCs w:val="18"/>
        </w:rPr>
      </w:pPr>
      <w:r w:rsidRPr="000B5E3D">
        <w:rPr>
          <w:rFonts w:ascii="Courier New" w:hAnsi="Courier New" w:cs="Courier New"/>
          <w:sz w:val="18"/>
          <w:szCs w:val="18"/>
        </w:rPr>
        <w:t>Fee Basis Main Menu [FBAA MAIN MENU]</w:t>
      </w:r>
    </w:p>
    <w:p w14:paraId="71CF21E6" w14:textId="77777777" w:rsidR="007F261D" w:rsidRPr="000B5E3D" w:rsidRDefault="007F261D" w:rsidP="007F261D">
      <w:pPr>
        <w:autoSpaceDE w:val="0"/>
        <w:autoSpaceDN w:val="0"/>
        <w:adjustRightInd w:val="0"/>
        <w:spacing w:line="240" w:lineRule="auto"/>
        <w:rPr>
          <w:rFonts w:ascii="Courier New" w:hAnsi="Courier New" w:cs="Courier New"/>
          <w:sz w:val="18"/>
          <w:szCs w:val="18"/>
        </w:rPr>
      </w:pPr>
      <w:r w:rsidRPr="000B5E3D">
        <w:rPr>
          <w:rFonts w:ascii="Courier New" w:hAnsi="Courier New" w:cs="Courier New"/>
          <w:sz w:val="18"/>
          <w:szCs w:val="18"/>
        </w:rPr>
        <w:t>|</w:t>
      </w:r>
    </w:p>
    <w:p w14:paraId="325461A7" w14:textId="77777777" w:rsidR="007F261D" w:rsidRPr="000B5E3D" w:rsidRDefault="007F261D" w:rsidP="007F261D">
      <w:pPr>
        <w:autoSpaceDE w:val="0"/>
        <w:autoSpaceDN w:val="0"/>
        <w:adjustRightInd w:val="0"/>
        <w:spacing w:line="240" w:lineRule="auto"/>
        <w:rPr>
          <w:rFonts w:ascii="Courier New" w:hAnsi="Courier New" w:cs="Courier New"/>
          <w:sz w:val="18"/>
          <w:szCs w:val="18"/>
        </w:rPr>
      </w:pPr>
      <w:r w:rsidRPr="000B5E3D">
        <w:rPr>
          <w:rFonts w:ascii="Courier New" w:hAnsi="Courier New" w:cs="Courier New"/>
          <w:sz w:val="18"/>
          <w:szCs w:val="18"/>
        </w:rPr>
        <w:t>|</w:t>
      </w:r>
    </w:p>
    <w:p w14:paraId="6A330920" w14:textId="77777777" w:rsidR="007F261D" w:rsidRPr="000B5E3D" w:rsidRDefault="007F261D" w:rsidP="007F261D">
      <w:pPr>
        <w:autoSpaceDE w:val="0"/>
        <w:autoSpaceDN w:val="0"/>
        <w:adjustRightInd w:val="0"/>
        <w:spacing w:line="240" w:lineRule="auto"/>
        <w:rPr>
          <w:rFonts w:ascii="Courier New" w:hAnsi="Courier New" w:cs="Courier New"/>
          <w:b/>
          <w:sz w:val="18"/>
          <w:szCs w:val="18"/>
        </w:rPr>
      </w:pPr>
      <w:r w:rsidRPr="000B5E3D">
        <w:rPr>
          <w:rFonts w:ascii="Courier New" w:hAnsi="Courier New" w:cs="Courier New"/>
          <w:sz w:val="18"/>
          <w:szCs w:val="18"/>
        </w:rPr>
        <w:t>------</w:t>
      </w:r>
      <w:r w:rsidRPr="000B5E3D">
        <w:rPr>
          <w:rFonts w:ascii="Courier New" w:hAnsi="Courier New" w:cs="Courier New"/>
          <w:b/>
          <w:sz w:val="18"/>
          <w:szCs w:val="18"/>
        </w:rPr>
        <w:t>Community Nursing Home Main Menu (FBCNH MAIN MENU)</w:t>
      </w:r>
    </w:p>
    <w:p w14:paraId="42F1F913"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w:t>
      </w:r>
    </w:p>
    <w:p w14:paraId="57ED2FAF"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w:t>
      </w:r>
    </w:p>
    <w:p w14:paraId="414B27FD"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Authorization ------------------------- Enter CNH </w:t>
      </w:r>
    </w:p>
    <w:p w14:paraId="7B49DF76"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Main Menu - CNH                         Authorization </w:t>
      </w:r>
    </w:p>
    <w:p w14:paraId="5C0EA7CE"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[FBCNH                               </w:t>
      </w:r>
      <w:proofErr w:type="gramStart"/>
      <w:r w:rsidRPr="000B5E3D">
        <w:rPr>
          <w:rFonts w:ascii="Courier New" w:hAnsi="Courier New" w:cs="Courier New"/>
          <w:sz w:val="18"/>
          <w:szCs w:val="18"/>
        </w:rPr>
        <w:t xml:space="preserve">   [</w:t>
      </w:r>
      <w:proofErr w:type="gramEnd"/>
      <w:r w:rsidRPr="000B5E3D">
        <w:rPr>
          <w:rFonts w:ascii="Courier New" w:hAnsi="Courier New" w:cs="Courier New"/>
          <w:sz w:val="18"/>
          <w:szCs w:val="18"/>
        </w:rPr>
        <w:t xml:space="preserve">FBCNH ENTER </w:t>
      </w:r>
    </w:p>
    <w:p w14:paraId="39486014"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AUTHORIZATION                           AUTHORIZATION] </w:t>
      </w:r>
    </w:p>
    <w:p w14:paraId="289ABBBB"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MAIN MENU] </w:t>
      </w:r>
    </w:p>
    <w:p w14:paraId="5320ADF4"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27BE4C40"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Edit CNH </w:t>
      </w:r>
    </w:p>
    <w:p w14:paraId="4A7FE839"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Authorization </w:t>
      </w:r>
    </w:p>
    <w:p w14:paraId="27FCBCA8"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roofErr w:type="gramStart"/>
      <w:r w:rsidRPr="000B5E3D">
        <w:rPr>
          <w:rFonts w:ascii="Courier New" w:hAnsi="Courier New" w:cs="Courier New"/>
          <w:sz w:val="18"/>
          <w:szCs w:val="18"/>
        </w:rPr>
        <w:t xml:space="preserve">   [</w:t>
      </w:r>
      <w:proofErr w:type="gramEnd"/>
      <w:r w:rsidRPr="000B5E3D">
        <w:rPr>
          <w:rFonts w:ascii="Courier New" w:hAnsi="Courier New" w:cs="Courier New"/>
          <w:sz w:val="18"/>
          <w:szCs w:val="18"/>
        </w:rPr>
        <w:t xml:space="preserve">FBCNH EDIT </w:t>
      </w:r>
    </w:p>
    <w:p w14:paraId="25DE4CBA"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AUTHORIZATION] </w:t>
      </w:r>
    </w:p>
    <w:p w14:paraId="5C325149"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116555EF"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lastRenderedPageBreak/>
        <w:t xml:space="preserve">          |---------------------------------- Cancel </w:t>
      </w:r>
    </w:p>
    <w:p w14:paraId="779E6153"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Authorization </w:t>
      </w:r>
    </w:p>
    <w:p w14:paraId="1208B380"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Entered in Error </w:t>
      </w:r>
    </w:p>
    <w:p w14:paraId="72DB0333"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roofErr w:type="gramStart"/>
      <w:r w:rsidRPr="000B5E3D">
        <w:rPr>
          <w:rFonts w:ascii="Courier New" w:hAnsi="Courier New" w:cs="Courier New"/>
          <w:sz w:val="18"/>
          <w:szCs w:val="18"/>
        </w:rPr>
        <w:t xml:space="preserve">   [</w:t>
      </w:r>
      <w:proofErr w:type="gramEnd"/>
      <w:r w:rsidRPr="000B5E3D">
        <w:rPr>
          <w:rFonts w:ascii="Courier New" w:hAnsi="Courier New" w:cs="Courier New"/>
          <w:sz w:val="18"/>
          <w:szCs w:val="18"/>
        </w:rPr>
        <w:t xml:space="preserve">FBCNH CANCEL </w:t>
      </w:r>
    </w:p>
    <w:p w14:paraId="5716A33A"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7078] </w:t>
      </w:r>
    </w:p>
    <w:p w14:paraId="1A80D0E6"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**LOCKED: </w:t>
      </w:r>
    </w:p>
    <w:p w14:paraId="5ADABF73"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FBAASUPERVISOR** </w:t>
      </w:r>
    </w:p>
    <w:p w14:paraId="14EF8BF3"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44D8B5B4"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Change Existing </w:t>
      </w:r>
    </w:p>
    <w:p w14:paraId="48BF9EB8"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Contract Rate </w:t>
      </w:r>
    </w:p>
    <w:p w14:paraId="7A38DAFF"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for a Patient </w:t>
      </w:r>
    </w:p>
    <w:p w14:paraId="723666E3"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roofErr w:type="gramStart"/>
      <w:r w:rsidRPr="000B5E3D">
        <w:rPr>
          <w:rFonts w:ascii="Courier New" w:hAnsi="Courier New" w:cs="Courier New"/>
          <w:sz w:val="18"/>
          <w:szCs w:val="18"/>
        </w:rPr>
        <w:t xml:space="preserve">   [</w:t>
      </w:r>
      <w:proofErr w:type="gramEnd"/>
      <w:r w:rsidRPr="000B5E3D">
        <w:rPr>
          <w:rFonts w:ascii="Courier New" w:hAnsi="Courier New" w:cs="Courier New"/>
          <w:sz w:val="18"/>
          <w:szCs w:val="18"/>
        </w:rPr>
        <w:t xml:space="preserve">FBCNH RATE </w:t>
      </w:r>
    </w:p>
    <w:p w14:paraId="2C161537"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CHANGE] </w:t>
      </w:r>
    </w:p>
    <w:p w14:paraId="6638B778"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28E3644A"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Delete CNH Rate </w:t>
      </w:r>
    </w:p>
    <w:p w14:paraId="368B41BA"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roofErr w:type="gramStart"/>
      <w:r w:rsidRPr="000B5E3D">
        <w:rPr>
          <w:rFonts w:ascii="Courier New" w:hAnsi="Courier New" w:cs="Courier New"/>
          <w:sz w:val="18"/>
          <w:szCs w:val="18"/>
        </w:rPr>
        <w:t xml:space="preserve">   [</w:t>
      </w:r>
      <w:proofErr w:type="gramEnd"/>
      <w:r w:rsidRPr="000B5E3D">
        <w:rPr>
          <w:rFonts w:ascii="Courier New" w:hAnsi="Courier New" w:cs="Courier New"/>
          <w:sz w:val="18"/>
          <w:szCs w:val="18"/>
        </w:rPr>
        <w:t xml:space="preserve">FBCNH DELETE </w:t>
      </w:r>
    </w:p>
    <w:p w14:paraId="1765440E"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RATE] </w:t>
      </w:r>
    </w:p>
    <w:p w14:paraId="22F08B81"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0124931B"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Display </w:t>
      </w:r>
    </w:p>
    <w:p w14:paraId="732C31F8"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7078/</w:t>
      </w:r>
      <w:proofErr w:type="spellStart"/>
      <w:r w:rsidRPr="000B5E3D">
        <w:rPr>
          <w:rFonts w:ascii="Courier New" w:hAnsi="Courier New" w:cs="Courier New"/>
          <w:sz w:val="18"/>
          <w:szCs w:val="18"/>
        </w:rPr>
        <w:t>Authorizati</w:t>
      </w:r>
      <w:proofErr w:type="spellEnd"/>
    </w:p>
    <w:p w14:paraId="0185FC06"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on - CNH [FBCNH </w:t>
      </w:r>
    </w:p>
    <w:p w14:paraId="0C2213AD"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DISPLAY 7078] </w:t>
      </w:r>
    </w:p>
    <w:p w14:paraId="12598EBF"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10C5EB87"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Enter Veteran </w:t>
      </w:r>
    </w:p>
    <w:p w14:paraId="13E9435E"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Rates under new </w:t>
      </w:r>
    </w:p>
    <w:p w14:paraId="76CA3A82"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Vendor Contract </w:t>
      </w:r>
    </w:p>
    <w:p w14:paraId="47338F1D"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roofErr w:type="gramStart"/>
      <w:r w:rsidRPr="000B5E3D">
        <w:rPr>
          <w:rFonts w:ascii="Courier New" w:hAnsi="Courier New" w:cs="Courier New"/>
          <w:sz w:val="18"/>
          <w:szCs w:val="18"/>
        </w:rPr>
        <w:t xml:space="preserve">   [</w:t>
      </w:r>
      <w:proofErr w:type="gramEnd"/>
      <w:r w:rsidRPr="000B5E3D">
        <w:rPr>
          <w:rFonts w:ascii="Courier New" w:hAnsi="Courier New" w:cs="Courier New"/>
          <w:sz w:val="18"/>
          <w:szCs w:val="18"/>
        </w:rPr>
        <w:t xml:space="preserve">FBCNH ENTER </w:t>
      </w:r>
    </w:p>
    <w:p w14:paraId="200633C3"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VETERAN RATES] </w:t>
      </w:r>
    </w:p>
    <w:p w14:paraId="28FC8CB8"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7BAF3041"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Print List of </w:t>
      </w:r>
    </w:p>
    <w:p w14:paraId="0ADB1D69"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Cancelled 7078 </w:t>
      </w:r>
    </w:p>
    <w:p w14:paraId="1303F8EC"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[FBCH PRINT </w:t>
      </w:r>
    </w:p>
    <w:p w14:paraId="1A713CEB"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CANCELLED 7078] </w:t>
      </w:r>
    </w:p>
    <w:p w14:paraId="053ACC48"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**LOCKED: </w:t>
      </w:r>
    </w:p>
    <w:p w14:paraId="3BBB8F84"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FBAASUPERVISOR** </w:t>
      </w:r>
    </w:p>
    <w:p w14:paraId="257D9EFC"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p>
    <w:p w14:paraId="5F48EFD4"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p>
    <w:p w14:paraId="0C258065"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Batch Main Menu ----------------------- Batch Delete </w:t>
      </w:r>
    </w:p>
    <w:p w14:paraId="15BB5725"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CNH [FBCNH BATCH MAIN </w:t>
      </w:r>
      <w:proofErr w:type="gramStart"/>
      <w:r w:rsidRPr="000B5E3D">
        <w:rPr>
          <w:rFonts w:ascii="Courier New" w:hAnsi="Courier New" w:cs="Courier New"/>
          <w:sz w:val="18"/>
          <w:szCs w:val="18"/>
        </w:rPr>
        <w:t xml:space="preserve">MENU]   </w:t>
      </w:r>
      <w:proofErr w:type="gramEnd"/>
      <w:r w:rsidRPr="000B5E3D">
        <w:rPr>
          <w:rFonts w:ascii="Courier New" w:hAnsi="Courier New" w:cs="Courier New"/>
          <w:sz w:val="18"/>
          <w:szCs w:val="18"/>
        </w:rPr>
        <w:t xml:space="preserve">        [FBAA BATCH DELETE] </w:t>
      </w:r>
    </w:p>
    <w:p w14:paraId="4F0ADF9C"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6F315436"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Close-out Batch </w:t>
      </w:r>
    </w:p>
    <w:p w14:paraId="52789513"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roofErr w:type="gramStart"/>
      <w:r w:rsidRPr="000B5E3D">
        <w:rPr>
          <w:rFonts w:ascii="Courier New" w:hAnsi="Courier New" w:cs="Courier New"/>
          <w:sz w:val="18"/>
          <w:szCs w:val="18"/>
        </w:rPr>
        <w:t xml:space="preserve">   [</w:t>
      </w:r>
      <w:proofErr w:type="gramEnd"/>
      <w:r w:rsidRPr="000B5E3D">
        <w:rPr>
          <w:rFonts w:ascii="Courier New" w:hAnsi="Courier New" w:cs="Courier New"/>
          <w:sz w:val="18"/>
          <w:szCs w:val="18"/>
        </w:rPr>
        <w:t xml:space="preserve">FBAA CLOSE </w:t>
      </w:r>
    </w:p>
    <w:p w14:paraId="76FBE4AC"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BATCH] </w:t>
      </w:r>
    </w:p>
    <w:p w14:paraId="38809478"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37CC8E58"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w:t>
      </w:r>
      <w:r w:rsidRPr="000B5E3D">
        <w:rPr>
          <w:rFonts w:ascii="Courier New" w:hAnsi="Courier New" w:cs="Courier New"/>
          <w:b/>
          <w:sz w:val="18"/>
          <w:szCs w:val="18"/>
        </w:rPr>
        <w:t xml:space="preserve"> Delete reject</w:t>
      </w:r>
    </w:p>
    <w:p w14:paraId="3D7D9C23"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r w:rsidRPr="000B5E3D">
        <w:rPr>
          <w:rFonts w:ascii="Courier New" w:hAnsi="Courier New" w:cs="Courier New"/>
          <w:b/>
          <w:sz w:val="18"/>
          <w:szCs w:val="18"/>
        </w:rPr>
        <w:t>flag [FBAA</w:t>
      </w:r>
    </w:p>
    <w:p w14:paraId="16DBC036"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r w:rsidRPr="000B5E3D">
        <w:rPr>
          <w:rFonts w:ascii="Courier New" w:hAnsi="Courier New" w:cs="Courier New"/>
          <w:b/>
          <w:sz w:val="18"/>
          <w:szCs w:val="18"/>
        </w:rPr>
        <w:t>VOUCHER DELETE</w:t>
      </w:r>
    </w:p>
    <w:p w14:paraId="076994C3"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r w:rsidRPr="000B5E3D">
        <w:rPr>
          <w:rFonts w:ascii="Courier New" w:hAnsi="Courier New" w:cs="Courier New"/>
          <w:b/>
          <w:sz w:val="18"/>
          <w:szCs w:val="18"/>
        </w:rPr>
        <w:t>REJECT]</w:t>
      </w:r>
    </w:p>
    <w:p w14:paraId="787CB8B4"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r w:rsidRPr="000B5E3D">
        <w:rPr>
          <w:rFonts w:ascii="Courier New" w:hAnsi="Courier New" w:cs="Courier New"/>
          <w:b/>
          <w:sz w:val="18"/>
          <w:szCs w:val="18"/>
        </w:rPr>
        <w:t>**LOCKED:</w:t>
      </w:r>
    </w:p>
    <w:p w14:paraId="63C6D69C"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r w:rsidRPr="000B5E3D">
        <w:rPr>
          <w:rFonts w:ascii="Courier New" w:hAnsi="Courier New" w:cs="Courier New"/>
          <w:b/>
          <w:sz w:val="18"/>
          <w:szCs w:val="18"/>
        </w:rPr>
        <w:t>FBAAREJECT**</w:t>
      </w:r>
    </w:p>
    <w:p w14:paraId="5E241D60"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2A87CBA3"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Display Open </w:t>
      </w:r>
    </w:p>
    <w:p w14:paraId="369BE4F0"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Batches [FBAA </w:t>
      </w:r>
    </w:p>
    <w:p w14:paraId="15AA91EC"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DISPLAY OPEN </w:t>
      </w:r>
    </w:p>
    <w:p w14:paraId="4BACD031"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BATCHES] </w:t>
      </w:r>
    </w:p>
    <w:p w14:paraId="3FBBD040"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23310909"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Edit Batch data </w:t>
      </w:r>
    </w:p>
    <w:p w14:paraId="2B345352"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roofErr w:type="gramStart"/>
      <w:r w:rsidRPr="000B5E3D">
        <w:rPr>
          <w:rFonts w:ascii="Courier New" w:hAnsi="Courier New" w:cs="Courier New"/>
          <w:sz w:val="18"/>
          <w:szCs w:val="18"/>
        </w:rPr>
        <w:t xml:space="preserve">   [</w:t>
      </w:r>
      <w:proofErr w:type="gramEnd"/>
      <w:r w:rsidRPr="000B5E3D">
        <w:rPr>
          <w:rFonts w:ascii="Courier New" w:hAnsi="Courier New" w:cs="Courier New"/>
          <w:sz w:val="18"/>
          <w:szCs w:val="18"/>
        </w:rPr>
        <w:t xml:space="preserve">FBAA BATCH </w:t>
      </w:r>
    </w:p>
    <w:p w14:paraId="116D3B59"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EDIT] </w:t>
      </w:r>
    </w:p>
    <w:p w14:paraId="268A6E8B"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27BFA097"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r w:rsidRPr="000B5E3D">
        <w:rPr>
          <w:rFonts w:ascii="Courier New" w:hAnsi="Courier New" w:cs="Courier New"/>
          <w:b/>
          <w:sz w:val="18"/>
          <w:szCs w:val="18"/>
        </w:rPr>
        <w:t xml:space="preserve">Finalize a Batch </w:t>
      </w:r>
    </w:p>
    <w:p w14:paraId="7D808F60"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roofErr w:type="gramStart"/>
      <w:r w:rsidRPr="000B5E3D">
        <w:rPr>
          <w:rFonts w:ascii="Courier New" w:hAnsi="Courier New" w:cs="Courier New"/>
          <w:sz w:val="18"/>
          <w:szCs w:val="18"/>
        </w:rPr>
        <w:t xml:space="preserve">   </w:t>
      </w:r>
      <w:r w:rsidRPr="000B5E3D">
        <w:rPr>
          <w:rFonts w:ascii="Courier New" w:hAnsi="Courier New" w:cs="Courier New"/>
          <w:b/>
          <w:sz w:val="18"/>
          <w:szCs w:val="18"/>
        </w:rPr>
        <w:t>[</w:t>
      </w:r>
      <w:proofErr w:type="gramEnd"/>
      <w:r w:rsidRPr="000B5E3D">
        <w:rPr>
          <w:rFonts w:ascii="Courier New" w:hAnsi="Courier New" w:cs="Courier New"/>
          <w:b/>
          <w:sz w:val="18"/>
          <w:szCs w:val="18"/>
        </w:rPr>
        <w:t xml:space="preserve">FBAA FINALIZE </w:t>
      </w:r>
    </w:p>
    <w:p w14:paraId="480963DD"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r w:rsidRPr="000B5E3D">
        <w:rPr>
          <w:rFonts w:ascii="Courier New" w:hAnsi="Courier New" w:cs="Courier New"/>
          <w:b/>
          <w:sz w:val="18"/>
          <w:szCs w:val="18"/>
        </w:rPr>
        <w:t xml:space="preserve">BATCH] </w:t>
      </w:r>
    </w:p>
    <w:p w14:paraId="2B48F738"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lastRenderedPageBreak/>
        <w:t xml:space="preserve">          |         </w:t>
      </w:r>
    </w:p>
    <w:p w14:paraId="2940E255"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List Batches </w:t>
      </w:r>
    </w:p>
    <w:p w14:paraId="39379931"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Pending Release </w:t>
      </w:r>
    </w:p>
    <w:p w14:paraId="24FCBD20"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roofErr w:type="gramStart"/>
      <w:r w:rsidRPr="000B5E3D">
        <w:rPr>
          <w:rFonts w:ascii="Courier New" w:hAnsi="Courier New" w:cs="Courier New"/>
          <w:sz w:val="18"/>
          <w:szCs w:val="18"/>
        </w:rPr>
        <w:t xml:space="preserve">   [</w:t>
      </w:r>
      <w:proofErr w:type="gramEnd"/>
      <w:r w:rsidRPr="000B5E3D">
        <w:rPr>
          <w:rFonts w:ascii="Courier New" w:hAnsi="Courier New" w:cs="Courier New"/>
          <w:sz w:val="18"/>
          <w:szCs w:val="18"/>
        </w:rPr>
        <w:t xml:space="preserve">FBAA LIST </w:t>
      </w:r>
    </w:p>
    <w:p w14:paraId="0EF043AD"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CLOSED BATCHES] </w:t>
      </w:r>
    </w:p>
    <w:p w14:paraId="32610F87"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509D730D"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List Items in </w:t>
      </w:r>
    </w:p>
    <w:p w14:paraId="43539EBA"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Batch [FBAA LIST </w:t>
      </w:r>
    </w:p>
    <w:p w14:paraId="79FD19B6"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BATCH] </w:t>
      </w:r>
    </w:p>
    <w:p w14:paraId="7DD05AA4"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3D324BC6"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Open CNH Batch </w:t>
      </w:r>
    </w:p>
    <w:p w14:paraId="4D91D10E"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roofErr w:type="gramStart"/>
      <w:r w:rsidRPr="000B5E3D">
        <w:rPr>
          <w:rFonts w:ascii="Courier New" w:hAnsi="Courier New" w:cs="Courier New"/>
          <w:sz w:val="18"/>
          <w:szCs w:val="18"/>
        </w:rPr>
        <w:t xml:space="preserve">   [</w:t>
      </w:r>
      <w:proofErr w:type="gramEnd"/>
      <w:r w:rsidRPr="000B5E3D">
        <w:rPr>
          <w:rFonts w:ascii="Courier New" w:hAnsi="Courier New" w:cs="Courier New"/>
          <w:sz w:val="18"/>
          <w:szCs w:val="18"/>
        </w:rPr>
        <w:t xml:space="preserve">FBCNH OPEN </w:t>
      </w:r>
    </w:p>
    <w:p w14:paraId="6E0DF607"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BATCH] </w:t>
      </w:r>
    </w:p>
    <w:p w14:paraId="28A4529F"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43025CC7"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r w:rsidRPr="000B5E3D">
        <w:rPr>
          <w:rFonts w:ascii="Courier New" w:hAnsi="Courier New" w:cs="Courier New"/>
          <w:b/>
          <w:sz w:val="18"/>
          <w:szCs w:val="18"/>
        </w:rPr>
        <w:t xml:space="preserve">Re-initiate </w:t>
      </w:r>
    </w:p>
    <w:p w14:paraId="4CAE0EEA"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r w:rsidRPr="000B5E3D">
        <w:rPr>
          <w:rFonts w:ascii="Courier New" w:hAnsi="Courier New" w:cs="Courier New"/>
          <w:b/>
          <w:sz w:val="18"/>
          <w:szCs w:val="18"/>
        </w:rPr>
        <w:t xml:space="preserve">Rejected Payment </w:t>
      </w:r>
    </w:p>
    <w:p w14:paraId="4C7F11EE"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r w:rsidRPr="000B5E3D">
        <w:rPr>
          <w:rFonts w:ascii="Courier New" w:hAnsi="Courier New" w:cs="Courier New"/>
          <w:b/>
          <w:sz w:val="18"/>
          <w:szCs w:val="18"/>
        </w:rPr>
        <w:t xml:space="preserve">Items [FBAA </w:t>
      </w:r>
    </w:p>
    <w:p w14:paraId="41DFB905"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r w:rsidRPr="000B5E3D">
        <w:rPr>
          <w:rFonts w:ascii="Courier New" w:hAnsi="Courier New" w:cs="Courier New"/>
          <w:b/>
          <w:sz w:val="18"/>
          <w:szCs w:val="18"/>
        </w:rPr>
        <w:t xml:space="preserve">REINITIATE </w:t>
      </w:r>
    </w:p>
    <w:p w14:paraId="3EC9BB53"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r w:rsidRPr="000B5E3D">
        <w:rPr>
          <w:rFonts w:ascii="Courier New" w:hAnsi="Courier New" w:cs="Courier New"/>
          <w:b/>
          <w:sz w:val="18"/>
          <w:szCs w:val="18"/>
        </w:rPr>
        <w:t xml:space="preserve">REJECTS] </w:t>
      </w:r>
    </w:p>
    <w:p w14:paraId="5C243611"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743B1EFC"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Re-open Batch </w:t>
      </w:r>
    </w:p>
    <w:p w14:paraId="1B20B092"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roofErr w:type="gramStart"/>
      <w:r w:rsidRPr="000B5E3D">
        <w:rPr>
          <w:rFonts w:ascii="Courier New" w:hAnsi="Courier New" w:cs="Courier New"/>
          <w:sz w:val="18"/>
          <w:szCs w:val="18"/>
        </w:rPr>
        <w:t xml:space="preserve">   [</w:t>
      </w:r>
      <w:proofErr w:type="gramEnd"/>
      <w:r w:rsidRPr="000B5E3D">
        <w:rPr>
          <w:rFonts w:ascii="Courier New" w:hAnsi="Courier New" w:cs="Courier New"/>
          <w:sz w:val="18"/>
          <w:szCs w:val="18"/>
        </w:rPr>
        <w:t xml:space="preserve">FBAA REOPEN </w:t>
      </w:r>
    </w:p>
    <w:p w14:paraId="502290CD"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BATCH] </w:t>
      </w:r>
    </w:p>
    <w:p w14:paraId="5919F86A"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545BE295"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Release a Batch </w:t>
      </w:r>
    </w:p>
    <w:p w14:paraId="6410536E"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roofErr w:type="gramStart"/>
      <w:r w:rsidRPr="000B5E3D">
        <w:rPr>
          <w:rFonts w:ascii="Courier New" w:hAnsi="Courier New" w:cs="Courier New"/>
          <w:sz w:val="18"/>
          <w:szCs w:val="18"/>
        </w:rPr>
        <w:t xml:space="preserve">   [</w:t>
      </w:r>
      <w:proofErr w:type="gramEnd"/>
      <w:r w:rsidRPr="000B5E3D">
        <w:rPr>
          <w:rFonts w:ascii="Courier New" w:hAnsi="Courier New" w:cs="Courier New"/>
          <w:sz w:val="18"/>
          <w:szCs w:val="18"/>
        </w:rPr>
        <w:t xml:space="preserve">FBAA SUPERVISOR </w:t>
      </w:r>
    </w:p>
    <w:p w14:paraId="615D92FA"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RELEASE] </w:t>
      </w:r>
    </w:p>
    <w:p w14:paraId="5DDC6FDD"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**LOCKED: </w:t>
      </w:r>
    </w:p>
    <w:p w14:paraId="6CBC5277"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FBAASUPERVISOR** </w:t>
      </w:r>
    </w:p>
    <w:p w14:paraId="0FB48FA0"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1CF6B249"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Status of Batch </w:t>
      </w:r>
    </w:p>
    <w:p w14:paraId="3F226719"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[FBAA BATCH </w:t>
      </w:r>
    </w:p>
    <w:p w14:paraId="25D9F5FC"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STATUS] </w:t>
      </w:r>
    </w:p>
    <w:p w14:paraId="35BE9E76"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p>
    <w:p w14:paraId="6CD1ED81"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p>
    <w:p w14:paraId="4C91697F"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Fee Fund Control ---------------------- Estimate Funds </w:t>
      </w:r>
    </w:p>
    <w:p w14:paraId="0188FBE4"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Main Menu - CNH                         for Obligation </w:t>
      </w:r>
    </w:p>
    <w:p w14:paraId="7F3409A1"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[FBCNH FUND                          </w:t>
      </w:r>
      <w:proofErr w:type="gramStart"/>
      <w:r w:rsidRPr="000B5E3D">
        <w:rPr>
          <w:rFonts w:ascii="Courier New" w:hAnsi="Courier New" w:cs="Courier New"/>
          <w:sz w:val="18"/>
          <w:szCs w:val="18"/>
        </w:rPr>
        <w:t xml:space="preserve">   [</w:t>
      </w:r>
      <w:proofErr w:type="gramEnd"/>
      <w:r w:rsidRPr="000B5E3D">
        <w:rPr>
          <w:rFonts w:ascii="Courier New" w:hAnsi="Courier New" w:cs="Courier New"/>
          <w:sz w:val="18"/>
          <w:szCs w:val="18"/>
        </w:rPr>
        <w:t xml:space="preserve">FBCNH ESTIMATE </w:t>
      </w:r>
    </w:p>
    <w:p w14:paraId="0A626159"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CONTROL MAIN                            FUNDS] </w:t>
      </w:r>
    </w:p>
    <w:p w14:paraId="7B3D5C16"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MENU] </w:t>
      </w:r>
    </w:p>
    <w:p w14:paraId="7C02A024"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0BC67181"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Post Commitments </w:t>
      </w:r>
    </w:p>
    <w:p w14:paraId="56FD0F0B"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for Obligation </w:t>
      </w:r>
    </w:p>
    <w:p w14:paraId="45370724"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[FBCNH POST </w:t>
      </w:r>
    </w:p>
    <w:p w14:paraId="6B19CA5D"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COMMITMENTS] </w:t>
      </w:r>
    </w:p>
    <w:p w14:paraId="57754D44"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p>
    <w:p w14:paraId="4A2210BB"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p>
    <w:p w14:paraId="17E8A669"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LTC CNH Active </w:t>
      </w:r>
    </w:p>
    <w:p w14:paraId="5344C0C4"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Authorizations </w:t>
      </w:r>
    </w:p>
    <w:p w14:paraId="0FA40901"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Report [FBCNH </w:t>
      </w:r>
    </w:p>
    <w:p w14:paraId="22FA3120"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LTC ACTIVE </w:t>
      </w:r>
    </w:p>
    <w:p w14:paraId="733B5038"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AUTHORIZ] </w:t>
      </w:r>
    </w:p>
    <w:p w14:paraId="45816C01"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p>
    <w:p w14:paraId="11193F5A"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LTC CNH Ending </w:t>
      </w:r>
    </w:p>
    <w:p w14:paraId="10A02322"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Authorizations </w:t>
      </w:r>
    </w:p>
    <w:p w14:paraId="6A70951C"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Report [FBCNH </w:t>
      </w:r>
    </w:p>
    <w:p w14:paraId="7C153121"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LTC ENDING </w:t>
      </w:r>
    </w:p>
    <w:p w14:paraId="540AB6A6"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AUTHORIZ] </w:t>
      </w:r>
    </w:p>
    <w:p w14:paraId="3A0DDB4B" w14:textId="77777777" w:rsidR="007F261D" w:rsidRDefault="007F261D" w:rsidP="007F261D">
      <w:pPr>
        <w:autoSpaceDE w:val="0"/>
        <w:autoSpaceDN w:val="0"/>
        <w:adjustRightInd w:val="0"/>
        <w:spacing w:line="240" w:lineRule="auto"/>
        <w:ind w:left="720"/>
        <w:rPr>
          <w:rFonts w:ascii="Courier New" w:hAnsi="Courier New" w:cs="Courier New"/>
          <w:sz w:val="18"/>
          <w:szCs w:val="18"/>
        </w:rPr>
      </w:pPr>
    </w:p>
    <w:p w14:paraId="40A28FAF" w14:textId="77777777" w:rsidR="00BD2832" w:rsidRPr="000B5E3D" w:rsidRDefault="00BD2832" w:rsidP="007F261D">
      <w:pPr>
        <w:autoSpaceDE w:val="0"/>
        <w:autoSpaceDN w:val="0"/>
        <w:adjustRightInd w:val="0"/>
        <w:spacing w:line="240" w:lineRule="auto"/>
        <w:ind w:left="720"/>
        <w:rPr>
          <w:rFonts w:ascii="Courier New" w:hAnsi="Courier New" w:cs="Courier New"/>
          <w:sz w:val="18"/>
          <w:szCs w:val="18"/>
        </w:rPr>
      </w:pPr>
    </w:p>
    <w:p w14:paraId="376EF255"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Movement Main ------------------------- Admit To CNH </w:t>
      </w:r>
    </w:p>
    <w:p w14:paraId="365384D7"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Menu - CNH                           </w:t>
      </w:r>
      <w:proofErr w:type="gramStart"/>
      <w:r w:rsidRPr="000B5E3D">
        <w:rPr>
          <w:rFonts w:ascii="Courier New" w:hAnsi="Courier New" w:cs="Courier New"/>
          <w:sz w:val="18"/>
          <w:szCs w:val="18"/>
        </w:rPr>
        <w:t xml:space="preserve">   [</w:t>
      </w:r>
      <w:proofErr w:type="gramEnd"/>
      <w:r w:rsidRPr="000B5E3D">
        <w:rPr>
          <w:rFonts w:ascii="Courier New" w:hAnsi="Courier New" w:cs="Courier New"/>
          <w:sz w:val="18"/>
          <w:szCs w:val="18"/>
        </w:rPr>
        <w:t xml:space="preserve">FBCNH ADMIT] </w:t>
      </w:r>
    </w:p>
    <w:p w14:paraId="3D1BFD67"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[FBCNH MOVEMENT </w:t>
      </w:r>
    </w:p>
    <w:p w14:paraId="75D53553"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lastRenderedPageBreak/>
        <w:t xml:space="preserve">      MAIN MENU] </w:t>
      </w:r>
    </w:p>
    <w:p w14:paraId="0F6BBA59"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32D8B24A"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Delete Movement --- Admission Delete </w:t>
      </w:r>
    </w:p>
    <w:p w14:paraId="3E3C7F13"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Menu [FBCNH      </w:t>
      </w:r>
      <w:proofErr w:type="gramStart"/>
      <w:r w:rsidRPr="000B5E3D">
        <w:rPr>
          <w:rFonts w:ascii="Courier New" w:hAnsi="Courier New" w:cs="Courier New"/>
          <w:sz w:val="18"/>
          <w:szCs w:val="18"/>
        </w:rPr>
        <w:t xml:space="preserve">   [</w:t>
      </w:r>
      <w:proofErr w:type="gramEnd"/>
      <w:r w:rsidRPr="000B5E3D">
        <w:rPr>
          <w:rFonts w:ascii="Courier New" w:hAnsi="Courier New" w:cs="Courier New"/>
          <w:sz w:val="18"/>
          <w:szCs w:val="18"/>
        </w:rPr>
        <w:t xml:space="preserve">FBCNH DELETE </w:t>
      </w:r>
    </w:p>
    <w:p w14:paraId="31E3CC9A"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DELETE MOVEMENT     ADMISSION] </w:t>
      </w:r>
    </w:p>
    <w:p w14:paraId="0B2CFB7A"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MENU] </w:t>
      </w:r>
    </w:p>
    <w:p w14:paraId="57B82E64"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   </w:t>
      </w:r>
    </w:p>
    <w:p w14:paraId="4FD89F93"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 Discharge Delete </w:t>
      </w:r>
    </w:p>
    <w:p w14:paraId="446E9DCC"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            </w:t>
      </w:r>
      <w:proofErr w:type="gramStart"/>
      <w:r w:rsidRPr="000B5E3D">
        <w:rPr>
          <w:rFonts w:ascii="Courier New" w:hAnsi="Courier New" w:cs="Courier New"/>
          <w:sz w:val="18"/>
          <w:szCs w:val="18"/>
        </w:rPr>
        <w:t xml:space="preserve">   [</w:t>
      </w:r>
      <w:proofErr w:type="gramEnd"/>
      <w:r w:rsidRPr="000B5E3D">
        <w:rPr>
          <w:rFonts w:ascii="Courier New" w:hAnsi="Courier New" w:cs="Courier New"/>
          <w:sz w:val="18"/>
          <w:szCs w:val="18"/>
        </w:rPr>
        <w:t xml:space="preserve">FBCNH DELETE </w:t>
      </w:r>
    </w:p>
    <w:p w14:paraId="62A87B51"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               DISCHARGE] </w:t>
      </w:r>
    </w:p>
    <w:p w14:paraId="748FB4F4"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   </w:t>
      </w:r>
    </w:p>
    <w:p w14:paraId="481DEF5F"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 Transfer Delete </w:t>
      </w:r>
    </w:p>
    <w:p w14:paraId="3F74FDBB"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roofErr w:type="gramStart"/>
      <w:r w:rsidRPr="000B5E3D">
        <w:rPr>
          <w:rFonts w:ascii="Courier New" w:hAnsi="Courier New" w:cs="Courier New"/>
          <w:sz w:val="18"/>
          <w:szCs w:val="18"/>
        </w:rPr>
        <w:t xml:space="preserve">   [</w:t>
      </w:r>
      <w:proofErr w:type="gramEnd"/>
      <w:r w:rsidRPr="000B5E3D">
        <w:rPr>
          <w:rFonts w:ascii="Courier New" w:hAnsi="Courier New" w:cs="Courier New"/>
          <w:sz w:val="18"/>
          <w:szCs w:val="18"/>
        </w:rPr>
        <w:t xml:space="preserve">FBCNH DELETE </w:t>
      </w:r>
    </w:p>
    <w:p w14:paraId="0636D032"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TRANSFER] </w:t>
      </w:r>
    </w:p>
    <w:p w14:paraId="7FDDB8CB"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78075182"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4BCEDB8A"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Discharge From </w:t>
      </w:r>
    </w:p>
    <w:p w14:paraId="59C92BF3"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CNH [FBCNH </w:t>
      </w:r>
    </w:p>
    <w:p w14:paraId="15A7FBEC"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DISCHARGE] </w:t>
      </w:r>
    </w:p>
    <w:p w14:paraId="68783CC3"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67BFEF3C"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Display Episode </w:t>
      </w:r>
    </w:p>
    <w:p w14:paraId="4949CE4D"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Of Care [FBCNH </w:t>
      </w:r>
    </w:p>
    <w:p w14:paraId="2F7C4354"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DISPLAY EPISODE </w:t>
      </w:r>
    </w:p>
    <w:p w14:paraId="4D2FC1CF"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OF CARE] </w:t>
      </w:r>
    </w:p>
    <w:p w14:paraId="3C2B094D"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5A10A66A"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Edit Movement ----- Admission Edit </w:t>
      </w:r>
    </w:p>
    <w:p w14:paraId="4BCD095F"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Menu [FBCNH EDIT </w:t>
      </w:r>
      <w:proofErr w:type="gramStart"/>
      <w:r w:rsidRPr="000B5E3D">
        <w:rPr>
          <w:rFonts w:ascii="Courier New" w:hAnsi="Courier New" w:cs="Courier New"/>
          <w:sz w:val="18"/>
          <w:szCs w:val="18"/>
        </w:rPr>
        <w:t xml:space="preserve">   [</w:t>
      </w:r>
      <w:proofErr w:type="gramEnd"/>
      <w:r w:rsidRPr="000B5E3D">
        <w:rPr>
          <w:rFonts w:ascii="Courier New" w:hAnsi="Courier New" w:cs="Courier New"/>
          <w:sz w:val="18"/>
          <w:szCs w:val="18"/>
        </w:rPr>
        <w:t xml:space="preserve">FBCNH EDIT </w:t>
      </w:r>
    </w:p>
    <w:p w14:paraId="13ED6BB0"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roofErr w:type="gramStart"/>
      <w:r w:rsidRPr="000B5E3D">
        <w:rPr>
          <w:rFonts w:ascii="Courier New" w:hAnsi="Courier New" w:cs="Courier New"/>
          <w:sz w:val="18"/>
          <w:szCs w:val="18"/>
        </w:rPr>
        <w:t xml:space="preserve">MOVEMENT]   </w:t>
      </w:r>
      <w:proofErr w:type="gramEnd"/>
      <w:r w:rsidRPr="000B5E3D">
        <w:rPr>
          <w:rFonts w:ascii="Courier New" w:hAnsi="Courier New" w:cs="Courier New"/>
          <w:sz w:val="18"/>
          <w:szCs w:val="18"/>
        </w:rPr>
        <w:t xml:space="preserve">        ADMISSION] </w:t>
      </w:r>
    </w:p>
    <w:p w14:paraId="1649012D"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   </w:t>
      </w:r>
    </w:p>
    <w:p w14:paraId="09BEE4B5"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 Discharge Edit </w:t>
      </w:r>
    </w:p>
    <w:p w14:paraId="7B58A08F"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            </w:t>
      </w:r>
      <w:proofErr w:type="gramStart"/>
      <w:r w:rsidRPr="000B5E3D">
        <w:rPr>
          <w:rFonts w:ascii="Courier New" w:hAnsi="Courier New" w:cs="Courier New"/>
          <w:sz w:val="18"/>
          <w:szCs w:val="18"/>
        </w:rPr>
        <w:t xml:space="preserve">   [</w:t>
      </w:r>
      <w:proofErr w:type="gramEnd"/>
      <w:r w:rsidRPr="000B5E3D">
        <w:rPr>
          <w:rFonts w:ascii="Courier New" w:hAnsi="Courier New" w:cs="Courier New"/>
          <w:sz w:val="18"/>
          <w:szCs w:val="18"/>
        </w:rPr>
        <w:t xml:space="preserve">FBCNH EDIT </w:t>
      </w:r>
    </w:p>
    <w:p w14:paraId="12147F9E"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               DISCHARGE] </w:t>
      </w:r>
    </w:p>
    <w:p w14:paraId="37709901"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   </w:t>
      </w:r>
    </w:p>
    <w:p w14:paraId="75AA9593"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 Transfer Edit </w:t>
      </w:r>
    </w:p>
    <w:p w14:paraId="2C391CEB"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roofErr w:type="gramStart"/>
      <w:r w:rsidRPr="000B5E3D">
        <w:rPr>
          <w:rFonts w:ascii="Courier New" w:hAnsi="Courier New" w:cs="Courier New"/>
          <w:sz w:val="18"/>
          <w:szCs w:val="18"/>
        </w:rPr>
        <w:t xml:space="preserve">   [</w:t>
      </w:r>
      <w:proofErr w:type="gramEnd"/>
      <w:r w:rsidRPr="000B5E3D">
        <w:rPr>
          <w:rFonts w:ascii="Courier New" w:hAnsi="Courier New" w:cs="Courier New"/>
          <w:sz w:val="18"/>
          <w:szCs w:val="18"/>
        </w:rPr>
        <w:t xml:space="preserve">FBCNH EDIT </w:t>
      </w:r>
    </w:p>
    <w:p w14:paraId="2617283B"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TRANSFER] </w:t>
      </w:r>
    </w:p>
    <w:p w14:paraId="616F3680"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028AA8E4"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1C7DE4E2"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Transfer </w:t>
      </w:r>
    </w:p>
    <w:p w14:paraId="24C27278"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Movement [FBCNH </w:t>
      </w:r>
    </w:p>
    <w:p w14:paraId="52AE3132"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TRANSFER] </w:t>
      </w:r>
    </w:p>
    <w:p w14:paraId="7FA22F90"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p>
    <w:p w14:paraId="0C07B6CE"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p>
    <w:p w14:paraId="1EFCAA52"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Output Main Menu ---------------------- 7078 Print [FBCH </w:t>
      </w:r>
    </w:p>
    <w:p w14:paraId="5E1EC914"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CNH [FBCNH                            PRINT 7078] </w:t>
      </w:r>
    </w:p>
    <w:p w14:paraId="5E14F46F"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OUTPUTS MAIN </w:t>
      </w:r>
    </w:p>
    <w:p w14:paraId="64F21CF0"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MENU] </w:t>
      </w:r>
    </w:p>
    <w:p w14:paraId="374D227E"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2531068E"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Activity Report </w:t>
      </w:r>
    </w:p>
    <w:p w14:paraId="64D533B3"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for CNH [FBCNH </w:t>
      </w:r>
    </w:p>
    <w:p w14:paraId="622D4A1E"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ACTIVITY REPORT] </w:t>
      </w:r>
    </w:p>
    <w:p w14:paraId="7E8156E8"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42F005B5"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AMIS 349 Print </w:t>
      </w:r>
    </w:p>
    <w:p w14:paraId="0D17BB50"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roofErr w:type="gramStart"/>
      <w:r w:rsidRPr="000B5E3D">
        <w:rPr>
          <w:rFonts w:ascii="Courier New" w:hAnsi="Courier New" w:cs="Courier New"/>
          <w:sz w:val="18"/>
          <w:szCs w:val="18"/>
        </w:rPr>
        <w:t xml:space="preserve">   [</w:t>
      </w:r>
      <w:proofErr w:type="gramEnd"/>
      <w:r w:rsidRPr="000B5E3D">
        <w:rPr>
          <w:rFonts w:ascii="Courier New" w:hAnsi="Courier New" w:cs="Courier New"/>
          <w:sz w:val="18"/>
          <w:szCs w:val="18"/>
        </w:rPr>
        <w:t xml:space="preserve">FBCNH AMIS] </w:t>
      </w:r>
    </w:p>
    <w:p w14:paraId="62799545"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6D607485"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Check Display </w:t>
      </w:r>
    </w:p>
    <w:p w14:paraId="28630735"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roofErr w:type="gramStart"/>
      <w:r w:rsidRPr="000B5E3D">
        <w:rPr>
          <w:rFonts w:ascii="Courier New" w:hAnsi="Courier New" w:cs="Courier New"/>
          <w:sz w:val="18"/>
          <w:szCs w:val="18"/>
        </w:rPr>
        <w:t xml:space="preserve">   [</w:t>
      </w:r>
      <w:proofErr w:type="gramEnd"/>
      <w:r w:rsidRPr="000B5E3D">
        <w:rPr>
          <w:rFonts w:ascii="Courier New" w:hAnsi="Courier New" w:cs="Courier New"/>
          <w:sz w:val="18"/>
          <w:szCs w:val="18"/>
        </w:rPr>
        <w:t xml:space="preserve">FB CHECK </w:t>
      </w:r>
    </w:p>
    <w:p w14:paraId="7A183D83"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DISPLAY] </w:t>
      </w:r>
    </w:p>
    <w:p w14:paraId="0EFCD2D0"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143031BC"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CNH Census </w:t>
      </w:r>
    </w:p>
    <w:p w14:paraId="17F0A74E"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Report [FBCNH </w:t>
      </w:r>
    </w:p>
    <w:p w14:paraId="064F230C"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CENSUS REPORT] </w:t>
      </w:r>
    </w:p>
    <w:p w14:paraId="25003051"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134A6CAB"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lastRenderedPageBreak/>
        <w:t xml:space="preserve">          |---------------------------------- CNH Stays in </w:t>
      </w:r>
    </w:p>
    <w:p w14:paraId="29379C69"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Excess of 90 </w:t>
      </w:r>
    </w:p>
    <w:p w14:paraId="55783C23"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Days [FBCNH </w:t>
      </w:r>
    </w:p>
    <w:p w14:paraId="00A7FC4F"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ADMISSIONS &gt; 90 </w:t>
      </w:r>
    </w:p>
    <w:p w14:paraId="47872443"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DAYS] </w:t>
      </w:r>
    </w:p>
    <w:p w14:paraId="2686F5B6"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228CFE1E"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Contract </w:t>
      </w:r>
    </w:p>
    <w:p w14:paraId="15FD84D1"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Expiration List </w:t>
      </w:r>
    </w:p>
    <w:p w14:paraId="39DCF714"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roofErr w:type="gramStart"/>
      <w:r w:rsidRPr="000B5E3D">
        <w:rPr>
          <w:rFonts w:ascii="Courier New" w:hAnsi="Courier New" w:cs="Courier New"/>
          <w:sz w:val="18"/>
          <w:szCs w:val="18"/>
        </w:rPr>
        <w:t xml:space="preserve">   [</w:t>
      </w:r>
      <w:proofErr w:type="gramEnd"/>
      <w:r w:rsidRPr="000B5E3D">
        <w:rPr>
          <w:rFonts w:ascii="Courier New" w:hAnsi="Courier New" w:cs="Courier New"/>
          <w:sz w:val="18"/>
          <w:szCs w:val="18"/>
        </w:rPr>
        <w:t xml:space="preserve">FBCNH </w:t>
      </w:r>
    </w:p>
    <w:p w14:paraId="6CFF9A19"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EXPIRATION </w:t>
      </w:r>
    </w:p>
    <w:p w14:paraId="24C79723"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REPORT] </w:t>
      </w:r>
    </w:p>
    <w:p w14:paraId="17FDDC7B"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01000818"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Cost Report for </w:t>
      </w:r>
    </w:p>
    <w:p w14:paraId="7943370A"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Contract Nursing </w:t>
      </w:r>
    </w:p>
    <w:p w14:paraId="22A36EED"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Home [FBCNH COST </w:t>
      </w:r>
    </w:p>
    <w:p w14:paraId="72E33583"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REPORT] </w:t>
      </w:r>
    </w:p>
    <w:p w14:paraId="1188E45E"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4BADB4B4"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Display Episode </w:t>
      </w:r>
    </w:p>
    <w:p w14:paraId="61FA2CF6"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Of Care [FBCNH </w:t>
      </w:r>
    </w:p>
    <w:p w14:paraId="559BD5D2"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DISPLAY EPISODE </w:t>
      </w:r>
    </w:p>
    <w:p w14:paraId="5666CE2D"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OF CARE] </w:t>
      </w:r>
    </w:p>
    <w:p w14:paraId="41007BF9"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4AA0E150"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FPPS Claim </w:t>
      </w:r>
    </w:p>
    <w:p w14:paraId="18F09C72"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Inquiry [FB FPPS </w:t>
      </w:r>
    </w:p>
    <w:p w14:paraId="61AE87D8"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CLAIM INQ] </w:t>
      </w:r>
    </w:p>
    <w:p w14:paraId="7F9E5FC7"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79CD4E39"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Invoice Display </w:t>
      </w:r>
    </w:p>
    <w:p w14:paraId="543EE781"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roofErr w:type="gramStart"/>
      <w:r w:rsidRPr="000B5E3D">
        <w:rPr>
          <w:rFonts w:ascii="Courier New" w:hAnsi="Courier New" w:cs="Courier New"/>
          <w:sz w:val="18"/>
          <w:szCs w:val="18"/>
        </w:rPr>
        <w:t xml:space="preserve">   [</w:t>
      </w:r>
      <w:proofErr w:type="gramEnd"/>
      <w:r w:rsidRPr="000B5E3D">
        <w:rPr>
          <w:rFonts w:ascii="Courier New" w:hAnsi="Courier New" w:cs="Courier New"/>
          <w:sz w:val="18"/>
          <w:szCs w:val="18"/>
        </w:rPr>
        <w:t xml:space="preserve">FBCH INVOICE </w:t>
      </w:r>
    </w:p>
    <w:p w14:paraId="0C441104"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DISPLAY] </w:t>
      </w:r>
    </w:p>
    <w:p w14:paraId="2A4D6F11"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77AAA3E2"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Nursing Home </w:t>
      </w:r>
    </w:p>
    <w:p w14:paraId="685E0498"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10-0168 Report </w:t>
      </w:r>
    </w:p>
    <w:p w14:paraId="79E31FD8"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roofErr w:type="gramStart"/>
      <w:r w:rsidRPr="000B5E3D">
        <w:rPr>
          <w:rFonts w:ascii="Courier New" w:hAnsi="Courier New" w:cs="Courier New"/>
          <w:sz w:val="18"/>
          <w:szCs w:val="18"/>
        </w:rPr>
        <w:t xml:space="preserve">   [</w:t>
      </w:r>
      <w:proofErr w:type="gramEnd"/>
      <w:r w:rsidRPr="000B5E3D">
        <w:rPr>
          <w:rFonts w:ascii="Courier New" w:hAnsi="Courier New" w:cs="Courier New"/>
          <w:sz w:val="18"/>
          <w:szCs w:val="18"/>
        </w:rPr>
        <w:t xml:space="preserve">FBCNH RCS </w:t>
      </w:r>
    </w:p>
    <w:p w14:paraId="19499F80"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10-0168 REPORT] </w:t>
      </w:r>
    </w:p>
    <w:p w14:paraId="3878B90F"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0A6039D6"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Payment &amp; Totals </w:t>
      </w:r>
    </w:p>
    <w:p w14:paraId="289781DD"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Report - CNH </w:t>
      </w:r>
    </w:p>
    <w:p w14:paraId="575DBAD3"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roofErr w:type="gramStart"/>
      <w:r w:rsidRPr="000B5E3D">
        <w:rPr>
          <w:rFonts w:ascii="Courier New" w:hAnsi="Courier New" w:cs="Courier New"/>
          <w:sz w:val="18"/>
          <w:szCs w:val="18"/>
        </w:rPr>
        <w:t xml:space="preserve">   [</w:t>
      </w:r>
      <w:proofErr w:type="gramEnd"/>
      <w:r w:rsidRPr="000B5E3D">
        <w:rPr>
          <w:rFonts w:ascii="Courier New" w:hAnsi="Courier New" w:cs="Courier New"/>
          <w:sz w:val="18"/>
          <w:szCs w:val="18"/>
        </w:rPr>
        <w:t xml:space="preserve">FBCNH LIST </w:t>
      </w:r>
    </w:p>
    <w:p w14:paraId="41D50BB1"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PAYMENT &amp; </w:t>
      </w:r>
    </w:p>
    <w:p w14:paraId="252E5361"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TOTALS] </w:t>
      </w:r>
    </w:p>
    <w:p w14:paraId="7D416E0D"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5227E34E"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Potential Cost </w:t>
      </w:r>
    </w:p>
    <w:p w14:paraId="5F480778"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Recovery Report </w:t>
      </w:r>
    </w:p>
    <w:p w14:paraId="69536227"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roofErr w:type="gramStart"/>
      <w:r w:rsidRPr="000B5E3D">
        <w:rPr>
          <w:rFonts w:ascii="Courier New" w:hAnsi="Courier New" w:cs="Courier New"/>
          <w:sz w:val="18"/>
          <w:szCs w:val="18"/>
        </w:rPr>
        <w:t xml:space="preserve">   [</w:t>
      </w:r>
      <w:proofErr w:type="gramEnd"/>
      <w:r w:rsidRPr="000B5E3D">
        <w:rPr>
          <w:rFonts w:ascii="Courier New" w:hAnsi="Courier New" w:cs="Courier New"/>
          <w:sz w:val="18"/>
          <w:szCs w:val="18"/>
        </w:rPr>
        <w:t xml:space="preserve">FB PCR] </w:t>
      </w:r>
    </w:p>
    <w:p w14:paraId="3EE97106"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1CA1BA84"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r w:rsidRPr="000B5E3D">
        <w:rPr>
          <w:rFonts w:ascii="Courier New" w:hAnsi="Courier New" w:cs="Courier New"/>
          <w:b/>
          <w:sz w:val="18"/>
          <w:szCs w:val="18"/>
        </w:rPr>
        <w:t xml:space="preserve">Print Rejected </w:t>
      </w:r>
    </w:p>
    <w:p w14:paraId="037D0A70"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r w:rsidRPr="000B5E3D">
        <w:rPr>
          <w:rFonts w:ascii="Courier New" w:hAnsi="Courier New" w:cs="Courier New"/>
          <w:b/>
          <w:sz w:val="18"/>
          <w:szCs w:val="18"/>
        </w:rPr>
        <w:t xml:space="preserve">Payment Items </w:t>
      </w:r>
    </w:p>
    <w:p w14:paraId="6F060BCE"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roofErr w:type="gramStart"/>
      <w:r w:rsidRPr="000B5E3D">
        <w:rPr>
          <w:rFonts w:ascii="Courier New" w:hAnsi="Courier New" w:cs="Courier New"/>
          <w:sz w:val="18"/>
          <w:szCs w:val="18"/>
        </w:rPr>
        <w:t xml:space="preserve">   </w:t>
      </w:r>
      <w:r w:rsidRPr="000B5E3D">
        <w:rPr>
          <w:rFonts w:ascii="Courier New" w:hAnsi="Courier New" w:cs="Courier New"/>
          <w:b/>
          <w:sz w:val="18"/>
          <w:szCs w:val="18"/>
        </w:rPr>
        <w:t>[</w:t>
      </w:r>
      <w:proofErr w:type="gramEnd"/>
      <w:r w:rsidRPr="000B5E3D">
        <w:rPr>
          <w:rFonts w:ascii="Courier New" w:hAnsi="Courier New" w:cs="Courier New"/>
          <w:b/>
          <w:sz w:val="18"/>
          <w:szCs w:val="18"/>
        </w:rPr>
        <w:t xml:space="preserve">FBAA REJECT </w:t>
      </w:r>
    </w:p>
    <w:p w14:paraId="55FFC29D"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r w:rsidRPr="000B5E3D">
        <w:rPr>
          <w:rFonts w:ascii="Courier New" w:hAnsi="Courier New" w:cs="Courier New"/>
          <w:b/>
          <w:sz w:val="18"/>
          <w:szCs w:val="18"/>
        </w:rPr>
        <w:t xml:space="preserve">PRINT] </w:t>
      </w:r>
    </w:p>
    <w:p w14:paraId="4FD9E6B6"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7574C09C"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Report of </w:t>
      </w:r>
    </w:p>
    <w:p w14:paraId="1B0E217A"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Admissions/</w:t>
      </w:r>
      <w:proofErr w:type="spellStart"/>
      <w:r w:rsidRPr="000B5E3D">
        <w:rPr>
          <w:rFonts w:ascii="Courier New" w:hAnsi="Courier New" w:cs="Courier New"/>
          <w:sz w:val="18"/>
          <w:szCs w:val="18"/>
        </w:rPr>
        <w:t>Disch</w:t>
      </w:r>
      <w:proofErr w:type="spellEnd"/>
    </w:p>
    <w:p w14:paraId="08270217"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roofErr w:type="spellStart"/>
      <w:r w:rsidRPr="000B5E3D">
        <w:rPr>
          <w:rFonts w:ascii="Courier New" w:hAnsi="Courier New" w:cs="Courier New"/>
          <w:sz w:val="18"/>
          <w:szCs w:val="18"/>
        </w:rPr>
        <w:t>arges</w:t>
      </w:r>
      <w:proofErr w:type="spellEnd"/>
      <w:r w:rsidRPr="000B5E3D">
        <w:rPr>
          <w:rFonts w:ascii="Courier New" w:hAnsi="Courier New" w:cs="Courier New"/>
          <w:sz w:val="18"/>
          <w:szCs w:val="18"/>
        </w:rPr>
        <w:t xml:space="preserve"> for CNH </w:t>
      </w:r>
    </w:p>
    <w:p w14:paraId="5B87EBBE"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roofErr w:type="gramStart"/>
      <w:r w:rsidRPr="000B5E3D">
        <w:rPr>
          <w:rFonts w:ascii="Courier New" w:hAnsi="Courier New" w:cs="Courier New"/>
          <w:sz w:val="18"/>
          <w:szCs w:val="18"/>
        </w:rPr>
        <w:t xml:space="preserve">   [</w:t>
      </w:r>
      <w:proofErr w:type="gramEnd"/>
      <w:r w:rsidRPr="000B5E3D">
        <w:rPr>
          <w:rFonts w:ascii="Courier New" w:hAnsi="Courier New" w:cs="Courier New"/>
          <w:sz w:val="18"/>
          <w:szCs w:val="18"/>
        </w:rPr>
        <w:t xml:space="preserve">FBCNH AMIE] </w:t>
      </w:r>
    </w:p>
    <w:p w14:paraId="086BCB7E"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2A6A50BB"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Roster Print </w:t>
      </w:r>
    </w:p>
    <w:p w14:paraId="4BA7D300"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roofErr w:type="gramStart"/>
      <w:r w:rsidRPr="000B5E3D">
        <w:rPr>
          <w:rFonts w:ascii="Courier New" w:hAnsi="Courier New" w:cs="Courier New"/>
          <w:sz w:val="18"/>
          <w:szCs w:val="18"/>
        </w:rPr>
        <w:t xml:space="preserve">   [</w:t>
      </w:r>
      <w:proofErr w:type="gramEnd"/>
      <w:r w:rsidRPr="000B5E3D">
        <w:rPr>
          <w:rFonts w:ascii="Courier New" w:hAnsi="Courier New" w:cs="Courier New"/>
          <w:sz w:val="18"/>
          <w:szCs w:val="18"/>
        </w:rPr>
        <w:t xml:space="preserve">FBCNH PRINT </w:t>
      </w:r>
    </w:p>
    <w:p w14:paraId="00568244"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ROSTER] </w:t>
      </w:r>
    </w:p>
    <w:p w14:paraId="11D02753"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79814C9A"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Vendor Payments </w:t>
      </w:r>
    </w:p>
    <w:p w14:paraId="7064BA04"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Output [FB PAY </w:t>
      </w:r>
    </w:p>
    <w:p w14:paraId="63412A74"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VENDOR] </w:t>
      </w:r>
    </w:p>
    <w:p w14:paraId="56069FD9"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572F1D66"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lastRenderedPageBreak/>
        <w:t xml:space="preserve">          |---------------------------------- Veteran Payments </w:t>
      </w:r>
    </w:p>
    <w:p w14:paraId="4587BC87"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Output [FB PAY </w:t>
      </w:r>
    </w:p>
    <w:p w14:paraId="03586528"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VETERAN] </w:t>
      </w:r>
    </w:p>
    <w:p w14:paraId="712D6866"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p>
    <w:p w14:paraId="760B0C15"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p>
    <w:p w14:paraId="20DB8BB9"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Payment Main -------------------------- </w:t>
      </w:r>
      <w:r w:rsidRPr="000B5E3D">
        <w:rPr>
          <w:rFonts w:ascii="Courier New" w:hAnsi="Courier New" w:cs="Courier New"/>
          <w:b/>
          <w:sz w:val="18"/>
          <w:szCs w:val="18"/>
        </w:rPr>
        <w:t xml:space="preserve">Delete Inpatient </w:t>
      </w:r>
    </w:p>
    <w:p w14:paraId="218C090F"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Menu - CNH                              </w:t>
      </w:r>
      <w:r w:rsidRPr="000B5E3D">
        <w:rPr>
          <w:rFonts w:ascii="Courier New" w:hAnsi="Courier New" w:cs="Courier New"/>
          <w:b/>
          <w:sz w:val="18"/>
          <w:szCs w:val="18"/>
        </w:rPr>
        <w:t xml:space="preserve">Invoice [FBCH </w:t>
      </w:r>
    </w:p>
    <w:p w14:paraId="1444378E"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[FBCNH PAYMENT                          </w:t>
      </w:r>
      <w:r w:rsidRPr="000B5E3D">
        <w:rPr>
          <w:rFonts w:ascii="Courier New" w:hAnsi="Courier New" w:cs="Courier New"/>
          <w:b/>
          <w:sz w:val="18"/>
          <w:szCs w:val="18"/>
        </w:rPr>
        <w:t>DELETE INVOICE]</w:t>
      </w:r>
    </w:p>
    <w:p w14:paraId="1813F16B"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MAIN MENU] </w:t>
      </w:r>
    </w:p>
    <w:p w14:paraId="50215D80"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2B0CEA38"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r w:rsidRPr="000B5E3D">
        <w:rPr>
          <w:rFonts w:ascii="Courier New" w:hAnsi="Courier New" w:cs="Courier New"/>
          <w:b/>
          <w:sz w:val="18"/>
          <w:szCs w:val="18"/>
        </w:rPr>
        <w:t xml:space="preserve">Edit CNH Payment </w:t>
      </w:r>
    </w:p>
    <w:p w14:paraId="29821D58"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roofErr w:type="gramStart"/>
      <w:r w:rsidRPr="000B5E3D">
        <w:rPr>
          <w:rFonts w:ascii="Courier New" w:hAnsi="Courier New" w:cs="Courier New"/>
          <w:sz w:val="18"/>
          <w:szCs w:val="18"/>
        </w:rPr>
        <w:t xml:space="preserve">   </w:t>
      </w:r>
      <w:r w:rsidRPr="000B5E3D">
        <w:rPr>
          <w:rFonts w:ascii="Courier New" w:hAnsi="Courier New" w:cs="Courier New"/>
          <w:b/>
          <w:sz w:val="18"/>
          <w:szCs w:val="18"/>
        </w:rPr>
        <w:t>[</w:t>
      </w:r>
      <w:proofErr w:type="gramEnd"/>
      <w:r w:rsidRPr="000B5E3D">
        <w:rPr>
          <w:rFonts w:ascii="Courier New" w:hAnsi="Courier New" w:cs="Courier New"/>
          <w:b/>
          <w:sz w:val="18"/>
          <w:szCs w:val="18"/>
        </w:rPr>
        <w:t xml:space="preserve">FBCNH EDIT </w:t>
      </w:r>
    </w:p>
    <w:p w14:paraId="7FAC78E1"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r w:rsidRPr="000B5E3D">
        <w:rPr>
          <w:rFonts w:ascii="Courier New" w:hAnsi="Courier New" w:cs="Courier New"/>
          <w:b/>
          <w:sz w:val="18"/>
          <w:szCs w:val="18"/>
        </w:rPr>
        <w:t xml:space="preserve">PAYMENT] </w:t>
      </w:r>
    </w:p>
    <w:p w14:paraId="16A64D9F"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04FC863C"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Enter CNH </w:t>
      </w:r>
    </w:p>
    <w:p w14:paraId="66B66B7C"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Payment [FBCNH </w:t>
      </w:r>
    </w:p>
    <w:p w14:paraId="7F465D05"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ENTER PAYMENT] </w:t>
      </w:r>
    </w:p>
    <w:p w14:paraId="496B7503"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p>
    <w:p w14:paraId="3A74D905"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p>
    <w:p w14:paraId="2FB661FE"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Queue Data for </w:t>
      </w:r>
    </w:p>
    <w:p w14:paraId="02DA2A90"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Transmission </w:t>
      </w:r>
    </w:p>
    <w:p w14:paraId="069F8F43"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[FBAA QUEUE DATA </w:t>
      </w:r>
    </w:p>
    <w:p w14:paraId="3247B29E"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FOR TRANS.] </w:t>
      </w:r>
    </w:p>
    <w:p w14:paraId="039C277E"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**LOCKED: </w:t>
      </w:r>
    </w:p>
    <w:p w14:paraId="18A3B7AC"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FBAASUPERVISOR** </w:t>
      </w:r>
    </w:p>
    <w:p w14:paraId="5BCA07BA"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p>
    <w:p w14:paraId="709762A4"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Update Vendor </w:t>
      </w:r>
    </w:p>
    <w:p w14:paraId="7AB01DAB"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Contract/Rates - </w:t>
      </w:r>
    </w:p>
    <w:p w14:paraId="516F1F22"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CNH [FBCNH </w:t>
      </w:r>
    </w:p>
    <w:p w14:paraId="2F0A387D"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UPDATE VENDOR </w:t>
      </w:r>
    </w:p>
    <w:p w14:paraId="3625E4C9"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CONTRACT] </w:t>
      </w:r>
    </w:p>
    <w:p w14:paraId="66C6B089"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p>
    <w:p w14:paraId="6F6F567A"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Vendor </w:t>
      </w:r>
    </w:p>
    <w:p w14:paraId="1D5576F1"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Enter/Edit </w:t>
      </w:r>
    </w:p>
    <w:p w14:paraId="72C0AF53"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[FBCNH VENDOR </w:t>
      </w:r>
    </w:p>
    <w:p w14:paraId="6512F0B2"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ENTER/EDIT] </w:t>
      </w:r>
    </w:p>
    <w:p w14:paraId="22A8CC16"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p>
    <w:p w14:paraId="40AA1F4A"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p>
    <w:p w14:paraId="597F35AB" w14:textId="77777777" w:rsidR="007F261D" w:rsidRPr="000B5E3D" w:rsidRDefault="007F261D" w:rsidP="007F261D">
      <w:pPr>
        <w:autoSpaceDE w:val="0"/>
        <w:autoSpaceDN w:val="0"/>
        <w:adjustRightInd w:val="0"/>
        <w:spacing w:line="240" w:lineRule="auto"/>
        <w:ind w:left="720"/>
        <w:rPr>
          <w:rFonts w:ascii="Courier New" w:hAnsi="Courier New" w:cs="Courier New"/>
          <w:b/>
          <w:sz w:val="18"/>
          <w:szCs w:val="18"/>
        </w:rPr>
      </w:pPr>
      <w:r w:rsidRPr="000B5E3D">
        <w:rPr>
          <w:rFonts w:ascii="Courier New" w:hAnsi="Courier New" w:cs="Courier New"/>
          <w:b/>
          <w:sz w:val="18"/>
          <w:szCs w:val="18"/>
        </w:rPr>
        <w:t>Civil Hospital Main Menu (FBCH MAIN MENU)</w:t>
      </w:r>
    </w:p>
    <w:p w14:paraId="003ACE85"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w:t>
      </w:r>
    </w:p>
    <w:p w14:paraId="6B117F48"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w:t>
      </w:r>
    </w:p>
    <w:p w14:paraId="194CEB7D"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Notification/Request Menu ------------- Enter a Request/Notification </w:t>
      </w:r>
    </w:p>
    <w:p w14:paraId="36F2E5B7"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[FBCH NOTIFICATION </w:t>
      </w:r>
      <w:proofErr w:type="gramStart"/>
      <w:r w:rsidRPr="000B5E3D">
        <w:rPr>
          <w:rFonts w:ascii="Courier New" w:hAnsi="Courier New" w:cs="Courier New"/>
          <w:sz w:val="18"/>
          <w:szCs w:val="18"/>
        </w:rPr>
        <w:t xml:space="preserve">MENU]   </w:t>
      </w:r>
      <w:proofErr w:type="gramEnd"/>
      <w:r w:rsidRPr="000B5E3D">
        <w:rPr>
          <w:rFonts w:ascii="Courier New" w:hAnsi="Courier New" w:cs="Courier New"/>
          <w:sz w:val="18"/>
          <w:szCs w:val="18"/>
        </w:rPr>
        <w:t xml:space="preserve">             [FBCH ENTER REQUEST] </w:t>
      </w:r>
    </w:p>
    <w:p w14:paraId="1F636603"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434D5456"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Notification/Request Edit </w:t>
      </w:r>
    </w:p>
    <w:p w14:paraId="08A93984"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roofErr w:type="gramStart"/>
      <w:r w:rsidRPr="000B5E3D">
        <w:rPr>
          <w:rFonts w:ascii="Courier New" w:hAnsi="Courier New" w:cs="Courier New"/>
          <w:sz w:val="18"/>
          <w:szCs w:val="18"/>
        </w:rPr>
        <w:t xml:space="preserve">   [</w:t>
      </w:r>
      <w:proofErr w:type="gramEnd"/>
      <w:r w:rsidRPr="000B5E3D">
        <w:rPr>
          <w:rFonts w:ascii="Courier New" w:hAnsi="Courier New" w:cs="Courier New"/>
          <w:sz w:val="18"/>
          <w:szCs w:val="18"/>
        </w:rPr>
        <w:t xml:space="preserve">FBCH EDIT REQUEST] </w:t>
      </w:r>
    </w:p>
    <w:p w14:paraId="5F10415C"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0DA86069"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Legal Entitlement [FBCH </w:t>
      </w:r>
    </w:p>
    <w:p w14:paraId="0F874489"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LEGAL ENTITLEMENT] </w:t>
      </w:r>
    </w:p>
    <w:p w14:paraId="535CEB93"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2EC63BE6"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Medical Entitlement [FBCH </w:t>
      </w:r>
    </w:p>
    <w:p w14:paraId="05F4A3B3"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MEDICAL ENTITLEMENT] </w:t>
      </w:r>
    </w:p>
    <w:p w14:paraId="1538C5E6"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3E0CC10D"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Display a Request/</w:t>
      </w:r>
    </w:p>
    <w:p w14:paraId="0A56E7EB"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Notification </w:t>
      </w:r>
    </w:p>
    <w:p w14:paraId="430BCDD4"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roofErr w:type="gramStart"/>
      <w:r w:rsidRPr="000B5E3D">
        <w:rPr>
          <w:rFonts w:ascii="Courier New" w:hAnsi="Courier New" w:cs="Courier New"/>
          <w:sz w:val="18"/>
          <w:szCs w:val="18"/>
        </w:rPr>
        <w:t xml:space="preserve">   [</w:t>
      </w:r>
      <w:proofErr w:type="gramEnd"/>
      <w:r w:rsidRPr="000B5E3D">
        <w:rPr>
          <w:rFonts w:ascii="Courier New" w:hAnsi="Courier New" w:cs="Courier New"/>
          <w:sz w:val="18"/>
          <w:szCs w:val="18"/>
        </w:rPr>
        <w:t xml:space="preserve">FBCH DISPLAY REQUEST] </w:t>
      </w:r>
    </w:p>
    <w:p w14:paraId="36E42558"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697966F3"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Delete Notification/Request </w:t>
      </w:r>
    </w:p>
    <w:p w14:paraId="716F6B24"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roofErr w:type="gramStart"/>
      <w:r w:rsidRPr="000B5E3D">
        <w:rPr>
          <w:rFonts w:ascii="Courier New" w:hAnsi="Courier New" w:cs="Courier New"/>
          <w:sz w:val="18"/>
          <w:szCs w:val="18"/>
        </w:rPr>
        <w:t xml:space="preserve">   [</w:t>
      </w:r>
      <w:proofErr w:type="gramEnd"/>
      <w:r w:rsidRPr="000B5E3D">
        <w:rPr>
          <w:rFonts w:ascii="Courier New" w:hAnsi="Courier New" w:cs="Courier New"/>
          <w:sz w:val="18"/>
          <w:szCs w:val="18"/>
        </w:rPr>
        <w:t xml:space="preserve">FBCH DELETE REQUEST] </w:t>
      </w:r>
    </w:p>
    <w:p w14:paraId="5A6E2F60"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501C53E9"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Edit Report of Contact - CH </w:t>
      </w:r>
    </w:p>
    <w:p w14:paraId="69CBE9E8"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roofErr w:type="gramStart"/>
      <w:r w:rsidRPr="000B5E3D">
        <w:rPr>
          <w:rFonts w:ascii="Courier New" w:hAnsi="Courier New" w:cs="Courier New"/>
          <w:sz w:val="18"/>
          <w:szCs w:val="18"/>
        </w:rPr>
        <w:t xml:space="preserve">   [</w:t>
      </w:r>
      <w:proofErr w:type="gramEnd"/>
      <w:r w:rsidRPr="000B5E3D">
        <w:rPr>
          <w:rFonts w:ascii="Courier New" w:hAnsi="Courier New" w:cs="Courier New"/>
          <w:sz w:val="18"/>
          <w:szCs w:val="18"/>
        </w:rPr>
        <w:t xml:space="preserve">FBCH EDIT REPORT OF </w:t>
      </w:r>
    </w:p>
    <w:p w14:paraId="4ED9686F"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CONTACT] </w:t>
      </w:r>
    </w:p>
    <w:p w14:paraId="05884D88"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lastRenderedPageBreak/>
        <w:t xml:space="preserve">          |                       </w:t>
      </w:r>
    </w:p>
    <w:p w14:paraId="591320C3"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Print Entitlement Audit </w:t>
      </w:r>
    </w:p>
    <w:p w14:paraId="4DDCC82F"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roofErr w:type="gramStart"/>
      <w:r w:rsidRPr="000B5E3D">
        <w:rPr>
          <w:rFonts w:ascii="Courier New" w:hAnsi="Courier New" w:cs="Courier New"/>
          <w:sz w:val="18"/>
          <w:szCs w:val="18"/>
        </w:rPr>
        <w:t xml:space="preserve">   [</w:t>
      </w:r>
      <w:proofErr w:type="gramEnd"/>
      <w:r w:rsidRPr="000B5E3D">
        <w:rPr>
          <w:rFonts w:ascii="Courier New" w:hAnsi="Courier New" w:cs="Courier New"/>
          <w:sz w:val="18"/>
          <w:szCs w:val="18"/>
        </w:rPr>
        <w:t xml:space="preserve">FBCH PRINT REQUEST AUDIT] </w:t>
      </w:r>
    </w:p>
    <w:p w14:paraId="29F889C5"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**LOCKED: FBAASUPERVISOR** </w:t>
      </w:r>
    </w:p>
    <w:p w14:paraId="3ECA041D"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670C9331"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Print Report of Contact - CH </w:t>
      </w:r>
    </w:p>
    <w:p w14:paraId="6877A3A7"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roofErr w:type="gramStart"/>
      <w:r w:rsidRPr="000B5E3D">
        <w:rPr>
          <w:rFonts w:ascii="Courier New" w:hAnsi="Courier New" w:cs="Courier New"/>
          <w:sz w:val="18"/>
          <w:szCs w:val="18"/>
        </w:rPr>
        <w:t xml:space="preserve">   [</w:t>
      </w:r>
      <w:proofErr w:type="gramEnd"/>
      <w:r w:rsidRPr="000B5E3D">
        <w:rPr>
          <w:rFonts w:ascii="Courier New" w:hAnsi="Courier New" w:cs="Courier New"/>
          <w:sz w:val="18"/>
          <w:szCs w:val="18"/>
        </w:rPr>
        <w:t xml:space="preserve">FBCH PRINT REPORT OF </w:t>
      </w:r>
    </w:p>
    <w:p w14:paraId="50CE2A3D"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CONTACT] </w:t>
      </w:r>
    </w:p>
    <w:p w14:paraId="10374792"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33C1649C"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Reconsider a Denied Request </w:t>
      </w:r>
    </w:p>
    <w:p w14:paraId="1D3D93D5"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roofErr w:type="gramStart"/>
      <w:r w:rsidRPr="000B5E3D">
        <w:rPr>
          <w:rFonts w:ascii="Courier New" w:hAnsi="Courier New" w:cs="Courier New"/>
          <w:sz w:val="18"/>
          <w:szCs w:val="18"/>
        </w:rPr>
        <w:t xml:space="preserve">   [</w:t>
      </w:r>
      <w:proofErr w:type="gramEnd"/>
      <w:r w:rsidRPr="000B5E3D">
        <w:rPr>
          <w:rFonts w:ascii="Courier New" w:hAnsi="Courier New" w:cs="Courier New"/>
          <w:sz w:val="18"/>
          <w:szCs w:val="18"/>
        </w:rPr>
        <w:t xml:space="preserve">FBCH REOPEN REQUEST] </w:t>
      </w:r>
    </w:p>
    <w:p w14:paraId="5E5D2014"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**LOCKED: FBAASUPERVISOR** </w:t>
      </w:r>
    </w:p>
    <w:p w14:paraId="35A486F8"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03DA9A8F"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Requests Pending Entitlement </w:t>
      </w:r>
    </w:p>
    <w:p w14:paraId="746817D8"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roofErr w:type="gramStart"/>
      <w:r w:rsidRPr="000B5E3D">
        <w:rPr>
          <w:rFonts w:ascii="Courier New" w:hAnsi="Courier New" w:cs="Courier New"/>
          <w:sz w:val="18"/>
          <w:szCs w:val="18"/>
        </w:rPr>
        <w:t xml:space="preserve">   [</w:t>
      </w:r>
      <w:proofErr w:type="gramEnd"/>
      <w:r w:rsidRPr="000B5E3D">
        <w:rPr>
          <w:rFonts w:ascii="Courier New" w:hAnsi="Courier New" w:cs="Courier New"/>
          <w:sz w:val="18"/>
          <w:szCs w:val="18"/>
        </w:rPr>
        <w:t xml:space="preserve">FBCH PENDING REQUEST] </w:t>
      </w:r>
    </w:p>
    <w:p w14:paraId="5867A6A3"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1B70AE15"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Update Report of Contact – </w:t>
      </w:r>
    </w:p>
    <w:p w14:paraId="4CD32090"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CH [FBCH UPDATE REPORT OF </w:t>
      </w:r>
    </w:p>
    <w:p w14:paraId="5A951259"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CONTACT] </w:t>
      </w:r>
    </w:p>
    <w:p w14:paraId="23EDB899"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p>
    <w:p w14:paraId="71CF9E5F"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p>
    <w:p w14:paraId="44FB85B8"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Disposition Menu [FBCH ---------------- Complete 7078/Authorization </w:t>
      </w:r>
    </w:p>
    <w:p w14:paraId="0045AA35"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DISPOSITION </w:t>
      </w:r>
      <w:proofErr w:type="gramStart"/>
      <w:r w:rsidRPr="000B5E3D">
        <w:rPr>
          <w:rFonts w:ascii="Courier New" w:hAnsi="Courier New" w:cs="Courier New"/>
          <w:sz w:val="18"/>
          <w:szCs w:val="18"/>
        </w:rPr>
        <w:t xml:space="preserve">MENU]   </w:t>
      </w:r>
      <w:proofErr w:type="gramEnd"/>
      <w:r w:rsidRPr="000B5E3D">
        <w:rPr>
          <w:rFonts w:ascii="Courier New" w:hAnsi="Courier New" w:cs="Courier New"/>
          <w:sz w:val="18"/>
          <w:szCs w:val="18"/>
        </w:rPr>
        <w:t xml:space="preserve">                    [FBCH COMPLETE 7078] </w:t>
      </w:r>
    </w:p>
    <w:p w14:paraId="0B9F55E0"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7AAE22B4"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Edit Completed 7078 [FBCH </w:t>
      </w:r>
    </w:p>
    <w:p w14:paraId="057641AE"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EDIT 7078] </w:t>
      </w:r>
    </w:p>
    <w:p w14:paraId="24C262F0"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505A69E7"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Display 7078/Authorization </w:t>
      </w:r>
    </w:p>
    <w:p w14:paraId="379D9F28"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roofErr w:type="gramStart"/>
      <w:r w:rsidRPr="000B5E3D">
        <w:rPr>
          <w:rFonts w:ascii="Courier New" w:hAnsi="Courier New" w:cs="Courier New"/>
          <w:sz w:val="18"/>
          <w:szCs w:val="18"/>
        </w:rPr>
        <w:t xml:space="preserve">   [</w:t>
      </w:r>
      <w:proofErr w:type="gramEnd"/>
      <w:r w:rsidRPr="000B5E3D">
        <w:rPr>
          <w:rFonts w:ascii="Courier New" w:hAnsi="Courier New" w:cs="Courier New"/>
          <w:sz w:val="18"/>
          <w:szCs w:val="18"/>
        </w:rPr>
        <w:t xml:space="preserve">FBCH DISPLAY 7078] </w:t>
      </w:r>
    </w:p>
    <w:p w14:paraId="34EF8C03"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64DB17B2"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Cancel 7078 Entered in Error </w:t>
      </w:r>
    </w:p>
    <w:p w14:paraId="4428E1E1"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roofErr w:type="gramStart"/>
      <w:r w:rsidRPr="000B5E3D">
        <w:rPr>
          <w:rFonts w:ascii="Courier New" w:hAnsi="Courier New" w:cs="Courier New"/>
          <w:sz w:val="18"/>
          <w:szCs w:val="18"/>
        </w:rPr>
        <w:t xml:space="preserve">   [</w:t>
      </w:r>
      <w:proofErr w:type="gramEnd"/>
      <w:r w:rsidRPr="000B5E3D">
        <w:rPr>
          <w:rFonts w:ascii="Courier New" w:hAnsi="Courier New" w:cs="Courier New"/>
          <w:sz w:val="18"/>
          <w:szCs w:val="18"/>
        </w:rPr>
        <w:t xml:space="preserve">FBCH CANCEL 7078] </w:t>
      </w:r>
    </w:p>
    <w:p w14:paraId="6F6E42E3"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**LOCKED: FBAASUPERVISOR** </w:t>
      </w:r>
    </w:p>
    <w:p w14:paraId="7408E99C"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14F6FC49"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Print List of Cancelled 7078 </w:t>
      </w:r>
    </w:p>
    <w:p w14:paraId="623944AC"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roofErr w:type="gramStart"/>
      <w:r w:rsidRPr="000B5E3D">
        <w:rPr>
          <w:rFonts w:ascii="Courier New" w:hAnsi="Courier New" w:cs="Courier New"/>
          <w:sz w:val="18"/>
          <w:szCs w:val="18"/>
        </w:rPr>
        <w:t xml:space="preserve">   [</w:t>
      </w:r>
      <w:proofErr w:type="gramEnd"/>
      <w:r w:rsidRPr="000B5E3D">
        <w:rPr>
          <w:rFonts w:ascii="Courier New" w:hAnsi="Courier New" w:cs="Courier New"/>
          <w:sz w:val="18"/>
          <w:szCs w:val="18"/>
        </w:rPr>
        <w:t xml:space="preserve">FBCH PRINT CANCELLED 7078] </w:t>
      </w:r>
    </w:p>
    <w:p w14:paraId="4A0C779D"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**LOCKED: FBAASUPERVISOR** </w:t>
      </w:r>
    </w:p>
    <w:p w14:paraId="5B55A8E9"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003DDB8C"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Set-up a 7078 [FBCH 7078 </w:t>
      </w:r>
    </w:p>
    <w:p w14:paraId="601C48B9"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SETUP] </w:t>
      </w:r>
    </w:p>
    <w:p w14:paraId="381ECA42"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p>
    <w:p w14:paraId="1042212B"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p>
    <w:p w14:paraId="53FF2445"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Payment Process Menu [FBCH ------------ Ancillary Contract Hosp/CNH </w:t>
      </w:r>
    </w:p>
    <w:p w14:paraId="7E1F4700"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PAYMENT </w:t>
      </w:r>
      <w:proofErr w:type="gramStart"/>
      <w:r w:rsidRPr="000B5E3D">
        <w:rPr>
          <w:rFonts w:ascii="Courier New" w:hAnsi="Courier New" w:cs="Courier New"/>
          <w:sz w:val="18"/>
          <w:szCs w:val="18"/>
        </w:rPr>
        <w:t xml:space="preserve">MENU]   </w:t>
      </w:r>
      <w:proofErr w:type="gramEnd"/>
      <w:r w:rsidRPr="000B5E3D">
        <w:rPr>
          <w:rFonts w:ascii="Courier New" w:hAnsi="Courier New" w:cs="Courier New"/>
          <w:sz w:val="18"/>
          <w:szCs w:val="18"/>
        </w:rPr>
        <w:t xml:space="preserve">                        Payment [FBCH ANCILLARY </w:t>
      </w:r>
    </w:p>
    <w:p w14:paraId="10F3C656"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PAYMENT] </w:t>
      </w:r>
    </w:p>
    <w:p w14:paraId="730C841E"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4235598D"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Complete a Payment [FBCH </w:t>
      </w:r>
    </w:p>
    <w:p w14:paraId="13B94A5F"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COMPLETE PAYMENT] </w:t>
      </w:r>
    </w:p>
    <w:p w14:paraId="4666D150"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7178C9BE"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r w:rsidRPr="000B5E3D">
        <w:rPr>
          <w:rFonts w:ascii="Courier New" w:hAnsi="Courier New" w:cs="Courier New"/>
          <w:b/>
          <w:sz w:val="18"/>
          <w:szCs w:val="18"/>
        </w:rPr>
        <w:t xml:space="preserve">Delete Inpatient Invoice </w:t>
      </w:r>
    </w:p>
    <w:p w14:paraId="41E07C81"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roofErr w:type="gramStart"/>
      <w:r w:rsidRPr="000B5E3D">
        <w:rPr>
          <w:rFonts w:ascii="Courier New" w:hAnsi="Courier New" w:cs="Courier New"/>
          <w:sz w:val="18"/>
          <w:szCs w:val="18"/>
        </w:rPr>
        <w:t xml:space="preserve">   </w:t>
      </w:r>
      <w:r w:rsidRPr="000B5E3D">
        <w:rPr>
          <w:rFonts w:ascii="Courier New" w:hAnsi="Courier New" w:cs="Courier New"/>
          <w:b/>
          <w:sz w:val="18"/>
          <w:szCs w:val="18"/>
        </w:rPr>
        <w:t>[</w:t>
      </w:r>
      <w:proofErr w:type="gramEnd"/>
      <w:r w:rsidRPr="000B5E3D">
        <w:rPr>
          <w:rFonts w:ascii="Courier New" w:hAnsi="Courier New" w:cs="Courier New"/>
          <w:b/>
          <w:sz w:val="18"/>
          <w:szCs w:val="18"/>
        </w:rPr>
        <w:t xml:space="preserve">FBCH DELETE INVOICE] </w:t>
      </w:r>
    </w:p>
    <w:p w14:paraId="5C152BB7"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333AF6EE"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r w:rsidRPr="000B5E3D">
        <w:rPr>
          <w:rFonts w:ascii="Courier New" w:hAnsi="Courier New" w:cs="Courier New"/>
          <w:b/>
          <w:sz w:val="18"/>
          <w:szCs w:val="18"/>
        </w:rPr>
        <w:t xml:space="preserve">Edit Ancillary Payment [FBCH </w:t>
      </w:r>
    </w:p>
    <w:p w14:paraId="781FCE11" w14:textId="77777777" w:rsidR="007F261D" w:rsidRPr="000B5E3D" w:rsidRDefault="007F261D" w:rsidP="007F261D">
      <w:pPr>
        <w:autoSpaceDE w:val="0"/>
        <w:autoSpaceDN w:val="0"/>
        <w:adjustRightInd w:val="0"/>
        <w:spacing w:line="240" w:lineRule="auto"/>
        <w:ind w:left="720"/>
        <w:rPr>
          <w:rFonts w:ascii="Courier New" w:hAnsi="Courier New" w:cs="Courier New"/>
          <w:b/>
          <w:sz w:val="18"/>
          <w:szCs w:val="18"/>
        </w:rPr>
      </w:pPr>
      <w:r w:rsidRPr="000B5E3D">
        <w:rPr>
          <w:rFonts w:ascii="Courier New" w:hAnsi="Courier New" w:cs="Courier New"/>
          <w:sz w:val="18"/>
          <w:szCs w:val="18"/>
        </w:rPr>
        <w:t xml:space="preserve">          |                                   </w:t>
      </w:r>
      <w:r w:rsidRPr="000B5E3D">
        <w:rPr>
          <w:rFonts w:ascii="Courier New" w:hAnsi="Courier New" w:cs="Courier New"/>
          <w:b/>
          <w:sz w:val="18"/>
          <w:szCs w:val="18"/>
        </w:rPr>
        <w:t xml:space="preserve">EDIT ANCILLARY PAYMENT] </w:t>
      </w:r>
    </w:p>
    <w:p w14:paraId="7731588F"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3B1F65DA"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Enter Invoice/Payment [FBCH </w:t>
      </w:r>
    </w:p>
    <w:p w14:paraId="3E93386F"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ENTER PAYMENT] </w:t>
      </w:r>
    </w:p>
    <w:p w14:paraId="30E8C4CE"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6CD2DB70"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r w:rsidRPr="000B5E3D">
        <w:rPr>
          <w:rFonts w:ascii="Courier New" w:hAnsi="Courier New" w:cs="Courier New"/>
          <w:b/>
          <w:sz w:val="18"/>
          <w:szCs w:val="18"/>
        </w:rPr>
        <w:t xml:space="preserve">Invoice Edit [FBCH EDIT </w:t>
      </w:r>
    </w:p>
    <w:p w14:paraId="70395843"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r w:rsidRPr="000B5E3D">
        <w:rPr>
          <w:rFonts w:ascii="Courier New" w:hAnsi="Courier New" w:cs="Courier New"/>
          <w:b/>
          <w:sz w:val="18"/>
          <w:szCs w:val="18"/>
        </w:rPr>
        <w:t>PAYMENT]</w:t>
      </w:r>
    </w:p>
    <w:p w14:paraId="62FBF6DA"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7739F46A"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Multiple Ancillary Payments </w:t>
      </w:r>
    </w:p>
    <w:p w14:paraId="056283F1"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roofErr w:type="gramStart"/>
      <w:r w:rsidRPr="000B5E3D">
        <w:rPr>
          <w:rFonts w:ascii="Courier New" w:hAnsi="Courier New" w:cs="Courier New"/>
          <w:sz w:val="18"/>
          <w:szCs w:val="18"/>
        </w:rPr>
        <w:t xml:space="preserve">   [</w:t>
      </w:r>
      <w:proofErr w:type="gramEnd"/>
      <w:r w:rsidRPr="000B5E3D">
        <w:rPr>
          <w:rFonts w:ascii="Courier New" w:hAnsi="Courier New" w:cs="Courier New"/>
          <w:sz w:val="18"/>
          <w:szCs w:val="18"/>
        </w:rPr>
        <w:t xml:space="preserve">FBCH MULTIPLE PAYMENTS] </w:t>
      </w:r>
    </w:p>
    <w:p w14:paraId="2F6C6ABA"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lastRenderedPageBreak/>
        <w:t xml:space="preserve">          |                       </w:t>
      </w:r>
    </w:p>
    <w:p w14:paraId="6D47218E"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Patient Reimbursement for </w:t>
      </w:r>
    </w:p>
    <w:p w14:paraId="5CDF496F"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Ancillary Services [FBCH </w:t>
      </w:r>
    </w:p>
    <w:p w14:paraId="7D11031C"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ANCILLARY REIMBURSEMENT] </w:t>
      </w:r>
    </w:p>
    <w:p w14:paraId="10B13692"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79873A01"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Reimbursement for Inpatient </w:t>
      </w:r>
    </w:p>
    <w:p w14:paraId="53C936B1"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Hospital Invoice [FBCH </w:t>
      </w:r>
    </w:p>
    <w:p w14:paraId="694407BA"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REIMBURSEMENT INVOICE] </w:t>
      </w:r>
    </w:p>
    <w:p w14:paraId="71E96C32"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p>
    <w:p w14:paraId="22E89D25"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p>
    <w:p w14:paraId="50E16C55"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Batch Main Menu - CH [FBCH ------------ Open a Batch [FBCH OPEN </w:t>
      </w:r>
    </w:p>
    <w:p w14:paraId="7305D530"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BATCH </w:t>
      </w:r>
      <w:proofErr w:type="gramStart"/>
      <w:r w:rsidRPr="000B5E3D">
        <w:rPr>
          <w:rFonts w:ascii="Courier New" w:hAnsi="Courier New" w:cs="Courier New"/>
          <w:sz w:val="18"/>
          <w:szCs w:val="18"/>
        </w:rPr>
        <w:t xml:space="preserve">OPTIONS]   </w:t>
      </w:r>
      <w:proofErr w:type="gramEnd"/>
      <w:r w:rsidRPr="000B5E3D">
        <w:rPr>
          <w:rFonts w:ascii="Courier New" w:hAnsi="Courier New" w:cs="Courier New"/>
          <w:sz w:val="18"/>
          <w:szCs w:val="18"/>
        </w:rPr>
        <w:t xml:space="preserve">                       BATCH] </w:t>
      </w:r>
    </w:p>
    <w:p w14:paraId="41D08A40"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78547DCE"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Edit Batch data [FBAA BATCH </w:t>
      </w:r>
    </w:p>
    <w:p w14:paraId="5C6B4FC1"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EDIT] </w:t>
      </w:r>
    </w:p>
    <w:p w14:paraId="1BDF8C23"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6A0FD934"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Close-out Batch [FBAA CLOSE </w:t>
      </w:r>
    </w:p>
    <w:p w14:paraId="7D0C8C75"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BATCH] </w:t>
      </w:r>
    </w:p>
    <w:p w14:paraId="65756C46"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64C7985D"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Re-open Batch [FBAA REOPEN </w:t>
      </w:r>
    </w:p>
    <w:p w14:paraId="582D06F1"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BATCH] </w:t>
      </w:r>
    </w:p>
    <w:p w14:paraId="52703F9D"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374551BD"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roofErr w:type="spellStart"/>
      <w:r w:rsidRPr="000B5E3D">
        <w:rPr>
          <w:rFonts w:ascii="Courier New" w:hAnsi="Courier New" w:cs="Courier New"/>
          <w:sz w:val="18"/>
          <w:szCs w:val="18"/>
        </w:rPr>
        <w:t>Pricer</w:t>
      </w:r>
      <w:proofErr w:type="spellEnd"/>
      <w:r w:rsidRPr="000B5E3D">
        <w:rPr>
          <w:rFonts w:ascii="Courier New" w:hAnsi="Courier New" w:cs="Courier New"/>
          <w:sz w:val="18"/>
          <w:szCs w:val="18"/>
        </w:rPr>
        <w:t xml:space="preserve"> Batch Release [FBCH </w:t>
      </w:r>
    </w:p>
    <w:p w14:paraId="795D821E"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PRICER RELEASE] </w:t>
      </w:r>
    </w:p>
    <w:p w14:paraId="1355BD86"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5B5484A3"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Re-initiate </w:t>
      </w:r>
      <w:proofErr w:type="spellStart"/>
      <w:r w:rsidRPr="000B5E3D">
        <w:rPr>
          <w:rFonts w:ascii="Courier New" w:hAnsi="Courier New" w:cs="Courier New"/>
          <w:sz w:val="18"/>
          <w:szCs w:val="18"/>
        </w:rPr>
        <w:t>Pricer</w:t>
      </w:r>
      <w:proofErr w:type="spellEnd"/>
      <w:r w:rsidRPr="000B5E3D">
        <w:rPr>
          <w:rFonts w:ascii="Courier New" w:hAnsi="Courier New" w:cs="Courier New"/>
          <w:sz w:val="18"/>
          <w:szCs w:val="18"/>
        </w:rPr>
        <w:t xml:space="preserve"> Rejected </w:t>
      </w:r>
    </w:p>
    <w:p w14:paraId="54713B94"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Items [FBCH REINITIATE </w:t>
      </w:r>
    </w:p>
    <w:p w14:paraId="170778DB"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PRICER REJECTS] </w:t>
      </w:r>
    </w:p>
    <w:p w14:paraId="14B4261B"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5E26844B"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Release a Batch [FBAA </w:t>
      </w:r>
    </w:p>
    <w:p w14:paraId="06AE0AB7"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SUPERVISOR RELEASE] </w:t>
      </w:r>
    </w:p>
    <w:p w14:paraId="5DDDBD4F"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**LOCKED: FBAASUPERVISOR** </w:t>
      </w:r>
    </w:p>
    <w:p w14:paraId="1EB46DB2"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0AE11205"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r w:rsidRPr="000B5E3D">
        <w:rPr>
          <w:rFonts w:ascii="Courier New" w:hAnsi="Courier New" w:cs="Courier New"/>
          <w:b/>
          <w:sz w:val="18"/>
          <w:szCs w:val="18"/>
        </w:rPr>
        <w:t xml:space="preserve">Finalize a Batch [FBAA </w:t>
      </w:r>
    </w:p>
    <w:p w14:paraId="777D00D0"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r w:rsidRPr="000B5E3D">
        <w:rPr>
          <w:rFonts w:ascii="Courier New" w:hAnsi="Courier New" w:cs="Courier New"/>
          <w:b/>
          <w:sz w:val="18"/>
          <w:szCs w:val="18"/>
        </w:rPr>
        <w:t xml:space="preserve">FINALIZE BATCH] </w:t>
      </w:r>
    </w:p>
    <w:p w14:paraId="119511D8"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1EDA3CB3"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r w:rsidRPr="000B5E3D">
        <w:rPr>
          <w:rFonts w:ascii="Courier New" w:hAnsi="Courier New" w:cs="Courier New"/>
          <w:b/>
          <w:sz w:val="18"/>
          <w:szCs w:val="18"/>
        </w:rPr>
        <w:t xml:space="preserve">Re-initiate Rejected Payment </w:t>
      </w:r>
    </w:p>
    <w:p w14:paraId="35575F77"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r w:rsidRPr="000B5E3D">
        <w:rPr>
          <w:rFonts w:ascii="Courier New" w:hAnsi="Courier New" w:cs="Courier New"/>
          <w:b/>
          <w:sz w:val="18"/>
          <w:szCs w:val="18"/>
        </w:rPr>
        <w:t xml:space="preserve">Items [FBAA REINITIATE </w:t>
      </w:r>
    </w:p>
    <w:p w14:paraId="73F63A29"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r w:rsidRPr="000B5E3D">
        <w:rPr>
          <w:rFonts w:ascii="Courier New" w:hAnsi="Courier New" w:cs="Courier New"/>
          <w:b/>
          <w:sz w:val="18"/>
          <w:szCs w:val="18"/>
        </w:rPr>
        <w:t xml:space="preserve">REJECTS] </w:t>
      </w:r>
    </w:p>
    <w:p w14:paraId="4822203E"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603BD359"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r w:rsidRPr="000B5E3D">
        <w:rPr>
          <w:rFonts w:ascii="Courier New" w:hAnsi="Courier New" w:cs="Courier New"/>
          <w:b/>
          <w:sz w:val="18"/>
          <w:szCs w:val="18"/>
        </w:rPr>
        <w:t xml:space="preserve">Delete reject flag [FBAA </w:t>
      </w:r>
    </w:p>
    <w:p w14:paraId="7227DB97"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r w:rsidRPr="000B5E3D">
        <w:rPr>
          <w:rFonts w:ascii="Courier New" w:hAnsi="Courier New" w:cs="Courier New"/>
          <w:b/>
          <w:sz w:val="18"/>
          <w:szCs w:val="18"/>
        </w:rPr>
        <w:t xml:space="preserve">VOUCHER DELETE REJECT] </w:t>
      </w:r>
    </w:p>
    <w:p w14:paraId="7E201D06"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r w:rsidRPr="000B5E3D">
        <w:rPr>
          <w:rFonts w:ascii="Courier New" w:hAnsi="Courier New" w:cs="Courier New"/>
          <w:b/>
          <w:sz w:val="18"/>
          <w:szCs w:val="18"/>
        </w:rPr>
        <w:t xml:space="preserve">**LOCKED: FBAAREJECT** </w:t>
      </w:r>
    </w:p>
    <w:p w14:paraId="3106620C"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5CEC2B5E"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Status of Batch [FBAA BATCH </w:t>
      </w:r>
    </w:p>
    <w:p w14:paraId="6B489A26"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STATUS] </w:t>
      </w:r>
    </w:p>
    <w:p w14:paraId="5B4E9E50"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721C3C4D"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List Items in Batch [FBAA </w:t>
      </w:r>
    </w:p>
    <w:p w14:paraId="40423CA0"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LIST BATCH] </w:t>
      </w:r>
    </w:p>
    <w:p w14:paraId="481C9A45"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0C57223C"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Batch Delete [FBAA BATCH </w:t>
      </w:r>
    </w:p>
    <w:p w14:paraId="05C9111F"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DELETE] </w:t>
      </w:r>
    </w:p>
    <w:p w14:paraId="0DA28404"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2EAF584F"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Open Ancillary Payment Batch </w:t>
      </w:r>
    </w:p>
    <w:p w14:paraId="17DB93C9"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[FBCH OPEN ANCILLARY BATCH] </w:t>
      </w:r>
    </w:p>
    <w:p w14:paraId="5DC14BA0"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p>
    <w:p w14:paraId="5B7F2F83"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p>
    <w:p w14:paraId="394E8E21"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Output Menu [FBCH OUTPUT MENU] -------- 7078 Print [FBCH PRINT 7078] </w:t>
      </w:r>
    </w:p>
    <w:p w14:paraId="15AF6427"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04A1EFAF"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Check Display [FB CHECK </w:t>
      </w:r>
    </w:p>
    <w:p w14:paraId="5374B2F0"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DISPLAY] </w:t>
      </w:r>
    </w:p>
    <w:p w14:paraId="3F017B07"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36D98D37"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Civil Hospital Census Report </w:t>
      </w:r>
    </w:p>
    <w:p w14:paraId="530B505E"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lastRenderedPageBreak/>
        <w:t xml:space="preserve">          |                                </w:t>
      </w:r>
      <w:proofErr w:type="gramStart"/>
      <w:r w:rsidRPr="000B5E3D">
        <w:rPr>
          <w:rFonts w:ascii="Courier New" w:hAnsi="Courier New" w:cs="Courier New"/>
          <w:sz w:val="18"/>
          <w:szCs w:val="18"/>
        </w:rPr>
        <w:t xml:space="preserve">   [</w:t>
      </w:r>
      <w:proofErr w:type="gramEnd"/>
      <w:r w:rsidRPr="000B5E3D">
        <w:rPr>
          <w:rFonts w:ascii="Courier New" w:hAnsi="Courier New" w:cs="Courier New"/>
          <w:sz w:val="18"/>
          <w:szCs w:val="18"/>
        </w:rPr>
        <w:t xml:space="preserve">FBCH CENSUS REPORT] </w:t>
      </w:r>
    </w:p>
    <w:p w14:paraId="74171ABC"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3569906A"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Cost Report for Civil </w:t>
      </w:r>
    </w:p>
    <w:p w14:paraId="2DD5FE90"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Hospital [FBCH COST REPORT] </w:t>
      </w:r>
    </w:p>
    <w:p w14:paraId="05939BCE"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0ACCD7E0"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Display Open Batches [FBAA </w:t>
      </w:r>
    </w:p>
    <w:p w14:paraId="6F825C07"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DISPLAY OPEN BATCHES] </w:t>
      </w:r>
    </w:p>
    <w:p w14:paraId="77116676"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7194A8B0"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FPPS Claim Inquiry [FB FPPS </w:t>
      </w:r>
    </w:p>
    <w:p w14:paraId="6F185076"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CLAIM INQ] </w:t>
      </w:r>
    </w:p>
    <w:p w14:paraId="12D3A7B2"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5CD50FA2" w14:textId="77777777" w:rsidR="00C3624E" w:rsidRPr="00C3624E" w:rsidRDefault="00C3624E" w:rsidP="00C3624E">
      <w:pPr>
        <w:autoSpaceDE w:val="0"/>
        <w:autoSpaceDN w:val="0"/>
        <w:adjustRightInd w:val="0"/>
        <w:spacing w:line="240" w:lineRule="auto"/>
        <w:ind w:left="720"/>
        <w:rPr>
          <w:rFonts w:ascii="Courier New" w:hAnsi="Courier New" w:cs="Courier New"/>
          <w:sz w:val="18"/>
          <w:szCs w:val="18"/>
        </w:rPr>
      </w:pPr>
      <w:r w:rsidRPr="00C3624E">
        <w:rPr>
          <w:rFonts w:ascii="Courier New" w:hAnsi="Courier New" w:cs="Courier New"/>
          <w:sz w:val="18"/>
          <w:szCs w:val="18"/>
        </w:rPr>
        <w:t xml:space="preserve">          |---------------------------------- Invoice Display </w:t>
      </w:r>
    </w:p>
    <w:p w14:paraId="74C5ADFD" w14:textId="77777777" w:rsidR="00C3624E" w:rsidRPr="00C3624E" w:rsidRDefault="00C3624E" w:rsidP="00C3624E">
      <w:pPr>
        <w:autoSpaceDE w:val="0"/>
        <w:autoSpaceDN w:val="0"/>
        <w:adjustRightInd w:val="0"/>
        <w:spacing w:line="240" w:lineRule="auto"/>
        <w:ind w:left="720"/>
        <w:rPr>
          <w:rFonts w:ascii="Courier New" w:hAnsi="Courier New" w:cs="Courier New"/>
          <w:sz w:val="18"/>
          <w:szCs w:val="18"/>
        </w:rPr>
      </w:pPr>
      <w:r w:rsidRPr="00C3624E">
        <w:rPr>
          <w:rFonts w:ascii="Courier New" w:hAnsi="Courier New" w:cs="Courier New"/>
          <w:sz w:val="18"/>
          <w:szCs w:val="18"/>
        </w:rPr>
        <w:t xml:space="preserve">          |                                </w:t>
      </w:r>
      <w:proofErr w:type="gramStart"/>
      <w:r w:rsidRPr="00C3624E">
        <w:rPr>
          <w:rFonts w:ascii="Courier New" w:hAnsi="Courier New" w:cs="Courier New"/>
          <w:sz w:val="18"/>
          <w:szCs w:val="18"/>
        </w:rPr>
        <w:t xml:space="preserve">  </w:t>
      </w:r>
      <w:r w:rsidR="00BD2832">
        <w:rPr>
          <w:rFonts w:ascii="Courier New" w:hAnsi="Courier New" w:cs="Courier New"/>
          <w:sz w:val="18"/>
          <w:szCs w:val="18"/>
        </w:rPr>
        <w:t xml:space="preserve"> </w:t>
      </w:r>
      <w:r w:rsidRPr="00C3624E">
        <w:rPr>
          <w:rFonts w:ascii="Courier New" w:hAnsi="Courier New" w:cs="Courier New"/>
          <w:sz w:val="18"/>
          <w:szCs w:val="18"/>
        </w:rPr>
        <w:t>[</w:t>
      </w:r>
      <w:proofErr w:type="gramEnd"/>
      <w:r w:rsidRPr="00C3624E">
        <w:rPr>
          <w:rFonts w:ascii="Courier New" w:hAnsi="Courier New" w:cs="Courier New"/>
          <w:sz w:val="18"/>
          <w:szCs w:val="18"/>
        </w:rPr>
        <w:t xml:space="preserve">FBCH INVOICE </w:t>
      </w:r>
    </w:p>
    <w:p w14:paraId="5EB0B194" w14:textId="77777777" w:rsidR="00C3624E" w:rsidRPr="00C3624E" w:rsidRDefault="00C3624E" w:rsidP="00C3624E">
      <w:pPr>
        <w:autoSpaceDE w:val="0"/>
        <w:autoSpaceDN w:val="0"/>
        <w:adjustRightInd w:val="0"/>
        <w:spacing w:line="240" w:lineRule="auto"/>
        <w:ind w:left="720"/>
        <w:rPr>
          <w:rFonts w:ascii="Courier New" w:hAnsi="Courier New" w:cs="Courier New"/>
          <w:sz w:val="18"/>
          <w:szCs w:val="18"/>
        </w:rPr>
      </w:pPr>
      <w:r w:rsidRPr="00C3624E">
        <w:rPr>
          <w:rFonts w:ascii="Courier New" w:hAnsi="Courier New" w:cs="Courier New"/>
          <w:sz w:val="18"/>
          <w:szCs w:val="18"/>
        </w:rPr>
        <w:t xml:space="preserve">          |                                   DISPLAY] </w:t>
      </w:r>
    </w:p>
    <w:p w14:paraId="3B995F8B" w14:textId="77777777" w:rsidR="00C3624E" w:rsidRPr="00C3624E" w:rsidRDefault="00C3624E" w:rsidP="00C3624E">
      <w:pPr>
        <w:autoSpaceDE w:val="0"/>
        <w:autoSpaceDN w:val="0"/>
        <w:adjustRightInd w:val="0"/>
        <w:spacing w:line="240" w:lineRule="auto"/>
        <w:ind w:left="720"/>
        <w:rPr>
          <w:rFonts w:ascii="Courier New" w:hAnsi="Courier New" w:cs="Courier New"/>
          <w:sz w:val="18"/>
          <w:szCs w:val="18"/>
        </w:rPr>
      </w:pPr>
      <w:r w:rsidRPr="00C3624E">
        <w:rPr>
          <w:rFonts w:ascii="Courier New" w:hAnsi="Courier New" w:cs="Courier New"/>
          <w:sz w:val="18"/>
          <w:szCs w:val="18"/>
        </w:rPr>
        <w:t xml:space="preserve">          |         </w:t>
      </w:r>
    </w:p>
    <w:p w14:paraId="05F33D1A" w14:textId="77777777" w:rsidR="00C3624E" w:rsidRPr="00C3624E" w:rsidRDefault="00C3624E" w:rsidP="00C3624E">
      <w:pPr>
        <w:autoSpaceDE w:val="0"/>
        <w:autoSpaceDN w:val="0"/>
        <w:adjustRightInd w:val="0"/>
        <w:spacing w:line="240" w:lineRule="auto"/>
        <w:ind w:left="720"/>
        <w:rPr>
          <w:rFonts w:ascii="Courier New" w:hAnsi="Courier New" w:cs="Courier New"/>
          <w:sz w:val="18"/>
          <w:szCs w:val="18"/>
        </w:rPr>
      </w:pPr>
      <w:r w:rsidRPr="00C3624E">
        <w:rPr>
          <w:rFonts w:ascii="Courier New" w:hAnsi="Courier New" w:cs="Courier New"/>
          <w:sz w:val="18"/>
          <w:szCs w:val="18"/>
        </w:rPr>
        <w:t xml:space="preserve">          |-------------------- IPAC Vendor ------------1 DoD Invoice </w:t>
      </w:r>
    </w:p>
    <w:p w14:paraId="5F7BCD9C" w14:textId="77777777" w:rsidR="00C3624E" w:rsidRPr="00C3624E" w:rsidRDefault="00C3624E" w:rsidP="00C3624E">
      <w:pPr>
        <w:autoSpaceDE w:val="0"/>
        <w:autoSpaceDN w:val="0"/>
        <w:adjustRightInd w:val="0"/>
        <w:spacing w:line="240" w:lineRule="auto"/>
        <w:ind w:left="720"/>
        <w:rPr>
          <w:rFonts w:ascii="Courier New" w:hAnsi="Courier New" w:cs="Courier New"/>
          <w:sz w:val="18"/>
          <w:szCs w:val="18"/>
        </w:rPr>
      </w:pPr>
      <w:r w:rsidRPr="00C3624E">
        <w:rPr>
          <w:rFonts w:ascii="Courier New" w:hAnsi="Courier New" w:cs="Courier New"/>
          <w:sz w:val="18"/>
          <w:szCs w:val="18"/>
        </w:rPr>
        <w:t xml:space="preserve">          |                     Reports [FBAA             Number Inquiry </w:t>
      </w:r>
    </w:p>
    <w:p w14:paraId="2B8BB83C" w14:textId="77777777" w:rsidR="00C3624E" w:rsidRPr="00C3624E" w:rsidRDefault="00C3624E" w:rsidP="00C3624E">
      <w:pPr>
        <w:autoSpaceDE w:val="0"/>
        <w:autoSpaceDN w:val="0"/>
        <w:adjustRightInd w:val="0"/>
        <w:spacing w:line="240" w:lineRule="auto"/>
        <w:ind w:left="720"/>
        <w:rPr>
          <w:rFonts w:ascii="Courier New" w:hAnsi="Courier New" w:cs="Courier New"/>
          <w:sz w:val="18"/>
          <w:szCs w:val="18"/>
        </w:rPr>
      </w:pPr>
      <w:r w:rsidRPr="00C3624E">
        <w:rPr>
          <w:rFonts w:ascii="Courier New" w:hAnsi="Courier New" w:cs="Courier New"/>
          <w:sz w:val="18"/>
          <w:szCs w:val="18"/>
        </w:rPr>
        <w:t xml:space="preserve">          |                     IPAC VENDOR            </w:t>
      </w:r>
      <w:proofErr w:type="gramStart"/>
      <w:r w:rsidRPr="00C3624E">
        <w:rPr>
          <w:rFonts w:ascii="Courier New" w:hAnsi="Courier New" w:cs="Courier New"/>
          <w:sz w:val="18"/>
          <w:szCs w:val="18"/>
        </w:rPr>
        <w:t xml:space="preserve">   [</w:t>
      </w:r>
      <w:proofErr w:type="gramEnd"/>
      <w:r w:rsidRPr="00C3624E">
        <w:rPr>
          <w:rFonts w:ascii="Courier New" w:hAnsi="Courier New" w:cs="Courier New"/>
          <w:sz w:val="18"/>
          <w:szCs w:val="18"/>
        </w:rPr>
        <w:t xml:space="preserve">FBAA IPAC DoD </w:t>
      </w:r>
    </w:p>
    <w:p w14:paraId="2A27921E" w14:textId="77777777" w:rsidR="00C3624E" w:rsidRPr="00C3624E" w:rsidRDefault="00C3624E" w:rsidP="00C3624E">
      <w:pPr>
        <w:autoSpaceDE w:val="0"/>
        <w:autoSpaceDN w:val="0"/>
        <w:adjustRightInd w:val="0"/>
        <w:spacing w:line="240" w:lineRule="auto"/>
        <w:ind w:left="720"/>
        <w:rPr>
          <w:rFonts w:ascii="Courier New" w:hAnsi="Courier New" w:cs="Courier New"/>
          <w:sz w:val="18"/>
          <w:szCs w:val="18"/>
        </w:rPr>
      </w:pPr>
      <w:r w:rsidRPr="00C3624E">
        <w:rPr>
          <w:rFonts w:ascii="Courier New" w:hAnsi="Courier New" w:cs="Courier New"/>
          <w:sz w:val="18"/>
          <w:szCs w:val="18"/>
        </w:rPr>
        <w:t xml:space="preserve">          |                     REPORT </w:t>
      </w:r>
      <w:proofErr w:type="gramStart"/>
      <w:r w:rsidRPr="00C3624E">
        <w:rPr>
          <w:rFonts w:ascii="Courier New" w:hAnsi="Courier New" w:cs="Courier New"/>
          <w:sz w:val="18"/>
          <w:szCs w:val="18"/>
        </w:rPr>
        <w:t xml:space="preserve">MENU]   </w:t>
      </w:r>
      <w:proofErr w:type="gramEnd"/>
      <w:r w:rsidRPr="00C3624E">
        <w:rPr>
          <w:rFonts w:ascii="Courier New" w:hAnsi="Courier New" w:cs="Courier New"/>
          <w:sz w:val="18"/>
          <w:szCs w:val="18"/>
        </w:rPr>
        <w:t xml:space="preserve">           INVOICE INQUIRY] </w:t>
      </w:r>
    </w:p>
    <w:p w14:paraId="4B1D44D7" w14:textId="77777777" w:rsidR="00C3624E" w:rsidRPr="00C3624E" w:rsidRDefault="00C3624E" w:rsidP="00C3624E">
      <w:pPr>
        <w:autoSpaceDE w:val="0"/>
        <w:autoSpaceDN w:val="0"/>
        <w:adjustRightInd w:val="0"/>
        <w:spacing w:line="240" w:lineRule="auto"/>
        <w:ind w:left="720"/>
        <w:rPr>
          <w:rFonts w:ascii="Courier New" w:hAnsi="Courier New" w:cs="Courier New"/>
          <w:sz w:val="18"/>
          <w:szCs w:val="18"/>
        </w:rPr>
      </w:pPr>
      <w:r w:rsidRPr="00C3624E">
        <w:rPr>
          <w:rFonts w:ascii="Courier New" w:hAnsi="Courier New" w:cs="Courier New"/>
          <w:sz w:val="18"/>
          <w:szCs w:val="18"/>
        </w:rPr>
        <w:t xml:space="preserve">          |                         |   </w:t>
      </w:r>
    </w:p>
    <w:p w14:paraId="3CE6D1EF" w14:textId="77777777" w:rsidR="00C3624E" w:rsidRPr="00C3624E" w:rsidRDefault="00C3624E" w:rsidP="00C3624E">
      <w:pPr>
        <w:autoSpaceDE w:val="0"/>
        <w:autoSpaceDN w:val="0"/>
        <w:adjustRightInd w:val="0"/>
        <w:spacing w:line="240" w:lineRule="auto"/>
        <w:ind w:left="720"/>
        <w:rPr>
          <w:rFonts w:ascii="Courier New" w:hAnsi="Courier New" w:cs="Courier New"/>
          <w:sz w:val="18"/>
          <w:szCs w:val="18"/>
        </w:rPr>
      </w:pPr>
      <w:r w:rsidRPr="00C3624E">
        <w:rPr>
          <w:rFonts w:ascii="Courier New" w:hAnsi="Courier New" w:cs="Courier New"/>
          <w:sz w:val="18"/>
          <w:szCs w:val="18"/>
        </w:rPr>
        <w:t xml:space="preserve">          |                         |-------------------2 IPAC Vendor DoD </w:t>
      </w:r>
    </w:p>
    <w:p w14:paraId="7E1091E4" w14:textId="77777777" w:rsidR="00C3624E" w:rsidRPr="00C3624E" w:rsidRDefault="00C3624E" w:rsidP="00C3624E">
      <w:pPr>
        <w:autoSpaceDE w:val="0"/>
        <w:autoSpaceDN w:val="0"/>
        <w:adjustRightInd w:val="0"/>
        <w:spacing w:line="240" w:lineRule="auto"/>
        <w:ind w:left="720"/>
        <w:rPr>
          <w:rFonts w:ascii="Courier New" w:hAnsi="Courier New" w:cs="Courier New"/>
          <w:sz w:val="18"/>
          <w:szCs w:val="18"/>
        </w:rPr>
      </w:pPr>
      <w:r w:rsidRPr="00C3624E">
        <w:rPr>
          <w:rFonts w:ascii="Courier New" w:hAnsi="Courier New" w:cs="Courier New"/>
          <w:sz w:val="18"/>
          <w:szCs w:val="18"/>
        </w:rPr>
        <w:t xml:space="preserve">          |                         |                     Invoice Report </w:t>
      </w:r>
    </w:p>
    <w:p w14:paraId="5CB9D063" w14:textId="77777777" w:rsidR="00C3624E" w:rsidRPr="00C3624E" w:rsidRDefault="00C3624E" w:rsidP="00C3624E">
      <w:pPr>
        <w:autoSpaceDE w:val="0"/>
        <w:autoSpaceDN w:val="0"/>
        <w:adjustRightInd w:val="0"/>
        <w:spacing w:line="240" w:lineRule="auto"/>
        <w:ind w:left="720"/>
        <w:rPr>
          <w:rFonts w:ascii="Courier New" w:hAnsi="Courier New" w:cs="Courier New"/>
          <w:sz w:val="18"/>
          <w:szCs w:val="18"/>
        </w:rPr>
      </w:pPr>
      <w:r w:rsidRPr="00C3624E">
        <w:rPr>
          <w:rFonts w:ascii="Courier New" w:hAnsi="Courier New" w:cs="Courier New"/>
          <w:sz w:val="18"/>
          <w:szCs w:val="18"/>
        </w:rPr>
        <w:t xml:space="preserve">          |                         |                  </w:t>
      </w:r>
      <w:proofErr w:type="gramStart"/>
      <w:r w:rsidRPr="00C3624E">
        <w:rPr>
          <w:rFonts w:ascii="Courier New" w:hAnsi="Courier New" w:cs="Courier New"/>
          <w:sz w:val="18"/>
          <w:szCs w:val="18"/>
        </w:rPr>
        <w:t xml:space="preserve">   (</w:t>
      </w:r>
      <w:proofErr w:type="gramEnd"/>
      <w:r w:rsidRPr="00C3624E">
        <w:rPr>
          <w:rFonts w:ascii="Courier New" w:hAnsi="Courier New" w:cs="Courier New"/>
          <w:sz w:val="18"/>
          <w:szCs w:val="18"/>
        </w:rPr>
        <w:t xml:space="preserve">Summary) [FBAA </w:t>
      </w:r>
    </w:p>
    <w:p w14:paraId="5F7C49D8" w14:textId="77777777" w:rsidR="00C3624E" w:rsidRPr="00C3624E" w:rsidRDefault="00C3624E" w:rsidP="00C3624E">
      <w:pPr>
        <w:autoSpaceDE w:val="0"/>
        <w:autoSpaceDN w:val="0"/>
        <w:adjustRightInd w:val="0"/>
        <w:spacing w:line="240" w:lineRule="auto"/>
        <w:ind w:left="720"/>
        <w:rPr>
          <w:rFonts w:ascii="Courier New" w:hAnsi="Courier New" w:cs="Courier New"/>
          <w:sz w:val="18"/>
          <w:szCs w:val="18"/>
        </w:rPr>
      </w:pPr>
      <w:r w:rsidRPr="00C3624E">
        <w:rPr>
          <w:rFonts w:ascii="Courier New" w:hAnsi="Courier New" w:cs="Courier New"/>
          <w:sz w:val="18"/>
          <w:szCs w:val="18"/>
        </w:rPr>
        <w:t xml:space="preserve">          |                         |                     IPAC DoD INVOICE </w:t>
      </w:r>
    </w:p>
    <w:p w14:paraId="3E29C22E" w14:textId="77777777" w:rsidR="00C3624E" w:rsidRPr="00C3624E" w:rsidRDefault="00C3624E" w:rsidP="00C3624E">
      <w:pPr>
        <w:autoSpaceDE w:val="0"/>
        <w:autoSpaceDN w:val="0"/>
        <w:adjustRightInd w:val="0"/>
        <w:spacing w:line="240" w:lineRule="auto"/>
        <w:ind w:left="720"/>
        <w:rPr>
          <w:rFonts w:ascii="Courier New" w:hAnsi="Courier New" w:cs="Courier New"/>
          <w:sz w:val="18"/>
          <w:szCs w:val="18"/>
        </w:rPr>
      </w:pPr>
      <w:r w:rsidRPr="00C3624E">
        <w:rPr>
          <w:rFonts w:ascii="Courier New" w:hAnsi="Courier New" w:cs="Courier New"/>
          <w:sz w:val="18"/>
          <w:szCs w:val="18"/>
        </w:rPr>
        <w:t xml:space="preserve">          |                         |                     RPT] </w:t>
      </w:r>
    </w:p>
    <w:p w14:paraId="630B28F7" w14:textId="77777777" w:rsidR="00C3624E" w:rsidRPr="00C3624E" w:rsidRDefault="00C3624E" w:rsidP="00C3624E">
      <w:pPr>
        <w:autoSpaceDE w:val="0"/>
        <w:autoSpaceDN w:val="0"/>
        <w:adjustRightInd w:val="0"/>
        <w:spacing w:line="240" w:lineRule="auto"/>
        <w:ind w:left="720"/>
        <w:rPr>
          <w:rFonts w:ascii="Courier New" w:hAnsi="Courier New" w:cs="Courier New"/>
          <w:sz w:val="18"/>
          <w:szCs w:val="18"/>
        </w:rPr>
      </w:pPr>
      <w:r w:rsidRPr="00C3624E">
        <w:rPr>
          <w:rFonts w:ascii="Courier New" w:hAnsi="Courier New" w:cs="Courier New"/>
          <w:sz w:val="18"/>
          <w:szCs w:val="18"/>
        </w:rPr>
        <w:t xml:space="preserve">          |                         |   </w:t>
      </w:r>
    </w:p>
    <w:p w14:paraId="3E2F65CB" w14:textId="77777777" w:rsidR="00C3624E" w:rsidRPr="00C3624E" w:rsidRDefault="00C3624E" w:rsidP="00C3624E">
      <w:pPr>
        <w:autoSpaceDE w:val="0"/>
        <w:autoSpaceDN w:val="0"/>
        <w:adjustRightInd w:val="0"/>
        <w:spacing w:line="240" w:lineRule="auto"/>
        <w:ind w:left="720"/>
        <w:rPr>
          <w:rFonts w:ascii="Courier New" w:hAnsi="Courier New" w:cs="Courier New"/>
          <w:sz w:val="18"/>
          <w:szCs w:val="18"/>
        </w:rPr>
      </w:pPr>
      <w:r w:rsidRPr="00C3624E">
        <w:rPr>
          <w:rFonts w:ascii="Courier New" w:hAnsi="Courier New" w:cs="Courier New"/>
          <w:sz w:val="18"/>
          <w:szCs w:val="18"/>
        </w:rPr>
        <w:t xml:space="preserve">          |                         |-------------------3 IPAC Vendor </w:t>
      </w:r>
    </w:p>
    <w:p w14:paraId="3B610353" w14:textId="77777777" w:rsidR="00C3624E" w:rsidRPr="00C3624E" w:rsidRDefault="00C3624E" w:rsidP="00C3624E">
      <w:pPr>
        <w:autoSpaceDE w:val="0"/>
        <w:autoSpaceDN w:val="0"/>
        <w:adjustRightInd w:val="0"/>
        <w:spacing w:line="240" w:lineRule="auto"/>
        <w:ind w:left="720"/>
        <w:rPr>
          <w:rFonts w:ascii="Courier New" w:hAnsi="Courier New" w:cs="Courier New"/>
          <w:sz w:val="18"/>
          <w:szCs w:val="18"/>
        </w:rPr>
      </w:pPr>
      <w:r w:rsidRPr="00C3624E">
        <w:rPr>
          <w:rFonts w:ascii="Courier New" w:hAnsi="Courier New" w:cs="Courier New"/>
          <w:sz w:val="18"/>
          <w:szCs w:val="18"/>
        </w:rPr>
        <w:t xml:space="preserve">          |                                               Payment Report </w:t>
      </w:r>
    </w:p>
    <w:p w14:paraId="13C9542F" w14:textId="77777777" w:rsidR="00C3624E" w:rsidRPr="00C3624E" w:rsidRDefault="00C3624E" w:rsidP="00C3624E">
      <w:pPr>
        <w:autoSpaceDE w:val="0"/>
        <w:autoSpaceDN w:val="0"/>
        <w:adjustRightInd w:val="0"/>
        <w:spacing w:line="240" w:lineRule="auto"/>
        <w:ind w:left="720"/>
        <w:rPr>
          <w:rFonts w:ascii="Courier New" w:hAnsi="Courier New" w:cs="Courier New"/>
          <w:sz w:val="18"/>
          <w:szCs w:val="18"/>
        </w:rPr>
      </w:pPr>
      <w:r w:rsidRPr="00C3624E">
        <w:rPr>
          <w:rFonts w:ascii="Courier New" w:hAnsi="Courier New" w:cs="Courier New"/>
          <w:sz w:val="18"/>
          <w:szCs w:val="18"/>
        </w:rPr>
        <w:t xml:space="preserve">          |                                            </w:t>
      </w:r>
      <w:proofErr w:type="gramStart"/>
      <w:r w:rsidRPr="00C3624E">
        <w:rPr>
          <w:rFonts w:ascii="Courier New" w:hAnsi="Courier New" w:cs="Courier New"/>
          <w:sz w:val="18"/>
          <w:szCs w:val="18"/>
        </w:rPr>
        <w:t xml:space="preserve">   (</w:t>
      </w:r>
      <w:proofErr w:type="gramEnd"/>
      <w:r w:rsidRPr="00C3624E">
        <w:rPr>
          <w:rFonts w:ascii="Courier New" w:hAnsi="Courier New" w:cs="Courier New"/>
          <w:sz w:val="18"/>
          <w:szCs w:val="18"/>
        </w:rPr>
        <w:t xml:space="preserve">Detail) [FBAA </w:t>
      </w:r>
    </w:p>
    <w:p w14:paraId="2DAF3810" w14:textId="77777777" w:rsidR="00C3624E" w:rsidRPr="00C3624E" w:rsidRDefault="00C3624E" w:rsidP="00C3624E">
      <w:pPr>
        <w:autoSpaceDE w:val="0"/>
        <w:autoSpaceDN w:val="0"/>
        <w:adjustRightInd w:val="0"/>
        <w:spacing w:line="240" w:lineRule="auto"/>
        <w:ind w:left="720"/>
        <w:rPr>
          <w:rFonts w:ascii="Courier New" w:hAnsi="Courier New" w:cs="Courier New"/>
          <w:sz w:val="18"/>
          <w:szCs w:val="18"/>
        </w:rPr>
      </w:pPr>
      <w:r w:rsidRPr="00C3624E">
        <w:rPr>
          <w:rFonts w:ascii="Courier New" w:hAnsi="Courier New" w:cs="Courier New"/>
          <w:sz w:val="18"/>
          <w:szCs w:val="18"/>
        </w:rPr>
        <w:t xml:space="preserve">          |                                               IPAC VENDOR </w:t>
      </w:r>
    </w:p>
    <w:p w14:paraId="36067F00" w14:textId="77777777" w:rsidR="00C3624E" w:rsidRPr="00C3624E" w:rsidRDefault="00C3624E" w:rsidP="00C3624E">
      <w:pPr>
        <w:autoSpaceDE w:val="0"/>
        <w:autoSpaceDN w:val="0"/>
        <w:adjustRightInd w:val="0"/>
        <w:spacing w:line="240" w:lineRule="auto"/>
        <w:ind w:left="720"/>
        <w:rPr>
          <w:rFonts w:ascii="Courier New" w:hAnsi="Courier New" w:cs="Courier New"/>
          <w:sz w:val="18"/>
          <w:szCs w:val="18"/>
        </w:rPr>
      </w:pPr>
      <w:r w:rsidRPr="00C3624E">
        <w:rPr>
          <w:rFonts w:ascii="Courier New" w:hAnsi="Courier New" w:cs="Courier New"/>
          <w:sz w:val="18"/>
          <w:szCs w:val="18"/>
        </w:rPr>
        <w:t xml:space="preserve">          |                                               PAYMENT RPT] </w:t>
      </w:r>
    </w:p>
    <w:p w14:paraId="3242FDE4" w14:textId="77777777" w:rsidR="00C3624E" w:rsidRPr="00C3624E" w:rsidRDefault="00C3624E" w:rsidP="00C3624E">
      <w:pPr>
        <w:autoSpaceDE w:val="0"/>
        <w:autoSpaceDN w:val="0"/>
        <w:adjustRightInd w:val="0"/>
        <w:spacing w:line="240" w:lineRule="auto"/>
        <w:ind w:left="720"/>
        <w:rPr>
          <w:rFonts w:ascii="Courier New" w:hAnsi="Courier New" w:cs="Courier New"/>
          <w:sz w:val="18"/>
          <w:szCs w:val="18"/>
        </w:rPr>
      </w:pPr>
      <w:r w:rsidRPr="00C3624E">
        <w:rPr>
          <w:rFonts w:ascii="Courier New" w:hAnsi="Courier New" w:cs="Courier New"/>
          <w:sz w:val="18"/>
          <w:szCs w:val="18"/>
        </w:rPr>
        <w:t xml:space="preserve">          |         </w:t>
      </w:r>
    </w:p>
    <w:p w14:paraId="4F12D3F7" w14:textId="77777777" w:rsidR="00C3624E" w:rsidRPr="00C3624E" w:rsidRDefault="00C3624E" w:rsidP="00C3624E">
      <w:pPr>
        <w:autoSpaceDE w:val="0"/>
        <w:autoSpaceDN w:val="0"/>
        <w:adjustRightInd w:val="0"/>
        <w:spacing w:line="240" w:lineRule="auto"/>
        <w:ind w:left="720"/>
        <w:rPr>
          <w:rFonts w:ascii="Courier New" w:hAnsi="Courier New" w:cs="Courier New"/>
          <w:sz w:val="18"/>
          <w:szCs w:val="18"/>
        </w:rPr>
      </w:pPr>
      <w:r w:rsidRPr="00C3624E">
        <w:rPr>
          <w:rFonts w:ascii="Courier New" w:hAnsi="Courier New" w:cs="Courier New"/>
          <w:sz w:val="18"/>
          <w:szCs w:val="18"/>
        </w:rPr>
        <w:t xml:space="preserve">          |         </w:t>
      </w:r>
    </w:p>
    <w:p w14:paraId="205A9727" w14:textId="77777777" w:rsidR="00C3624E" w:rsidRPr="00C3624E" w:rsidRDefault="00C3624E" w:rsidP="00C3624E">
      <w:pPr>
        <w:autoSpaceDE w:val="0"/>
        <w:autoSpaceDN w:val="0"/>
        <w:adjustRightInd w:val="0"/>
        <w:spacing w:line="240" w:lineRule="auto"/>
        <w:ind w:left="720"/>
        <w:rPr>
          <w:rFonts w:ascii="Courier New" w:hAnsi="Courier New" w:cs="Courier New"/>
          <w:sz w:val="18"/>
          <w:szCs w:val="18"/>
        </w:rPr>
      </w:pPr>
      <w:r w:rsidRPr="00C3624E">
        <w:rPr>
          <w:rFonts w:ascii="Courier New" w:hAnsi="Courier New" w:cs="Courier New"/>
          <w:sz w:val="18"/>
          <w:szCs w:val="18"/>
        </w:rPr>
        <w:t xml:space="preserve">          |----------------------------------</w:t>
      </w:r>
      <w:r w:rsidR="00BD2832">
        <w:rPr>
          <w:rFonts w:ascii="Courier New" w:hAnsi="Courier New" w:cs="Courier New"/>
          <w:sz w:val="18"/>
          <w:szCs w:val="18"/>
        </w:rPr>
        <w:t xml:space="preserve"> </w:t>
      </w:r>
      <w:r w:rsidRPr="00C3624E">
        <w:rPr>
          <w:rFonts w:ascii="Courier New" w:hAnsi="Courier New" w:cs="Courier New"/>
          <w:sz w:val="18"/>
          <w:szCs w:val="18"/>
        </w:rPr>
        <w:t xml:space="preserve">List Batches </w:t>
      </w:r>
    </w:p>
    <w:p w14:paraId="4E6586A3" w14:textId="77777777" w:rsidR="00C3624E" w:rsidRPr="00C3624E" w:rsidRDefault="00C3624E" w:rsidP="00C3624E">
      <w:pPr>
        <w:autoSpaceDE w:val="0"/>
        <w:autoSpaceDN w:val="0"/>
        <w:adjustRightInd w:val="0"/>
        <w:spacing w:line="240" w:lineRule="auto"/>
        <w:ind w:left="720"/>
        <w:rPr>
          <w:rFonts w:ascii="Courier New" w:hAnsi="Courier New" w:cs="Courier New"/>
          <w:sz w:val="18"/>
          <w:szCs w:val="18"/>
        </w:rPr>
      </w:pPr>
      <w:r w:rsidRPr="00C3624E">
        <w:rPr>
          <w:rFonts w:ascii="Courier New" w:hAnsi="Courier New" w:cs="Courier New"/>
          <w:sz w:val="18"/>
          <w:szCs w:val="18"/>
        </w:rPr>
        <w:t xml:space="preserve">          |                                   Pending Release </w:t>
      </w:r>
    </w:p>
    <w:p w14:paraId="27EB0265" w14:textId="77777777" w:rsidR="00C3624E" w:rsidRPr="00C3624E" w:rsidRDefault="00C3624E" w:rsidP="00C3624E">
      <w:pPr>
        <w:autoSpaceDE w:val="0"/>
        <w:autoSpaceDN w:val="0"/>
        <w:adjustRightInd w:val="0"/>
        <w:spacing w:line="240" w:lineRule="auto"/>
        <w:ind w:left="720"/>
        <w:rPr>
          <w:rFonts w:ascii="Courier New" w:hAnsi="Courier New" w:cs="Courier New"/>
          <w:sz w:val="18"/>
          <w:szCs w:val="18"/>
        </w:rPr>
      </w:pPr>
      <w:r w:rsidRPr="00C3624E">
        <w:rPr>
          <w:rFonts w:ascii="Courier New" w:hAnsi="Courier New" w:cs="Courier New"/>
          <w:sz w:val="18"/>
          <w:szCs w:val="18"/>
        </w:rPr>
        <w:t xml:space="preserve">          |                                </w:t>
      </w:r>
      <w:proofErr w:type="gramStart"/>
      <w:r w:rsidRPr="00C3624E">
        <w:rPr>
          <w:rFonts w:ascii="Courier New" w:hAnsi="Courier New" w:cs="Courier New"/>
          <w:sz w:val="18"/>
          <w:szCs w:val="18"/>
        </w:rPr>
        <w:t xml:space="preserve">   [</w:t>
      </w:r>
      <w:proofErr w:type="gramEnd"/>
      <w:r w:rsidRPr="00C3624E">
        <w:rPr>
          <w:rFonts w:ascii="Courier New" w:hAnsi="Courier New" w:cs="Courier New"/>
          <w:sz w:val="18"/>
          <w:szCs w:val="18"/>
        </w:rPr>
        <w:t xml:space="preserve">FBAA LIST </w:t>
      </w:r>
    </w:p>
    <w:p w14:paraId="7DC794BC" w14:textId="77777777" w:rsidR="00C3624E" w:rsidRDefault="00C3624E" w:rsidP="007F261D">
      <w:pPr>
        <w:autoSpaceDE w:val="0"/>
        <w:autoSpaceDN w:val="0"/>
        <w:adjustRightInd w:val="0"/>
        <w:spacing w:line="240" w:lineRule="auto"/>
        <w:ind w:left="720"/>
        <w:rPr>
          <w:rFonts w:ascii="Courier New" w:hAnsi="Courier New" w:cs="Courier New"/>
          <w:sz w:val="18"/>
          <w:szCs w:val="18"/>
        </w:rPr>
      </w:pPr>
      <w:r w:rsidRPr="00C3624E">
        <w:rPr>
          <w:rFonts w:ascii="Courier New" w:hAnsi="Courier New" w:cs="Courier New"/>
          <w:sz w:val="18"/>
          <w:szCs w:val="18"/>
        </w:rPr>
        <w:t xml:space="preserve">          |                                   CLOSED BATCHES]</w:t>
      </w:r>
    </w:p>
    <w:p w14:paraId="6CA1EB67" w14:textId="77777777" w:rsidR="007F261D" w:rsidRPr="000B5E3D" w:rsidRDefault="00C3624E" w:rsidP="007F261D">
      <w:pPr>
        <w:autoSpaceDE w:val="0"/>
        <w:autoSpaceDN w:val="0"/>
        <w:adjustRightInd w:val="0"/>
        <w:spacing w:line="240" w:lineRule="auto"/>
        <w:ind w:left="720"/>
        <w:rPr>
          <w:rFonts w:ascii="Courier New" w:hAnsi="Courier New" w:cs="Courier New"/>
          <w:sz w:val="18"/>
          <w:szCs w:val="18"/>
        </w:rPr>
      </w:pPr>
      <w:r w:rsidRPr="00C3624E">
        <w:rPr>
          <w:rFonts w:ascii="Courier New" w:hAnsi="Courier New" w:cs="Courier New"/>
          <w:sz w:val="18"/>
          <w:szCs w:val="18"/>
        </w:rPr>
        <w:t xml:space="preserve"> </w:t>
      </w:r>
      <w:r w:rsidR="007F261D" w:rsidRPr="000B5E3D">
        <w:rPr>
          <w:rFonts w:ascii="Courier New" w:hAnsi="Courier New" w:cs="Courier New"/>
          <w:sz w:val="18"/>
          <w:szCs w:val="18"/>
        </w:rPr>
        <w:t xml:space="preserve">         |                       </w:t>
      </w:r>
    </w:p>
    <w:p w14:paraId="1AD0B90B"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Non-VA Hospital Activity </w:t>
      </w:r>
    </w:p>
    <w:p w14:paraId="5457A0C1"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Report [FBCH HOSPITAL </w:t>
      </w:r>
    </w:p>
    <w:p w14:paraId="40BEEA13"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ACTIVITY] </w:t>
      </w:r>
    </w:p>
    <w:p w14:paraId="7726AC32"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21A8FD71"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r w:rsidRPr="000B5E3D">
        <w:rPr>
          <w:rFonts w:ascii="Courier New" w:hAnsi="Courier New" w:cs="Courier New"/>
          <w:b/>
          <w:sz w:val="18"/>
          <w:szCs w:val="18"/>
        </w:rPr>
        <w:t xml:space="preserve">Payment Aging Report [FB </w:t>
      </w:r>
    </w:p>
    <w:p w14:paraId="6B0F9484"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r w:rsidRPr="000B5E3D">
        <w:rPr>
          <w:rFonts w:ascii="Courier New" w:hAnsi="Courier New" w:cs="Courier New"/>
          <w:b/>
          <w:sz w:val="18"/>
          <w:szCs w:val="18"/>
        </w:rPr>
        <w:t xml:space="preserve">PAYMENT AGING RPT] </w:t>
      </w:r>
    </w:p>
    <w:p w14:paraId="4FC17C32"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4CC667E6"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Pending </w:t>
      </w:r>
      <w:proofErr w:type="spellStart"/>
      <w:r w:rsidRPr="000B5E3D">
        <w:rPr>
          <w:rFonts w:ascii="Courier New" w:hAnsi="Courier New" w:cs="Courier New"/>
          <w:sz w:val="18"/>
          <w:szCs w:val="18"/>
        </w:rPr>
        <w:t>Pricer</w:t>
      </w:r>
      <w:proofErr w:type="spellEnd"/>
      <w:r w:rsidRPr="000B5E3D">
        <w:rPr>
          <w:rFonts w:ascii="Courier New" w:hAnsi="Courier New" w:cs="Courier New"/>
          <w:sz w:val="18"/>
          <w:szCs w:val="18"/>
        </w:rPr>
        <w:t xml:space="preserve"> Rejects [FBCH </w:t>
      </w:r>
    </w:p>
    <w:p w14:paraId="728CC54F"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PRICER REJECTS] </w:t>
      </w:r>
    </w:p>
    <w:p w14:paraId="1D7A50FA"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7881423C"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Potential Cost Recovery </w:t>
      </w:r>
    </w:p>
    <w:p w14:paraId="11D6F993"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Report [FB PCR] </w:t>
      </w:r>
    </w:p>
    <w:p w14:paraId="7F3146F4"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207BF494"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r w:rsidRPr="000B5E3D">
        <w:rPr>
          <w:rFonts w:ascii="Courier New" w:hAnsi="Courier New" w:cs="Courier New"/>
          <w:b/>
          <w:sz w:val="18"/>
          <w:szCs w:val="18"/>
        </w:rPr>
        <w:t xml:space="preserve">Print Rejected Payment Items </w:t>
      </w:r>
    </w:p>
    <w:p w14:paraId="4E62A802"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roofErr w:type="gramStart"/>
      <w:r w:rsidRPr="000B5E3D">
        <w:rPr>
          <w:rFonts w:ascii="Courier New" w:hAnsi="Courier New" w:cs="Courier New"/>
          <w:sz w:val="18"/>
          <w:szCs w:val="18"/>
        </w:rPr>
        <w:t xml:space="preserve">   </w:t>
      </w:r>
      <w:r w:rsidRPr="000B5E3D">
        <w:rPr>
          <w:rFonts w:ascii="Courier New" w:hAnsi="Courier New" w:cs="Courier New"/>
          <w:b/>
          <w:sz w:val="18"/>
          <w:szCs w:val="18"/>
        </w:rPr>
        <w:t>[</w:t>
      </w:r>
      <w:proofErr w:type="gramEnd"/>
      <w:r w:rsidRPr="000B5E3D">
        <w:rPr>
          <w:rFonts w:ascii="Courier New" w:hAnsi="Courier New" w:cs="Courier New"/>
          <w:b/>
          <w:sz w:val="18"/>
          <w:szCs w:val="18"/>
        </w:rPr>
        <w:t xml:space="preserve">FBAA REJECT PRINT] </w:t>
      </w:r>
    </w:p>
    <w:p w14:paraId="39D43130"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1C6FDDD3"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Request Statistics [FBCH </w:t>
      </w:r>
    </w:p>
    <w:p w14:paraId="0A9DA3E6"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REQUEST STATS] </w:t>
      </w:r>
    </w:p>
    <w:p w14:paraId="5CA56387"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4FE81BFE"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Unauthorized Claims Cost </w:t>
      </w:r>
    </w:p>
    <w:p w14:paraId="1686B2F9"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Report for Civil Hospital </w:t>
      </w:r>
    </w:p>
    <w:p w14:paraId="488CA9D0"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roofErr w:type="gramStart"/>
      <w:r w:rsidRPr="000B5E3D">
        <w:rPr>
          <w:rFonts w:ascii="Courier New" w:hAnsi="Courier New" w:cs="Courier New"/>
          <w:sz w:val="18"/>
          <w:szCs w:val="18"/>
        </w:rPr>
        <w:t xml:space="preserve">   [</w:t>
      </w:r>
      <w:proofErr w:type="gramEnd"/>
      <w:r w:rsidRPr="000B5E3D">
        <w:rPr>
          <w:rFonts w:ascii="Courier New" w:hAnsi="Courier New" w:cs="Courier New"/>
          <w:sz w:val="18"/>
          <w:szCs w:val="18"/>
        </w:rPr>
        <w:t xml:space="preserve">FBCH UC COST REPORT] </w:t>
      </w:r>
    </w:p>
    <w:p w14:paraId="575B629C"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67E2D08A"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Vendor Payments Output [FB </w:t>
      </w:r>
    </w:p>
    <w:p w14:paraId="03671E1F"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PAY VENDOR] </w:t>
      </w:r>
    </w:p>
    <w:p w14:paraId="25FB3287"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lastRenderedPageBreak/>
        <w:t xml:space="preserve">          |                       </w:t>
      </w:r>
    </w:p>
    <w:p w14:paraId="30CE1F6A"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Veteran Payments Output [FB </w:t>
      </w:r>
    </w:p>
    <w:p w14:paraId="6E97EC16"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PAY VETERAN] </w:t>
      </w:r>
    </w:p>
    <w:p w14:paraId="55490C3D"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p>
    <w:p w14:paraId="6E6770ED"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p>
    <w:p w14:paraId="11641C1A"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Generic </w:t>
      </w:r>
      <w:proofErr w:type="spellStart"/>
      <w:r w:rsidRPr="000B5E3D">
        <w:rPr>
          <w:rFonts w:ascii="Courier New" w:hAnsi="Courier New" w:cs="Courier New"/>
          <w:sz w:val="18"/>
          <w:szCs w:val="18"/>
        </w:rPr>
        <w:t>Pricer</w:t>
      </w:r>
      <w:proofErr w:type="spellEnd"/>
      <w:r w:rsidRPr="000B5E3D">
        <w:rPr>
          <w:rFonts w:ascii="Courier New" w:hAnsi="Courier New" w:cs="Courier New"/>
          <w:sz w:val="18"/>
          <w:szCs w:val="18"/>
        </w:rPr>
        <w:t xml:space="preserve"> Interface </w:t>
      </w:r>
    </w:p>
    <w:p w14:paraId="4896C96B"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[FBCH GENERIC PRICER] </w:t>
      </w:r>
    </w:p>
    <w:p w14:paraId="5BB9DBA5"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p>
    <w:p w14:paraId="042C379D"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Queue Data for Transmission </w:t>
      </w:r>
    </w:p>
    <w:p w14:paraId="2F5E4060"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[FBAA QUEUE DATA FOR TRANS.] </w:t>
      </w:r>
    </w:p>
    <w:p w14:paraId="4DD88182" w14:textId="77777777" w:rsidR="007F261D" w:rsidRPr="000B5E3D" w:rsidRDefault="007F261D" w:rsidP="007F261D">
      <w:pPr>
        <w:ind w:left="720"/>
        <w:rPr>
          <w:rFonts w:ascii="Courier New" w:hAnsi="Courier New" w:cs="Courier New"/>
          <w:sz w:val="18"/>
          <w:szCs w:val="18"/>
        </w:rPr>
      </w:pPr>
      <w:r w:rsidRPr="000B5E3D">
        <w:rPr>
          <w:rFonts w:ascii="Courier New" w:hAnsi="Courier New" w:cs="Courier New"/>
          <w:sz w:val="18"/>
          <w:szCs w:val="18"/>
        </w:rPr>
        <w:t xml:space="preserve">                                              **LOCKED: FBAASUPERVISOR**</w:t>
      </w:r>
    </w:p>
    <w:p w14:paraId="05ED41E1" w14:textId="77777777" w:rsidR="007F261D" w:rsidRPr="000B5E3D" w:rsidRDefault="007F261D" w:rsidP="007F261D">
      <w:pPr>
        <w:ind w:left="720"/>
        <w:rPr>
          <w:rFonts w:ascii="Courier New" w:hAnsi="Courier New" w:cs="Courier New"/>
          <w:sz w:val="18"/>
          <w:szCs w:val="18"/>
        </w:rPr>
      </w:pPr>
    </w:p>
    <w:p w14:paraId="7A050C8F" w14:textId="77777777" w:rsidR="007F261D" w:rsidRPr="000B5E3D" w:rsidRDefault="007F261D" w:rsidP="007F261D">
      <w:pPr>
        <w:ind w:left="720"/>
        <w:rPr>
          <w:rFonts w:ascii="Courier New" w:hAnsi="Courier New" w:cs="Courier New"/>
          <w:sz w:val="18"/>
          <w:szCs w:val="18"/>
        </w:rPr>
      </w:pPr>
    </w:p>
    <w:p w14:paraId="2EBFB027" w14:textId="77777777" w:rsidR="007F261D" w:rsidRPr="000B5E3D" w:rsidRDefault="007F261D" w:rsidP="007F261D">
      <w:pPr>
        <w:autoSpaceDE w:val="0"/>
        <w:autoSpaceDN w:val="0"/>
        <w:adjustRightInd w:val="0"/>
        <w:spacing w:line="240" w:lineRule="auto"/>
        <w:ind w:left="720"/>
        <w:rPr>
          <w:rFonts w:ascii="Courier New" w:hAnsi="Courier New" w:cs="Courier New"/>
          <w:b/>
          <w:sz w:val="18"/>
          <w:szCs w:val="18"/>
        </w:rPr>
      </w:pPr>
      <w:r w:rsidRPr="000B5E3D">
        <w:rPr>
          <w:rFonts w:ascii="Courier New" w:hAnsi="Courier New" w:cs="Courier New"/>
          <w:b/>
          <w:sz w:val="18"/>
          <w:szCs w:val="18"/>
        </w:rPr>
        <w:t>Community Nursing Home Main Menu (FBCNH MAIN MENU)</w:t>
      </w:r>
    </w:p>
    <w:p w14:paraId="0AD598B8"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w:t>
      </w:r>
    </w:p>
    <w:p w14:paraId="3F50886F"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w:t>
      </w:r>
    </w:p>
    <w:p w14:paraId="0F8EF001"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Authorization ------------------------- Enter CNH </w:t>
      </w:r>
    </w:p>
    <w:p w14:paraId="799A1C7E"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Main Menu - CNH                         Authorization </w:t>
      </w:r>
    </w:p>
    <w:p w14:paraId="28440E94"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[FBCNH                               </w:t>
      </w:r>
      <w:proofErr w:type="gramStart"/>
      <w:r w:rsidRPr="000B5E3D">
        <w:rPr>
          <w:rFonts w:ascii="Courier New" w:hAnsi="Courier New" w:cs="Courier New"/>
          <w:sz w:val="18"/>
          <w:szCs w:val="18"/>
        </w:rPr>
        <w:t xml:space="preserve">   [</w:t>
      </w:r>
      <w:proofErr w:type="gramEnd"/>
      <w:r w:rsidRPr="000B5E3D">
        <w:rPr>
          <w:rFonts w:ascii="Courier New" w:hAnsi="Courier New" w:cs="Courier New"/>
          <w:sz w:val="18"/>
          <w:szCs w:val="18"/>
        </w:rPr>
        <w:t xml:space="preserve">FBCNH ENTER </w:t>
      </w:r>
    </w:p>
    <w:p w14:paraId="55F00088"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AUTHORIZATION                           AUTHORIZATION] </w:t>
      </w:r>
    </w:p>
    <w:p w14:paraId="73514728"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MAIN MENU] </w:t>
      </w:r>
    </w:p>
    <w:p w14:paraId="1023BD00"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46165907"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Edit CNH </w:t>
      </w:r>
    </w:p>
    <w:p w14:paraId="62624BF0"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Authorization </w:t>
      </w:r>
    </w:p>
    <w:p w14:paraId="700833B1"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roofErr w:type="gramStart"/>
      <w:r w:rsidRPr="000B5E3D">
        <w:rPr>
          <w:rFonts w:ascii="Courier New" w:hAnsi="Courier New" w:cs="Courier New"/>
          <w:sz w:val="18"/>
          <w:szCs w:val="18"/>
        </w:rPr>
        <w:t xml:space="preserve">   [</w:t>
      </w:r>
      <w:proofErr w:type="gramEnd"/>
      <w:r w:rsidRPr="000B5E3D">
        <w:rPr>
          <w:rFonts w:ascii="Courier New" w:hAnsi="Courier New" w:cs="Courier New"/>
          <w:sz w:val="18"/>
          <w:szCs w:val="18"/>
        </w:rPr>
        <w:t xml:space="preserve">FBCNH EDIT </w:t>
      </w:r>
    </w:p>
    <w:p w14:paraId="05B3F0A9"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AUTHORIZATION] </w:t>
      </w:r>
    </w:p>
    <w:p w14:paraId="63243179"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7E8AE3FE"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Cancel </w:t>
      </w:r>
    </w:p>
    <w:p w14:paraId="31597CD6"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Authorization </w:t>
      </w:r>
    </w:p>
    <w:p w14:paraId="5116F76E"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Entered in Error </w:t>
      </w:r>
    </w:p>
    <w:p w14:paraId="791F210E"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roofErr w:type="gramStart"/>
      <w:r w:rsidRPr="000B5E3D">
        <w:rPr>
          <w:rFonts w:ascii="Courier New" w:hAnsi="Courier New" w:cs="Courier New"/>
          <w:sz w:val="18"/>
          <w:szCs w:val="18"/>
        </w:rPr>
        <w:t xml:space="preserve">   [</w:t>
      </w:r>
      <w:proofErr w:type="gramEnd"/>
      <w:r w:rsidRPr="000B5E3D">
        <w:rPr>
          <w:rFonts w:ascii="Courier New" w:hAnsi="Courier New" w:cs="Courier New"/>
          <w:sz w:val="18"/>
          <w:szCs w:val="18"/>
        </w:rPr>
        <w:t xml:space="preserve">FBCNH CANCEL </w:t>
      </w:r>
    </w:p>
    <w:p w14:paraId="3A441E15"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7078] </w:t>
      </w:r>
    </w:p>
    <w:p w14:paraId="6242D92E"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**LOCKED: </w:t>
      </w:r>
    </w:p>
    <w:p w14:paraId="3992937A"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FBAASUPERVISOR** </w:t>
      </w:r>
    </w:p>
    <w:p w14:paraId="47307A06"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29C615B1"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Change Existing </w:t>
      </w:r>
    </w:p>
    <w:p w14:paraId="2F3AF527"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Contract Rate </w:t>
      </w:r>
    </w:p>
    <w:p w14:paraId="03DBA872"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for a Patient </w:t>
      </w:r>
    </w:p>
    <w:p w14:paraId="1CD9D7A3"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roofErr w:type="gramStart"/>
      <w:r w:rsidRPr="000B5E3D">
        <w:rPr>
          <w:rFonts w:ascii="Courier New" w:hAnsi="Courier New" w:cs="Courier New"/>
          <w:sz w:val="18"/>
          <w:szCs w:val="18"/>
        </w:rPr>
        <w:t xml:space="preserve">   [</w:t>
      </w:r>
      <w:proofErr w:type="gramEnd"/>
      <w:r w:rsidRPr="000B5E3D">
        <w:rPr>
          <w:rFonts w:ascii="Courier New" w:hAnsi="Courier New" w:cs="Courier New"/>
          <w:sz w:val="18"/>
          <w:szCs w:val="18"/>
        </w:rPr>
        <w:t xml:space="preserve">FBCNH RATE </w:t>
      </w:r>
    </w:p>
    <w:p w14:paraId="6C3240DC"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CHANGE] </w:t>
      </w:r>
    </w:p>
    <w:p w14:paraId="5EEF1E0C"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1660A261"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Delete CNH Rate </w:t>
      </w:r>
    </w:p>
    <w:p w14:paraId="14422BEC"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roofErr w:type="gramStart"/>
      <w:r w:rsidRPr="000B5E3D">
        <w:rPr>
          <w:rFonts w:ascii="Courier New" w:hAnsi="Courier New" w:cs="Courier New"/>
          <w:sz w:val="18"/>
          <w:szCs w:val="18"/>
        </w:rPr>
        <w:t xml:space="preserve">   [</w:t>
      </w:r>
      <w:proofErr w:type="gramEnd"/>
      <w:r w:rsidRPr="000B5E3D">
        <w:rPr>
          <w:rFonts w:ascii="Courier New" w:hAnsi="Courier New" w:cs="Courier New"/>
          <w:sz w:val="18"/>
          <w:szCs w:val="18"/>
        </w:rPr>
        <w:t xml:space="preserve">FBCNH DELETE </w:t>
      </w:r>
    </w:p>
    <w:p w14:paraId="499BB78E"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RATE] </w:t>
      </w:r>
    </w:p>
    <w:p w14:paraId="75DD8C9D"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4F684E8F"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Display </w:t>
      </w:r>
    </w:p>
    <w:p w14:paraId="6F9A9099"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7078/</w:t>
      </w:r>
      <w:proofErr w:type="spellStart"/>
      <w:r w:rsidRPr="000B5E3D">
        <w:rPr>
          <w:rFonts w:ascii="Courier New" w:hAnsi="Courier New" w:cs="Courier New"/>
          <w:sz w:val="18"/>
          <w:szCs w:val="18"/>
        </w:rPr>
        <w:t>Authorizati</w:t>
      </w:r>
      <w:proofErr w:type="spellEnd"/>
    </w:p>
    <w:p w14:paraId="17AA36D2"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on - CNH [FBCNH </w:t>
      </w:r>
    </w:p>
    <w:p w14:paraId="7805C5DE"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DISPLAY 7078] </w:t>
      </w:r>
    </w:p>
    <w:p w14:paraId="1084BC9A"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4F442999"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Enter Veteran </w:t>
      </w:r>
    </w:p>
    <w:p w14:paraId="04FCC1A1"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Rates under new </w:t>
      </w:r>
    </w:p>
    <w:p w14:paraId="6F9CF84E"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Vendor Contract </w:t>
      </w:r>
    </w:p>
    <w:p w14:paraId="73EEB8BA"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roofErr w:type="gramStart"/>
      <w:r w:rsidRPr="000B5E3D">
        <w:rPr>
          <w:rFonts w:ascii="Courier New" w:hAnsi="Courier New" w:cs="Courier New"/>
          <w:sz w:val="18"/>
          <w:szCs w:val="18"/>
        </w:rPr>
        <w:t xml:space="preserve">   [</w:t>
      </w:r>
      <w:proofErr w:type="gramEnd"/>
      <w:r w:rsidRPr="000B5E3D">
        <w:rPr>
          <w:rFonts w:ascii="Courier New" w:hAnsi="Courier New" w:cs="Courier New"/>
          <w:sz w:val="18"/>
          <w:szCs w:val="18"/>
        </w:rPr>
        <w:t xml:space="preserve">FBCNH ENTER </w:t>
      </w:r>
    </w:p>
    <w:p w14:paraId="2831A318"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VETERAN RATES] </w:t>
      </w:r>
    </w:p>
    <w:p w14:paraId="134A9C60"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305DBB62"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Print List of </w:t>
      </w:r>
    </w:p>
    <w:p w14:paraId="16EA7466"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Cancelled 7078 </w:t>
      </w:r>
    </w:p>
    <w:p w14:paraId="3B801FB5"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[FBCH PRINT </w:t>
      </w:r>
    </w:p>
    <w:p w14:paraId="3D4D3480"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CANCELLED 7078] </w:t>
      </w:r>
    </w:p>
    <w:p w14:paraId="55E3F2DB"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**LOCKED: </w:t>
      </w:r>
    </w:p>
    <w:p w14:paraId="24E8AC07"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FBAASUPERVISOR** </w:t>
      </w:r>
    </w:p>
    <w:p w14:paraId="0D1C54AC"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p>
    <w:p w14:paraId="12E912F1"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p>
    <w:p w14:paraId="128873D5"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Batch Main Menu ----------------------- Batch Delete </w:t>
      </w:r>
    </w:p>
    <w:p w14:paraId="17D06269"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CNH [FBCNH                         </w:t>
      </w:r>
      <w:proofErr w:type="gramStart"/>
      <w:r w:rsidRPr="000B5E3D">
        <w:rPr>
          <w:rFonts w:ascii="Courier New" w:hAnsi="Courier New" w:cs="Courier New"/>
          <w:sz w:val="18"/>
          <w:szCs w:val="18"/>
        </w:rPr>
        <w:t xml:space="preserve">   [</w:t>
      </w:r>
      <w:proofErr w:type="gramEnd"/>
      <w:r w:rsidRPr="000B5E3D">
        <w:rPr>
          <w:rFonts w:ascii="Courier New" w:hAnsi="Courier New" w:cs="Courier New"/>
          <w:sz w:val="18"/>
          <w:szCs w:val="18"/>
        </w:rPr>
        <w:t xml:space="preserve">FBAA BATCH </w:t>
      </w:r>
    </w:p>
    <w:p w14:paraId="305C1A2E"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BATCH MAIN </w:t>
      </w:r>
      <w:proofErr w:type="gramStart"/>
      <w:r w:rsidRPr="000B5E3D">
        <w:rPr>
          <w:rFonts w:ascii="Courier New" w:hAnsi="Courier New" w:cs="Courier New"/>
          <w:sz w:val="18"/>
          <w:szCs w:val="18"/>
        </w:rPr>
        <w:t xml:space="preserve">MENU]   </w:t>
      </w:r>
      <w:proofErr w:type="gramEnd"/>
      <w:r w:rsidRPr="000B5E3D">
        <w:rPr>
          <w:rFonts w:ascii="Courier New" w:hAnsi="Courier New" w:cs="Courier New"/>
          <w:sz w:val="18"/>
          <w:szCs w:val="18"/>
        </w:rPr>
        <w:t xml:space="preserve">                     DELETE] </w:t>
      </w:r>
    </w:p>
    <w:p w14:paraId="58652DDA"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3C9CE78D"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Close-out Batch </w:t>
      </w:r>
    </w:p>
    <w:p w14:paraId="6A6BE084"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roofErr w:type="gramStart"/>
      <w:r w:rsidRPr="000B5E3D">
        <w:rPr>
          <w:rFonts w:ascii="Courier New" w:hAnsi="Courier New" w:cs="Courier New"/>
          <w:sz w:val="18"/>
          <w:szCs w:val="18"/>
        </w:rPr>
        <w:t xml:space="preserve">   [</w:t>
      </w:r>
      <w:proofErr w:type="gramEnd"/>
      <w:r w:rsidRPr="000B5E3D">
        <w:rPr>
          <w:rFonts w:ascii="Courier New" w:hAnsi="Courier New" w:cs="Courier New"/>
          <w:sz w:val="18"/>
          <w:szCs w:val="18"/>
        </w:rPr>
        <w:t xml:space="preserve">FBAA CLOSE </w:t>
      </w:r>
    </w:p>
    <w:p w14:paraId="47910F0E"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BATCH] </w:t>
      </w:r>
    </w:p>
    <w:p w14:paraId="22FB6388"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21260AE9"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r w:rsidRPr="000B5E3D">
        <w:rPr>
          <w:rFonts w:ascii="Courier New" w:hAnsi="Courier New" w:cs="Courier New"/>
          <w:b/>
          <w:sz w:val="18"/>
          <w:szCs w:val="18"/>
        </w:rPr>
        <w:t xml:space="preserve">Delete reject </w:t>
      </w:r>
    </w:p>
    <w:p w14:paraId="4B7D5074"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r w:rsidRPr="000B5E3D">
        <w:rPr>
          <w:rFonts w:ascii="Courier New" w:hAnsi="Courier New" w:cs="Courier New"/>
          <w:b/>
          <w:sz w:val="18"/>
          <w:szCs w:val="18"/>
        </w:rPr>
        <w:t xml:space="preserve">flag [FBAA </w:t>
      </w:r>
    </w:p>
    <w:p w14:paraId="21845ABE"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r w:rsidRPr="000B5E3D">
        <w:rPr>
          <w:rFonts w:ascii="Courier New" w:hAnsi="Courier New" w:cs="Courier New"/>
          <w:b/>
          <w:sz w:val="18"/>
          <w:szCs w:val="18"/>
        </w:rPr>
        <w:t xml:space="preserve">VOUCHER DELETE </w:t>
      </w:r>
    </w:p>
    <w:p w14:paraId="6D99F460"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r w:rsidRPr="000B5E3D">
        <w:rPr>
          <w:rFonts w:ascii="Courier New" w:hAnsi="Courier New" w:cs="Courier New"/>
          <w:b/>
          <w:sz w:val="18"/>
          <w:szCs w:val="18"/>
        </w:rPr>
        <w:t xml:space="preserve">REJECT] </w:t>
      </w:r>
    </w:p>
    <w:p w14:paraId="46410069"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r w:rsidRPr="000B5E3D">
        <w:rPr>
          <w:rFonts w:ascii="Courier New" w:hAnsi="Courier New" w:cs="Courier New"/>
          <w:b/>
          <w:sz w:val="18"/>
          <w:szCs w:val="18"/>
        </w:rPr>
        <w:t xml:space="preserve">**LOCKED: </w:t>
      </w:r>
    </w:p>
    <w:p w14:paraId="46B98799"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r w:rsidRPr="000B5E3D">
        <w:rPr>
          <w:rFonts w:ascii="Courier New" w:hAnsi="Courier New" w:cs="Courier New"/>
          <w:b/>
          <w:sz w:val="18"/>
          <w:szCs w:val="18"/>
        </w:rPr>
        <w:t xml:space="preserve">FBAAREJECT** </w:t>
      </w:r>
    </w:p>
    <w:p w14:paraId="5693CF0C"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7F7AF0B9"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Display Open </w:t>
      </w:r>
    </w:p>
    <w:p w14:paraId="2A71E298"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Batches [FBAA </w:t>
      </w:r>
    </w:p>
    <w:p w14:paraId="6E0E9E95"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DISPLAY OPEN </w:t>
      </w:r>
    </w:p>
    <w:p w14:paraId="41E6B144"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BATCHES] </w:t>
      </w:r>
    </w:p>
    <w:p w14:paraId="4A2B5059"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7AB64D94"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Edit Batch data </w:t>
      </w:r>
    </w:p>
    <w:p w14:paraId="3ECB3282"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roofErr w:type="gramStart"/>
      <w:r w:rsidRPr="000B5E3D">
        <w:rPr>
          <w:rFonts w:ascii="Courier New" w:hAnsi="Courier New" w:cs="Courier New"/>
          <w:sz w:val="18"/>
          <w:szCs w:val="18"/>
        </w:rPr>
        <w:t xml:space="preserve">   [</w:t>
      </w:r>
      <w:proofErr w:type="gramEnd"/>
      <w:r w:rsidRPr="000B5E3D">
        <w:rPr>
          <w:rFonts w:ascii="Courier New" w:hAnsi="Courier New" w:cs="Courier New"/>
          <w:sz w:val="18"/>
          <w:szCs w:val="18"/>
        </w:rPr>
        <w:t xml:space="preserve">FBAA BATCH </w:t>
      </w:r>
    </w:p>
    <w:p w14:paraId="145D75ED"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EDIT] </w:t>
      </w:r>
    </w:p>
    <w:p w14:paraId="6081D0A0"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6F2D678F"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r w:rsidRPr="000B5E3D">
        <w:rPr>
          <w:rFonts w:ascii="Courier New" w:hAnsi="Courier New" w:cs="Courier New"/>
          <w:b/>
          <w:sz w:val="18"/>
          <w:szCs w:val="18"/>
        </w:rPr>
        <w:t xml:space="preserve">Finalize a Batch </w:t>
      </w:r>
    </w:p>
    <w:p w14:paraId="3BEAC632"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roofErr w:type="gramStart"/>
      <w:r w:rsidRPr="000B5E3D">
        <w:rPr>
          <w:rFonts w:ascii="Courier New" w:hAnsi="Courier New" w:cs="Courier New"/>
          <w:sz w:val="18"/>
          <w:szCs w:val="18"/>
        </w:rPr>
        <w:t xml:space="preserve">   </w:t>
      </w:r>
      <w:r w:rsidRPr="000B5E3D">
        <w:rPr>
          <w:rFonts w:ascii="Courier New" w:hAnsi="Courier New" w:cs="Courier New"/>
          <w:b/>
          <w:sz w:val="18"/>
          <w:szCs w:val="18"/>
        </w:rPr>
        <w:t>[</w:t>
      </w:r>
      <w:proofErr w:type="gramEnd"/>
      <w:r w:rsidRPr="000B5E3D">
        <w:rPr>
          <w:rFonts w:ascii="Courier New" w:hAnsi="Courier New" w:cs="Courier New"/>
          <w:b/>
          <w:sz w:val="18"/>
          <w:szCs w:val="18"/>
        </w:rPr>
        <w:t xml:space="preserve">FBAA FINALIZE </w:t>
      </w:r>
    </w:p>
    <w:p w14:paraId="38C23FB6"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r w:rsidRPr="000B5E3D">
        <w:rPr>
          <w:rFonts w:ascii="Courier New" w:hAnsi="Courier New" w:cs="Courier New"/>
          <w:b/>
          <w:sz w:val="18"/>
          <w:szCs w:val="18"/>
        </w:rPr>
        <w:t xml:space="preserve">BATCH] </w:t>
      </w:r>
    </w:p>
    <w:p w14:paraId="0F12F0E7"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64B081D7"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List Batches </w:t>
      </w:r>
    </w:p>
    <w:p w14:paraId="62721096"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Pending Release </w:t>
      </w:r>
    </w:p>
    <w:p w14:paraId="4CF33185"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roofErr w:type="gramStart"/>
      <w:r w:rsidRPr="000B5E3D">
        <w:rPr>
          <w:rFonts w:ascii="Courier New" w:hAnsi="Courier New" w:cs="Courier New"/>
          <w:sz w:val="18"/>
          <w:szCs w:val="18"/>
        </w:rPr>
        <w:t xml:space="preserve">   [</w:t>
      </w:r>
      <w:proofErr w:type="gramEnd"/>
      <w:r w:rsidRPr="000B5E3D">
        <w:rPr>
          <w:rFonts w:ascii="Courier New" w:hAnsi="Courier New" w:cs="Courier New"/>
          <w:sz w:val="18"/>
          <w:szCs w:val="18"/>
        </w:rPr>
        <w:t xml:space="preserve">FBAA LIST </w:t>
      </w:r>
    </w:p>
    <w:p w14:paraId="28BF8BCB"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CLOSED BATCHES] </w:t>
      </w:r>
    </w:p>
    <w:p w14:paraId="5762A15E"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7DD57CF2"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List Items in </w:t>
      </w:r>
    </w:p>
    <w:p w14:paraId="02273C0A"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Batch [FBAA LIST </w:t>
      </w:r>
    </w:p>
    <w:p w14:paraId="3637034E"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BATCH] </w:t>
      </w:r>
    </w:p>
    <w:p w14:paraId="77869F9A"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02A5C6BE"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Open CNH Batch </w:t>
      </w:r>
    </w:p>
    <w:p w14:paraId="2CC61ACD"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roofErr w:type="gramStart"/>
      <w:r w:rsidRPr="000B5E3D">
        <w:rPr>
          <w:rFonts w:ascii="Courier New" w:hAnsi="Courier New" w:cs="Courier New"/>
          <w:sz w:val="18"/>
          <w:szCs w:val="18"/>
        </w:rPr>
        <w:t xml:space="preserve">   [</w:t>
      </w:r>
      <w:proofErr w:type="gramEnd"/>
      <w:r w:rsidRPr="000B5E3D">
        <w:rPr>
          <w:rFonts w:ascii="Courier New" w:hAnsi="Courier New" w:cs="Courier New"/>
          <w:sz w:val="18"/>
          <w:szCs w:val="18"/>
        </w:rPr>
        <w:t xml:space="preserve">FBCNH OPEN </w:t>
      </w:r>
    </w:p>
    <w:p w14:paraId="46FEF1A8"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BATCH] </w:t>
      </w:r>
    </w:p>
    <w:p w14:paraId="3D8999F1"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62E37935"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r w:rsidRPr="000B5E3D">
        <w:rPr>
          <w:rFonts w:ascii="Courier New" w:hAnsi="Courier New" w:cs="Courier New"/>
          <w:b/>
          <w:sz w:val="18"/>
          <w:szCs w:val="18"/>
        </w:rPr>
        <w:t xml:space="preserve">Re-initiate </w:t>
      </w:r>
    </w:p>
    <w:p w14:paraId="4BADCB1B"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r w:rsidRPr="000B5E3D">
        <w:rPr>
          <w:rFonts w:ascii="Courier New" w:hAnsi="Courier New" w:cs="Courier New"/>
          <w:b/>
          <w:sz w:val="18"/>
          <w:szCs w:val="18"/>
        </w:rPr>
        <w:t>Rejected Payment</w:t>
      </w:r>
    </w:p>
    <w:p w14:paraId="6555B761"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r w:rsidRPr="000B5E3D">
        <w:rPr>
          <w:rFonts w:ascii="Courier New" w:hAnsi="Courier New" w:cs="Courier New"/>
          <w:b/>
          <w:sz w:val="18"/>
          <w:szCs w:val="18"/>
        </w:rPr>
        <w:t xml:space="preserve">Items [FBAA </w:t>
      </w:r>
    </w:p>
    <w:p w14:paraId="2468E5A6"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r w:rsidRPr="000B5E3D">
        <w:rPr>
          <w:rFonts w:ascii="Courier New" w:hAnsi="Courier New" w:cs="Courier New"/>
          <w:b/>
          <w:sz w:val="18"/>
          <w:szCs w:val="18"/>
        </w:rPr>
        <w:t xml:space="preserve">REINITIATE </w:t>
      </w:r>
    </w:p>
    <w:p w14:paraId="673EC9E0"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r w:rsidRPr="000B5E3D">
        <w:rPr>
          <w:rFonts w:ascii="Courier New" w:hAnsi="Courier New" w:cs="Courier New"/>
          <w:b/>
          <w:sz w:val="18"/>
          <w:szCs w:val="18"/>
        </w:rPr>
        <w:t xml:space="preserve">REJECTS] </w:t>
      </w:r>
    </w:p>
    <w:p w14:paraId="6ED37588"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4150D678"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Re-open Batch </w:t>
      </w:r>
    </w:p>
    <w:p w14:paraId="5540A15E"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roofErr w:type="gramStart"/>
      <w:r w:rsidRPr="000B5E3D">
        <w:rPr>
          <w:rFonts w:ascii="Courier New" w:hAnsi="Courier New" w:cs="Courier New"/>
          <w:sz w:val="18"/>
          <w:szCs w:val="18"/>
        </w:rPr>
        <w:t xml:space="preserve">   [</w:t>
      </w:r>
      <w:proofErr w:type="gramEnd"/>
      <w:r w:rsidRPr="000B5E3D">
        <w:rPr>
          <w:rFonts w:ascii="Courier New" w:hAnsi="Courier New" w:cs="Courier New"/>
          <w:sz w:val="18"/>
          <w:szCs w:val="18"/>
        </w:rPr>
        <w:t xml:space="preserve">FBAA REOPEN </w:t>
      </w:r>
    </w:p>
    <w:p w14:paraId="2B7B82F1"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BATCH] </w:t>
      </w:r>
    </w:p>
    <w:p w14:paraId="3C5B31B1"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118E1A7C"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Release a Batch </w:t>
      </w:r>
    </w:p>
    <w:p w14:paraId="139ACFF5"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roofErr w:type="gramStart"/>
      <w:r w:rsidRPr="000B5E3D">
        <w:rPr>
          <w:rFonts w:ascii="Courier New" w:hAnsi="Courier New" w:cs="Courier New"/>
          <w:sz w:val="18"/>
          <w:szCs w:val="18"/>
        </w:rPr>
        <w:t xml:space="preserve">   [</w:t>
      </w:r>
      <w:proofErr w:type="gramEnd"/>
      <w:r w:rsidRPr="000B5E3D">
        <w:rPr>
          <w:rFonts w:ascii="Courier New" w:hAnsi="Courier New" w:cs="Courier New"/>
          <w:sz w:val="18"/>
          <w:szCs w:val="18"/>
        </w:rPr>
        <w:t xml:space="preserve">FBAA SUPERVISOR </w:t>
      </w:r>
    </w:p>
    <w:p w14:paraId="3528935E"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RELEASE] </w:t>
      </w:r>
    </w:p>
    <w:p w14:paraId="70AA3AD0"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**LOCKED: </w:t>
      </w:r>
    </w:p>
    <w:p w14:paraId="4D9F2A35"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FBAASUPERVISOR** </w:t>
      </w:r>
    </w:p>
    <w:p w14:paraId="6E231BC7"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53ED8A0B"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Status of Batch </w:t>
      </w:r>
    </w:p>
    <w:p w14:paraId="5AD59F70"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[FBAA BATCH STATUS] </w:t>
      </w:r>
    </w:p>
    <w:p w14:paraId="5052648D"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p>
    <w:p w14:paraId="03E85F66"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p>
    <w:p w14:paraId="04A08E4C"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Fee Fund Control ---------------------- Estimate Funds </w:t>
      </w:r>
    </w:p>
    <w:p w14:paraId="1E7F9C9A"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lastRenderedPageBreak/>
        <w:t xml:space="preserve">      Main Menu - CNH                         for Obligation </w:t>
      </w:r>
    </w:p>
    <w:p w14:paraId="20A7931E"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[FBCNH FUND                          </w:t>
      </w:r>
      <w:proofErr w:type="gramStart"/>
      <w:r w:rsidRPr="000B5E3D">
        <w:rPr>
          <w:rFonts w:ascii="Courier New" w:hAnsi="Courier New" w:cs="Courier New"/>
          <w:sz w:val="18"/>
          <w:szCs w:val="18"/>
        </w:rPr>
        <w:t xml:space="preserve">   [</w:t>
      </w:r>
      <w:proofErr w:type="gramEnd"/>
      <w:r w:rsidRPr="000B5E3D">
        <w:rPr>
          <w:rFonts w:ascii="Courier New" w:hAnsi="Courier New" w:cs="Courier New"/>
          <w:sz w:val="18"/>
          <w:szCs w:val="18"/>
        </w:rPr>
        <w:t xml:space="preserve">FBCNH ESTIMATE </w:t>
      </w:r>
    </w:p>
    <w:p w14:paraId="57C3B133"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CONTROL MAIN                            FUNDS] </w:t>
      </w:r>
    </w:p>
    <w:p w14:paraId="0971E06D"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MENU] </w:t>
      </w:r>
    </w:p>
    <w:p w14:paraId="70BB627A"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5FBDDAF4"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Post Commitments </w:t>
      </w:r>
    </w:p>
    <w:p w14:paraId="1185AD91"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for Obligation </w:t>
      </w:r>
    </w:p>
    <w:p w14:paraId="50604EDE"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[FBCNH POST </w:t>
      </w:r>
    </w:p>
    <w:p w14:paraId="19BE8786"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COMMITMENTS] </w:t>
      </w:r>
    </w:p>
    <w:p w14:paraId="3D61D03C"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p>
    <w:p w14:paraId="6C7E5C3F"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p>
    <w:p w14:paraId="46A5BD8B"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LTC CNH Active </w:t>
      </w:r>
    </w:p>
    <w:p w14:paraId="5F65639F"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Authorizations </w:t>
      </w:r>
    </w:p>
    <w:p w14:paraId="4FABBAB4"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Report [FBCNH </w:t>
      </w:r>
    </w:p>
    <w:p w14:paraId="0A267378"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LTC ACTIVE </w:t>
      </w:r>
    </w:p>
    <w:p w14:paraId="0028818A"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AUTHORIZ] </w:t>
      </w:r>
    </w:p>
    <w:p w14:paraId="2CFE2E6D"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p>
    <w:p w14:paraId="2E47D448"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LTC CNH Ending </w:t>
      </w:r>
    </w:p>
    <w:p w14:paraId="14A7975D"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Authorizations </w:t>
      </w:r>
    </w:p>
    <w:p w14:paraId="7C669004"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Report [FBCNH </w:t>
      </w:r>
    </w:p>
    <w:p w14:paraId="05AFE35E"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LTC ENDING </w:t>
      </w:r>
    </w:p>
    <w:p w14:paraId="47B22EA4"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AUTHORIZ] </w:t>
      </w:r>
    </w:p>
    <w:p w14:paraId="19B42AD6"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p>
    <w:p w14:paraId="2FDC24BE"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Movement Main ------------------------- Admit To CNH </w:t>
      </w:r>
    </w:p>
    <w:p w14:paraId="2B7A4E10"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Menu - CNH                           </w:t>
      </w:r>
      <w:proofErr w:type="gramStart"/>
      <w:r w:rsidRPr="000B5E3D">
        <w:rPr>
          <w:rFonts w:ascii="Courier New" w:hAnsi="Courier New" w:cs="Courier New"/>
          <w:sz w:val="18"/>
          <w:szCs w:val="18"/>
        </w:rPr>
        <w:t xml:space="preserve">   [</w:t>
      </w:r>
      <w:proofErr w:type="gramEnd"/>
      <w:r w:rsidRPr="000B5E3D">
        <w:rPr>
          <w:rFonts w:ascii="Courier New" w:hAnsi="Courier New" w:cs="Courier New"/>
          <w:sz w:val="18"/>
          <w:szCs w:val="18"/>
        </w:rPr>
        <w:t xml:space="preserve">FBCNH ADMIT] </w:t>
      </w:r>
    </w:p>
    <w:p w14:paraId="0E1188C4"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[FBCNH MOVEMENT </w:t>
      </w:r>
    </w:p>
    <w:p w14:paraId="51B88F95"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MAIN MENU] </w:t>
      </w:r>
    </w:p>
    <w:p w14:paraId="306932CD"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4ECEBCFC"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Delete Movement - Admission Delete </w:t>
      </w:r>
    </w:p>
    <w:p w14:paraId="6C34F991"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Menu [FBCNH    </w:t>
      </w:r>
      <w:proofErr w:type="gramStart"/>
      <w:r w:rsidRPr="000B5E3D">
        <w:rPr>
          <w:rFonts w:ascii="Courier New" w:hAnsi="Courier New" w:cs="Courier New"/>
          <w:sz w:val="18"/>
          <w:szCs w:val="18"/>
        </w:rPr>
        <w:t xml:space="preserve">   [</w:t>
      </w:r>
      <w:proofErr w:type="gramEnd"/>
      <w:r w:rsidRPr="000B5E3D">
        <w:rPr>
          <w:rFonts w:ascii="Courier New" w:hAnsi="Courier New" w:cs="Courier New"/>
          <w:sz w:val="18"/>
          <w:szCs w:val="18"/>
        </w:rPr>
        <w:t xml:space="preserve">FBCNH DELETE </w:t>
      </w:r>
    </w:p>
    <w:p w14:paraId="475730B4"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DELETE MOVEMENT   ADMISSION] </w:t>
      </w:r>
    </w:p>
    <w:p w14:paraId="76F43B22"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MENU] </w:t>
      </w:r>
    </w:p>
    <w:p w14:paraId="128D8E13"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   </w:t>
      </w:r>
    </w:p>
    <w:p w14:paraId="5B903928"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 Discharge Delete </w:t>
      </w:r>
    </w:p>
    <w:p w14:paraId="46ED8D98"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          </w:t>
      </w:r>
      <w:proofErr w:type="gramStart"/>
      <w:r w:rsidRPr="000B5E3D">
        <w:rPr>
          <w:rFonts w:ascii="Courier New" w:hAnsi="Courier New" w:cs="Courier New"/>
          <w:sz w:val="18"/>
          <w:szCs w:val="18"/>
        </w:rPr>
        <w:t xml:space="preserve">   [</w:t>
      </w:r>
      <w:proofErr w:type="gramEnd"/>
      <w:r w:rsidRPr="000B5E3D">
        <w:rPr>
          <w:rFonts w:ascii="Courier New" w:hAnsi="Courier New" w:cs="Courier New"/>
          <w:sz w:val="18"/>
          <w:szCs w:val="18"/>
        </w:rPr>
        <w:t xml:space="preserve">FBCNH DELETE </w:t>
      </w:r>
    </w:p>
    <w:p w14:paraId="225DE6CC"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             DISCHARGE] </w:t>
      </w:r>
    </w:p>
    <w:p w14:paraId="076BED24"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   </w:t>
      </w:r>
    </w:p>
    <w:p w14:paraId="52752710"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 Transfer Delete </w:t>
      </w:r>
    </w:p>
    <w:p w14:paraId="7368785C"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roofErr w:type="gramStart"/>
      <w:r w:rsidRPr="000B5E3D">
        <w:rPr>
          <w:rFonts w:ascii="Courier New" w:hAnsi="Courier New" w:cs="Courier New"/>
          <w:sz w:val="18"/>
          <w:szCs w:val="18"/>
        </w:rPr>
        <w:t xml:space="preserve">   [</w:t>
      </w:r>
      <w:proofErr w:type="gramEnd"/>
      <w:r w:rsidRPr="000B5E3D">
        <w:rPr>
          <w:rFonts w:ascii="Courier New" w:hAnsi="Courier New" w:cs="Courier New"/>
          <w:sz w:val="18"/>
          <w:szCs w:val="18"/>
        </w:rPr>
        <w:t xml:space="preserve">FBCNH DELETE </w:t>
      </w:r>
    </w:p>
    <w:p w14:paraId="09DE62AD"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TRANSFER] </w:t>
      </w:r>
    </w:p>
    <w:p w14:paraId="337C4710"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41BEFDD7"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571CF074"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Discharge From </w:t>
      </w:r>
    </w:p>
    <w:p w14:paraId="0C4179B2"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CNH [FBCNH </w:t>
      </w:r>
    </w:p>
    <w:p w14:paraId="46E65630"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DISCHARGE] </w:t>
      </w:r>
    </w:p>
    <w:p w14:paraId="0D8555F1"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4F3EC49C"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Display Episode </w:t>
      </w:r>
    </w:p>
    <w:p w14:paraId="36096825"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Of Care [FBCNH </w:t>
      </w:r>
    </w:p>
    <w:p w14:paraId="21ED1442"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DISPLAY EPISODE </w:t>
      </w:r>
    </w:p>
    <w:p w14:paraId="1F2EE006"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OF CARE] </w:t>
      </w:r>
    </w:p>
    <w:p w14:paraId="64551AEC"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2FF6BA49"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Edit Movement --- Admission Edit </w:t>
      </w:r>
    </w:p>
    <w:p w14:paraId="2755413D"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Menu [FBCNH </w:t>
      </w:r>
      <w:proofErr w:type="gramStart"/>
      <w:r w:rsidRPr="000B5E3D">
        <w:rPr>
          <w:rFonts w:ascii="Courier New" w:hAnsi="Courier New" w:cs="Courier New"/>
          <w:sz w:val="18"/>
          <w:szCs w:val="18"/>
        </w:rPr>
        <w:t>EDIT  [</w:t>
      </w:r>
      <w:proofErr w:type="gramEnd"/>
      <w:r w:rsidRPr="000B5E3D">
        <w:rPr>
          <w:rFonts w:ascii="Courier New" w:hAnsi="Courier New" w:cs="Courier New"/>
          <w:sz w:val="18"/>
          <w:szCs w:val="18"/>
        </w:rPr>
        <w:t xml:space="preserve">FBCNH EDIT </w:t>
      </w:r>
    </w:p>
    <w:p w14:paraId="0CB475EA"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roofErr w:type="gramStart"/>
      <w:r w:rsidRPr="000B5E3D">
        <w:rPr>
          <w:rFonts w:ascii="Courier New" w:hAnsi="Courier New" w:cs="Courier New"/>
          <w:sz w:val="18"/>
          <w:szCs w:val="18"/>
        </w:rPr>
        <w:t xml:space="preserve">MOVEMENT]   </w:t>
      </w:r>
      <w:proofErr w:type="gramEnd"/>
      <w:r w:rsidRPr="000B5E3D">
        <w:rPr>
          <w:rFonts w:ascii="Courier New" w:hAnsi="Courier New" w:cs="Courier New"/>
          <w:sz w:val="18"/>
          <w:szCs w:val="18"/>
        </w:rPr>
        <w:t xml:space="preserve">      ADMISSION] </w:t>
      </w:r>
    </w:p>
    <w:p w14:paraId="021C40B1"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   </w:t>
      </w:r>
    </w:p>
    <w:p w14:paraId="10EA8000"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 Discharge Edit </w:t>
      </w:r>
    </w:p>
    <w:p w14:paraId="0F3D2E3D"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          </w:t>
      </w:r>
      <w:proofErr w:type="gramStart"/>
      <w:r w:rsidRPr="000B5E3D">
        <w:rPr>
          <w:rFonts w:ascii="Courier New" w:hAnsi="Courier New" w:cs="Courier New"/>
          <w:sz w:val="18"/>
          <w:szCs w:val="18"/>
        </w:rPr>
        <w:t xml:space="preserve">   [</w:t>
      </w:r>
      <w:proofErr w:type="gramEnd"/>
      <w:r w:rsidRPr="000B5E3D">
        <w:rPr>
          <w:rFonts w:ascii="Courier New" w:hAnsi="Courier New" w:cs="Courier New"/>
          <w:sz w:val="18"/>
          <w:szCs w:val="18"/>
        </w:rPr>
        <w:t xml:space="preserve">FBCNH EDIT </w:t>
      </w:r>
    </w:p>
    <w:p w14:paraId="3923810C"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             DISCHARGE] </w:t>
      </w:r>
    </w:p>
    <w:p w14:paraId="221A8D9E"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   </w:t>
      </w:r>
    </w:p>
    <w:p w14:paraId="6FB79B38"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 Transfer Edit </w:t>
      </w:r>
    </w:p>
    <w:p w14:paraId="71CAB5B7"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roofErr w:type="gramStart"/>
      <w:r w:rsidRPr="000B5E3D">
        <w:rPr>
          <w:rFonts w:ascii="Courier New" w:hAnsi="Courier New" w:cs="Courier New"/>
          <w:sz w:val="18"/>
          <w:szCs w:val="18"/>
        </w:rPr>
        <w:t xml:space="preserve">   [</w:t>
      </w:r>
      <w:proofErr w:type="gramEnd"/>
      <w:r w:rsidRPr="000B5E3D">
        <w:rPr>
          <w:rFonts w:ascii="Courier New" w:hAnsi="Courier New" w:cs="Courier New"/>
          <w:sz w:val="18"/>
          <w:szCs w:val="18"/>
        </w:rPr>
        <w:t xml:space="preserve">FBCNH EDIT </w:t>
      </w:r>
    </w:p>
    <w:p w14:paraId="08AA2FC9"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TRANSFER] </w:t>
      </w:r>
    </w:p>
    <w:p w14:paraId="03F7E0B4"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57741316"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lastRenderedPageBreak/>
        <w:t xml:space="preserve">          |         </w:t>
      </w:r>
    </w:p>
    <w:p w14:paraId="1B0D0797"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Transfer </w:t>
      </w:r>
    </w:p>
    <w:p w14:paraId="5DE8E21A"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Movement [FBCNH </w:t>
      </w:r>
    </w:p>
    <w:p w14:paraId="4A36ECC4"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TRANSFER] </w:t>
      </w:r>
    </w:p>
    <w:p w14:paraId="3825F591"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p>
    <w:p w14:paraId="234A97C4"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p>
    <w:p w14:paraId="7FACF6BE"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Output Main Menu ---------------------- 7078 Print [FBCH </w:t>
      </w:r>
    </w:p>
    <w:p w14:paraId="2982CE3C"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CNH [FBCNH                            PRINT 7078] </w:t>
      </w:r>
    </w:p>
    <w:p w14:paraId="1A2EAD57"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OUTPUTS MAIN </w:t>
      </w:r>
    </w:p>
    <w:p w14:paraId="0BBC9868"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MENU] </w:t>
      </w:r>
    </w:p>
    <w:p w14:paraId="5D2F914A"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04E5B6FA"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Activity Report </w:t>
      </w:r>
    </w:p>
    <w:p w14:paraId="7BA9484B"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for CNH [FBCNH </w:t>
      </w:r>
    </w:p>
    <w:p w14:paraId="28475D48"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ACTIVITY REPORT] </w:t>
      </w:r>
    </w:p>
    <w:p w14:paraId="54D26CB2"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27A0C4D4"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AMIS 349 Print </w:t>
      </w:r>
    </w:p>
    <w:p w14:paraId="5DABBC86"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roofErr w:type="gramStart"/>
      <w:r w:rsidRPr="000B5E3D">
        <w:rPr>
          <w:rFonts w:ascii="Courier New" w:hAnsi="Courier New" w:cs="Courier New"/>
          <w:sz w:val="18"/>
          <w:szCs w:val="18"/>
        </w:rPr>
        <w:t xml:space="preserve">   [</w:t>
      </w:r>
      <w:proofErr w:type="gramEnd"/>
      <w:r w:rsidRPr="000B5E3D">
        <w:rPr>
          <w:rFonts w:ascii="Courier New" w:hAnsi="Courier New" w:cs="Courier New"/>
          <w:sz w:val="18"/>
          <w:szCs w:val="18"/>
        </w:rPr>
        <w:t xml:space="preserve">FBCNH AMIS] </w:t>
      </w:r>
    </w:p>
    <w:p w14:paraId="206C53C6"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76D68667"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Check Display </w:t>
      </w:r>
    </w:p>
    <w:p w14:paraId="1EEF1575"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roofErr w:type="gramStart"/>
      <w:r w:rsidRPr="000B5E3D">
        <w:rPr>
          <w:rFonts w:ascii="Courier New" w:hAnsi="Courier New" w:cs="Courier New"/>
          <w:sz w:val="18"/>
          <w:szCs w:val="18"/>
        </w:rPr>
        <w:t xml:space="preserve">   [</w:t>
      </w:r>
      <w:proofErr w:type="gramEnd"/>
      <w:r w:rsidRPr="000B5E3D">
        <w:rPr>
          <w:rFonts w:ascii="Courier New" w:hAnsi="Courier New" w:cs="Courier New"/>
          <w:sz w:val="18"/>
          <w:szCs w:val="18"/>
        </w:rPr>
        <w:t xml:space="preserve">FB CHECK </w:t>
      </w:r>
    </w:p>
    <w:p w14:paraId="5516DCAE"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DISPLAY] </w:t>
      </w:r>
    </w:p>
    <w:p w14:paraId="691CDB5F"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1318B563"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CNH Census </w:t>
      </w:r>
    </w:p>
    <w:p w14:paraId="35F363B1"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Report [FBCNH </w:t>
      </w:r>
    </w:p>
    <w:p w14:paraId="55445724"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CENSUS REPORT] </w:t>
      </w:r>
    </w:p>
    <w:p w14:paraId="39CFD1C0"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74AE8C23"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CNH Stays in </w:t>
      </w:r>
    </w:p>
    <w:p w14:paraId="67430F4D"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Excess of 90 </w:t>
      </w:r>
    </w:p>
    <w:p w14:paraId="12AEEF17"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Days [FBCNH </w:t>
      </w:r>
    </w:p>
    <w:p w14:paraId="5C171155"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ADMISSIONS &gt; 90 </w:t>
      </w:r>
    </w:p>
    <w:p w14:paraId="7C00CAC2"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DAYS] </w:t>
      </w:r>
    </w:p>
    <w:p w14:paraId="456F6F5C"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5F0FF210"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Contract </w:t>
      </w:r>
    </w:p>
    <w:p w14:paraId="01C64142"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Expiration List </w:t>
      </w:r>
    </w:p>
    <w:p w14:paraId="2DC2349B"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roofErr w:type="gramStart"/>
      <w:r w:rsidRPr="000B5E3D">
        <w:rPr>
          <w:rFonts w:ascii="Courier New" w:hAnsi="Courier New" w:cs="Courier New"/>
          <w:sz w:val="18"/>
          <w:szCs w:val="18"/>
        </w:rPr>
        <w:t xml:space="preserve">   [</w:t>
      </w:r>
      <w:proofErr w:type="gramEnd"/>
      <w:r w:rsidRPr="000B5E3D">
        <w:rPr>
          <w:rFonts w:ascii="Courier New" w:hAnsi="Courier New" w:cs="Courier New"/>
          <w:sz w:val="18"/>
          <w:szCs w:val="18"/>
        </w:rPr>
        <w:t xml:space="preserve">FBCNH </w:t>
      </w:r>
    </w:p>
    <w:p w14:paraId="0E68D78F"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EXPIRATION </w:t>
      </w:r>
    </w:p>
    <w:p w14:paraId="67224ABC"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REPORT] </w:t>
      </w:r>
    </w:p>
    <w:p w14:paraId="2999FA92"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132E7893"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Cost Report for </w:t>
      </w:r>
    </w:p>
    <w:p w14:paraId="78D46874"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Contract Nursing </w:t>
      </w:r>
    </w:p>
    <w:p w14:paraId="07B82E2B"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Home [FBCNH COST </w:t>
      </w:r>
    </w:p>
    <w:p w14:paraId="3FCFDD32"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REPORT] </w:t>
      </w:r>
    </w:p>
    <w:p w14:paraId="24659C22"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69239D70"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Display Episode </w:t>
      </w:r>
    </w:p>
    <w:p w14:paraId="165BD0C5"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Of Care [FBCNH </w:t>
      </w:r>
    </w:p>
    <w:p w14:paraId="5B64CB70"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DISPLAY EPISODE </w:t>
      </w:r>
    </w:p>
    <w:p w14:paraId="44DD7888"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OF CARE] </w:t>
      </w:r>
    </w:p>
    <w:p w14:paraId="7F65C202"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7DD0C74D"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FPPS Claim </w:t>
      </w:r>
    </w:p>
    <w:p w14:paraId="4D7AC97C"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Inquiry [FB FPPS </w:t>
      </w:r>
    </w:p>
    <w:p w14:paraId="7A908544"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CLAIM INQ] </w:t>
      </w:r>
    </w:p>
    <w:p w14:paraId="15557F23"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0BFB17E4"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Invoice Display </w:t>
      </w:r>
    </w:p>
    <w:p w14:paraId="3AD045D1"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roofErr w:type="gramStart"/>
      <w:r w:rsidRPr="000B5E3D">
        <w:rPr>
          <w:rFonts w:ascii="Courier New" w:hAnsi="Courier New" w:cs="Courier New"/>
          <w:sz w:val="18"/>
          <w:szCs w:val="18"/>
        </w:rPr>
        <w:t xml:space="preserve">   [</w:t>
      </w:r>
      <w:proofErr w:type="gramEnd"/>
      <w:r w:rsidRPr="000B5E3D">
        <w:rPr>
          <w:rFonts w:ascii="Courier New" w:hAnsi="Courier New" w:cs="Courier New"/>
          <w:sz w:val="18"/>
          <w:szCs w:val="18"/>
        </w:rPr>
        <w:t xml:space="preserve">FBCH INVOICE </w:t>
      </w:r>
    </w:p>
    <w:p w14:paraId="63134169"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DISPLAY] </w:t>
      </w:r>
    </w:p>
    <w:p w14:paraId="74C134DB"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33159BFD"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Nursing Home </w:t>
      </w:r>
    </w:p>
    <w:p w14:paraId="5F0DF813"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10-0168 Report </w:t>
      </w:r>
    </w:p>
    <w:p w14:paraId="35F2CF76"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roofErr w:type="gramStart"/>
      <w:r w:rsidRPr="000B5E3D">
        <w:rPr>
          <w:rFonts w:ascii="Courier New" w:hAnsi="Courier New" w:cs="Courier New"/>
          <w:sz w:val="18"/>
          <w:szCs w:val="18"/>
        </w:rPr>
        <w:t xml:space="preserve">   [</w:t>
      </w:r>
      <w:proofErr w:type="gramEnd"/>
      <w:r w:rsidRPr="000B5E3D">
        <w:rPr>
          <w:rFonts w:ascii="Courier New" w:hAnsi="Courier New" w:cs="Courier New"/>
          <w:sz w:val="18"/>
          <w:szCs w:val="18"/>
        </w:rPr>
        <w:t xml:space="preserve">FBCNH RCS </w:t>
      </w:r>
    </w:p>
    <w:p w14:paraId="3F0DC48C"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10-0168 REPORT] </w:t>
      </w:r>
    </w:p>
    <w:p w14:paraId="0E3A112B"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64B15E15"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Payment &amp; Totals </w:t>
      </w:r>
    </w:p>
    <w:p w14:paraId="03734611"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Report - CNH </w:t>
      </w:r>
    </w:p>
    <w:p w14:paraId="7853A601"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lastRenderedPageBreak/>
        <w:t xml:space="preserve">          |                                </w:t>
      </w:r>
      <w:proofErr w:type="gramStart"/>
      <w:r w:rsidRPr="000B5E3D">
        <w:rPr>
          <w:rFonts w:ascii="Courier New" w:hAnsi="Courier New" w:cs="Courier New"/>
          <w:sz w:val="18"/>
          <w:szCs w:val="18"/>
        </w:rPr>
        <w:t xml:space="preserve">   [</w:t>
      </w:r>
      <w:proofErr w:type="gramEnd"/>
      <w:r w:rsidRPr="000B5E3D">
        <w:rPr>
          <w:rFonts w:ascii="Courier New" w:hAnsi="Courier New" w:cs="Courier New"/>
          <w:sz w:val="18"/>
          <w:szCs w:val="18"/>
        </w:rPr>
        <w:t xml:space="preserve">FBCNH LIST </w:t>
      </w:r>
    </w:p>
    <w:p w14:paraId="3C147E88"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PAYMENT &amp; </w:t>
      </w:r>
    </w:p>
    <w:p w14:paraId="7946FF25"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TOTALS] </w:t>
      </w:r>
    </w:p>
    <w:p w14:paraId="33B7232E"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13CD758E"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Potential Cost </w:t>
      </w:r>
    </w:p>
    <w:p w14:paraId="4C2373E5"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Recovery Report </w:t>
      </w:r>
    </w:p>
    <w:p w14:paraId="0721F196"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roofErr w:type="gramStart"/>
      <w:r w:rsidRPr="000B5E3D">
        <w:rPr>
          <w:rFonts w:ascii="Courier New" w:hAnsi="Courier New" w:cs="Courier New"/>
          <w:sz w:val="18"/>
          <w:szCs w:val="18"/>
        </w:rPr>
        <w:t xml:space="preserve">   [</w:t>
      </w:r>
      <w:proofErr w:type="gramEnd"/>
      <w:r w:rsidRPr="000B5E3D">
        <w:rPr>
          <w:rFonts w:ascii="Courier New" w:hAnsi="Courier New" w:cs="Courier New"/>
          <w:sz w:val="18"/>
          <w:szCs w:val="18"/>
        </w:rPr>
        <w:t xml:space="preserve">FB PCR] </w:t>
      </w:r>
    </w:p>
    <w:p w14:paraId="3C3DAF5B"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257D01D0"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r w:rsidRPr="000B5E3D">
        <w:rPr>
          <w:rFonts w:ascii="Courier New" w:hAnsi="Courier New" w:cs="Courier New"/>
          <w:b/>
          <w:sz w:val="18"/>
          <w:szCs w:val="18"/>
        </w:rPr>
        <w:t xml:space="preserve">Print Rejected </w:t>
      </w:r>
    </w:p>
    <w:p w14:paraId="47BB548A"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r w:rsidRPr="000B5E3D">
        <w:rPr>
          <w:rFonts w:ascii="Courier New" w:hAnsi="Courier New" w:cs="Courier New"/>
          <w:b/>
          <w:sz w:val="18"/>
          <w:szCs w:val="18"/>
        </w:rPr>
        <w:t xml:space="preserve">Payment Items </w:t>
      </w:r>
    </w:p>
    <w:p w14:paraId="78A71303"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roofErr w:type="gramStart"/>
      <w:r w:rsidRPr="000B5E3D">
        <w:rPr>
          <w:rFonts w:ascii="Courier New" w:hAnsi="Courier New" w:cs="Courier New"/>
          <w:sz w:val="18"/>
          <w:szCs w:val="18"/>
        </w:rPr>
        <w:t xml:space="preserve">   </w:t>
      </w:r>
      <w:r w:rsidRPr="000B5E3D">
        <w:rPr>
          <w:rFonts w:ascii="Courier New" w:hAnsi="Courier New" w:cs="Courier New"/>
          <w:b/>
          <w:sz w:val="18"/>
          <w:szCs w:val="18"/>
        </w:rPr>
        <w:t>[</w:t>
      </w:r>
      <w:proofErr w:type="gramEnd"/>
      <w:r w:rsidRPr="000B5E3D">
        <w:rPr>
          <w:rFonts w:ascii="Courier New" w:hAnsi="Courier New" w:cs="Courier New"/>
          <w:b/>
          <w:sz w:val="18"/>
          <w:szCs w:val="18"/>
        </w:rPr>
        <w:t xml:space="preserve">FBAA REJECT </w:t>
      </w:r>
    </w:p>
    <w:p w14:paraId="3C9154F9"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r w:rsidRPr="000B5E3D">
        <w:rPr>
          <w:rFonts w:ascii="Courier New" w:hAnsi="Courier New" w:cs="Courier New"/>
          <w:b/>
          <w:sz w:val="18"/>
          <w:szCs w:val="18"/>
        </w:rPr>
        <w:t xml:space="preserve">PRINT] </w:t>
      </w:r>
    </w:p>
    <w:p w14:paraId="2E75AA1A"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730B7285"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Report of </w:t>
      </w:r>
    </w:p>
    <w:p w14:paraId="193558AC"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Admissions/</w:t>
      </w:r>
      <w:proofErr w:type="spellStart"/>
      <w:r w:rsidRPr="000B5E3D">
        <w:rPr>
          <w:rFonts w:ascii="Courier New" w:hAnsi="Courier New" w:cs="Courier New"/>
          <w:sz w:val="18"/>
          <w:szCs w:val="18"/>
        </w:rPr>
        <w:t>Disch</w:t>
      </w:r>
      <w:proofErr w:type="spellEnd"/>
    </w:p>
    <w:p w14:paraId="2E9777CE"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roofErr w:type="spellStart"/>
      <w:r w:rsidRPr="000B5E3D">
        <w:rPr>
          <w:rFonts w:ascii="Courier New" w:hAnsi="Courier New" w:cs="Courier New"/>
          <w:sz w:val="18"/>
          <w:szCs w:val="18"/>
        </w:rPr>
        <w:t>arges</w:t>
      </w:r>
      <w:proofErr w:type="spellEnd"/>
      <w:r w:rsidRPr="000B5E3D">
        <w:rPr>
          <w:rFonts w:ascii="Courier New" w:hAnsi="Courier New" w:cs="Courier New"/>
          <w:sz w:val="18"/>
          <w:szCs w:val="18"/>
        </w:rPr>
        <w:t xml:space="preserve"> for CNH </w:t>
      </w:r>
    </w:p>
    <w:p w14:paraId="03DBF1F5"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roofErr w:type="gramStart"/>
      <w:r w:rsidRPr="000B5E3D">
        <w:rPr>
          <w:rFonts w:ascii="Courier New" w:hAnsi="Courier New" w:cs="Courier New"/>
          <w:sz w:val="18"/>
          <w:szCs w:val="18"/>
        </w:rPr>
        <w:t xml:space="preserve">   [</w:t>
      </w:r>
      <w:proofErr w:type="gramEnd"/>
      <w:r w:rsidRPr="000B5E3D">
        <w:rPr>
          <w:rFonts w:ascii="Courier New" w:hAnsi="Courier New" w:cs="Courier New"/>
          <w:sz w:val="18"/>
          <w:szCs w:val="18"/>
        </w:rPr>
        <w:t xml:space="preserve">FBCNH AMIE] </w:t>
      </w:r>
    </w:p>
    <w:p w14:paraId="27DDE87F"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072D1539"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Roster Print </w:t>
      </w:r>
    </w:p>
    <w:p w14:paraId="6793F150"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roofErr w:type="gramStart"/>
      <w:r w:rsidRPr="000B5E3D">
        <w:rPr>
          <w:rFonts w:ascii="Courier New" w:hAnsi="Courier New" w:cs="Courier New"/>
          <w:sz w:val="18"/>
          <w:szCs w:val="18"/>
        </w:rPr>
        <w:t xml:space="preserve">   [</w:t>
      </w:r>
      <w:proofErr w:type="gramEnd"/>
      <w:r w:rsidRPr="000B5E3D">
        <w:rPr>
          <w:rFonts w:ascii="Courier New" w:hAnsi="Courier New" w:cs="Courier New"/>
          <w:sz w:val="18"/>
          <w:szCs w:val="18"/>
        </w:rPr>
        <w:t xml:space="preserve">FBCNH PRINT </w:t>
      </w:r>
    </w:p>
    <w:p w14:paraId="319D8073"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ROSTER] </w:t>
      </w:r>
    </w:p>
    <w:p w14:paraId="02559552"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284E2097"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Vendor Payments </w:t>
      </w:r>
    </w:p>
    <w:p w14:paraId="5845045E"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Output [FB PAY </w:t>
      </w:r>
    </w:p>
    <w:p w14:paraId="6AC56DE0"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VENDOR] </w:t>
      </w:r>
    </w:p>
    <w:p w14:paraId="33152183"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4CB3713C"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Veteran Payments </w:t>
      </w:r>
    </w:p>
    <w:p w14:paraId="1B0BF20D"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Output [FB PAY </w:t>
      </w:r>
    </w:p>
    <w:p w14:paraId="34519BBD"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VETERAN] </w:t>
      </w:r>
    </w:p>
    <w:p w14:paraId="39D07249"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p>
    <w:p w14:paraId="0CBD1F15"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p>
    <w:p w14:paraId="4E5E23D2"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Payment Main -------------------------- Delete Inpatient </w:t>
      </w:r>
    </w:p>
    <w:p w14:paraId="0C911C2A"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Menu - CNH                              Invoice [FBCH </w:t>
      </w:r>
    </w:p>
    <w:p w14:paraId="35F227D0"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[FBCNH PAYMENT                          DELETE INVOICE] </w:t>
      </w:r>
    </w:p>
    <w:p w14:paraId="25EE2504"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MAIN MENU] </w:t>
      </w:r>
    </w:p>
    <w:p w14:paraId="3C0EC4BF"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1D9EB95E"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r w:rsidRPr="000B5E3D">
        <w:rPr>
          <w:rFonts w:ascii="Courier New" w:hAnsi="Courier New" w:cs="Courier New"/>
          <w:b/>
          <w:sz w:val="18"/>
          <w:szCs w:val="18"/>
        </w:rPr>
        <w:t>Edit CNH Payment</w:t>
      </w:r>
      <w:r w:rsidRPr="000B5E3D">
        <w:rPr>
          <w:rFonts w:ascii="Courier New" w:hAnsi="Courier New" w:cs="Courier New"/>
          <w:sz w:val="18"/>
          <w:szCs w:val="18"/>
        </w:rPr>
        <w:t xml:space="preserve"> </w:t>
      </w:r>
    </w:p>
    <w:p w14:paraId="6D3A06CA"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roofErr w:type="gramStart"/>
      <w:r w:rsidRPr="000B5E3D">
        <w:rPr>
          <w:rFonts w:ascii="Courier New" w:hAnsi="Courier New" w:cs="Courier New"/>
          <w:sz w:val="18"/>
          <w:szCs w:val="18"/>
        </w:rPr>
        <w:t xml:space="preserve">   </w:t>
      </w:r>
      <w:r w:rsidRPr="000B5E3D">
        <w:rPr>
          <w:rFonts w:ascii="Courier New" w:hAnsi="Courier New" w:cs="Courier New"/>
          <w:b/>
          <w:sz w:val="18"/>
          <w:szCs w:val="18"/>
        </w:rPr>
        <w:t>[</w:t>
      </w:r>
      <w:proofErr w:type="gramEnd"/>
      <w:r w:rsidRPr="000B5E3D">
        <w:rPr>
          <w:rFonts w:ascii="Courier New" w:hAnsi="Courier New" w:cs="Courier New"/>
          <w:b/>
          <w:sz w:val="18"/>
          <w:szCs w:val="18"/>
        </w:rPr>
        <w:t xml:space="preserve">FBCNH EDIT </w:t>
      </w:r>
    </w:p>
    <w:p w14:paraId="662363B3"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r w:rsidRPr="000B5E3D">
        <w:rPr>
          <w:rFonts w:ascii="Courier New" w:hAnsi="Courier New" w:cs="Courier New"/>
          <w:b/>
          <w:sz w:val="18"/>
          <w:szCs w:val="18"/>
        </w:rPr>
        <w:t xml:space="preserve">PAYMENT] </w:t>
      </w:r>
    </w:p>
    <w:p w14:paraId="76B4AEA7"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0C9D3AB3"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Enter CNH </w:t>
      </w:r>
    </w:p>
    <w:p w14:paraId="06E1AC96"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Payment [FBCNH </w:t>
      </w:r>
    </w:p>
    <w:p w14:paraId="1AA6BBE1"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ENTER PAYMENT] </w:t>
      </w:r>
    </w:p>
    <w:p w14:paraId="098261DC"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p>
    <w:p w14:paraId="69F0F475"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p>
    <w:p w14:paraId="5BDF2DE7"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Queue Data for </w:t>
      </w:r>
    </w:p>
    <w:p w14:paraId="1BF0EB5C"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Transmission </w:t>
      </w:r>
    </w:p>
    <w:p w14:paraId="0481E63E"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[FBAA QUEUE DATA </w:t>
      </w:r>
    </w:p>
    <w:p w14:paraId="066A8662"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FOR TRANS.] </w:t>
      </w:r>
    </w:p>
    <w:p w14:paraId="3FB2175F"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**LOCKED: </w:t>
      </w:r>
    </w:p>
    <w:p w14:paraId="2E377313"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FBAASUPERVISOR** </w:t>
      </w:r>
    </w:p>
    <w:p w14:paraId="20467865"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p>
    <w:p w14:paraId="4A858206"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Update Vendor </w:t>
      </w:r>
    </w:p>
    <w:p w14:paraId="7ED9F705"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Contract/Rates - </w:t>
      </w:r>
    </w:p>
    <w:p w14:paraId="0AE668AA"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CNH [FBCNH </w:t>
      </w:r>
    </w:p>
    <w:p w14:paraId="444A0053"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UPDATE VENDOR </w:t>
      </w:r>
    </w:p>
    <w:p w14:paraId="65FB3D54"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CONTRACT] </w:t>
      </w:r>
    </w:p>
    <w:p w14:paraId="726C9CCC"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p>
    <w:p w14:paraId="4BC843C8"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Vendor </w:t>
      </w:r>
    </w:p>
    <w:p w14:paraId="5CDD2B4B"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Enter/Edit </w:t>
      </w:r>
    </w:p>
    <w:p w14:paraId="2BD2BBB5"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[FBCNH VENDOR </w:t>
      </w:r>
    </w:p>
    <w:p w14:paraId="4E77D1F7" w14:textId="77777777" w:rsidR="007F261D" w:rsidRPr="000B5E3D" w:rsidRDefault="007F261D" w:rsidP="007F261D">
      <w:pPr>
        <w:ind w:left="720"/>
        <w:rPr>
          <w:rFonts w:ascii="Courier New" w:hAnsi="Courier New" w:cs="Courier New"/>
          <w:sz w:val="18"/>
          <w:szCs w:val="18"/>
        </w:rPr>
      </w:pPr>
      <w:r w:rsidRPr="000B5E3D">
        <w:rPr>
          <w:rFonts w:ascii="Courier New" w:hAnsi="Courier New" w:cs="Courier New"/>
          <w:sz w:val="18"/>
          <w:szCs w:val="18"/>
        </w:rPr>
        <w:t xml:space="preserve">                                              ENTER/EDIT]</w:t>
      </w:r>
    </w:p>
    <w:p w14:paraId="65BEC7F2" w14:textId="77777777" w:rsidR="007F261D" w:rsidRPr="000B5E3D" w:rsidRDefault="007F261D" w:rsidP="007F261D">
      <w:pPr>
        <w:ind w:left="720"/>
        <w:rPr>
          <w:rFonts w:ascii="Courier New" w:hAnsi="Courier New" w:cs="Courier New"/>
          <w:sz w:val="18"/>
          <w:szCs w:val="18"/>
        </w:rPr>
      </w:pPr>
    </w:p>
    <w:p w14:paraId="6309793C" w14:textId="77777777" w:rsidR="007F261D" w:rsidRPr="000B5E3D" w:rsidRDefault="007F261D" w:rsidP="007F261D">
      <w:pPr>
        <w:ind w:left="720"/>
        <w:rPr>
          <w:rFonts w:ascii="Courier New" w:hAnsi="Courier New" w:cs="Courier New"/>
          <w:sz w:val="18"/>
          <w:szCs w:val="18"/>
        </w:rPr>
      </w:pPr>
    </w:p>
    <w:p w14:paraId="7D7CE954"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Medical Fee Main Menu (FBAA MEDICAL MAIN MENU)</w:t>
      </w:r>
    </w:p>
    <w:p w14:paraId="3C10495B"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w:t>
      </w:r>
    </w:p>
    <w:p w14:paraId="57DAFC0D"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w:t>
      </w:r>
    </w:p>
    <w:p w14:paraId="07047051"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Batch Main ---------------------------- </w:t>
      </w:r>
      <w:r w:rsidRPr="000B5E3D">
        <w:rPr>
          <w:rFonts w:ascii="Courier New" w:hAnsi="Courier New" w:cs="Courier New"/>
          <w:b/>
          <w:sz w:val="18"/>
          <w:szCs w:val="18"/>
        </w:rPr>
        <w:t xml:space="preserve">Active </w:t>
      </w:r>
    </w:p>
    <w:p w14:paraId="505594FD"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Menu [FBAA                              </w:t>
      </w:r>
      <w:r w:rsidRPr="000B5E3D">
        <w:rPr>
          <w:rFonts w:ascii="Courier New" w:hAnsi="Courier New" w:cs="Courier New"/>
          <w:b/>
          <w:sz w:val="18"/>
          <w:szCs w:val="18"/>
        </w:rPr>
        <w:t xml:space="preserve">Batch </w:t>
      </w:r>
    </w:p>
    <w:p w14:paraId="7E418546"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BATCH                                   </w:t>
      </w:r>
      <w:r w:rsidRPr="000B5E3D">
        <w:rPr>
          <w:rFonts w:ascii="Courier New" w:hAnsi="Courier New" w:cs="Courier New"/>
          <w:b/>
          <w:sz w:val="18"/>
          <w:szCs w:val="18"/>
        </w:rPr>
        <w:t xml:space="preserve">Listing by </w:t>
      </w:r>
    </w:p>
    <w:p w14:paraId="32A2C6B1"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w:t>
      </w:r>
      <w:proofErr w:type="gramStart"/>
      <w:r w:rsidRPr="000B5E3D">
        <w:rPr>
          <w:rFonts w:ascii="Courier New" w:hAnsi="Courier New" w:cs="Courier New"/>
          <w:sz w:val="18"/>
          <w:szCs w:val="18"/>
        </w:rPr>
        <w:t xml:space="preserve">MENU]   </w:t>
      </w:r>
      <w:proofErr w:type="gramEnd"/>
      <w:r w:rsidRPr="000B5E3D">
        <w:rPr>
          <w:rFonts w:ascii="Courier New" w:hAnsi="Courier New" w:cs="Courier New"/>
          <w:sz w:val="18"/>
          <w:szCs w:val="18"/>
        </w:rPr>
        <w:t xml:space="preserve">                                </w:t>
      </w:r>
      <w:r w:rsidRPr="000B5E3D">
        <w:rPr>
          <w:rFonts w:ascii="Courier New" w:hAnsi="Courier New" w:cs="Courier New"/>
          <w:b/>
          <w:sz w:val="18"/>
          <w:szCs w:val="18"/>
        </w:rPr>
        <w:t xml:space="preserve">Status </w:t>
      </w:r>
    </w:p>
    <w:p w14:paraId="29AD3C4F"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roofErr w:type="gramStart"/>
      <w:r w:rsidRPr="000B5E3D">
        <w:rPr>
          <w:rFonts w:ascii="Courier New" w:hAnsi="Courier New" w:cs="Courier New"/>
          <w:sz w:val="18"/>
          <w:szCs w:val="18"/>
        </w:rPr>
        <w:t xml:space="preserve">   </w:t>
      </w:r>
      <w:r w:rsidRPr="000B5E3D">
        <w:rPr>
          <w:rFonts w:ascii="Courier New" w:hAnsi="Courier New" w:cs="Courier New"/>
          <w:b/>
          <w:sz w:val="18"/>
          <w:szCs w:val="18"/>
        </w:rPr>
        <w:t>[</w:t>
      </w:r>
      <w:proofErr w:type="gramEnd"/>
      <w:r w:rsidRPr="000B5E3D">
        <w:rPr>
          <w:rFonts w:ascii="Courier New" w:hAnsi="Courier New" w:cs="Courier New"/>
          <w:b/>
          <w:sz w:val="18"/>
          <w:szCs w:val="18"/>
        </w:rPr>
        <w:t xml:space="preserve">FBAA </w:t>
      </w:r>
    </w:p>
    <w:p w14:paraId="75EF6B87"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r w:rsidRPr="000B5E3D">
        <w:rPr>
          <w:rFonts w:ascii="Courier New" w:hAnsi="Courier New" w:cs="Courier New"/>
          <w:b/>
          <w:sz w:val="18"/>
          <w:szCs w:val="18"/>
        </w:rPr>
        <w:t xml:space="preserve">ACTIVE </w:t>
      </w:r>
    </w:p>
    <w:p w14:paraId="7CFD0929"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r w:rsidRPr="000B5E3D">
        <w:rPr>
          <w:rFonts w:ascii="Courier New" w:hAnsi="Courier New" w:cs="Courier New"/>
          <w:b/>
          <w:sz w:val="18"/>
          <w:szCs w:val="18"/>
        </w:rPr>
        <w:t xml:space="preserve">BATCH </w:t>
      </w:r>
    </w:p>
    <w:p w14:paraId="1255521F"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r w:rsidRPr="000B5E3D">
        <w:rPr>
          <w:rFonts w:ascii="Courier New" w:hAnsi="Courier New" w:cs="Courier New"/>
          <w:b/>
          <w:sz w:val="18"/>
          <w:szCs w:val="18"/>
        </w:rPr>
        <w:t xml:space="preserve">LISTING] </w:t>
      </w:r>
    </w:p>
    <w:p w14:paraId="6E3C3C36"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17DED25D"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Batch </w:t>
      </w:r>
    </w:p>
    <w:p w14:paraId="5A38FF3E"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Delete </w:t>
      </w:r>
    </w:p>
    <w:p w14:paraId="57A4D5F9"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roofErr w:type="gramStart"/>
      <w:r w:rsidRPr="000B5E3D">
        <w:rPr>
          <w:rFonts w:ascii="Courier New" w:hAnsi="Courier New" w:cs="Courier New"/>
          <w:sz w:val="18"/>
          <w:szCs w:val="18"/>
        </w:rPr>
        <w:t xml:space="preserve">   [</w:t>
      </w:r>
      <w:proofErr w:type="gramEnd"/>
      <w:r w:rsidRPr="000B5E3D">
        <w:rPr>
          <w:rFonts w:ascii="Courier New" w:hAnsi="Courier New" w:cs="Courier New"/>
          <w:sz w:val="18"/>
          <w:szCs w:val="18"/>
        </w:rPr>
        <w:t xml:space="preserve">FBAA </w:t>
      </w:r>
    </w:p>
    <w:p w14:paraId="69B1933C"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BATCH </w:t>
      </w:r>
    </w:p>
    <w:p w14:paraId="5C6A6692"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DELETE] </w:t>
      </w:r>
    </w:p>
    <w:p w14:paraId="78EDDFF4"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58B58994"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Batch </w:t>
      </w:r>
    </w:p>
    <w:p w14:paraId="476BC902"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status for </w:t>
      </w:r>
    </w:p>
    <w:p w14:paraId="0D0B2E31"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a Range of </w:t>
      </w:r>
    </w:p>
    <w:p w14:paraId="00F7C6D3"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Batches </w:t>
      </w:r>
    </w:p>
    <w:p w14:paraId="3C9348E5"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roofErr w:type="gramStart"/>
      <w:r w:rsidRPr="000B5E3D">
        <w:rPr>
          <w:rFonts w:ascii="Courier New" w:hAnsi="Courier New" w:cs="Courier New"/>
          <w:sz w:val="18"/>
          <w:szCs w:val="18"/>
        </w:rPr>
        <w:t xml:space="preserve">   [</w:t>
      </w:r>
      <w:proofErr w:type="gramEnd"/>
      <w:r w:rsidRPr="000B5E3D">
        <w:rPr>
          <w:rFonts w:ascii="Courier New" w:hAnsi="Courier New" w:cs="Courier New"/>
          <w:sz w:val="18"/>
          <w:szCs w:val="18"/>
        </w:rPr>
        <w:t xml:space="preserve">FBAA </w:t>
      </w:r>
    </w:p>
    <w:p w14:paraId="79605487"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BATCH </w:t>
      </w:r>
    </w:p>
    <w:p w14:paraId="7F97B474"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RANGE] </w:t>
      </w:r>
    </w:p>
    <w:p w14:paraId="79F2B841"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6F938807"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Close-out </w:t>
      </w:r>
    </w:p>
    <w:p w14:paraId="09D65C79"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Batch </w:t>
      </w:r>
    </w:p>
    <w:p w14:paraId="7FA63F08"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roofErr w:type="gramStart"/>
      <w:r w:rsidRPr="000B5E3D">
        <w:rPr>
          <w:rFonts w:ascii="Courier New" w:hAnsi="Courier New" w:cs="Courier New"/>
          <w:sz w:val="18"/>
          <w:szCs w:val="18"/>
        </w:rPr>
        <w:t xml:space="preserve">   [</w:t>
      </w:r>
      <w:proofErr w:type="gramEnd"/>
      <w:r w:rsidRPr="000B5E3D">
        <w:rPr>
          <w:rFonts w:ascii="Courier New" w:hAnsi="Courier New" w:cs="Courier New"/>
          <w:sz w:val="18"/>
          <w:szCs w:val="18"/>
        </w:rPr>
        <w:t xml:space="preserve">FBAA </w:t>
      </w:r>
    </w:p>
    <w:p w14:paraId="27CD1523"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CLOSE </w:t>
      </w:r>
    </w:p>
    <w:p w14:paraId="01B0A3AE"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BATCH] </w:t>
      </w:r>
    </w:p>
    <w:p w14:paraId="7083F405"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11354B4C"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Display </w:t>
      </w:r>
    </w:p>
    <w:p w14:paraId="4496672B"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Open </w:t>
      </w:r>
    </w:p>
    <w:p w14:paraId="5900BE2D"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Batches </w:t>
      </w:r>
    </w:p>
    <w:p w14:paraId="0C8CB139"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roofErr w:type="gramStart"/>
      <w:r w:rsidRPr="000B5E3D">
        <w:rPr>
          <w:rFonts w:ascii="Courier New" w:hAnsi="Courier New" w:cs="Courier New"/>
          <w:sz w:val="18"/>
          <w:szCs w:val="18"/>
        </w:rPr>
        <w:t xml:space="preserve">   [</w:t>
      </w:r>
      <w:proofErr w:type="gramEnd"/>
      <w:r w:rsidRPr="000B5E3D">
        <w:rPr>
          <w:rFonts w:ascii="Courier New" w:hAnsi="Courier New" w:cs="Courier New"/>
          <w:sz w:val="18"/>
          <w:szCs w:val="18"/>
        </w:rPr>
        <w:t xml:space="preserve">FBAA </w:t>
      </w:r>
    </w:p>
    <w:p w14:paraId="0C778844"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DISPLAY </w:t>
      </w:r>
    </w:p>
    <w:p w14:paraId="60B340CA"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OPEN </w:t>
      </w:r>
    </w:p>
    <w:p w14:paraId="57C9660A"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BATCHES] </w:t>
      </w:r>
    </w:p>
    <w:p w14:paraId="645C739C"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49CC09AE"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Edit Batch </w:t>
      </w:r>
    </w:p>
    <w:p w14:paraId="339C222B"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data [FBAA </w:t>
      </w:r>
    </w:p>
    <w:p w14:paraId="07D789D1"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BATCH </w:t>
      </w:r>
    </w:p>
    <w:p w14:paraId="72CEC142"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EDIT] </w:t>
      </w:r>
    </w:p>
    <w:p w14:paraId="00D8F2DF"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1DEA0C16"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List Items </w:t>
      </w:r>
    </w:p>
    <w:p w14:paraId="36DE6EE0"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in Batch </w:t>
      </w:r>
    </w:p>
    <w:p w14:paraId="0E506646"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roofErr w:type="gramStart"/>
      <w:r w:rsidRPr="000B5E3D">
        <w:rPr>
          <w:rFonts w:ascii="Courier New" w:hAnsi="Courier New" w:cs="Courier New"/>
          <w:sz w:val="18"/>
          <w:szCs w:val="18"/>
        </w:rPr>
        <w:t xml:space="preserve">   [</w:t>
      </w:r>
      <w:proofErr w:type="gramEnd"/>
      <w:r w:rsidRPr="000B5E3D">
        <w:rPr>
          <w:rFonts w:ascii="Courier New" w:hAnsi="Courier New" w:cs="Courier New"/>
          <w:sz w:val="18"/>
          <w:szCs w:val="18"/>
        </w:rPr>
        <w:t xml:space="preserve">FBAA LIST </w:t>
      </w:r>
    </w:p>
    <w:p w14:paraId="3D7053F6"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BATCH] </w:t>
      </w:r>
    </w:p>
    <w:p w14:paraId="1951D79D"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73C9744E"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Open a </w:t>
      </w:r>
    </w:p>
    <w:p w14:paraId="127FBF1D"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Batch </w:t>
      </w:r>
    </w:p>
    <w:p w14:paraId="49D368DE"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roofErr w:type="gramStart"/>
      <w:r w:rsidRPr="000B5E3D">
        <w:rPr>
          <w:rFonts w:ascii="Courier New" w:hAnsi="Courier New" w:cs="Courier New"/>
          <w:sz w:val="18"/>
          <w:szCs w:val="18"/>
        </w:rPr>
        <w:t xml:space="preserve">   [</w:t>
      </w:r>
      <w:proofErr w:type="gramEnd"/>
      <w:r w:rsidRPr="000B5E3D">
        <w:rPr>
          <w:rFonts w:ascii="Courier New" w:hAnsi="Courier New" w:cs="Courier New"/>
          <w:sz w:val="18"/>
          <w:szCs w:val="18"/>
        </w:rPr>
        <w:t xml:space="preserve">FBAA OPEN </w:t>
      </w:r>
    </w:p>
    <w:p w14:paraId="4E6AE25E"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BATCH] </w:t>
      </w:r>
    </w:p>
    <w:p w14:paraId="757B0231"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0B100E09"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Re-open </w:t>
      </w:r>
    </w:p>
    <w:p w14:paraId="01F7290B"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Batch </w:t>
      </w:r>
    </w:p>
    <w:p w14:paraId="01EE4033"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roofErr w:type="gramStart"/>
      <w:r w:rsidRPr="000B5E3D">
        <w:rPr>
          <w:rFonts w:ascii="Courier New" w:hAnsi="Courier New" w:cs="Courier New"/>
          <w:sz w:val="18"/>
          <w:szCs w:val="18"/>
        </w:rPr>
        <w:t xml:space="preserve">   [</w:t>
      </w:r>
      <w:proofErr w:type="gramEnd"/>
      <w:r w:rsidRPr="000B5E3D">
        <w:rPr>
          <w:rFonts w:ascii="Courier New" w:hAnsi="Courier New" w:cs="Courier New"/>
          <w:sz w:val="18"/>
          <w:szCs w:val="18"/>
        </w:rPr>
        <w:t xml:space="preserve">FBAA </w:t>
      </w:r>
    </w:p>
    <w:p w14:paraId="2C2196A9"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REOPEN </w:t>
      </w:r>
    </w:p>
    <w:p w14:paraId="1F9D895D"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BATCH] </w:t>
      </w:r>
    </w:p>
    <w:p w14:paraId="79AB7AEA"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429763CF"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Release a </w:t>
      </w:r>
    </w:p>
    <w:p w14:paraId="44DCDF54"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lastRenderedPageBreak/>
        <w:t xml:space="preserve">          |                                   Batch </w:t>
      </w:r>
    </w:p>
    <w:p w14:paraId="68707F44"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roofErr w:type="gramStart"/>
      <w:r w:rsidRPr="000B5E3D">
        <w:rPr>
          <w:rFonts w:ascii="Courier New" w:hAnsi="Courier New" w:cs="Courier New"/>
          <w:sz w:val="18"/>
          <w:szCs w:val="18"/>
        </w:rPr>
        <w:t xml:space="preserve">   [</w:t>
      </w:r>
      <w:proofErr w:type="gramEnd"/>
      <w:r w:rsidRPr="000B5E3D">
        <w:rPr>
          <w:rFonts w:ascii="Courier New" w:hAnsi="Courier New" w:cs="Courier New"/>
          <w:sz w:val="18"/>
          <w:szCs w:val="18"/>
        </w:rPr>
        <w:t xml:space="preserve">FBAA </w:t>
      </w:r>
    </w:p>
    <w:p w14:paraId="3ECF472B"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SUPERVISOR </w:t>
      </w:r>
    </w:p>
    <w:p w14:paraId="30EA12F1"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RELEASE] </w:t>
      </w:r>
    </w:p>
    <w:p w14:paraId="1EE5649F"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**LOCKED: </w:t>
      </w:r>
    </w:p>
    <w:p w14:paraId="6151DCA9"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FBAASUPERV</w:t>
      </w:r>
    </w:p>
    <w:p w14:paraId="1C8B2261"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ISOR** </w:t>
      </w:r>
    </w:p>
    <w:p w14:paraId="20B294B1"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7DFF1FA4"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Status of </w:t>
      </w:r>
    </w:p>
    <w:p w14:paraId="3F6DD283"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Batch </w:t>
      </w:r>
    </w:p>
    <w:p w14:paraId="7331AFD9"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[FBAA </w:t>
      </w:r>
    </w:p>
    <w:p w14:paraId="543403E1"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BATCH </w:t>
      </w:r>
    </w:p>
    <w:p w14:paraId="6A85A5E1"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STATUS] </w:t>
      </w:r>
    </w:p>
    <w:p w14:paraId="24398C18"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p>
    <w:p w14:paraId="4EC04903"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p>
    <w:p w14:paraId="41BDDF31"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Enter </w:t>
      </w:r>
    </w:p>
    <w:p w14:paraId="2C28323E"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w:t>
      </w:r>
      <w:proofErr w:type="spellStart"/>
      <w:r w:rsidRPr="000B5E3D">
        <w:rPr>
          <w:rFonts w:ascii="Courier New" w:hAnsi="Courier New" w:cs="Courier New"/>
          <w:sz w:val="18"/>
          <w:szCs w:val="18"/>
        </w:rPr>
        <w:t>Authorizat</w:t>
      </w:r>
      <w:proofErr w:type="spellEnd"/>
    </w:p>
    <w:p w14:paraId="1D1C4D64"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ion [FBAA </w:t>
      </w:r>
    </w:p>
    <w:p w14:paraId="61D1B923"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ENTER </w:t>
      </w:r>
    </w:p>
    <w:p w14:paraId="45B85C51"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AUTHORIZAT</w:t>
      </w:r>
    </w:p>
    <w:p w14:paraId="4CBA58C8"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ION] </w:t>
      </w:r>
    </w:p>
    <w:p w14:paraId="23ECC3D4"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LTC </w:t>
      </w:r>
    </w:p>
    <w:p w14:paraId="4D216751"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Outpatient </w:t>
      </w:r>
    </w:p>
    <w:p w14:paraId="15857D53"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Active </w:t>
      </w:r>
    </w:p>
    <w:p w14:paraId="3D258609"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w:t>
      </w:r>
      <w:proofErr w:type="spellStart"/>
      <w:r w:rsidRPr="000B5E3D">
        <w:rPr>
          <w:rFonts w:ascii="Courier New" w:hAnsi="Courier New" w:cs="Courier New"/>
          <w:sz w:val="18"/>
          <w:szCs w:val="18"/>
        </w:rPr>
        <w:t>Authorizat</w:t>
      </w:r>
      <w:proofErr w:type="spellEnd"/>
    </w:p>
    <w:p w14:paraId="6393D98A"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ions </w:t>
      </w:r>
    </w:p>
    <w:p w14:paraId="3A0D6DE8"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Report </w:t>
      </w:r>
    </w:p>
    <w:p w14:paraId="303E30E7"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[FBAA LTC </w:t>
      </w:r>
    </w:p>
    <w:p w14:paraId="5CE6DCAB"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ACTIVE </w:t>
      </w:r>
    </w:p>
    <w:p w14:paraId="1FAC624A"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AUTHORIZ] </w:t>
      </w:r>
    </w:p>
    <w:p w14:paraId="33438661"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LTC </w:t>
      </w:r>
    </w:p>
    <w:p w14:paraId="4086F461"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Outpatient </w:t>
      </w:r>
    </w:p>
    <w:p w14:paraId="145A0F79"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Ending </w:t>
      </w:r>
    </w:p>
    <w:p w14:paraId="5E104D74"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w:t>
      </w:r>
      <w:proofErr w:type="spellStart"/>
      <w:r w:rsidRPr="000B5E3D">
        <w:rPr>
          <w:rFonts w:ascii="Courier New" w:hAnsi="Courier New" w:cs="Courier New"/>
          <w:sz w:val="18"/>
          <w:szCs w:val="18"/>
        </w:rPr>
        <w:t>Authorizat</w:t>
      </w:r>
      <w:proofErr w:type="spellEnd"/>
    </w:p>
    <w:p w14:paraId="32783355"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ion Report </w:t>
      </w:r>
    </w:p>
    <w:p w14:paraId="485615B3"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[FBAA LTC </w:t>
      </w:r>
    </w:p>
    <w:p w14:paraId="298B5B5B"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ENDING </w:t>
      </w:r>
    </w:p>
    <w:p w14:paraId="623C780A"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AUTHORIZ] </w:t>
      </w:r>
    </w:p>
    <w:p w14:paraId="44D60A7F"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p>
    <w:p w14:paraId="625D956F"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Outputs ------------------------------- Suspension </w:t>
      </w:r>
    </w:p>
    <w:p w14:paraId="3B3AA15C"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Main Menu                               Letter </w:t>
      </w:r>
    </w:p>
    <w:p w14:paraId="534D1EB0"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[FBAA                                   Print </w:t>
      </w:r>
    </w:p>
    <w:p w14:paraId="509F1EBA"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OUTPUTS                              </w:t>
      </w:r>
      <w:proofErr w:type="gramStart"/>
      <w:r w:rsidRPr="000B5E3D">
        <w:rPr>
          <w:rFonts w:ascii="Courier New" w:hAnsi="Courier New" w:cs="Courier New"/>
          <w:sz w:val="18"/>
          <w:szCs w:val="18"/>
        </w:rPr>
        <w:t xml:space="preserve">   [</w:t>
      </w:r>
      <w:proofErr w:type="gramEnd"/>
      <w:r w:rsidRPr="000B5E3D">
        <w:rPr>
          <w:rFonts w:ascii="Courier New" w:hAnsi="Courier New" w:cs="Courier New"/>
          <w:sz w:val="18"/>
          <w:szCs w:val="18"/>
        </w:rPr>
        <w:t xml:space="preserve">FBAA </w:t>
      </w:r>
    </w:p>
    <w:p w14:paraId="036AA8C8"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w:t>
      </w:r>
      <w:proofErr w:type="gramStart"/>
      <w:r w:rsidRPr="000B5E3D">
        <w:rPr>
          <w:rFonts w:ascii="Courier New" w:hAnsi="Courier New" w:cs="Courier New"/>
          <w:sz w:val="18"/>
          <w:szCs w:val="18"/>
        </w:rPr>
        <w:t xml:space="preserve">MENU]   </w:t>
      </w:r>
      <w:proofErr w:type="gramEnd"/>
      <w:r w:rsidRPr="000B5E3D">
        <w:rPr>
          <w:rFonts w:ascii="Courier New" w:hAnsi="Courier New" w:cs="Courier New"/>
          <w:sz w:val="18"/>
          <w:szCs w:val="18"/>
        </w:rPr>
        <w:t xml:space="preserve">                                SUSPENSION </w:t>
      </w:r>
    </w:p>
    <w:p w14:paraId="2DD9A0A7"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LETTER </w:t>
      </w:r>
    </w:p>
    <w:p w14:paraId="10F4EFA7"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PRINT] </w:t>
      </w:r>
    </w:p>
    <w:p w14:paraId="1F9A8A00"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06ACDB8C"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Individual </w:t>
      </w:r>
    </w:p>
    <w:p w14:paraId="306F5085"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Suspension </w:t>
      </w:r>
    </w:p>
    <w:p w14:paraId="3970BCCF"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Letter </w:t>
      </w:r>
    </w:p>
    <w:p w14:paraId="35081768"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Print </w:t>
      </w:r>
    </w:p>
    <w:p w14:paraId="1276D231"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roofErr w:type="gramStart"/>
      <w:r w:rsidRPr="000B5E3D">
        <w:rPr>
          <w:rFonts w:ascii="Courier New" w:hAnsi="Courier New" w:cs="Courier New"/>
          <w:sz w:val="18"/>
          <w:szCs w:val="18"/>
        </w:rPr>
        <w:t xml:space="preserve">   [</w:t>
      </w:r>
      <w:proofErr w:type="gramEnd"/>
      <w:r w:rsidRPr="000B5E3D">
        <w:rPr>
          <w:rFonts w:ascii="Courier New" w:hAnsi="Courier New" w:cs="Courier New"/>
          <w:sz w:val="18"/>
          <w:szCs w:val="18"/>
        </w:rPr>
        <w:t xml:space="preserve">FBAA </w:t>
      </w:r>
    </w:p>
    <w:p w14:paraId="736A5A5E"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SUSPENSION </w:t>
      </w:r>
    </w:p>
    <w:p w14:paraId="5219CDAB"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LETTER </w:t>
      </w:r>
    </w:p>
    <w:p w14:paraId="42F40D56"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INDIV] </w:t>
      </w:r>
    </w:p>
    <w:p w14:paraId="27B06B85"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36198789"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|---------------------------------- 7079 Print </w:t>
      </w:r>
    </w:p>
    <w:p w14:paraId="0C7171C8"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for </w:t>
      </w:r>
    </w:p>
    <w:p w14:paraId="7726C56B"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Selected </w:t>
      </w:r>
    </w:p>
    <w:p w14:paraId="257089D1"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Patient </w:t>
      </w:r>
    </w:p>
    <w:p w14:paraId="6963D8C9"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roofErr w:type="gramStart"/>
      <w:r w:rsidRPr="000B5E3D">
        <w:rPr>
          <w:rFonts w:ascii="Courier New" w:hAnsi="Courier New" w:cs="Courier New"/>
          <w:sz w:val="18"/>
          <w:szCs w:val="18"/>
        </w:rPr>
        <w:t xml:space="preserve">   [</w:t>
      </w:r>
      <w:proofErr w:type="gramEnd"/>
      <w:r w:rsidRPr="000B5E3D">
        <w:rPr>
          <w:rFonts w:ascii="Courier New" w:hAnsi="Courier New" w:cs="Courier New"/>
          <w:sz w:val="18"/>
          <w:szCs w:val="18"/>
        </w:rPr>
        <w:t xml:space="preserve">FBAA </w:t>
      </w:r>
    </w:p>
    <w:p w14:paraId="36808A43"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PRINT 7079 </w:t>
      </w:r>
    </w:p>
    <w:p w14:paraId="7C44EDC0"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SINGLE] </w:t>
      </w:r>
    </w:p>
    <w:p w14:paraId="7B61CE8A" w14:textId="77777777" w:rsidR="0065549F" w:rsidRPr="000B5E3D" w:rsidRDefault="007F261D" w:rsidP="0065549F">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lastRenderedPageBreak/>
        <w:t xml:space="preserve">          |   </w:t>
      </w:r>
    </w:p>
    <w:p w14:paraId="723D84A2"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Check </w:t>
      </w:r>
    </w:p>
    <w:p w14:paraId="3D162879"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Display </w:t>
      </w:r>
    </w:p>
    <w:p w14:paraId="161B79E9"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roofErr w:type="gramStart"/>
      <w:r w:rsidRPr="000B5E3D">
        <w:rPr>
          <w:rFonts w:ascii="Courier New" w:hAnsi="Courier New" w:cs="Courier New"/>
          <w:sz w:val="18"/>
          <w:szCs w:val="18"/>
        </w:rPr>
        <w:t xml:space="preserve">   [</w:t>
      </w:r>
      <w:proofErr w:type="gramEnd"/>
      <w:r w:rsidRPr="000B5E3D">
        <w:rPr>
          <w:rFonts w:ascii="Courier New" w:hAnsi="Courier New" w:cs="Courier New"/>
          <w:sz w:val="18"/>
          <w:szCs w:val="18"/>
        </w:rPr>
        <w:t xml:space="preserve">FB CHECK </w:t>
      </w:r>
    </w:p>
    <w:p w14:paraId="37208BDA"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DISPLAY] </w:t>
      </w:r>
    </w:p>
    <w:p w14:paraId="76A20A7A"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4178D3D2"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Display ID </w:t>
      </w:r>
    </w:p>
    <w:p w14:paraId="5362EF89"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Card </w:t>
      </w:r>
    </w:p>
    <w:p w14:paraId="158C4937"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History </w:t>
      </w:r>
    </w:p>
    <w:p w14:paraId="41E192C8"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for </w:t>
      </w:r>
    </w:p>
    <w:p w14:paraId="05C8C74B"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Patient </w:t>
      </w:r>
    </w:p>
    <w:p w14:paraId="02924A69"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roofErr w:type="gramStart"/>
      <w:r w:rsidRPr="000B5E3D">
        <w:rPr>
          <w:rFonts w:ascii="Courier New" w:hAnsi="Courier New" w:cs="Courier New"/>
          <w:sz w:val="18"/>
          <w:szCs w:val="18"/>
        </w:rPr>
        <w:t xml:space="preserve">   [</w:t>
      </w:r>
      <w:proofErr w:type="gramEnd"/>
      <w:r w:rsidRPr="000B5E3D">
        <w:rPr>
          <w:rFonts w:ascii="Courier New" w:hAnsi="Courier New" w:cs="Courier New"/>
          <w:sz w:val="18"/>
          <w:szCs w:val="18"/>
        </w:rPr>
        <w:t xml:space="preserve">FBAA </w:t>
      </w:r>
    </w:p>
    <w:p w14:paraId="413D6088"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DISPLAY ID </w:t>
      </w:r>
    </w:p>
    <w:p w14:paraId="6AAD18B3"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CARD </w:t>
      </w:r>
    </w:p>
    <w:p w14:paraId="0D996CF6"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HISTORY] </w:t>
      </w:r>
    </w:p>
    <w:p w14:paraId="51F5DC5A"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6013515E"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FPPS Claim </w:t>
      </w:r>
    </w:p>
    <w:p w14:paraId="602579D5"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Inquiry </w:t>
      </w:r>
    </w:p>
    <w:p w14:paraId="18BFD5CB"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roofErr w:type="gramStart"/>
      <w:r w:rsidRPr="000B5E3D">
        <w:rPr>
          <w:rFonts w:ascii="Courier New" w:hAnsi="Courier New" w:cs="Courier New"/>
          <w:sz w:val="18"/>
          <w:szCs w:val="18"/>
        </w:rPr>
        <w:t xml:space="preserve">   [</w:t>
      </w:r>
      <w:proofErr w:type="gramEnd"/>
      <w:r w:rsidRPr="000B5E3D">
        <w:rPr>
          <w:rFonts w:ascii="Courier New" w:hAnsi="Courier New" w:cs="Courier New"/>
          <w:sz w:val="18"/>
          <w:szCs w:val="18"/>
        </w:rPr>
        <w:t xml:space="preserve">FB FPPS </w:t>
      </w:r>
    </w:p>
    <w:p w14:paraId="1279986D"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CLAIM INQ] </w:t>
      </w:r>
    </w:p>
    <w:p w14:paraId="5DD9529B"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7542E94F"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Group 7079 </w:t>
      </w:r>
    </w:p>
    <w:p w14:paraId="22FD7636"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Print </w:t>
      </w:r>
    </w:p>
    <w:p w14:paraId="70ACA87E"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roofErr w:type="gramStart"/>
      <w:r w:rsidRPr="000B5E3D">
        <w:rPr>
          <w:rFonts w:ascii="Courier New" w:hAnsi="Courier New" w:cs="Courier New"/>
          <w:sz w:val="18"/>
          <w:szCs w:val="18"/>
        </w:rPr>
        <w:t xml:space="preserve">   [</w:t>
      </w:r>
      <w:proofErr w:type="gramEnd"/>
      <w:r w:rsidRPr="000B5E3D">
        <w:rPr>
          <w:rFonts w:ascii="Courier New" w:hAnsi="Courier New" w:cs="Courier New"/>
          <w:sz w:val="18"/>
          <w:szCs w:val="18"/>
        </w:rPr>
        <w:t xml:space="preserve">FBAA </w:t>
      </w:r>
    </w:p>
    <w:p w14:paraId="2AC8D06D"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PRINT 7079 </w:t>
      </w:r>
    </w:p>
    <w:p w14:paraId="74F0B9BD"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GROUP] </w:t>
      </w:r>
    </w:p>
    <w:p w14:paraId="52128730"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**LOCKED: </w:t>
      </w:r>
    </w:p>
    <w:p w14:paraId="2BD91C46"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FBAASUPERV</w:t>
      </w:r>
    </w:p>
    <w:p w14:paraId="431E691E" w14:textId="77777777" w:rsidR="007F261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ISOR** </w:t>
      </w:r>
    </w:p>
    <w:p w14:paraId="00B38CE1" w14:textId="77777777" w:rsidR="0065549F" w:rsidRPr="000B5E3D" w:rsidRDefault="0065549F" w:rsidP="0065549F">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03303336" w14:textId="77777777" w:rsidR="00061B34" w:rsidRPr="005E4BFC" w:rsidRDefault="00061B34" w:rsidP="00061B34">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w:t>
      </w:r>
      <w:r w:rsidRPr="005E4BFC">
        <w:rPr>
          <w:rFonts w:ascii="Courier New" w:hAnsi="Courier New" w:cs="Courier New"/>
          <w:sz w:val="18"/>
          <w:szCs w:val="18"/>
        </w:rPr>
        <w:t xml:space="preserve">|---------------------------------- Historical </w:t>
      </w:r>
    </w:p>
    <w:p w14:paraId="6B295D2E" w14:textId="77777777" w:rsidR="00061B34" w:rsidRPr="005E4BFC" w:rsidRDefault="00061B34" w:rsidP="00061B34">
      <w:pPr>
        <w:autoSpaceDE w:val="0"/>
        <w:autoSpaceDN w:val="0"/>
        <w:adjustRightInd w:val="0"/>
        <w:spacing w:line="240" w:lineRule="auto"/>
        <w:ind w:left="720"/>
        <w:rPr>
          <w:rFonts w:ascii="Courier New" w:hAnsi="Courier New" w:cs="Courier New"/>
          <w:sz w:val="18"/>
          <w:szCs w:val="18"/>
        </w:rPr>
      </w:pPr>
      <w:r w:rsidRPr="005E4BFC">
        <w:rPr>
          <w:rFonts w:ascii="Courier New" w:hAnsi="Courier New" w:cs="Courier New"/>
          <w:sz w:val="18"/>
          <w:szCs w:val="18"/>
        </w:rPr>
        <w:t xml:space="preserve">          |                                   Authorization </w:t>
      </w:r>
    </w:p>
    <w:p w14:paraId="2CE8ACC0" w14:textId="77777777" w:rsidR="00061B34" w:rsidRPr="005E4BFC" w:rsidRDefault="00061B34" w:rsidP="00061B34">
      <w:pPr>
        <w:autoSpaceDE w:val="0"/>
        <w:autoSpaceDN w:val="0"/>
        <w:adjustRightInd w:val="0"/>
        <w:spacing w:line="240" w:lineRule="auto"/>
        <w:ind w:left="720"/>
        <w:rPr>
          <w:rFonts w:ascii="Courier New" w:hAnsi="Courier New" w:cs="Courier New"/>
          <w:sz w:val="18"/>
          <w:szCs w:val="18"/>
        </w:rPr>
      </w:pPr>
      <w:r w:rsidRPr="005E4BFC">
        <w:rPr>
          <w:rFonts w:ascii="Courier New" w:hAnsi="Courier New" w:cs="Courier New"/>
          <w:sz w:val="18"/>
          <w:szCs w:val="18"/>
        </w:rPr>
        <w:t xml:space="preserve">          |                                   Data </w:t>
      </w:r>
    </w:p>
    <w:p w14:paraId="753816CA" w14:textId="77777777" w:rsidR="00061B34" w:rsidRPr="005E4BFC" w:rsidRDefault="00061B34" w:rsidP="00061B34">
      <w:pPr>
        <w:autoSpaceDE w:val="0"/>
        <w:autoSpaceDN w:val="0"/>
        <w:adjustRightInd w:val="0"/>
        <w:spacing w:line="240" w:lineRule="auto"/>
        <w:ind w:left="720"/>
        <w:rPr>
          <w:rFonts w:ascii="Courier New" w:hAnsi="Courier New" w:cs="Courier New"/>
          <w:sz w:val="18"/>
          <w:szCs w:val="18"/>
        </w:rPr>
      </w:pPr>
      <w:r w:rsidRPr="005E4BFC">
        <w:rPr>
          <w:rFonts w:ascii="Courier New" w:hAnsi="Courier New" w:cs="Courier New"/>
          <w:sz w:val="18"/>
          <w:szCs w:val="18"/>
        </w:rPr>
        <w:t xml:space="preserve">          |                                   Report </w:t>
      </w:r>
    </w:p>
    <w:p w14:paraId="03CF49CF" w14:textId="77777777" w:rsidR="00061B34" w:rsidRPr="005E4BFC" w:rsidRDefault="00061B34" w:rsidP="00061B34">
      <w:pPr>
        <w:autoSpaceDE w:val="0"/>
        <w:autoSpaceDN w:val="0"/>
        <w:adjustRightInd w:val="0"/>
        <w:spacing w:line="240" w:lineRule="auto"/>
        <w:ind w:left="720"/>
        <w:rPr>
          <w:rFonts w:ascii="Courier New" w:hAnsi="Courier New" w:cs="Courier New"/>
          <w:sz w:val="18"/>
          <w:szCs w:val="18"/>
        </w:rPr>
      </w:pPr>
      <w:r w:rsidRPr="005E4BFC">
        <w:rPr>
          <w:rFonts w:ascii="Courier New" w:hAnsi="Courier New" w:cs="Courier New"/>
          <w:sz w:val="18"/>
          <w:szCs w:val="18"/>
        </w:rPr>
        <w:t xml:space="preserve">          |                                </w:t>
      </w:r>
      <w:proofErr w:type="gramStart"/>
      <w:r w:rsidRPr="005E4BFC">
        <w:rPr>
          <w:rFonts w:ascii="Courier New" w:hAnsi="Courier New" w:cs="Courier New"/>
          <w:sz w:val="18"/>
          <w:szCs w:val="18"/>
        </w:rPr>
        <w:t xml:space="preserve">   [</w:t>
      </w:r>
      <w:proofErr w:type="gramEnd"/>
      <w:r w:rsidRPr="005E4BFC">
        <w:rPr>
          <w:rFonts w:ascii="Courier New" w:hAnsi="Courier New" w:cs="Courier New"/>
          <w:sz w:val="18"/>
          <w:szCs w:val="18"/>
        </w:rPr>
        <w:t>FBAA AUTH</w:t>
      </w:r>
    </w:p>
    <w:p w14:paraId="424F3894" w14:textId="77777777" w:rsidR="00061B34" w:rsidRPr="005E4BFC" w:rsidRDefault="00061B34" w:rsidP="00061B34">
      <w:pPr>
        <w:autoSpaceDE w:val="0"/>
        <w:autoSpaceDN w:val="0"/>
        <w:adjustRightInd w:val="0"/>
        <w:spacing w:line="240" w:lineRule="auto"/>
        <w:ind w:left="720"/>
        <w:rPr>
          <w:rFonts w:ascii="Courier New" w:hAnsi="Courier New" w:cs="Courier New"/>
          <w:sz w:val="18"/>
          <w:szCs w:val="18"/>
        </w:rPr>
      </w:pPr>
      <w:r w:rsidRPr="005E4BFC">
        <w:rPr>
          <w:rFonts w:ascii="Courier New" w:hAnsi="Courier New" w:cs="Courier New"/>
          <w:sz w:val="18"/>
          <w:szCs w:val="18"/>
        </w:rPr>
        <w:t xml:space="preserve">          |                                   DATA AUDIT </w:t>
      </w:r>
    </w:p>
    <w:p w14:paraId="743A7050" w14:textId="77777777" w:rsidR="00061B34" w:rsidRPr="005E4BFC" w:rsidRDefault="00061B34" w:rsidP="00061B34">
      <w:pPr>
        <w:autoSpaceDE w:val="0"/>
        <w:autoSpaceDN w:val="0"/>
        <w:adjustRightInd w:val="0"/>
        <w:spacing w:line="240" w:lineRule="auto"/>
        <w:ind w:left="720"/>
        <w:rPr>
          <w:rFonts w:ascii="Courier New" w:hAnsi="Courier New" w:cs="Courier New"/>
          <w:sz w:val="18"/>
          <w:szCs w:val="18"/>
        </w:rPr>
      </w:pPr>
      <w:r w:rsidRPr="005E4BFC">
        <w:rPr>
          <w:rFonts w:ascii="Courier New" w:hAnsi="Courier New" w:cs="Courier New"/>
          <w:sz w:val="18"/>
          <w:szCs w:val="18"/>
        </w:rPr>
        <w:t xml:space="preserve">          |                                   RPT] </w:t>
      </w:r>
    </w:p>
    <w:p w14:paraId="00F39225" w14:textId="77777777" w:rsidR="00061B34" w:rsidRPr="005E4BFC" w:rsidRDefault="00061B34" w:rsidP="00061B34">
      <w:pPr>
        <w:autoSpaceDE w:val="0"/>
        <w:autoSpaceDN w:val="0"/>
        <w:adjustRightInd w:val="0"/>
        <w:spacing w:line="240" w:lineRule="auto"/>
        <w:ind w:left="720"/>
        <w:rPr>
          <w:rFonts w:ascii="Courier New" w:hAnsi="Courier New" w:cs="Courier New"/>
          <w:sz w:val="18"/>
          <w:szCs w:val="18"/>
        </w:rPr>
      </w:pPr>
      <w:r w:rsidRPr="005E4BFC">
        <w:rPr>
          <w:rFonts w:ascii="Courier New" w:hAnsi="Courier New" w:cs="Courier New"/>
          <w:sz w:val="18"/>
          <w:szCs w:val="18"/>
        </w:rPr>
        <w:t xml:space="preserve">          |   </w:t>
      </w:r>
    </w:p>
    <w:p w14:paraId="1B3A4A45" w14:textId="77777777" w:rsidR="00061B34" w:rsidRPr="000B5E3D" w:rsidRDefault="00061B34" w:rsidP="00061B34">
      <w:pPr>
        <w:autoSpaceDE w:val="0"/>
        <w:autoSpaceDN w:val="0"/>
        <w:adjustRightInd w:val="0"/>
        <w:spacing w:line="240" w:lineRule="auto"/>
        <w:ind w:left="720"/>
        <w:rPr>
          <w:rFonts w:ascii="Courier New" w:hAnsi="Courier New" w:cs="Courier New"/>
          <w:sz w:val="18"/>
          <w:szCs w:val="18"/>
        </w:rPr>
      </w:pPr>
      <w:r w:rsidRPr="005E4BFC">
        <w:rPr>
          <w:rFonts w:ascii="Courier New" w:hAnsi="Courier New" w:cs="Courier New"/>
          <w:sz w:val="18"/>
          <w:szCs w:val="18"/>
        </w:rPr>
        <w:t xml:space="preserve">          |</w:t>
      </w:r>
      <w:r w:rsidRPr="000B5E3D">
        <w:rPr>
          <w:rFonts w:ascii="Courier New" w:hAnsi="Courier New" w:cs="Courier New"/>
          <w:sz w:val="18"/>
          <w:szCs w:val="18"/>
        </w:rPr>
        <w:t xml:space="preserve">   </w:t>
      </w:r>
    </w:p>
    <w:p w14:paraId="263FEEB8" w14:textId="77777777" w:rsidR="00C3624E" w:rsidRPr="00C3624E" w:rsidRDefault="00C3624E" w:rsidP="00C3624E">
      <w:pPr>
        <w:autoSpaceDE w:val="0"/>
        <w:autoSpaceDN w:val="0"/>
        <w:adjustRightInd w:val="0"/>
        <w:spacing w:line="240" w:lineRule="auto"/>
        <w:ind w:left="720"/>
        <w:rPr>
          <w:rFonts w:ascii="Courier New" w:hAnsi="Courier New" w:cs="Courier New"/>
          <w:sz w:val="18"/>
          <w:szCs w:val="18"/>
        </w:rPr>
      </w:pPr>
      <w:r w:rsidRPr="00C3624E">
        <w:rPr>
          <w:rFonts w:ascii="Courier New" w:hAnsi="Courier New" w:cs="Courier New"/>
          <w:sz w:val="18"/>
          <w:szCs w:val="18"/>
        </w:rPr>
        <w:t xml:space="preserve">          |----------------------------------- Invoice </w:t>
      </w:r>
    </w:p>
    <w:p w14:paraId="7DB5C9EA" w14:textId="77777777" w:rsidR="00C3624E" w:rsidRPr="00C3624E" w:rsidRDefault="00C3624E" w:rsidP="00C3624E">
      <w:pPr>
        <w:autoSpaceDE w:val="0"/>
        <w:autoSpaceDN w:val="0"/>
        <w:adjustRightInd w:val="0"/>
        <w:spacing w:line="240" w:lineRule="auto"/>
        <w:ind w:left="720"/>
        <w:rPr>
          <w:rFonts w:ascii="Courier New" w:hAnsi="Courier New" w:cs="Courier New"/>
          <w:sz w:val="18"/>
          <w:szCs w:val="18"/>
        </w:rPr>
      </w:pPr>
      <w:r w:rsidRPr="00C3624E">
        <w:rPr>
          <w:rFonts w:ascii="Courier New" w:hAnsi="Courier New" w:cs="Courier New"/>
          <w:sz w:val="18"/>
          <w:szCs w:val="18"/>
        </w:rPr>
        <w:t xml:space="preserve">          |                                    Display </w:t>
      </w:r>
    </w:p>
    <w:p w14:paraId="42101FFD" w14:textId="77777777" w:rsidR="00C3624E" w:rsidRPr="00C3624E" w:rsidRDefault="00C3624E" w:rsidP="00C3624E">
      <w:pPr>
        <w:autoSpaceDE w:val="0"/>
        <w:autoSpaceDN w:val="0"/>
        <w:adjustRightInd w:val="0"/>
        <w:spacing w:line="240" w:lineRule="auto"/>
        <w:ind w:left="720"/>
        <w:rPr>
          <w:rFonts w:ascii="Courier New" w:hAnsi="Courier New" w:cs="Courier New"/>
          <w:sz w:val="18"/>
          <w:szCs w:val="18"/>
        </w:rPr>
      </w:pPr>
      <w:r w:rsidRPr="00C3624E">
        <w:rPr>
          <w:rFonts w:ascii="Courier New" w:hAnsi="Courier New" w:cs="Courier New"/>
          <w:sz w:val="18"/>
          <w:szCs w:val="18"/>
        </w:rPr>
        <w:t xml:space="preserve">          |                                 </w:t>
      </w:r>
      <w:proofErr w:type="gramStart"/>
      <w:r w:rsidRPr="00C3624E">
        <w:rPr>
          <w:rFonts w:ascii="Courier New" w:hAnsi="Courier New" w:cs="Courier New"/>
          <w:sz w:val="18"/>
          <w:szCs w:val="18"/>
        </w:rPr>
        <w:t xml:space="preserve">   [</w:t>
      </w:r>
      <w:proofErr w:type="gramEnd"/>
      <w:r w:rsidRPr="00C3624E">
        <w:rPr>
          <w:rFonts w:ascii="Courier New" w:hAnsi="Courier New" w:cs="Courier New"/>
          <w:sz w:val="18"/>
          <w:szCs w:val="18"/>
        </w:rPr>
        <w:t xml:space="preserve">FBAA </w:t>
      </w:r>
    </w:p>
    <w:p w14:paraId="7FA80672" w14:textId="77777777" w:rsidR="00C3624E" w:rsidRPr="00C3624E" w:rsidRDefault="00C3624E" w:rsidP="00C3624E">
      <w:pPr>
        <w:autoSpaceDE w:val="0"/>
        <w:autoSpaceDN w:val="0"/>
        <w:adjustRightInd w:val="0"/>
        <w:spacing w:line="240" w:lineRule="auto"/>
        <w:ind w:left="720"/>
        <w:rPr>
          <w:rFonts w:ascii="Courier New" w:hAnsi="Courier New" w:cs="Courier New"/>
          <w:sz w:val="18"/>
          <w:szCs w:val="18"/>
        </w:rPr>
      </w:pPr>
      <w:r w:rsidRPr="00C3624E">
        <w:rPr>
          <w:rFonts w:ascii="Courier New" w:hAnsi="Courier New" w:cs="Courier New"/>
          <w:sz w:val="18"/>
          <w:szCs w:val="18"/>
        </w:rPr>
        <w:t xml:space="preserve">          |                                    INVOICE </w:t>
      </w:r>
    </w:p>
    <w:p w14:paraId="6C0C45F0" w14:textId="77777777" w:rsidR="00C3624E" w:rsidRPr="00C3624E" w:rsidRDefault="00C3624E" w:rsidP="00C3624E">
      <w:pPr>
        <w:autoSpaceDE w:val="0"/>
        <w:autoSpaceDN w:val="0"/>
        <w:adjustRightInd w:val="0"/>
        <w:spacing w:line="240" w:lineRule="auto"/>
        <w:ind w:left="720"/>
        <w:rPr>
          <w:rFonts w:ascii="Courier New" w:hAnsi="Courier New" w:cs="Courier New"/>
          <w:sz w:val="18"/>
          <w:szCs w:val="18"/>
        </w:rPr>
      </w:pPr>
      <w:r w:rsidRPr="00C3624E">
        <w:rPr>
          <w:rFonts w:ascii="Courier New" w:hAnsi="Courier New" w:cs="Courier New"/>
          <w:sz w:val="18"/>
          <w:szCs w:val="18"/>
        </w:rPr>
        <w:t xml:space="preserve">          |                                    DISPLAY] </w:t>
      </w:r>
    </w:p>
    <w:p w14:paraId="2DE3F236" w14:textId="77777777" w:rsidR="00C3624E" w:rsidRPr="00C3624E" w:rsidRDefault="00C3624E" w:rsidP="00C3624E">
      <w:pPr>
        <w:autoSpaceDE w:val="0"/>
        <w:autoSpaceDN w:val="0"/>
        <w:adjustRightInd w:val="0"/>
        <w:spacing w:line="240" w:lineRule="auto"/>
        <w:ind w:left="720"/>
        <w:rPr>
          <w:rFonts w:ascii="Courier New" w:hAnsi="Courier New" w:cs="Courier New"/>
          <w:sz w:val="18"/>
          <w:szCs w:val="18"/>
        </w:rPr>
      </w:pPr>
      <w:r w:rsidRPr="00C3624E">
        <w:rPr>
          <w:rFonts w:ascii="Courier New" w:hAnsi="Courier New" w:cs="Courier New"/>
          <w:sz w:val="18"/>
          <w:szCs w:val="18"/>
        </w:rPr>
        <w:t xml:space="preserve">          |   </w:t>
      </w:r>
    </w:p>
    <w:p w14:paraId="1CCFDC5C" w14:textId="77777777" w:rsidR="00C3624E" w:rsidRPr="00C3624E" w:rsidRDefault="00C3624E" w:rsidP="00C3624E">
      <w:pPr>
        <w:autoSpaceDE w:val="0"/>
        <w:autoSpaceDN w:val="0"/>
        <w:adjustRightInd w:val="0"/>
        <w:spacing w:line="240" w:lineRule="auto"/>
        <w:ind w:left="720"/>
        <w:rPr>
          <w:rFonts w:ascii="Courier New" w:hAnsi="Courier New" w:cs="Courier New"/>
          <w:sz w:val="18"/>
          <w:szCs w:val="18"/>
        </w:rPr>
      </w:pPr>
      <w:r w:rsidRPr="00C3624E">
        <w:rPr>
          <w:rFonts w:ascii="Courier New" w:hAnsi="Courier New" w:cs="Courier New"/>
          <w:sz w:val="18"/>
          <w:szCs w:val="18"/>
        </w:rPr>
        <w:t xml:space="preserve">          |-------------- IPAC ---------------------------------1 DoD </w:t>
      </w:r>
    </w:p>
    <w:p w14:paraId="6D45679F" w14:textId="77777777" w:rsidR="00C3624E" w:rsidRPr="00C3624E" w:rsidRDefault="00C3624E" w:rsidP="00C3624E">
      <w:pPr>
        <w:autoSpaceDE w:val="0"/>
        <w:autoSpaceDN w:val="0"/>
        <w:adjustRightInd w:val="0"/>
        <w:spacing w:line="240" w:lineRule="auto"/>
        <w:ind w:left="720"/>
        <w:rPr>
          <w:rFonts w:ascii="Courier New" w:hAnsi="Courier New" w:cs="Courier New"/>
          <w:sz w:val="18"/>
          <w:szCs w:val="18"/>
        </w:rPr>
      </w:pPr>
      <w:r w:rsidRPr="00C3624E">
        <w:rPr>
          <w:rFonts w:ascii="Courier New" w:hAnsi="Courier New" w:cs="Courier New"/>
          <w:sz w:val="18"/>
          <w:szCs w:val="18"/>
        </w:rPr>
        <w:t xml:space="preserve">          |               Vendor                                  Invoice </w:t>
      </w:r>
    </w:p>
    <w:p w14:paraId="1AA5336D" w14:textId="77777777" w:rsidR="00C3624E" w:rsidRPr="00C3624E" w:rsidRDefault="00C3624E" w:rsidP="00C3624E">
      <w:pPr>
        <w:autoSpaceDE w:val="0"/>
        <w:autoSpaceDN w:val="0"/>
        <w:adjustRightInd w:val="0"/>
        <w:spacing w:line="240" w:lineRule="auto"/>
        <w:ind w:left="720"/>
        <w:rPr>
          <w:rFonts w:ascii="Courier New" w:hAnsi="Courier New" w:cs="Courier New"/>
          <w:sz w:val="18"/>
          <w:szCs w:val="18"/>
        </w:rPr>
      </w:pPr>
      <w:r w:rsidRPr="00C3624E">
        <w:rPr>
          <w:rFonts w:ascii="Courier New" w:hAnsi="Courier New" w:cs="Courier New"/>
          <w:sz w:val="18"/>
          <w:szCs w:val="18"/>
        </w:rPr>
        <w:t xml:space="preserve">          |               Reports                                 Number </w:t>
      </w:r>
    </w:p>
    <w:p w14:paraId="4EB2AF65" w14:textId="77777777" w:rsidR="00C3624E" w:rsidRPr="00C3624E" w:rsidRDefault="00C3624E" w:rsidP="00C3624E">
      <w:pPr>
        <w:autoSpaceDE w:val="0"/>
        <w:autoSpaceDN w:val="0"/>
        <w:adjustRightInd w:val="0"/>
        <w:spacing w:line="240" w:lineRule="auto"/>
        <w:ind w:left="720"/>
        <w:rPr>
          <w:rFonts w:ascii="Courier New" w:hAnsi="Courier New" w:cs="Courier New"/>
          <w:sz w:val="18"/>
          <w:szCs w:val="18"/>
        </w:rPr>
      </w:pPr>
      <w:r w:rsidRPr="00C3624E">
        <w:rPr>
          <w:rFonts w:ascii="Courier New" w:hAnsi="Courier New" w:cs="Courier New"/>
          <w:sz w:val="18"/>
          <w:szCs w:val="18"/>
        </w:rPr>
        <w:t xml:space="preserve">          |            </w:t>
      </w:r>
      <w:proofErr w:type="gramStart"/>
      <w:r w:rsidRPr="00C3624E">
        <w:rPr>
          <w:rFonts w:ascii="Courier New" w:hAnsi="Courier New" w:cs="Courier New"/>
          <w:sz w:val="18"/>
          <w:szCs w:val="18"/>
        </w:rPr>
        <w:t xml:space="preserve">   [</w:t>
      </w:r>
      <w:proofErr w:type="gramEnd"/>
      <w:r w:rsidRPr="00C3624E">
        <w:rPr>
          <w:rFonts w:ascii="Courier New" w:hAnsi="Courier New" w:cs="Courier New"/>
          <w:sz w:val="18"/>
          <w:szCs w:val="18"/>
        </w:rPr>
        <w:t xml:space="preserve">FBAA IPAC                              Inquiry </w:t>
      </w:r>
    </w:p>
    <w:p w14:paraId="37FF8484" w14:textId="77777777" w:rsidR="00C3624E" w:rsidRPr="00C3624E" w:rsidRDefault="00C3624E" w:rsidP="00C3624E">
      <w:pPr>
        <w:autoSpaceDE w:val="0"/>
        <w:autoSpaceDN w:val="0"/>
        <w:adjustRightInd w:val="0"/>
        <w:spacing w:line="240" w:lineRule="auto"/>
        <w:ind w:left="720"/>
        <w:rPr>
          <w:rFonts w:ascii="Courier New" w:hAnsi="Courier New" w:cs="Courier New"/>
          <w:sz w:val="18"/>
          <w:szCs w:val="18"/>
        </w:rPr>
      </w:pPr>
      <w:r w:rsidRPr="00C3624E">
        <w:rPr>
          <w:rFonts w:ascii="Courier New" w:hAnsi="Courier New" w:cs="Courier New"/>
          <w:sz w:val="18"/>
          <w:szCs w:val="18"/>
        </w:rPr>
        <w:t xml:space="preserve">          |               VENDOR                               </w:t>
      </w:r>
      <w:proofErr w:type="gramStart"/>
      <w:r w:rsidRPr="00C3624E">
        <w:rPr>
          <w:rFonts w:ascii="Courier New" w:hAnsi="Courier New" w:cs="Courier New"/>
          <w:sz w:val="18"/>
          <w:szCs w:val="18"/>
        </w:rPr>
        <w:t xml:space="preserve">   [</w:t>
      </w:r>
      <w:proofErr w:type="gramEnd"/>
      <w:r w:rsidRPr="00C3624E">
        <w:rPr>
          <w:rFonts w:ascii="Courier New" w:hAnsi="Courier New" w:cs="Courier New"/>
          <w:sz w:val="18"/>
          <w:szCs w:val="18"/>
        </w:rPr>
        <w:t xml:space="preserve">FBAA IPAC </w:t>
      </w:r>
    </w:p>
    <w:p w14:paraId="608B9916" w14:textId="77777777" w:rsidR="00C3624E" w:rsidRPr="00C3624E" w:rsidRDefault="00C3624E" w:rsidP="00C3624E">
      <w:pPr>
        <w:autoSpaceDE w:val="0"/>
        <w:autoSpaceDN w:val="0"/>
        <w:adjustRightInd w:val="0"/>
        <w:spacing w:line="240" w:lineRule="auto"/>
        <w:ind w:left="720"/>
        <w:rPr>
          <w:rFonts w:ascii="Courier New" w:hAnsi="Courier New" w:cs="Courier New"/>
          <w:sz w:val="18"/>
          <w:szCs w:val="18"/>
        </w:rPr>
      </w:pPr>
      <w:r w:rsidRPr="00C3624E">
        <w:rPr>
          <w:rFonts w:ascii="Courier New" w:hAnsi="Courier New" w:cs="Courier New"/>
          <w:sz w:val="18"/>
          <w:szCs w:val="18"/>
        </w:rPr>
        <w:t xml:space="preserve">          |               REPORT                                  DoD </w:t>
      </w:r>
    </w:p>
    <w:p w14:paraId="667CD8BA" w14:textId="77777777" w:rsidR="00C3624E" w:rsidRPr="00C3624E" w:rsidRDefault="00C3624E" w:rsidP="00C3624E">
      <w:pPr>
        <w:autoSpaceDE w:val="0"/>
        <w:autoSpaceDN w:val="0"/>
        <w:adjustRightInd w:val="0"/>
        <w:spacing w:line="240" w:lineRule="auto"/>
        <w:ind w:left="720"/>
        <w:rPr>
          <w:rFonts w:ascii="Courier New" w:hAnsi="Courier New" w:cs="Courier New"/>
          <w:sz w:val="18"/>
          <w:szCs w:val="18"/>
        </w:rPr>
      </w:pPr>
      <w:r w:rsidRPr="00C3624E">
        <w:rPr>
          <w:rFonts w:ascii="Courier New" w:hAnsi="Courier New" w:cs="Courier New"/>
          <w:sz w:val="18"/>
          <w:szCs w:val="18"/>
        </w:rPr>
        <w:t xml:space="preserve">          |               </w:t>
      </w:r>
      <w:proofErr w:type="gramStart"/>
      <w:r w:rsidRPr="00C3624E">
        <w:rPr>
          <w:rFonts w:ascii="Courier New" w:hAnsi="Courier New" w:cs="Courier New"/>
          <w:sz w:val="18"/>
          <w:szCs w:val="18"/>
        </w:rPr>
        <w:t xml:space="preserve">MENU]   </w:t>
      </w:r>
      <w:proofErr w:type="gramEnd"/>
      <w:r w:rsidRPr="00C3624E">
        <w:rPr>
          <w:rFonts w:ascii="Courier New" w:hAnsi="Courier New" w:cs="Courier New"/>
          <w:sz w:val="18"/>
          <w:szCs w:val="18"/>
        </w:rPr>
        <w:t xml:space="preserve">                                INVOICE </w:t>
      </w:r>
    </w:p>
    <w:p w14:paraId="5E933B73" w14:textId="77777777" w:rsidR="00C3624E" w:rsidRPr="00C3624E" w:rsidRDefault="00C3624E" w:rsidP="00C3624E">
      <w:pPr>
        <w:autoSpaceDE w:val="0"/>
        <w:autoSpaceDN w:val="0"/>
        <w:adjustRightInd w:val="0"/>
        <w:spacing w:line="240" w:lineRule="auto"/>
        <w:ind w:left="720"/>
        <w:rPr>
          <w:rFonts w:ascii="Courier New" w:hAnsi="Courier New" w:cs="Courier New"/>
          <w:sz w:val="18"/>
          <w:szCs w:val="18"/>
        </w:rPr>
      </w:pPr>
      <w:r w:rsidRPr="00C3624E">
        <w:rPr>
          <w:rFonts w:ascii="Courier New" w:hAnsi="Courier New" w:cs="Courier New"/>
          <w:sz w:val="18"/>
          <w:szCs w:val="18"/>
        </w:rPr>
        <w:t xml:space="preserve">          |                   |                                   INQUIRY] </w:t>
      </w:r>
    </w:p>
    <w:p w14:paraId="515C897C" w14:textId="77777777" w:rsidR="00C3624E" w:rsidRPr="00C3624E" w:rsidRDefault="00C3624E" w:rsidP="00C3624E">
      <w:pPr>
        <w:autoSpaceDE w:val="0"/>
        <w:autoSpaceDN w:val="0"/>
        <w:adjustRightInd w:val="0"/>
        <w:spacing w:line="240" w:lineRule="auto"/>
        <w:ind w:left="720"/>
        <w:rPr>
          <w:rFonts w:ascii="Courier New" w:hAnsi="Courier New" w:cs="Courier New"/>
          <w:sz w:val="18"/>
          <w:szCs w:val="18"/>
        </w:rPr>
      </w:pPr>
      <w:r w:rsidRPr="00C3624E">
        <w:rPr>
          <w:rFonts w:ascii="Courier New" w:hAnsi="Courier New" w:cs="Courier New"/>
          <w:sz w:val="18"/>
          <w:szCs w:val="18"/>
        </w:rPr>
        <w:t xml:space="preserve">          |                   |</w:t>
      </w:r>
    </w:p>
    <w:p w14:paraId="66134AA9" w14:textId="77777777" w:rsidR="00C3624E" w:rsidRPr="00C3624E" w:rsidRDefault="00C3624E" w:rsidP="00C3624E">
      <w:pPr>
        <w:autoSpaceDE w:val="0"/>
        <w:autoSpaceDN w:val="0"/>
        <w:adjustRightInd w:val="0"/>
        <w:spacing w:line="240" w:lineRule="auto"/>
        <w:ind w:left="720"/>
        <w:rPr>
          <w:rFonts w:ascii="Courier New" w:hAnsi="Courier New" w:cs="Courier New"/>
          <w:sz w:val="18"/>
          <w:szCs w:val="18"/>
        </w:rPr>
      </w:pPr>
      <w:r w:rsidRPr="00C3624E">
        <w:rPr>
          <w:rFonts w:ascii="Courier New" w:hAnsi="Courier New" w:cs="Courier New"/>
          <w:sz w:val="18"/>
          <w:szCs w:val="18"/>
        </w:rPr>
        <w:t xml:space="preserve">          |                   |---------------------------------2 IPAC </w:t>
      </w:r>
    </w:p>
    <w:p w14:paraId="0D2435D3" w14:textId="77777777" w:rsidR="00C3624E" w:rsidRPr="00C3624E" w:rsidRDefault="00C3624E" w:rsidP="00C3624E">
      <w:pPr>
        <w:autoSpaceDE w:val="0"/>
        <w:autoSpaceDN w:val="0"/>
        <w:adjustRightInd w:val="0"/>
        <w:spacing w:line="240" w:lineRule="auto"/>
        <w:ind w:left="720"/>
        <w:rPr>
          <w:rFonts w:ascii="Courier New" w:hAnsi="Courier New" w:cs="Courier New"/>
          <w:sz w:val="18"/>
          <w:szCs w:val="18"/>
        </w:rPr>
      </w:pPr>
      <w:r w:rsidRPr="00C3624E">
        <w:rPr>
          <w:rFonts w:ascii="Courier New" w:hAnsi="Courier New" w:cs="Courier New"/>
          <w:sz w:val="18"/>
          <w:szCs w:val="18"/>
        </w:rPr>
        <w:t xml:space="preserve">          |                   |                                   Vendor DoD </w:t>
      </w:r>
    </w:p>
    <w:p w14:paraId="41319FDE" w14:textId="77777777" w:rsidR="00C3624E" w:rsidRPr="00C3624E" w:rsidRDefault="00C3624E" w:rsidP="00C3624E">
      <w:pPr>
        <w:autoSpaceDE w:val="0"/>
        <w:autoSpaceDN w:val="0"/>
        <w:adjustRightInd w:val="0"/>
        <w:spacing w:line="240" w:lineRule="auto"/>
        <w:ind w:left="720"/>
        <w:rPr>
          <w:rFonts w:ascii="Courier New" w:hAnsi="Courier New" w:cs="Courier New"/>
          <w:sz w:val="18"/>
          <w:szCs w:val="18"/>
        </w:rPr>
      </w:pPr>
      <w:r w:rsidRPr="00C3624E">
        <w:rPr>
          <w:rFonts w:ascii="Courier New" w:hAnsi="Courier New" w:cs="Courier New"/>
          <w:sz w:val="18"/>
          <w:szCs w:val="18"/>
        </w:rPr>
        <w:t xml:space="preserve">          |                   |                                   Invoice </w:t>
      </w:r>
    </w:p>
    <w:p w14:paraId="27CED4AD" w14:textId="77777777" w:rsidR="00C3624E" w:rsidRPr="00C3624E" w:rsidRDefault="00C3624E" w:rsidP="00C3624E">
      <w:pPr>
        <w:autoSpaceDE w:val="0"/>
        <w:autoSpaceDN w:val="0"/>
        <w:adjustRightInd w:val="0"/>
        <w:spacing w:line="240" w:lineRule="auto"/>
        <w:ind w:left="720"/>
        <w:rPr>
          <w:rFonts w:ascii="Courier New" w:hAnsi="Courier New" w:cs="Courier New"/>
          <w:sz w:val="18"/>
          <w:szCs w:val="18"/>
        </w:rPr>
      </w:pPr>
      <w:r w:rsidRPr="00C3624E">
        <w:rPr>
          <w:rFonts w:ascii="Courier New" w:hAnsi="Courier New" w:cs="Courier New"/>
          <w:sz w:val="18"/>
          <w:szCs w:val="18"/>
        </w:rPr>
        <w:t xml:space="preserve">          |                   |                                   Report </w:t>
      </w:r>
    </w:p>
    <w:p w14:paraId="44C1C032" w14:textId="77777777" w:rsidR="00C3624E" w:rsidRPr="00C3624E" w:rsidRDefault="00C3624E" w:rsidP="00C3624E">
      <w:pPr>
        <w:autoSpaceDE w:val="0"/>
        <w:autoSpaceDN w:val="0"/>
        <w:adjustRightInd w:val="0"/>
        <w:spacing w:line="240" w:lineRule="auto"/>
        <w:ind w:left="720"/>
        <w:rPr>
          <w:rFonts w:ascii="Courier New" w:hAnsi="Courier New" w:cs="Courier New"/>
          <w:sz w:val="18"/>
          <w:szCs w:val="18"/>
        </w:rPr>
      </w:pPr>
      <w:r w:rsidRPr="00C3624E">
        <w:rPr>
          <w:rFonts w:ascii="Courier New" w:hAnsi="Courier New" w:cs="Courier New"/>
          <w:sz w:val="18"/>
          <w:szCs w:val="18"/>
        </w:rPr>
        <w:t xml:space="preserve">          |                   |                                </w:t>
      </w:r>
      <w:proofErr w:type="gramStart"/>
      <w:r w:rsidRPr="00C3624E">
        <w:rPr>
          <w:rFonts w:ascii="Courier New" w:hAnsi="Courier New" w:cs="Courier New"/>
          <w:sz w:val="18"/>
          <w:szCs w:val="18"/>
        </w:rPr>
        <w:t xml:space="preserve">   (</w:t>
      </w:r>
      <w:proofErr w:type="gramEnd"/>
      <w:r w:rsidRPr="00C3624E">
        <w:rPr>
          <w:rFonts w:ascii="Courier New" w:hAnsi="Courier New" w:cs="Courier New"/>
          <w:sz w:val="18"/>
          <w:szCs w:val="18"/>
        </w:rPr>
        <w:t xml:space="preserve">Summary) </w:t>
      </w:r>
    </w:p>
    <w:p w14:paraId="57F725B7" w14:textId="77777777" w:rsidR="00C3624E" w:rsidRPr="00C3624E" w:rsidRDefault="00C3624E" w:rsidP="00C3624E">
      <w:pPr>
        <w:autoSpaceDE w:val="0"/>
        <w:autoSpaceDN w:val="0"/>
        <w:adjustRightInd w:val="0"/>
        <w:spacing w:line="240" w:lineRule="auto"/>
        <w:ind w:left="720"/>
        <w:rPr>
          <w:rFonts w:ascii="Courier New" w:hAnsi="Courier New" w:cs="Courier New"/>
          <w:sz w:val="18"/>
          <w:szCs w:val="18"/>
        </w:rPr>
      </w:pPr>
      <w:r w:rsidRPr="00C3624E">
        <w:rPr>
          <w:rFonts w:ascii="Courier New" w:hAnsi="Courier New" w:cs="Courier New"/>
          <w:sz w:val="18"/>
          <w:szCs w:val="18"/>
        </w:rPr>
        <w:t xml:space="preserve">          |                   |                                </w:t>
      </w:r>
      <w:proofErr w:type="gramStart"/>
      <w:r w:rsidRPr="00C3624E">
        <w:rPr>
          <w:rFonts w:ascii="Courier New" w:hAnsi="Courier New" w:cs="Courier New"/>
          <w:sz w:val="18"/>
          <w:szCs w:val="18"/>
        </w:rPr>
        <w:t xml:space="preserve">   [</w:t>
      </w:r>
      <w:proofErr w:type="gramEnd"/>
      <w:r w:rsidRPr="00C3624E">
        <w:rPr>
          <w:rFonts w:ascii="Courier New" w:hAnsi="Courier New" w:cs="Courier New"/>
          <w:sz w:val="18"/>
          <w:szCs w:val="18"/>
        </w:rPr>
        <w:t xml:space="preserve">FBAA IPAC </w:t>
      </w:r>
    </w:p>
    <w:p w14:paraId="3F6EB85E" w14:textId="77777777" w:rsidR="00C3624E" w:rsidRPr="00C3624E" w:rsidRDefault="00C3624E" w:rsidP="00C3624E">
      <w:pPr>
        <w:autoSpaceDE w:val="0"/>
        <w:autoSpaceDN w:val="0"/>
        <w:adjustRightInd w:val="0"/>
        <w:spacing w:line="240" w:lineRule="auto"/>
        <w:ind w:left="720"/>
        <w:rPr>
          <w:rFonts w:ascii="Courier New" w:hAnsi="Courier New" w:cs="Courier New"/>
          <w:sz w:val="18"/>
          <w:szCs w:val="18"/>
        </w:rPr>
      </w:pPr>
      <w:r w:rsidRPr="00C3624E">
        <w:rPr>
          <w:rFonts w:ascii="Courier New" w:hAnsi="Courier New" w:cs="Courier New"/>
          <w:sz w:val="18"/>
          <w:szCs w:val="18"/>
        </w:rPr>
        <w:t xml:space="preserve">          |                   |                                   DoD </w:t>
      </w:r>
    </w:p>
    <w:p w14:paraId="15A3D4A7" w14:textId="77777777" w:rsidR="00C3624E" w:rsidRPr="00C3624E" w:rsidRDefault="00C3624E" w:rsidP="00C3624E">
      <w:pPr>
        <w:autoSpaceDE w:val="0"/>
        <w:autoSpaceDN w:val="0"/>
        <w:adjustRightInd w:val="0"/>
        <w:spacing w:line="240" w:lineRule="auto"/>
        <w:ind w:left="720"/>
        <w:rPr>
          <w:rFonts w:ascii="Courier New" w:hAnsi="Courier New" w:cs="Courier New"/>
          <w:sz w:val="18"/>
          <w:szCs w:val="18"/>
        </w:rPr>
      </w:pPr>
      <w:r w:rsidRPr="00C3624E">
        <w:rPr>
          <w:rFonts w:ascii="Courier New" w:hAnsi="Courier New" w:cs="Courier New"/>
          <w:sz w:val="18"/>
          <w:szCs w:val="18"/>
        </w:rPr>
        <w:t xml:space="preserve">          |                   |                                   INVOICE </w:t>
      </w:r>
    </w:p>
    <w:p w14:paraId="4921D0BA" w14:textId="77777777" w:rsidR="00C3624E" w:rsidRPr="00C3624E" w:rsidRDefault="00C3624E" w:rsidP="00C3624E">
      <w:pPr>
        <w:autoSpaceDE w:val="0"/>
        <w:autoSpaceDN w:val="0"/>
        <w:adjustRightInd w:val="0"/>
        <w:spacing w:line="240" w:lineRule="auto"/>
        <w:ind w:left="720"/>
        <w:rPr>
          <w:rFonts w:ascii="Courier New" w:hAnsi="Courier New" w:cs="Courier New"/>
          <w:sz w:val="18"/>
          <w:szCs w:val="18"/>
        </w:rPr>
      </w:pPr>
      <w:r w:rsidRPr="00C3624E">
        <w:rPr>
          <w:rFonts w:ascii="Courier New" w:hAnsi="Courier New" w:cs="Courier New"/>
          <w:sz w:val="18"/>
          <w:szCs w:val="18"/>
        </w:rPr>
        <w:t xml:space="preserve">          |                   |                                   RPT] </w:t>
      </w:r>
    </w:p>
    <w:p w14:paraId="3151430B" w14:textId="77777777" w:rsidR="00C3624E" w:rsidRPr="00C3624E" w:rsidRDefault="00C3624E" w:rsidP="00C3624E">
      <w:pPr>
        <w:autoSpaceDE w:val="0"/>
        <w:autoSpaceDN w:val="0"/>
        <w:adjustRightInd w:val="0"/>
        <w:spacing w:line="240" w:lineRule="auto"/>
        <w:ind w:left="720"/>
        <w:rPr>
          <w:rFonts w:ascii="Courier New" w:hAnsi="Courier New" w:cs="Courier New"/>
          <w:sz w:val="18"/>
          <w:szCs w:val="18"/>
        </w:rPr>
      </w:pPr>
      <w:r w:rsidRPr="00C3624E">
        <w:rPr>
          <w:rFonts w:ascii="Courier New" w:hAnsi="Courier New" w:cs="Courier New"/>
          <w:sz w:val="18"/>
          <w:szCs w:val="18"/>
        </w:rPr>
        <w:lastRenderedPageBreak/>
        <w:t xml:space="preserve">          |                   |</w:t>
      </w:r>
    </w:p>
    <w:p w14:paraId="1585BDD0" w14:textId="77777777" w:rsidR="00C3624E" w:rsidRPr="00C3624E" w:rsidRDefault="00C3624E" w:rsidP="00C3624E">
      <w:pPr>
        <w:autoSpaceDE w:val="0"/>
        <w:autoSpaceDN w:val="0"/>
        <w:adjustRightInd w:val="0"/>
        <w:spacing w:line="240" w:lineRule="auto"/>
        <w:ind w:left="720"/>
        <w:rPr>
          <w:rFonts w:ascii="Courier New" w:hAnsi="Courier New" w:cs="Courier New"/>
          <w:sz w:val="18"/>
          <w:szCs w:val="18"/>
        </w:rPr>
      </w:pPr>
      <w:r w:rsidRPr="00C3624E">
        <w:rPr>
          <w:rFonts w:ascii="Courier New" w:hAnsi="Courier New" w:cs="Courier New"/>
          <w:sz w:val="18"/>
          <w:szCs w:val="18"/>
        </w:rPr>
        <w:t xml:space="preserve">          |                   |---------------------------------3 IPAC </w:t>
      </w:r>
    </w:p>
    <w:p w14:paraId="46CF8C9C" w14:textId="77777777" w:rsidR="00C3624E" w:rsidRPr="00C3624E" w:rsidRDefault="00C3624E" w:rsidP="00C3624E">
      <w:pPr>
        <w:autoSpaceDE w:val="0"/>
        <w:autoSpaceDN w:val="0"/>
        <w:adjustRightInd w:val="0"/>
        <w:spacing w:line="240" w:lineRule="auto"/>
        <w:ind w:left="720"/>
        <w:rPr>
          <w:rFonts w:ascii="Courier New" w:hAnsi="Courier New" w:cs="Courier New"/>
          <w:sz w:val="18"/>
          <w:szCs w:val="18"/>
        </w:rPr>
      </w:pPr>
      <w:r w:rsidRPr="00C3624E">
        <w:rPr>
          <w:rFonts w:ascii="Courier New" w:hAnsi="Courier New" w:cs="Courier New"/>
          <w:sz w:val="18"/>
          <w:szCs w:val="18"/>
        </w:rPr>
        <w:t xml:space="preserve">          |                                                       Vendor </w:t>
      </w:r>
    </w:p>
    <w:p w14:paraId="2352116B" w14:textId="77777777" w:rsidR="00C3624E" w:rsidRPr="00C3624E" w:rsidRDefault="00C3624E" w:rsidP="00C3624E">
      <w:pPr>
        <w:autoSpaceDE w:val="0"/>
        <w:autoSpaceDN w:val="0"/>
        <w:adjustRightInd w:val="0"/>
        <w:spacing w:line="240" w:lineRule="auto"/>
        <w:ind w:left="720"/>
        <w:rPr>
          <w:rFonts w:ascii="Courier New" w:hAnsi="Courier New" w:cs="Courier New"/>
          <w:sz w:val="18"/>
          <w:szCs w:val="18"/>
        </w:rPr>
      </w:pPr>
      <w:r w:rsidRPr="00C3624E">
        <w:rPr>
          <w:rFonts w:ascii="Courier New" w:hAnsi="Courier New" w:cs="Courier New"/>
          <w:sz w:val="18"/>
          <w:szCs w:val="18"/>
        </w:rPr>
        <w:t xml:space="preserve">          |                                                       Payment </w:t>
      </w:r>
    </w:p>
    <w:p w14:paraId="1E72FA0F" w14:textId="77777777" w:rsidR="00C3624E" w:rsidRPr="00C3624E" w:rsidRDefault="00C3624E" w:rsidP="00C3624E">
      <w:pPr>
        <w:autoSpaceDE w:val="0"/>
        <w:autoSpaceDN w:val="0"/>
        <w:adjustRightInd w:val="0"/>
        <w:spacing w:line="240" w:lineRule="auto"/>
        <w:ind w:left="720"/>
        <w:rPr>
          <w:rFonts w:ascii="Courier New" w:hAnsi="Courier New" w:cs="Courier New"/>
          <w:sz w:val="18"/>
          <w:szCs w:val="18"/>
        </w:rPr>
      </w:pPr>
      <w:r w:rsidRPr="00C3624E">
        <w:rPr>
          <w:rFonts w:ascii="Courier New" w:hAnsi="Courier New" w:cs="Courier New"/>
          <w:sz w:val="18"/>
          <w:szCs w:val="18"/>
        </w:rPr>
        <w:t xml:space="preserve">          |                                                       Report </w:t>
      </w:r>
    </w:p>
    <w:p w14:paraId="3BEFD02A" w14:textId="77777777" w:rsidR="00C3624E" w:rsidRPr="00C3624E" w:rsidRDefault="00C3624E" w:rsidP="00C3624E">
      <w:pPr>
        <w:autoSpaceDE w:val="0"/>
        <w:autoSpaceDN w:val="0"/>
        <w:adjustRightInd w:val="0"/>
        <w:spacing w:line="240" w:lineRule="auto"/>
        <w:ind w:left="720"/>
        <w:rPr>
          <w:rFonts w:ascii="Courier New" w:hAnsi="Courier New" w:cs="Courier New"/>
          <w:sz w:val="18"/>
          <w:szCs w:val="18"/>
        </w:rPr>
      </w:pPr>
      <w:r w:rsidRPr="00C3624E">
        <w:rPr>
          <w:rFonts w:ascii="Courier New" w:hAnsi="Courier New" w:cs="Courier New"/>
          <w:sz w:val="18"/>
          <w:szCs w:val="18"/>
        </w:rPr>
        <w:t xml:space="preserve">          |                                                    </w:t>
      </w:r>
      <w:proofErr w:type="gramStart"/>
      <w:r w:rsidRPr="00C3624E">
        <w:rPr>
          <w:rFonts w:ascii="Courier New" w:hAnsi="Courier New" w:cs="Courier New"/>
          <w:sz w:val="18"/>
          <w:szCs w:val="18"/>
        </w:rPr>
        <w:t xml:space="preserve">   (</w:t>
      </w:r>
      <w:proofErr w:type="gramEnd"/>
      <w:r w:rsidRPr="00C3624E">
        <w:rPr>
          <w:rFonts w:ascii="Courier New" w:hAnsi="Courier New" w:cs="Courier New"/>
          <w:sz w:val="18"/>
          <w:szCs w:val="18"/>
        </w:rPr>
        <w:t xml:space="preserve">Detail) </w:t>
      </w:r>
    </w:p>
    <w:p w14:paraId="7A11B65E" w14:textId="77777777" w:rsidR="00C3624E" w:rsidRPr="00C3624E" w:rsidRDefault="00C3624E" w:rsidP="00C3624E">
      <w:pPr>
        <w:autoSpaceDE w:val="0"/>
        <w:autoSpaceDN w:val="0"/>
        <w:adjustRightInd w:val="0"/>
        <w:spacing w:line="240" w:lineRule="auto"/>
        <w:ind w:left="720"/>
        <w:rPr>
          <w:rFonts w:ascii="Courier New" w:hAnsi="Courier New" w:cs="Courier New"/>
          <w:sz w:val="18"/>
          <w:szCs w:val="18"/>
        </w:rPr>
      </w:pPr>
      <w:r w:rsidRPr="00C3624E">
        <w:rPr>
          <w:rFonts w:ascii="Courier New" w:hAnsi="Courier New" w:cs="Courier New"/>
          <w:sz w:val="18"/>
          <w:szCs w:val="18"/>
        </w:rPr>
        <w:t xml:space="preserve">          |                                                    </w:t>
      </w:r>
      <w:proofErr w:type="gramStart"/>
      <w:r w:rsidRPr="00C3624E">
        <w:rPr>
          <w:rFonts w:ascii="Courier New" w:hAnsi="Courier New" w:cs="Courier New"/>
          <w:sz w:val="18"/>
          <w:szCs w:val="18"/>
        </w:rPr>
        <w:t xml:space="preserve">   [</w:t>
      </w:r>
      <w:proofErr w:type="gramEnd"/>
      <w:r w:rsidRPr="00C3624E">
        <w:rPr>
          <w:rFonts w:ascii="Courier New" w:hAnsi="Courier New" w:cs="Courier New"/>
          <w:sz w:val="18"/>
          <w:szCs w:val="18"/>
        </w:rPr>
        <w:t xml:space="preserve">FBAA IPAC </w:t>
      </w:r>
    </w:p>
    <w:p w14:paraId="148E2F8F" w14:textId="77777777" w:rsidR="00C3624E" w:rsidRPr="00C3624E" w:rsidRDefault="00C3624E" w:rsidP="00C3624E">
      <w:pPr>
        <w:autoSpaceDE w:val="0"/>
        <w:autoSpaceDN w:val="0"/>
        <w:adjustRightInd w:val="0"/>
        <w:spacing w:line="240" w:lineRule="auto"/>
        <w:ind w:left="720"/>
        <w:rPr>
          <w:rFonts w:ascii="Courier New" w:hAnsi="Courier New" w:cs="Courier New"/>
          <w:sz w:val="18"/>
          <w:szCs w:val="18"/>
        </w:rPr>
      </w:pPr>
      <w:r w:rsidRPr="00C3624E">
        <w:rPr>
          <w:rFonts w:ascii="Courier New" w:hAnsi="Courier New" w:cs="Courier New"/>
          <w:sz w:val="18"/>
          <w:szCs w:val="18"/>
        </w:rPr>
        <w:t xml:space="preserve">          |                                                       VENDOR </w:t>
      </w:r>
    </w:p>
    <w:p w14:paraId="2DC33AB8" w14:textId="77777777" w:rsidR="00C3624E" w:rsidRPr="00C3624E" w:rsidRDefault="00C3624E" w:rsidP="00C3624E">
      <w:pPr>
        <w:autoSpaceDE w:val="0"/>
        <w:autoSpaceDN w:val="0"/>
        <w:adjustRightInd w:val="0"/>
        <w:spacing w:line="240" w:lineRule="auto"/>
        <w:ind w:left="720"/>
        <w:rPr>
          <w:rFonts w:ascii="Courier New" w:hAnsi="Courier New" w:cs="Courier New"/>
          <w:sz w:val="18"/>
          <w:szCs w:val="18"/>
        </w:rPr>
      </w:pPr>
      <w:r w:rsidRPr="00C3624E">
        <w:rPr>
          <w:rFonts w:ascii="Courier New" w:hAnsi="Courier New" w:cs="Courier New"/>
          <w:sz w:val="18"/>
          <w:szCs w:val="18"/>
        </w:rPr>
        <w:t xml:space="preserve">          |                                                       PAYMENT </w:t>
      </w:r>
    </w:p>
    <w:p w14:paraId="35B08068" w14:textId="77777777" w:rsidR="00C3624E" w:rsidRPr="00C3624E" w:rsidRDefault="00C3624E" w:rsidP="00C3624E">
      <w:pPr>
        <w:autoSpaceDE w:val="0"/>
        <w:autoSpaceDN w:val="0"/>
        <w:adjustRightInd w:val="0"/>
        <w:spacing w:line="240" w:lineRule="auto"/>
        <w:ind w:left="720"/>
        <w:rPr>
          <w:rFonts w:ascii="Courier New" w:hAnsi="Courier New" w:cs="Courier New"/>
          <w:sz w:val="18"/>
          <w:szCs w:val="18"/>
        </w:rPr>
      </w:pPr>
      <w:r w:rsidRPr="00C3624E">
        <w:rPr>
          <w:rFonts w:ascii="Courier New" w:hAnsi="Courier New" w:cs="Courier New"/>
          <w:sz w:val="18"/>
          <w:szCs w:val="18"/>
        </w:rPr>
        <w:t xml:space="preserve">          |                                                       RPT] </w:t>
      </w:r>
    </w:p>
    <w:p w14:paraId="4F3AEE45" w14:textId="77777777" w:rsidR="00C3624E" w:rsidRPr="00C3624E" w:rsidRDefault="00C3624E" w:rsidP="00C3624E">
      <w:pPr>
        <w:autoSpaceDE w:val="0"/>
        <w:autoSpaceDN w:val="0"/>
        <w:adjustRightInd w:val="0"/>
        <w:spacing w:line="240" w:lineRule="auto"/>
        <w:ind w:left="720"/>
        <w:rPr>
          <w:rFonts w:ascii="Courier New" w:hAnsi="Courier New" w:cs="Courier New"/>
          <w:sz w:val="18"/>
          <w:szCs w:val="18"/>
        </w:rPr>
      </w:pPr>
      <w:r w:rsidRPr="00C3624E">
        <w:rPr>
          <w:rFonts w:ascii="Courier New" w:hAnsi="Courier New" w:cs="Courier New"/>
          <w:sz w:val="18"/>
          <w:szCs w:val="18"/>
        </w:rPr>
        <w:t xml:space="preserve">          |   </w:t>
      </w:r>
    </w:p>
    <w:p w14:paraId="22D3BAC3" w14:textId="77777777" w:rsidR="00C3624E" w:rsidRPr="00C3624E" w:rsidRDefault="00C3624E" w:rsidP="00C3624E">
      <w:pPr>
        <w:autoSpaceDE w:val="0"/>
        <w:autoSpaceDN w:val="0"/>
        <w:adjustRightInd w:val="0"/>
        <w:spacing w:line="240" w:lineRule="auto"/>
        <w:ind w:left="720"/>
        <w:rPr>
          <w:rFonts w:ascii="Courier New" w:hAnsi="Courier New" w:cs="Courier New"/>
          <w:sz w:val="18"/>
          <w:szCs w:val="18"/>
        </w:rPr>
      </w:pPr>
      <w:r w:rsidRPr="00C3624E">
        <w:rPr>
          <w:rFonts w:ascii="Courier New" w:hAnsi="Courier New" w:cs="Courier New"/>
          <w:sz w:val="18"/>
          <w:szCs w:val="18"/>
        </w:rPr>
        <w:t xml:space="preserve">          |   </w:t>
      </w:r>
    </w:p>
    <w:p w14:paraId="2FB0A1AF" w14:textId="77777777" w:rsidR="00C3624E" w:rsidRPr="00C3624E" w:rsidRDefault="00C3624E" w:rsidP="00C3624E">
      <w:pPr>
        <w:autoSpaceDE w:val="0"/>
        <w:autoSpaceDN w:val="0"/>
        <w:adjustRightInd w:val="0"/>
        <w:spacing w:line="240" w:lineRule="auto"/>
        <w:ind w:left="720"/>
        <w:rPr>
          <w:rFonts w:ascii="Courier New" w:hAnsi="Courier New" w:cs="Courier New"/>
          <w:sz w:val="18"/>
          <w:szCs w:val="18"/>
        </w:rPr>
      </w:pPr>
      <w:r w:rsidRPr="00C3624E">
        <w:rPr>
          <w:rFonts w:ascii="Courier New" w:hAnsi="Courier New" w:cs="Courier New"/>
          <w:sz w:val="18"/>
          <w:szCs w:val="18"/>
        </w:rPr>
        <w:t xml:space="preserve">          |---</w:t>
      </w:r>
      <w:r w:rsidR="00BD2832">
        <w:rPr>
          <w:rFonts w:ascii="Courier New" w:hAnsi="Courier New" w:cs="Courier New"/>
          <w:sz w:val="18"/>
          <w:szCs w:val="18"/>
        </w:rPr>
        <w:t>-------------------------------</w:t>
      </w:r>
      <w:r w:rsidRPr="00C3624E">
        <w:rPr>
          <w:rFonts w:ascii="Courier New" w:hAnsi="Courier New" w:cs="Courier New"/>
          <w:sz w:val="18"/>
          <w:szCs w:val="18"/>
        </w:rPr>
        <w:t xml:space="preserve"> MST Report </w:t>
      </w:r>
    </w:p>
    <w:p w14:paraId="26377E0F" w14:textId="77777777" w:rsidR="00C3624E" w:rsidRPr="00C3624E" w:rsidRDefault="00C3624E" w:rsidP="00C3624E">
      <w:pPr>
        <w:autoSpaceDE w:val="0"/>
        <w:autoSpaceDN w:val="0"/>
        <w:adjustRightInd w:val="0"/>
        <w:spacing w:line="240" w:lineRule="auto"/>
        <w:ind w:left="720"/>
        <w:rPr>
          <w:rFonts w:ascii="Courier New" w:hAnsi="Courier New" w:cs="Courier New"/>
          <w:sz w:val="18"/>
          <w:szCs w:val="18"/>
        </w:rPr>
      </w:pPr>
      <w:r w:rsidRPr="00C3624E">
        <w:rPr>
          <w:rFonts w:ascii="Courier New" w:hAnsi="Courier New" w:cs="Courier New"/>
          <w:sz w:val="18"/>
          <w:szCs w:val="18"/>
        </w:rPr>
        <w:t xml:space="preserve">          |                                </w:t>
      </w:r>
      <w:proofErr w:type="gramStart"/>
      <w:r w:rsidRPr="00C3624E">
        <w:rPr>
          <w:rFonts w:ascii="Courier New" w:hAnsi="Courier New" w:cs="Courier New"/>
          <w:sz w:val="18"/>
          <w:szCs w:val="18"/>
        </w:rPr>
        <w:t xml:space="preserve">   [</w:t>
      </w:r>
      <w:proofErr w:type="gramEnd"/>
      <w:r w:rsidRPr="00C3624E">
        <w:rPr>
          <w:rFonts w:ascii="Courier New" w:hAnsi="Courier New" w:cs="Courier New"/>
          <w:sz w:val="18"/>
          <w:szCs w:val="18"/>
        </w:rPr>
        <w:t xml:space="preserve">FBAA MST </w:t>
      </w:r>
    </w:p>
    <w:p w14:paraId="39EBC3DD" w14:textId="77777777" w:rsidR="00C3624E" w:rsidRPr="00C3624E" w:rsidRDefault="00C3624E" w:rsidP="00C3624E">
      <w:pPr>
        <w:autoSpaceDE w:val="0"/>
        <w:autoSpaceDN w:val="0"/>
        <w:adjustRightInd w:val="0"/>
        <w:spacing w:line="240" w:lineRule="auto"/>
        <w:ind w:left="720"/>
        <w:rPr>
          <w:rFonts w:ascii="Courier New" w:hAnsi="Courier New" w:cs="Courier New"/>
          <w:sz w:val="18"/>
          <w:szCs w:val="18"/>
        </w:rPr>
      </w:pPr>
      <w:r w:rsidRPr="00C3624E">
        <w:rPr>
          <w:rFonts w:ascii="Courier New" w:hAnsi="Courier New" w:cs="Courier New"/>
          <w:sz w:val="18"/>
          <w:szCs w:val="18"/>
        </w:rPr>
        <w:t xml:space="preserve">          |                                  </w:t>
      </w:r>
      <w:r w:rsidR="00BD2832">
        <w:rPr>
          <w:rFonts w:ascii="Courier New" w:hAnsi="Courier New" w:cs="Courier New"/>
          <w:sz w:val="18"/>
          <w:szCs w:val="18"/>
        </w:rPr>
        <w:t xml:space="preserve"> </w:t>
      </w:r>
      <w:r w:rsidRPr="00C3624E">
        <w:rPr>
          <w:rFonts w:ascii="Courier New" w:hAnsi="Courier New" w:cs="Courier New"/>
          <w:sz w:val="18"/>
          <w:szCs w:val="18"/>
        </w:rPr>
        <w:t xml:space="preserve">REPORT] </w:t>
      </w:r>
    </w:p>
    <w:p w14:paraId="24C5DAE4"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556B1BFE"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Obsolete </w:t>
      </w:r>
    </w:p>
    <w:p w14:paraId="091DBDD6"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ID Cards </w:t>
      </w:r>
    </w:p>
    <w:p w14:paraId="5508770F"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List [FBAA </w:t>
      </w:r>
    </w:p>
    <w:p w14:paraId="40CC5CC1"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OBSOLETE </w:t>
      </w:r>
    </w:p>
    <w:p w14:paraId="7B0F3DF0"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ID CARDS] </w:t>
      </w:r>
    </w:p>
    <w:p w14:paraId="12C81AA0"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21B2181C"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Outpatient </w:t>
      </w:r>
    </w:p>
    <w:p w14:paraId="4853B58D"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Cost </w:t>
      </w:r>
    </w:p>
    <w:p w14:paraId="4E68B1B9"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Report </w:t>
      </w:r>
    </w:p>
    <w:p w14:paraId="2176D555"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roofErr w:type="gramStart"/>
      <w:r w:rsidRPr="000B5E3D">
        <w:rPr>
          <w:rFonts w:ascii="Courier New" w:hAnsi="Courier New" w:cs="Courier New"/>
          <w:sz w:val="18"/>
          <w:szCs w:val="18"/>
        </w:rPr>
        <w:t xml:space="preserve">   [</w:t>
      </w:r>
      <w:proofErr w:type="gramEnd"/>
      <w:r w:rsidRPr="000B5E3D">
        <w:rPr>
          <w:rFonts w:ascii="Courier New" w:hAnsi="Courier New" w:cs="Courier New"/>
          <w:sz w:val="18"/>
          <w:szCs w:val="18"/>
        </w:rPr>
        <w:t xml:space="preserve">FBAA COST </w:t>
      </w:r>
    </w:p>
    <w:p w14:paraId="66E2F086"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REPORT] </w:t>
      </w:r>
    </w:p>
    <w:p w14:paraId="2B322BEF"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3ECC2ED7"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r w:rsidRPr="000B5E3D">
        <w:rPr>
          <w:rFonts w:ascii="Courier New" w:hAnsi="Courier New" w:cs="Courier New"/>
          <w:b/>
          <w:sz w:val="18"/>
          <w:szCs w:val="18"/>
        </w:rPr>
        <w:t xml:space="preserve">Payment </w:t>
      </w:r>
    </w:p>
    <w:p w14:paraId="3A2DBEBB"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r w:rsidRPr="000B5E3D">
        <w:rPr>
          <w:rFonts w:ascii="Courier New" w:hAnsi="Courier New" w:cs="Courier New"/>
          <w:b/>
          <w:sz w:val="18"/>
          <w:szCs w:val="18"/>
        </w:rPr>
        <w:t xml:space="preserve">Aging </w:t>
      </w:r>
    </w:p>
    <w:p w14:paraId="07FAD07F"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r w:rsidRPr="000B5E3D">
        <w:rPr>
          <w:rFonts w:ascii="Courier New" w:hAnsi="Courier New" w:cs="Courier New"/>
          <w:b/>
          <w:sz w:val="18"/>
          <w:szCs w:val="18"/>
        </w:rPr>
        <w:t xml:space="preserve">Report [FB </w:t>
      </w:r>
    </w:p>
    <w:p w14:paraId="3C1D5355"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r w:rsidRPr="000B5E3D">
        <w:rPr>
          <w:rFonts w:ascii="Courier New" w:hAnsi="Courier New" w:cs="Courier New"/>
          <w:b/>
          <w:sz w:val="18"/>
          <w:szCs w:val="18"/>
        </w:rPr>
        <w:t xml:space="preserve">PAYMENT </w:t>
      </w:r>
    </w:p>
    <w:p w14:paraId="4C12AA63"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r w:rsidRPr="000B5E3D">
        <w:rPr>
          <w:rFonts w:ascii="Courier New" w:hAnsi="Courier New" w:cs="Courier New"/>
          <w:b/>
          <w:sz w:val="18"/>
          <w:szCs w:val="18"/>
        </w:rPr>
        <w:t xml:space="preserve">AGING RPT] </w:t>
      </w:r>
    </w:p>
    <w:p w14:paraId="031F6EE3"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67EDA28D"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Payment </w:t>
      </w:r>
    </w:p>
    <w:p w14:paraId="2281DBE2"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History </w:t>
      </w:r>
    </w:p>
    <w:p w14:paraId="6ADD43B7"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Display </w:t>
      </w:r>
    </w:p>
    <w:p w14:paraId="457BC2C9"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roofErr w:type="gramStart"/>
      <w:r w:rsidRPr="000B5E3D">
        <w:rPr>
          <w:rFonts w:ascii="Courier New" w:hAnsi="Courier New" w:cs="Courier New"/>
          <w:sz w:val="18"/>
          <w:szCs w:val="18"/>
        </w:rPr>
        <w:t xml:space="preserve">   [</w:t>
      </w:r>
      <w:proofErr w:type="gramEnd"/>
      <w:r w:rsidRPr="000B5E3D">
        <w:rPr>
          <w:rFonts w:ascii="Courier New" w:hAnsi="Courier New" w:cs="Courier New"/>
          <w:sz w:val="18"/>
          <w:szCs w:val="18"/>
        </w:rPr>
        <w:t xml:space="preserve">FBAA </w:t>
      </w:r>
    </w:p>
    <w:p w14:paraId="37EC63E0"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PAYMENT </w:t>
      </w:r>
    </w:p>
    <w:p w14:paraId="02C04D77"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HISTORY </w:t>
      </w:r>
    </w:p>
    <w:p w14:paraId="26686D7A"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DISPLAY] </w:t>
      </w:r>
    </w:p>
    <w:p w14:paraId="0F3CB159"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266C6D83"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Potential </w:t>
      </w:r>
    </w:p>
    <w:p w14:paraId="28B20DB0"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Cost </w:t>
      </w:r>
    </w:p>
    <w:p w14:paraId="51C3DD45"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Recovery </w:t>
      </w:r>
    </w:p>
    <w:p w14:paraId="620C9314"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Report [FB </w:t>
      </w:r>
    </w:p>
    <w:p w14:paraId="17735F81"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PCR] </w:t>
      </w:r>
    </w:p>
    <w:p w14:paraId="4023874B"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2E0A2143"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r w:rsidRPr="000B5E3D">
        <w:rPr>
          <w:rFonts w:ascii="Courier New" w:hAnsi="Courier New" w:cs="Courier New"/>
          <w:b/>
          <w:sz w:val="18"/>
          <w:szCs w:val="18"/>
        </w:rPr>
        <w:t xml:space="preserve">Print </w:t>
      </w:r>
    </w:p>
    <w:p w14:paraId="55AAD916"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r w:rsidRPr="000B5E3D">
        <w:rPr>
          <w:rFonts w:ascii="Courier New" w:hAnsi="Courier New" w:cs="Courier New"/>
          <w:b/>
          <w:sz w:val="18"/>
          <w:szCs w:val="18"/>
        </w:rPr>
        <w:t xml:space="preserve">Rejected </w:t>
      </w:r>
    </w:p>
    <w:p w14:paraId="1657015A"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r w:rsidRPr="000B5E3D">
        <w:rPr>
          <w:rFonts w:ascii="Courier New" w:hAnsi="Courier New" w:cs="Courier New"/>
          <w:b/>
          <w:sz w:val="18"/>
          <w:szCs w:val="18"/>
        </w:rPr>
        <w:t xml:space="preserve">Payment </w:t>
      </w:r>
    </w:p>
    <w:p w14:paraId="22DBA3CD"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r w:rsidRPr="000B5E3D">
        <w:rPr>
          <w:rFonts w:ascii="Courier New" w:hAnsi="Courier New" w:cs="Courier New"/>
          <w:b/>
          <w:sz w:val="18"/>
          <w:szCs w:val="18"/>
        </w:rPr>
        <w:t xml:space="preserve">Items </w:t>
      </w:r>
    </w:p>
    <w:p w14:paraId="5F27BB99"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roofErr w:type="gramStart"/>
      <w:r w:rsidRPr="000B5E3D">
        <w:rPr>
          <w:rFonts w:ascii="Courier New" w:hAnsi="Courier New" w:cs="Courier New"/>
          <w:sz w:val="18"/>
          <w:szCs w:val="18"/>
        </w:rPr>
        <w:t xml:space="preserve">   </w:t>
      </w:r>
      <w:r w:rsidRPr="000B5E3D">
        <w:rPr>
          <w:rFonts w:ascii="Courier New" w:hAnsi="Courier New" w:cs="Courier New"/>
          <w:b/>
          <w:sz w:val="18"/>
          <w:szCs w:val="18"/>
        </w:rPr>
        <w:t>[</w:t>
      </w:r>
      <w:proofErr w:type="gramEnd"/>
      <w:r w:rsidRPr="000B5E3D">
        <w:rPr>
          <w:rFonts w:ascii="Courier New" w:hAnsi="Courier New" w:cs="Courier New"/>
          <w:b/>
          <w:sz w:val="18"/>
          <w:szCs w:val="18"/>
        </w:rPr>
        <w:t xml:space="preserve">FBAA </w:t>
      </w:r>
    </w:p>
    <w:p w14:paraId="1254CB67"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r w:rsidRPr="000B5E3D">
        <w:rPr>
          <w:rFonts w:ascii="Courier New" w:hAnsi="Courier New" w:cs="Courier New"/>
          <w:b/>
          <w:sz w:val="18"/>
          <w:szCs w:val="18"/>
        </w:rPr>
        <w:t xml:space="preserve">REJECT </w:t>
      </w:r>
    </w:p>
    <w:p w14:paraId="5A0BFAB2"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r w:rsidRPr="000B5E3D">
        <w:rPr>
          <w:rFonts w:ascii="Courier New" w:hAnsi="Courier New" w:cs="Courier New"/>
          <w:b/>
          <w:sz w:val="18"/>
          <w:szCs w:val="18"/>
        </w:rPr>
        <w:t xml:space="preserve">PRINT] </w:t>
      </w:r>
    </w:p>
    <w:p w14:paraId="189D550F"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66D4E47B"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PSA Output </w:t>
      </w:r>
    </w:p>
    <w:p w14:paraId="104E4031"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Report </w:t>
      </w:r>
    </w:p>
    <w:p w14:paraId="250154CB"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roofErr w:type="gramStart"/>
      <w:r w:rsidRPr="000B5E3D">
        <w:rPr>
          <w:rFonts w:ascii="Courier New" w:hAnsi="Courier New" w:cs="Courier New"/>
          <w:sz w:val="18"/>
          <w:szCs w:val="18"/>
        </w:rPr>
        <w:t xml:space="preserve">   [</w:t>
      </w:r>
      <w:proofErr w:type="gramEnd"/>
      <w:r w:rsidRPr="000B5E3D">
        <w:rPr>
          <w:rFonts w:ascii="Courier New" w:hAnsi="Courier New" w:cs="Courier New"/>
          <w:sz w:val="18"/>
          <w:szCs w:val="18"/>
        </w:rPr>
        <w:t xml:space="preserve">FBCH PSA </w:t>
      </w:r>
    </w:p>
    <w:p w14:paraId="3F1EC40A"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OUTPUT] </w:t>
      </w:r>
    </w:p>
    <w:p w14:paraId="1A539ABD"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1463F5BE"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RBRVS Fee </w:t>
      </w:r>
    </w:p>
    <w:p w14:paraId="59D72C86"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Schedule </w:t>
      </w:r>
    </w:p>
    <w:p w14:paraId="2ED3FADB"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lastRenderedPageBreak/>
        <w:t xml:space="preserve">          |                                   Cost </w:t>
      </w:r>
    </w:p>
    <w:p w14:paraId="154B65CC"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Comparison </w:t>
      </w:r>
    </w:p>
    <w:p w14:paraId="088D0C78"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roofErr w:type="gramStart"/>
      <w:r w:rsidRPr="000B5E3D">
        <w:rPr>
          <w:rFonts w:ascii="Courier New" w:hAnsi="Courier New" w:cs="Courier New"/>
          <w:sz w:val="18"/>
          <w:szCs w:val="18"/>
        </w:rPr>
        <w:t xml:space="preserve">   [</w:t>
      </w:r>
      <w:proofErr w:type="gramEnd"/>
      <w:r w:rsidRPr="000B5E3D">
        <w:rPr>
          <w:rFonts w:ascii="Courier New" w:hAnsi="Courier New" w:cs="Courier New"/>
          <w:sz w:val="18"/>
          <w:szCs w:val="18"/>
        </w:rPr>
        <w:t xml:space="preserve">FBAA COST </w:t>
      </w:r>
    </w:p>
    <w:p w14:paraId="26240467"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COMPARISON]</w:t>
      </w:r>
    </w:p>
    <w:p w14:paraId="4EC9AEB8"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2A40B7BD"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Valid ID </w:t>
      </w:r>
    </w:p>
    <w:p w14:paraId="0FD5A0E9"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Cards List </w:t>
      </w:r>
    </w:p>
    <w:p w14:paraId="118AB68E"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roofErr w:type="gramStart"/>
      <w:r w:rsidRPr="000B5E3D">
        <w:rPr>
          <w:rFonts w:ascii="Courier New" w:hAnsi="Courier New" w:cs="Courier New"/>
          <w:sz w:val="18"/>
          <w:szCs w:val="18"/>
        </w:rPr>
        <w:t xml:space="preserve">   [</w:t>
      </w:r>
      <w:proofErr w:type="gramEnd"/>
      <w:r w:rsidRPr="000B5E3D">
        <w:rPr>
          <w:rFonts w:ascii="Courier New" w:hAnsi="Courier New" w:cs="Courier New"/>
          <w:sz w:val="18"/>
          <w:szCs w:val="18"/>
        </w:rPr>
        <w:t xml:space="preserve">FBAA ID </w:t>
      </w:r>
    </w:p>
    <w:p w14:paraId="118A2A00"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CARDS </w:t>
      </w:r>
    </w:p>
    <w:p w14:paraId="7C79EF41"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CURRENT </w:t>
      </w:r>
    </w:p>
    <w:p w14:paraId="6CDC85B9"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LIST] </w:t>
      </w:r>
    </w:p>
    <w:p w14:paraId="630306D0"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0629361A"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Vendor </w:t>
      </w:r>
    </w:p>
    <w:p w14:paraId="760D436E"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Payments </w:t>
      </w:r>
    </w:p>
    <w:p w14:paraId="75E0D7CE"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Output [FB </w:t>
      </w:r>
    </w:p>
    <w:p w14:paraId="4DC3FBFC"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PAY </w:t>
      </w:r>
    </w:p>
    <w:p w14:paraId="72A6E004"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VENDOR] </w:t>
      </w:r>
    </w:p>
    <w:p w14:paraId="06ECE1C2"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489D7CF5"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Veteran </w:t>
      </w:r>
    </w:p>
    <w:p w14:paraId="5CCFA6A8"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Payments </w:t>
      </w:r>
    </w:p>
    <w:p w14:paraId="25396B33"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Output [FB </w:t>
      </w:r>
    </w:p>
    <w:p w14:paraId="26D25A25"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PAY </w:t>
      </w:r>
    </w:p>
    <w:p w14:paraId="6ED91661"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VETERAN] </w:t>
      </w:r>
    </w:p>
    <w:p w14:paraId="193C7862"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p>
    <w:p w14:paraId="3FE305DE"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p>
    <w:p w14:paraId="0364ED52" w14:textId="77777777" w:rsidR="00477302" w:rsidRPr="00477302" w:rsidRDefault="00477302" w:rsidP="00477302">
      <w:pPr>
        <w:autoSpaceDE w:val="0"/>
        <w:autoSpaceDN w:val="0"/>
        <w:adjustRightInd w:val="0"/>
        <w:spacing w:line="240" w:lineRule="auto"/>
        <w:ind w:left="720"/>
        <w:rPr>
          <w:rFonts w:ascii="Courier New" w:hAnsi="Courier New" w:cs="Courier New"/>
          <w:sz w:val="18"/>
          <w:szCs w:val="18"/>
        </w:rPr>
      </w:pPr>
      <w:r w:rsidRPr="00477302">
        <w:rPr>
          <w:rFonts w:ascii="Courier New" w:hAnsi="Courier New" w:cs="Courier New"/>
          <w:sz w:val="18"/>
          <w:szCs w:val="18"/>
        </w:rPr>
        <w:t xml:space="preserve">----- Payment ------------------------------- Calculate </w:t>
      </w:r>
    </w:p>
    <w:p w14:paraId="51F103D5" w14:textId="77777777" w:rsidR="00477302" w:rsidRPr="00477302" w:rsidRDefault="00477302" w:rsidP="00477302">
      <w:pPr>
        <w:autoSpaceDE w:val="0"/>
        <w:autoSpaceDN w:val="0"/>
        <w:adjustRightInd w:val="0"/>
        <w:spacing w:line="240" w:lineRule="auto"/>
        <w:ind w:left="720"/>
        <w:rPr>
          <w:rFonts w:ascii="Courier New" w:hAnsi="Courier New" w:cs="Courier New"/>
          <w:sz w:val="18"/>
          <w:szCs w:val="18"/>
        </w:rPr>
      </w:pPr>
      <w:r w:rsidRPr="00477302">
        <w:rPr>
          <w:rFonts w:ascii="Courier New" w:hAnsi="Courier New" w:cs="Courier New"/>
          <w:sz w:val="18"/>
          <w:szCs w:val="18"/>
        </w:rPr>
        <w:t xml:space="preserve">      menu [FBAA                              Payment </w:t>
      </w:r>
    </w:p>
    <w:p w14:paraId="262CE031" w14:textId="77777777" w:rsidR="00477302" w:rsidRPr="00477302" w:rsidRDefault="00477302" w:rsidP="00477302">
      <w:pPr>
        <w:autoSpaceDE w:val="0"/>
        <w:autoSpaceDN w:val="0"/>
        <w:adjustRightInd w:val="0"/>
        <w:spacing w:line="240" w:lineRule="auto"/>
        <w:ind w:left="720"/>
        <w:rPr>
          <w:rFonts w:ascii="Courier New" w:hAnsi="Courier New" w:cs="Courier New"/>
          <w:sz w:val="18"/>
          <w:szCs w:val="18"/>
        </w:rPr>
      </w:pPr>
      <w:r w:rsidRPr="00477302">
        <w:rPr>
          <w:rFonts w:ascii="Courier New" w:hAnsi="Courier New" w:cs="Courier New"/>
          <w:sz w:val="18"/>
          <w:szCs w:val="18"/>
        </w:rPr>
        <w:t xml:space="preserve">      PAYMENT                                 Amount </w:t>
      </w:r>
    </w:p>
    <w:p w14:paraId="22A17B2A" w14:textId="77777777" w:rsidR="00477302" w:rsidRPr="00477302" w:rsidRDefault="00477302" w:rsidP="00477302">
      <w:pPr>
        <w:autoSpaceDE w:val="0"/>
        <w:autoSpaceDN w:val="0"/>
        <w:adjustRightInd w:val="0"/>
        <w:spacing w:line="240" w:lineRule="auto"/>
        <w:ind w:left="720"/>
        <w:rPr>
          <w:rFonts w:ascii="Courier New" w:hAnsi="Courier New" w:cs="Courier New"/>
          <w:sz w:val="18"/>
          <w:szCs w:val="18"/>
        </w:rPr>
      </w:pPr>
      <w:r w:rsidRPr="00477302">
        <w:rPr>
          <w:rFonts w:ascii="Courier New" w:hAnsi="Courier New" w:cs="Courier New"/>
          <w:sz w:val="18"/>
          <w:szCs w:val="18"/>
        </w:rPr>
        <w:t xml:space="preserve">      </w:t>
      </w:r>
      <w:proofErr w:type="gramStart"/>
      <w:r w:rsidRPr="00477302">
        <w:rPr>
          <w:rFonts w:ascii="Courier New" w:hAnsi="Courier New" w:cs="Courier New"/>
          <w:sz w:val="18"/>
          <w:szCs w:val="18"/>
        </w:rPr>
        <w:t xml:space="preserve">MENU]   </w:t>
      </w:r>
      <w:proofErr w:type="gramEnd"/>
      <w:r w:rsidRPr="00477302">
        <w:rPr>
          <w:rFonts w:ascii="Courier New" w:hAnsi="Courier New" w:cs="Courier New"/>
          <w:sz w:val="18"/>
          <w:szCs w:val="18"/>
        </w:rPr>
        <w:t xml:space="preserve">                                [FBAA FEE </w:t>
      </w:r>
    </w:p>
    <w:p w14:paraId="27FEB90D" w14:textId="77777777" w:rsidR="00477302" w:rsidRPr="00477302" w:rsidRDefault="00477302" w:rsidP="00477302">
      <w:pPr>
        <w:autoSpaceDE w:val="0"/>
        <w:autoSpaceDN w:val="0"/>
        <w:adjustRightInd w:val="0"/>
        <w:spacing w:line="240" w:lineRule="auto"/>
        <w:ind w:left="720"/>
        <w:rPr>
          <w:rFonts w:ascii="Courier New" w:hAnsi="Courier New" w:cs="Courier New"/>
          <w:sz w:val="18"/>
          <w:szCs w:val="18"/>
        </w:rPr>
      </w:pPr>
      <w:r w:rsidRPr="00477302">
        <w:rPr>
          <w:rFonts w:ascii="Courier New" w:hAnsi="Courier New" w:cs="Courier New"/>
          <w:sz w:val="18"/>
          <w:szCs w:val="18"/>
        </w:rPr>
        <w:t xml:space="preserve">          |                          </w:t>
      </w:r>
      <w:r>
        <w:rPr>
          <w:rFonts w:ascii="Courier New" w:hAnsi="Courier New" w:cs="Courier New"/>
          <w:sz w:val="18"/>
          <w:szCs w:val="18"/>
        </w:rPr>
        <w:t xml:space="preserve"> </w:t>
      </w:r>
      <w:r w:rsidRPr="00477302">
        <w:rPr>
          <w:rFonts w:ascii="Courier New" w:hAnsi="Courier New" w:cs="Courier New"/>
          <w:sz w:val="18"/>
          <w:szCs w:val="18"/>
        </w:rPr>
        <w:t xml:space="preserve">        SCHEDULE </w:t>
      </w:r>
    </w:p>
    <w:p w14:paraId="720DE370" w14:textId="77777777" w:rsidR="00477302" w:rsidRDefault="00477302" w:rsidP="007F261D">
      <w:pPr>
        <w:autoSpaceDE w:val="0"/>
        <w:autoSpaceDN w:val="0"/>
        <w:adjustRightInd w:val="0"/>
        <w:spacing w:line="240" w:lineRule="auto"/>
        <w:ind w:left="720"/>
        <w:rPr>
          <w:rFonts w:ascii="Courier New" w:hAnsi="Courier New" w:cs="Courier New"/>
          <w:sz w:val="18"/>
          <w:szCs w:val="18"/>
        </w:rPr>
      </w:pPr>
      <w:r w:rsidRPr="00477302">
        <w:rPr>
          <w:rFonts w:ascii="Courier New" w:hAnsi="Courier New" w:cs="Courier New"/>
          <w:sz w:val="18"/>
          <w:szCs w:val="18"/>
        </w:rPr>
        <w:t xml:space="preserve">          |                                   RATE]</w:t>
      </w:r>
    </w:p>
    <w:p w14:paraId="19DB36FA"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09D8CEE5"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Delete </w:t>
      </w:r>
    </w:p>
    <w:p w14:paraId="5D85D1E6"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Payment </w:t>
      </w:r>
    </w:p>
    <w:p w14:paraId="71D252EC"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Entry </w:t>
      </w:r>
    </w:p>
    <w:p w14:paraId="2CC416EE"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roofErr w:type="gramStart"/>
      <w:r w:rsidRPr="000B5E3D">
        <w:rPr>
          <w:rFonts w:ascii="Courier New" w:hAnsi="Courier New" w:cs="Courier New"/>
          <w:sz w:val="18"/>
          <w:szCs w:val="18"/>
        </w:rPr>
        <w:t xml:space="preserve">   [</w:t>
      </w:r>
      <w:proofErr w:type="gramEnd"/>
      <w:r w:rsidRPr="000B5E3D">
        <w:rPr>
          <w:rFonts w:ascii="Courier New" w:hAnsi="Courier New" w:cs="Courier New"/>
          <w:sz w:val="18"/>
          <w:szCs w:val="18"/>
        </w:rPr>
        <w:t xml:space="preserve">FBAA </w:t>
      </w:r>
    </w:p>
    <w:p w14:paraId="79B07137"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DELETE </w:t>
      </w:r>
    </w:p>
    <w:p w14:paraId="00F43323"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PAYMENT] </w:t>
      </w:r>
    </w:p>
    <w:p w14:paraId="335A6569"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2DF1409E"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r w:rsidRPr="000B5E3D">
        <w:rPr>
          <w:rFonts w:ascii="Courier New" w:hAnsi="Courier New" w:cs="Courier New"/>
          <w:b/>
          <w:sz w:val="18"/>
          <w:szCs w:val="18"/>
        </w:rPr>
        <w:t xml:space="preserve">Edit </w:t>
      </w:r>
    </w:p>
    <w:p w14:paraId="1B48B9B7"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r w:rsidRPr="000B5E3D">
        <w:rPr>
          <w:rFonts w:ascii="Courier New" w:hAnsi="Courier New" w:cs="Courier New"/>
          <w:b/>
          <w:sz w:val="18"/>
          <w:szCs w:val="18"/>
        </w:rPr>
        <w:t xml:space="preserve">Payment </w:t>
      </w:r>
    </w:p>
    <w:p w14:paraId="5009682D"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roofErr w:type="gramStart"/>
      <w:r w:rsidRPr="000B5E3D">
        <w:rPr>
          <w:rFonts w:ascii="Courier New" w:hAnsi="Courier New" w:cs="Courier New"/>
          <w:sz w:val="18"/>
          <w:szCs w:val="18"/>
        </w:rPr>
        <w:t xml:space="preserve">   </w:t>
      </w:r>
      <w:r w:rsidRPr="000B5E3D">
        <w:rPr>
          <w:rFonts w:ascii="Courier New" w:hAnsi="Courier New" w:cs="Courier New"/>
          <w:b/>
          <w:sz w:val="18"/>
          <w:szCs w:val="18"/>
        </w:rPr>
        <w:t>[</w:t>
      </w:r>
      <w:proofErr w:type="gramEnd"/>
      <w:r w:rsidRPr="000B5E3D">
        <w:rPr>
          <w:rFonts w:ascii="Courier New" w:hAnsi="Courier New" w:cs="Courier New"/>
          <w:b/>
          <w:sz w:val="18"/>
          <w:szCs w:val="18"/>
        </w:rPr>
        <w:t xml:space="preserve">FBAA EDIT </w:t>
      </w:r>
    </w:p>
    <w:p w14:paraId="13EE5B82"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r w:rsidRPr="000B5E3D">
        <w:rPr>
          <w:rFonts w:ascii="Courier New" w:hAnsi="Courier New" w:cs="Courier New"/>
          <w:b/>
          <w:sz w:val="18"/>
          <w:szCs w:val="18"/>
        </w:rPr>
        <w:t xml:space="preserve">PAYMENT] </w:t>
      </w:r>
    </w:p>
    <w:p w14:paraId="3A393B3B"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40A21855"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Enter </w:t>
      </w:r>
    </w:p>
    <w:p w14:paraId="258C3CD0"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Payment </w:t>
      </w:r>
    </w:p>
    <w:p w14:paraId="1005B96D"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roofErr w:type="gramStart"/>
      <w:r w:rsidRPr="000B5E3D">
        <w:rPr>
          <w:rFonts w:ascii="Courier New" w:hAnsi="Courier New" w:cs="Courier New"/>
          <w:sz w:val="18"/>
          <w:szCs w:val="18"/>
        </w:rPr>
        <w:t xml:space="preserve">   [</w:t>
      </w:r>
      <w:proofErr w:type="gramEnd"/>
      <w:r w:rsidRPr="000B5E3D">
        <w:rPr>
          <w:rFonts w:ascii="Courier New" w:hAnsi="Courier New" w:cs="Courier New"/>
          <w:sz w:val="18"/>
          <w:szCs w:val="18"/>
        </w:rPr>
        <w:t xml:space="preserve">FBAA </w:t>
      </w:r>
    </w:p>
    <w:p w14:paraId="46A75779"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ENTER </w:t>
      </w:r>
    </w:p>
    <w:p w14:paraId="1CD3A4BC"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PAYMENT] </w:t>
      </w:r>
    </w:p>
    <w:p w14:paraId="7E6389B9"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4BA77EB5"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Invoice </w:t>
      </w:r>
    </w:p>
    <w:p w14:paraId="73B4D35F"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Display </w:t>
      </w:r>
    </w:p>
    <w:p w14:paraId="7B1DD9BF"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roofErr w:type="gramStart"/>
      <w:r w:rsidRPr="000B5E3D">
        <w:rPr>
          <w:rFonts w:ascii="Courier New" w:hAnsi="Courier New" w:cs="Courier New"/>
          <w:sz w:val="18"/>
          <w:szCs w:val="18"/>
        </w:rPr>
        <w:t xml:space="preserve">   [</w:t>
      </w:r>
      <w:proofErr w:type="gramEnd"/>
      <w:r w:rsidRPr="000B5E3D">
        <w:rPr>
          <w:rFonts w:ascii="Courier New" w:hAnsi="Courier New" w:cs="Courier New"/>
          <w:sz w:val="18"/>
          <w:szCs w:val="18"/>
        </w:rPr>
        <w:t xml:space="preserve">FBAA </w:t>
      </w:r>
    </w:p>
    <w:p w14:paraId="43376681"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INVOICE </w:t>
      </w:r>
    </w:p>
    <w:p w14:paraId="3F642EEA"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DISPLAY] </w:t>
      </w:r>
    </w:p>
    <w:p w14:paraId="0168AEDD"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2808FE52"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Multiple </w:t>
      </w:r>
    </w:p>
    <w:p w14:paraId="7C1165CE"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Payment </w:t>
      </w:r>
    </w:p>
    <w:p w14:paraId="427B8942"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Entry </w:t>
      </w:r>
    </w:p>
    <w:p w14:paraId="184D7D20"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roofErr w:type="gramStart"/>
      <w:r w:rsidRPr="000B5E3D">
        <w:rPr>
          <w:rFonts w:ascii="Courier New" w:hAnsi="Courier New" w:cs="Courier New"/>
          <w:sz w:val="18"/>
          <w:szCs w:val="18"/>
        </w:rPr>
        <w:t xml:space="preserve">   [</w:t>
      </w:r>
      <w:proofErr w:type="gramEnd"/>
      <w:r w:rsidRPr="000B5E3D">
        <w:rPr>
          <w:rFonts w:ascii="Courier New" w:hAnsi="Courier New" w:cs="Courier New"/>
          <w:sz w:val="18"/>
          <w:szCs w:val="18"/>
        </w:rPr>
        <w:t xml:space="preserve">FBAA </w:t>
      </w:r>
    </w:p>
    <w:p w14:paraId="6FC5E76C"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MULTIPLE </w:t>
      </w:r>
    </w:p>
    <w:p w14:paraId="164C2049"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PAYMENT </w:t>
      </w:r>
    </w:p>
    <w:p w14:paraId="017F425A"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ENTRY] </w:t>
      </w:r>
    </w:p>
    <w:p w14:paraId="0A212228"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lastRenderedPageBreak/>
        <w:t xml:space="preserve">          |   </w:t>
      </w:r>
    </w:p>
    <w:p w14:paraId="3428197F"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Re-</w:t>
      </w:r>
      <w:proofErr w:type="spellStart"/>
      <w:r w:rsidRPr="000B5E3D">
        <w:rPr>
          <w:rFonts w:ascii="Courier New" w:hAnsi="Courier New" w:cs="Courier New"/>
          <w:sz w:val="18"/>
          <w:szCs w:val="18"/>
        </w:rPr>
        <w:t>initiat</w:t>
      </w:r>
      <w:proofErr w:type="spellEnd"/>
    </w:p>
    <w:p w14:paraId="0166EEA0"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e Rejected </w:t>
      </w:r>
    </w:p>
    <w:p w14:paraId="64DD24E9"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Payment </w:t>
      </w:r>
    </w:p>
    <w:p w14:paraId="12DDEA5C"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Items </w:t>
      </w:r>
    </w:p>
    <w:p w14:paraId="66747B60"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roofErr w:type="gramStart"/>
      <w:r w:rsidRPr="000B5E3D">
        <w:rPr>
          <w:rFonts w:ascii="Courier New" w:hAnsi="Courier New" w:cs="Courier New"/>
          <w:sz w:val="18"/>
          <w:szCs w:val="18"/>
        </w:rPr>
        <w:t xml:space="preserve">   [</w:t>
      </w:r>
      <w:proofErr w:type="gramEnd"/>
      <w:r w:rsidRPr="000B5E3D">
        <w:rPr>
          <w:rFonts w:ascii="Courier New" w:hAnsi="Courier New" w:cs="Courier New"/>
          <w:sz w:val="18"/>
          <w:szCs w:val="18"/>
        </w:rPr>
        <w:t xml:space="preserve">FBAA </w:t>
      </w:r>
    </w:p>
    <w:p w14:paraId="1DADF54F"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REINITIATE </w:t>
      </w:r>
    </w:p>
    <w:p w14:paraId="35A88C99"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REJECTS] </w:t>
      </w:r>
    </w:p>
    <w:p w14:paraId="1E26AC91"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4CB6E821"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roofErr w:type="spellStart"/>
      <w:r w:rsidRPr="000B5E3D">
        <w:rPr>
          <w:rFonts w:ascii="Courier New" w:hAnsi="Courier New" w:cs="Courier New"/>
          <w:sz w:val="18"/>
          <w:szCs w:val="18"/>
        </w:rPr>
        <w:t>Reimbursem</w:t>
      </w:r>
      <w:proofErr w:type="spellEnd"/>
    </w:p>
    <w:p w14:paraId="1FF40F55"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roofErr w:type="spellStart"/>
      <w:r w:rsidRPr="000B5E3D">
        <w:rPr>
          <w:rFonts w:ascii="Courier New" w:hAnsi="Courier New" w:cs="Courier New"/>
          <w:sz w:val="18"/>
          <w:szCs w:val="18"/>
        </w:rPr>
        <w:t>ent</w:t>
      </w:r>
      <w:proofErr w:type="spellEnd"/>
      <w:r w:rsidRPr="000B5E3D">
        <w:rPr>
          <w:rFonts w:ascii="Courier New" w:hAnsi="Courier New" w:cs="Courier New"/>
          <w:sz w:val="18"/>
          <w:szCs w:val="18"/>
        </w:rPr>
        <w:t xml:space="preserve"> </w:t>
      </w:r>
    </w:p>
    <w:p w14:paraId="70FD0572"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Payment </w:t>
      </w:r>
    </w:p>
    <w:p w14:paraId="35C6D0E3"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Entry </w:t>
      </w:r>
    </w:p>
    <w:p w14:paraId="274872A7"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roofErr w:type="gramStart"/>
      <w:r w:rsidRPr="000B5E3D">
        <w:rPr>
          <w:rFonts w:ascii="Courier New" w:hAnsi="Courier New" w:cs="Courier New"/>
          <w:sz w:val="18"/>
          <w:szCs w:val="18"/>
        </w:rPr>
        <w:t xml:space="preserve">   [</w:t>
      </w:r>
      <w:proofErr w:type="gramEnd"/>
      <w:r w:rsidRPr="000B5E3D">
        <w:rPr>
          <w:rFonts w:ascii="Courier New" w:hAnsi="Courier New" w:cs="Courier New"/>
          <w:sz w:val="18"/>
          <w:szCs w:val="18"/>
        </w:rPr>
        <w:t xml:space="preserve">FBAA </w:t>
      </w:r>
    </w:p>
    <w:p w14:paraId="21633082"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MEDICAL </w:t>
      </w:r>
    </w:p>
    <w:p w14:paraId="7548BBC6"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REIMBURSEM</w:t>
      </w:r>
    </w:p>
    <w:p w14:paraId="02587EE3"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ENT] </w:t>
      </w:r>
    </w:p>
    <w:p w14:paraId="180889EF"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1AA04389"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Travel </w:t>
      </w:r>
    </w:p>
    <w:p w14:paraId="114BA19C"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Payment </w:t>
      </w:r>
    </w:p>
    <w:p w14:paraId="1D83920D"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Only [FBAA </w:t>
      </w:r>
    </w:p>
    <w:p w14:paraId="5B86AEEC"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TRAVEL </w:t>
      </w:r>
    </w:p>
    <w:p w14:paraId="58F18866"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ENTRY] </w:t>
      </w:r>
    </w:p>
    <w:p w14:paraId="450A83C7"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p>
    <w:p w14:paraId="3F6E3126"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p>
    <w:p w14:paraId="01606011"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w:t>
      </w:r>
      <w:proofErr w:type="spellStart"/>
      <w:r w:rsidRPr="000B5E3D">
        <w:rPr>
          <w:rFonts w:ascii="Courier New" w:hAnsi="Courier New" w:cs="Courier New"/>
          <w:sz w:val="18"/>
          <w:szCs w:val="18"/>
        </w:rPr>
        <w:t>Registrati</w:t>
      </w:r>
      <w:proofErr w:type="spellEnd"/>
      <w:r w:rsidRPr="000B5E3D">
        <w:rPr>
          <w:rFonts w:ascii="Courier New" w:hAnsi="Courier New" w:cs="Courier New"/>
          <w:sz w:val="18"/>
          <w:szCs w:val="18"/>
        </w:rPr>
        <w:t xml:space="preserve">----------------------------- </w:t>
      </w:r>
      <w:proofErr w:type="spellStart"/>
      <w:r w:rsidRPr="000B5E3D">
        <w:rPr>
          <w:rFonts w:ascii="Courier New" w:hAnsi="Courier New" w:cs="Courier New"/>
          <w:sz w:val="18"/>
          <w:szCs w:val="18"/>
        </w:rPr>
        <w:t>Authorizat</w:t>
      </w:r>
      <w:proofErr w:type="spellEnd"/>
    </w:p>
    <w:p w14:paraId="695216CF"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on Menu                                 ion </w:t>
      </w:r>
    </w:p>
    <w:p w14:paraId="0D41EA9B"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[FBAA                                   Display </w:t>
      </w:r>
    </w:p>
    <w:p w14:paraId="34D1EE5D"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REGISTRATI                           </w:t>
      </w:r>
      <w:proofErr w:type="gramStart"/>
      <w:r w:rsidRPr="000B5E3D">
        <w:rPr>
          <w:rFonts w:ascii="Courier New" w:hAnsi="Courier New" w:cs="Courier New"/>
          <w:sz w:val="18"/>
          <w:szCs w:val="18"/>
        </w:rPr>
        <w:t xml:space="preserve">   [</w:t>
      </w:r>
      <w:proofErr w:type="gramEnd"/>
      <w:r w:rsidRPr="000B5E3D">
        <w:rPr>
          <w:rFonts w:ascii="Courier New" w:hAnsi="Courier New" w:cs="Courier New"/>
          <w:sz w:val="18"/>
          <w:szCs w:val="18"/>
        </w:rPr>
        <w:t xml:space="preserve">FBAA </w:t>
      </w:r>
    </w:p>
    <w:p w14:paraId="74B22625"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ON MAIN                                 AUTHORIZAT</w:t>
      </w:r>
    </w:p>
    <w:p w14:paraId="716E5AC4"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w:t>
      </w:r>
      <w:proofErr w:type="gramStart"/>
      <w:r w:rsidRPr="000B5E3D">
        <w:rPr>
          <w:rFonts w:ascii="Courier New" w:hAnsi="Courier New" w:cs="Courier New"/>
          <w:sz w:val="18"/>
          <w:szCs w:val="18"/>
        </w:rPr>
        <w:t xml:space="preserve">MENU]   </w:t>
      </w:r>
      <w:proofErr w:type="gramEnd"/>
      <w:r w:rsidRPr="000B5E3D">
        <w:rPr>
          <w:rFonts w:ascii="Courier New" w:hAnsi="Courier New" w:cs="Courier New"/>
          <w:sz w:val="18"/>
          <w:szCs w:val="18"/>
        </w:rPr>
        <w:t xml:space="preserve">                                ION </w:t>
      </w:r>
    </w:p>
    <w:p w14:paraId="319CFED3"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DISPLAY] </w:t>
      </w:r>
    </w:p>
    <w:p w14:paraId="6EE8B499"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70654A84"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Fee </w:t>
      </w:r>
    </w:p>
    <w:p w14:paraId="78E88A62"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Patient </w:t>
      </w:r>
    </w:p>
    <w:p w14:paraId="0C11C91E"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Inquiry </w:t>
      </w:r>
    </w:p>
    <w:p w14:paraId="215D2C96"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roofErr w:type="gramStart"/>
      <w:r w:rsidRPr="000B5E3D">
        <w:rPr>
          <w:rFonts w:ascii="Courier New" w:hAnsi="Courier New" w:cs="Courier New"/>
          <w:sz w:val="18"/>
          <w:szCs w:val="18"/>
        </w:rPr>
        <w:t xml:space="preserve">   [</w:t>
      </w:r>
      <w:proofErr w:type="gramEnd"/>
      <w:r w:rsidRPr="000B5E3D">
        <w:rPr>
          <w:rFonts w:ascii="Courier New" w:hAnsi="Courier New" w:cs="Courier New"/>
          <w:sz w:val="18"/>
          <w:szCs w:val="18"/>
        </w:rPr>
        <w:t xml:space="preserve">FBAA </w:t>
      </w:r>
    </w:p>
    <w:p w14:paraId="0E84422C"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PATIENT </w:t>
      </w:r>
    </w:p>
    <w:p w14:paraId="02EB56FF"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INQUIRY] </w:t>
      </w:r>
    </w:p>
    <w:p w14:paraId="19753348"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403CFEF1"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Print </w:t>
      </w:r>
    </w:p>
    <w:p w14:paraId="7F0D2D5A"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Report of </w:t>
      </w:r>
    </w:p>
    <w:p w14:paraId="3791D2AD"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Contact </w:t>
      </w:r>
    </w:p>
    <w:p w14:paraId="704C0FC9"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roofErr w:type="gramStart"/>
      <w:r w:rsidRPr="000B5E3D">
        <w:rPr>
          <w:rFonts w:ascii="Courier New" w:hAnsi="Courier New" w:cs="Courier New"/>
          <w:sz w:val="18"/>
          <w:szCs w:val="18"/>
        </w:rPr>
        <w:t xml:space="preserve">   [</w:t>
      </w:r>
      <w:proofErr w:type="gramEnd"/>
      <w:r w:rsidRPr="000B5E3D">
        <w:rPr>
          <w:rFonts w:ascii="Courier New" w:hAnsi="Courier New" w:cs="Courier New"/>
          <w:sz w:val="18"/>
          <w:szCs w:val="18"/>
        </w:rPr>
        <w:t xml:space="preserve">FBAA </w:t>
      </w:r>
    </w:p>
    <w:p w14:paraId="3106832A"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PRINT </w:t>
      </w:r>
    </w:p>
    <w:p w14:paraId="61E2A085"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REPORT OF </w:t>
      </w:r>
    </w:p>
    <w:p w14:paraId="4E350C58"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CONTACT] </w:t>
      </w:r>
    </w:p>
    <w:p w14:paraId="642779BD"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59762578"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Report of </w:t>
      </w:r>
    </w:p>
    <w:p w14:paraId="24885652"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Contact </w:t>
      </w:r>
    </w:p>
    <w:p w14:paraId="1D644695"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[FBAA </w:t>
      </w:r>
    </w:p>
    <w:p w14:paraId="2AF47DD9"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REPORT OF </w:t>
      </w:r>
    </w:p>
    <w:p w14:paraId="008CBEC2"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CONTACT] </w:t>
      </w:r>
    </w:p>
    <w:p w14:paraId="327ED28C"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p>
    <w:p w14:paraId="466015EF"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p>
    <w:p w14:paraId="6F364554"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Supervisor ---------------------------- Clerk </w:t>
      </w:r>
    </w:p>
    <w:p w14:paraId="100EA566"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Main Menu                               Look-Up </w:t>
      </w:r>
    </w:p>
    <w:p w14:paraId="1CEBF387"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[FBAA                                   For An </w:t>
      </w:r>
    </w:p>
    <w:p w14:paraId="22EA41BC"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SUPERVISOR                              </w:t>
      </w:r>
      <w:proofErr w:type="spellStart"/>
      <w:r w:rsidRPr="000B5E3D">
        <w:rPr>
          <w:rFonts w:ascii="Courier New" w:hAnsi="Courier New" w:cs="Courier New"/>
          <w:sz w:val="18"/>
          <w:szCs w:val="18"/>
        </w:rPr>
        <w:t>Authorizat</w:t>
      </w:r>
      <w:proofErr w:type="spellEnd"/>
    </w:p>
    <w:p w14:paraId="0FE88BE9"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w:t>
      </w:r>
      <w:proofErr w:type="gramStart"/>
      <w:r w:rsidRPr="000B5E3D">
        <w:rPr>
          <w:rFonts w:ascii="Courier New" w:hAnsi="Courier New" w:cs="Courier New"/>
          <w:sz w:val="18"/>
          <w:szCs w:val="18"/>
        </w:rPr>
        <w:t xml:space="preserve">OPTIONS]   </w:t>
      </w:r>
      <w:proofErr w:type="gramEnd"/>
      <w:r w:rsidRPr="000B5E3D">
        <w:rPr>
          <w:rFonts w:ascii="Courier New" w:hAnsi="Courier New" w:cs="Courier New"/>
          <w:sz w:val="18"/>
          <w:szCs w:val="18"/>
        </w:rPr>
        <w:t xml:space="preserve">                             ion [FBAA </w:t>
      </w:r>
    </w:p>
    <w:p w14:paraId="674C2F7A"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**LOCKED:                               CLERK </w:t>
      </w:r>
    </w:p>
    <w:p w14:paraId="70C6403F"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FBAASUPERV                              LOOK-UP] </w:t>
      </w:r>
    </w:p>
    <w:p w14:paraId="009BA46E"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ISOR** </w:t>
      </w:r>
    </w:p>
    <w:p w14:paraId="6DFFC708"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lastRenderedPageBreak/>
        <w:t xml:space="preserve">          |   </w:t>
      </w:r>
    </w:p>
    <w:p w14:paraId="08836B28"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Contract </w:t>
      </w:r>
    </w:p>
    <w:p w14:paraId="34B2961A"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File </w:t>
      </w:r>
    </w:p>
    <w:p w14:paraId="4235429B"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Enter/Edit </w:t>
      </w:r>
    </w:p>
    <w:p w14:paraId="10490203"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roofErr w:type="gramStart"/>
      <w:r w:rsidRPr="000B5E3D">
        <w:rPr>
          <w:rFonts w:ascii="Courier New" w:hAnsi="Courier New" w:cs="Courier New"/>
          <w:sz w:val="18"/>
          <w:szCs w:val="18"/>
        </w:rPr>
        <w:t xml:space="preserve">   [</w:t>
      </w:r>
      <w:proofErr w:type="gramEnd"/>
      <w:r w:rsidRPr="000B5E3D">
        <w:rPr>
          <w:rFonts w:ascii="Courier New" w:hAnsi="Courier New" w:cs="Courier New"/>
          <w:sz w:val="18"/>
          <w:szCs w:val="18"/>
        </w:rPr>
        <w:t xml:space="preserve">FBAA </w:t>
      </w:r>
    </w:p>
    <w:p w14:paraId="5BDEEE6D"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CONTRACT </w:t>
      </w:r>
    </w:p>
    <w:p w14:paraId="126DB46D"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FILE] </w:t>
      </w:r>
    </w:p>
    <w:p w14:paraId="15AF717F"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**LOCKED: </w:t>
      </w:r>
    </w:p>
    <w:p w14:paraId="06A1DBF3"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FBAASUPERV</w:t>
      </w:r>
    </w:p>
    <w:p w14:paraId="0A7F9F58"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ISOR** </w:t>
      </w:r>
    </w:p>
    <w:p w14:paraId="5D10B0EF"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6460A2FA"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r w:rsidRPr="000B5E3D">
        <w:rPr>
          <w:rFonts w:ascii="Courier New" w:hAnsi="Courier New" w:cs="Courier New"/>
          <w:b/>
          <w:sz w:val="18"/>
          <w:szCs w:val="18"/>
        </w:rPr>
        <w:t xml:space="preserve">Delete </w:t>
      </w:r>
    </w:p>
    <w:p w14:paraId="6A594F12"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r w:rsidRPr="000B5E3D">
        <w:rPr>
          <w:rFonts w:ascii="Courier New" w:hAnsi="Courier New" w:cs="Courier New"/>
          <w:b/>
          <w:sz w:val="18"/>
          <w:szCs w:val="18"/>
        </w:rPr>
        <w:t xml:space="preserve">reject </w:t>
      </w:r>
    </w:p>
    <w:p w14:paraId="7F3B6836"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r w:rsidRPr="000B5E3D">
        <w:rPr>
          <w:rFonts w:ascii="Courier New" w:hAnsi="Courier New" w:cs="Courier New"/>
          <w:b/>
          <w:sz w:val="18"/>
          <w:szCs w:val="18"/>
        </w:rPr>
        <w:t xml:space="preserve">flag [FBAA </w:t>
      </w:r>
    </w:p>
    <w:p w14:paraId="2519D76E"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r w:rsidRPr="000B5E3D">
        <w:rPr>
          <w:rFonts w:ascii="Courier New" w:hAnsi="Courier New" w:cs="Courier New"/>
          <w:b/>
          <w:sz w:val="18"/>
          <w:szCs w:val="18"/>
        </w:rPr>
        <w:t xml:space="preserve">VOUCHER </w:t>
      </w:r>
    </w:p>
    <w:p w14:paraId="6B6A5B85"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r w:rsidRPr="000B5E3D">
        <w:rPr>
          <w:rFonts w:ascii="Courier New" w:hAnsi="Courier New" w:cs="Courier New"/>
          <w:b/>
          <w:sz w:val="18"/>
          <w:szCs w:val="18"/>
        </w:rPr>
        <w:t xml:space="preserve">DELETE </w:t>
      </w:r>
    </w:p>
    <w:p w14:paraId="6A45DEDF"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r w:rsidRPr="000B5E3D">
        <w:rPr>
          <w:rFonts w:ascii="Courier New" w:hAnsi="Courier New" w:cs="Courier New"/>
          <w:b/>
          <w:sz w:val="18"/>
          <w:szCs w:val="18"/>
        </w:rPr>
        <w:t xml:space="preserve">REJECT] </w:t>
      </w:r>
    </w:p>
    <w:p w14:paraId="1583FE09"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r w:rsidRPr="000B5E3D">
        <w:rPr>
          <w:rFonts w:ascii="Courier New" w:hAnsi="Courier New" w:cs="Courier New"/>
          <w:b/>
          <w:sz w:val="18"/>
          <w:szCs w:val="18"/>
        </w:rPr>
        <w:t xml:space="preserve">**LOCKED: </w:t>
      </w:r>
    </w:p>
    <w:p w14:paraId="03B55DC4"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r w:rsidRPr="000B5E3D">
        <w:rPr>
          <w:rFonts w:ascii="Courier New" w:hAnsi="Courier New" w:cs="Courier New"/>
          <w:b/>
          <w:sz w:val="18"/>
          <w:szCs w:val="18"/>
        </w:rPr>
        <w:t>FBAAREJECT</w:t>
      </w:r>
    </w:p>
    <w:p w14:paraId="5FDAC80C"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r w:rsidRPr="000B5E3D">
        <w:rPr>
          <w:rFonts w:ascii="Courier New" w:hAnsi="Courier New" w:cs="Courier New"/>
          <w:b/>
          <w:sz w:val="18"/>
          <w:szCs w:val="18"/>
        </w:rPr>
        <w:t xml:space="preserve">** </w:t>
      </w:r>
    </w:p>
    <w:p w14:paraId="673955C4"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1D9C1F24"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Edit </w:t>
      </w:r>
    </w:p>
    <w:p w14:paraId="096360E1"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Pharmacy </w:t>
      </w:r>
    </w:p>
    <w:p w14:paraId="44883F13"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Invoice </w:t>
      </w:r>
    </w:p>
    <w:p w14:paraId="39E8A39B"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Status </w:t>
      </w:r>
    </w:p>
    <w:p w14:paraId="2CD933C6"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roofErr w:type="gramStart"/>
      <w:r w:rsidRPr="000B5E3D">
        <w:rPr>
          <w:rFonts w:ascii="Courier New" w:hAnsi="Courier New" w:cs="Courier New"/>
          <w:sz w:val="18"/>
          <w:szCs w:val="18"/>
        </w:rPr>
        <w:t xml:space="preserve">   [</w:t>
      </w:r>
      <w:proofErr w:type="gramEnd"/>
      <w:r w:rsidRPr="000B5E3D">
        <w:rPr>
          <w:rFonts w:ascii="Courier New" w:hAnsi="Courier New" w:cs="Courier New"/>
          <w:sz w:val="18"/>
          <w:szCs w:val="18"/>
        </w:rPr>
        <w:t xml:space="preserve">FBAA EDIT </w:t>
      </w:r>
    </w:p>
    <w:p w14:paraId="23A3EAD4"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INVOICE </w:t>
      </w:r>
    </w:p>
    <w:p w14:paraId="62748DD2"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STATUS] </w:t>
      </w:r>
    </w:p>
    <w:p w14:paraId="2C71A415"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1EB07799"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Enter/Edit </w:t>
      </w:r>
    </w:p>
    <w:p w14:paraId="72E8E45F"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Suspension </w:t>
      </w:r>
    </w:p>
    <w:p w14:paraId="6B8E0EC3"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Letters </w:t>
      </w:r>
    </w:p>
    <w:p w14:paraId="43D95197"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roofErr w:type="gramStart"/>
      <w:r w:rsidRPr="000B5E3D">
        <w:rPr>
          <w:rFonts w:ascii="Courier New" w:hAnsi="Courier New" w:cs="Courier New"/>
          <w:sz w:val="18"/>
          <w:szCs w:val="18"/>
        </w:rPr>
        <w:t xml:space="preserve">   [</w:t>
      </w:r>
      <w:proofErr w:type="gramEnd"/>
      <w:r w:rsidRPr="000B5E3D">
        <w:rPr>
          <w:rFonts w:ascii="Courier New" w:hAnsi="Courier New" w:cs="Courier New"/>
          <w:sz w:val="18"/>
          <w:szCs w:val="18"/>
        </w:rPr>
        <w:t xml:space="preserve">FBAA </w:t>
      </w:r>
    </w:p>
    <w:p w14:paraId="031BE65A"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ENTER/EDIT </w:t>
      </w:r>
    </w:p>
    <w:p w14:paraId="6060ABAA"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LETTERS] </w:t>
      </w:r>
    </w:p>
    <w:p w14:paraId="77A66F99"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4714456E"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Fee Basis </w:t>
      </w:r>
    </w:p>
    <w:p w14:paraId="6FB868BF"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1358 </w:t>
      </w:r>
    </w:p>
    <w:p w14:paraId="109754C9"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roofErr w:type="spellStart"/>
      <w:r w:rsidRPr="000B5E3D">
        <w:rPr>
          <w:rFonts w:ascii="Courier New" w:hAnsi="Courier New" w:cs="Courier New"/>
          <w:sz w:val="18"/>
          <w:szCs w:val="18"/>
        </w:rPr>
        <w:t>Segregatio</w:t>
      </w:r>
      <w:proofErr w:type="spellEnd"/>
    </w:p>
    <w:p w14:paraId="189C5DFE"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n of Duty </w:t>
      </w:r>
    </w:p>
    <w:p w14:paraId="41CE8AE0"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Report [FB </w:t>
      </w:r>
    </w:p>
    <w:p w14:paraId="2BB296A8"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SEG DUTY </w:t>
      </w:r>
    </w:p>
    <w:p w14:paraId="7D4A785B"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RPT] </w:t>
      </w:r>
    </w:p>
    <w:p w14:paraId="2CF82648"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46E16F4C"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Fee --------------- Add/Edit </w:t>
      </w:r>
    </w:p>
    <w:p w14:paraId="517799F7"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Schedule            Fee </w:t>
      </w:r>
    </w:p>
    <w:p w14:paraId="745A6D06"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Main Menu           Schedule </w:t>
      </w:r>
    </w:p>
    <w:p w14:paraId="4C156648"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roofErr w:type="gramStart"/>
      <w:r w:rsidRPr="000B5E3D">
        <w:rPr>
          <w:rFonts w:ascii="Courier New" w:hAnsi="Courier New" w:cs="Courier New"/>
          <w:sz w:val="18"/>
          <w:szCs w:val="18"/>
        </w:rPr>
        <w:t xml:space="preserve">   [</w:t>
      </w:r>
      <w:proofErr w:type="gramEnd"/>
      <w:r w:rsidRPr="000B5E3D">
        <w:rPr>
          <w:rFonts w:ascii="Courier New" w:hAnsi="Courier New" w:cs="Courier New"/>
          <w:sz w:val="18"/>
          <w:szCs w:val="18"/>
        </w:rPr>
        <w:t xml:space="preserve">FBAA FEE           [FBAA EDIT </w:t>
      </w:r>
    </w:p>
    <w:p w14:paraId="6C01AF98"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roofErr w:type="gramStart"/>
      <w:r w:rsidRPr="000B5E3D">
        <w:rPr>
          <w:rFonts w:ascii="Courier New" w:hAnsi="Courier New" w:cs="Courier New"/>
          <w:sz w:val="18"/>
          <w:szCs w:val="18"/>
        </w:rPr>
        <w:t xml:space="preserve">SCHEDULE]   </w:t>
      </w:r>
      <w:proofErr w:type="gramEnd"/>
      <w:r w:rsidRPr="000B5E3D">
        <w:rPr>
          <w:rFonts w:ascii="Courier New" w:hAnsi="Courier New" w:cs="Courier New"/>
          <w:sz w:val="18"/>
          <w:szCs w:val="18"/>
        </w:rPr>
        <w:t xml:space="preserve">        SCHEDULE] </w:t>
      </w:r>
    </w:p>
    <w:p w14:paraId="17BA5973"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**LOCKED: </w:t>
      </w:r>
    </w:p>
    <w:p w14:paraId="630654BC"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FBAASUPERV</w:t>
      </w:r>
    </w:p>
    <w:p w14:paraId="04EDA6D6"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ISOR** </w:t>
      </w:r>
    </w:p>
    <w:p w14:paraId="2C2620DB"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4DC7457A"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 Compile </w:t>
      </w:r>
    </w:p>
    <w:p w14:paraId="70C143F1"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               Fee </w:t>
      </w:r>
    </w:p>
    <w:p w14:paraId="41586099"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               Schedule </w:t>
      </w:r>
    </w:p>
    <w:p w14:paraId="767EA4B8"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            </w:t>
      </w:r>
      <w:proofErr w:type="gramStart"/>
      <w:r w:rsidRPr="000B5E3D">
        <w:rPr>
          <w:rFonts w:ascii="Courier New" w:hAnsi="Courier New" w:cs="Courier New"/>
          <w:sz w:val="18"/>
          <w:szCs w:val="18"/>
        </w:rPr>
        <w:t xml:space="preserve">   [</w:t>
      </w:r>
      <w:proofErr w:type="gramEnd"/>
      <w:r w:rsidRPr="000B5E3D">
        <w:rPr>
          <w:rFonts w:ascii="Courier New" w:hAnsi="Courier New" w:cs="Courier New"/>
          <w:sz w:val="18"/>
          <w:szCs w:val="18"/>
        </w:rPr>
        <w:t xml:space="preserve">FBAA </w:t>
      </w:r>
    </w:p>
    <w:p w14:paraId="7382308F"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               CALCULATE </w:t>
      </w:r>
    </w:p>
    <w:p w14:paraId="648DD8C1"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               SCHEDULE] </w:t>
      </w:r>
    </w:p>
    <w:p w14:paraId="30C1593A"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0488DC3E"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 Print Fee </w:t>
      </w:r>
    </w:p>
    <w:p w14:paraId="1175E5A8"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Schedule </w:t>
      </w:r>
    </w:p>
    <w:p w14:paraId="72F81B2C"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roofErr w:type="gramStart"/>
      <w:r w:rsidRPr="000B5E3D">
        <w:rPr>
          <w:rFonts w:ascii="Courier New" w:hAnsi="Courier New" w:cs="Courier New"/>
          <w:sz w:val="18"/>
          <w:szCs w:val="18"/>
        </w:rPr>
        <w:t xml:space="preserve">   [</w:t>
      </w:r>
      <w:proofErr w:type="gramEnd"/>
      <w:r w:rsidRPr="000B5E3D">
        <w:rPr>
          <w:rFonts w:ascii="Courier New" w:hAnsi="Courier New" w:cs="Courier New"/>
          <w:sz w:val="18"/>
          <w:szCs w:val="18"/>
        </w:rPr>
        <w:t xml:space="preserve">FBAA </w:t>
      </w:r>
    </w:p>
    <w:p w14:paraId="33374937"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lastRenderedPageBreak/>
        <w:t xml:space="preserve">          |                                   PRINT </w:t>
      </w:r>
    </w:p>
    <w:p w14:paraId="6B00A1EA"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SCHEDULE] </w:t>
      </w:r>
    </w:p>
    <w:p w14:paraId="12506D2B"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3278D879"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6115693B"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r w:rsidRPr="000B5E3D">
        <w:rPr>
          <w:rFonts w:ascii="Courier New" w:hAnsi="Courier New" w:cs="Courier New"/>
          <w:b/>
          <w:sz w:val="18"/>
          <w:szCs w:val="18"/>
        </w:rPr>
        <w:t xml:space="preserve">Finalize a </w:t>
      </w:r>
    </w:p>
    <w:p w14:paraId="0D72DD05"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r w:rsidRPr="000B5E3D">
        <w:rPr>
          <w:rFonts w:ascii="Courier New" w:hAnsi="Courier New" w:cs="Courier New"/>
          <w:b/>
          <w:sz w:val="18"/>
          <w:szCs w:val="18"/>
        </w:rPr>
        <w:t xml:space="preserve">Batch </w:t>
      </w:r>
    </w:p>
    <w:p w14:paraId="0A95C177"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roofErr w:type="gramStart"/>
      <w:r w:rsidRPr="000B5E3D">
        <w:rPr>
          <w:rFonts w:ascii="Courier New" w:hAnsi="Courier New" w:cs="Courier New"/>
          <w:sz w:val="18"/>
          <w:szCs w:val="18"/>
        </w:rPr>
        <w:t xml:space="preserve">   </w:t>
      </w:r>
      <w:r w:rsidRPr="000B5E3D">
        <w:rPr>
          <w:rFonts w:ascii="Courier New" w:hAnsi="Courier New" w:cs="Courier New"/>
          <w:b/>
          <w:sz w:val="18"/>
          <w:szCs w:val="18"/>
        </w:rPr>
        <w:t>[</w:t>
      </w:r>
      <w:proofErr w:type="gramEnd"/>
      <w:r w:rsidRPr="000B5E3D">
        <w:rPr>
          <w:rFonts w:ascii="Courier New" w:hAnsi="Courier New" w:cs="Courier New"/>
          <w:b/>
          <w:sz w:val="18"/>
          <w:szCs w:val="18"/>
        </w:rPr>
        <w:t xml:space="preserve">FBAA </w:t>
      </w:r>
    </w:p>
    <w:p w14:paraId="2E2BB1FF"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r w:rsidRPr="000B5E3D">
        <w:rPr>
          <w:rFonts w:ascii="Courier New" w:hAnsi="Courier New" w:cs="Courier New"/>
          <w:b/>
          <w:sz w:val="18"/>
          <w:szCs w:val="18"/>
        </w:rPr>
        <w:t xml:space="preserve">FINALIZE </w:t>
      </w:r>
    </w:p>
    <w:p w14:paraId="5D584D37"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r w:rsidRPr="000B5E3D">
        <w:rPr>
          <w:rFonts w:ascii="Courier New" w:hAnsi="Courier New" w:cs="Courier New"/>
          <w:b/>
          <w:sz w:val="18"/>
          <w:szCs w:val="18"/>
        </w:rPr>
        <w:t xml:space="preserve">BATCH] </w:t>
      </w:r>
    </w:p>
    <w:p w14:paraId="1F971F0F"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038F4165"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FPPS -------------- Outpatient</w:t>
      </w:r>
    </w:p>
    <w:p w14:paraId="29CC62FC"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Update &amp;            /Ancillary </w:t>
      </w:r>
    </w:p>
    <w:p w14:paraId="20FE263B"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Transmit            Invoice </w:t>
      </w:r>
    </w:p>
    <w:p w14:paraId="510D6040"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Menu [FB            Edit [FBAA </w:t>
      </w:r>
    </w:p>
    <w:p w14:paraId="093267A5"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FPPS                </w:t>
      </w:r>
      <w:proofErr w:type="spellStart"/>
      <w:r w:rsidRPr="000B5E3D">
        <w:rPr>
          <w:rFonts w:ascii="Courier New" w:hAnsi="Courier New" w:cs="Courier New"/>
          <w:sz w:val="18"/>
          <w:szCs w:val="18"/>
        </w:rPr>
        <w:t>FPPS</w:t>
      </w:r>
      <w:proofErr w:type="spellEnd"/>
      <w:r w:rsidRPr="000B5E3D">
        <w:rPr>
          <w:rFonts w:ascii="Courier New" w:hAnsi="Courier New" w:cs="Courier New"/>
          <w:sz w:val="18"/>
          <w:szCs w:val="18"/>
        </w:rPr>
        <w:t xml:space="preserve"> EDIT </w:t>
      </w:r>
    </w:p>
    <w:p w14:paraId="6DBEEA19"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UPDATE              INVOICE] </w:t>
      </w:r>
    </w:p>
    <w:p w14:paraId="5027B405"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roofErr w:type="gramStart"/>
      <w:r w:rsidRPr="000B5E3D">
        <w:rPr>
          <w:rFonts w:ascii="Courier New" w:hAnsi="Courier New" w:cs="Courier New"/>
          <w:sz w:val="18"/>
          <w:szCs w:val="18"/>
        </w:rPr>
        <w:t xml:space="preserve">MENU]   </w:t>
      </w:r>
      <w:proofErr w:type="gramEnd"/>
      <w:r w:rsidRPr="000B5E3D">
        <w:rPr>
          <w:rFonts w:ascii="Courier New" w:hAnsi="Courier New" w:cs="Courier New"/>
          <w:sz w:val="18"/>
          <w:szCs w:val="18"/>
        </w:rPr>
        <w:t xml:space="preserve">            **LOCKED: </w:t>
      </w:r>
    </w:p>
    <w:p w14:paraId="1E32163C"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               FBAASUPERV</w:t>
      </w:r>
    </w:p>
    <w:p w14:paraId="028BBD4A"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               ISOR** </w:t>
      </w:r>
    </w:p>
    <w:p w14:paraId="45E969EB"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26913265"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 Pharmacy </w:t>
      </w:r>
    </w:p>
    <w:p w14:paraId="2B4704E4"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               Invoice </w:t>
      </w:r>
    </w:p>
    <w:p w14:paraId="5E935B25"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               Edit [FBRX </w:t>
      </w:r>
    </w:p>
    <w:p w14:paraId="561C7CBF"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               FPPS EDIT </w:t>
      </w:r>
    </w:p>
    <w:p w14:paraId="1DEA9137"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               INVOICE] </w:t>
      </w:r>
    </w:p>
    <w:p w14:paraId="4AD1BF0D"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               **LOCKED: </w:t>
      </w:r>
    </w:p>
    <w:p w14:paraId="6B9B27EB"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               FBAASUPERV</w:t>
      </w:r>
    </w:p>
    <w:p w14:paraId="3A57462D"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               ISOR** </w:t>
      </w:r>
    </w:p>
    <w:p w14:paraId="412C0417"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50A5B4BB"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 Inpatient </w:t>
      </w:r>
    </w:p>
    <w:p w14:paraId="001343A1"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               Invoice </w:t>
      </w:r>
    </w:p>
    <w:p w14:paraId="7E1614DB"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               Edit [FBCH </w:t>
      </w:r>
    </w:p>
    <w:p w14:paraId="302B1D8E"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               FPPS EDIT </w:t>
      </w:r>
    </w:p>
    <w:p w14:paraId="0119ABC7"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               INVOICE] </w:t>
      </w:r>
    </w:p>
    <w:p w14:paraId="50DFA6F1"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               **LOCKED: </w:t>
      </w:r>
    </w:p>
    <w:p w14:paraId="2F14477E"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               FBAASUPERV</w:t>
      </w:r>
    </w:p>
    <w:p w14:paraId="380766D8"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               ISOR** </w:t>
      </w:r>
    </w:p>
    <w:p w14:paraId="0F013D8B"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3DA2C581"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 Audit </w:t>
      </w:r>
    </w:p>
    <w:p w14:paraId="287FAEB2"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               Report for </w:t>
      </w:r>
    </w:p>
    <w:p w14:paraId="455DAB6B"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               FPPS Data </w:t>
      </w:r>
    </w:p>
    <w:p w14:paraId="35861006"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            </w:t>
      </w:r>
      <w:proofErr w:type="gramStart"/>
      <w:r w:rsidRPr="000B5E3D">
        <w:rPr>
          <w:rFonts w:ascii="Courier New" w:hAnsi="Courier New" w:cs="Courier New"/>
          <w:sz w:val="18"/>
          <w:szCs w:val="18"/>
        </w:rPr>
        <w:t xml:space="preserve">   [</w:t>
      </w:r>
      <w:proofErr w:type="gramEnd"/>
      <w:r w:rsidRPr="000B5E3D">
        <w:rPr>
          <w:rFonts w:ascii="Courier New" w:hAnsi="Courier New" w:cs="Courier New"/>
          <w:sz w:val="18"/>
          <w:szCs w:val="18"/>
        </w:rPr>
        <w:t xml:space="preserve">FB FPPS </w:t>
      </w:r>
    </w:p>
    <w:p w14:paraId="73217C16"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               AUDIT </w:t>
      </w:r>
    </w:p>
    <w:p w14:paraId="66A243E3"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               REPORT] </w:t>
      </w:r>
    </w:p>
    <w:p w14:paraId="7A134AE1" w14:textId="77777777" w:rsidR="007F261D" w:rsidRPr="000B5E3D" w:rsidRDefault="007F261D" w:rsidP="005E5E38">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r w:rsidR="005E5E38">
        <w:rPr>
          <w:rFonts w:ascii="Courier New" w:hAnsi="Courier New" w:cs="Courier New"/>
          <w:sz w:val="18"/>
          <w:szCs w:val="18"/>
        </w:rPr>
        <w:t>|</w:t>
      </w:r>
    </w:p>
    <w:p w14:paraId="512C9DC3"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 Report of </w:t>
      </w:r>
    </w:p>
    <w:p w14:paraId="37AD1DC7"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               </w:t>
      </w:r>
      <w:proofErr w:type="spellStart"/>
      <w:r w:rsidRPr="000B5E3D">
        <w:rPr>
          <w:rFonts w:ascii="Courier New" w:hAnsi="Courier New" w:cs="Courier New"/>
          <w:sz w:val="18"/>
          <w:szCs w:val="18"/>
        </w:rPr>
        <w:t>Transmissi</w:t>
      </w:r>
      <w:proofErr w:type="spellEnd"/>
    </w:p>
    <w:p w14:paraId="075C3044"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               </w:t>
      </w:r>
      <w:proofErr w:type="spellStart"/>
      <w:r w:rsidRPr="000B5E3D">
        <w:rPr>
          <w:rFonts w:ascii="Courier New" w:hAnsi="Courier New" w:cs="Courier New"/>
          <w:sz w:val="18"/>
          <w:szCs w:val="18"/>
        </w:rPr>
        <w:t>ons</w:t>
      </w:r>
      <w:proofErr w:type="spellEnd"/>
      <w:r w:rsidRPr="000B5E3D">
        <w:rPr>
          <w:rFonts w:ascii="Courier New" w:hAnsi="Courier New" w:cs="Courier New"/>
          <w:sz w:val="18"/>
          <w:szCs w:val="18"/>
        </w:rPr>
        <w:t xml:space="preserve"> to </w:t>
      </w:r>
    </w:p>
    <w:p w14:paraId="76B4536D"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               FPPS [FB </w:t>
      </w:r>
    </w:p>
    <w:p w14:paraId="7EF17BAC"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               FPPS </w:t>
      </w:r>
    </w:p>
    <w:p w14:paraId="11227816"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               TRANSMIT </w:t>
      </w:r>
    </w:p>
    <w:p w14:paraId="7265AE8B"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               REPORT] </w:t>
      </w:r>
    </w:p>
    <w:p w14:paraId="41E6006F"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2FAB7891"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 Purge </w:t>
      </w:r>
    </w:p>
    <w:p w14:paraId="603D2F23"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Message </w:t>
      </w:r>
    </w:p>
    <w:p w14:paraId="2646311A"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Text [FB </w:t>
      </w:r>
    </w:p>
    <w:p w14:paraId="6DD66EAF"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FPPS </w:t>
      </w:r>
    </w:p>
    <w:p w14:paraId="56613146"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PURGE] </w:t>
      </w:r>
    </w:p>
    <w:p w14:paraId="69AC3473"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**LOCKED: </w:t>
      </w:r>
    </w:p>
    <w:p w14:paraId="0E6520CF"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FBAASUPERV</w:t>
      </w:r>
    </w:p>
    <w:p w14:paraId="58A8506F"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ISOR** </w:t>
      </w:r>
    </w:p>
    <w:p w14:paraId="4C2284BF"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634B65BB"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5E8AA8AC"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lastRenderedPageBreak/>
        <w:t xml:space="preserve">          |---------------------------------- List </w:t>
      </w:r>
    </w:p>
    <w:p w14:paraId="0875C45A"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Batches </w:t>
      </w:r>
    </w:p>
    <w:p w14:paraId="28FA5975"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Pending </w:t>
      </w:r>
    </w:p>
    <w:p w14:paraId="2746B027"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Release </w:t>
      </w:r>
    </w:p>
    <w:p w14:paraId="5DE0890E"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roofErr w:type="gramStart"/>
      <w:r w:rsidRPr="000B5E3D">
        <w:rPr>
          <w:rFonts w:ascii="Courier New" w:hAnsi="Courier New" w:cs="Courier New"/>
          <w:sz w:val="18"/>
          <w:szCs w:val="18"/>
        </w:rPr>
        <w:t xml:space="preserve">   [</w:t>
      </w:r>
      <w:proofErr w:type="gramEnd"/>
      <w:r w:rsidRPr="000B5E3D">
        <w:rPr>
          <w:rFonts w:ascii="Courier New" w:hAnsi="Courier New" w:cs="Courier New"/>
          <w:sz w:val="18"/>
          <w:szCs w:val="18"/>
        </w:rPr>
        <w:t xml:space="preserve">FBAA LIST </w:t>
      </w:r>
    </w:p>
    <w:p w14:paraId="09F6C378"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CLOSED </w:t>
      </w:r>
    </w:p>
    <w:p w14:paraId="5AB57CDA"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BATCHES] </w:t>
      </w:r>
    </w:p>
    <w:p w14:paraId="7F83A21D"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77EF3A74"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MRA Main --------- Vendor MRA ------- Update FMS </w:t>
      </w:r>
    </w:p>
    <w:p w14:paraId="2FA2612A"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Menu [FB           Main Menu          Vendor </w:t>
      </w:r>
    </w:p>
    <w:p w14:paraId="037646D4"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MRA MAIN        </w:t>
      </w:r>
      <w:proofErr w:type="gramStart"/>
      <w:r w:rsidRPr="000B5E3D">
        <w:rPr>
          <w:rFonts w:ascii="Courier New" w:hAnsi="Courier New" w:cs="Courier New"/>
          <w:sz w:val="18"/>
          <w:szCs w:val="18"/>
        </w:rPr>
        <w:t xml:space="preserve">   [</w:t>
      </w:r>
      <w:proofErr w:type="gramEnd"/>
      <w:r w:rsidRPr="000B5E3D">
        <w:rPr>
          <w:rFonts w:ascii="Courier New" w:hAnsi="Courier New" w:cs="Courier New"/>
          <w:sz w:val="18"/>
          <w:szCs w:val="18"/>
        </w:rPr>
        <w:t xml:space="preserve">FBAA              File in </w:t>
      </w:r>
    </w:p>
    <w:p w14:paraId="6B87D9D3"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roofErr w:type="gramStart"/>
      <w:r w:rsidRPr="000B5E3D">
        <w:rPr>
          <w:rFonts w:ascii="Courier New" w:hAnsi="Courier New" w:cs="Courier New"/>
          <w:sz w:val="18"/>
          <w:szCs w:val="18"/>
        </w:rPr>
        <w:t xml:space="preserve">MENU]   </w:t>
      </w:r>
      <w:proofErr w:type="gramEnd"/>
      <w:r w:rsidRPr="000B5E3D">
        <w:rPr>
          <w:rFonts w:ascii="Courier New" w:hAnsi="Courier New" w:cs="Courier New"/>
          <w:sz w:val="18"/>
          <w:szCs w:val="18"/>
        </w:rPr>
        <w:t xml:space="preserve">           VENDOR MRA         Austin </w:t>
      </w:r>
    </w:p>
    <w:p w14:paraId="55BC774D"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              MAIN </w:t>
      </w:r>
      <w:proofErr w:type="gramStart"/>
      <w:r w:rsidRPr="000B5E3D">
        <w:rPr>
          <w:rFonts w:ascii="Courier New" w:hAnsi="Courier New" w:cs="Courier New"/>
          <w:sz w:val="18"/>
          <w:szCs w:val="18"/>
        </w:rPr>
        <w:t xml:space="preserve">MENU]   </w:t>
      </w:r>
      <w:proofErr w:type="gramEnd"/>
      <w:r w:rsidRPr="000B5E3D">
        <w:rPr>
          <w:rFonts w:ascii="Courier New" w:hAnsi="Courier New" w:cs="Courier New"/>
          <w:sz w:val="18"/>
          <w:szCs w:val="18"/>
        </w:rPr>
        <w:t xml:space="preserve">      [FBAA FMS </w:t>
      </w:r>
    </w:p>
    <w:p w14:paraId="3A39A45B"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              **LOCKED:          UPDATE] </w:t>
      </w:r>
    </w:p>
    <w:p w14:paraId="506319AA"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              FBAASUPERV         **LOCKED: </w:t>
      </w:r>
    </w:p>
    <w:p w14:paraId="04DC6A19"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              ISOR**             FBAASUPERV</w:t>
      </w:r>
    </w:p>
    <w:p w14:paraId="16DF04AC"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                   |             ISOR** </w:t>
      </w:r>
    </w:p>
    <w:p w14:paraId="04C2E7D2"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                   |</w:t>
      </w:r>
    </w:p>
    <w:p w14:paraId="444412A5"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                   |------------ Delete </w:t>
      </w:r>
    </w:p>
    <w:p w14:paraId="028C15FE"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                   |             Vendor MRA </w:t>
      </w:r>
    </w:p>
    <w:p w14:paraId="533460C7"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                   |          </w:t>
      </w:r>
      <w:proofErr w:type="gramStart"/>
      <w:r w:rsidRPr="000B5E3D">
        <w:rPr>
          <w:rFonts w:ascii="Courier New" w:hAnsi="Courier New" w:cs="Courier New"/>
          <w:sz w:val="18"/>
          <w:szCs w:val="18"/>
        </w:rPr>
        <w:t xml:space="preserve">   [</w:t>
      </w:r>
      <w:proofErr w:type="gramEnd"/>
      <w:r w:rsidRPr="000B5E3D">
        <w:rPr>
          <w:rFonts w:ascii="Courier New" w:hAnsi="Courier New" w:cs="Courier New"/>
          <w:sz w:val="18"/>
          <w:szCs w:val="18"/>
        </w:rPr>
        <w:t xml:space="preserve">FBAA MRA </w:t>
      </w:r>
    </w:p>
    <w:p w14:paraId="1B719248"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                   |             DELETE </w:t>
      </w:r>
    </w:p>
    <w:p w14:paraId="6F05926B"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                   |             VENDOR] </w:t>
      </w:r>
    </w:p>
    <w:p w14:paraId="43CF10E7"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                   |             **LOCKED: </w:t>
      </w:r>
    </w:p>
    <w:p w14:paraId="79C83579"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                   |             FBAASUPERV</w:t>
      </w:r>
    </w:p>
    <w:p w14:paraId="10B84EB5"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                   |             ISOR** </w:t>
      </w:r>
    </w:p>
    <w:p w14:paraId="09B03107"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                   |</w:t>
      </w:r>
    </w:p>
    <w:p w14:paraId="475580A8"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                   |------------ Reinstate </w:t>
      </w:r>
    </w:p>
    <w:p w14:paraId="36357FD4"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                   |             Vendor MRA </w:t>
      </w:r>
    </w:p>
    <w:p w14:paraId="3D75B6D7"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                   |          </w:t>
      </w:r>
      <w:proofErr w:type="gramStart"/>
      <w:r w:rsidRPr="000B5E3D">
        <w:rPr>
          <w:rFonts w:ascii="Courier New" w:hAnsi="Courier New" w:cs="Courier New"/>
          <w:sz w:val="18"/>
          <w:szCs w:val="18"/>
        </w:rPr>
        <w:t xml:space="preserve">   [</w:t>
      </w:r>
      <w:proofErr w:type="gramEnd"/>
      <w:r w:rsidRPr="000B5E3D">
        <w:rPr>
          <w:rFonts w:ascii="Courier New" w:hAnsi="Courier New" w:cs="Courier New"/>
          <w:sz w:val="18"/>
          <w:szCs w:val="18"/>
        </w:rPr>
        <w:t xml:space="preserve">FBAA MRA </w:t>
      </w:r>
    </w:p>
    <w:p w14:paraId="67F4333D"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                   |             VENDOR </w:t>
      </w:r>
    </w:p>
    <w:p w14:paraId="1E5EA2E6"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                   |             REINSTATE] </w:t>
      </w:r>
    </w:p>
    <w:p w14:paraId="2F9C0F12"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                   |</w:t>
      </w:r>
    </w:p>
    <w:p w14:paraId="10FB0440"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                   |------------ MRA'S </w:t>
      </w:r>
    </w:p>
    <w:p w14:paraId="08DED582"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                                 Awaiting </w:t>
      </w:r>
    </w:p>
    <w:p w14:paraId="67B18FED"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                                 Austin </w:t>
      </w:r>
    </w:p>
    <w:p w14:paraId="21EB5DAD"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                                 Approval </w:t>
      </w:r>
    </w:p>
    <w:p w14:paraId="5D7582DF"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                              </w:t>
      </w:r>
      <w:proofErr w:type="gramStart"/>
      <w:r w:rsidRPr="000B5E3D">
        <w:rPr>
          <w:rFonts w:ascii="Courier New" w:hAnsi="Courier New" w:cs="Courier New"/>
          <w:sz w:val="18"/>
          <w:szCs w:val="18"/>
        </w:rPr>
        <w:t xml:space="preserve">   [</w:t>
      </w:r>
      <w:proofErr w:type="gramEnd"/>
      <w:r w:rsidRPr="000B5E3D">
        <w:rPr>
          <w:rFonts w:ascii="Courier New" w:hAnsi="Courier New" w:cs="Courier New"/>
          <w:sz w:val="18"/>
          <w:szCs w:val="18"/>
        </w:rPr>
        <w:t xml:space="preserve">FBAA </w:t>
      </w:r>
    </w:p>
    <w:p w14:paraId="002A9ABA"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                                 MRA'S </w:t>
      </w:r>
    </w:p>
    <w:p w14:paraId="7D7E92C1"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                                 AWAITING </w:t>
      </w:r>
    </w:p>
    <w:p w14:paraId="7BD0F75D"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                                 APPROVAL] </w:t>
      </w:r>
    </w:p>
    <w:p w14:paraId="1AAE9FC0"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3833510E"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23B96ACB"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 Veteran ---------- Add type </w:t>
      </w:r>
    </w:p>
    <w:p w14:paraId="1B42A605"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              MRA Main           Veteran </w:t>
      </w:r>
    </w:p>
    <w:p w14:paraId="66E7D11A"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              Menu [FBAA         MRA [FBAA </w:t>
      </w:r>
    </w:p>
    <w:p w14:paraId="664DB0A1"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              VETERAN            MRA </w:t>
      </w:r>
    </w:p>
    <w:p w14:paraId="4D7DF6B1"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              MRA MAIN           VETERAN </w:t>
      </w:r>
    </w:p>
    <w:p w14:paraId="746DB4D9"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              </w:t>
      </w:r>
      <w:proofErr w:type="gramStart"/>
      <w:r w:rsidRPr="000B5E3D">
        <w:rPr>
          <w:rFonts w:ascii="Courier New" w:hAnsi="Courier New" w:cs="Courier New"/>
          <w:sz w:val="18"/>
          <w:szCs w:val="18"/>
        </w:rPr>
        <w:t xml:space="preserve">MENU]   </w:t>
      </w:r>
      <w:proofErr w:type="gramEnd"/>
      <w:r w:rsidRPr="000B5E3D">
        <w:rPr>
          <w:rFonts w:ascii="Courier New" w:hAnsi="Courier New" w:cs="Courier New"/>
          <w:sz w:val="18"/>
          <w:szCs w:val="18"/>
        </w:rPr>
        <w:t xml:space="preserve">           ADD TYPE] </w:t>
      </w:r>
    </w:p>
    <w:p w14:paraId="2FBFCCCA"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                  |</w:t>
      </w:r>
    </w:p>
    <w:p w14:paraId="6C2020D8"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                  |------------- Change </w:t>
      </w:r>
    </w:p>
    <w:p w14:paraId="2798F8E7"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                  |              type </w:t>
      </w:r>
    </w:p>
    <w:p w14:paraId="32918844"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                  |              Veteran </w:t>
      </w:r>
    </w:p>
    <w:p w14:paraId="14256416"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                  |              MRA [FBAA </w:t>
      </w:r>
    </w:p>
    <w:p w14:paraId="797D4920"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                  |              MRA </w:t>
      </w:r>
    </w:p>
    <w:p w14:paraId="566B461D"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                  |              VETERAN </w:t>
      </w:r>
    </w:p>
    <w:p w14:paraId="6C6D992E"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                  |              CHANGE </w:t>
      </w:r>
    </w:p>
    <w:p w14:paraId="439A60F6"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                  |              TYPE] </w:t>
      </w:r>
    </w:p>
    <w:p w14:paraId="1486A2E6"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                  |</w:t>
      </w:r>
    </w:p>
    <w:p w14:paraId="0C2409C1"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                  |------------- Delete </w:t>
      </w:r>
    </w:p>
    <w:p w14:paraId="5D96ED6E"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                  |              type </w:t>
      </w:r>
    </w:p>
    <w:p w14:paraId="021F7745"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                  |              Veteran </w:t>
      </w:r>
    </w:p>
    <w:p w14:paraId="0C2F5189"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                  |              MRA [FBAA </w:t>
      </w:r>
    </w:p>
    <w:p w14:paraId="0E57A27B"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lastRenderedPageBreak/>
        <w:t xml:space="preserve">          |                   |                  |              MRA </w:t>
      </w:r>
    </w:p>
    <w:p w14:paraId="53010B82"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                  |              VETERAN </w:t>
      </w:r>
    </w:p>
    <w:p w14:paraId="6A236C14"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                  |              DELETE </w:t>
      </w:r>
    </w:p>
    <w:p w14:paraId="6BF6285C"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                  |              TYPE] </w:t>
      </w:r>
    </w:p>
    <w:p w14:paraId="5D773D3E"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                  |</w:t>
      </w:r>
    </w:p>
    <w:p w14:paraId="42755C0C"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                  |------------- Reinstate </w:t>
      </w:r>
    </w:p>
    <w:p w14:paraId="2B59211C"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                                 type </w:t>
      </w:r>
    </w:p>
    <w:p w14:paraId="15580677"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                                 Veteran </w:t>
      </w:r>
    </w:p>
    <w:p w14:paraId="6CFCCE28"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                                 MRA [FBAA </w:t>
      </w:r>
    </w:p>
    <w:p w14:paraId="397DC6F3"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                                 MRA </w:t>
      </w:r>
    </w:p>
    <w:p w14:paraId="294619D7"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                                 VETERAN </w:t>
      </w:r>
    </w:p>
    <w:p w14:paraId="015A247A"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                                 REINSTATE] </w:t>
      </w:r>
    </w:p>
    <w:p w14:paraId="7A3607DA"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05D8247F"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4FFCC32C"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 Re-</w:t>
      </w:r>
      <w:proofErr w:type="spellStart"/>
      <w:r w:rsidRPr="000B5E3D">
        <w:rPr>
          <w:rFonts w:ascii="Courier New" w:hAnsi="Courier New" w:cs="Courier New"/>
          <w:sz w:val="18"/>
          <w:szCs w:val="18"/>
        </w:rPr>
        <w:t>Transmi</w:t>
      </w:r>
      <w:proofErr w:type="spellEnd"/>
    </w:p>
    <w:p w14:paraId="2ED8612D"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                                 t MRA's </w:t>
      </w:r>
    </w:p>
    <w:p w14:paraId="3E14CE4B"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                              </w:t>
      </w:r>
      <w:proofErr w:type="gramStart"/>
      <w:r w:rsidRPr="000B5E3D">
        <w:rPr>
          <w:rFonts w:ascii="Courier New" w:hAnsi="Courier New" w:cs="Courier New"/>
          <w:sz w:val="18"/>
          <w:szCs w:val="18"/>
        </w:rPr>
        <w:t xml:space="preserve">   [</w:t>
      </w:r>
      <w:proofErr w:type="gramEnd"/>
      <w:r w:rsidRPr="000B5E3D">
        <w:rPr>
          <w:rFonts w:ascii="Courier New" w:hAnsi="Courier New" w:cs="Courier New"/>
          <w:sz w:val="18"/>
          <w:szCs w:val="18"/>
        </w:rPr>
        <w:t xml:space="preserve">FBAA </w:t>
      </w:r>
    </w:p>
    <w:p w14:paraId="3F3AF002"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                                 REQUEUE </w:t>
      </w:r>
    </w:p>
    <w:p w14:paraId="5316519F"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                                 MRA] </w:t>
      </w:r>
    </w:p>
    <w:p w14:paraId="1A4612E3"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                                 **LOCKED: </w:t>
      </w:r>
    </w:p>
    <w:p w14:paraId="0D4F44F1"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                                 FBAASUPERV</w:t>
      </w:r>
    </w:p>
    <w:p w14:paraId="3514870D"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                                 ISOR** </w:t>
      </w:r>
    </w:p>
    <w:p w14:paraId="6F8DCBB8"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2DCD556B" w14:textId="77777777" w:rsidR="00C3624E" w:rsidRPr="00C3624E" w:rsidRDefault="00C3624E" w:rsidP="00C3624E">
      <w:pPr>
        <w:autoSpaceDE w:val="0"/>
        <w:autoSpaceDN w:val="0"/>
        <w:adjustRightInd w:val="0"/>
        <w:spacing w:line="240" w:lineRule="auto"/>
        <w:ind w:left="720"/>
        <w:rPr>
          <w:rFonts w:ascii="Courier New" w:hAnsi="Courier New" w:cs="Courier New"/>
          <w:sz w:val="18"/>
          <w:szCs w:val="18"/>
        </w:rPr>
      </w:pPr>
      <w:r w:rsidRPr="00C3624E">
        <w:rPr>
          <w:rFonts w:ascii="Courier New" w:hAnsi="Courier New" w:cs="Courier New"/>
          <w:sz w:val="18"/>
          <w:szCs w:val="18"/>
        </w:rPr>
        <w:t xml:space="preserve">          |                   |-</w:t>
      </w:r>
      <w:r w:rsidR="00BD2832">
        <w:rPr>
          <w:rFonts w:ascii="Courier New" w:hAnsi="Courier New" w:cs="Courier New"/>
          <w:sz w:val="18"/>
          <w:szCs w:val="18"/>
        </w:rPr>
        <w:t>------------------------------</w:t>
      </w:r>
      <w:r w:rsidRPr="00C3624E">
        <w:rPr>
          <w:rFonts w:ascii="Courier New" w:hAnsi="Courier New" w:cs="Courier New"/>
          <w:sz w:val="18"/>
          <w:szCs w:val="18"/>
        </w:rPr>
        <w:t xml:space="preserve">- Purge </w:t>
      </w:r>
    </w:p>
    <w:p w14:paraId="3952C236" w14:textId="77777777" w:rsidR="00C3624E" w:rsidRPr="00C3624E" w:rsidRDefault="00C3624E" w:rsidP="00C3624E">
      <w:pPr>
        <w:autoSpaceDE w:val="0"/>
        <w:autoSpaceDN w:val="0"/>
        <w:adjustRightInd w:val="0"/>
        <w:spacing w:line="240" w:lineRule="auto"/>
        <w:ind w:left="720"/>
        <w:rPr>
          <w:rFonts w:ascii="Courier New" w:hAnsi="Courier New" w:cs="Courier New"/>
          <w:sz w:val="18"/>
          <w:szCs w:val="18"/>
        </w:rPr>
      </w:pPr>
      <w:r w:rsidRPr="00C3624E">
        <w:rPr>
          <w:rFonts w:ascii="Courier New" w:hAnsi="Courier New" w:cs="Courier New"/>
          <w:sz w:val="18"/>
          <w:szCs w:val="18"/>
        </w:rPr>
        <w:t xml:space="preserve">          |                   |                                 Transmitte</w:t>
      </w:r>
      <w:r w:rsidR="00BD2832">
        <w:rPr>
          <w:rFonts w:ascii="Courier New" w:hAnsi="Courier New" w:cs="Courier New"/>
          <w:sz w:val="18"/>
          <w:szCs w:val="18"/>
        </w:rPr>
        <w:t>d</w:t>
      </w:r>
    </w:p>
    <w:p w14:paraId="36F17160" w14:textId="77777777" w:rsidR="00C3624E" w:rsidRPr="00C3624E" w:rsidRDefault="00C3624E" w:rsidP="00C3624E">
      <w:pPr>
        <w:autoSpaceDE w:val="0"/>
        <w:autoSpaceDN w:val="0"/>
        <w:adjustRightInd w:val="0"/>
        <w:spacing w:line="240" w:lineRule="auto"/>
        <w:ind w:left="720"/>
        <w:rPr>
          <w:rFonts w:ascii="Courier New" w:hAnsi="Courier New" w:cs="Courier New"/>
          <w:sz w:val="18"/>
          <w:szCs w:val="18"/>
        </w:rPr>
      </w:pPr>
      <w:r w:rsidRPr="00C3624E">
        <w:rPr>
          <w:rFonts w:ascii="Courier New" w:hAnsi="Courier New" w:cs="Courier New"/>
          <w:sz w:val="18"/>
          <w:szCs w:val="18"/>
        </w:rPr>
        <w:t xml:space="preserve">          |                   |                               </w:t>
      </w:r>
      <w:r w:rsidR="00BD2832">
        <w:rPr>
          <w:rFonts w:ascii="Courier New" w:hAnsi="Courier New" w:cs="Courier New"/>
          <w:sz w:val="18"/>
          <w:szCs w:val="18"/>
        </w:rPr>
        <w:t xml:space="preserve">  </w:t>
      </w:r>
      <w:r w:rsidRPr="00C3624E">
        <w:rPr>
          <w:rFonts w:ascii="Courier New" w:hAnsi="Courier New" w:cs="Courier New"/>
          <w:sz w:val="18"/>
          <w:szCs w:val="18"/>
        </w:rPr>
        <w:t xml:space="preserve">MRAs </w:t>
      </w:r>
    </w:p>
    <w:p w14:paraId="67974EF5" w14:textId="77777777" w:rsidR="00C3624E" w:rsidRPr="00C3624E" w:rsidRDefault="00C3624E" w:rsidP="00C3624E">
      <w:pPr>
        <w:autoSpaceDE w:val="0"/>
        <w:autoSpaceDN w:val="0"/>
        <w:adjustRightInd w:val="0"/>
        <w:spacing w:line="240" w:lineRule="auto"/>
        <w:ind w:left="720"/>
        <w:rPr>
          <w:rFonts w:ascii="Courier New" w:hAnsi="Courier New" w:cs="Courier New"/>
          <w:sz w:val="18"/>
          <w:szCs w:val="18"/>
        </w:rPr>
      </w:pPr>
      <w:r w:rsidRPr="00C3624E">
        <w:rPr>
          <w:rFonts w:ascii="Courier New" w:hAnsi="Courier New" w:cs="Courier New"/>
          <w:sz w:val="18"/>
          <w:szCs w:val="18"/>
        </w:rPr>
        <w:t xml:space="preserve">          |                   |                              </w:t>
      </w:r>
      <w:proofErr w:type="gramStart"/>
      <w:r w:rsidRPr="00C3624E">
        <w:rPr>
          <w:rFonts w:ascii="Courier New" w:hAnsi="Courier New" w:cs="Courier New"/>
          <w:sz w:val="18"/>
          <w:szCs w:val="18"/>
        </w:rPr>
        <w:t xml:space="preserve">   [</w:t>
      </w:r>
      <w:proofErr w:type="gramEnd"/>
      <w:r w:rsidRPr="00C3624E">
        <w:rPr>
          <w:rFonts w:ascii="Courier New" w:hAnsi="Courier New" w:cs="Courier New"/>
          <w:sz w:val="18"/>
          <w:szCs w:val="18"/>
        </w:rPr>
        <w:t xml:space="preserve">FBAA MRA </w:t>
      </w:r>
    </w:p>
    <w:p w14:paraId="32BCFA1A" w14:textId="77777777" w:rsidR="00BD2832" w:rsidRPr="00C3624E" w:rsidRDefault="00BD2832" w:rsidP="00BD2832">
      <w:pPr>
        <w:autoSpaceDE w:val="0"/>
        <w:autoSpaceDN w:val="0"/>
        <w:adjustRightInd w:val="0"/>
        <w:spacing w:line="240" w:lineRule="auto"/>
        <w:ind w:left="720"/>
        <w:rPr>
          <w:rFonts w:ascii="Courier New" w:hAnsi="Courier New" w:cs="Courier New"/>
          <w:sz w:val="18"/>
          <w:szCs w:val="18"/>
        </w:rPr>
      </w:pPr>
      <w:r w:rsidRPr="00C3624E">
        <w:rPr>
          <w:rFonts w:ascii="Courier New" w:hAnsi="Courier New" w:cs="Courier New"/>
          <w:sz w:val="18"/>
          <w:szCs w:val="18"/>
        </w:rPr>
        <w:t xml:space="preserve">          |                   |                    </w:t>
      </w:r>
      <w:r>
        <w:rPr>
          <w:rFonts w:ascii="Courier New" w:hAnsi="Courier New" w:cs="Courier New"/>
          <w:sz w:val="18"/>
          <w:szCs w:val="18"/>
        </w:rPr>
        <w:t xml:space="preserve">           </w:t>
      </w:r>
      <w:r w:rsidRPr="00C3624E">
        <w:rPr>
          <w:rFonts w:ascii="Courier New" w:hAnsi="Courier New" w:cs="Courier New"/>
          <w:sz w:val="18"/>
          <w:szCs w:val="18"/>
        </w:rPr>
        <w:t xml:space="preserve">  </w:t>
      </w:r>
      <w:r w:rsidRPr="00DC7C63">
        <w:rPr>
          <w:rFonts w:ascii="Courier New" w:hAnsi="Courier New" w:cs="Courier New"/>
          <w:sz w:val="18"/>
          <w:szCs w:val="18"/>
        </w:rPr>
        <w:t>**LOCKED:</w:t>
      </w:r>
    </w:p>
    <w:p w14:paraId="16D37CE8" w14:textId="77777777" w:rsidR="00BD2832" w:rsidRPr="00C3624E" w:rsidRDefault="00BD2832" w:rsidP="00BD2832">
      <w:pPr>
        <w:autoSpaceDE w:val="0"/>
        <w:autoSpaceDN w:val="0"/>
        <w:adjustRightInd w:val="0"/>
        <w:spacing w:line="240" w:lineRule="auto"/>
        <w:ind w:left="720"/>
        <w:rPr>
          <w:rFonts w:ascii="Courier New" w:hAnsi="Courier New" w:cs="Courier New"/>
          <w:sz w:val="18"/>
          <w:szCs w:val="18"/>
        </w:rPr>
      </w:pPr>
      <w:r w:rsidRPr="00C3624E">
        <w:rPr>
          <w:rFonts w:ascii="Courier New" w:hAnsi="Courier New" w:cs="Courier New"/>
          <w:sz w:val="18"/>
          <w:szCs w:val="18"/>
        </w:rPr>
        <w:t xml:space="preserve">          |                   |                    </w:t>
      </w:r>
      <w:r>
        <w:rPr>
          <w:rFonts w:ascii="Courier New" w:hAnsi="Courier New" w:cs="Courier New"/>
          <w:sz w:val="18"/>
          <w:szCs w:val="18"/>
        </w:rPr>
        <w:t xml:space="preserve">           </w:t>
      </w:r>
      <w:r w:rsidRPr="00C3624E">
        <w:rPr>
          <w:rFonts w:ascii="Courier New" w:hAnsi="Courier New" w:cs="Courier New"/>
          <w:sz w:val="18"/>
          <w:szCs w:val="18"/>
        </w:rPr>
        <w:t xml:space="preserve">  </w:t>
      </w:r>
      <w:r w:rsidRPr="00DC7C63">
        <w:rPr>
          <w:rFonts w:ascii="Courier New" w:hAnsi="Courier New" w:cs="Courier New"/>
          <w:sz w:val="18"/>
          <w:szCs w:val="18"/>
        </w:rPr>
        <w:t>FBAASUPERV</w:t>
      </w:r>
    </w:p>
    <w:p w14:paraId="4A6B925E" w14:textId="77777777" w:rsidR="00BD2832" w:rsidRPr="00C3624E" w:rsidRDefault="00BD2832" w:rsidP="00BD2832">
      <w:pPr>
        <w:autoSpaceDE w:val="0"/>
        <w:autoSpaceDN w:val="0"/>
        <w:adjustRightInd w:val="0"/>
        <w:spacing w:line="240" w:lineRule="auto"/>
        <w:ind w:left="720"/>
        <w:rPr>
          <w:rFonts w:ascii="Courier New" w:hAnsi="Courier New" w:cs="Courier New"/>
          <w:sz w:val="18"/>
          <w:szCs w:val="18"/>
        </w:rPr>
      </w:pPr>
      <w:r w:rsidRPr="00C3624E">
        <w:rPr>
          <w:rFonts w:ascii="Courier New" w:hAnsi="Courier New" w:cs="Courier New"/>
          <w:sz w:val="18"/>
          <w:szCs w:val="18"/>
        </w:rPr>
        <w:t xml:space="preserve">          |                   |                    </w:t>
      </w:r>
      <w:r>
        <w:rPr>
          <w:rFonts w:ascii="Courier New" w:hAnsi="Courier New" w:cs="Courier New"/>
          <w:sz w:val="18"/>
          <w:szCs w:val="18"/>
        </w:rPr>
        <w:t xml:space="preserve">           </w:t>
      </w:r>
      <w:r w:rsidRPr="00C3624E">
        <w:rPr>
          <w:rFonts w:ascii="Courier New" w:hAnsi="Courier New" w:cs="Courier New"/>
          <w:sz w:val="18"/>
          <w:szCs w:val="18"/>
        </w:rPr>
        <w:t xml:space="preserve">  </w:t>
      </w:r>
      <w:r w:rsidRPr="00DC7C63">
        <w:rPr>
          <w:rFonts w:ascii="Courier New" w:hAnsi="Courier New" w:cs="Courier New"/>
          <w:sz w:val="18"/>
          <w:szCs w:val="18"/>
        </w:rPr>
        <w:t>ISOR**</w:t>
      </w:r>
    </w:p>
    <w:p w14:paraId="1BDB01EF" w14:textId="77777777" w:rsidR="00BD2832" w:rsidRPr="00C3624E" w:rsidRDefault="00BD2832" w:rsidP="00BD2832">
      <w:pPr>
        <w:autoSpaceDE w:val="0"/>
        <w:autoSpaceDN w:val="0"/>
        <w:adjustRightInd w:val="0"/>
        <w:spacing w:line="240" w:lineRule="auto"/>
        <w:ind w:left="720"/>
        <w:rPr>
          <w:rFonts w:ascii="Courier New" w:hAnsi="Courier New" w:cs="Courier New"/>
          <w:sz w:val="18"/>
          <w:szCs w:val="18"/>
        </w:rPr>
      </w:pPr>
      <w:r w:rsidRPr="00C3624E">
        <w:rPr>
          <w:rFonts w:ascii="Courier New" w:hAnsi="Courier New" w:cs="Courier New"/>
          <w:sz w:val="18"/>
          <w:szCs w:val="18"/>
        </w:rPr>
        <w:t xml:space="preserve">          |                   |                    </w:t>
      </w:r>
      <w:r>
        <w:rPr>
          <w:rFonts w:ascii="Courier New" w:hAnsi="Courier New" w:cs="Courier New"/>
          <w:sz w:val="18"/>
          <w:szCs w:val="18"/>
        </w:rPr>
        <w:t xml:space="preserve">           </w:t>
      </w:r>
      <w:r w:rsidRPr="00C3624E">
        <w:rPr>
          <w:rFonts w:ascii="Courier New" w:hAnsi="Courier New" w:cs="Courier New"/>
          <w:sz w:val="18"/>
          <w:szCs w:val="18"/>
        </w:rPr>
        <w:t xml:space="preserve">  PURGE] </w:t>
      </w:r>
    </w:p>
    <w:p w14:paraId="3BE5E2E0" w14:textId="77777777" w:rsidR="00C3624E" w:rsidRPr="00C3624E" w:rsidRDefault="00C3624E" w:rsidP="00C3624E">
      <w:pPr>
        <w:autoSpaceDE w:val="0"/>
        <w:autoSpaceDN w:val="0"/>
        <w:adjustRightInd w:val="0"/>
        <w:spacing w:line="240" w:lineRule="auto"/>
        <w:ind w:left="720"/>
        <w:rPr>
          <w:rFonts w:ascii="Courier New" w:hAnsi="Courier New" w:cs="Courier New"/>
          <w:sz w:val="18"/>
          <w:szCs w:val="18"/>
        </w:rPr>
      </w:pPr>
      <w:r w:rsidRPr="00C3624E">
        <w:rPr>
          <w:rFonts w:ascii="Courier New" w:hAnsi="Courier New" w:cs="Courier New"/>
          <w:sz w:val="18"/>
          <w:szCs w:val="18"/>
        </w:rPr>
        <w:t xml:space="preserve">          |                   |----------IPAC </w:t>
      </w:r>
      <w:proofErr w:type="spellStart"/>
      <w:r w:rsidRPr="00C3624E">
        <w:rPr>
          <w:rFonts w:ascii="Courier New" w:hAnsi="Courier New" w:cs="Courier New"/>
          <w:sz w:val="18"/>
          <w:szCs w:val="18"/>
        </w:rPr>
        <w:t>IPAC</w:t>
      </w:r>
      <w:proofErr w:type="spellEnd"/>
      <w:r w:rsidRPr="00C3624E">
        <w:rPr>
          <w:rFonts w:ascii="Courier New" w:hAnsi="Courier New" w:cs="Courier New"/>
          <w:sz w:val="18"/>
          <w:szCs w:val="18"/>
        </w:rPr>
        <w:t xml:space="preserve"> -------------- Add Type </w:t>
      </w:r>
    </w:p>
    <w:p w14:paraId="7D3D75ED" w14:textId="77777777" w:rsidR="00C3624E" w:rsidRPr="00C3624E" w:rsidRDefault="00C3624E" w:rsidP="00C3624E">
      <w:pPr>
        <w:autoSpaceDE w:val="0"/>
        <w:autoSpaceDN w:val="0"/>
        <w:adjustRightInd w:val="0"/>
        <w:spacing w:line="240" w:lineRule="auto"/>
        <w:ind w:left="720"/>
        <w:rPr>
          <w:rFonts w:ascii="Courier New" w:hAnsi="Courier New" w:cs="Courier New"/>
          <w:sz w:val="18"/>
          <w:szCs w:val="18"/>
        </w:rPr>
      </w:pPr>
      <w:r w:rsidRPr="00C3624E">
        <w:rPr>
          <w:rFonts w:ascii="Courier New" w:hAnsi="Courier New" w:cs="Courier New"/>
          <w:sz w:val="18"/>
          <w:szCs w:val="18"/>
        </w:rPr>
        <w:t xml:space="preserve">          |                                   Agreement           IPAC </w:t>
      </w:r>
    </w:p>
    <w:p w14:paraId="39E1FB09" w14:textId="77777777" w:rsidR="00C3624E" w:rsidRPr="00C3624E" w:rsidRDefault="00C3624E" w:rsidP="00C3624E">
      <w:pPr>
        <w:autoSpaceDE w:val="0"/>
        <w:autoSpaceDN w:val="0"/>
        <w:adjustRightInd w:val="0"/>
        <w:spacing w:line="240" w:lineRule="auto"/>
        <w:ind w:left="720"/>
        <w:rPr>
          <w:rFonts w:ascii="Courier New" w:hAnsi="Courier New" w:cs="Courier New"/>
          <w:sz w:val="18"/>
          <w:szCs w:val="18"/>
        </w:rPr>
      </w:pPr>
      <w:r w:rsidRPr="00C3624E">
        <w:rPr>
          <w:rFonts w:ascii="Courier New" w:hAnsi="Courier New" w:cs="Courier New"/>
          <w:sz w:val="18"/>
          <w:szCs w:val="18"/>
        </w:rPr>
        <w:t xml:space="preserve">          |                                   MRA Main            Agreement </w:t>
      </w:r>
    </w:p>
    <w:p w14:paraId="2D685E83" w14:textId="77777777" w:rsidR="00C3624E" w:rsidRPr="00C3624E" w:rsidRDefault="00C3624E" w:rsidP="00C3624E">
      <w:pPr>
        <w:autoSpaceDE w:val="0"/>
        <w:autoSpaceDN w:val="0"/>
        <w:adjustRightInd w:val="0"/>
        <w:spacing w:line="240" w:lineRule="auto"/>
        <w:ind w:left="720"/>
        <w:rPr>
          <w:rFonts w:ascii="Courier New" w:hAnsi="Courier New" w:cs="Courier New"/>
          <w:sz w:val="18"/>
          <w:szCs w:val="18"/>
        </w:rPr>
      </w:pPr>
      <w:r w:rsidRPr="00C3624E">
        <w:rPr>
          <w:rFonts w:ascii="Courier New" w:hAnsi="Courier New" w:cs="Courier New"/>
          <w:sz w:val="18"/>
          <w:szCs w:val="18"/>
        </w:rPr>
        <w:t xml:space="preserve">          |                                   Menu [FBAA          MRA [FBAA </w:t>
      </w:r>
    </w:p>
    <w:p w14:paraId="17FEA40E" w14:textId="77777777" w:rsidR="00C3624E" w:rsidRPr="00C3624E" w:rsidRDefault="00C3624E" w:rsidP="00C3624E">
      <w:pPr>
        <w:autoSpaceDE w:val="0"/>
        <w:autoSpaceDN w:val="0"/>
        <w:adjustRightInd w:val="0"/>
        <w:spacing w:line="240" w:lineRule="auto"/>
        <w:ind w:left="720"/>
        <w:rPr>
          <w:rFonts w:ascii="Courier New" w:hAnsi="Courier New" w:cs="Courier New"/>
          <w:sz w:val="18"/>
          <w:szCs w:val="18"/>
        </w:rPr>
      </w:pPr>
      <w:r w:rsidRPr="00C3624E">
        <w:rPr>
          <w:rFonts w:ascii="Courier New" w:hAnsi="Courier New" w:cs="Courier New"/>
          <w:sz w:val="18"/>
          <w:szCs w:val="18"/>
        </w:rPr>
        <w:t xml:space="preserve">          |                                   IPAC                MRA IPAC </w:t>
      </w:r>
    </w:p>
    <w:p w14:paraId="1EE8661C" w14:textId="77777777" w:rsidR="00C3624E" w:rsidRPr="00C3624E" w:rsidRDefault="00C3624E" w:rsidP="00C3624E">
      <w:pPr>
        <w:autoSpaceDE w:val="0"/>
        <w:autoSpaceDN w:val="0"/>
        <w:adjustRightInd w:val="0"/>
        <w:spacing w:line="240" w:lineRule="auto"/>
        <w:ind w:left="720"/>
        <w:rPr>
          <w:rFonts w:ascii="Courier New" w:hAnsi="Courier New" w:cs="Courier New"/>
          <w:sz w:val="18"/>
          <w:szCs w:val="18"/>
        </w:rPr>
      </w:pPr>
      <w:r w:rsidRPr="00C3624E">
        <w:rPr>
          <w:rFonts w:ascii="Courier New" w:hAnsi="Courier New" w:cs="Courier New"/>
          <w:sz w:val="18"/>
          <w:szCs w:val="18"/>
        </w:rPr>
        <w:t xml:space="preserve">          |                                   AGREEMENT           ADD TYPE] </w:t>
      </w:r>
    </w:p>
    <w:p w14:paraId="54A1FC6A" w14:textId="77777777" w:rsidR="00C3624E" w:rsidRPr="00C3624E" w:rsidRDefault="00C3624E" w:rsidP="00C3624E">
      <w:pPr>
        <w:autoSpaceDE w:val="0"/>
        <w:autoSpaceDN w:val="0"/>
        <w:adjustRightInd w:val="0"/>
        <w:spacing w:line="240" w:lineRule="auto"/>
        <w:ind w:left="720"/>
        <w:rPr>
          <w:rFonts w:ascii="Courier New" w:hAnsi="Courier New" w:cs="Courier New"/>
          <w:sz w:val="18"/>
          <w:szCs w:val="18"/>
        </w:rPr>
      </w:pPr>
      <w:r w:rsidRPr="00C3624E">
        <w:rPr>
          <w:rFonts w:ascii="Courier New" w:hAnsi="Courier New" w:cs="Courier New"/>
          <w:sz w:val="18"/>
          <w:szCs w:val="18"/>
        </w:rPr>
        <w:t xml:space="preserve">          |                                   MRA MENU] </w:t>
      </w:r>
    </w:p>
    <w:p w14:paraId="655D49D8" w14:textId="77777777" w:rsidR="00C3624E" w:rsidRPr="00C3624E" w:rsidRDefault="00C3624E" w:rsidP="00C3624E">
      <w:pPr>
        <w:autoSpaceDE w:val="0"/>
        <w:autoSpaceDN w:val="0"/>
        <w:adjustRightInd w:val="0"/>
        <w:spacing w:line="240" w:lineRule="auto"/>
        <w:ind w:left="720"/>
        <w:rPr>
          <w:rFonts w:ascii="Courier New" w:hAnsi="Courier New" w:cs="Courier New"/>
          <w:sz w:val="18"/>
          <w:szCs w:val="18"/>
        </w:rPr>
      </w:pPr>
      <w:r w:rsidRPr="00C3624E">
        <w:rPr>
          <w:rFonts w:ascii="Courier New" w:hAnsi="Courier New" w:cs="Courier New"/>
          <w:sz w:val="18"/>
          <w:szCs w:val="18"/>
        </w:rPr>
        <w:t xml:space="preserve">          |                                       |</w:t>
      </w:r>
    </w:p>
    <w:p w14:paraId="46E6CD6B" w14:textId="77777777" w:rsidR="00C3624E" w:rsidRPr="00C3624E" w:rsidRDefault="00C3624E" w:rsidP="00C3624E">
      <w:pPr>
        <w:autoSpaceDE w:val="0"/>
        <w:autoSpaceDN w:val="0"/>
        <w:adjustRightInd w:val="0"/>
        <w:spacing w:line="240" w:lineRule="auto"/>
        <w:ind w:left="720"/>
        <w:rPr>
          <w:rFonts w:ascii="Courier New" w:hAnsi="Courier New" w:cs="Courier New"/>
          <w:sz w:val="18"/>
          <w:szCs w:val="18"/>
        </w:rPr>
      </w:pPr>
      <w:r w:rsidRPr="00C3624E">
        <w:rPr>
          <w:rFonts w:ascii="Courier New" w:hAnsi="Courier New" w:cs="Courier New"/>
          <w:sz w:val="18"/>
          <w:szCs w:val="18"/>
        </w:rPr>
        <w:t xml:space="preserve">          |                                       |-------------- Change </w:t>
      </w:r>
    </w:p>
    <w:p w14:paraId="1F635591" w14:textId="77777777" w:rsidR="00C3624E" w:rsidRPr="00C3624E" w:rsidRDefault="00C3624E" w:rsidP="00C3624E">
      <w:pPr>
        <w:autoSpaceDE w:val="0"/>
        <w:autoSpaceDN w:val="0"/>
        <w:adjustRightInd w:val="0"/>
        <w:spacing w:line="240" w:lineRule="auto"/>
        <w:ind w:left="720"/>
        <w:rPr>
          <w:rFonts w:ascii="Courier New" w:hAnsi="Courier New" w:cs="Courier New"/>
          <w:sz w:val="18"/>
          <w:szCs w:val="18"/>
        </w:rPr>
      </w:pPr>
      <w:r w:rsidRPr="00C3624E">
        <w:rPr>
          <w:rFonts w:ascii="Courier New" w:hAnsi="Courier New" w:cs="Courier New"/>
          <w:sz w:val="18"/>
          <w:szCs w:val="18"/>
        </w:rPr>
        <w:t xml:space="preserve">          |                                       |               Type IPAC </w:t>
      </w:r>
    </w:p>
    <w:p w14:paraId="40D67165" w14:textId="77777777" w:rsidR="00C3624E" w:rsidRPr="00C3624E" w:rsidRDefault="00C3624E" w:rsidP="00C3624E">
      <w:pPr>
        <w:autoSpaceDE w:val="0"/>
        <w:autoSpaceDN w:val="0"/>
        <w:adjustRightInd w:val="0"/>
        <w:spacing w:line="240" w:lineRule="auto"/>
        <w:ind w:left="720"/>
        <w:rPr>
          <w:rFonts w:ascii="Courier New" w:hAnsi="Courier New" w:cs="Courier New"/>
          <w:sz w:val="18"/>
          <w:szCs w:val="18"/>
        </w:rPr>
      </w:pPr>
      <w:r w:rsidRPr="00C3624E">
        <w:rPr>
          <w:rFonts w:ascii="Courier New" w:hAnsi="Courier New" w:cs="Courier New"/>
          <w:sz w:val="18"/>
          <w:szCs w:val="18"/>
        </w:rPr>
        <w:t xml:space="preserve">          |                                       |               Agreement </w:t>
      </w:r>
    </w:p>
    <w:p w14:paraId="7DC901BC" w14:textId="77777777" w:rsidR="00C3624E" w:rsidRPr="00C3624E" w:rsidRDefault="00C3624E" w:rsidP="00C3624E">
      <w:pPr>
        <w:autoSpaceDE w:val="0"/>
        <w:autoSpaceDN w:val="0"/>
        <w:adjustRightInd w:val="0"/>
        <w:spacing w:line="240" w:lineRule="auto"/>
        <w:ind w:left="720"/>
        <w:rPr>
          <w:rFonts w:ascii="Courier New" w:hAnsi="Courier New" w:cs="Courier New"/>
          <w:sz w:val="18"/>
          <w:szCs w:val="18"/>
        </w:rPr>
      </w:pPr>
      <w:r w:rsidRPr="00C3624E">
        <w:rPr>
          <w:rFonts w:ascii="Courier New" w:hAnsi="Courier New" w:cs="Courier New"/>
          <w:sz w:val="18"/>
          <w:szCs w:val="18"/>
        </w:rPr>
        <w:t xml:space="preserve">          |                                       |               MRA [FBAA </w:t>
      </w:r>
    </w:p>
    <w:p w14:paraId="23548588" w14:textId="77777777" w:rsidR="00C3624E" w:rsidRPr="00C3624E" w:rsidRDefault="00C3624E" w:rsidP="00C3624E">
      <w:pPr>
        <w:autoSpaceDE w:val="0"/>
        <w:autoSpaceDN w:val="0"/>
        <w:adjustRightInd w:val="0"/>
        <w:spacing w:line="240" w:lineRule="auto"/>
        <w:ind w:left="720"/>
        <w:rPr>
          <w:rFonts w:ascii="Courier New" w:hAnsi="Courier New" w:cs="Courier New"/>
          <w:sz w:val="18"/>
          <w:szCs w:val="18"/>
        </w:rPr>
      </w:pPr>
      <w:r w:rsidRPr="00C3624E">
        <w:rPr>
          <w:rFonts w:ascii="Courier New" w:hAnsi="Courier New" w:cs="Courier New"/>
          <w:sz w:val="18"/>
          <w:szCs w:val="18"/>
        </w:rPr>
        <w:t xml:space="preserve">          |                                       |               MRA IPAC </w:t>
      </w:r>
    </w:p>
    <w:p w14:paraId="7C936C2C" w14:textId="77777777" w:rsidR="00C3624E" w:rsidRPr="00C3624E" w:rsidRDefault="00C3624E" w:rsidP="00C3624E">
      <w:pPr>
        <w:autoSpaceDE w:val="0"/>
        <w:autoSpaceDN w:val="0"/>
        <w:adjustRightInd w:val="0"/>
        <w:spacing w:line="240" w:lineRule="auto"/>
        <w:ind w:left="720"/>
        <w:rPr>
          <w:rFonts w:ascii="Courier New" w:hAnsi="Courier New" w:cs="Courier New"/>
          <w:sz w:val="18"/>
          <w:szCs w:val="18"/>
        </w:rPr>
      </w:pPr>
      <w:r w:rsidRPr="00C3624E">
        <w:rPr>
          <w:rFonts w:ascii="Courier New" w:hAnsi="Courier New" w:cs="Courier New"/>
          <w:sz w:val="18"/>
          <w:szCs w:val="18"/>
        </w:rPr>
        <w:t xml:space="preserve">          |                                       |               CHANGE </w:t>
      </w:r>
    </w:p>
    <w:p w14:paraId="3EA9D5E9" w14:textId="77777777" w:rsidR="00C3624E" w:rsidRPr="00C3624E" w:rsidRDefault="00C3624E" w:rsidP="00C3624E">
      <w:pPr>
        <w:autoSpaceDE w:val="0"/>
        <w:autoSpaceDN w:val="0"/>
        <w:adjustRightInd w:val="0"/>
        <w:spacing w:line="240" w:lineRule="auto"/>
        <w:ind w:left="720"/>
        <w:rPr>
          <w:rFonts w:ascii="Courier New" w:hAnsi="Courier New" w:cs="Courier New"/>
          <w:sz w:val="18"/>
          <w:szCs w:val="18"/>
        </w:rPr>
      </w:pPr>
      <w:r w:rsidRPr="00C3624E">
        <w:rPr>
          <w:rFonts w:ascii="Courier New" w:hAnsi="Courier New" w:cs="Courier New"/>
          <w:sz w:val="18"/>
          <w:szCs w:val="18"/>
        </w:rPr>
        <w:t xml:space="preserve">          |                                       |               TYPE] </w:t>
      </w:r>
    </w:p>
    <w:p w14:paraId="1480244A" w14:textId="77777777" w:rsidR="00C3624E" w:rsidRPr="00C3624E" w:rsidRDefault="00C3624E" w:rsidP="00C3624E">
      <w:pPr>
        <w:autoSpaceDE w:val="0"/>
        <w:autoSpaceDN w:val="0"/>
        <w:adjustRightInd w:val="0"/>
        <w:spacing w:line="240" w:lineRule="auto"/>
        <w:ind w:left="720"/>
        <w:rPr>
          <w:rFonts w:ascii="Courier New" w:hAnsi="Courier New" w:cs="Courier New"/>
          <w:sz w:val="18"/>
          <w:szCs w:val="18"/>
        </w:rPr>
      </w:pPr>
      <w:r w:rsidRPr="00C3624E">
        <w:rPr>
          <w:rFonts w:ascii="Courier New" w:hAnsi="Courier New" w:cs="Courier New"/>
          <w:sz w:val="18"/>
          <w:szCs w:val="18"/>
        </w:rPr>
        <w:t xml:space="preserve">          |                                       |</w:t>
      </w:r>
    </w:p>
    <w:p w14:paraId="12FCD9CA" w14:textId="77777777" w:rsidR="00C3624E" w:rsidRPr="00C3624E" w:rsidRDefault="00C3624E" w:rsidP="00C3624E">
      <w:pPr>
        <w:autoSpaceDE w:val="0"/>
        <w:autoSpaceDN w:val="0"/>
        <w:adjustRightInd w:val="0"/>
        <w:spacing w:line="240" w:lineRule="auto"/>
        <w:ind w:left="720"/>
        <w:rPr>
          <w:rFonts w:ascii="Courier New" w:hAnsi="Courier New" w:cs="Courier New"/>
          <w:sz w:val="18"/>
          <w:szCs w:val="18"/>
        </w:rPr>
      </w:pPr>
      <w:r w:rsidRPr="00C3624E">
        <w:rPr>
          <w:rFonts w:ascii="Courier New" w:hAnsi="Courier New" w:cs="Courier New"/>
          <w:sz w:val="18"/>
          <w:szCs w:val="18"/>
        </w:rPr>
        <w:t xml:space="preserve">          |                                       |-------------- Delete </w:t>
      </w:r>
    </w:p>
    <w:p w14:paraId="093BE8FC" w14:textId="77777777" w:rsidR="00C3624E" w:rsidRPr="00C3624E" w:rsidRDefault="00C3624E" w:rsidP="00C3624E">
      <w:pPr>
        <w:autoSpaceDE w:val="0"/>
        <w:autoSpaceDN w:val="0"/>
        <w:adjustRightInd w:val="0"/>
        <w:spacing w:line="240" w:lineRule="auto"/>
        <w:ind w:left="720"/>
        <w:rPr>
          <w:rFonts w:ascii="Courier New" w:hAnsi="Courier New" w:cs="Courier New"/>
          <w:sz w:val="18"/>
          <w:szCs w:val="18"/>
        </w:rPr>
      </w:pPr>
      <w:r w:rsidRPr="00C3624E">
        <w:rPr>
          <w:rFonts w:ascii="Courier New" w:hAnsi="Courier New" w:cs="Courier New"/>
          <w:sz w:val="18"/>
          <w:szCs w:val="18"/>
        </w:rPr>
        <w:t xml:space="preserve">          |                                                       Type IPAC </w:t>
      </w:r>
    </w:p>
    <w:p w14:paraId="5A65D3C7" w14:textId="77777777" w:rsidR="00C3624E" w:rsidRPr="00C3624E" w:rsidRDefault="00C3624E" w:rsidP="00C3624E">
      <w:pPr>
        <w:autoSpaceDE w:val="0"/>
        <w:autoSpaceDN w:val="0"/>
        <w:adjustRightInd w:val="0"/>
        <w:spacing w:line="240" w:lineRule="auto"/>
        <w:ind w:left="720"/>
        <w:rPr>
          <w:rFonts w:ascii="Courier New" w:hAnsi="Courier New" w:cs="Courier New"/>
          <w:sz w:val="18"/>
          <w:szCs w:val="18"/>
        </w:rPr>
      </w:pPr>
      <w:r w:rsidRPr="00C3624E">
        <w:rPr>
          <w:rFonts w:ascii="Courier New" w:hAnsi="Courier New" w:cs="Courier New"/>
          <w:sz w:val="18"/>
          <w:szCs w:val="18"/>
        </w:rPr>
        <w:t xml:space="preserve">          |                                                       Agreement </w:t>
      </w:r>
    </w:p>
    <w:p w14:paraId="0F7A5708" w14:textId="77777777" w:rsidR="00C3624E" w:rsidRPr="00C3624E" w:rsidRDefault="00C3624E" w:rsidP="00C3624E">
      <w:pPr>
        <w:autoSpaceDE w:val="0"/>
        <w:autoSpaceDN w:val="0"/>
        <w:adjustRightInd w:val="0"/>
        <w:spacing w:line="240" w:lineRule="auto"/>
        <w:ind w:left="720"/>
        <w:rPr>
          <w:rFonts w:ascii="Courier New" w:hAnsi="Courier New" w:cs="Courier New"/>
          <w:sz w:val="18"/>
          <w:szCs w:val="18"/>
        </w:rPr>
      </w:pPr>
      <w:r w:rsidRPr="00C3624E">
        <w:rPr>
          <w:rFonts w:ascii="Courier New" w:hAnsi="Courier New" w:cs="Courier New"/>
          <w:sz w:val="18"/>
          <w:szCs w:val="18"/>
        </w:rPr>
        <w:t xml:space="preserve">          |                                                       MRA [FBAA </w:t>
      </w:r>
    </w:p>
    <w:p w14:paraId="63698A4C" w14:textId="77777777" w:rsidR="00C3624E" w:rsidRPr="00C3624E" w:rsidRDefault="00C3624E" w:rsidP="00C3624E">
      <w:pPr>
        <w:autoSpaceDE w:val="0"/>
        <w:autoSpaceDN w:val="0"/>
        <w:adjustRightInd w:val="0"/>
        <w:spacing w:line="240" w:lineRule="auto"/>
        <w:ind w:left="720"/>
        <w:rPr>
          <w:rFonts w:ascii="Courier New" w:hAnsi="Courier New" w:cs="Courier New"/>
          <w:sz w:val="18"/>
          <w:szCs w:val="18"/>
        </w:rPr>
      </w:pPr>
      <w:r w:rsidRPr="00C3624E">
        <w:rPr>
          <w:rFonts w:ascii="Courier New" w:hAnsi="Courier New" w:cs="Courier New"/>
          <w:sz w:val="18"/>
          <w:szCs w:val="18"/>
        </w:rPr>
        <w:t xml:space="preserve">          |                                                       MRA IPAC </w:t>
      </w:r>
    </w:p>
    <w:p w14:paraId="62EB6EE2" w14:textId="77777777" w:rsidR="00C3624E" w:rsidRPr="00C3624E" w:rsidRDefault="00C3624E" w:rsidP="00C3624E">
      <w:pPr>
        <w:autoSpaceDE w:val="0"/>
        <w:autoSpaceDN w:val="0"/>
        <w:adjustRightInd w:val="0"/>
        <w:spacing w:line="240" w:lineRule="auto"/>
        <w:ind w:left="720"/>
        <w:rPr>
          <w:rFonts w:ascii="Courier New" w:hAnsi="Courier New" w:cs="Courier New"/>
          <w:sz w:val="18"/>
          <w:szCs w:val="18"/>
        </w:rPr>
      </w:pPr>
      <w:r w:rsidRPr="00C3624E">
        <w:rPr>
          <w:rFonts w:ascii="Courier New" w:hAnsi="Courier New" w:cs="Courier New"/>
          <w:sz w:val="18"/>
          <w:szCs w:val="18"/>
        </w:rPr>
        <w:t xml:space="preserve">          |                                                       DELETE </w:t>
      </w:r>
    </w:p>
    <w:p w14:paraId="7D09B5CE" w14:textId="77777777" w:rsidR="00C3624E" w:rsidRPr="000B5E3D" w:rsidRDefault="00C3624E" w:rsidP="00C3624E">
      <w:pPr>
        <w:autoSpaceDE w:val="0"/>
        <w:autoSpaceDN w:val="0"/>
        <w:adjustRightInd w:val="0"/>
        <w:spacing w:line="240" w:lineRule="auto"/>
        <w:ind w:left="720"/>
        <w:rPr>
          <w:rFonts w:ascii="Courier New" w:hAnsi="Courier New" w:cs="Courier New"/>
          <w:sz w:val="18"/>
          <w:szCs w:val="18"/>
        </w:rPr>
      </w:pPr>
      <w:r w:rsidRPr="00C3624E">
        <w:rPr>
          <w:rFonts w:ascii="Courier New" w:hAnsi="Courier New" w:cs="Courier New"/>
          <w:sz w:val="18"/>
          <w:szCs w:val="18"/>
        </w:rPr>
        <w:t xml:space="preserve">          |                                                       TYPE]</w:t>
      </w:r>
    </w:p>
    <w:p w14:paraId="78909AA4"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5E897AB1"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5B34AE8B"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roofErr w:type="spellStart"/>
      <w:r w:rsidRPr="000B5E3D">
        <w:rPr>
          <w:rFonts w:ascii="Courier New" w:hAnsi="Courier New" w:cs="Courier New"/>
          <w:sz w:val="18"/>
          <w:szCs w:val="18"/>
        </w:rPr>
        <w:t>Pricer</w:t>
      </w:r>
      <w:proofErr w:type="spellEnd"/>
      <w:r w:rsidRPr="000B5E3D">
        <w:rPr>
          <w:rFonts w:ascii="Courier New" w:hAnsi="Courier New" w:cs="Courier New"/>
          <w:sz w:val="18"/>
          <w:szCs w:val="18"/>
        </w:rPr>
        <w:t xml:space="preserve"> </w:t>
      </w:r>
    </w:p>
    <w:p w14:paraId="0F18E6F6"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Batch </w:t>
      </w:r>
    </w:p>
    <w:p w14:paraId="49612463"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Release </w:t>
      </w:r>
    </w:p>
    <w:p w14:paraId="2EBDCC92"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roofErr w:type="gramStart"/>
      <w:r w:rsidRPr="000B5E3D">
        <w:rPr>
          <w:rFonts w:ascii="Courier New" w:hAnsi="Courier New" w:cs="Courier New"/>
          <w:sz w:val="18"/>
          <w:szCs w:val="18"/>
        </w:rPr>
        <w:t xml:space="preserve">   [</w:t>
      </w:r>
      <w:proofErr w:type="gramEnd"/>
      <w:r w:rsidRPr="000B5E3D">
        <w:rPr>
          <w:rFonts w:ascii="Courier New" w:hAnsi="Courier New" w:cs="Courier New"/>
          <w:sz w:val="18"/>
          <w:szCs w:val="18"/>
        </w:rPr>
        <w:t xml:space="preserve">FBCH </w:t>
      </w:r>
    </w:p>
    <w:p w14:paraId="425DD860"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PRICER </w:t>
      </w:r>
    </w:p>
    <w:p w14:paraId="2542C4D3"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RELEASE] </w:t>
      </w:r>
    </w:p>
    <w:p w14:paraId="0D85A65A"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5B4B7A0C"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lastRenderedPageBreak/>
        <w:t xml:space="preserve">          |---------------------------------------------------- </w:t>
      </w:r>
      <w:r w:rsidRPr="000B5E3D">
        <w:rPr>
          <w:rFonts w:ascii="Courier New" w:hAnsi="Courier New" w:cs="Courier New"/>
          <w:b/>
          <w:sz w:val="18"/>
          <w:szCs w:val="18"/>
        </w:rPr>
        <w:t xml:space="preserve">Print </w:t>
      </w:r>
    </w:p>
    <w:p w14:paraId="799616C4"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r w:rsidRPr="000B5E3D">
        <w:rPr>
          <w:rFonts w:ascii="Courier New" w:hAnsi="Courier New" w:cs="Courier New"/>
          <w:b/>
          <w:sz w:val="18"/>
          <w:szCs w:val="18"/>
        </w:rPr>
        <w:t xml:space="preserve">Rejected </w:t>
      </w:r>
    </w:p>
    <w:p w14:paraId="0DF45970"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r w:rsidRPr="000B5E3D">
        <w:rPr>
          <w:rFonts w:ascii="Courier New" w:hAnsi="Courier New" w:cs="Courier New"/>
          <w:b/>
          <w:sz w:val="18"/>
          <w:szCs w:val="18"/>
        </w:rPr>
        <w:t xml:space="preserve">Payment </w:t>
      </w:r>
    </w:p>
    <w:p w14:paraId="7217D774"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r w:rsidRPr="000B5E3D">
        <w:rPr>
          <w:rFonts w:ascii="Courier New" w:hAnsi="Courier New" w:cs="Courier New"/>
          <w:b/>
          <w:sz w:val="18"/>
          <w:szCs w:val="18"/>
        </w:rPr>
        <w:t xml:space="preserve">Items </w:t>
      </w:r>
    </w:p>
    <w:p w14:paraId="17B17F12"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roofErr w:type="gramStart"/>
      <w:r w:rsidRPr="000B5E3D">
        <w:rPr>
          <w:rFonts w:ascii="Courier New" w:hAnsi="Courier New" w:cs="Courier New"/>
          <w:sz w:val="18"/>
          <w:szCs w:val="18"/>
        </w:rPr>
        <w:t xml:space="preserve">   </w:t>
      </w:r>
      <w:r w:rsidRPr="000B5E3D">
        <w:rPr>
          <w:rFonts w:ascii="Courier New" w:hAnsi="Courier New" w:cs="Courier New"/>
          <w:b/>
          <w:sz w:val="18"/>
          <w:szCs w:val="18"/>
        </w:rPr>
        <w:t>[</w:t>
      </w:r>
      <w:proofErr w:type="gramEnd"/>
      <w:r w:rsidRPr="000B5E3D">
        <w:rPr>
          <w:rFonts w:ascii="Courier New" w:hAnsi="Courier New" w:cs="Courier New"/>
          <w:b/>
          <w:sz w:val="18"/>
          <w:szCs w:val="18"/>
        </w:rPr>
        <w:t xml:space="preserve">FBAA </w:t>
      </w:r>
    </w:p>
    <w:p w14:paraId="0F6487D2"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r w:rsidRPr="000B5E3D">
        <w:rPr>
          <w:rFonts w:ascii="Courier New" w:hAnsi="Courier New" w:cs="Courier New"/>
          <w:b/>
          <w:sz w:val="18"/>
          <w:szCs w:val="18"/>
        </w:rPr>
        <w:t xml:space="preserve">REJECT </w:t>
      </w:r>
    </w:p>
    <w:p w14:paraId="1EBB3232"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r w:rsidRPr="000B5E3D">
        <w:rPr>
          <w:rFonts w:ascii="Courier New" w:hAnsi="Courier New" w:cs="Courier New"/>
          <w:b/>
          <w:sz w:val="18"/>
          <w:szCs w:val="18"/>
        </w:rPr>
        <w:t xml:space="preserve">PRINT] </w:t>
      </w:r>
    </w:p>
    <w:p w14:paraId="0E8176C4"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17B60570"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Queue Data </w:t>
      </w:r>
    </w:p>
    <w:p w14:paraId="3CFB510F"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for </w:t>
      </w:r>
    </w:p>
    <w:p w14:paraId="10618F35"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roofErr w:type="spellStart"/>
      <w:r w:rsidRPr="000B5E3D">
        <w:rPr>
          <w:rFonts w:ascii="Courier New" w:hAnsi="Courier New" w:cs="Courier New"/>
          <w:sz w:val="18"/>
          <w:szCs w:val="18"/>
        </w:rPr>
        <w:t>Transmissi</w:t>
      </w:r>
      <w:proofErr w:type="spellEnd"/>
    </w:p>
    <w:p w14:paraId="09BFA72B"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on [FBAA </w:t>
      </w:r>
    </w:p>
    <w:p w14:paraId="187CD7F8"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QUEUE DATA </w:t>
      </w:r>
    </w:p>
    <w:p w14:paraId="0875F32E"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FOR </w:t>
      </w:r>
    </w:p>
    <w:p w14:paraId="2FFED406"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TRANS.] </w:t>
      </w:r>
    </w:p>
    <w:p w14:paraId="5E18B961"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**LOCKED: </w:t>
      </w:r>
    </w:p>
    <w:p w14:paraId="758C97D9"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FBAASUPERV</w:t>
      </w:r>
    </w:p>
    <w:p w14:paraId="2DAA6954"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ISOR** </w:t>
      </w:r>
    </w:p>
    <w:p w14:paraId="7D977AFA"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3755C341"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Re-</w:t>
      </w:r>
      <w:proofErr w:type="spellStart"/>
      <w:r w:rsidRPr="000B5E3D">
        <w:rPr>
          <w:rFonts w:ascii="Courier New" w:hAnsi="Courier New" w:cs="Courier New"/>
          <w:sz w:val="18"/>
          <w:szCs w:val="18"/>
        </w:rPr>
        <w:t>initiat</w:t>
      </w:r>
      <w:proofErr w:type="spellEnd"/>
    </w:p>
    <w:p w14:paraId="703066F5"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e Rejected </w:t>
      </w:r>
    </w:p>
    <w:p w14:paraId="0BEAB6C0"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Payment </w:t>
      </w:r>
    </w:p>
    <w:p w14:paraId="46718D09"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Items </w:t>
      </w:r>
    </w:p>
    <w:p w14:paraId="0D3C6F55"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roofErr w:type="gramStart"/>
      <w:r w:rsidRPr="000B5E3D">
        <w:rPr>
          <w:rFonts w:ascii="Courier New" w:hAnsi="Courier New" w:cs="Courier New"/>
          <w:sz w:val="18"/>
          <w:szCs w:val="18"/>
        </w:rPr>
        <w:t xml:space="preserve">   [</w:t>
      </w:r>
      <w:proofErr w:type="gramEnd"/>
      <w:r w:rsidRPr="000B5E3D">
        <w:rPr>
          <w:rFonts w:ascii="Courier New" w:hAnsi="Courier New" w:cs="Courier New"/>
          <w:sz w:val="18"/>
          <w:szCs w:val="18"/>
        </w:rPr>
        <w:t xml:space="preserve">FBAA </w:t>
      </w:r>
    </w:p>
    <w:p w14:paraId="6287DA48"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REINITIATE </w:t>
      </w:r>
    </w:p>
    <w:p w14:paraId="10CDE429"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REJECTS] </w:t>
      </w:r>
    </w:p>
    <w:p w14:paraId="45B6B0DE"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0CAC026D"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Release a </w:t>
      </w:r>
    </w:p>
    <w:p w14:paraId="3DE5D7E7"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Batch </w:t>
      </w:r>
    </w:p>
    <w:p w14:paraId="35989D9F"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roofErr w:type="gramStart"/>
      <w:r w:rsidRPr="000B5E3D">
        <w:rPr>
          <w:rFonts w:ascii="Courier New" w:hAnsi="Courier New" w:cs="Courier New"/>
          <w:sz w:val="18"/>
          <w:szCs w:val="18"/>
        </w:rPr>
        <w:t xml:space="preserve">   [</w:t>
      </w:r>
      <w:proofErr w:type="gramEnd"/>
      <w:r w:rsidRPr="000B5E3D">
        <w:rPr>
          <w:rFonts w:ascii="Courier New" w:hAnsi="Courier New" w:cs="Courier New"/>
          <w:sz w:val="18"/>
          <w:szCs w:val="18"/>
        </w:rPr>
        <w:t xml:space="preserve">FBAA </w:t>
      </w:r>
    </w:p>
    <w:p w14:paraId="3AE3BB66"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SUPERVISOR </w:t>
      </w:r>
    </w:p>
    <w:p w14:paraId="4D98FB57"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RELEASE] </w:t>
      </w:r>
    </w:p>
    <w:p w14:paraId="00EF16CB"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**LOCKED: </w:t>
      </w:r>
    </w:p>
    <w:p w14:paraId="6F4A2995"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FBAASUPERV</w:t>
      </w:r>
    </w:p>
    <w:p w14:paraId="0B2A300B"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ISOR** </w:t>
      </w:r>
    </w:p>
    <w:p w14:paraId="6C81DF33"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4D5C9320"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r w:rsidRPr="000B5E3D">
        <w:rPr>
          <w:rFonts w:ascii="Courier New" w:hAnsi="Courier New" w:cs="Courier New"/>
          <w:b/>
          <w:sz w:val="18"/>
          <w:szCs w:val="18"/>
        </w:rPr>
        <w:t xml:space="preserve">Reprocess </w:t>
      </w:r>
    </w:p>
    <w:p w14:paraId="7385062B"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r w:rsidRPr="000B5E3D">
        <w:rPr>
          <w:rFonts w:ascii="Courier New" w:hAnsi="Courier New" w:cs="Courier New"/>
          <w:b/>
          <w:sz w:val="18"/>
          <w:szCs w:val="18"/>
        </w:rPr>
        <w:t xml:space="preserve">Overdue </w:t>
      </w:r>
    </w:p>
    <w:p w14:paraId="514A8DC4"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r w:rsidRPr="000B5E3D">
        <w:rPr>
          <w:rFonts w:ascii="Courier New" w:hAnsi="Courier New" w:cs="Courier New"/>
          <w:b/>
          <w:sz w:val="18"/>
          <w:szCs w:val="18"/>
        </w:rPr>
        <w:t xml:space="preserve">Batch </w:t>
      </w:r>
    </w:p>
    <w:p w14:paraId="342D72A5"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roofErr w:type="gramStart"/>
      <w:r w:rsidRPr="000B5E3D">
        <w:rPr>
          <w:rFonts w:ascii="Courier New" w:hAnsi="Courier New" w:cs="Courier New"/>
          <w:sz w:val="18"/>
          <w:szCs w:val="18"/>
        </w:rPr>
        <w:t xml:space="preserve">   </w:t>
      </w:r>
      <w:r w:rsidRPr="000B5E3D">
        <w:rPr>
          <w:rFonts w:ascii="Courier New" w:hAnsi="Courier New" w:cs="Courier New"/>
          <w:b/>
          <w:sz w:val="18"/>
          <w:szCs w:val="18"/>
        </w:rPr>
        <w:t>[</w:t>
      </w:r>
      <w:proofErr w:type="gramEnd"/>
      <w:r w:rsidRPr="000B5E3D">
        <w:rPr>
          <w:rFonts w:ascii="Courier New" w:hAnsi="Courier New" w:cs="Courier New"/>
          <w:b/>
          <w:sz w:val="18"/>
          <w:szCs w:val="18"/>
        </w:rPr>
        <w:t xml:space="preserve">FBAA </w:t>
      </w:r>
    </w:p>
    <w:p w14:paraId="4E93E0A2"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r w:rsidRPr="000B5E3D">
        <w:rPr>
          <w:rFonts w:ascii="Courier New" w:hAnsi="Courier New" w:cs="Courier New"/>
          <w:b/>
          <w:sz w:val="18"/>
          <w:szCs w:val="18"/>
        </w:rPr>
        <w:t xml:space="preserve">REPROCESS </w:t>
      </w:r>
    </w:p>
    <w:p w14:paraId="1A1D85A3"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r w:rsidRPr="000B5E3D">
        <w:rPr>
          <w:rFonts w:ascii="Courier New" w:hAnsi="Courier New" w:cs="Courier New"/>
          <w:b/>
          <w:sz w:val="18"/>
          <w:szCs w:val="18"/>
        </w:rPr>
        <w:t xml:space="preserve">BATCH] </w:t>
      </w:r>
    </w:p>
    <w:p w14:paraId="799C8F6F"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r w:rsidRPr="000B5E3D">
        <w:rPr>
          <w:rFonts w:ascii="Courier New" w:hAnsi="Courier New" w:cs="Courier New"/>
          <w:b/>
          <w:sz w:val="18"/>
          <w:szCs w:val="18"/>
        </w:rPr>
        <w:t xml:space="preserve">**LOCKED: </w:t>
      </w:r>
    </w:p>
    <w:p w14:paraId="063791A2"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r w:rsidRPr="000B5E3D">
        <w:rPr>
          <w:rFonts w:ascii="Courier New" w:hAnsi="Courier New" w:cs="Courier New"/>
          <w:b/>
          <w:sz w:val="18"/>
          <w:szCs w:val="18"/>
        </w:rPr>
        <w:t>FBAASUPERV</w:t>
      </w:r>
    </w:p>
    <w:p w14:paraId="1CDAB484"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r w:rsidRPr="000B5E3D">
        <w:rPr>
          <w:rFonts w:ascii="Courier New" w:hAnsi="Courier New" w:cs="Courier New"/>
          <w:b/>
          <w:sz w:val="18"/>
          <w:szCs w:val="18"/>
        </w:rPr>
        <w:t xml:space="preserve">ISOR** </w:t>
      </w:r>
    </w:p>
    <w:p w14:paraId="0D4BFC6E"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371FBE96"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r w:rsidRPr="000B5E3D">
        <w:rPr>
          <w:rFonts w:ascii="Courier New" w:hAnsi="Courier New" w:cs="Courier New"/>
          <w:b/>
          <w:sz w:val="18"/>
          <w:szCs w:val="18"/>
        </w:rPr>
        <w:t xml:space="preserve">Resend </w:t>
      </w:r>
    </w:p>
    <w:p w14:paraId="57DF43ED"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r w:rsidRPr="000B5E3D">
        <w:rPr>
          <w:rFonts w:ascii="Courier New" w:hAnsi="Courier New" w:cs="Courier New"/>
          <w:b/>
          <w:sz w:val="18"/>
          <w:szCs w:val="18"/>
        </w:rPr>
        <w:t xml:space="preserve">Completed </w:t>
      </w:r>
    </w:p>
    <w:p w14:paraId="2B3DC739"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r w:rsidRPr="000B5E3D">
        <w:rPr>
          <w:rFonts w:ascii="Courier New" w:hAnsi="Courier New" w:cs="Courier New"/>
          <w:b/>
          <w:sz w:val="18"/>
          <w:szCs w:val="18"/>
        </w:rPr>
        <w:t xml:space="preserve">Batch </w:t>
      </w:r>
    </w:p>
    <w:p w14:paraId="7C108D4D"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roofErr w:type="gramStart"/>
      <w:r w:rsidRPr="000B5E3D">
        <w:rPr>
          <w:rFonts w:ascii="Courier New" w:hAnsi="Courier New" w:cs="Courier New"/>
          <w:sz w:val="18"/>
          <w:szCs w:val="18"/>
        </w:rPr>
        <w:t xml:space="preserve">   </w:t>
      </w:r>
      <w:r w:rsidRPr="000B5E3D">
        <w:rPr>
          <w:rFonts w:ascii="Courier New" w:hAnsi="Courier New" w:cs="Courier New"/>
          <w:b/>
          <w:sz w:val="18"/>
          <w:szCs w:val="18"/>
        </w:rPr>
        <w:t>[</w:t>
      </w:r>
      <w:proofErr w:type="gramEnd"/>
      <w:r w:rsidRPr="000B5E3D">
        <w:rPr>
          <w:rFonts w:ascii="Courier New" w:hAnsi="Courier New" w:cs="Courier New"/>
          <w:b/>
          <w:sz w:val="18"/>
          <w:szCs w:val="18"/>
        </w:rPr>
        <w:t xml:space="preserve">FBAA </w:t>
      </w:r>
    </w:p>
    <w:p w14:paraId="2209BAA3"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r w:rsidRPr="000B5E3D">
        <w:rPr>
          <w:rFonts w:ascii="Courier New" w:hAnsi="Courier New" w:cs="Courier New"/>
          <w:b/>
          <w:sz w:val="18"/>
          <w:szCs w:val="18"/>
        </w:rPr>
        <w:t xml:space="preserve">RESEND </w:t>
      </w:r>
    </w:p>
    <w:p w14:paraId="6A49B5D6"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r w:rsidRPr="000B5E3D">
        <w:rPr>
          <w:rFonts w:ascii="Courier New" w:hAnsi="Courier New" w:cs="Courier New"/>
          <w:b/>
          <w:sz w:val="18"/>
          <w:szCs w:val="18"/>
        </w:rPr>
        <w:t xml:space="preserve">VOUCHER </w:t>
      </w:r>
    </w:p>
    <w:p w14:paraId="28D1BC8B"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r w:rsidRPr="000B5E3D">
        <w:rPr>
          <w:rFonts w:ascii="Courier New" w:hAnsi="Courier New" w:cs="Courier New"/>
          <w:b/>
          <w:sz w:val="18"/>
          <w:szCs w:val="18"/>
        </w:rPr>
        <w:t xml:space="preserve">MSG] </w:t>
      </w:r>
    </w:p>
    <w:p w14:paraId="113AE642"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r w:rsidRPr="000B5E3D">
        <w:rPr>
          <w:rFonts w:ascii="Courier New" w:hAnsi="Courier New" w:cs="Courier New"/>
          <w:b/>
          <w:sz w:val="18"/>
          <w:szCs w:val="18"/>
        </w:rPr>
        <w:t xml:space="preserve">**LOCKED: </w:t>
      </w:r>
    </w:p>
    <w:p w14:paraId="1BA02993"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r w:rsidRPr="000B5E3D">
        <w:rPr>
          <w:rFonts w:ascii="Courier New" w:hAnsi="Courier New" w:cs="Courier New"/>
          <w:b/>
          <w:sz w:val="18"/>
          <w:szCs w:val="18"/>
        </w:rPr>
        <w:t>FBAASUPERV</w:t>
      </w:r>
    </w:p>
    <w:p w14:paraId="6A67BDB3"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r w:rsidRPr="000B5E3D">
        <w:rPr>
          <w:rFonts w:ascii="Courier New" w:hAnsi="Courier New" w:cs="Courier New"/>
          <w:b/>
          <w:sz w:val="18"/>
          <w:szCs w:val="18"/>
        </w:rPr>
        <w:t xml:space="preserve">ISOR** </w:t>
      </w:r>
    </w:p>
    <w:p w14:paraId="28E558F1"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0191D206"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Site </w:t>
      </w:r>
    </w:p>
    <w:p w14:paraId="5232D3B2"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Parameter </w:t>
      </w:r>
    </w:p>
    <w:p w14:paraId="02F03141"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Enter/Edit </w:t>
      </w:r>
    </w:p>
    <w:p w14:paraId="539E4488"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roofErr w:type="gramStart"/>
      <w:r w:rsidRPr="000B5E3D">
        <w:rPr>
          <w:rFonts w:ascii="Courier New" w:hAnsi="Courier New" w:cs="Courier New"/>
          <w:sz w:val="18"/>
          <w:szCs w:val="18"/>
        </w:rPr>
        <w:t xml:space="preserve">   [</w:t>
      </w:r>
      <w:proofErr w:type="gramEnd"/>
      <w:r w:rsidRPr="000B5E3D">
        <w:rPr>
          <w:rFonts w:ascii="Courier New" w:hAnsi="Courier New" w:cs="Courier New"/>
          <w:sz w:val="18"/>
          <w:szCs w:val="18"/>
        </w:rPr>
        <w:t xml:space="preserve">FBAA </w:t>
      </w:r>
    </w:p>
    <w:p w14:paraId="79B7FEE8"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ENTER SITE </w:t>
      </w:r>
    </w:p>
    <w:p w14:paraId="22BAF189"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PARAMETERS</w:t>
      </w:r>
    </w:p>
    <w:p w14:paraId="78D0D3EE"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lastRenderedPageBreak/>
        <w:t xml:space="preserve">          |                                                     ] </w:t>
      </w:r>
    </w:p>
    <w:p w14:paraId="7E5F5661"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**LOCKED: </w:t>
      </w:r>
    </w:p>
    <w:p w14:paraId="2A81D06F"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FBAASUPERV</w:t>
      </w:r>
    </w:p>
    <w:p w14:paraId="5125FC47"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ISOR** </w:t>
      </w:r>
    </w:p>
    <w:p w14:paraId="394C1459"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36B56B08"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roofErr w:type="spellStart"/>
      <w:r w:rsidRPr="000B5E3D">
        <w:rPr>
          <w:rFonts w:ascii="Courier New" w:hAnsi="Courier New" w:cs="Courier New"/>
          <w:sz w:val="18"/>
          <w:szCs w:val="18"/>
        </w:rPr>
        <w:t>Unauthoriz</w:t>
      </w:r>
      <w:proofErr w:type="spellEnd"/>
      <w:r w:rsidRPr="000B5E3D">
        <w:rPr>
          <w:rFonts w:ascii="Courier New" w:hAnsi="Courier New" w:cs="Courier New"/>
          <w:sz w:val="18"/>
          <w:szCs w:val="18"/>
        </w:rPr>
        <w:t xml:space="preserve">--------------------------- Add New </w:t>
      </w:r>
    </w:p>
    <w:p w14:paraId="68D7DD6F"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ed Claims                             Person for </w:t>
      </w:r>
    </w:p>
    <w:p w14:paraId="3C56C8C3"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File Menu                             </w:t>
      </w:r>
      <w:proofErr w:type="spellStart"/>
      <w:r w:rsidRPr="000B5E3D">
        <w:rPr>
          <w:rFonts w:ascii="Courier New" w:hAnsi="Courier New" w:cs="Courier New"/>
          <w:sz w:val="18"/>
          <w:szCs w:val="18"/>
        </w:rPr>
        <w:t>Unauthoriz</w:t>
      </w:r>
      <w:proofErr w:type="spellEnd"/>
    </w:p>
    <w:p w14:paraId="6860A7B8"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roofErr w:type="gramStart"/>
      <w:r w:rsidRPr="000B5E3D">
        <w:rPr>
          <w:rFonts w:ascii="Courier New" w:hAnsi="Courier New" w:cs="Courier New"/>
          <w:sz w:val="18"/>
          <w:szCs w:val="18"/>
        </w:rPr>
        <w:t xml:space="preserve">   [</w:t>
      </w:r>
      <w:proofErr w:type="gramEnd"/>
      <w:r w:rsidRPr="000B5E3D">
        <w:rPr>
          <w:rFonts w:ascii="Courier New" w:hAnsi="Courier New" w:cs="Courier New"/>
          <w:sz w:val="18"/>
          <w:szCs w:val="18"/>
        </w:rPr>
        <w:t xml:space="preserve">FBUC FILE                            ed Claim </w:t>
      </w:r>
    </w:p>
    <w:p w14:paraId="5F0F379A"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roofErr w:type="gramStart"/>
      <w:r w:rsidRPr="000B5E3D">
        <w:rPr>
          <w:rFonts w:ascii="Courier New" w:hAnsi="Courier New" w:cs="Courier New"/>
          <w:sz w:val="18"/>
          <w:szCs w:val="18"/>
        </w:rPr>
        <w:t xml:space="preserve">MENU]   </w:t>
      </w:r>
      <w:proofErr w:type="gramEnd"/>
      <w:r w:rsidRPr="000B5E3D">
        <w:rPr>
          <w:rFonts w:ascii="Courier New" w:hAnsi="Courier New" w:cs="Courier New"/>
          <w:sz w:val="18"/>
          <w:szCs w:val="18"/>
        </w:rPr>
        <w:t xml:space="preserve">                              [FBUC ADD </w:t>
      </w:r>
    </w:p>
    <w:p w14:paraId="65D4EF27"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                                 NEW </w:t>
      </w:r>
    </w:p>
    <w:p w14:paraId="34E78DB3"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                                 PERSON] </w:t>
      </w:r>
    </w:p>
    <w:p w14:paraId="3233E066"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0B3470C4"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 </w:t>
      </w:r>
      <w:proofErr w:type="spellStart"/>
      <w:r w:rsidRPr="000B5E3D">
        <w:rPr>
          <w:rFonts w:ascii="Courier New" w:hAnsi="Courier New" w:cs="Courier New"/>
          <w:sz w:val="18"/>
          <w:szCs w:val="18"/>
        </w:rPr>
        <w:t>Disapprova</w:t>
      </w:r>
      <w:proofErr w:type="spellEnd"/>
    </w:p>
    <w:p w14:paraId="75D6BC28"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                                 l Reasons </w:t>
      </w:r>
    </w:p>
    <w:p w14:paraId="49FD4A22"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                                 File </w:t>
      </w:r>
    </w:p>
    <w:p w14:paraId="1511E115"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                                 Enter/Edit </w:t>
      </w:r>
    </w:p>
    <w:p w14:paraId="69F4973A"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                              </w:t>
      </w:r>
      <w:proofErr w:type="gramStart"/>
      <w:r w:rsidRPr="000B5E3D">
        <w:rPr>
          <w:rFonts w:ascii="Courier New" w:hAnsi="Courier New" w:cs="Courier New"/>
          <w:sz w:val="18"/>
          <w:szCs w:val="18"/>
        </w:rPr>
        <w:t xml:space="preserve">   [</w:t>
      </w:r>
      <w:proofErr w:type="gramEnd"/>
      <w:r w:rsidRPr="000B5E3D">
        <w:rPr>
          <w:rFonts w:ascii="Courier New" w:hAnsi="Courier New" w:cs="Courier New"/>
          <w:sz w:val="18"/>
          <w:szCs w:val="18"/>
        </w:rPr>
        <w:t xml:space="preserve">FBUC </w:t>
      </w:r>
    </w:p>
    <w:p w14:paraId="675A798A"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                                 DISAPPROVA</w:t>
      </w:r>
    </w:p>
    <w:p w14:paraId="14F58B70"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                                 L REASONS </w:t>
      </w:r>
    </w:p>
    <w:p w14:paraId="2AF2F52C"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                                 FILE] </w:t>
      </w:r>
    </w:p>
    <w:p w14:paraId="45B45647"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325EAB99"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 </w:t>
      </w:r>
      <w:proofErr w:type="spellStart"/>
      <w:r w:rsidRPr="000B5E3D">
        <w:rPr>
          <w:rFonts w:ascii="Courier New" w:hAnsi="Courier New" w:cs="Courier New"/>
          <w:sz w:val="18"/>
          <w:szCs w:val="18"/>
        </w:rPr>
        <w:t>Dispositio</w:t>
      </w:r>
      <w:proofErr w:type="spellEnd"/>
    </w:p>
    <w:p w14:paraId="74E9E332"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                                 ns File </w:t>
      </w:r>
    </w:p>
    <w:p w14:paraId="4BBDF478"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                                 Edit [FBUC </w:t>
      </w:r>
    </w:p>
    <w:p w14:paraId="51586A72"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                                 DISPOSITIO</w:t>
      </w:r>
    </w:p>
    <w:p w14:paraId="47F882DC"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                                 NS FILE] </w:t>
      </w:r>
    </w:p>
    <w:p w14:paraId="23C11DE5"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42A4AA37"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 Request </w:t>
      </w:r>
    </w:p>
    <w:p w14:paraId="4222D985"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Info File </w:t>
      </w:r>
    </w:p>
    <w:p w14:paraId="4DFF9F7A"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Enter/Edit </w:t>
      </w:r>
    </w:p>
    <w:p w14:paraId="6295F531"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roofErr w:type="gramStart"/>
      <w:r w:rsidRPr="000B5E3D">
        <w:rPr>
          <w:rFonts w:ascii="Courier New" w:hAnsi="Courier New" w:cs="Courier New"/>
          <w:sz w:val="18"/>
          <w:szCs w:val="18"/>
        </w:rPr>
        <w:t xml:space="preserve">   [</w:t>
      </w:r>
      <w:proofErr w:type="gramEnd"/>
      <w:r w:rsidRPr="000B5E3D">
        <w:rPr>
          <w:rFonts w:ascii="Courier New" w:hAnsi="Courier New" w:cs="Courier New"/>
          <w:sz w:val="18"/>
          <w:szCs w:val="18"/>
        </w:rPr>
        <w:t xml:space="preserve">FBUC </w:t>
      </w:r>
    </w:p>
    <w:p w14:paraId="2DEC4BE4"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REQUEST </w:t>
      </w:r>
    </w:p>
    <w:p w14:paraId="5D2843AA"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INFO FILE] </w:t>
      </w:r>
    </w:p>
    <w:p w14:paraId="6CB8C8CA"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07FBED24"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66C52603"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Void -------------------------------- CH Delete </w:t>
      </w:r>
    </w:p>
    <w:p w14:paraId="34503A2D"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Payment                               Void </w:t>
      </w:r>
    </w:p>
    <w:p w14:paraId="04D49835"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Main Menu                             Payment </w:t>
      </w:r>
    </w:p>
    <w:p w14:paraId="6ADFE425"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[FBAA VOID                         </w:t>
      </w:r>
      <w:proofErr w:type="gramStart"/>
      <w:r w:rsidRPr="000B5E3D">
        <w:rPr>
          <w:rFonts w:ascii="Courier New" w:hAnsi="Courier New" w:cs="Courier New"/>
          <w:sz w:val="18"/>
          <w:szCs w:val="18"/>
        </w:rPr>
        <w:t xml:space="preserve">   [</w:t>
      </w:r>
      <w:proofErr w:type="gramEnd"/>
      <w:r w:rsidRPr="000B5E3D">
        <w:rPr>
          <w:rFonts w:ascii="Courier New" w:hAnsi="Courier New" w:cs="Courier New"/>
          <w:sz w:val="18"/>
          <w:szCs w:val="18"/>
        </w:rPr>
        <w:t xml:space="preserve">FBCH </w:t>
      </w:r>
    </w:p>
    <w:p w14:paraId="2A4056CE"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PAYMENT                               DELETE </w:t>
      </w:r>
    </w:p>
    <w:p w14:paraId="014EDDF4"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w:t>
      </w:r>
      <w:proofErr w:type="gramStart"/>
      <w:r w:rsidRPr="000B5E3D">
        <w:rPr>
          <w:rFonts w:ascii="Courier New" w:hAnsi="Courier New" w:cs="Courier New"/>
          <w:sz w:val="18"/>
          <w:szCs w:val="18"/>
        </w:rPr>
        <w:t xml:space="preserve">MENU]   </w:t>
      </w:r>
      <w:proofErr w:type="gramEnd"/>
      <w:r w:rsidRPr="000B5E3D">
        <w:rPr>
          <w:rFonts w:ascii="Courier New" w:hAnsi="Courier New" w:cs="Courier New"/>
          <w:sz w:val="18"/>
          <w:szCs w:val="18"/>
        </w:rPr>
        <w:t xml:space="preserve">                              VOID] </w:t>
      </w:r>
    </w:p>
    <w:p w14:paraId="49A58732"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w:t>
      </w:r>
    </w:p>
    <w:p w14:paraId="6E4073C9"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CH Void </w:t>
      </w:r>
    </w:p>
    <w:p w14:paraId="39A6DD88"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Payment </w:t>
      </w:r>
    </w:p>
    <w:p w14:paraId="518D7974"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roofErr w:type="gramStart"/>
      <w:r w:rsidRPr="000B5E3D">
        <w:rPr>
          <w:rFonts w:ascii="Courier New" w:hAnsi="Courier New" w:cs="Courier New"/>
          <w:sz w:val="18"/>
          <w:szCs w:val="18"/>
        </w:rPr>
        <w:t xml:space="preserve">   [</w:t>
      </w:r>
      <w:proofErr w:type="gramEnd"/>
      <w:r w:rsidRPr="000B5E3D">
        <w:rPr>
          <w:rFonts w:ascii="Courier New" w:hAnsi="Courier New" w:cs="Courier New"/>
          <w:sz w:val="18"/>
          <w:szCs w:val="18"/>
        </w:rPr>
        <w:t xml:space="preserve">FBCH VOID </w:t>
      </w:r>
    </w:p>
    <w:p w14:paraId="3B79492F"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PAYMENT] </w:t>
      </w:r>
    </w:p>
    <w:p w14:paraId="36F95516"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w:t>
      </w:r>
    </w:p>
    <w:p w14:paraId="1641EBA3"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CNH Delete </w:t>
      </w:r>
    </w:p>
    <w:p w14:paraId="79F979FE"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Void </w:t>
      </w:r>
    </w:p>
    <w:p w14:paraId="72CA04CC"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Payment </w:t>
      </w:r>
    </w:p>
    <w:p w14:paraId="4B270C4E"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roofErr w:type="gramStart"/>
      <w:r w:rsidRPr="000B5E3D">
        <w:rPr>
          <w:rFonts w:ascii="Courier New" w:hAnsi="Courier New" w:cs="Courier New"/>
          <w:sz w:val="18"/>
          <w:szCs w:val="18"/>
        </w:rPr>
        <w:t xml:space="preserve">   [</w:t>
      </w:r>
      <w:proofErr w:type="gramEnd"/>
      <w:r w:rsidRPr="000B5E3D">
        <w:rPr>
          <w:rFonts w:ascii="Courier New" w:hAnsi="Courier New" w:cs="Courier New"/>
          <w:sz w:val="18"/>
          <w:szCs w:val="18"/>
        </w:rPr>
        <w:t xml:space="preserve">FBCNH </w:t>
      </w:r>
    </w:p>
    <w:p w14:paraId="340FF277"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DELETE </w:t>
      </w:r>
    </w:p>
    <w:p w14:paraId="62D588CF"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VOID] </w:t>
      </w:r>
    </w:p>
    <w:p w14:paraId="34EE5547"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w:t>
      </w:r>
    </w:p>
    <w:p w14:paraId="364A43BC"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CNH Void </w:t>
      </w:r>
    </w:p>
    <w:p w14:paraId="5A154CF3"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Payment </w:t>
      </w:r>
    </w:p>
    <w:p w14:paraId="7E35F551"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roofErr w:type="gramStart"/>
      <w:r w:rsidRPr="000B5E3D">
        <w:rPr>
          <w:rFonts w:ascii="Courier New" w:hAnsi="Courier New" w:cs="Courier New"/>
          <w:sz w:val="18"/>
          <w:szCs w:val="18"/>
        </w:rPr>
        <w:t xml:space="preserve">   [</w:t>
      </w:r>
      <w:proofErr w:type="gramEnd"/>
      <w:r w:rsidRPr="000B5E3D">
        <w:rPr>
          <w:rFonts w:ascii="Courier New" w:hAnsi="Courier New" w:cs="Courier New"/>
          <w:sz w:val="18"/>
          <w:szCs w:val="18"/>
        </w:rPr>
        <w:t xml:space="preserve">FBCNH </w:t>
      </w:r>
    </w:p>
    <w:p w14:paraId="77112BF8"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VOID </w:t>
      </w:r>
    </w:p>
    <w:p w14:paraId="68D0B98F"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PAYMENT] </w:t>
      </w:r>
    </w:p>
    <w:p w14:paraId="2A6B9584"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w:t>
      </w:r>
    </w:p>
    <w:p w14:paraId="7C53B860"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Medical </w:t>
      </w:r>
    </w:p>
    <w:p w14:paraId="32D52965"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Delete </w:t>
      </w:r>
    </w:p>
    <w:p w14:paraId="36A1DE89"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lastRenderedPageBreak/>
        <w:t xml:space="preserve">                              |                                 Void </w:t>
      </w:r>
    </w:p>
    <w:p w14:paraId="7AE2F53F"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Payment </w:t>
      </w:r>
    </w:p>
    <w:p w14:paraId="6FE77D07"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roofErr w:type="gramStart"/>
      <w:r w:rsidRPr="000B5E3D">
        <w:rPr>
          <w:rFonts w:ascii="Courier New" w:hAnsi="Courier New" w:cs="Courier New"/>
          <w:sz w:val="18"/>
          <w:szCs w:val="18"/>
        </w:rPr>
        <w:t xml:space="preserve">   [</w:t>
      </w:r>
      <w:proofErr w:type="gramEnd"/>
      <w:r w:rsidRPr="000B5E3D">
        <w:rPr>
          <w:rFonts w:ascii="Courier New" w:hAnsi="Courier New" w:cs="Courier New"/>
          <w:sz w:val="18"/>
          <w:szCs w:val="18"/>
        </w:rPr>
        <w:t xml:space="preserve">FBAA </w:t>
      </w:r>
    </w:p>
    <w:p w14:paraId="1EB45B39"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CANCEL </w:t>
      </w:r>
    </w:p>
    <w:p w14:paraId="081C5FEB"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MEDICAL </w:t>
      </w:r>
    </w:p>
    <w:p w14:paraId="4398756A"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VOID] </w:t>
      </w:r>
    </w:p>
    <w:p w14:paraId="4ADD4271"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w:t>
      </w:r>
    </w:p>
    <w:p w14:paraId="254AC836"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Medical </w:t>
      </w:r>
    </w:p>
    <w:p w14:paraId="40EF8D51"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Void </w:t>
      </w:r>
    </w:p>
    <w:p w14:paraId="410D4420"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Payment </w:t>
      </w:r>
    </w:p>
    <w:p w14:paraId="34FB6873"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roofErr w:type="gramStart"/>
      <w:r w:rsidRPr="000B5E3D">
        <w:rPr>
          <w:rFonts w:ascii="Courier New" w:hAnsi="Courier New" w:cs="Courier New"/>
          <w:sz w:val="18"/>
          <w:szCs w:val="18"/>
        </w:rPr>
        <w:t xml:space="preserve">   [</w:t>
      </w:r>
      <w:proofErr w:type="gramEnd"/>
      <w:r w:rsidRPr="000B5E3D">
        <w:rPr>
          <w:rFonts w:ascii="Courier New" w:hAnsi="Courier New" w:cs="Courier New"/>
          <w:sz w:val="18"/>
          <w:szCs w:val="18"/>
        </w:rPr>
        <w:t xml:space="preserve">FBAA </w:t>
      </w:r>
    </w:p>
    <w:p w14:paraId="2BE2E20A"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MEDICAL </w:t>
      </w:r>
    </w:p>
    <w:p w14:paraId="3A066071"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VOID </w:t>
      </w:r>
    </w:p>
    <w:p w14:paraId="21AE9B7B"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PAYMENT] </w:t>
      </w:r>
    </w:p>
    <w:p w14:paraId="428F7BA6"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w:t>
      </w:r>
    </w:p>
    <w:p w14:paraId="15877177"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Pharmacy </w:t>
      </w:r>
    </w:p>
    <w:p w14:paraId="081893C3"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Delete </w:t>
      </w:r>
    </w:p>
    <w:p w14:paraId="31E955CA"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Void </w:t>
      </w:r>
    </w:p>
    <w:p w14:paraId="5F8CF7D4"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Payment </w:t>
      </w:r>
    </w:p>
    <w:p w14:paraId="3E0C6ADD"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roofErr w:type="gramStart"/>
      <w:r w:rsidRPr="000B5E3D">
        <w:rPr>
          <w:rFonts w:ascii="Courier New" w:hAnsi="Courier New" w:cs="Courier New"/>
          <w:sz w:val="18"/>
          <w:szCs w:val="18"/>
        </w:rPr>
        <w:t xml:space="preserve">   [</w:t>
      </w:r>
      <w:proofErr w:type="gramEnd"/>
      <w:r w:rsidRPr="000B5E3D">
        <w:rPr>
          <w:rFonts w:ascii="Courier New" w:hAnsi="Courier New" w:cs="Courier New"/>
          <w:sz w:val="18"/>
          <w:szCs w:val="18"/>
        </w:rPr>
        <w:t xml:space="preserve">FBAA </w:t>
      </w:r>
    </w:p>
    <w:p w14:paraId="7D6C7ADF"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CANCEL </w:t>
      </w:r>
    </w:p>
    <w:p w14:paraId="45B2AE01"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PHARMACY </w:t>
      </w:r>
    </w:p>
    <w:p w14:paraId="72CA32E7"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VOID] </w:t>
      </w:r>
    </w:p>
    <w:p w14:paraId="520FC041"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w:t>
      </w:r>
    </w:p>
    <w:p w14:paraId="414F4CAA"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Pharmacy </w:t>
      </w:r>
    </w:p>
    <w:p w14:paraId="1A3CE170"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Void </w:t>
      </w:r>
    </w:p>
    <w:p w14:paraId="2CA14AB3"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Payment </w:t>
      </w:r>
    </w:p>
    <w:p w14:paraId="42BB73AB"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[FBAA </w:t>
      </w:r>
    </w:p>
    <w:p w14:paraId="2C513B44"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PHARMACY </w:t>
      </w:r>
    </w:p>
    <w:p w14:paraId="435B78DE"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VOID </w:t>
      </w:r>
    </w:p>
    <w:p w14:paraId="2738BC55"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PAYMENT] </w:t>
      </w:r>
    </w:p>
    <w:p w14:paraId="469DE0FF"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p>
    <w:p w14:paraId="31CD617E"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p>
    <w:p w14:paraId="2F21E3DC"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p>
    <w:p w14:paraId="422F3488"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Terminate </w:t>
      </w:r>
    </w:p>
    <w:p w14:paraId="27FF156E"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ID Card </w:t>
      </w:r>
    </w:p>
    <w:p w14:paraId="7FE5F67F"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[FBAA </w:t>
      </w:r>
    </w:p>
    <w:p w14:paraId="342E68AA"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TERMINATE </w:t>
      </w:r>
    </w:p>
    <w:p w14:paraId="7372056A"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ID CARD] </w:t>
      </w:r>
    </w:p>
    <w:p w14:paraId="7846B488"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p>
    <w:p w14:paraId="4B88BD84" w14:textId="77777777" w:rsidR="00277BB9" w:rsidRPr="00277BB9" w:rsidRDefault="00277BB9" w:rsidP="00277BB9">
      <w:pPr>
        <w:autoSpaceDE w:val="0"/>
        <w:autoSpaceDN w:val="0"/>
        <w:adjustRightInd w:val="0"/>
        <w:spacing w:line="240" w:lineRule="auto"/>
        <w:ind w:left="720"/>
        <w:rPr>
          <w:rFonts w:ascii="Courier New" w:hAnsi="Courier New" w:cs="Courier New"/>
          <w:sz w:val="18"/>
          <w:szCs w:val="18"/>
        </w:rPr>
      </w:pPr>
      <w:r w:rsidRPr="00277BB9">
        <w:rPr>
          <w:rFonts w:ascii="Courier New" w:hAnsi="Courier New" w:cs="Courier New"/>
          <w:sz w:val="18"/>
          <w:szCs w:val="18"/>
        </w:rPr>
        <w:t xml:space="preserve">----- Vendor --------IPAC </w:t>
      </w:r>
      <w:proofErr w:type="spellStart"/>
      <w:r w:rsidRPr="00277BB9">
        <w:rPr>
          <w:rFonts w:ascii="Courier New" w:hAnsi="Courier New" w:cs="Courier New"/>
          <w:sz w:val="18"/>
          <w:szCs w:val="18"/>
        </w:rPr>
        <w:t>IPAC</w:t>
      </w:r>
      <w:proofErr w:type="spellEnd"/>
      <w:r w:rsidRPr="00277BB9">
        <w:rPr>
          <w:rFonts w:ascii="Courier New" w:hAnsi="Courier New" w:cs="Courier New"/>
          <w:sz w:val="18"/>
          <w:szCs w:val="18"/>
        </w:rPr>
        <w:t xml:space="preserve"> ---------------------------------- Enter/Edit </w:t>
      </w:r>
    </w:p>
    <w:p w14:paraId="57DB5162" w14:textId="77777777" w:rsidR="00277BB9" w:rsidRPr="00277BB9" w:rsidRDefault="00277BB9" w:rsidP="00277BB9">
      <w:pPr>
        <w:autoSpaceDE w:val="0"/>
        <w:autoSpaceDN w:val="0"/>
        <w:adjustRightInd w:val="0"/>
        <w:spacing w:line="240" w:lineRule="auto"/>
        <w:ind w:left="720"/>
        <w:rPr>
          <w:rFonts w:ascii="Courier New" w:hAnsi="Courier New" w:cs="Courier New"/>
          <w:sz w:val="18"/>
          <w:szCs w:val="18"/>
        </w:rPr>
      </w:pPr>
      <w:r w:rsidRPr="00277BB9">
        <w:rPr>
          <w:rFonts w:ascii="Courier New" w:hAnsi="Courier New" w:cs="Courier New"/>
          <w:sz w:val="18"/>
          <w:szCs w:val="18"/>
        </w:rPr>
        <w:t xml:space="preserve">      Menu [FBAA          Vendor                                  a new IPAC </w:t>
      </w:r>
    </w:p>
    <w:p w14:paraId="13CE140A" w14:textId="77777777" w:rsidR="00277BB9" w:rsidRPr="00277BB9" w:rsidRDefault="00277BB9" w:rsidP="00277BB9">
      <w:pPr>
        <w:autoSpaceDE w:val="0"/>
        <w:autoSpaceDN w:val="0"/>
        <w:adjustRightInd w:val="0"/>
        <w:spacing w:line="240" w:lineRule="auto"/>
        <w:ind w:left="720"/>
        <w:rPr>
          <w:rFonts w:ascii="Courier New" w:hAnsi="Courier New" w:cs="Courier New"/>
          <w:sz w:val="18"/>
          <w:szCs w:val="18"/>
        </w:rPr>
      </w:pPr>
      <w:r w:rsidRPr="00277BB9">
        <w:rPr>
          <w:rFonts w:ascii="Courier New" w:hAnsi="Courier New" w:cs="Courier New"/>
          <w:sz w:val="18"/>
          <w:szCs w:val="18"/>
        </w:rPr>
        <w:t xml:space="preserve">      VENDOR              Agreement                               </w:t>
      </w:r>
      <w:proofErr w:type="spellStart"/>
      <w:r w:rsidRPr="00277BB9">
        <w:rPr>
          <w:rFonts w:ascii="Courier New" w:hAnsi="Courier New" w:cs="Courier New"/>
          <w:sz w:val="18"/>
          <w:szCs w:val="18"/>
        </w:rPr>
        <w:t>Agreement</w:t>
      </w:r>
      <w:proofErr w:type="spellEnd"/>
      <w:r w:rsidRPr="00277BB9">
        <w:rPr>
          <w:rFonts w:ascii="Courier New" w:hAnsi="Courier New" w:cs="Courier New"/>
          <w:sz w:val="18"/>
          <w:szCs w:val="18"/>
        </w:rPr>
        <w:t xml:space="preserve"> </w:t>
      </w:r>
    </w:p>
    <w:p w14:paraId="63E38BA3" w14:textId="77777777" w:rsidR="00277BB9" w:rsidRPr="00277BB9" w:rsidRDefault="00277BB9" w:rsidP="00277BB9">
      <w:pPr>
        <w:autoSpaceDE w:val="0"/>
        <w:autoSpaceDN w:val="0"/>
        <w:adjustRightInd w:val="0"/>
        <w:spacing w:line="240" w:lineRule="auto"/>
        <w:ind w:left="720"/>
        <w:rPr>
          <w:rFonts w:ascii="Courier New" w:hAnsi="Courier New" w:cs="Courier New"/>
          <w:sz w:val="18"/>
          <w:szCs w:val="18"/>
        </w:rPr>
      </w:pPr>
      <w:r w:rsidRPr="00277BB9">
        <w:rPr>
          <w:rFonts w:ascii="Courier New" w:hAnsi="Courier New" w:cs="Courier New"/>
          <w:sz w:val="18"/>
          <w:szCs w:val="18"/>
        </w:rPr>
        <w:t xml:space="preserve">      </w:t>
      </w:r>
      <w:proofErr w:type="gramStart"/>
      <w:r w:rsidRPr="00277BB9">
        <w:rPr>
          <w:rFonts w:ascii="Courier New" w:hAnsi="Courier New" w:cs="Courier New"/>
          <w:sz w:val="18"/>
          <w:szCs w:val="18"/>
        </w:rPr>
        <w:t xml:space="preserve">OPTIONS]   </w:t>
      </w:r>
      <w:proofErr w:type="gramEnd"/>
      <w:r w:rsidRPr="00277BB9">
        <w:rPr>
          <w:rFonts w:ascii="Courier New" w:hAnsi="Courier New" w:cs="Courier New"/>
          <w:sz w:val="18"/>
          <w:szCs w:val="18"/>
        </w:rPr>
        <w:t xml:space="preserve">         Menu [FBAA                              [FBAA IPAC </w:t>
      </w:r>
    </w:p>
    <w:p w14:paraId="2B70DB69" w14:textId="77777777" w:rsidR="00277BB9" w:rsidRPr="00277BB9" w:rsidRDefault="00277BB9" w:rsidP="00277BB9">
      <w:pPr>
        <w:autoSpaceDE w:val="0"/>
        <w:autoSpaceDN w:val="0"/>
        <w:adjustRightInd w:val="0"/>
        <w:spacing w:line="240" w:lineRule="auto"/>
        <w:ind w:left="720"/>
        <w:rPr>
          <w:rFonts w:ascii="Courier New" w:hAnsi="Courier New" w:cs="Courier New"/>
          <w:sz w:val="18"/>
          <w:szCs w:val="18"/>
        </w:rPr>
      </w:pPr>
      <w:r w:rsidRPr="00277BB9">
        <w:rPr>
          <w:rFonts w:ascii="Courier New" w:hAnsi="Courier New" w:cs="Courier New"/>
          <w:sz w:val="18"/>
          <w:szCs w:val="18"/>
        </w:rPr>
        <w:t xml:space="preserve">          |               IPAC                                    AGREEMENT </w:t>
      </w:r>
    </w:p>
    <w:p w14:paraId="239E13E7" w14:textId="77777777" w:rsidR="00277BB9" w:rsidRPr="00277BB9" w:rsidRDefault="00277BB9" w:rsidP="00277BB9">
      <w:pPr>
        <w:autoSpaceDE w:val="0"/>
        <w:autoSpaceDN w:val="0"/>
        <w:adjustRightInd w:val="0"/>
        <w:spacing w:line="240" w:lineRule="auto"/>
        <w:ind w:left="720"/>
        <w:rPr>
          <w:rFonts w:ascii="Courier New" w:hAnsi="Courier New" w:cs="Courier New"/>
          <w:sz w:val="18"/>
          <w:szCs w:val="18"/>
        </w:rPr>
      </w:pPr>
      <w:r w:rsidRPr="00277BB9">
        <w:rPr>
          <w:rFonts w:ascii="Courier New" w:hAnsi="Courier New" w:cs="Courier New"/>
          <w:sz w:val="18"/>
          <w:szCs w:val="18"/>
        </w:rPr>
        <w:t xml:space="preserve">          |               AGREEMENT                               ENTER/EDIT</w:t>
      </w:r>
    </w:p>
    <w:p w14:paraId="026E46B6" w14:textId="77777777" w:rsidR="00277BB9" w:rsidRPr="00277BB9" w:rsidRDefault="00277BB9" w:rsidP="00277BB9">
      <w:pPr>
        <w:autoSpaceDE w:val="0"/>
        <w:autoSpaceDN w:val="0"/>
        <w:adjustRightInd w:val="0"/>
        <w:spacing w:line="240" w:lineRule="auto"/>
        <w:ind w:left="720"/>
        <w:rPr>
          <w:rFonts w:ascii="Courier New" w:hAnsi="Courier New" w:cs="Courier New"/>
          <w:sz w:val="18"/>
          <w:szCs w:val="18"/>
        </w:rPr>
      </w:pPr>
      <w:r w:rsidRPr="00277BB9">
        <w:rPr>
          <w:rFonts w:ascii="Courier New" w:hAnsi="Courier New" w:cs="Courier New"/>
          <w:sz w:val="18"/>
          <w:szCs w:val="18"/>
        </w:rPr>
        <w:t xml:space="preserve">          |               </w:t>
      </w:r>
      <w:proofErr w:type="gramStart"/>
      <w:r w:rsidRPr="00277BB9">
        <w:rPr>
          <w:rFonts w:ascii="Courier New" w:hAnsi="Courier New" w:cs="Courier New"/>
          <w:sz w:val="18"/>
          <w:szCs w:val="18"/>
        </w:rPr>
        <w:t xml:space="preserve">MENU]   </w:t>
      </w:r>
      <w:proofErr w:type="gramEnd"/>
      <w:r w:rsidRPr="00277BB9">
        <w:rPr>
          <w:rFonts w:ascii="Courier New" w:hAnsi="Courier New" w:cs="Courier New"/>
          <w:sz w:val="18"/>
          <w:szCs w:val="18"/>
        </w:rPr>
        <w:t xml:space="preserve">                                ] </w:t>
      </w:r>
    </w:p>
    <w:p w14:paraId="5B9B53A9" w14:textId="77777777" w:rsidR="00277BB9" w:rsidRPr="00277BB9" w:rsidRDefault="00277BB9" w:rsidP="00277BB9">
      <w:pPr>
        <w:autoSpaceDE w:val="0"/>
        <w:autoSpaceDN w:val="0"/>
        <w:adjustRightInd w:val="0"/>
        <w:spacing w:line="240" w:lineRule="auto"/>
        <w:ind w:left="720"/>
        <w:rPr>
          <w:rFonts w:ascii="Courier New" w:hAnsi="Courier New" w:cs="Courier New"/>
          <w:sz w:val="18"/>
          <w:szCs w:val="18"/>
        </w:rPr>
      </w:pPr>
      <w:r w:rsidRPr="00277BB9">
        <w:rPr>
          <w:rFonts w:ascii="Courier New" w:hAnsi="Courier New" w:cs="Courier New"/>
          <w:sz w:val="18"/>
          <w:szCs w:val="18"/>
        </w:rPr>
        <w:t xml:space="preserve">          |                   |</w:t>
      </w:r>
    </w:p>
    <w:p w14:paraId="70E5664A" w14:textId="77777777" w:rsidR="00277BB9" w:rsidRPr="00277BB9" w:rsidRDefault="00277BB9" w:rsidP="00277BB9">
      <w:pPr>
        <w:autoSpaceDE w:val="0"/>
        <w:autoSpaceDN w:val="0"/>
        <w:adjustRightInd w:val="0"/>
        <w:spacing w:line="240" w:lineRule="auto"/>
        <w:ind w:left="720"/>
        <w:rPr>
          <w:rFonts w:ascii="Courier New" w:hAnsi="Courier New" w:cs="Courier New"/>
          <w:sz w:val="18"/>
          <w:szCs w:val="18"/>
        </w:rPr>
      </w:pPr>
      <w:r w:rsidRPr="00277BB9">
        <w:rPr>
          <w:rFonts w:ascii="Courier New" w:hAnsi="Courier New" w:cs="Courier New"/>
          <w:sz w:val="18"/>
          <w:szCs w:val="18"/>
        </w:rPr>
        <w:t xml:space="preserve">          |                   |---------------------------------- Delete an </w:t>
      </w:r>
    </w:p>
    <w:p w14:paraId="2B922B4E" w14:textId="77777777" w:rsidR="00277BB9" w:rsidRPr="00277BB9" w:rsidRDefault="00277BB9" w:rsidP="00277BB9">
      <w:pPr>
        <w:autoSpaceDE w:val="0"/>
        <w:autoSpaceDN w:val="0"/>
        <w:adjustRightInd w:val="0"/>
        <w:spacing w:line="240" w:lineRule="auto"/>
        <w:ind w:left="720"/>
        <w:rPr>
          <w:rFonts w:ascii="Courier New" w:hAnsi="Courier New" w:cs="Courier New"/>
          <w:sz w:val="18"/>
          <w:szCs w:val="18"/>
        </w:rPr>
      </w:pPr>
      <w:r w:rsidRPr="00277BB9">
        <w:rPr>
          <w:rFonts w:ascii="Courier New" w:hAnsi="Courier New" w:cs="Courier New"/>
          <w:sz w:val="18"/>
          <w:szCs w:val="18"/>
        </w:rPr>
        <w:t xml:space="preserve">          |                   |                                   IPAC </w:t>
      </w:r>
    </w:p>
    <w:p w14:paraId="21942415" w14:textId="77777777" w:rsidR="00277BB9" w:rsidRPr="00277BB9" w:rsidRDefault="00277BB9" w:rsidP="00277BB9">
      <w:pPr>
        <w:autoSpaceDE w:val="0"/>
        <w:autoSpaceDN w:val="0"/>
        <w:adjustRightInd w:val="0"/>
        <w:spacing w:line="240" w:lineRule="auto"/>
        <w:ind w:left="720"/>
        <w:rPr>
          <w:rFonts w:ascii="Courier New" w:hAnsi="Courier New" w:cs="Courier New"/>
          <w:sz w:val="18"/>
          <w:szCs w:val="18"/>
        </w:rPr>
      </w:pPr>
      <w:r w:rsidRPr="00277BB9">
        <w:rPr>
          <w:rFonts w:ascii="Courier New" w:hAnsi="Courier New" w:cs="Courier New"/>
          <w:sz w:val="18"/>
          <w:szCs w:val="18"/>
        </w:rPr>
        <w:t xml:space="preserve">          |                   |                                   agreement </w:t>
      </w:r>
    </w:p>
    <w:p w14:paraId="4B38FDD0" w14:textId="77777777" w:rsidR="00277BB9" w:rsidRPr="00277BB9" w:rsidRDefault="00277BB9" w:rsidP="00277BB9">
      <w:pPr>
        <w:autoSpaceDE w:val="0"/>
        <w:autoSpaceDN w:val="0"/>
        <w:adjustRightInd w:val="0"/>
        <w:spacing w:line="240" w:lineRule="auto"/>
        <w:ind w:left="720"/>
        <w:rPr>
          <w:rFonts w:ascii="Courier New" w:hAnsi="Courier New" w:cs="Courier New"/>
          <w:sz w:val="18"/>
          <w:szCs w:val="18"/>
        </w:rPr>
      </w:pPr>
      <w:r w:rsidRPr="00277BB9">
        <w:rPr>
          <w:rFonts w:ascii="Courier New" w:hAnsi="Courier New" w:cs="Courier New"/>
          <w:sz w:val="18"/>
          <w:szCs w:val="18"/>
        </w:rPr>
        <w:t xml:space="preserve">          |                   |                                </w:t>
      </w:r>
      <w:proofErr w:type="gramStart"/>
      <w:r w:rsidRPr="00277BB9">
        <w:rPr>
          <w:rFonts w:ascii="Courier New" w:hAnsi="Courier New" w:cs="Courier New"/>
          <w:sz w:val="18"/>
          <w:szCs w:val="18"/>
        </w:rPr>
        <w:t xml:space="preserve">   [</w:t>
      </w:r>
      <w:proofErr w:type="gramEnd"/>
      <w:r w:rsidRPr="00277BB9">
        <w:rPr>
          <w:rFonts w:ascii="Courier New" w:hAnsi="Courier New" w:cs="Courier New"/>
          <w:sz w:val="18"/>
          <w:szCs w:val="18"/>
        </w:rPr>
        <w:t xml:space="preserve">FBAA IPAC </w:t>
      </w:r>
    </w:p>
    <w:p w14:paraId="646DF9A4" w14:textId="77777777" w:rsidR="00277BB9" w:rsidRPr="00277BB9" w:rsidRDefault="00277BB9" w:rsidP="00277BB9">
      <w:pPr>
        <w:autoSpaceDE w:val="0"/>
        <w:autoSpaceDN w:val="0"/>
        <w:adjustRightInd w:val="0"/>
        <w:spacing w:line="240" w:lineRule="auto"/>
        <w:ind w:left="720"/>
        <w:rPr>
          <w:rFonts w:ascii="Courier New" w:hAnsi="Courier New" w:cs="Courier New"/>
          <w:sz w:val="18"/>
          <w:szCs w:val="18"/>
        </w:rPr>
      </w:pPr>
      <w:r w:rsidRPr="00277BB9">
        <w:rPr>
          <w:rFonts w:ascii="Courier New" w:hAnsi="Courier New" w:cs="Courier New"/>
          <w:sz w:val="18"/>
          <w:szCs w:val="18"/>
        </w:rPr>
        <w:t xml:space="preserve">          |                   |                                   AGREEMENT </w:t>
      </w:r>
    </w:p>
    <w:p w14:paraId="6A0EE3B0" w14:textId="77777777" w:rsidR="00277BB9" w:rsidRPr="00277BB9" w:rsidRDefault="00277BB9" w:rsidP="00277BB9">
      <w:pPr>
        <w:autoSpaceDE w:val="0"/>
        <w:autoSpaceDN w:val="0"/>
        <w:adjustRightInd w:val="0"/>
        <w:spacing w:line="240" w:lineRule="auto"/>
        <w:ind w:left="720"/>
        <w:rPr>
          <w:rFonts w:ascii="Courier New" w:hAnsi="Courier New" w:cs="Courier New"/>
          <w:sz w:val="18"/>
          <w:szCs w:val="18"/>
        </w:rPr>
      </w:pPr>
      <w:r w:rsidRPr="00277BB9">
        <w:rPr>
          <w:rFonts w:ascii="Courier New" w:hAnsi="Courier New" w:cs="Courier New"/>
          <w:sz w:val="18"/>
          <w:szCs w:val="18"/>
        </w:rPr>
        <w:t xml:space="preserve">          |                   |                                   DELETE] </w:t>
      </w:r>
    </w:p>
    <w:p w14:paraId="5841D258" w14:textId="77777777" w:rsidR="00277BB9" w:rsidRPr="00277BB9" w:rsidRDefault="00277BB9" w:rsidP="00277BB9">
      <w:pPr>
        <w:autoSpaceDE w:val="0"/>
        <w:autoSpaceDN w:val="0"/>
        <w:adjustRightInd w:val="0"/>
        <w:spacing w:line="240" w:lineRule="auto"/>
        <w:ind w:left="720"/>
        <w:rPr>
          <w:rFonts w:ascii="Courier New" w:hAnsi="Courier New" w:cs="Courier New"/>
          <w:sz w:val="18"/>
          <w:szCs w:val="18"/>
        </w:rPr>
      </w:pPr>
      <w:r w:rsidRPr="00277BB9">
        <w:rPr>
          <w:rFonts w:ascii="Courier New" w:hAnsi="Courier New" w:cs="Courier New"/>
          <w:sz w:val="18"/>
          <w:szCs w:val="18"/>
        </w:rPr>
        <w:t xml:space="preserve">          |                   |</w:t>
      </w:r>
    </w:p>
    <w:p w14:paraId="702F5A06" w14:textId="77777777" w:rsidR="00277BB9" w:rsidRPr="00277BB9" w:rsidRDefault="00277BB9" w:rsidP="00277BB9">
      <w:pPr>
        <w:autoSpaceDE w:val="0"/>
        <w:autoSpaceDN w:val="0"/>
        <w:adjustRightInd w:val="0"/>
        <w:spacing w:line="240" w:lineRule="auto"/>
        <w:ind w:left="720"/>
        <w:rPr>
          <w:rFonts w:ascii="Courier New" w:hAnsi="Courier New" w:cs="Courier New"/>
          <w:sz w:val="18"/>
          <w:szCs w:val="18"/>
        </w:rPr>
      </w:pPr>
      <w:r w:rsidRPr="00277BB9">
        <w:rPr>
          <w:rFonts w:ascii="Courier New" w:hAnsi="Courier New" w:cs="Courier New"/>
          <w:sz w:val="18"/>
          <w:szCs w:val="18"/>
        </w:rPr>
        <w:t xml:space="preserve">          |                   |---------------------------------- View IPAC </w:t>
      </w:r>
    </w:p>
    <w:p w14:paraId="639D9323" w14:textId="77777777" w:rsidR="00277BB9" w:rsidRPr="00277BB9" w:rsidRDefault="00277BB9" w:rsidP="00277BB9">
      <w:pPr>
        <w:autoSpaceDE w:val="0"/>
        <w:autoSpaceDN w:val="0"/>
        <w:adjustRightInd w:val="0"/>
        <w:spacing w:line="240" w:lineRule="auto"/>
        <w:ind w:left="720"/>
        <w:rPr>
          <w:rFonts w:ascii="Courier New" w:hAnsi="Courier New" w:cs="Courier New"/>
          <w:sz w:val="18"/>
          <w:szCs w:val="18"/>
        </w:rPr>
      </w:pPr>
      <w:r w:rsidRPr="00277BB9">
        <w:rPr>
          <w:rFonts w:ascii="Courier New" w:hAnsi="Courier New" w:cs="Courier New"/>
          <w:sz w:val="18"/>
          <w:szCs w:val="18"/>
        </w:rPr>
        <w:t xml:space="preserve">          |                                                       Vendor </w:t>
      </w:r>
    </w:p>
    <w:p w14:paraId="2F228267" w14:textId="77777777" w:rsidR="00277BB9" w:rsidRPr="00277BB9" w:rsidRDefault="00277BB9" w:rsidP="00277BB9">
      <w:pPr>
        <w:autoSpaceDE w:val="0"/>
        <w:autoSpaceDN w:val="0"/>
        <w:adjustRightInd w:val="0"/>
        <w:spacing w:line="240" w:lineRule="auto"/>
        <w:ind w:left="720"/>
        <w:rPr>
          <w:rFonts w:ascii="Courier New" w:hAnsi="Courier New" w:cs="Courier New"/>
          <w:sz w:val="18"/>
          <w:szCs w:val="18"/>
        </w:rPr>
      </w:pPr>
      <w:r w:rsidRPr="00277BB9">
        <w:rPr>
          <w:rFonts w:ascii="Courier New" w:hAnsi="Courier New" w:cs="Courier New"/>
          <w:sz w:val="18"/>
          <w:szCs w:val="18"/>
        </w:rPr>
        <w:t xml:space="preserve">          |                                                       Agreement </w:t>
      </w:r>
    </w:p>
    <w:p w14:paraId="59F17758" w14:textId="77777777" w:rsidR="00277BB9" w:rsidRPr="00277BB9" w:rsidRDefault="00277BB9" w:rsidP="00277BB9">
      <w:pPr>
        <w:autoSpaceDE w:val="0"/>
        <w:autoSpaceDN w:val="0"/>
        <w:adjustRightInd w:val="0"/>
        <w:spacing w:line="240" w:lineRule="auto"/>
        <w:ind w:left="720"/>
        <w:rPr>
          <w:rFonts w:ascii="Courier New" w:hAnsi="Courier New" w:cs="Courier New"/>
          <w:sz w:val="18"/>
          <w:szCs w:val="18"/>
        </w:rPr>
      </w:pPr>
      <w:r w:rsidRPr="00277BB9">
        <w:rPr>
          <w:rFonts w:ascii="Courier New" w:hAnsi="Courier New" w:cs="Courier New"/>
          <w:sz w:val="18"/>
          <w:szCs w:val="18"/>
        </w:rPr>
        <w:t xml:space="preserve">          |                                                    </w:t>
      </w:r>
      <w:proofErr w:type="gramStart"/>
      <w:r w:rsidRPr="00277BB9">
        <w:rPr>
          <w:rFonts w:ascii="Courier New" w:hAnsi="Courier New" w:cs="Courier New"/>
          <w:sz w:val="18"/>
          <w:szCs w:val="18"/>
        </w:rPr>
        <w:t xml:space="preserve">   [</w:t>
      </w:r>
      <w:proofErr w:type="gramEnd"/>
      <w:r w:rsidRPr="00277BB9">
        <w:rPr>
          <w:rFonts w:ascii="Courier New" w:hAnsi="Courier New" w:cs="Courier New"/>
          <w:sz w:val="18"/>
          <w:szCs w:val="18"/>
        </w:rPr>
        <w:t xml:space="preserve">FBAA IPAC </w:t>
      </w:r>
    </w:p>
    <w:p w14:paraId="1F7C4137" w14:textId="77777777" w:rsidR="00277BB9" w:rsidRPr="00277BB9" w:rsidRDefault="00277BB9" w:rsidP="00277BB9">
      <w:pPr>
        <w:autoSpaceDE w:val="0"/>
        <w:autoSpaceDN w:val="0"/>
        <w:adjustRightInd w:val="0"/>
        <w:spacing w:line="240" w:lineRule="auto"/>
        <w:ind w:left="720"/>
        <w:rPr>
          <w:rFonts w:ascii="Courier New" w:hAnsi="Courier New" w:cs="Courier New"/>
          <w:sz w:val="18"/>
          <w:szCs w:val="18"/>
        </w:rPr>
      </w:pPr>
      <w:r w:rsidRPr="00277BB9">
        <w:rPr>
          <w:rFonts w:ascii="Courier New" w:hAnsi="Courier New" w:cs="Courier New"/>
          <w:sz w:val="18"/>
          <w:szCs w:val="18"/>
        </w:rPr>
        <w:t xml:space="preserve">          |                                                       AGREEMENT </w:t>
      </w:r>
    </w:p>
    <w:p w14:paraId="7CDE9113" w14:textId="77777777" w:rsidR="00277BB9" w:rsidRPr="00277BB9" w:rsidRDefault="00277BB9" w:rsidP="00277BB9">
      <w:pPr>
        <w:autoSpaceDE w:val="0"/>
        <w:autoSpaceDN w:val="0"/>
        <w:adjustRightInd w:val="0"/>
        <w:spacing w:line="240" w:lineRule="auto"/>
        <w:ind w:left="720"/>
        <w:rPr>
          <w:rFonts w:ascii="Courier New" w:hAnsi="Courier New" w:cs="Courier New"/>
          <w:sz w:val="18"/>
          <w:szCs w:val="18"/>
        </w:rPr>
      </w:pPr>
      <w:r w:rsidRPr="00277BB9">
        <w:rPr>
          <w:rFonts w:ascii="Courier New" w:hAnsi="Courier New" w:cs="Courier New"/>
          <w:sz w:val="18"/>
          <w:szCs w:val="18"/>
        </w:rPr>
        <w:t xml:space="preserve">          |                                                       VIEW] </w:t>
      </w:r>
    </w:p>
    <w:p w14:paraId="01708BA7" w14:textId="77777777" w:rsidR="00277BB9" w:rsidRPr="00277BB9" w:rsidRDefault="00277BB9" w:rsidP="00277BB9">
      <w:pPr>
        <w:autoSpaceDE w:val="0"/>
        <w:autoSpaceDN w:val="0"/>
        <w:adjustRightInd w:val="0"/>
        <w:spacing w:line="240" w:lineRule="auto"/>
        <w:ind w:left="720"/>
        <w:rPr>
          <w:rFonts w:ascii="Courier New" w:hAnsi="Courier New" w:cs="Courier New"/>
          <w:sz w:val="18"/>
          <w:szCs w:val="18"/>
        </w:rPr>
      </w:pPr>
      <w:r w:rsidRPr="00277BB9">
        <w:rPr>
          <w:rFonts w:ascii="Courier New" w:hAnsi="Courier New" w:cs="Courier New"/>
          <w:sz w:val="18"/>
          <w:szCs w:val="18"/>
        </w:rPr>
        <w:t xml:space="preserve">          |------------------------------------------------------ </w:t>
      </w:r>
      <w:proofErr w:type="spellStart"/>
      <w:proofErr w:type="gramStart"/>
      <w:r w:rsidRPr="00277BB9">
        <w:rPr>
          <w:rFonts w:ascii="Courier New" w:hAnsi="Courier New" w:cs="Courier New"/>
          <w:sz w:val="18"/>
          <w:szCs w:val="18"/>
        </w:rPr>
        <w:t>Display,En</w:t>
      </w:r>
      <w:proofErr w:type="spellEnd"/>
      <w:proofErr w:type="gramEnd"/>
    </w:p>
    <w:p w14:paraId="55AA41FC" w14:textId="77777777" w:rsidR="00277BB9" w:rsidRPr="00277BB9" w:rsidRDefault="00277BB9" w:rsidP="00277BB9">
      <w:pPr>
        <w:autoSpaceDE w:val="0"/>
        <w:autoSpaceDN w:val="0"/>
        <w:adjustRightInd w:val="0"/>
        <w:spacing w:line="240" w:lineRule="auto"/>
        <w:ind w:left="720"/>
        <w:rPr>
          <w:rFonts w:ascii="Courier New" w:hAnsi="Courier New" w:cs="Courier New"/>
          <w:sz w:val="18"/>
          <w:szCs w:val="18"/>
        </w:rPr>
      </w:pPr>
      <w:r w:rsidRPr="00277BB9">
        <w:rPr>
          <w:rFonts w:ascii="Courier New" w:hAnsi="Courier New" w:cs="Courier New"/>
          <w:sz w:val="18"/>
          <w:szCs w:val="18"/>
        </w:rPr>
        <w:t xml:space="preserve">          |                                                       </w:t>
      </w:r>
      <w:proofErr w:type="spellStart"/>
      <w:proofErr w:type="gramStart"/>
      <w:r w:rsidRPr="00277BB9">
        <w:rPr>
          <w:rFonts w:ascii="Courier New" w:hAnsi="Courier New" w:cs="Courier New"/>
          <w:sz w:val="18"/>
          <w:szCs w:val="18"/>
        </w:rPr>
        <w:t>ter,Edit</w:t>
      </w:r>
      <w:proofErr w:type="spellEnd"/>
      <w:proofErr w:type="gramEnd"/>
      <w:r w:rsidRPr="00277BB9">
        <w:rPr>
          <w:rFonts w:ascii="Courier New" w:hAnsi="Courier New" w:cs="Courier New"/>
          <w:sz w:val="18"/>
          <w:szCs w:val="18"/>
        </w:rPr>
        <w:t xml:space="preserve"> </w:t>
      </w:r>
    </w:p>
    <w:p w14:paraId="7FB242DA" w14:textId="77777777" w:rsidR="00277BB9" w:rsidRPr="00277BB9" w:rsidRDefault="00277BB9" w:rsidP="00277BB9">
      <w:pPr>
        <w:autoSpaceDE w:val="0"/>
        <w:autoSpaceDN w:val="0"/>
        <w:adjustRightInd w:val="0"/>
        <w:spacing w:line="240" w:lineRule="auto"/>
        <w:ind w:left="720"/>
        <w:rPr>
          <w:rFonts w:ascii="Courier New" w:hAnsi="Courier New" w:cs="Courier New"/>
          <w:sz w:val="18"/>
          <w:szCs w:val="18"/>
        </w:rPr>
      </w:pPr>
      <w:r w:rsidRPr="00277BB9">
        <w:rPr>
          <w:rFonts w:ascii="Courier New" w:hAnsi="Courier New" w:cs="Courier New"/>
          <w:sz w:val="18"/>
          <w:szCs w:val="18"/>
        </w:rPr>
        <w:lastRenderedPageBreak/>
        <w:t xml:space="preserve">          |                                                       </w:t>
      </w:r>
      <w:proofErr w:type="spellStart"/>
      <w:r w:rsidRPr="00277BB9">
        <w:rPr>
          <w:rFonts w:ascii="Courier New" w:hAnsi="Courier New" w:cs="Courier New"/>
          <w:sz w:val="18"/>
          <w:szCs w:val="18"/>
        </w:rPr>
        <w:t>Demographi</w:t>
      </w:r>
      <w:proofErr w:type="spellEnd"/>
    </w:p>
    <w:p w14:paraId="74BB967C" w14:textId="77777777" w:rsidR="00277BB9" w:rsidRPr="00277BB9" w:rsidRDefault="00277BB9" w:rsidP="00277BB9">
      <w:pPr>
        <w:autoSpaceDE w:val="0"/>
        <w:autoSpaceDN w:val="0"/>
        <w:adjustRightInd w:val="0"/>
        <w:spacing w:line="240" w:lineRule="auto"/>
        <w:ind w:left="720"/>
        <w:rPr>
          <w:rFonts w:ascii="Courier New" w:hAnsi="Courier New" w:cs="Courier New"/>
          <w:sz w:val="18"/>
          <w:szCs w:val="18"/>
        </w:rPr>
      </w:pPr>
      <w:r w:rsidRPr="00277BB9">
        <w:rPr>
          <w:rFonts w:ascii="Courier New" w:hAnsi="Courier New" w:cs="Courier New"/>
          <w:sz w:val="18"/>
          <w:szCs w:val="18"/>
        </w:rPr>
        <w:t xml:space="preserve">          |                                                       cs [FBAA </w:t>
      </w:r>
    </w:p>
    <w:p w14:paraId="5B890576" w14:textId="77777777" w:rsidR="00277BB9" w:rsidRPr="00277BB9" w:rsidRDefault="00277BB9" w:rsidP="00277BB9">
      <w:pPr>
        <w:autoSpaceDE w:val="0"/>
        <w:autoSpaceDN w:val="0"/>
        <w:adjustRightInd w:val="0"/>
        <w:spacing w:line="240" w:lineRule="auto"/>
        <w:ind w:left="720"/>
        <w:rPr>
          <w:rFonts w:ascii="Courier New" w:hAnsi="Courier New" w:cs="Courier New"/>
          <w:sz w:val="18"/>
          <w:szCs w:val="18"/>
        </w:rPr>
      </w:pPr>
      <w:r w:rsidRPr="00277BB9">
        <w:rPr>
          <w:rFonts w:ascii="Courier New" w:hAnsi="Courier New" w:cs="Courier New"/>
          <w:sz w:val="18"/>
          <w:szCs w:val="18"/>
        </w:rPr>
        <w:t xml:space="preserve">          |                                                       VENDOR </w:t>
      </w:r>
    </w:p>
    <w:p w14:paraId="32A367CB" w14:textId="77777777" w:rsidR="00277BB9" w:rsidRPr="00277BB9" w:rsidRDefault="00277BB9" w:rsidP="00277BB9">
      <w:pPr>
        <w:autoSpaceDE w:val="0"/>
        <w:autoSpaceDN w:val="0"/>
        <w:adjustRightInd w:val="0"/>
        <w:spacing w:line="240" w:lineRule="auto"/>
        <w:ind w:left="720"/>
        <w:rPr>
          <w:rFonts w:ascii="Courier New" w:hAnsi="Courier New" w:cs="Courier New"/>
          <w:sz w:val="18"/>
          <w:szCs w:val="18"/>
        </w:rPr>
      </w:pPr>
      <w:r w:rsidRPr="00277BB9">
        <w:rPr>
          <w:rFonts w:ascii="Courier New" w:hAnsi="Courier New" w:cs="Courier New"/>
          <w:sz w:val="18"/>
          <w:szCs w:val="18"/>
        </w:rPr>
        <w:t xml:space="preserve">          |                                                       DEMOGRAPHI</w:t>
      </w:r>
    </w:p>
    <w:p w14:paraId="41D1AE1D" w14:textId="77777777" w:rsidR="00277BB9" w:rsidRDefault="00277BB9" w:rsidP="007F261D">
      <w:pPr>
        <w:autoSpaceDE w:val="0"/>
        <w:autoSpaceDN w:val="0"/>
        <w:adjustRightInd w:val="0"/>
        <w:spacing w:line="240" w:lineRule="auto"/>
        <w:ind w:left="720"/>
        <w:rPr>
          <w:rFonts w:ascii="Courier New" w:hAnsi="Courier New" w:cs="Courier New"/>
          <w:sz w:val="18"/>
          <w:szCs w:val="18"/>
        </w:rPr>
      </w:pPr>
      <w:r w:rsidRPr="00277BB9">
        <w:rPr>
          <w:rFonts w:ascii="Courier New" w:hAnsi="Courier New" w:cs="Courier New"/>
          <w:sz w:val="18"/>
          <w:szCs w:val="18"/>
        </w:rPr>
        <w:t xml:space="preserve">          |                                                       CS]</w:t>
      </w:r>
    </w:p>
    <w:p w14:paraId="2411606F" w14:textId="77777777" w:rsidR="007F261D" w:rsidRPr="000B5E3D" w:rsidRDefault="00277BB9" w:rsidP="007F261D">
      <w:pPr>
        <w:autoSpaceDE w:val="0"/>
        <w:autoSpaceDN w:val="0"/>
        <w:adjustRightInd w:val="0"/>
        <w:spacing w:line="240" w:lineRule="auto"/>
        <w:ind w:left="720"/>
        <w:rPr>
          <w:rFonts w:ascii="Courier New" w:hAnsi="Courier New" w:cs="Courier New"/>
          <w:sz w:val="18"/>
          <w:szCs w:val="18"/>
        </w:rPr>
      </w:pPr>
      <w:r>
        <w:rPr>
          <w:rFonts w:ascii="Courier New" w:hAnsi="Courier New" w:cs="Courier New"/>
          <w:sz w:val="18"/>
          <w:szCs w:val="18"/>
        </w:rPr>
        <w:t xml:space="preserve"> </w:t>
      </w:r>
      <w:r w:rsidR="007F261D" w:rsidRPr="000B5E3D">
        <w:rPr>
          <w:rFonts w:ascii="Courier New" w:hAnsi="Courier New" w:cs="Courier New"/>
          <w:sz w:val="18"/>
          <w:szCs w:val="18"/>
        </w:rPr>
        <w:t xml:space="preserve">         |   </w:t>
      </w:r>
    </w:p>
    <w:p w14:paraId="49AD4A41"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FPDS-Only </w:t>
      </w:r>
    </w:p>
    <w:p w14:paraId="180687D7"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Vendor </w:t>
      </w:r>
    </w:p>
    <w:p w14:paraId="4D960FFB"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Edit [FBAA </w:t>
      </w:r>
    </w:p>
    <w:p w14:paraId="10EFF7F6"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VENDOR </w:t>
      </w:r>
    </w:p>
    <w:p w14:paraId="610861CC"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FPDS-ONLY] </w:t>
      </w:r>
    </w:p>
    <w:p w14:paraId="199CA940"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2A15C36F"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List </w:t>
      </w:r>
    </w:p>
    <w:p w14:paraId="1FF7423B"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Vendors </w:t>
      </w:r>
    </w:p>
    <w:p w14:paraId="6BB4A128"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Without </w:t>
      </w:r>
    </w:p>
    <w:p w14:paraId="0B975F90"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FPDS Data </w:t>
      </w:r>
    </w:p>
    <w:p w14:paraId="4939DDAC"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roofErr w:type="gramStart"/>
      <w:r w:rsidRPr="000B5E3D">
        <w:rPr>
          <w:rFonts w:ascii="Courier New" w:hAnsi="Courier New" w:cs="Courier New"/>
          <w:sz w:val="18"/>
          <w:szCs w:val="18"/>
        </w:rPr>
        <w:t xml:space="preserve">   [</w:t>
      </w:r>
      <w:proofErr w:type="gramEnd"/>
      <w:r w:rsidRPr="000B5E3D">
        <w:rPr>
          <w:rFonts w:ascii="Courier New" w:hAnsi="Courier New" w:cs="Courier New"/>
          <w:sz w:val="18"/>
          <w:szCs w:val="18"/>
        </w:rPr>
        <w:t xml:space="preserve">FB VEN </w:t>
      </w:r>
    </w:p>
    <w:p w14:paraId="4BF9D877"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FPDS </w:t>
      </w:r>
    </w:p>
    <w:p w14:paraId="4AF223EC"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BLANK] </w:t>
      </w:r>
    </w:p>
    <w:p w14:paraId="4658F4A4"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5DAE2499"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Payment </w:t>
      </w:r>
    </w:p>
    <w:p w14:paraId="7CBEE66F"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Display </w:t>
      </w:r>
    </w:p>
    <w:p w14:paraId="429B1CE5"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for </w:t>
      </w:r>
    </w:p>
    <w:p w14:paraId="53B05EAC"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Patient </w:t>
      </w:r>
    </w:p>
    <w:p w14:paraId="302CD263"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roofErr w:type="gramStart"/>
      <w:r w:rsidRPr="000B5E3D">
        <w:rPr>
          <w:rFonts w:ascii="Courier New" w:hAnsi="Courier New" w:cs="Courier New"/>
          <w:sz w:val="18"/>
          <w:szCs w:val="18"/>
        </w:rPr>
        <w:t xml:space="preserve">   [</w:t>
      </w:r>
      <w:proofErr w:type="gramEnd"/>
      <w:r w:rsidRPr="000B5E3D">
        <w:rPr>
          <w:rFonts w:ascii="Courier New" w:hAnsi="Courier New" w:cs="Courier New"/>
          <w:sz w:val="18"/>
          <w:szCs w:val="18"/>
        </w:rPr>
        <w:t xml:space="preserve">FBAA </w:t>
      </w:r>
    </w:p>
    <w:p w14:paraId="428FFB01"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VENDOR </w:t>
      </w:r>
    </w:p>
    <w:p w14:paraId="289D2371"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PAYMENT </w:t>
      </w:r>
    </w:p>
    <w:p w14:paraId="2F6563DE"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DISPLAY] </w:t>
      </w:r>
    </w:p>
    <w:p w14:paraId="5FB50FDE"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402E97C8"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Payment </w:t>
      </w:r>
    </w:p>
    <w:p w14:paraId="5681AF38"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Look-up </w:t>
      </w:r>
    </w:p>
    <w:p w14:paraId="482BCFD5"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for </w:t>
      </w:r>
    </w:p>
    <w:p w14:paraId="53D10C13"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Medical </w:t>
      </w:r>
    </w:p>
    <w:p w14:paraId="15C90BBF"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Vendor </w:t>
      </w:r>
    </w:p>
    <w:p w14:paraId="5CD465DE"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roofErr w:type="gramStart"/>
      <w:r w:rsidRPr="000B5E3D">
        <w:rPr>
          <w:rFonts w:ascii="Courier New" w:hAnsi="Courier New" w:cs="Courier New"/>
          <w:sz w:val="18"/>
          <w:szCs w:val="18"/>
        </w:rPr>
        <w:t xml:space="preserve">   [</w:t>
      </w:r>
      <w:proofErr w:type="gramEnd"/>
      <w:r w:rsidRPr="000B5E3D">
        <w:rPr>
          <w:rFonts w:ascii="Courier New" w:hAnsi="Courier New" w:cs="Courier New"/>
          <w:sz w:val="18"/>
          <w:szCs w:val="18"/>
        </w:rPr>
        <w:t xml:space="preserve">FBAA </w:t>
      </w:r>
    </w:p>
    <w:p w14:paraId="5B54DA6D"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VENDOR </w:t>
      </w:r>
    </w:p>
    <w:p w14:paraId="614C6D33"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LOOKUP] </w:t>
      </w:r>
    </w:p>
    <w:p w14:paraId="4C06230E"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227BAEA6"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Pharmacy </w:t>
      </w:r>
    </w:p>
    <w:p w14:paraId="7DE7D29E"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Vendor </w:t>
      </w:r>
    </w:p>
    <w:p w14:paraId="41880011"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Payment </w:t>
      </w:r>
    </w:p>
    <w:p w14:paraId="19777202"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Look-Up </w:t>
      </w:r>
    </w:p>
    <w:p w14:paraId="165D6470"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[FBAA </w:t>
      </w:r>
    </w:p>
    <w:p w14:paraId="17E2C886"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PHARMACY </w:t>
      </w:r>
    </w:p>
    <w:p w14:paraId="72337A1E"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LOOKUP] </w:t>
      </w:r>
    </w:p>
    <w:p w14:paraId="3BE0CF01" w14:textId="77777777" w:rsidR="007F261D" w:rsidRPr="000B5E3D" w:rsidRDefault="007F261D" w:rsidP="007F261D">
      <w:pPr>
        <w:ind w:left="720"/>
        <w:rPr>
          <w:rFonts w:ascii="Courier New" w:hAnsi="Courier New" w:cs="Courier New"/>
          <w:sz w:val="18"/>
          <w:szCs w:val="18"/>
        </w:rPr>
      </w:pPr>
    </w:p>
    <w:p w14:paraId="3A7227D0" w14:textId="77777777" w:rsidR="00E51FF3" w:rsidRPr="000B5E3D" w:rsidRDefault="00E51FF3" w:rsidP="007F261D">
      <w:pPr>
        <w:ind w:left="720"/>
        <w:rPr>
          <w:rFonts w:ascii="Courier New" w:hAnsi="Courier New" w:cs="Courier New"/>
          <w:sz w:val="18"/>
          <w:szCs w:val="18"/>
        </w:rPr>
      </w:pPr>
    </w:p>
    <w:p w14:paraId="486E3738" w14:textId="77777777" w:rsidR="00E51FF3" w:rsidRPr="000B5E3D" w:rsidRDefault="00E51FF3" w:rsidP="007F261D">
      <w:pPr>
        <w:ind w:left="720"/>
        <w:rPr>
          <w:rFonts w:ascii="Courier New" w:hAnsi="Courier New" w:cs="Courier New"/>
          <w:sz w:val="18"/>
          <w:szCs w:val="18"/>
        </w:rPr>
      </w:pPr>
    </w:p>
    <w:p w14:paraId="47494552" w14:textId="77777777" w:rsidR="007F261D" w:rsidRPr="000B5E3D" w:rsidRDefault="007F261D" w:rsidP="007F261D">
      <w:pPr>
        <w:ind w:left="720"/>
        <w:rPr>
          <w:rFonts w:ascii="Courier New" w:hAnsi="Courier New" w:cs="Courier New"/>
          <w:sz w:val="18"/>
          <w:szCs w:val="18"/>
        </w:rPr>
      </w:pPr>
    </w:p>
    <w:p w14:paraId="60F53CCB" w14:textId="77777777" w:rsidR="007F261D" w:rsidRPr="000B5E3D" w:rsidRDefault="007F261D" w:rsidP="007F261D">
      <w:pPr>
        <w:autoSpaceDE w:val="0"/>
        <w:autoSpaceDN w:val="0"/>
        <w:adjustRightInd w:val="0"/>
        <w:spacing w:line="240" w:lineRule="auto"/>
        <w:ind w:left="720"/>
        <w:rPr>
          <w:rFonts w:ascii="Courier New" w:hAnsi="Courier New" w:cs="Courier New"/>
          <w:b/>
          <w:sz w:val="18"/>
          <w:szCs w:val="18"/>
        </w:rPr>
      </w:pPr>
      <w:r w:rsidRPr="000B5E3D">
        <w:rPr>
          <w:rFonts w:ascii="Courier New" w:hAnsi="Courier New" w:cs="Courier New"/>
          <w:b/>
          <w:sz w:val="18"/>
          <w:szCs w:val="18"/>
        </w:rPr>
        <w:t>Pharmacy Fee Main Menu (FBAA PHARMACY MAIN MENU)</w:t>
      </w:r>
    </w:p>
    <w:p w14:paraId="3B2A2810"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w:t>
      </w:r>
    </w:p>
    <w:p w14:paraId="5B4FD25D"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w:t>
      </w:r>
    </w:p>
    <w:p w14:paraId="204630D9"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Batch Menu - Pharmacy [FBAA ------- Batch Delete [FBAA BATCH </w:t>
      </w:r>
    </w:p>
    <w:p w14:paraId="3FCCC05C"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PHARMACY BATCH </w:t>
      </w:r>
      <w:proofErr w:type="gramStart"/>
      <w:r w:rsidRPr="000B5E3D">
        <w:rPr>
          <w:rFonts w:ascii="Courier New" w:hAnsi="Courier New" w:cs="Courier New"/>
          <w:sz w:val="18"/>
          <w:szCs w:val="18"/>
        </w:rPr>
        <w:t xml:space="preserve">OPTIONS]   </w:t>
      </w:r>
      <w:proofErr w:type="gramEnd"/>
      <w:r w:rsidRPr="000B5E3D">
        <w:rPr>
          <w:rFonts w:ascii="Courier New" w:hAnsi="Courier New" w:cs="Courier New"/>
          <w:sz w:val="18"/>
          <w:szCs w:val="18"/>
        </w:rPr>
        <w:t xml:space="preserve">          DELETE] </w:t>
      </w:r>
    </w:p>
    <w:p w14:paraId="2CFC66DC"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6A02CCCD"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Close-out Batch [FBAA CLOSE </w:t>
      </w:r>
    </w:p>
    <w:p w14:paraId="0877CE3C"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BATCH] </w:t>
      </w:r>
    </w:p>
    <w:p w14:paraId="772F8DA3"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7659AF1B"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Display Open Batches [FBAA </w:t>
      </w:r>
    </w:p>
    <w:p w14:paraId="699F999D"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DISPLAY OPEN BATCHES] </w:t>
      </w:r>
    </w:p>
    <w:p w14:paraId="2AD51126"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4AFFB4F9"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Edit Batch data [FBAA BATCH </w:t>
      </w:r>
    </w:p>
    <w:p w14:paraId="4ECE89F3"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lastRenderedPageBreak/>
        <w:t xml:space="preserve">          |                               EDIT] </w:t>
      </w:r>
    </w:p>
    <w:p w14:paraId="648F12C8"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5FD064E3"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List Items in Batch [FBAA LIST </w:t>
      </w:r>
    </w:p>
    <w:p w14:paraId="58BB3753"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BATCH] </w:t>
      </w:r>
    </w:p>
    <w:p w14:paraId="21464358"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1F9258CB"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Open a Pharmacy Batch [FBAA </w:t>
      </w:r>
    </w:p>
    <w:p w14:paraId="4C6524B5"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OPEN PHARMACY BATCH] </w:t>
      </w:r>
    </w:p>
    <w:p w14:paraId="5F3E2019"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6D6251F2"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Re-open Batch [FBAA REOPEN </w:t>
      </w:r>
    </w:p>
    <w:p w14:paraId="6FEE9C35"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BATCH] </w:t>
      </w:r>
    </w:p>
    <w:p w14:paraId="2FEBA1A7"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7DA55C01"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Release a Batch [FBAA </w:t>
      </w:r>
    </w:p>
    <w:p w14:paraId="4BC7987C"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SUPERVISOR RELEASE] </w:t>
      </w:r>
    </w:p>
    <w:p w14:paraId="4331AC48"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**LOCKED: FBAASUPERVISOR** </w:t>
      </w:r>
    </w:p>
    <w:p w14:paraId="63AB1AD3"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3630F43C"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Status of Batch [FBAA BATCH </w:t>
      </w:r>
    </w:p>
    <w:p w14:paraId="0F1664A3"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STATUS] </w:t>
      </w:r>
    </w:p>
    <w:p w14:paraId="691F7596"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p>
    <w:p w14:paraId="76EEFA6B"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p>
    <w:p w14:paraId="4909CF89"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Check Display [FB CHECK </w:t>
      </w:r>
    </w:p>
    <w:p w14:paraId="186B8D91"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DISPLAY] </w:t>
      </w:r>
    </w:p>
    <w:p w14:paraId="7122C27F"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p>
    <w:p w14:paraId="5D8C85A2"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Closeout Pharmacy Invoice </w:t>
      </w:r>
    </w:p>
    <w:p w14:paraId="72EF8FA9"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[FBAA CLOSE OUT INVOICE] </w:t>
      </w:r>
    </w:p>
    <w:p w14:paraId="6B67313D"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p>
    <w:p w14:paraId="70D8F242"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Complete Pharmacy Invoice </w:t>
      </w:r>
    </w:p>
    <w:p w14:paraId="4DD2CCFB"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[FBAA COMPLETE PHARMACY </w:t>
      </w:r>
    </w:p>
    <w:p w14:paraId="2B0E8E87"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INVOICE] </w:t>
      </w:r>
    </w:p>
    <w:p w14:paraId="687EA69C"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p>
    <w:p w14:paraId="5DCA9925"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Display Pharmacy Invoice [FBAA </w:t>
      </w:r>
    </w:p>
    <w:p w14:paraId="4061FE8D"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PHARMACY INVOICE DISPLAY] </w:t>
      </w:r>
    </w:p>
    <w:p w14:paraId="0A6F4676"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p>
    <w:p w14:paraId="69EECB2C"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w:t>
      </w:r>
      <w:r w:rsidRPr="000B5E3D">
        <w:rPr>
          <w:rFonts w:ascii="Courier New" w:hAnsi="Courier New" w:cs="Courier New"/>
          <w:b/>
          <w:sz w:val="18"/>
          <w:szCs w:val="18"/>
        </w:rPr>
        <w:t xml:space="preserve">Edit Pharmacy Invoice [FBAA </w:t>
      </w:r>
    </w:p>
    <w:p w14:paraId="08F53A91"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w:t>
      </w:r>
      <w:r w:rsidRPr="000B5E3D">
        <w:rPr>
          <w:rFonts w:ascii="Courier New" w:hAnsi="Courier New" w:cs="Courier New"/>
          <w:b/>
          <w:sz w:val="18"/>
          <w:szCs w:val="18"/>
        </w:rPr>
        <w:t xml:space="preserve">EDIT PHARMACY INVOICE] </w:t>
      </w:r>
    </w:p>
    <w:p w14:paraId="42D48F83"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p>
    <w:p w14:paraId="6F926F53"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Enter Pharmacy Invoice [FBAA </w:t>
      </w:r>
    </w:p>
    <w:p w14:paraId="5FC5C214"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ENTER PHARMACY INVOICE] </w:t>
      </w:r>
    </w:p>
    <w:p w14:paraId="40B36E14"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p>
    <w:p w14:paraId="3E92D5EC"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FPPS Claim Inquiry [FB FPPS </w:t>
      </w:r>
    </w:p>
    <w:p w14:paraId="2225A4B7"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CLAIM INQ] </w:t>
      </w:r>
    </w:p>
    <w:p w14:paraId="192CBC20"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p>
    <w:p w14:paraId="6439E194"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List Invoices Pending MAS </w:t>
      </w:r>
    </w:p>
    <w:p w14:paraId="1B8FCF52"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Completion [FBAA PENDING MAS </w:t>
      </w:r>
    </w:p>
    <w:p w14:paraId="77114D7C"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COMPLETION] </w:t>
      </w:r>
    </w:p>
    <w:p w14:paraId="6DD67FEF"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p>
    <w:p w14:paraId="58F6F79F"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List Pharmacy History [FBAA </w:t>
      </w:r>
    </w:p>
    <w:p w14:paraId="15867C16"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PHARMACY HISTORY] </w:t>
      </w:r>
    </w:p>
    <w:p w14:paraId="63530BFE"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p>
    <w:p w14:paraId="03FFEB5D"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Patient Re-imbursement [FBAA </w:t>
      </w:r>
    </w:p>
    <w:p w14:paraId="0BF50B55"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REIMBURSEMENT PHARMACY] </w:t>
      </w:r>
    </w:p>
    <w:p w14:paraId="52C0665D"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p>
    <w:p w14:paraId="3A23D740"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Pharmacy Invoice Status [FBAA </w:t>
      </w:r>
    </w:p>
    <w:p w14:paraId="0C058772"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PHARMACY INVOICE STATUS] </w:t>
      </w:r>
    </w:p>
    <w:p w14:paraId="4B29E80C"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p>
    <w:p w14:paraId="21B7E0B7"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Potential Cost Recovery Report </w:t>
      </w:r>
    </w:p>
    <w:p w14:paraId="2634837B"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[FB PCR] </w:t>
      </w:r>
    </w:p>
    <w:p w14:paraId="47A4C599"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p>
    <w:p w14:paraId="173D561A"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Prescriptions Pending Pharmacy </w:t>
      </w:r>
    </w:p>
    <w:p w14:paraId="271CDCEB"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Review [FBAA LIST PENDING RX] </w:t>
      </w:r>
    </w:p>
    <w:p w14:paraId="1953E310"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p>
    <w:p w14:paraId="423A9F6D"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Review Fee Prescription [FBAA </w:t>
      </w:r>
    </w:p>
    <w:p w14:paraId="5E02DE6E"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PHARMACY REVIEW] </w:t>
      </w:r>
    </w:p>
    <w:p w14:paraId="2F1C06E4"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p>
    <w:p w14:paraId="61412601"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lastRenderedPageBreak/>
        <w:t xml:space="preserve">----------------------------------------- Vendor Payments Output [FB PAY </w:t>
      </w:r>
    </w:p>
    <w:p w14:paraId="1B5BD1A7"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VENDOR] </w:t>
      </w:r>
    </w:p>
    <w:p w14:paraId="2C86AC9D"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p>
    <w:p w14:paraId="4598DEAC"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Veteran Payments Output [FB </w:t>
      </w:r>
    </w:p>
    <w:p w14:paraId="14A34BF2" w14:textId="77777777" w:rsidR="007F261D" w:rsidRPr="000B5E3D" w:rsidRDefault="007F261D" w:rsidP="007F261D">
      <w:pPr>
        <w:ind w:left="720"/>
        <w:rPr>
          <w:rFonts w:ascii="Courier New" w:hAnsi="Courier New" w:cs="Courier New"/>
          <w:sz w:val="18"/>
          <w:szCs w:val="18"/>
        </w:rPr>
      </w:pPr>
      <w:r w:rsidRPr="000B5E3D">
        <w:rPr>
          <w:rFonts w:ascii="Courier New" w:hAnsi="Courier New" w:cs="Courier New"/>
          <w:sz w:val="18"/>
          <w:szCs w:val="18"/>
        </w:rPr>
        <w:t xml:space="preserve">                                          PAY VETERAN]</w:t>
      </w:r>
    </w:p>
    <w:p w14:paraId="57A54620" w14:textId="77777777" w:rsidR="007F261D" w:rsidRPr="000B5E3D" w:rsidRDefault="007F261D" w:rsidP="007F261D">
      <w:pPr>
        <w:ind w:left="720"/>
        <w:rPr>
          <w:rFonts w:ascii="Courier New" w:hAnsi="Courier New" w:cs="Courier New"/>
          <w:sz w:val="18"/>
          <w:szCs w:val="18"/>
        </w:rPr>
      </w:pPr>
    </w:p>
    <w:p w14:paraId="7A8010D7" w14:textId="77777777" w:rsidR="007F261D" w:rsidRPr="000B5E3D" w:rsidRDefault="007F261D" w:rsidP="007F261D">
      <w:pPr>
        <w:ind w:left="720"/>
        <w:rPr>
          <w:rFonts w:ascii="Courier New" w:hAnsi="Courier New" w:cs="Courier New"/>
          <w:sz w:val="18"/>
          <w:szCs w:val="18"/>
        </w:rPr>
      </w:pPr>
    </w:p>
    <w:p w14:paraId="1E12F26E" w14:textId="77777777" w:rsidR="007F261D" w:rsidRPr="000B5E3D" w:rsidRDefault="007F261D" w:rsidP="007F261D">
      <w:pPr>
        <w:autoSpaceDE w:val="0"/>
        <w:autoSpaceDN w:val="0"/>
        <w:adjustRightInd w:val="0"/>
        <w:spacing w:line="240" w:lineRule="auto"/>
        <w:ind w:left="720"/>
        <w:rPr>
          <w:rFonts w:ascii="Courier New" w:hAnsi="Courier New" w:cs="Courier New"/>
          <w:b/>
          <w:sz w:val="18"/>
          <w:szCs w:val="18"/>
        </w:rPr>
      </w:pPr>
      <w:r w:rsidRPr="000B5E3D">
        <w:rPr>
          <w:rFonts w:ascii="Courier New" w:hAnsi="Courier New" w:cs="Courier New"/>
          <w:b/>
          <w:sz w:val="18"/>
          <w:szCs w:val="18"/>
        </w:rPr>
        <w:t>Project ARCH Menu (FB PROJECT ARCH MENU)</w:t>
      </w:r>
    </w:p>
    <w:p w14:paraId="57EB3635" w14:textId="77777777" w:rsidR="007F261D" w:rsidRPr="000B5E3D" w:rsidRDefault="007F261D" w:rsidP="007F261D">
      <w:pPr>
        <w:autoSpaceDE w:val="0"/>
        <w:autoSpaceDN w:val="0"/>
        <w:adjustRightInd w:val="0"/>
        <w:spacing w:line="240" w:lineRule="auto"/>
        <w:ind w:left="720"/>
        <w:rPr>
          <w:rFonts w:ascii="Courier New" w:hAnsi="Courier New" w:cs="Courier New"/>
          <w:b/>
          <w:sz w:val="18"/>
          <w:szCs w:val="18"/>
        </w:rPr>
      </w:pPr>
      <w:r w:rsidRPr="000B5E3D">
        <w:rPr>
          <w:rFonts w:ascii="Courier New" w:hAnsi="Courier New" w:cs="Courier New"/>
          <w:b/>
          <w:sz w:val="18"/>
          <w:szCs w:val="18"/>
        </w:rPr>
        <w:t>**LOCKED: FB ARCH**</w:t>
      </w:r>
    </w:p>
    <w:p w14:paraId="758B7DB2"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w:t>
      </w:r>
    </w:p>
    <w:p w14:paraId="03620BD4"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w:t>
      </w:r>
    </w:p>
    <w:p w14:paraId="636C88B9"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---AD Add/Edit Project ARCH Eligibility </w:t>
      </w:r>
    </w:p>
    <w:p w14:paraId="55C610B3"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[FB ADD ARCH ELIGIBILITY] </w:t>
      </w:r>
    </w:p>
    <w:p w14:paraId="2A7B87A8"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**LOCKED: FB ARCH** </w:t>
      </w:r>
    </w:p>
    <w:p w14:paraId="60100FB2"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p>
    <w:p w14:paraId="63370D6F"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---VW View Project ARCH Eligibility [FB </w:t>
      </w:r>
    </w:p>
    <w:p w14:paraId="520B3922"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VIEW ARCH ELIGIBILITY] </w:t>
      </w:r>
    </w:p>
    <w:p w14:paraId="139BB714"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**LOCKED: FB ARCH** </w:t>
      </w:r>
    </w:p>
    <w:p w14:paraId="57CB390E"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p>
    <w:p w14:paraId="2A58B02B"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---UP ARCH Eligibility Data Upload [FB </w:t>
      </w:r>
    </w:p>
    <w:p w14:paraId="276B328C"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ARCH DATA UPLOAD] </w:t>
      </w:r>
    </w:p>
    <w:p w14:paraId="567EDEEE"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**LOCKED: FB ARCH** </w:t>
      </w:r>
    </w:p>
    <w:p w14:paraId="5C3B2188"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p>
    <w:p w14:paraId="63824CC6"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---RE ARCH Clinical Reminder Due Delay </w:t>
      </w:r>
    </w:p>
    <w:p w14:paraId="18C83720"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[FB ARCH REMINDER DELAY] </w:t>
      </w:r>
    </w:p>
    <w:p w14:paraId="53F78F61" w14:textId="77777777" w:rsidR="007F261D" w:rsidRPr="000B5E3D" w:rsidRDefault="007F261D" w:rsidP="007F261D">
      <w:pPr>
        <w:ind w:left="720"/>
        <w:rPr>
          <w:rFonts w:ascii="Courier New" w:hAnsi="Courier New" w:cs="Courier New"/>
          <w:sz w:val="18"/>
          <w:szCs w:val="18"/>
        </w:rPr>
      </w:pPr>
      <w:r w:rsidRPr="000B5E3D">
        <w:rPr>
          <w:rFonts w:ascii="Courier New" w:hAnsi="Courier New" w:cs="Courier New"/>
          <w:sz w:val="18"/>
          <w:szCs w:val="18"/>
        </w:rPr>
        <w:t xml:space="preserve">      **LOCKED: FB ARCH**</w:t>
      </w:r>
    </w:p>
    <w:p w14:paraId="5B446463" w14:textId="77777777" w:rsidR="007F261D" w:rsidRPr="000B5E3D" w:rsidRDefault="007F261D" w:rsidP="007F261D">
      <w:pPr>
        <w:ind w:left="720"/>
        <w:rPr>
          <w:rFonts w:ascii="Courier New" w:hAnsi="Courier New" w:cs="Courier New"/>
          <w:sz w:val="18"/>
          <w:szCs w:val="18"/>
        </w:rPr>
      </w:pPr>
    </w:p>
    <w:p w14:paraId="69CC163C" w14:textId="77777777" w:rsidR="007F261D" w:rsidRPr="000B5E3D" w:rsidRDefault="007F261D" w:rsidP="007F261D">
      <w:pPr>
        <w:ind w:left="720"/>
        <w:rPr>
          <w:rFonts w:ascii="Courier New" w:hAnsi="Courier New" w:cs="Courier New"/>
          <w:sz w:val="18"/>
          <w:szCs w:val="18"/>
        </w:rPr>
      </w:pPr>
    </w:p>
    <w:p w14:paraId="557DE7B1" w14:textId="77777777" w:rsidR="007F261D" w:rsidRPr="000B5E3D" w:rsidRDefault="007F261D" w:rsidP="007F261D">
      <w:pPr>
        <w:autoSpaceDE w:val="0"/>
        <w:autoSpaceDN w:val="0"/>
        <w:adjustRightInd w:val="0"/>
        <w:spacing w:line="240" w:lineRule="auto"/>
        <w:ind w:left="720"/>
        <w:rPr>
          <w:rFonts w:ascii="Courier New" w:hAnsi="Courier New" w:cs="Courier New"/>
          <w:b/>
          <w:sz w:val="18"/>
          <w:szCs w:val="18"/>
        </w:rPr>
      </w:pPr>
      <w:r w:rsidRPr="000B5E3D">
        <w:rPr>
          <w:rFonts w:ascii="Courier New" w:hAnsi="Courier New" w:cs="Courier New"/>
          <w:b/>
          <w:sz w:val="18"/>
          <w:szCs w:val="18"/>
        </w:rPr>
        <w:t>State Home Main Menu (FBSH MAIN MENU)</w:t>
      </w:r>
    </w:p>
    <w:p w14:paraId="5A2E60B8"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w:t>
      </w:r>
    </w:p>
    <w:p w14:paraId="40415081"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w:t>
      </w:r>
    </w:p>
    <w:p w14:paraId="24BA40A7"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Enter New State Home </w:t>
      </w:r>
    </w:p>
    <w:p w14:paraId="184F0DB4"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Authorization [FBSH ENTER AUTH] </w:t>
      </w:r>
    </w:p>
    <w:p w14:paraId="2BCD6D5C"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p>
    <w:p w14:paraId="02E93A64"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Change a State Home Authorization </w:t>
      </w:r>
    </w:p>
    <w:p w14:paraId="4871CB3F"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[FBSH CHANGE AUTH] </w:t>
      </w:r>
    </w:p>
    <w:p w14:paraId="508EFD37"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p>
    <w:p w14:paraId="189502D8"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Delete a State Home Authorization </w:t>
      </w:r>
    </w:p>
    <w:p w14:paraId="279AE679"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[FBSH DELETE AUTH] </w:t>
      </w:r>
    </w:p>
    <w:p w14:paraId="7C8866CD"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p>
    <w:p w14:paraId="17DCC52E"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Reinstate State Home </w:t>
      </w:r>
    </w:p>
    <w:p w14:paraId="0B852F2F"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Authorization [FBSH REINSTATE </w:t>
      </w:r>
    </w:p>
    <w:p w14:paraId="0F6FDDC4"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AUTH] </w:t>
      </w:r>
    </w:p>
    <w:p w14:paraId="519B6AD0"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p>
    <w:p w14:paraId="525D99C2"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Active Authorization Report [FBSH </w:t>
      </w:r>
    </w:p>
    <w:p w14:paraId="6BE08C67" w14:textId="77777777" w:rsidR="007F261D" w:rsidRPr="000B5E3D" w:rsidRDefault="007F261D" w:rsidP="007F261D">
      <w:pPr>
        <w:ind w:left="720"/>
        <w:rPr>
          <w:rFonts w:ascii="Courier New" w:hAnsi="Courier New" w:cs="Courier New"/>
          <w:sz w:val="18"/>
          <w:szCs w:val="18"/>
        </w:rPr>
      </w:pPr>
      <w:r w:rsidRPr="000B5E3D">
        <w:rPr>
          <w:rFonts w:ascii="Courier New" w:hAnsi="Courier New" w:cs="Courier New"/>
          <w:sz w:val="18"/>
          <w:szCs w:val="18"/>
        </w:rPr>
        <w:t xml:space="preserve">      ACTIVE AUTH. REPORT]</w:t>
      </w:r>
    </w:p>
    <w:p w14:paraId="20773EF6" w14:textId="77777777" w:rsidR="007F261D" w:rsidRPr="000B5E3D" w:rsidRDefault="007F261D" w:rsidP="007F261D">
      <w:pPr>
        <w:ind w:left="720"/>
        <w:rPr>
          <w:rFonts w:ascii="Courier New" w:hAnsi="Courier New" w:cs="Courier New"/>
          <w:sz w:val="18"/>
          <w:szCs w:val="18"/>
        </w:rPr>
      </w:pPr>
    </w:p>
    <w:p w14:paraId="19B71A71" w14:textId="77777777" w:rsidR="007F261D" w:rsidRPr="000B5E3D" w:rsidRDefault="007F261D" w:rsidP="007F261D">
      <w:pPr>
        <w:ind w:left="720"/>
        <w:rPr>
          <w:rFonts w:ascii="Courier New" w:hAnsi="Courier New" w:cs="Courier New"/>
          <w:sz w:val="18"/>
          <w:szCs w:val="18"/>
        </w:rPr>
      </w:pPr>
    </w:p>
    <w:p w14:paraId="207E27EF" w14:textId="77777777" w:rsidR="00277BB9" w:rsidRPr="00277BB9" w:rsidRDefault="00277BB9" w:rsidP="00277BB9">
      <w:pPr>
        <w:ind w:left="720"/>
        <w:rPr>
          <w:rFonts w:ascii="Courier New" w:hAnsi="Courier New" w:cs="Courier New"/>
          <w:b/>
          <w:sz w:val="18"/>
          <w:szCs w:val="18"/>
        </w:rPr>
      </w:pPr>
      <w:r w:rsidRPr="00277BB9">
        <w:rPr>
          <w:rFonts w:ascii="Courier New" w:hAnsi="Courier New" w:cs="Courier New"/>
          <w:b/>
          <w:sz w:val="18"/>
          <w:szCs w:val="18"/>
        </w:rPr>
        <w:t>Telephone Inquiry Menu (FB PHONE MENU)</w:t>
      </w:r>
    </w:p>
    <w:p w14:paraId="22CECF39" w14:textId="77777777" w:rsidR="00277BB9" w:rsidRPr="00277BB9" w:rsidRDefault="00277BB9" w:rsidP="00277BB9">
      <w:pPr>
        <w:ind w:left="720"/>
        <w:rPr>
          <w:rFonts w:ascii="Courier New" w:hAnsi="Courier New" w:cs="Courier New"/>
          <w:b/>
          <w:sz w:val="18"/>
          <w:szCs w:val="18"/>
        </w:rPr>
      </w:pPr>
      <w:r w:rsidRPr="00277BB9">
        <w:rPr>
          <w:rFonts w:ascii="Courier New" w:hAnsi="Courier New" w:cs="Courier New"/>
          <w:b/>
          <w:sz w:val="18"/>
          <w:szCs w:val="18"/>
        </w:rPr>
        <w:t>|</w:t>
      </w:r>
    </w:p>
    <w:p w14:paraId="72F0778D" w14:textId="77777777" w:rsidR="00277BB9" w:rsidRPr="00277BB9" w:rsidRDefault="00277BB9" w:rsidP="00277BB9">
      <w:pPr>
        <w:ind w:left="720"/>
        <w:rPr>
          <w:rFonts w:ascii="Courier New" w:hAnsi="Courier New" w:cs="Courier New"/>
          <w:b/>
          <w:sz w:val="18"/>
          <w:szCs w:val="18"/>
        </w:rPr>
      </w:pPr>
      <w:r w:rsidRPr="00277BB9">
        <w:rPr>
          <w:rFonts w:ascii="Courier New" w:hAnsi="Courier New" w:cs="Courier New"/>
          <w:b/>
          <w:sz w:val="18"/>
          <w:szCs w:val="18"/>
        </w:rPr>
        <w:t>|</w:t>
      </w:r>
    </w:p>
    <w:p w14:paraId="0E273EC2" w14:textId="77777777" w:rsidR="00277BB9" w:rsidRPr="00277BB9" w:rsidRDefault="00277BB9" w:rsidP="00277BB9">
      <w:pPr>
        <w:ind w:left="720"/>
        <w:rPr>
          <w:rFonts w:ascii="Courier New" w:hAnsi="Courier New" w:cs="Courier New"/>
          <w:b/>
          <w:sz w:val="18"/>
          <w:szCs w:val="18"/>
        </w:rPr>
      </w:pPr>
      <w:r w:rsidRPr="00277BB9">
        <w:rPr>
          <w:rFonts w:ascii="Courier New" w:hAnsi="Courier New" w:cs="Courier New"/>
          <w:b/>
          <w:sz w:val="18"/>
          <w:szCs w:val="18"/>
        </w:rPr>
        <w:t xml:space="preserve">--------------------------------------------- Check Display [FB CHECK </w:t>
      </w:r>
    </w:p>
    <w:p w14:paraId="129F4690" w14:textId="77777777" w:rsidR="00277BB9" w:rsidRPr="00277BB9" w:rsidRDefault="00277BB9" w:rsidP="00277BB9">
      <w:pPr>
        <w:ind w:left="720"/>
        <w:rPr>
          <w:rFonts w:ascii="Courier New" w:hAnsi="Courier New" w:cs="Courier New"/>
          <w:b/>
          <w:sz w:val="18"/>
          <w:szCs w:val="18"/>
        </w:rPr>
      </w:pPr>
      <w:r w:rsidRPr="00277BB9">
        <w:rPr>
          <w:rFonts w:ascii="Courier New" w:hAnsi="Courier New" w:cs="Courier New"/>
          <w:b/>
          <w:sz w:val="18"/>
          <w:szCs w:val="18"/>
        </w:rPr>
        <w:t xml:space="preserve">                                              DISPLAY] </w:t>
      </w:r>
    </w:p>
    <w:p w14:paraId="0362AAA1" w14:textId="77777777" w:rsidR="00277BB9" w:rsidRPr="00277BB9" w:rsidRDefault="00277BB9" w:rsidP="00277BB9">
      <w:pPr>
        <w:ind w:left="720"/>
        <w:rPr>
          <w:rFonts w:ascii="Courier New" w:hAnsi="Courier New" w:cs="Courier New"/>
          <w:b/>
          <w:sz w:val="18"/>
          <w:szCs w:val="18"/>
        </w:rPr>
      </w:pPr>
    </w:p>
    <w:p w14:paraId="7B388B52" w14:textId="77777777" w:rsidR="00277BB9" w:rsidRPr="00277BB9" w:rsidRDefault="00277BB9" w:rsidP="00277BB9">
      <w:pPr>
        <w:ind w:left="720"/>
        <w:rPr>
          <w:rFonts w:ascii="Courier New" w:hAnsi="Courier New" w:cs="Courier New"/>
          <w:b/>
          <w:sz w:val="18"/>
          <w:szCs w:val="18"/>
        </w:rPr>
      </w:pPr>
      <w:r w:rsidRPr="00277BB9">
        <w:rPr>
          <w:rFonts w:ascii="Courier New" w:hAnsi="Courier New" w:cs="Courier New"/>
          <w:b/>
          <w:sz w:val="18"/>
          <w:szCs w:val="18"/>
        </w:rPr>
        <w:t xml:space="preserve">----- IPAC Vendor Reports [FBAA IPAC -------1 DoD Invoice Number Inquiry </w:t>
      </w:r>
    </w:p>
    <w:p w14:paraId="4345C8C4" w14:textId="77777777" w:rsidR="00277BB9" w:rsidRPr="00277BB9" w:rsidRDefault="00277BB9" w:rsidP="00277BB9">
      <w:pPr>
        <w:ind w:left="720"/>
        <w:rPr>
          <w:rFonts w:ascii="Courier New" w:hAnsi="Courier New" w:cs="Courier New"/>
          <w:b/>
          <w:sz w:val="18"/>
          <w:szCs w:val="18"/>
        </w:rPr>
      </w:pPr>
      <w:r w:rsidRPr="00277BB9">
        <w:rPr>
          <w:rFonts w:ascii="Courier New" w:hAnsi="Courier New" w:cs="Courier New"/>
          <w:b/>
          <w:sz w:val="18"/>
          <w:szCs w:val="18"/>
        </w:rPr>
        <w:t xml:space="preserve">      VENDOR REPORT </w:t>
      </w:r>
      <w:proofErr w:type="gramStart"/>
      <w:r w:rsidRPr="00277BB9">
        <w:rPr>
          <w:rFonts w:ascii="Courier New" w:hAnsi="Courier New" w:cs="Courier New"/>
          <w:b/>
          <w:sz w:val="18"/>
          <w:szCs w:val="18"/>
        </w:rPr>
        <w:t xml:space="preserve">MENU]   </w:t>
      </w:r>
      <w:proofErr w:type="gramEnd"/>
      <w:r w:rsidRPr="00277BB9">
        <w:rPr>
          <w:rFonts w:ascii="Courier New" w:hAnsi="Courier New" w:cs="Courier New"/>
          <w:b/>
          <w:sz w:val="18"/>
          <w:szCs w:val="18"/>
        </w:rPr>
        <w:t xml:space="preserve">                  [FBAA IPAC DoD INVOICE </w:t>
      </w:r>
    </w:p>
    <w:p w14:paraId="6733EA55" w14:textId="77777777" w:rsidR="00277BB9" w:rsidRPr="00277BB9" w:rsidRDefault="00277BB9" w:rsidP="00277BB9">
      <w:pPr>
        <w:ind w:left="720"/>
        <w:rPr>
          <w:rFonts w:ascii="Courier New" w:hAnsi="Courier New" w:cs="Courier New"/>
          <w:b/>
          <w:sz w:val="18"/>
          <w:szCs w:val="18"/>
        </w:rPr>
      </w:pPr>
      <w:r w:rsidRPr="00277BB9">
        <w:rPr>
          <w:rFonts w:ascii="Courier New" w:hAnsi="Courier New" w:cs="Courier New"/>
          <w:b/>
          <w:sz w:val="18"/>
          <w:szCs w:val="18"/>
        </w:rPr>
        <w:t xml:space="preserve">          |                                   INQUIRY] </w:t>
      </w:r>
    </w:p>
    <w:p w14:paraId="4DB1A4A2" w14:textId="77777777" w:rsidR="00277BB9" w:rsidRPr="00277BB9" w:rsidRDefault="00277BB9" w:rsidP="00277BB9">
      <w:pPr>
        <w:ind w:left="720"/>
        <w:rPr>
          <w:rFonts w:ascii="Courier New" w:hAnsi="Courier New" w:cs="Courier New"/>
          <w:b/>
          <w:sz w:val="18"/>
          <w:szCs w:val="18"/>
        </w:rPr>
      </w:pPr>
      <w:r w:rsidRPr="00277BB9">
        <w:rPr>
          <w:rFonts w:ascii="Courier New" w:hAnsi="Courier New" w:cs="Courier New"/>
          <w:b/>
          <w:sz w:val="18"/>
          <w:szCs w:val="18"/>
        </w:rPr>
        <w:t xml:space="preserve">          |                       </w:t>
      </w:r>
    </w:p>
    <w:p w14:paraId="3305A7F4" w14:textId="77777777" w:rsidR="00277BB9" w:rsidRPr="00277BB9" w:rsidRDefault="00277BB9" w:rsidP="00277BB9">
      <w:pPr>
        <w:ind w:left="720"/>
        <w:rPr>
          <w:rFonts w:ascii="Courier New" w:hAnsi="Courier New" w:cs="Courier New"/>
          <w:b/>
          <w:sz w:val="18"/>
          <w:szCs w:val="18"/>
        </w:rPr>
      </w:pPr>
      <w:r w:rsidRPr="00277BB9">
        <w:rPr>
          <w:rFonts w:ascii="Courier New" w:hAnsi="Courier New" w:cs="Courier New"/>
          <w:b/>
          <w:sz w:val="18"/>
          <w:szCs w:val="18"/>
        </w:rPr>
        <w:t xml:space="preserve">          |---------------------------------2 IPAC Vendor DoD Invoice Report </w:t>
      </w:r>
    </w:p>
    <w:p w14:paraId="7B0911F4" w14:textId="77777777" w:rsidR="00277BB9" w:rsidRPr="00277BB9" w:rsidRDefault="00277BB9" w:rsidP="00277BB9">
      <w:pPr>
        <w:ind w:left="720"/>
        <w:rPr>
          <w:rFonts w:ascii="Courier New" w:hAnsi="Courier New" w:cs="Courier New"/>
          <w:b/>
          <w:sz w:val="18"/>
          <w:szCs w:val="18"/>
        </w:rPr>
      </w:pPr>
      <w:r w:rsidRPr="00277BB9">
        <w:rPr>
          <w:rFonts w:ascii="Courier New" w:hAnsi="Courier New" w:cs="Courier New"/>
          <w:b/>
          <w:sz w:val="18"/>
          <w:szCs w:val="18"/>
        </w:rPr>
        <w:t xml:space="preserve">          |                                </w:t>
      </w:r>
      <w:proofErr w:type="gramStart"/>
      <w:r w:rsidRPr="00277BB9">
        <w:rPr>
          <w:rFonts w:ascii="Courier New" w:hAnsi="Courier New" w:cs="Courier New"/>
          <w:b/>
          <w:sz w:val="18"/>
          <w:szCs w:val="18"/>
        </w:rPr>
        <w:t xml:space="preserve">   (</w:t>
      </w:r>
      <w:proofErr w:type="gramEnd"/>
      <w:r w:rsidRPr="00277BB9">
        <w:rPr>
          <w:rFonts w:ascii="Courier New" w:hAnsi="Courier New" w:cs="Courier New"/>
          <w:b/>
          <w:sz w:val="18"/>
          <w:szCs w:val="18"/>
        </w:rPr>
        <w:t xml:space="preserve">Summary) [FBAA IPAC DoD </w:t>
      </w:r>
    </w:p>
    <w:p w14:paraId="2602C770" w14:textId="77777777" w:rsidR="00277BB9" w:rsidRPr="00277BB9" w:rsidRDefault="00277BB9" w:rsidP="00277BB9">
      <w:pPr>
        <w:ind w:left="720"/>
        <w:rPr>
          <w:rFonts w:ascii="Courier New" w:hAnsi="Courier New" w:cs="Courier New"/>
          <w:b/>
          <w:sz w:val="18"/>
          <w:szCs w:val="18"/>
        </w:rPr>
      </w:pPr>
      <w:r w:rsidRPr="00277BB9">
        <w:rPr>
          <w:rFonts w:ascii="Courier New" w:hAnsi="Courier New" w:cs="Courier New"/>
          <w:b/>
          <w:sz w:val="18"/>
          <w:szCs w:val="18"/>
        </w:rPr>
        <w:lastRenderedPageBreak/>
        <w:t xml:space="preserve">          |                                   INVOICE RPT] </w:t>
      </w:r>
    </w:p>
    <w:p w14:paraId="53A9C8A9" w14:textId="77777777" w:rsidR="00277BB9" w:rsidRPr="00277BB9" w:rsidRDefault="00277BB9" w:rsidP="00277BB9">
      <w:pPr>
        <w:ind w:left="720"/>
        <w:rPr>
          <w:rFonts w:ascii="Courier New" w:hAnsi="Courier New" w:cs="Courier New"/>
          <w:b/>
          <w:sz w:val="18"/>
          <w:szCs w:val="18"/>
        </w:rPr>
      </w:pPr>
      <w:r w:rsidRPr="00277BB9">
        <w:rPr>
          <w:rFonts w:ascii="Courier New" w:hAnsi="Courier New" w:cs="Courier New"/>
          <w:b/>
          <w:sz w:val="18"/>
          <w:szCs w:val="18"/>
        </w:rPr>
        <w:t xml:space="preserve">          |                       </w:t>
      </w:r>
    </w:p>
    <w:p w14:paraId="3383E558" w14:textId="77777777" w:rsidR="00277BB9" w:rsidRPr="00277BB9" w:rsidRDefault="00277BB9" w:rsidP="00277BB9">
      <w:pPr>
        <w:ind w:left="720"/>
        <w:rPr>
          <w:rFonts w:ascii="Courier New" w:hAnsi="Courier New" w:cs="Courier New"/>
          <w:b/>
          <w:sz w:val="18"/>
          <w:szCs w:val="18"/>
        </w:rPr>
      </w:pPr>
      <w:r w:rsidRPr="00277BB9">
        <w:rPr>
          <w:rFonts w:ascii="Courier New" w:hAnsi="Courier New" w:cs="Courier New"/>
          <w:b/>
          <w:sz w:val="18"/>
          <w:szCs w:val="18"/>
        </w:rPr>
        <w:t xml:space="preserve">          |---------------------------------3 IPAC Vendor Payment Report </w:t>
      </w:r>
    </w:p>
    <w:p w14:paraId="660234A9" w14:textId="77777777" w:rsidR="00277BB9" w:rsidRPr="00277BB9" w:rsidRDefault="00277BB9" w:rsidP="00277BB9">
      <w:pPr>
        <w:ind w:left="720"/>
        <w:rPr>
          <w:rFonts w:ascii="Courier New" w:hAnsi="Courier New" w:cs="Courier New"/>
          <w:b/>
          <w:sz w:val="18"/>
          <w:szCs w:val="18"/>
        </w:rPr>
      </w:pPr>
      <w:r w:rsidRPr="00277BB9">
        <w:rPr>
          <w:rFonts w:ascii="Courier New" w:hAnsi="Courier New" w:cs="Courier New"/>
          <w:b/>
          <w:sz w:val="18"/>
          <w:szCs w:val="18"/>
        </w:rPr>
        <w:t xml:space="preserve">                                              (Detail) [FBAA IPAC VENDOR </w:t>
      </w:r>
    </w:p>
    <w:p w14:paraId="7DAB3379" w14:textId="77777777" w:rsidR="00277BB9" w:rsidRPr="00277BB9" w:rsidRDefault="00277BB9" w:rsidP="00277BB9">
      <w:pPr>
        <w:ind w:left="720"/>
        <w:rPr>
          <w:rFonts w:ascii="Courier New" w:hAnsi="Courier New" w:cs="Courier New"/>
          <w:b/>
          <w:sz w:val="18"/>
          <w:szCs w:val="18"/>
        </w:rPr>
      </w:pPr>
      <w:r w:rsidRPr="00277BB9">
        <w:rPr>
          <w:rFonts w:ascii="Courier New" w:hAnsi="Courier New" w:cs="Courier New"/>
          <w:b/>
          <w:sz w:val="18"/>
          <w:szCs w:val="18"/>
        </w:rPr>
        <w:t xml:space="preserve">                                              PAYMENT RPT] </w:t>
      </w:r>
    </w:p>
    <w:p w14:paraId="2BE2A15E" w14:textId="77777777" w:rsidR="00277BB9" w:rsidRPr="00277BB9" w:rsidRDefault="00277BB9" w:rsidP="00277BB9">
      <w:pPr>
        <w:ind w:left="720"/>
        <w:rPr>
          <w:rFonts w:ascii="Courier New" w:hAnsi="Courier New" w:cs="Courier New"/>
          <w:b/>
          <w:sz w:val="18"/>
          <w:szCs w:val="18"/>
        </w:rPr>
      </w:pPr>
    </w:p>
    <w:p w14:paraId="30556918" w14:textId="77777777" w:rsidR="00277BB9" w:rsidRPr="00277BB9" w:rsidRDefault="00277BB9" w:rsidP="00277BB9">
      <w:pPr>
        <w:ind w:left="720"/>
        <w:rPr>
          <w:rFonts w:ascii="Courier New" w:hAnsi="Courier New" w:cs="Courier New"/>
          <w:b/>
          <w:sz w:val="18"/>
          <w:szCs w:val="18"/>
        </w:rPr>
      </w:pPr>
    </w:p>
    <w:p w14:paraId="57AD7E4E" w14:textId="77777777" w:rsidR="00277BB9" w:rsidRPr="00277BB9" w:rsidRDefault="00277BB9" w:rsidP="00277BB9">
      <w:pPr>
        <w:ind w:left="720"/>
        <w:rPr>
          <w:rFonts w:ascii="Courier New" w:hAnsi="Courier New" w:cs="Courier New"/>
          <w:b/>
          <w:sz w:val="18"/>
          <w:szCs w:val="18"/>
        </w:rPr>
      </w:pPr>
      <w:r w:rsidRPr="00277BB9">
        <w:rPr>
          <w:rFonts w:ascii="Courier New" w:hAnsi="Courier New" w:cs="Courier New"/>
          <w:b/>
          <w:sz w:val="18"/>
          <w:szCs w:val="18"/>
        </w:rPr>
        <w:t xml:space="preserve">--------------------------------------------- Payment Listing for </w:t>
      </w:r>
    </w:p>
    <w:p w14:paraId="35D36634" w14:textId="77777777" w:rsidR="00277BB9" w:rsidRPr="00277BB9" w:rsidRDefault="00277BB9" w:rsidP="00277BB9">
      <w:pPr>
        <w:ind w:left="720"/>
        <w:rPr>
          <w:rFonts w:ascii="Courier New" w:hAnsi="Courier New" w:cs="Courier New"/>
          <w:b/>
          <w:sz w:val="18"/>
          <w:szCs w:val="18"/>
        </w:rPr>
      </w:pPr>
      <w:r w:rsidRPr="00277BB9">
        <w:rPr>
          <w:rFonts w:ascii="Courier New" w:hAnsi="Courier New" w:cs="Courier New"/>
          <w:b/>
          <w:sz w:val="18"/>
          <w:szCs w:val="18"/>
        </w:rPr>
        <w:t xml:space="preserve">                                              Vendor/Veteran [FB </w:t>
      </w:r>
    </w:p>
    <w:p w14:paraId="0A04BA00" w14:textId="77777777" w:rsidR="00277BB9" w:rsidRPr="00277BB9" w:rsidRDefault="00277BB9" w:rsidP="00277BB9">
      <w:pPr>
        <w:ind w:left="720"/>
        <w:rPr>
          <w:rFonts w:ascii="Courier New" w:hAnsi="Courier New" w:cs="Courier New"/>
          <w:b/>
          <w:sz w:val="18"/>
          <w:szCs w:val="18"/>
        </w:rPr>
      </w:pPr>
      <w:r w:rsidRPr="00277BB9">
        <w:rPr>
          <w:rFonts w:ascii="Courier New" w:hAnsi="Courier New" w:cs="Courier New"/>
          <w:b/>
          <w:sz w:val="18"/>
          <w:szCs w:val="18"/>
        </w:rPr>
        <w:t xml:space="preserve">                                              VENDOR/VETERAN PAYMENTS] </w:t>
      </w:r>
    </w:p>
    <w:p w14:paraId="7260550F" w14:textId="77777777" w:rsidR="00277BB9" w:rsidRPr="00277BB9" w:rsidRDefault="00277BB9" w:rsidP="00277BB9">
      <w:pPr>
        <w:ind w:left="720"/>
        <w:rPr>
          <w:rFonts w:ascii="Courier New" w:hAnsi="Courier New" w:cs="Courier New"/>
          <w:b/>
          <w:sz w:val="18"/>
          <w:szCs w:val="18"/>
        </w:rPr>
      </w:pPr>
    </w:p>
    <w:p w14:paraId="74AC1017" w14:textId="77777777" w:rsidR="00277BB9" w:rsidRPr="00277BB9" w:rsidRDefault="00277BB9" w:rsidP="00277BB9">
      <w:pPr>
        <w:ind w:left="720"/>
        <w:rPr>
          <w:rFonts w:ascii="Courier New" w:hAnsi="Courier New" w:cs="Courier New"/>
          <w:b/>
          <w:sz w:val="18"/>
          <w:szCs w:val="18"/>
        </w:rPr>
      </w:pPr>
      <w:r w:rsidRPr="00277BB9">
        <w:rPr>
          <w:rFonts w:ascii="Courier New" w:hAnsi="Courier New" w:cs="Courier New"/>
          <w:b/>
          <w:sz w:val="18"/>
          <w:szCs w:val="18"/>
        </w:rPr>
        <w:t xml:space="preserve">--------------------------------------------- Vendor Payments Output [FB PAY </w:t>
      </w:r>
    </w:p>
    <w:p w14:paraId="07F23513" w14:textId="77777777" w:rsidR="00277BB9" w:rsidRPr="00277BB9" w:rsidRDefault="00277BB9" w:rsidP="00277BB9">
      <w:pPr>
        <w:ind w:left="720"/>
        <w:rPr>
          <w:rFonts w:ascii="Courier New" w:hAnsi="Courier New" w:cs="Courier New"/>
          <w:b/>
          <w:sz w:val="18"/>
          <w:szCs w:val="18"/>
        </w:rPr>
      </w:pPr>
      <w:r w:rsidRPr="00277BB9">
        <w:rPr>
          <w:rFonts w:ascii="Courier New" w:hAnsi="Courier New" w:cs="Courier New"/>
          <w:b/>
          <w:sz w:val="18"/>
          <w:szCs w:val="18"/>
        </w:rPr>
        <w:t xml:space="preserve">                                              VENDOR] </w:t>
      </w:r>
    </w:p>
    <w:p w14:paraId="71EAD0F9" w14:textId="77777777" w:rsidR="00277BB9" w:rsidRPr="00277BB9" w:rsidRDefault="00277BB9" w:rsidP="00277BB9">
      <w:pPr>
        <w:ind w:left="720"/>
        <w:rPr>
          <w:rFonts w:ascii="Courier New" w:hAnsi="Courier New" w:cs="Courier New"/>
          <w:b/>
          <w:sz w:val="18"/>
          <w:szCs w:val="18"/>
        </w:rPr>
      </w:pPr>
    </w:p>
    <w:p w14:paraId="585FCDB4" w14:textId="77777777" w:rsidR="00277BB9" w:rsidRPr="00277BB9" w:rsidRDefault="00277BB9" w:rsidP="00277BB9">
      <w:pPr>
        <w:ind w:left="720"/>
        <w:rPr>
          <w:rFonts w:ascii="Courier New" w:hAnsi="Courier New" w:cs="Courier New"/>
          <w:b/>
          <w:sz w:val="18"/>
          <w:szCs w:val="18"/>
        </w:rPr>
      </w:pPr>
      <w:r w:rsidRPr="00277BB9">
        <w:rPr>
          <w:rFonts w:ascii="Courier New" w:hAnsi="Courier New" w:cs="Courier New"/>
          <w:b/>
          <w:sz w:val="18"/>
          <w:szCs w:val="18"/>
        </w:rPr>
        <w:t xml:space="preserve">--------------------------------------------- Veteran Payments Output [FB </w:t>
      </w:r>
    </w:p>
    <w:p w14:paraId="6E6345EF" w14:textId="77777777" w:rsidR="007F261D" w:rsidRPr="000B5E3D" w:rsidRDefault="00277BB9" w:rsidP="007F261D">
      <w:pPr>
        <w:autoSpaceDE w:val="0"/>
        <w:autoSpaceDN w:val="0"/>
        <w:adjustRightInd w:val="0"/>
        <w:spacing w:line="240" w:lineRule="auto"/>
        <w:ind w:left="720"/>
        <w:rPr>
          <w:rFonts w:ascii="Courier New" w:hAnsi="Courier New" w:cs="Courier New"/>
          <w:sz w:val="18"/>
          <w:szCs w:val="18"/>
        </w:rPr>
      </w:pPr>
      <w:r w:rsidRPr="00277BB9">
        <w:rPr>
          <w:rFonts w:ascii="Courier New" w:hAnsi="Courier New" w:cs="Courier New"/>
          <w:b/>
          <w:sz w:val="18"/>
          <w:szCs w:val="18"/>
        </w:rPr>
        <w:t xml:space="preserve">                                              PAY VETERAN] </w:t>
      </w:r>
    </w:p>
    <w:p w14:paraId="717ECFF7"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p>
    <w:p w14:paraId="28FD3789" w14:textId="77777777" w:rsidR="007F261D" w:rsidRPr="000B5E3D" w:rsidRDefault="007F261D" w:rsidP="007F261D">
      <w:pPr>
        <w:autoSpaceDE w:val="0"/>
        <w:autoSpaceDN w:val="0"/>
        <w:adjustRightInd w:val="0"/>
        <w:spacing w:line="240" w:lineRule="auto"/>
        <w:ind w:left="720"/>
        <w:rPr>
          <w:rFonts w:ascii="Courier New" w:hAnsi="Courier New" w:cs="Courier New"/>
          <w:b/>
          <w:sz w:val="18"/>
          <w:szCs w:val="18"/>
        </w:rPr>
      </w:pPr>
      <w:r w:rsidRPr="000B5E3D">
        <w:rPr>
          <w:rFonts w:ascii="Courier New" w:hAnsi="Courier New" w:cs="Courier New"/>
          <w:b/>
          <w:sz w:val="18"/>
          <w:szCs w:val="18"/>
        </w:rPr>
        <w:t>Unauthorized Claim Main Menu (FBUC MAIN)</w:t>
      </w:r>
    </w:p>
    <w:p w14:paraId="15483F8A"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w:t>
      </w:r>
    </w:p>
    <w:p w14:paraId="0FBA5087"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w:t>
      </w:r>
    </w:p>
    <w:p w14:paraId="79AFF1C7"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Enter/Edit Unauthorized Claim ----- Enter Unauthorized Claim [FBUC </w:t>
      </w:r>
    </w:p>
    <w:p w14:paraId="6DDB5BF9"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Menu [FBUC ENTER/</w:t>
      </w:r>
      <w:proofErr w:type="gramStart"/>
      <w:r w:rsidRPr="000B5E3D">
        <w:rPr>
          <w:rFonts w:ascii="Courier New" w:hAnsi="Courier New" w:cs="Courier New"/>
          <w:sz w:val="18"/>
          <w:szCs w:val="18"/>
        </w:rPr>
        <w:t xml:space="preserve">EDIT]   </w:t>
      </w:r>
      <w:proofErr w:type="gramEnd"/>
      <w:r w:rsidRPr="000B5E3D">
        <w:rPr>
          <w:rFonts w:ascii="Courier New" w:hAnsi="Courier New" w:cs="Courier New"/>
          <w:sz w:val="18"/>
          <w:szCs w:val="18"/>
        </w:rPr>
        <w:t xml:space="preserve">           ENTER] </w:t>
      </w:r>
    </w:p>
    <w:p w14:paraId="136442E4"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0866D9CE"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Modify Unauthorized Claim </w:t>
      </w:r>
    </w:p>
    <w:p w14:paraId="6CBE776B"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roofErr w:type="gramStart"/>
      <w:r w:rsidRPr="000B5E3D">
        <w:rPr>
          <w:rFonts w:ascii="Courier New" w:hAnsi="Courier New" w:cs="Courier New"/>
          <w:sz w:val="18"/>
          <w:szCs w:val="18"/>
        </w:rPr>
        <w:t xml:space="preserve">   [</w:t>
      </w:r>
      <w:proofErr w:type="gramEnd"/>
      <w:r w:rsidRPr="000B5E3D">
        <w:rPr>
          <w:rFonts w:ascii="Courier New" w:hAnsi="Courier New" w:cs="Courier New"/>
          <w:sz w:val="18"/>
          <w:szCs w:val="18"/>
        </w:rPr>
        <w:t xml:space="preserve">FBUC MODIFY UNAUTHORIZED </w:t>
      </w:r>
    </w:p>
    <w:p w14:paraId="61F83DED"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CLAIM] </w:t>
      </w:r>
    </w:p>
    <w:p w14:paraId="0B6CA942"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62A5FBA0"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Disposition Unauthorized Claim </w:t>
      </w:r>
    </w:p>
    <w:p w14:paraId="14B3213D"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roofErr w:type="gramStart"/>
      <w:r w:rsidRPr="000B5E3D">
        <w:rPr>
          <w:rFonts w:ascii="Courier New" w:hAnsi="Courier New" w:cs="Courier New"/>
          <w:sz w:val="18"/>
          <w:szCs w:val="18"/>
        </w:rPr>
        <w:t xml:space="preserve">   [</w:t>
      </w:r>
      <w:proofErr w:type="gramEnd"/>
      <w:r w:rsidRPr="000B5E3D">
        <w:rPr>
          <w:rFonts w:ascii="Courier New" w:hAnsi="Courier New" w:cs="Courier New"/>
          <w:sz w:val="18"/>
          <w:szCs w:val="18"/>
        </w:rPr>
        <w:t xml:space="preserve">FBUC DISPOSITION UNAUTH </w:t>
      </w:r>
    </w:p>
    <w:p w14:paraId="370EDB28"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CLAIM] </w:t>
      </w:r>
    </w:p>
    <w:p w14:paraId="4FFA57A2"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5200D457"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Re-open Unauthorized Claim </w:t>
      </w:r>
    </w:p>
    <w:p w14:paraId="04DEFC6E"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roofErr w:type="gramStart"/>
      <w:r w:rsidRPr="000B5E3D">
        <w:rPr>
          <w:rFonts w:ascii="Courier New" w:hAnsi="Courier New" w:cs="Courier New"/>
          <w:sz w:val="18"/>
          <w:szCs w:val="18"/>
        </w:rPr>
        <w:t xml:space="preserve">   [</w:t>
      </w:r>
      <w:proofErr w:type="gramEnd"/>
      <w:r w:rsidRPr="000B5E3D">
        <w:rPr>
          <w:rFonts w:ascii="Courier New" w:hAnsi="Courier New" w:cs="Courier New"/>
          <w:sz w:val="18"/>
          <w:szCs w:val="18"/>
        </w:rPr>
        <w:t xml:space="preserve">FBUC REOPEN] </w:t>
      </w:r>
    </w:p>
    <w:p w14:paraId="7986ADDF"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3EC940C5"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Initiate Appeal for </w:t>
      </w:r>
    </w:p>
    <w:p w14:paraId="49C689AD"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Unauthorized Claim [FBUC </w:t>
      </w:r>
    </w:p>
    <w:p w14:paraId="609C8FF5"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INITIATE APPEAL] </w:t>
      </w:r>
    </w:p>
    <w:p w14:paraId="714B893C"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79DCBDD3"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Appeal Edit for Unauthorized </w:t>
      </w:r>
    </w:p>
    <w:p w14:paraId="246B51BF"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Claim [FBUC APPEAL EDIT] </w:t>
      </w:r>
    </w:p>
    <w:p w14:paraId="442BDD3C"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61D32042"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COVA Appeal Enter/Edit [FBUC </w:t>
      </w:r>
    </w:p>
    <w:p w14:paraId="7B897F88"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COVA APPEAL] </w:t>
      </w:r>
    </w:p>
    <w:p w14:paraId="64EE7266"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p>
    <w:p w14:paraId="2AA7A5C6"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p>
    <w:p w14:paraId="7C8F53EC"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Request Information on </w:t>
      </w:r>
    </w:p>
    <w:p w14:paraId="21939161"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Unauthorized Claim [FBUC </w:t>
      </w:r>
    </w:p>
    <w:p w14:paraId="353CE778"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REQUEST INFORMATION] </w:t>
      </w:r>
    </w:p>
    <w:p w14:paraId="7C88A707"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p>
    <w:p w14:paraId="217CBFD7"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Receive Requested Information </w:t>
      </w:r>
    </w:p>
    <w:p w14:paraId="49D85E2B"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[FBUC RECEIVE INFORMATION] </w:t>
      </w:r>
    </w:p>
    <w:p w14:paraId="0CA160E8"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p>
    <w:p w14:paraId="260F4A1F"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Letters for Unauthorized Claim ---- Update Date Letter Sent [FBUC </w:t>
      </w:r>
    </w:p>
    <w:p w14:paraId="339B56B0"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[FBUC </w:t>
      </w:r>
      <w:proofErr w:type="gramStart"/>
      <w:r w:rsidRPr="000B5E3D">
        <w:rPr>
          <w:rFonts w:ascii="Courier New" w:hAnsi="Courier New" w:cs="Courier New"/>
          <w:sz w:val="18"/>
          <w:szCs w:val="18"/>
        </w:rPr>
        <w:t xml:space="preserve">LETTERS]   </w:t>
      </w:r>
      <w:proofErr w:type="gramEnd"/>
      <w:r w:rsidRPr="000B5E3D">
        <w:rPr>
          <w:rFonts w:ascii="Courier New" w:hAnsi="Courier New" w:cs="Courier New"/>
          <w:sz w:val="18"/>
          <w:szCs w:val="18"/>
        </w:rPr>
        <w:t xml:space="preserve">                   UPDATE DATE LETTER SENT] </w:t>
      </w:r>
    </w:p>
    <w:p w14:paraId="69596617"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25AE7D7D"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Batch Print Letters [FBUC </w:t>
      </w:r>
    </w:p>
    <w:p w14:paraId="3210E4ED"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BATCH PRINT LETTERS] </w:t>
      </w:r>
    </w:p>
    <w:p w14:paraId="4D2B1AA2"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09A99E15"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Reprint Letter(s) [FBUC </w:t>
      </w:r>
    </w:p>
    <w:p w14:paraId="4B224E51"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REPRINT LETTER(S)] </w:t>
      </w:r>
    </w:p>
    <w:p w14:paraId="7E234639"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p>
    <w:p w14:paraId="2A49FFE1"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p>
    <w:p w14:paraId="73EA2849"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Payments for Unauthorized </w:t>
      </w:r>
    </w:p>
    <w:p w14:paraId="791878A5"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Claims [FBUC PAYMENTS] </w:t>
      </w:r>
    </w:p>
    <w:p w14:paraId="3AD94329"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p>
    <w:p w14:paraId="3BF2410E"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Outputs for Unauthorized ---------- All Claims by </w:t>
      </w:r>
    </w:p>
    <w:p w14:paraId="57B682A9"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Claims [FBUC </w:t>
      </w:r>
      <w:proofErr w:type="gramStart"/>
      <w:r w:rsidRPr="000B5E3D">
        <w:rPr>
          <w:rFonts w:ascii="Courier New" w:hAnsi="Courier New" w:cs="Courier New"/>
          <w:sz w:val="18"/>
          <w:szCs w:val="18"/>
        </w:rPr>
        <w:t xml:space="preserve">OUTPUTS]   </w:t>
      </w:r>
      <w:proofErr w:type="gramEnd"/>
      <w:r w:rsidRPr="000B5E3D">
        <w:rPr>
          <w:rFonts w:ascii="Courier New" w:hAnsi="Courier New" w:cs="Courier New"/>
          <w:sz w:val="18"/>
          <w:szCs w:val="18"/>
        </w:rPr>
        <w:t xml:space="preserve">            Vendor/Veteran/Other [FBUC ALL </w:t>
      </w:r>
    </w:p>
    <w:p w14:paraId="0FBF7FAA"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CLAIMS OUTPUT] </w:t>
      </w:r>
    </w:p>
    <w:p w14:paraId="4091504F"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21C2BF57"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Check Display [FB CHECK </w:t>
      </w:r>
    </w:p>
    <w:p w14:paraId="473341E0"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DISPLAY] </w:t>
      </w:r>
    </w:p>
    <w:p w14:paraId="1472FCFA"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1A5FCB0E"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Disapproved EDI Claim Report </w:t>
      </w:r>
    </w:p>
    <w:p w14:paraId="67FD8F75"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roofErr w:type="gramStart"/>
      <w:r w:rsidRPr="000B5E3D">
        <w:rPr>
          <w:rFonts w:ascii="Courier New" w:hAnsi="Courier New" w:cs="Courier New"/>
          <w:sz w:val="18"/>
          <w:szCs w:val="18"/>
        </w:rPr>
        <w:t xml:space="preserve">   [</w:t>
      </w:r>
      <w:proofErr w:type="gramEnd"/>
      <w:r w:rsidRPr="000B5E3D">
        <w:rPr>
          <w:rFonts w:ascii="Courier New" w:hAnsi="Courier New" w:cs="Courier New"/>
          <w:sz w:val="18"/>
          <w:szCs w:val="18"/>
        </w:rPr>
        <w:t xml:space="preserve">FBUC DISAPPROVED EDI] </w:t>
      </w:r>
    </w:p>
    <w:p w14:paraId="05755E43"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02ADF341"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Display Unauthorized Claim </w:t>
      </w:r>
    </w:p>
    <w:p w14:paraId="6659BFF4"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roofErr w:type="gramStart"/>
      <w:r w:rsidRPr="000B5E3D">
        <w:rPr>
          <w:rFonts w:ascii="Courier New" w:hAnsi="Courier New" w:cs="Courier New"/>
          <w:sz w:val="18"/>
          <w:szCs w:val="18"/>
        </w:rPr>
        <w:t xml:space="preserve">   [</w:t>
      </w:r>
      <w:proofErr w:type="gramEnd"/>
      <w:r w:rsidRPr="000B5E3D">
        <w:rPr>
          <w:rFonts w:ascii="Courier New" w:hAnsi="Courier New" w:cs="Courier New"/>
          <w:sz w:val="18"/>
          <w:szCs w:val="18"/>
        </w:rPr>
        <w:t xml:space="preserve">FBUC DISPLAY UNAUTHORIZED] </w:t>
      </w:r>
    </w:p>
    <w:p w14:paraId="1C25EE74"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76399774"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Disposition/Status Statistics </w:t>
      </w:r>
    </w:p>
    <w:p w14:paraId="1A7429A4"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Display/Print [FBUC STATS </w:t>
      </w:r>
    </w:p>
    <w:p w14:paraId="756E2CA6"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OUTPUT] </w:t>
      </w:r>
    </w:p>
    <w:p w14:paraId="1EB3E5BA"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7680C923"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Expiration Display/Print [FBUC </w:t>
      </w:r>
    </w:p>
    <w:p w14:paraId="45B1493D"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EXPIRE OUTPUT] </w:t>
      </w:r>
    </w:p>
    <w:p w14:paraId="3D537703"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46097D5D"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FPPS Claim Inquiry [FB FPPS </w:t>
      </w:r>
    </w:p>
    <w:p w14:paraId="751B395D"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CLAIM INQ] </w:t>
      </w:r>
    </w:p>
    <w:p w14:paraId="3074AA29"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06B0A6AA"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Millennium Act Emergency Care </w:t>
      </w:r>
    </w:p>
    <w:p w14:paraId="41F66AF9"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Summary Report [FBUC MILL ACT </w:t>
      </w:r>
    </w:p>
    <w:p w14:paraId="2572BA89"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SUMMARY] </w:t>
      </w:r>
    </w:p>
    <w:p w14:paraId="3D6AD8B6"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470887C6"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Status Display/Print of </w:t>
      </w:r>
    </w:p>
    <w:p w14:paraId="2D4D7F9D"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Unauthorized Claims [FBUC </w:t>
      </w:r>
    </w:p>
    <w:p w14:paraId="112564DB"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STATUS OUTPUT] </w:t>
      </w:r>
    </w:p>
    <w:p w14:paraId="629AEF96"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6CE63903"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Unauthorized Claims Cost </w:t>
      </w:r>
    </w:p>
    <w:p w14:paraId="57261B07"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Report for Civil Hospital </w:t>
      </w:r>
    </w:p>
    <w:p w14:paraId="6BE7CDF5"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roofErr w:type="gramStart"/>
      <w:r w:rsidRPr="000B5E3D">
        <w:rPr>
          <w:rFonts w:ascii="Courier New" w:hAnsi="Courier New" w:cs="Courier New"/>
          <w:sz w:val="18"/>
          <w:szCs w:val="18"/>
        </w:rPr>
        <w:t xml:space="preserve">   [</w:t>
      </w:r>
      <w:proofErr w:type="gramEnd"/>
      <w:r w:rsidRPr="000B5E3D">
        <w:rPr>
          <w:rFonts w:ascii="Courier New" w:hAnsi="Courier New" w:cs="Courier New"/>
          <w:sz w:val="18"/>
          <w:szCs w:val="18"/>
        </w:rPr>
        <w:t xml:space="preserve">FBCH UC COST REPORT] </w:t>
      </w:r>
    </w:p>
    <w:p w14:paraId="36D517DB"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2800FD1C"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Vendor Payments Output [FB PAY </w:t>
      </w:r>
    </w:p>
    <w:p w14:paraId="48FAD8C3"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VENDOR] </w:t>
      </w:r>
    </w:p>
    <w:p w14:paraId="5A5A9684"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604D3273"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Veteran Payments Output [FB </w:t>
      </w:r>
    </w:p>
    <w:p w14:paraId="0C954038"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PAY VETERAN] </w:t>
      </w:r>
    </w:p>
    <w:p w14:paraId="54CD6109"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p>
    <w:p w14:paraId="6610750D"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p>
    <w:p w14:paraId="20676B4F"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Display Unauthorized Claim </w:t>
      </w:r>
    </w:p>
    <w:p w14:paraId="3A8C8BA5"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[FBUC DISPLAY UNAUTHORIZED] </w:t>
      </w:r>
    </w:p>
    <w:p w14:paraId="3CD5F988"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p>
    <w:p w14:paraId="77D29FE8"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Utilities for Unauthorized -------- Vendor Enter/Edit [FBCNH </w:t>
      </w:r>
    </w:p>
    <w:p w14:paraId="664D8EC0"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Claims [FBUC </w:t>
      </w:r>
      <w:proofErr w:type="gramStart"/>
      <w:r w:rsidRPr="000B5E3D">
        <w:rPr>
          <w:rFonts w:ascii="Courier New" w:hAnsi="Courier New" w:cs="Courier New"/>
          <w:sz w:val="18"/>
          <w:szCs w:val="18"/>
        </w:rPr>
        <w:t xml:space="preserve">UTILITIES]   </w:t>
      </w:r>
      <w:proofErr w:type="gramEnd"/>
      <w:r w:rsidRPr="000B5E3D">
        <w:rPr>
          <w:rFonts w:ascii="Courier New" w:hAnsi="Courier New" w:cs="Courier New"/>
          <w:sz w:val="18"/>
          <w:szCs w:val="18"/>
        </w:rPr>
        <w:t xml:space="preserve">          VENDOR ENTER/EDIT] </w:t>
      </w:r>
    </w:p>
    <w:p w14:paraId="486A452D"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2FEC98A1"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Add New Person for </w:t>
      </w:r>
    </w:p>
    <w:p w14:paraId="22A824B1"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Unauthorized Claim [FBUC ADD </w:t>
      </w:r>
    </w:p>
    <w:p w14:paraId="279469BA"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NEW PERSON] </w:t>
      </w:r>
    </w:p>
    <w:p w14:paraId="03A8CCBB"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7DC2D255"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Associate an Unauthorized </w:t>
      </w:r>
    </w:p>
    <w:p w14:paraId="360C141F"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Claim to a Primary [FBUC </w:t>
      </w:r>
    </w:p>
    <w:p w14:paraId="086CABE0"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ASSOCIATE] </w:t>
      </w:r>
    </w:p>
    <w:p w14:paraId="4C0A7635"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4865B42F"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Disassociate an Unauthorized </w:t>
      </w:r>
    </w:p>
    <w:p w14:paraId="00BE3C41"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Claim [FBUC DISASSOCIATE] </w:t>
      </w:r>
    </w:p>
    <w:p w14:paraId="1D1A408A"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132AA715"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lastRenderedPageBreak/>
        <w:t xml:space="preserve">          |------------------------------ Delete Unauthorized Claim </w:t>
      </w:r>
    </w:p>
    <w:p w14:paraId="66589167"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roofErr w:type="gramStart"/>
      <w:r w:rsidRPr="000B5E3D">
        <w:rPr>
          <w:rFonts w:ascii="Courier New" w:hAnsi="Courier New" w:cs="Courier New"/>
          <w:sz w:val="18"/>
          <w:szCs w:val="18"/>
        </w:rPr>
        <w:t xml:space="preserve">   [</w:t>
      </w:r>
      <w:proofErr w:type="gramEnd"/>
      <w:r w:rsidRPr="000B5E3D">
        <w:rPr>
          <w:rFonts w:ascii="Courier New" w:hAnsi="Courier New" w:cs="Courier New"/>
          <w:sz w:val="18"/>
          <w:szCs w:val="18"/>
        </w:rPr>
        <w:t xml:space="preserve">FBUC DELETE UNAUTHORIZED </w:t>
      </w:r>
    </w:p>
    <w:p w14:paraId="6ECF0A86"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CLAIM] </w:t>
      </w:r>
    </w:p>
    <w:p w14:paraId="17D3A0A2"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2CC61456"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Return Address Display/Edit </w:t>
      </w:r>
    </w:p>
    <w:p w14:paraId="4606E489"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roofErr w:type="gramStart"/>
      <w:r w:rsidRPr="000B5E3D">
        <w:rPr>
          <w:rFonts w:ascii="Courier New" w:hAnsi="Courier New" w:cs="Courier New"/>
          <w:sz w:val="18"/>
          <w:szCs w:val="18"/>
        </w:rPr>
        <w:t xml:space="preserve">   [</w:t>
      </w:r>
      <w:proofErr w:type="gramEnd"/>
      <w:r w:rsidRPr="000B5E3D">
        <w:rPr>
          <w:rFonts w:ascii="Courier New" w:hAnsi="Courier New" w:cs="Courier New"/>
          <w:sz w:val="18"/>
          <w:szCs w:val="18"/>
        </w:rPr>
        <w:t xml:space="preserve">FBUC RETURN ADDRESS DIS/ED] </w:t>
      </w:r>
    </w:p>
    <w:p w14:paraId="117A2594"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w:t>
      </w:r>
    </w:p>
    <w:p w14:paraId="16004F06"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 Extension for Incomplete Mill </w:t>
      </w:r>
    </w:p>
    <w:p w14:paraId="24E44BC2"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Bill (1725) Claim [FBUC </w:t>
      </w:r>
    </w:p>
    <w:p w14:paraId="653B1C41" w14:textId="77777777" w:rsidR="007F261D" w:rsidRPr="000B5E3D" w:rsidRDefault="007F261D" w:rsidP="007F261D">
      <w:pPr>
        <w:autoSpaceDE w:val="0"/>
        <w:autoSpaceDN w:val="0"/>
        <w:adjustRightInd w:val="0"/>
        <w:spacing w:line="240" w:lineRule="auto"/>
        <w:ind w:left="720"/>
        <w:rPr>
          <w:rFonts w:ascii="Courier New" w:hAnsi="Courier New" w:cs="Courier New"/>
          <w:sz w:val="18"/>
          <w:szCs w:val="18"/>
        </w:rPr>
      </w:pPr>
      <w:r w:rsidRPr="000B5E3D">
        <w:rPr>
          <w:rFonts w:ascii="Courier New" w:hAnsi="Courier New" w:cs="Courier New"/>
          <w:sz w:val="18"/>
          <w:szCs w:val="18"/>
        </w:rPr>
        <w:t xml:space="preserve">                                          EXTENSION] </w:t>
      </w:r>
    </w:p>
    <w:p w14:paraId="27B7CE18" w14:textId="77777777" w:rsidR="007F261D" w:rsidRPr="000B5E3D" w:rsidRDefault="007F261D" w:rsidP="007F261D">
      <w:pPr>
        <w:ind w:left="720"/>
        <w:rPr>
          <w:rFonts w:ascii="Courier New" w:hAnsi="Courier New" w:cs="Courier New"/>
          <w:sz w:val="18"/>
          <w:szCs w:val="18"/>
        </w:rPr>
      </w:pPr>
      <w:r w:rsidRPr="000B5E3D">
        <w:rPr>
          <w:rFonts w:ascii="Courier New" w:hAnsi="Courier New" w:cs="Courier New"/>
          <w:sz w:val="18"/>
          <w:szCs w:val="18"/>
        </w:rPr>
        <w:t xml:space="preserve">                                          **LOCKED: FBAASUPERVISOR**</w:t>
      </w:r>
    </w:p>
    <w:p w14:paraId="516A3873" w14:textId="77777777" w:rsidR="007F261D" w:rsidRPr="000B5E3D" w:rsidRDefault="007F261D" w:rsidP="007F261D">
      <w:pPr>
        <w:rPr>
          <w:sz w:val="24"/>
          <w:szCs w:val="24"/>
        </w:rPr>
      </w:pPr>
    </w:p>
    <w:p w14:paraId="7304636C" w14:textId="77777777" w:rsidR="007F261D" w:rsidRPr="000B5E3D" w:rsidRDefault="007F261D" w:rsidP="007F261D">
      <w:pPr>
        <w:widowControl w:val="0"/>
        <w:autoSpaceDE w:val="0"/>
        <w:autoSpaceDN w:val="0"/>
        <w:adjustRightInd w:val="0"/>
        <w:spacing w:line="239" w:lineRule="auto"/>
        <w:rPr>
          <w:sz w:val="24"/>
          <w:szCs w:val="24"/>
        </w:rPr>
      </w:pPr>
      <w:r w:rsidRPr="000B5E3D">
        <w:rPr>
          <w:b/>
          <w:bCs/>
          <w:sz w:val="24"/>
          <w:szCs w:val="24"/>
        </w:rPr>
        <w:t>Non-Menu Diagram Exported Options</w:t>
      </w:r>
      <w:r w:rsidRPr="000B5E3D">
        <w:rPr>
          <w:b/>
          <w:bCs/>
          <w:sz w:val="24"/>
          <w:szCs w:val="24"/>
        </w:rPr>
        <w:fldChar w:fldCharType="begin"/>
      </w:r>
      <w:r w:rsidRPr="000B5E3D">
        <w:instrText xml:space="preserve"> XE "</w:instrText>
      </w:r>
      <w:r w:rsidRPr="000B5E3D">
        <w:rPr>
          <w:bCs/>
          <w:sz w:val="24"/>
          <w:szCs w:val="24"/>
        </w:rPr>
        <w:instrText>Non-Menu Diagram Exported Options</w:instrText>
      </w:r>
      <w:r w:rsidRPr="000B5E3D">
        <w:instrText xml:space="preserve">" </w:instrText>
      </w:r>
      <w:r w:rsidRPr="000B5E3D">
        <w:rPr>
          <w:b/>
          <w:bCs/>
          <w:sz w:val="24"/>
          <w:szCs w:val="24"/>
        </w:rPr>
        <w:fldChar w:fldCharType="end"/>
      </w:r>
    </w:p>
    <w:p w14:paraId="0A6729AA" w14:textId="77777777" w:rsidR="007F261D" w:rsidRPr="000B5E3D" w:rsidRDefault="007F261D" w:rsidP="007F261D">
      <w:pPr>
        <w:widowControl w:val="0"/>
        <w:autoSpaceDE w:val="0"/>
        <w:autoSpaceDN w:val="0"/>
        <w:adjustRightInd w:val="0"/>
        <w:spacing w:line="270" w:lineRule="exact"/>
        <w:rPr>
          <w:sz w:val="24"/>
          <w:szCs w:val="24"/>
        </w:rPr>
      </w:pPr>
    </w:p>
    <w:p w14:paraId="32B602F3" w14:textId="77777777" w:rsidR="007F261D" w:rsidRPr="000B5E3D" w:rsidRDefault="007F261D" w:rsidP="007F261D">
      <w:pPr>
        <w:widowControl w:val="0"/>
        <w:autoSpaceDE w:val="0"/>
        <w:autoSpaceDN w:val="0"/>
        <w:adjustRightInd w:val="0"/>
        <w:spacing w:line="239" w:lineRule="auto"/>
        <w:rPr>
          <w:sz w:val="24"/>
          <w:szCs w:val="24"/>
        </w:rPr>
      </w:pPr>
      <w:r w:rsidRPr="000B5E3D">
        <w:rPr>
          <w:sz w:val="24"/>
          <w:szCs w:val="24"/>
        </w:rPr>
        <w:t>The following options do not appear on the menu but are exported with the package.</w:t>
      </w:r>
    </w:p>
    <w:p w14:paraId="0B9BF3DB" w14:textId="77777777" w:rsidR="007F261D" w:rsidRPr="000B5E3D" w:rsidRDefault="007F261D" w:rsidP="007F261D">
      <w:pPr>
        <w:widowControl w:val="0"/>
        <w:autoSpaceDE w:val="0"/>
        <w:autoSpaceDN w:val="0"/>
        <w:adjustRightInd w:val="0"/>
        <w:spacing w:line="259" w:lineRule="exact"/>
        <w:rPr>
          <w:sz w:val="24"/>
          <w:szCs w:val="24"/>
        </w:rPr>
      </w:pPr>
    </w:p>
    <w:p w14:paraId="78E6C849" w14:textId="77777777" w:rsidR="007F261D" w:rsidRPr="00E05AB0" w:rsidRDefault="007F261D" w:rsidP="007F261D">
      <w:pPr>
        <w:numPr>
          <w:ilvl w:val="0"/>
          <w:numId w:val="3"/>
        </w:numPr>
        <w:spacing w:line="240" w:lineRule="auto"/>
        <w:ind w:left="360"/>
        <w:rPr>
          <w:sz w:val="24"/>
          <w:szCs w:val="24"/>
        </w:rPr>
      </w:pPr>
      <w:r w:rsidRPr="00E05AB0">
        <w:rPr>
          <w:sz w:val="24"/>
          <w:szCs w:val="24"/>
        </w:rPr>
        <w:t>FBAA BATCH SERVER (FB*3.5*131)</w:t>
      </w:r>
    </w:p>
    <w:p w14:paraId="489E8D68" w14:textId="77777777" w:rsidR="007F261D" w:rsidRPr="00E05AB0" w:rsidRDefault="007F261D" w:rsidP="007F261D">
      <w:pPr>
        <w:ind w:left="360" w:hanging="360"/>
        <w:rPr>
          <w:color w:val="000000"/>
          <w:sz w:val="24"/>
          <w:szCs w:val="24"/>
        </w:rPr>
      </w:pPr>
      <w:r w:rsidRPr="00E05AB0">
        <w:rPr>
          <w:sz w:val="24"/>
          <w:szCs w:val="24"/>
        </w:rPr>
        <w:tab/>
      </w:r>
      <w:r w:rsidRPr="00E05AB0">
        <w:rPr>
          <w:color w:val="000000"/>
          <w:sz w:val="24"/>
          <w:szCs w:val="24"/>
        </w:rPr>
        <w:t>This server processes incoming Payment Batch Result messages from Central Fee.  The Payment Batch Result message is a response to a Payment Batch message.  The result message provides a count of accepted line items and identifies any line items that were rejected by Central Fee edit checks.</w:t>
      </w:r>
    </w:p>
    <w:p w14:paraId="05A3B669" w14:textId="77777777" w:rsidR="007F261D" w:rsidRPr="000B5E3D" w:rsidRDefault="007F261D" w:rsidP="007F261D"/>
    <w:p w14:paraId="749995A2" w14:textId="77777777" w:rsidR="007F261D" w:rsidRPr="000B5E3D" w:rsidRDefault="007F261D" w:rsidP="00E1494F">
      <w:pPr>
        <w:widowControl w:val="0"/>
        <w:numPr>
          <w:ilvl w:val="0"/>
          <w:numId w:val="4"/>
        </w:numPr>
        <w:tabs>
          <w:tab w:val="clear" w:pos="720"/>
          <w:tab w:val="num" w:pos="360"/>
        </w:tabs>
        <w:overflowPunct w:val="0"/>
        <w:autoSpaceDE w:val="0"/>
        <w:autoSpaceDN w:val="0"/>
        <w:adjustRightInd w:val="0"/>
        <w:spacing w:line="240" w:lineRule="auto"/>
        <w:ind w:left="360"/>
        <w:jc w:val="both"/>
        <w:rPr>
          <w:rFonts w:ascii="Symbol" w:hAnsi="Symbol" w:cs="Symbol"/>
          <w:sz w:val="24"/>
          <w:szCs w:val="24"/>
        </w:rPr>
      </w:pPr>
      <w:r w:rsidRPr="000B5E3D">
        <w:rPr>
          <w:sz w:val="24"/>
          <w:szCs w:val="24"/>
        </w:rPr>
        <w:t xml:space="preserve">FBAA MRA PURGE AUTO </w:t>
      </w:r>
    </w:p>
    <w:p w14:paraId="430E7099" w14:textId="77777777" w:rsidR="007F261D" w:rsidRPr="000B5E3D" w:rsidRDefault="007F261D" w:rsidP="007F261D">
      <w:pPr>
        <w:widowControl w:val="0"/>
        <w:autoSpaceDE w:val="0"/>
        <w:autoSpaceDN w:val="0"/>
        <w:adjustRightInd w:val="0"/>
        <w:spacing w:line="58" w:lineRule="exact"/>
        <w:rPr>
          <w:rFonts w:ascii="Symbol" w:hAnsi="Symbol" w:cs="Symbol"/>
          <w:sz w:val="24"/>
          <w:szCs w:val="24"/>
        </w:rPr>
      </w:pPr>
    </w:p>
    <w:p w14:paraId="1C026418" w14:textId="77777777" w:rsidR="007F261D" w:rsidRPr="000B5E3D" w:rsidRDefault="007F261D" w:rsidP="007F261D">
      <w:pPr>
        <w:widowControl w:val="0"/>
        <w:overflowPunct w:val="0"/>
        <w:autoSpaceDE w:val="0"/>
        <w:autoSpaceDN w:val="0"/>
        <w:adjustRightInd w:val="0"/>
        <w:spacing w:line="229" w:lineRule="auto"/>
        <w:ind w:left="360" w:right="320"/>
        <w:rPr>
          <w:rFonts w:ascii="Symbol" w:hAnsi="Symbol" w:cs="Symbol"/>
          <w:sz w:val="24"/>
          <w:szCs w:val="24"/>
        </w:rPr>
      </w:pPr>
      <w:r w:rsidRPr="000B5E3D">
        <w:rPr>
          <w:sz w:val="24"/>
          <w:szCs w:val="24"/>
        </w:rPr>
        <w:t xml:space="preserve">This option is </w:t>
      </w:r>
      <w:proofErr w:type="spellStart"/>
      <w:r w:rsidRPr="000B5E3D">
        <w:rPr>
          <w:sz w:val="24"/>
          <w:szCs w:val="24"/>
        </w:rPr>
        <w:t>taskable</w:t>
      </w:r>
      <w:proofErr w:type="spellEnd"/>
      <w:r w:rsidRPr="000B5E3D">
        <w:rPr>
          <w:sz w:val="24"/>
          <w:szCs w:val="24"/>
        </w:rPr>
        <w:t xml:space="preserve"> and will purge transmitted MRAs. It should be used </w:t>
      </w:r>
      <w:r w:rsidRPr="000B5E3D">
        <w:rPr>
          <w:sz w:val="24"/>
          <w:szCs w:val="24"/>
          <w:u w:val="single"/>
        </w:rPr>
        <w:t>only</w:t>
      </w:r>
      <w:r w:rsidRPr="000B5E3D">
        <w:rPr>
          <w:sz w:val="24"/>
          <w:szCs w:val="24"/>
        </w:rPr>
        <w:t xml:space="preserve"> when you are sure Austin has received your MRA transmissions, since use of this option will prevent retransmission of MRAs. Upon successful completion of the purge, a mail message will be sent to a mail group confirming the purge specifics. Remember to add a mail group to the FBAA PURGE TRANSMITTED MRA'S bulletin. </w:t>
      </w:r>
    </w:p>
    <w:p w14:paraId="22C69D46" w14:textId="77777777" w:rsidR="007F261D" w:rsidRPr="000B5E3D" w:rsidRDefault="007F261D" w:rsidP="007F261D">
      <w:pPr>
        <w:widowControl w:val="0"/>
        <w:autoSpaceDE w:val="0"/>
        <w:autoSpaceDN w:val="0"/>
        <w:adjustRightInd w:val="0"/>
        <w:spacing w:line="263" w:lineRule="exact"/>
        <w:rPr>
          <w:rFonts w:ascii="Symbol" w:hAnsi="Symbol" w:cs="Symbol"/>
          <w:sz w:val="24"/>
          <w:szCs w:val="24"/>
        </w:rPr>
      </w:pPr>
    </w:p>
    <w:p w14:paraId="388C54E1" w14:textId="77777777" w:rsidR="007F261D" w:rsidRPr="000B5E3D" w:rsidRDefault="007F261D" w:rsidP="00E1494F">
      <w:pPr>
        <w:widowControl w:val="0"/>
        <w:numPr>
          <w:ilvl w:val="0"/>
          <w:numId w:val="4"/>
        </w:numPr>
        <w:tabs>
          <w:tab w:val="clear" w:pos="720"/>
          <w:tab w:val="num" w:pos="360"/>
        </w:tabs>
        <w:overflowPunct w:val="0"/>
        <w:autoSpaceDE w:val="0"/>
        <w:autoSpaceDN w:val="0"/>
        <w:adjustRightInd w:val="0"/>
        <w:spacing w:line="240" w:lineRule="auto"/>
        <w:ind w:left="360"/>
        <w:jc w:val="both"/>
        <w:rPr>
          <w:rFonts w:ascii="Symbol" w:hAnsi="Symbol" w:cs="Symbol"/>
          <w:sz w:val="24"/>
          <w:szCs w:val="24"/>
        </w:rPr>
      </w:pPr>
      <w:r w:rsidRPr="000B5E3D">
        <w:rPr>
          <w:sz w:val="24"/>
          <w:szCs w:val="24"/>
        </w:rPr>
        <w:t xml:space="preserve">FBAA MRA SERVER </w:t>
      </w:r>
    </w:p>
    <w:p w14:paraId="7AA11C64" w14:textId="77777777" w:rsidR="007F261D" w:rsidRPr="000B5E3D" w:rsidRDefault="007F261D" w:rsidP="007F261D">
      <w:pPr>
        <w:widowControl w:val="0"/>
        <w:overflowPunct w:val="0"/>
        <w:autoSpaceDE w:val="0"/>
        <w:autoSpaceDN w:val="0"/>
        <w:adjustRightInd w:val="0"/>
        <w:spacing w:line="239" w:lineRule="auto"/>
        <w:ind w:left="360"/>
        <w:jc w:val="both"/>
        <w:rPr>
          <w:rFonts w:ascii="Symbol" w:hAnsi="Symbol" w:cs="Symbol"/>
          <w:sz w:val="24"/>
          <w:szCs w:val="24"/>
        </w:rPr>
      </w:pPr>
      <w:r w:rsidRPr="000B5E3D">
        <w:rPr>
          <w:sz w:val="24"/>
          <w:szCs w:val="24"/>
        </w:rPr>
        <w:t xml:space="preserve">This server processes all incoming MRA messages received from Austin through MailMan. </w:t>
      </w:r>
    </w:p>
    <w:p w14:paraId="11CB34AC" w14:textId="77777777" w:rsidR="007F261D" w:rsidRPr="000B5E3D" w:rsidRDefault="007F261D" w:rsidP="007F261D">
      <w:pPr>
        <w:widowControl w:val="0"/>
        <w:autoSpaceDE w:val="0"/>
        <w:autoSpaceDN w:val="0"/>
        <w:adjustRightInd w:val="0"/>
        <w:spacing w:line="277" w:lineRule="exact"/>
        <w:rPr>
          <w:rFonts w:ascii="Symbol" w:hAnsi="Symbol" w:cs="Symbol"/>
          <w:sz w:val="24"/>
          <w:szCs w:val="24"/>
        </w:rPr>
      </w:pPr>
    </w:p>
    <w:p w14:paraId="3BB06634" w14:textId="77777777" w:rsidR="007F261D" w:rsidRPr="000B5E3D" w:rsidRDefault="007F261D" w:rsidP="00E1494F">
      <w:pPr>
        <w:widowControl w:val="0"/>
        <w:numPr>
          <w:ilvl w:val="0"/>
          <w:numId w:val="4"/>
        </w:numPr>
        <w:tabs>
          <w:tab w:val="clear" w:pos="720"/>
          <w:tab w:val="num" w:pos="360"/>
        </w:tabs>
        <w:overflowPunct w:val="0"/>
        <w:autoSpaceDE w:val="0"/>
        <w:autoSpaceDN w:val="0"/>
        <w:adjustRightInd w:val="0"/>
        <w:spacing w:line="239" w:lineRule="auto"/>
        <w:ind w:left="360"/>
        <w:jc w:val="both"/>
        <w:rPr>
          <w:rFonts w:ascii="Symbol" w:hAnsi="Symbol" w:cs="Symbol"/>
          <w:sz w:val="20"/>
          <w:szCs w:val="20"/>
        </w:rPr>
      </w:pPr>
      <w:r w:rsidRPr="000B5E3D">
        <w:rPr>
          <w:sz w:val="24"/>
          <w:szCs w:val="24"/>
        </w:rPr>
        <w:t xml:space="preserve">FBAA PAID SERVER </w:t>
      </w:r>
    </w:p>
    <w:p w14:paraId="794DA9CF" w14:textId="77777777" w:rsidR="007F261D" w:rsidRPr="000B5E3D" w:rsidRDefault="007F261D" w:rsidP="007F261D">
      <w:pPr>
        <w:widowControl w:val="0"/>
        <w:autoSpaceDE w:val="0"/>
        <w:autoSpaceDN w:val="0"/>
        <w:adjustRightInd w:val="0"/>
        <w:spacing w:line="59" w:lineRule="exact"/>
        <w:rPr>
          <w:rFonts w:ascii="Symbol" w:hAnsi="Symbol" w:cs="Symbol"/>
          <w:sz w:val="20"/>
          <w:szCs w:val="20"/>
        </w:rPr>
      </w:pPr>
    </w:p>
    <w:p w14:paraId="337870FF" w14:textId="77777777" w:rsidR="007F261D" w:rsidRPr="000B5E3D" w:rsidRDefault="007F261D" w:rsidP="007F261D">
      <w:pPr>
        <w:widowControl w:val="0"/>
        <w:overflowPunct w:val="0"/>
        <w:autoSpaceDE w:val="0"/>
        <w:autoSpaceDN w:val="0"/>
        <w:adjustRightInd w:val="0"/>
        <w:spacing w:line="231" w:lineRule="auto"/>
        <w:ind w:left="360" w:right="140"/>
        <w:rPr>
          <w:rFonts w:ascii="Symbol" w:hAnsi="Symbol" w:cs="Symbol"/>
          <w:sz w:val="20"/>
          <w:szCs w:val="20"/>
        </w:rPr>
      </w:pPr>
      <w:r w:rsidRPr="000B5E3D">
        <w:rPr>
          <w:sz w:val="24"/>
          <w:szCs w:val="24"/>
        </w:rPr>
        <w:t xml:space="preserve">This server processes incoming payment information sent from FMS. The job will run in the background and will send a bulletin to the FEE mail group upon completion. The bulletin will detail the number of vendors found for each action type taken. FB*3.5*121 the message length from Central Fee is changing to 138 characters. The FBPAID and FBPAID1 routines were modified to accept either length (existing 82 or new 138 character) messages. See Appendix B for the </w:t>
      </w:r>
      <w:proofErr w:type="gramStart"/>
      <w:r w:rsidRPr="000B5E3D">
        <w:rPr>
          <w:sz w:val="24"/>
          <w:szCs w:val="24"/>
        </w:rPr>
        <w:t>138 character</w:t>
      </w:r>
      <w:proofErr w:type="gramEnd"/>
      <w:r w:rsidRPr="000B5E3D">
        <w:rPr>
          <w:sz w:val="24"/>
          <w:szCs w:val="24"/>
        </w:rPr>
        <w:t xml:space="preserve"> message format. </w:t>
      </w:r>
    </w:p>
    <w:p w14:paraId="2E93B7C9" w14:textId="77777777" w:rsidR="007F261D" w:rsidRPr="000B5E3D" w:rsidRDefault="007F261D" w:rsidP="007F261D">
      <w:pPr>
        <w:widowControl w:val="0"/>
        <w:autoSpaceDE w:val="0"/>
        <w:autoSpaceDN w:val="0"/>
        <w:adjustRightInd w:val="0"/>
        <w:spacing w:line="261" w:lineRule="exact"/>
        <w:rPr>
          <w:rFonts w:ascii="Symbol" w:hAnsi="Symbol" w:cs="Symbol"/>
          <w:sz w:val="20"/>
          <w:szCs w:val="20"/>
        </w:rPr>
      </w:pPr>
    </w:p>
    <w:p w14:paraId="73FE68FE" w14:textId="77777777" w:rsidR="007F261D" w:rsidRPr="000B5E3D" w:rsidRDefault="007F261D" w:rsidP="007F261D">
      <w:pPr>
        <w:keepNext/>
        <w:keepLines/>
        <w:numPr>
          <w:ilvl w:val="0"/>
          <w:numId w:val="3"/>
        </w:numPr>
        <w:spacing w:line="240" w:lineRule="auto"/>
        <w:ind w:left="360"/>
        <w:rPr>
          <w:sz w:val="24"/>
          <w:szCs w:val="24"/>
        </w:rPr>
      </w:pPr>
      <w:r w:rsidRPr="000B5E3D">
        <w:rPr>
          <w:sz w:val="24"/>
          <w:szCs w:val="24"/>
        </w:rPr>
        <w:t>FBAA REJECT SERVER (FB*3.5*131)</w:t>
      </w:r>
    </w:p>
    <w:p w14:paraId="020EC35A" w14:textId="77777777" w:rsidR="007F261D" w:rsidRPr="000B5E3D" w:rsidRDefault="007F261D" w:rsidP="007F261D">
      <w:pPr>
        <w:ind w:left="360" w:hanging="360"/>
        <w:rPr>
          <w:color w:val="000000"/>
          <w:sz w:val="24"/>
          <w:szCs w:val="24"/>
        </w:rPr>
      </w:pPr>
      <w:r w:rsidRPr="000B5E3D">
        <w:rPr>
          <w:sz w:val="24"/>
          <w:szCs w:val="24"/>
        </w:rPr>
        <w:tab/>
      </w:r>
      <w:r w:rsidRPr="000B5E3D">
        <w:rPr>
          <w:color w:val="000000"/>
          <w:sz w:val="24"/>
          <w:szCs w:val="24"/>
        </w:rPr>
        <w:t>This server processes incoming Post Voucher Reject messages from Central Fee.  The Post Voucher Reject message identifies payment line items that have been dropped from Central Fee after receipt of the Voucher Batch message for that line item.</w:t>
      </w:r>
    </w:p>
    <w:p w14:paraId="0B68F68A" w14:textId="77777777" w:rsidR="007F261D" w:rsidRPr="000B5E3D" w:rsidRDefault="007F261D" w:rsidP="007F261D"/>
    <w:p w14:paraId="54C6D15E" w14:textId="77777777" w:rsidR="007F261D" w:rsidRPr="000B5E3D" w:rsidRDefault="007F261D" w:rsidP="007F261D">
      <w:pPr>
        <w:numPr>
          <w:ilvl w:val="0"/>
          <w:numId w:val="3"/>
        </w:numPr>
        <w:spacing w:line="240" w:lineRule="auto"/>
        <w:ind w:left="360"/>
        <w:rPr>
          <w:sz w:val="24"/>
          <w:szCs w:val="24"/>
        </w:rPr>
      </w:pPr>
      <w:r w:rsidRPr="000B5E3D">
        <w:rPr>
          <w:sz w:val="24"/>
          <w:szCs w:val="24"/>
        </w:rPr>
        <w:t>FBAA VOUCHER SERVER (FB*3.5*131)</w:t>
      </w:r>
    </w:p>
    <w:p w14:paraId="6A5AEDAF" w14:textId="77777777" w:rsidR="007F261D" w:rsidRPr="000B5E3D" w:rsidRDefault="007F261D" w:rsidP="007F261D">
      <w:pPr>
        <w:ind w:left="360" w:hanging="360"/>
        <w:rPr>
          <w:color w:val="000000"/>
          <w:sz w:val="24"/>
          <w:szCs w:val="24"/>
        </w:rPr>
      </w:pPr>
      <w:r w:rsidRPr="000B5E3D">
        <w:rPr>
          <w:sz w:val="24"/>
          <w:szCs w:val="24"/>
        </w:rPr>
        <w:lastRenderedPageBreak/>
        <w:tab/>
      </w:r>
      <w:r w:rsidRPr="000B5E3D">
        <w:rPr>
          <w:color w:val="000000"/>
          <w:sz w:val="24"/>
          <w:szCs w:val="24"/>
        </w:rPr>
        <w:t>This server processes incoming Voucher Batch Acknowledgement messages from Central Fee.  The Voucher Batch Acknowledgement message contains the Central Fee application acknowledgement for a Voucher Batch message.</w:t>
      </w:r>
    </w:p>
    <w:p w14:paraId="3D5D4EBB" w14:textId="77777777" w:rsidR="007F261D" w:rsidRPr="000B5E3D" w:rsidRDefault="007F261D" w:rsidP="007F261D">
      <w:pPr>
        <w:ind w:left="360" w:hanging="360"/>
        <w:rPr>
          <w:color w:val="000000"/>
        </w:rPr>
      </w:pPr>
    </w:p>
    <w:p w14:paraId="3FA234F3" w14:textId="77777777" w:rsidR="007F261D" w:rsidRPr="000B5E3D" w:rsidRDefault="007F261D" w:rsidP="00E1494F">
      <w:pPr>
        <w:keepNext/>
        <w:widowControl w:val="0"/>
        <w:numPr>
          <w:ilvl w:val="0"/>
          <w:numId w:val="4"/>
        </w:numPr>
        <w:tabs>
          <w:tab w:val="clear" w:pos="720"/>
          <w:tab w:val="num" w:pos="360"/>
        </w:tabs>
        <w:overflowPunct w:val="0"/>
        <w:autoSpaceDE w:val="0"/>
        <w:autoSpaceDN w:val="0"/>
        <w:adjustRightInd w:val="0"/>
        <w:spacing w:line="240" w:lineRule="auto"/>
        <w:ind w:left="360"/>
        <w:jc w:val="both"/>
        <w:rPr>
          <w:rFonts w:ascii="Symbol" w:hAnsi="Symbol" w:cs="Symbol"/>
          <w:sz w:val="24"/>
          <w:szCs w:val="24"/>
        </w:rPr>
      </w:pPr>
      <w:r w:rsidRPr="000B5E3D">
        <w:rPr>
          <w:sz w:val="24"/>
          <w:szCs w:val="24"/>
        </w:rPr>
        <w:t xml:space="preserve">FBUC QUEUE BATCH PRINT </w:t>
      </w:r>
    </w:p>
    <w:p w14:paraId="4CD62006" w14:textId="77777777" w:rsidR="007F261D" w:rsidRPr="000B5E3D" w:rsidRDefault="007F261D" w:rsidP="007F261D">
      <w:pPr>
        <w:widowControl w:val="0"/>
        <w:autoSpaceDE w:val="0"/>
        <w:autoSpaceDN w:val="0"/>
        <w:adjustRightInd w:val="0"/>
        <w:spacing w:line="58" w:lineRule="exact"/>
        <w:rPr>
          <w:rFonts w:ascii="Symbol" w:hAnsi="Symbol" w:cs="Symbol"/>
          <w:sz w:val="24"/>
          <w:szCs w:val="24"/>
        </w:rPr>
      </w:pPr>
    </w:p>
    <w:p w14:paraId="4D976689" w14:textId="77777777" w:rsidR="007F261D" w:rsidRPr="000B5E3D" w:rsidRDefault="007F261D" w:rsidP="007F261D">
      <w:pPr>
        <w:widowControl w:val="0"/>
        <w:overflowPunct w:val="0"/>
        <w:autoSpaceDE w:val="0"/>
        <w:autoSpaceDN w:val="0"/>
        <w:adjustRightInd w:val="0"/>
        <w:spacing w:line="223" w:lineRule="auto"/>
        <w:ind w:left="360" w:right="140"/>
        <w:jc w:val="both"/>
        <w:rPr>
          <w:rFonts w:ascii="Symbol" w:hAnsi="Symbol" w:cs="Symbol"/>
          <w:sz w:val="24"/>
          <w:szCs w:val="24"/>
        </w:rPr>
      </w:pPr>
      <w:r w:rsidRPr="000B5E3D">
        <w:rPr>
          <w:sz w:val="24"/>
          <w:szCs w:val="24"/>
        </w:rPr>
        <w:t xml:space="preserve">If your letters are not automatically printed, and you choose not to use the Batch Print Letters option in the Letters for Unauthorized Claim submenu, this option should be run at least once a day. </w:t>
      </w:r>
    </w:p>
    <w:p w14:paraId="4445863D" w14:textId="77777777" w:rsidR="007F261D" w:rsidRPr="000B5E3D" w:rsidRDefault="007F261D" w:rsidP="007F261D">
      <w:pPr>
        <w:widowControl w:val="0"/>
        <w:autoSpaceDE w:val="0"/>
        <w:autoSpaceDN w:val="0"/>
        <w:adjustRightInd w:val="0"/>
        <w:spacing w:line="258" w:lineRule="exact"/>
        <w:rPr>
          <w:rFonts w:ascii="Symbol" w:hAnsi="Symbol" w:cs="Symbol"/>
          <w:sz w:val="24"/>
          <w:szCs w:val="24"/>
        </w:rPr>
      </w:pPr>
    </w:p>
    <w:p w14:paraId="3A3B9E4A" w14:textId="77777777" w:rsidR="007F261D" w:rsidRPr="000B5E3D" w:rsidRDefault="007F261D" w:rsidP="00E1494F">
      <w:pPr>
        <w:widowControl w:val="0"/>
        <w:numPr>
          <w:ilvl w:val="0"/>
          <w:numId w:val="4"/>
        </w:numPr>
        <w:tabs>
          <w:tab w:val="clear" w:pos="720"/>
          <w:tab w:val="num" w:pos="360"/>
        </w:tabs>
        <w:overflowPunct w:val="0"/>
        <w:autoSpaceDE w:val="0"/>
        <w:autoSpaceDN w:val="0"/>
        <w:adjustRightInd w:val="0"/>
        <w:spacing w:line="239" w:lineRule="auto"/>
        <w:ind w:left="360"/>
        <w:jc w:val="both"/>
        <w:rPr>
          <w:rFonts w:ascii="Symbol" w:hAnsi="Symbol" w:cs="Symbol"/>
          <w:sz w:val="24"/>
          <w:szCs w:val="24"/>
        </w:rPr>
      </w:pPr>
      <w:r w:rsidRPr="000B5E3D">
        <w:rPr>
          <w:sz w:val="24"/>
          <w:szCs w:val="24"/>
        </w:rPr>
        <w:t xml:space="preserve">FBUC ABANDONED </w:t>
      </w:r>
    </w:p>
    <w:p w14:paraId="1C344557" w14:textId="77777777" w:rsidR="007F261D" w:rsidRPr="000B5E3D" w:rsidRDefault="007F261D" w:rsidP="007F261D">
      <w:pPr>
        <w:widowControl w:val="0"/>
        <w:autoSpaceDE w:val="0"/>
        <w:autoSpaceDN w:val="0"/>
        <w:adjustRightInd w:val="0"/>
        <w:spacing w:line="59" w:lineRule="exact"/>
        <w:rPr>
          <w:rFonts w:ascii="Symbol" w:hAnsi="Symbol" w:cs="Symbol"/>
          <w:sz w:val="24"/>
          <w:szCs w:val="24"/>
        </w:rPr>
      </w:pPr>
    </w:p>
    <w:p w14:paraId="1C54E6E3" w14:textId="77777777" w:rsidR="007F261D" w:rsidRPr="000B5E3D" w:rsidRDefault="007F261D" w:rsidP="007F261D">
      <w:pPr>
        <w:widowControl w:val="0"/>
        <w:overflowPunct w:val="0"/>
        <w:autoSpaceDE w:val="0"/>
        <w:autoSpaceDN w:val="0"/>
        <w:adjustRightInd w:val="0"/>
        <w:spacing w:line="223" w:lineRule="auto"/>
        <w:ind w:left="360"/>
        <w:rPr>
          <w:sz w:val="24"/>
          <w:szCs w:val="24"/>
        </w:rPr>
      </w:pPr>
      <w:r w:rsidRPr="000B5E3D">
        <w:rPr>
          <w:sz w:val="24"/>
          <w:szCs w:val="24"/>
        </w:rPr>
        <w:t xml:space="preserve">This option must be queued to run nightly. A device needs to be specified. It searches the FEE BASIS UNAUTHORIZED CLAIMS file (#162.7) for claims that have the status of INCOMPLETE UNAUTHORIZED CLAIM or APPEAL/ISSUED STATEMENT OF CASE. </w:t>
      </w:r>
    </w:p>
    <w:p w14:paraId="002A4280" w14:textId="77777777" w:rsidR="007F261D" w:rsidRPr="000B5E3D" w:rsidRDefault="007F261D" w:rsidP="007F261D">
      <w:pPr>
        <w:widowControl w:val="0"/>
        <w:autoSpaceDE w:val="0"/>
        <w:autoSpaceDN w:val="0"/>
        <w:adjustRightInd w:val="0"/>
        <w:spacing w:line="335" w:lineRule="exact"/>
        <w:rPr>
          <w:sz w:val="24"/>
          <w:szCs w:val="24"/>
        </w:rPr>
      </w:pPr>
      <w:bookmarkStart w:id="64" w:name="page65"/>
      <w:bookmarkEnd w:id="64"/>
    </w:p>
    <w:p w14:paraId="7045C62B" w14:textId="77777777" w:rsidR="007F261D" w:rsidRPr="000B5E3D" w:rsidRDefault="007F261D" w:rsidP="007F261D">
      <w:pPr>
        <w:widowControl w:val="0"/>
        <w:overflowPunct w:val="0"/>
        <w:autoSpaceDE w:val="0"/>
        <w:autoSpaceDN w:val="0"/>
        <w:adjustRightInd w:val="0"/>
        <w:spacing w:line="214" w:lineRule="auto"/>
        <w:ind w:left="360"/>
        <w:rPr>
          <w:sz w:val="24"/>
          <w:szCs w:val="24"/>
        </w:rPr>
      </w:pPr>
      <w:r w:rsidRPr="000B5E3D">
        <w:rPr>
          <w:sz w:val="24"/>
          <w:szCs w:val="24"/>
        </w:rPr>
        <w:t>If the expiration date for these claims is met, the claim will be dispositioned to ABANDONED. A printout of those claims which were updated will print to the specified device.</w:t>
      </w:r>
    </w:p>
    <w:p w14:paraId="3FD05D21" w14:textId="77777777" w:rsidR="007F261D" w:rsidRPr="000B5E3D" w:rsidRDefault="007F261D" w:rsidP="007F261D">
      <w:pPr>
        <w:widowControl w:val="0"/>
        <w:autoSpaceDE w:val="0"/>
        <w:autoSpaceDN w:val="0"/>
        <w:adjustRightInd w:val="0"/>
        <w:spacing w:line="279" w:lineRule="exact"/>
        <w:rPr>
          <w:sz w:val="24"/>
          <w:szCs w:val="24"/>
        </w:rPr>
      </w:pPr>
    </w:p>
    <w:p w14:paraId="37918671" w14:textId="77777777" w:rsidR="007F261D" w:rsidRPr="000B5E3D" w:rsidRDefault="007F261D" w:rsidP="00E1494F">
      <w:pPr>
        <w:widowControl w:val="0"/>
        <w:numPr>
          <w:ilvl w:val="0"/>
          <w:numId w:val="5"/>
        </w:numPr>
        <w:tabs>
          <w:tab w:val="clear" w:pos="720"/>
          <w:tab w:val="num" w:pos="360"/>
        </w:tabs>
        <w:overflowPunct w:val="0"/>
        <w:autoSpaceDE w:val="0"/>
        <w:autoSpaceDN w:val="0"/>
        <w:adjustRightInd w:val="0"/>
        <w:spacing w:line="239" w:lineRule="auto"/>
        <w:ind w:left="360"/>
        <w:jc w:val="both"/>
        <w:rPr>
          <w:rFonts w:ascii="Symbol" w:hAnsi="Symbol" w:cs="Symbol"/>
          <w:sz w:val="24"/>
          <w:szCs w:val="24"/>
        </w:rPr>
      </w:pPr>
      <w:r w:rsidRPr="000B5E3D">
        <w:rPr>
          <w:sz w:val="24"/>
          <w:szCs w:val="24"/>
        </w:rPr>
        <w:t xml:space="preserve">FB FPPS MONITOR (FB*3.5*122) </w:t>
      </w:r>
    </w:p>
    <w:p w14:paraId="64DF7384" w14:textId="77777777" w:rsidR="007F261D" w:rsidRPr="000B5E3D" w:rsidRDefault="007F261D" w:rsidP="007F261D">
      <w:pPr>
        <w:widowControl w:val="0"/>
        <w:autoSpaceDE w:val="0"/>
        <w:autoSpaceDN w:val="0"/>
        <w:adjustRightInd w:val="0"/>
        <w:spacing w:line="57" w:lineRule="exact"/>
        <w:rPr>
          <w:rFonts w:ascii="Symbol" w:hAnsi="Symbol" w:cs="Symbol"/>
          <w:sz w:val="24"/>
          <w:szCs w:val="24"/>
        </w:rPr>
      </w:pPr>
    </w:p>
    <w:p w14:paraId="6B5F8051" w14:textId="77777777" w:rsidR="007F261D" w:rsidRPr="000B5E3D" w:rsidRDefault="00C80E50" w:rsidP="007F261D">
      <w:pPr>
        <w:widowControl w:val="0"/>
        <w:overflowPunct w:val="0"/>
        <w:autoSpaceDE w:val="0"/>
        <w:autoSpaceDN w:val="0"/>
        <w:adjustRightInd w:val="0"/>
        <w:spacing w:line="214" w:lineRule="auto"/>
        <w:ind w:left="360" w:right="860"/>
        <w:jc w:val="both"/>
        <w:rPr>
          <w:rFonts w:ascii="Symbol" w:hAnsi="Symbol" w:cs="Symbol"/>
          <w:sz w:val="24"/>
          <w:szCs w:val="24"/>
        </w:rPr>
      </w:pPr>
      <w:r>
        <w:rPr>
          <w:sz w:val="24"/>
          <w:szCs w:val="24"/>
        </w:rPr>
        <w:t>If the FB FPPS TRANSMIT option is scheduled to run nightly, t</w:t>
      </w:r>
      <w:r w:rsidR="007F261D" w:rsidRPr="000B5E3D">
        <w:rPr>
          <w:sz w:val="24"/>
          <w:szCs w:val="24"/>
        </w:rPr>
        <w:t xml:space="preserve">his option should be queued to run </w:t>
      </w:r>
      <w:r>
        <w:rPr>
          <w:sz w:val="24"/>
          <w:szCs w:val="24"/>
        </w:rPr>
        <w:t>after it</w:t>
      </w:r>
      <w:r w:rsidR="007F261D" w:rsidRPr="000B5E3D">
        <w:rPr>
          <w:sz w:val="24"/>
          <w:szCs w:val="24"/>
        </w:rPr>
        <w:t>. It checks two new parameters in the FEE BASIS SITE PARAMETERS (#161.4) file to verify that the transmit option is being run in a timely manner (e.g. daily) and sends messages to G.FEE (local VistA users) and</w:t>
      </w:r>
      <w:r w:rsidR="003A5E28">
        <w:rPr>
          <w:sz w:val="24"/>
          <w:szCs w:val="24"/>
        </w:rPr>
        <w:t xml:space="preserve"> REDACTED </w:t>
      </w:r>
      <w:r w:rsidR="007F261D" w:rsidRPr="000B5E3D">
        <w:rPr>
          <w:sz w:val="24"/>
          <w:szCs w:val="24"/>
        </w:rPr>
        <w:t xml:space="preserve">(Purchased Care Business office) to alert users that payment data is has not been sent. This option may also be run interactively to check the status of the transmit option and can be added as a Fee user’s (e.g. Fee Administrator) secondary menu option. Running the option interactively does not send messages to any mail group. </w:t>
      </w:r>
    </w:p>
    <w:p w14:paraId="49CA9CCF" w14:textId="77777777" w:rsidR="007F261D" w:rsidRPr="000B5E3D" w:rsidRDefault="007F261D" w:rsidP="007F261D">
      <w:pPr>
        <w:widowControl w:val="0"/>
        <w:autoSpaceDE w:val="0"/>
        <w:autoSpaceDN w:val="0"/>
        <w:adjustRightInd w:val="0"/>
        <w:spacing w:line="281" w:lineRule="exact"/>
        <w:rPr>
          <w:sz w:val="24"/>
          <w:szCs w:val="24"/>
        </w:rPr>
      </w:pPr>
    </w:p>
    <w:p w14:paraId="7CEE94ED" w14:textId="77777777" w:rsidR="007F261D" w:rsidRPr="000B5E3D" w:rsidRDefault="007F261D" w:rsidP="007F261D">
      <w:pPr>
        <w:widowControl w:val="0"/>
        <w:autoSpaceDE w:val="0"/>
        <w:autoSpaceDN w:val="0"/>
        <w:adjustRightInd w:val="0"/>
        <w:spacing w:line="239" w:lineRule="auto"/>
        <w:ind w:left="360"/>
        <w:rPr>
          <w:sz w:val="24"/>
          <w:szCs w:val="24"/>
        </w:rPr>
      </w:pPr>
      <w:r w:rsidRPr="000B5E3D">
        <w:rPr>
          <w:sz w:val="24"/>
          <w:szCs w:val="24"/>
        </w:rPr>
        <w:t>Example message to G.FEE mail group:</w:t>
      </w:r>
    </w:p>
    <w:p w14:paraId="67D43F3B" w14:textId="77777777" w:rsidR="007F261D" w:rsidRPr="000B5E3D" w:rsidRDefault="007F261D" w:rsidP="007F261D">
      <w:pPr>
        <w:widowControl w:val="0"/>
        <w:autoSpaceDE w:val="0"/>
        <w:autoSpaceDN w:val="0"/>
        <w:adjustRightInd w:val="0"/>
        <w:spacing w:line="326" w:lineRule="exact"/>
        <w:rPr>
          <w:sz w:val="24"/>
          <w:szCs w:val="24"/>
        </w:rPr>
      </w:pPr>
    </w:p>
    <w:p w14:paraId="548AB371" w14:textId="77777777" w:rsidR="007F261D" w:rsidRPr="000B5E3D" w:rsidRDefault="007F261D" w:rsidP="007F261D">
      <w:pPr>
        <w:widowControl w:val="0"/>
        <w:overflowPunct w:val="0"/>
        <w:autoSpaceDE w:val="0"/>
        <w:autoSpaceDN w:val="0"/>
        <w:adjustRightInd w:val="0"/>
        <w:spacing w:line="204" w:lineRule="auto"/>
        <w:ind w:left="360" w:right="220"/>
        <w:rPr>
          <w:sz w:val="24"/>
          <w:szCs w:val="24"/>
        </w:rPr>
      </w:pPr>
      <w:r w:rsidRPr="000B5E3D">
        <w:rPr>
          <w:rFonts w:ascii="Courier New" w:hAnsi="Courier New" w:cs="Courier New"/>
          <w:sz w:val="18"/>
          <w:szCs w:val="18"/>
        </w:rPr>
        <w:t>Subj: FEE BASIS FPPS Transmit Issue Mar 24, 2011 [#300421] 03/24/11@06:01 5 lines From: FEE BASIS In 'IN' basket. Page 1</w:t>
      </w:r>
    </w:p>
    <w:p w14:paraId="6812DD4D" w14:textId="77777777" w:rsidR="007F261D" w:rsidRPr="000B5E3D" w:rsidRDefault="007F261D" w:rsidP="007F261D">
      <w:pPr>
        <w:widowControl w:val="0"/>
        <w:autoSpaceDE w:val="0"/>
        <w:autoSpaceDN w:val="0"/>
        <w:adjustRightInd w:val="0"/>
        <w:spacing w:line="1" w:lineRule="exact"/>
        <w:rPr>
          <w:sz w:val="24"/>
          <w:szCs w:val="24"/>
        </w:rPr>
      </w:pPr>
    </w:p>
    <w:p w14:paraId="36C0B85A" w14:textId="77777777" w:rsidR="007F261D" w:rsidRPr="000B5E3D" w:rsidRDefault="007F261D" w:rsidP="007F261D">
      <w:pPr>
        <w:widowControl w:val="0"/>
        <w:autoSpaceDE w:val="0"/>
        <w:autoSpaceDN w:val="0"/>
        <w:adjustRightInd w:val="0"/>
        <w:spacing w:line="240" w:lineRule="auto"/>
        <w:ind w:left="360"/>
        <w:rPr>
          <w:sz w:val="24"/>
          <w:szCs w:val="24"/>
        </w:rPr>
      </w:pPr>
      <w:r w:rsidRPr="000B5E3D">
        <w:rPr>
          <w:rFonts w:ascii="Courier New" w:hAnsi="Courier New" w:cs="Courier New"/>
          <w:sz w:val="18"/>
          <w:szCs w:val="18"/>
        </w:rPr>
        <w:t>-------------------------------------------------------------------------------</w:t>
      </w:r>
    </w:p>
    <w:p w14:paraId="1A6D2552" w14:textId="77777777" w:rsidR="007F261D" w:rsidRPr="000B5E3D" w:rsidRDefault="007F261D" w:rsidP="007F261D">
      <w:pPr>
        <w:widowControl w:val="0"/>
        <w:autoSpaceDE w:val="0"/>
        <w:autoSpaceDN w:val="0"/>
        <w:adjustRightInd w:val="0"/>
        <w:spacing w:line="240" w:lineRule="auto"/>
        <w:ind w:left="360"/>
        <w:rPr>
          <w:sz w:val="24"/>
          <w:szCs w:val="24"/>
        </w:rPr>
      </w:pPr>
      <w:r w:rsidRPr="000B5E3D">
        <w:rPr>
          <w:rFonts w:ascii="Courier New" w:hAnsi="Courier New" w:cs="Courier New"/>
          <w:sz w:val="18"/>
          <w:szCs w:val="18"/>
        </w:rPr>
        <w:t>Current date: Mar 24, 2011@06:00</w:t>
      </w:r>
    </w:p>
    <w:p w14:paraId="683D7F59" w14:textId="77777777" w:rsidR="007F261D" w:rsidRPr="000B5E3D" w:rsidRDefault="007F261D" w:rsidP="007F261D">
      <w:pPr>
        <w:widowControl w:val="0"/>
        <w:autoSpaceDE w:val="0"/>
        <w:autoSpaceDN w:val="0"/>
        <w:adjustRightInd w:val="0"/>
        <w:spacing w:line="240" w:lineRule="auto"/>
        <w:ind w:left="360"/>
        <w:rPr>
          <w:sz w:val="24"/>
          <w:szCs w:val="24"/>
        </w:rPr>
      </w:pPr>
      <w:r w:rsidRPr="000B5E3D">
        <w:rPr>
          <w:rFonts w:ascii="Courier New" w:hAnsi="Courier New" w:cs="Courier New"/>
          <w:sz w:val="18"/>
          <w:szCs w:val="18"/>
        </w:rPr>
        <w:t>The FB FPPS TRANSMIT option has not run.</w:t>
      </w:r>
    </w:p>
    <w:p w14:paraId="1A4B5AE4" w14:textId="77777777" w:rsidR="007F261D" w:rsidRPr="000B5E3D" w:rsidRDefault="007F261D" w:rsidP="007F261D">
      <w:pPr>
        <w:widowControl w:val="0"/>
        <w:autoSpaceDE w:val="0"/>
        <w:autoSpaceDN w:val="0"/>
        <w:adjustRightInd w:val="0"/>
        <w:spacing w:line="240" w:lineRule="auto"/>
        <w:ind w:left="360"/>
        <w:rPr>
          <w:sz w:val="24"/>
          <w:szCs w:val="24"/>
        </w:rPr>
      </w:pPr>
      <w:r w:rsidRPr="000B5E3D">
        <w:rPr>
          <w:rFonts w:ascii="Courier New" w:hAnsi="Courier New" w:cs="Courier New"/>
          <w:sz w:val="18"/>
          <w:szCs w:val="18"/>
        </w:rPr>
        <w:t>The last completed transmission was on Mar 21, 2011@03:45</w:t>
      </w:r>
    </w:p>
    <w:p w14:paraId="57EAA356" w14:textId="77777777" w:rsidR="007F261D" w:rsidRPr="000B5E3D" w:rsidRDefault="007F261D" w:rsidP="007F261D">
      <w:pPr>
        <w:widowControl w:val="0"/>
        <w:autoSpaceDE w:val="0"/>
        <w:autoSpaceDN w:val="0"/>
        <w:adjustRightInd w:val="0"/>
        <w:spacing w:line="264" w:lineRule="exact"/>
        <w:rPr>
          <w:sz w:val="24"/>
          <w:szCs w:val="24"/>
        </w:rPr>
      </w:pPr>
    </w:p>
    <w:p w14:paraId="5F88F128" w14:textId="77777777" w:rsidR="007F261D" w:rsidRPr="000B5E3D" w:rsidRDefault="007F261D" w:rsidP="00D21A47">
      <w:pPr>
        <w:widowControl w:val="0"/>
        <w:overflowPunct w:val="0"/>
        <w:autoSpaceDE w:val="0"/>
        <w:autoSpaceDN w:val="0"/>
        <w:adjustRightInd w:val="0"/>
        <w:spacing w:line="240" w:lineRule="auto"/>
        <w:ind w:left="360" w:right="1296"/>
        <w:rPr>
          <w:sz w:val="24"/>
          <w:szCs w:val="24"/>
        </w:rPr>
      </w:pPr>
      <w:r w:rsidRPr="000B5E3D">
        <w:rPr>
          <w:rFonts w:ascii="Courier New" w:hAnsi="Courier New" w:cs="Courier New"/>
          <w:sz w:val="18"/>
          <w:szCs w:val="18"/>
        </w:rPr>
        <w:t>Please check the FB FPPS TRANSMIT option for scheduling issues or errors. Enter message action (in IN basket): Ignore//</w:t>
      </w:r>
    </w:p>
    <w:p w14:paraId="23988059" w14:textId="77777777" w:rsidR="007F261D" w:rsidRPr="000B5E3D" w:rsidRDefault="007F261D" w:rsidP="007F261D">
      <w:pPr>
        <w:widowControl w:val="0"/>
        <w:autoSpaceDE w:val="0"/>
        <w:autoSpaceDN w:val="0"/>
        <w:adjustRightInd w:val="0"/>
        <w:spacing w:line="144" w:lineRule="exact"/>
        <w:rPr>
          <w:sz w:val="24"/>
          <w:szCs w:val="24"/>
        </w:rPr>
      </w:pPr>
    </w:p>
    <w:p w14:paraId="2C8090A1" w14:textId="77777777" w:rsidR="007F261D" w:rsidRPr="000B5E3D" w:rsidRDefault="007F261D" w:rsidP="007F261D">
      <w:pPr>
        <w:widowControl w:val="0"/>
        <w:autoSpaceDE w:val="0"/>
        <w:autoSpaceDN w:val="0"/>
        <w:adjustRightInd w:val="0"/>
        <w:spacing w:line="239" w:lineRule="auto"/>
        <w:ind w:left="360"/>
        <w:rPr>
          <w:sz w:val="24"/>
          <w:szCs w:val="24"/>
        </w:rPr>
      </w:pPr>
      <w:r w:rsidRPr="000B5E3D">
        <w:rPr>
          <w:sz w:val="24"/>
          <w:szCs w:val="24"/>
        </w:rPr>
        <w:t xml:space="preserve">Example message to </w:t>
      </w:r>
      <w:proofErr w:type="spellStart"/>
      <w:r w:rsidRPr="000B5E3D">
        <w:rPr>
          <w:sz w:val="24"/>
          <w:szCs w:val="24"/>
        </w:rPr>
        <w:t>Fee.EDI_Issues</w:t>
      </w:r>
      <w:proofErr w:type="spellEnd"/>
      <w:r w:rsidRPr="000B5E3D">
        <w:rPr>
          <w:sz w:val="24"/>
          <w:szCs w:val="24"/>
        </w:rPr>
        <w:t xml:space="preserve"> mail group:</w:t>
      </w:r>
    </w:p>
    <w:p w14:paraId="5B39301A" w14:textId="77777777" w:rsidR="007F261D" w:rsidRPr="000B5E3D" w:rsidRDefault="003A5E28" w:rsidP="0060431E">
      <w:pPr>
        <w:widowControl w:val="0"/>
        <w:autoSpaceDE w:val="0"/>
        <w:autoSpaceDN w:val="0"/>
        <w:adjustRightInd w:val="0"/>
        <w:spacing w:line="200" w:lineRule="exact"/>
        <w:rPr>
          <w:sz w:val="24"/>
          <w:szCs w:val="24"/>
        </w:rPr>
      </w:pPr>
      <w:r>
        <w:rPr>
          <w:sz w:val="24"/>
          <w:szCs w:val="24"/>
        </w:rPr>
        <w:t>REDACTED</w:t>
      </w:r>
    </w:p>
    <w:p w14:paraId="3BF73774" w14:textId="77777777" w:rsidR="0060431E" w:rsidRPr="000B5E3D" w:rsidRDefault="0060431E" w:rsidP="0060431E"/>
    <w:p w14:paraId="16172719" w14:textId="77777777" w:rsidR="001E1019" w:rsidRPr="00E05AB0" w:rsidRDefault="001E1019" w:rsidP="00E1494F">
      <w:pPr>
        <w:pStyle w:val="ListParagraph"/>
        <w:numPr>
          <w:ilvl w:val="0"/>
          <w:numId w:val="13"/>
        </w:numPr>
        <w:spacing w:line="240" w:lineRule="auto"/>
        <w:rPr>
          <w:sz w:val="24"/>
          <w:szCs w:val="24"/>
        </w:rPr>
      </w:pPr>
      <w:r w:rsidRPr="00E05AB0">
        <w:rPr>
          <w:sz w:val="24"/>
          <w:szCs w:val="24"/>
        </w:rPr>
        <w:t xml:space="preserve">FB PAID TO IB (FB*3.5*135) </w:t>
      </w:r>
    </w:p>
    <w:p w14:paraId="1143A847" w14:textId="77777777" w:rsidR="001E1019" w:rsidRPr="00E05AB0" w:rsidRDefault="001E1019" w:rsidP="001E1019">
      <w:pPr>
        <w:ind w:left="720"/>
        <w:rPr>
          <w:sz w:val="24"/>
          <w:szCs w:val="24"/>
        </w:rPr>
      </w:pPr>
      <w:r w:rsidRPr="00E05AB0">
        <w:rPr>
          <w:sz w:val="24"/>
          <w:szCs w:val="24"/>
        </w:rPr>
        <w:t xml:space="preserve">FOR FUTURE USE: This run routine option is expected to be scheduled to run regularly after the FBAA PAID SERVER process has completed. This option populates the IB </w:t>
      </w:r>
      <w:r w:rsidRPr="00E05AB0">
        <w:rPr>
          <w:sz w:val="24"/>
          <w:szCs w:val="24"/>
        </w:rPr>
        <w:lastRenderedPageBreak/>
        <w:t xml:space="preserve">NON/OTHER VA BILLING PROVIDER file (335.93) with information from the FBAA PAID SERVER process that was saved to the FEE BASIS PAID TO IB </w:t>
      </w:r>
      <w:proofErr w:type="gramStart"/>
      <w:r w:rsidRPr="00E05AB0">
        <w:rPr>
          <w:sz w:val="24"/>
          <w:szCs w:val="24"/>
        </w:rPr>
        <w:t>file(</w:t>
      </w:r>
      <w:proofErr w:type="gramEnd"/>
      <w:r w:rsidRPr="00E05AB0">
        <w:rPr>
          <w:sz w:val="24"/>
          <w:szCs w:val="24"/>
        </w:rPr>
        <w:t xml:space="preserve">161.9). </w:t>
      </w:r>
    </w:p>
    <w:p w14:paraId="6B9B5620" w14:textId="77777777" w:rsidR="001E1019" w:rsidRPr="00E05AB0" w:rsidRDefault="001E1019" w:rsidP="001E1019">
      <w:pPr>
        <w:rPr>
          <w:sz w:val="24"/>
          <w:szCs w:val="24"/>
        </w:rPr>
      </w:pPr>
    </w:p>
    <w:p w14:paraId="4143FB84" w14:textId="77777777" w:rsidR="001E1019" w:rsidRPr="00E05AB0" w:rsidRDefault="001E1019" w:rsidP="00E1494F">
      <w:pPr>
        <w:pStyle w:val="ListParagraph"/>
        <w:numPr>
          <w:ilvl w:val="0"/>
          <w:numId w:val="13"/>
        </w:numPr>
        <w:spacing w:line="240" w:lineRule="auto"/>
        <w:rPr>
          <w:sz w:val="24"/>
          <w:szCs w:val="24"/>
        </w:rPr>
      </w:pPr>
      <w:r w:rsidRPr="00E05AB0">
        <w:rPr>
          <w:sz w:val="24"/>
          <w:szCs w:val="24"/>
        </w:rPr>
        <w:t xml:space="preserve">FB PROVIDER TO IB REPORT (FB*3.5*135) </w:t>
      </w:r>
    </w:p>
    <w:p w14:paraId="6814D463" w14:textId="77777777" w:rsidR="001E1019" w:rsidRPr="00E05AB0" w:rsidRDefault="001E1019" w:rsidP="001E1019">
      <w:pPr>
        <w:ind w:left="720"/>
        <w:rPr>
          <w:sz w:val="24"/>
          <w:szCs w:val="24"/>
        </w:rPr>
      </w:pPr>
      <w:r w:rsidRPr="00E05AB0">
        <w:rPr>
          <w:sz w:val="24"/>
          <w:szCs w:val="24"/>
        </w:rPr>
        <w:t xml:space="preserve">FOR FUTURE USE: This run routine option displays information in the FEE BASIS PAID TO IB file (161.9). This option is for testing purposes to view data and could be added if needed as a secondary menu option. </w:t>
      </w:r>
    </w:p>
    <w:p w14:paraId="0224C737" w14:textId="77777777" w:rsidR="001E1019" w:rsidRPr="00E05AB0" w:rsidRDefault="001E1019" w:rsidP="001E1019">
      <w:pPr>
        <w:rPr>
          <w:sz w:val="24"/>
          <w:szCs w:val="24"/>
        </w:rPr>
      </w:pPr>
    </w:p>
    <w:p w14:paraId="57FB3603" w14:textId="77777777" w:rsidR="001E1019" w:rsidRPr="00E05AB0" w:rsidRDefault="001E1019" w:rsidP="00E1494F">
      <w:pPr>
        <w:pStyle w:val="ListParagraph"/>
        <w:numPr>
          <w:ilvl w:val="0"/>
          <w:numId w:val="13"/>
        </w:numPr>
        <w:spacing w:line="240" w:lineRule="auto"/>
        <w:rPr>
          <w:sz w:val="24"/>
          <w:szCs w:val="24"/>
        </w:rPr>
      </w:pPr>
      <w:r w:rsidRPr="00E05AB0">
        <w:rPr>
          <w:sz w:val="24"/>
          <w:szCs w:val="24"/>
        </w:rPr>
        <w:t>FB UCID UTILITY MENU (FB*3.5*135)</w:t>
      </w:r>
    </w:p>
    <w:p w14:paraId="5B53F14C" w14:textId="77777777" w:rsidR="001E1019" w:rsidRPr="00E05AB0" w:rsidRDefault="001E1019" w:rsidP="001E1019">
      <w:pPr>
        <w:ind w:left="720"/>
        <w:rPr>
          <w:sz w:val="24"/>
          <w:szCs w:val="24"/>
        </w:rPr>
      </w:pPr>
      <w:r w:rsidRPr="00E05AB0">
        <w:rPr>
          <w:sz w:val="24"/>
          <w:szCs w:val="24"/>
        </w:rPr>
        <w:t xml:space="preserve">This menu option is provided to validate Unique Claim </w:t>
      </w:r>
      <w:proofErr w:type="spellStart"/>
      <w:r w:rsidRPr="00E05AB0">
        <w:rPr>
          <w:sz w:val="24"/>
          <w:szCs w:val="24"/>
        </w:rPr>
        <w:t>IDentifier</w:t>
      </w:r>
      <w:proofErr w:type="spellEnd"/>
      <w:r w:rsidRPr="00E05AB0">
        <w:rPr>
          <w:sz w:val="24"/>
          <w:szCs w:val="24"/>
        </w:rPr>
        <w:t xml:space="preserve"> during testing of entry and edit functions. This menu option is not available on any existing FB </w:t>
      </w:r>
      <w:proofErr w:type="gramStart"/>
      <w:r w:rsidRPr="00E05AB0">
        <w:rPr>
          <w:sz w:val="24"/>
          <w:szCs w:val="24"/>
        </w:rPr>
        <w:t>menus, but</w:t>
      </w:r>
      <w:proofErr w:type="gramEnd"/>
      <w:r w:rsidRPr="00E05AB0">
        <w:rPr>
          <w:sz w:val="24"/>
          <w:szCs w:val="24"/>
        </w:rPr>
        <w:t xml:space="preserve"> could be added to a secondary menu. This contains two options: the FB UCID DISPLAY - Fee Basis Unique Claim Identifier Display option, and the FB UCID PAYMENT RPT - FB OUTPATIENT UCID REPORT option. </w:t>
      </w:r>
    </w:p>
    <w:p w14:paraId="3E5CEA25" w14:textId="77777777" w:rsidR="001E1019" w:rsidRPr="00E05AB0" w:rsidRDefault="001E1019" w:rsidP="001E1019">
      <w:pPr>
        <w:rPr>
          <w:sz w:val="24"/>
          <w:szCs w:val="24"/>
        </w:rPr>
      </w:pPr>
    </w:p>
    <w:p w14:paraId="0D8F58BF" w14:textId="77777777" w:rsidR="001E1019" w:rsidRPr="00E05AB0" w:rsidRDefault="001E1019" w:rsidP="00E1494F">
      <w:pPr>
        <w:pStyle w:val="ListParagraph"/>
        <w:numPr>
          <w:ilvl w:val="0"/>
          <w:numId w:val="13"/>
        </w:numPr>
        <w:spacing w:line="240" w:lineRule="auto"/>
        <w:rPr>
          <w:sz w:val="24"/>
          <w:szCs w:val="24"/>
        </w:rPr>
      </w:pPr>
      <w:r w:rsidRPr="00E05AB0">
        <w:rPr>
          <w:sz w:val="24"/>
          <w:szCs w:val="24"/>
        </w:rPr>
        <w:t>FB UCID DISPLAY (FB*3.5*135)</w:t>
      </w:r>
    </w:p>
    <w:p w14:paraId="4F4C5FEB" w14:textId="77777777" w:rsidR="001E1019" w:rsidRPr="00E05AB0" w:rsidRDefault="001E1019" w:rsidP="001E1019">
      <w:pPr>
        <w:ind w:left="720"/>
        <w:rPr>
          <w:sz w:val="24"/>
          <w:szCs w:val="24"/>
        </w:rPr>
      </w:pPr>
      <w:r w:rsidRPr="00E05AB0">
        <w:rPr>
          <w:sz w:val="24"/>
          <w:szCs w:val="24"/>
        </w:rPr>
        <w:t xml:space="preserve">This option is provided to validate Unique Claim </w:t>
      </w:r>
      <w:proofErr w:type="spellStart"/>
      <w:r w:rsidRPr="00E05AB0">
        <w:rPr>
          <w:sz w:val="24"/>
          <w:szCs w:val="24"/>
        </w:rPr>
        <w:t>IDentifier</w:t>
      </w:r>
      <w:proofErr w:type="spellEnd"/>
      <w:r w:rsidRPr="00E05AB0">
        <w:rPr>
          <w:sz w:val="24"/>
          <w:szCs w:val="24"/>
        </w:rPr>
        <w:t xml:space="preserve"> during testing of entry and edit functions. This option is available on the FB UCID UTILITY MENU. This option has three selections used to display the Unique Claim Identifier. Inpatient invoices and Outpatient </w:t>
      </w:r>
      <w:proofErr w:type="gramStart"/>
      <w:r w:rsidRPr="00E05AB0">
        <w:rPr>
          <w:sz w:val="24"/>
          <w:szCs w:val="24"/>
        </w:rPr>
        <w:t>claims</w:t>
      </w:r>
      <w:proofErr w:type="gramEnd"/>
      <w:r w:rsidRPr="00E05AB0">
        <w:rPr>
          <w:sz w:val="24"/>
          <w:szCs w:val="24"/>
        </w:rPr>
        <w:t xml:space="preserve"> within a date range, Inpatients by Invoice number, or Outpatient by Vendor, Date of Service, and Procedure. </w:t>
      </w:r>
    </w:p>
    <w:p w14:paraId="40088D9E" w14:textId="77777777" w:rsidR="001E1019" w:rsidRPr="000B5E3D" w:rsidRDefault="001E1019" w:rsidP="001E1019"/>
    <w:p w14:paraId="232DB8AC" w14:textId="77777777" w:rsidR="001E1019" w:rsidRPr="00E05AB0" w:rsidRDefault="001E1019" w:rsidP="00E1494F">
      <w:pPr>
        <w:pStyle w:val="ListParagraph"/>
        <w:numPr>
          <w:ilvl w:val="0"/>
          <w:numId w:val="13"/>
        </w:numPr>
        <w:spacing w:line="240" w:lineRule="auto"/>
        <w:rPr>
          <w:sz w:val="24"/>
          <w:szCs w:val="24"/>
        </w:rPr>
      </w:pPr>
      <w:r w:rsidRPr="00E05AB0">
        <w:rPr>
          <w:sz w:val="24"/>
          <w:szCs w:val="24"/>
        </w:rPr>
        <w:t>FB UCID PAYMENT RPT (FB*3.5*135)</w:t>
      </w:r>
    </w:p>
    <w:p w14:paraId="2C1262E5" w14:textId="77777777" w:rsidR="001E1019" w:rsidRPr="00E05AB0" w:rsidRDefault="001E1019" w:rsidP="001E1019">
      <w:pPr>
        <w:ind w:left="720"/>
        <w:rPr>
          <w:sz w:val="24"/>
          <w:szCs w:val="24"/>
        </w:rPr>
      </w:pPr>
      <w:r w:rsidRPr="00E05AB0">
        <w:rPr>
          <w:sz w:val="24"/>
          <w:szCs w:val="24"/>
        </w:rPr>
        <w:t xml:space="preserve">This option is provided to validate the Unique Claim </w:t>
      </w:r>
      <w:proofErr w:type="spellStart"/>
      <w:r w:rsidRPr="00E05AB0">
        <w:rPr>
          <w:sz w:val="24"/>
          <w:szCs w:val="24"/>
        </w:rPr>
        <w:t>IDentifier</w:t>
      </w:r>
      <w:proofErr w:type="spellEnd"/>
      <w:r w:rsidRPr="00E05AB0">
        <w:rPr>
          <w:sz w:val="24"/>
          <w:szCs w:val="24"/>
        </w:rPr>
        <w:t xml:space="preserve"> during testing of entry and edit functions. This option is available on the FB UCID UTILITY MENU. This option is used to display all UCID’s for a single Outpatient by Vendor, Date of Service, and Procedure. </w:t>
      </w:r>
    </w:p>
    <w:p w14:paraId="5868BECF" w14:textId="77777777" w:rsidR="007F261D" w:rsidRPr="000B5E3D" w:rsidRDefault="007F261D"/>
    <w:p w14:paraId="456D0050" w14:textId="77777777" w:rsidR="007F261D" w:rsidRPr="000B5E3D" w:rsidRDefault="007F261D">
      <w:pPr>
        <w:sectPr w:rsidR="007F261D" w:rsidRPr="000B5E3D" w:rsidSect="00257F68">
          <w:headerReference w:type="even" r:id="rId37"/>
          <w:headerReference w:type="default" r:id="rId38"/>
          <w:headerReference w:type="first" r:id="rId39"/>
          <w:pgSz w:w="12240" w:h="15840"/>
          <w:pgMar w:top="1440" w:right="1440" w:bottom="1440" w:left="1440" w:header="720" w:footer="720" w:gutter="0"/>
          <w:cols w:space="720"/>
          <w:titlePg/>
          <w:docGrid w:linePitch="360"/>
        </w:sectPr>
      </w:pPr>
    </w:p>
    <w:p w14:paraId="01B1D33C" w14:textId="77777777" w:rsidR="00802BC0" w:rsidRPr="000B5E3D" w:rsidRDefault="00802BC0" w:rsidP="00802BC0">
      <w:pPr>
        <w:pStyle w:val="Heading1"/>
        <w:rPr>
          <w:rFonts w:ascii="Times New Roman" w:hAnsi="Times New Roman"/>
          <w:sz w:val="24"/>
          <w:szCs w:val="24"/>
        </w:rPr>
      </w:pPr>
      <w:bookmarkStart w:id="65" w:name="_Toc323481599"/>
      <w:bookmarkStart w:id="66" w:name="_Toc460938053"/>
      <w:r w:rsidRPr="000B5E3D">
        <w:lastRenderedPageBreak/>
        <w:t>Archiving and Purging</w:t>
      </w:r>
      <w:bookmarkEnd w:id="65"/>
      <w:bookmarkEnd w:id="66"/>
    </w:p>
    <w:p w14:paraId="1E0153EE" w14:textId="77777777" w:rsidR="00802BC0" w:rsidRPr="000B5E3D" w:rsidRDefault="00802BC0" w:rsidP="00802BC0">
      <w:pPr>
        <w:widowControl w:val="0"/>
        <w:autoSpaceDE w:val="0"/>
        <w:autoSpaceDN w:val="0"/>
        <w:adjustRightInd w:val="0"/>
        <w:spacing w:line="276" w:lineRule="exact"/>
        <w:rPr>
          <w:sz w:val="24"/>
          <w:szCs w:val="24"/>
        </w:rPr>
      </w:pPr>
    </w:p>
    <w:p w14:paraId="33FD8E9B" w14:textId="77777777" w:rsidR="00802BC0" w:rsidRPr="000B5E3D" w:rsidRDefault="00802BC0" w:rsidP="00802BC0">
      <w:pPr>
        <w:widowControl w:val="0"/>
        <w:autoSpaceDE w:val="0"/>
        <w:autoSpaceDN w:val="0"/>
        <w:adjustRightInd w:val="0"/>
        <w:spacing w:line="239" w:lineRule="auto"/>
        <w:rPr>
          <w:sz w:val="24"/>
          <w:szCs w:val="24"/>
        </w:rPr>
      </w:pPr>
      <w:r w:rsidRPr="000B5E3D">
        <w:rPr>
          <w:b/>
          <w:bCs/>
          <w:sz w:val="24"/>
          <w:szCs w:val="24"/>
        </w:rPr>
        <w:t>Archiving</w:t>
      </w:r>
      <w:r w:rsidRPr="000B5E3D">
        <w:rPr>
          <w:b/>
          <w:bCs/>
          <w:sz w:val="24"/>
          <w:szCs w:val="24"/>
        </w:rPr>
        <w:fldChar w:fldCharType="begin"/>
      </w:r>
      <w:r w:rsidRPr="000B5E3D">
        <w:instrText xml:space="preserve"> XE "</w:instrText>
      </w:r>
      <w:r w:rsidRPr="000B5E3D">
        <w:rPr>
          <w:bCs/>
          <w:sz w:val="24"/>
          <w:szCs w:val="24"/>
        </w:rPr>
        <w:instrText>Archiving</w:instrText>
      </w:r>
      <w:r w:rsidRPr="000B5E3D">
        <w:instrText xml:space="preserve">" </w:instrText>
      </w:r>
      <w:r w:rsidRPr="000B5E3D">
        <w:rPr>
          <w:b/>
          <w:bCs/>
          <w:sz w:val="24"/>
          <w:szCs w:val="24"/>
        </w:rPr>
        <w:fldChar w:fldCharType="end"/>
      </w:r>
    </w:p>
    <w:p w14:paraId="2154A32E" w14:textId="77777777" w:rsidR="00802BC0" w:rsidRPr="000B5E3D" w:rsidRDefault="00802BC0" w:rsidP="00802BC0">
      <w:pPr>
        <w:widowControl w:val="0"/>
        <w:autoSpaceDE w:val="0"/>
        <w:autoSpaceDN w:val="0"/>
        <w:adjustRightInd w:val="0"/>
        <w:spacing w:line="272" w:lineRule="exact"/>
        <w:rPr>
          <w:sz w:val="24"/>
          <w:szCs w:val="24"/>
        </w:rPr>
      </w:pPr>
    </w:p>
    <w:p w14:paraId="4704F181" w14:textId="77777777" w:rsidR="00802BC0" w:rsidRPr="000B5E3D" w:rsidRDefault="00802BC0" w:rsidP="00802BC0">
      <w:pPr>
        <w:widowControl w:val="0"/>
        <w:autoSpaceDE w:val="0"/>
        <w:autoSpaceDN w:val="0"/>
        <w:adjustRightInd w:val="0"/>
        <w:spacing w:line="239" w:lineRule="auto"/>
        <w:rPr>
          <w:sz w:val="24"/>
          <w:szCs w:val="24"/>
        </w:rPr>
      </w:pPr>
      <w:r w:rsidRPr="000B5E3D">
        <w:rPr>
          <w:sz w:val="24"/>
          <w:szCs w:val="24"/>
        </w:rPr>
        <w:t>There are currently no archiving capabilities within the Fee Basis package.</w:t>
      </w:r>
    </w:p>
    <w:p w14:paraId="23B1BAE1" w14:textId="77777777" w:rsidR="00802BC0" w:rsidRPr="000B5E3D" w:rsidRDefault="00802BC0" w:rsidP="00802BC0">
      <w:pPr>
        <w:widowControl w:val="0"/>
        <w:autoSpaceDE w:val="0"/>
        <w:autoSpaceDN w:val="0"/>
        <w:adjustRightInd w:val="0"/>
        <w:spacing w:line="282" w:lineRule="exact"/>
        <w:rPr>
          <w:sz w:val="24"/>
          <w:szCs w:val="24"/>
        </w:rPr>
      </w:pPr>
    </w:p>
    <w:p w14:paraId="745B1B7B" w14:textId="77777777" w:rsidR="00802BC0" w:rsidRPr="000B5E3D" w:rsidRDefault="00802BC0" w:rsidP="00802BC0">
      <w:pPr>
        <w:widowControl w:val="0"/>
        <w:autoSpaceDE w:val="0"/>
        <w:autoSpaceDN w:val="0"/>
        <w:adjustRightInd w:val="0"/>
        <w:spacing w:line="239" w:lineRule="auto"/>
        <w:rPr>
          <w:sz w:val="24"/>
          <w:szCs w:val="24"/>
        </w:rPr>
      </w:pPr>
      <w:r w:rsidRPr="000B5E3D">
        <w:rPr>
          <w:b/>
          <w:bCs/>
          <w:sz w:val="24"/>
          <w:szCs w:val="24"/>
        </w:rPr>
        <w:t>Purging</w:t>
      </w:r>
      <w:r w:rsidRPr="000B5E3D">
        <w:rPr>
          <w:b/>
          <w:bCs/>
          <w:sz w:val="24"/>
          <w:szCs w:val="24"/>
        </w:rPr>
        <w:fldChar w:fldCharType="begin"/>
      </w:r>
      <w:r w:rsidRPr="000B5E3D">
        <w:instrText xml:space="preserve"> XE "</w:instrText>
      </w:r>
      <w:r w:rsidRPr="000B5E3D">
        <w:rPr>
          <w:bCs/>
          <w:sz w:val="24"/>
          <w:szCs w:val="24"/>
        </w:rPr>
        <w:instrText>Purging</w:instrText>
      </w:r>
      <w:r w:rsidRPr="000B5E3D">
        <w:instrText xml:space="preserve">" </w:instrText>
      </w:r>
      <w:r w:rsidRPr="000B5E3D">
        <w:rPr>
          <w:b/>
          <w:bCs/>
          <w:sz w:val="24"/>
          <w:szCs w:val="24"/>
        </w:rPr>
        <w:fldChar w:fldCharType="end"/>
      </w:r>
    </w:p>
    <w:p w14:paraId="663A4467" w14:textId="77777777" w:rsidR="00802BC0" w:rsidRPr="000B5E3D" w:rsidRDefault="00802BC0" w:rsidP="00802BC0">
      <w:pPr>
        <w:widowControl w:val="0"/>
        <w:autoSpaceDE w:val="0"/>
        <w:autoSpaceDN w:val="0"/>
        <w:adjustRightInd w:val="0"/>
        <w:spacing w:line="331" w:lineRule="exact"/>
        <w:rPr>
          <w:sz w:val="24"/>
          <w:szCs w:val="24"/>
        </w:rPr>
      </w:pPr>
    </w:p>
    <w:p w14:paraId="645F1409" w14:textId="77777777" w:rsidR="00802BC0" w:rsidRPr="000B5E3D" w:rsidRDefault="00802BC0" w:rsidP="00802BC0">
      <w:pPr>
        <w:widowControl w:val="0"/>
        <w:overflowPunct w:val="0"/>
        <w:autoSpaceDE w:val="0"/>
        <w:autoSpaceDN w:val="0"/>
        <w:adjustRightInd w:val="0"/>
        <w:spacing w:line="231" w:lineRule="auto"/>
        <w:ind w:right="100"/>
        <w:rPr>
          <w:sz w:val="24"/>
          <w:szCs w:val="24"/>
        </w:rPr>
      </w:pPr>
      <w:r w:rsidRPr="000B5E3D">
        <w:rPr>
          <w:sz w:val="24"/>
          <w:szCs w:val="24"/>
        </w:rPr>
        <w:t xml:space="preserve">The Fee Basis package allows the user to purge transmitted delete type and reinstate type MRAs through the Purge Transmitted MRAs option under the Supervisor Main Menu of the Medical Fee Main Menu. A site may elect to run this purge manually through use of this option, or have the purge automatically run through a background task by setting up the FB MRA Purge Auto option through </w:t>
      </w:r>
      <w:proofErr w:type="spellStart"/>
      <w:r w:rsidRPr="000B5E3D">
        <w:rPr>
          <w:sz w:val="24"/>
          <w:szCs w:val="24"/>
        </w:rPr>
        <w:t>TaskMan</w:t>
      </w:r>
      <w:proofErr w:type="spellEnd"/>
      <w:r w:rsidRPr="000B5E3D">
        <w:rPr>
          <w:sz w:val="24"/>
          <w:szCs w:val="24"/>
        </w:rPr>
        <w:t>. It will effectively purge the delete type and reinstate type MRAs automatically and forward a bulletin to the FEE mail group upon completion.</w:t>
      </w:r>
    </w:p>
    <w:p w14:paraId="2E907756" w14:textId="77777777" w:rsidR="00802BC0" w:rsidRPr="000B5E3D" w:rsidRDefault="00802BC0" w:rsidP="00802BC0">
      <w:pPr>
        <w:widowControl w:val="0"/>
        <w:autoSpaceDE w:val="0"/>
        <w:autoSpaceDN w:val="0"/>
        <w:adjustRightInd w:val="0"/>
        <w:spacing w:line="339" w:lineRule="exact"/>
        <w:rPr>
          <w:sz w:val="24"/>
          <w:szCs w:val="24"/>
        </w:rPr>
      </w:pPr>
    </w:p>
    <w:p w14:paraId="773EDE74" w14:textId="77777777" w:rsidR="00802BC0" w:rsidRPr="000B5E3D" w:rsidRDefault="00802BC0" w:rsidP="00802BC0">
      <w:pPr>
        <w:widowControl w:val="0"/>
        <w:overflowPunct w:val="0"/>
        <w:autoSpaceDE w:val="0"/>
        <w:autoSpaceDN w:val="0"/>
        <w:adjustRightInd w:val="0"/>
        <w:spacing w:line="214" w:lineRule="auto"/>
        <w:ind w:right="160"/>
        <w:rPr>
          <w:sz w:val="24"/>
          <w:szCs w:val="24"/>
        </w:rPr>
      </w:pPr>
      <w:r w:rsidRPr="000B5E3D">
        <w:rPr>
          <w:sz w:val="24"/>
          <w:szCs w:val="24"/>
        </w:rPr>
        <w:t>It should be noted that change type and add type MRAs will no longer be purged through use of these options. They will be cleaned up automatically upon confirmation from Austin on each respective transaction.</w:t>
      </w:r>
    </w:p>
    <w:p w14:paraId="41E8FB88" w14:textId="77777777" w:rsidR="00802BC0" w:rsidRPr="000B5E3D" w:rsidRDefault="00802BC0" w:rsidP="00802BC0">
      <w:pPr>
        <w:widowControl w:val="0"/>
        <w:autoSpaceDE w:val="0"/>
        <w:autoSpaceDN w:val="0"/>
        <w:adjustRightInd w:val="0"/>
        <w:spacing w:line="335" w:lineRule="exact"/>
        <w:rPr>
          <w:sz w:val="24"/>
          <w:szCs w:val="24"/>
        </w:rPr>
      </w:pPr>
    </w:p>
    <w:p w14:paraId="22065FC2" w14:textId="77777777" w:rsidR="00802BC0" w:rsidRPr="000B5E3D" w:rsidRDefault="00802BC0" w:rsidP="00802BC0">
      <w:pPr>
        <w:widowControl w:val="0"/>
        <w:overflowPunct w:val="0"/>
        <w:autoSpaceDE w:val="0"/>
        <w:autoSpaceDN w:val="0"/>
        <w:adjustRightInd w:val="0"/>
        <w:spacing w:line="227" w:lineRule="auto"/>
        <w:ind w:right="120"/>
        <w:rPr>
          <w:sz w:val="24"/>
          <w:szCs w:val="24"/>
        </w:rPr>
      </w:pPr>
      <w:r w:rsidRPr="000B5E3D">
        <w:rPr>
          <w:sz w:val="24"/>
          <w:szCs w:val="24"/>
        </w:rPr>
        <w:t>Contained in Version 3.0 of Fee Basis is a purge routine called FBAABPG. This routine should only be used when batch numbers exceed 99</w:t>
      </w:r>
      <w:r w:rsidR="00CE0B4A">
        <w:rPr>
          <w:sz w:val="24"/>
          <w:szCs w:val="24"/>
        </w:rPr>
        <w:t>99</w:t>
      </w:r>
      <w:r w:rsidRPr="000B5E3D">
        <w:rPr>
          <w:sz w:val="24"/>
          <w:szCs w:val="24"/>
        </w:rPr>
        <w:t>000 and prior to the site reaching number 99999</w:t>
      </w:r>
      <w:r w:rsidR="00CE0B4A">
        <w:rPr>
          <w:sz w:val="24"/>
          <w:szCs w:val="24"/>
        </w:rPr>
        <w:t>99</w:t>
      </w:r>
      <w:r w:rsidRPr="000B5E3D">
        <w:rPr>
          <w:sz w:val="24"/>
          <w:szCs w:val="24"/>
        </w:rPr>
        <w:t xml:space="preserve"> as the next available batch number. This information is found in the FEE BASIS SITE PARAMETERS file (#161.4), Field #10.</w:t>
      </w:r>
    </w:p>
    <w:p w14:paraId="699456A9" w14:textId="77777777" w:rsidR="00802BC0" w:rsidRPr="000B5E3D" w:rsidRDefault="00802BC0" w:rsidP="00802BC0">
      <w:pPr>
        <w:widowControl w:val="0"/>
        <w:autoSpaceDE w:val="0"/>
        <w:autoSpaceDN w:val="0"/>
        <w:adjustRightInd w:val="0"/>
        <w:spacing w:line="336" w:lineRule="exact"/>
        <w:rPr>
          <w:sz w:val="24"/>
          <w:szCs w:val="24"/>
        </w:rPr>
      </w:pPr>
    </w:p>
    <w:p w14:paraId="7ACD92A4" w14:textId="77777777" w:rsidR="00802BC0" w:rsidRPr="000B5E3D" w:rsidRDefault="00802BC0" w:rsidP="00802BC0">
      <w:pPr>
        <w:widowControl w:val="0"/>
        <w:overflowPunct w:val="0"/>
        <w:autoSpaceDE w:val="0"/>
        <w:autoSpaceDN w:val="0"/>
        <w:adjustRightInd w:val="0"/>
        <w:spacing w:line="231" w:lineRule="auto"/>
        <w:ind w:right="60"/>
        <w:rPr>
          <w:sz w:val="24"/>
          <w:szCs w:val="24"/>
        </w:rPr>
      </w:pPr>
      <w:r w:rsidRPr="000B5E3D">
        <w:rPr>
          <w:sz w:val="24"/>
          <w:szCs w:val="24"/>
        </w:rPr>
        <w:t xml:space="preserve">A system backup should be completed prior to the execution of the purge routine. To initiate the purge, you will be prompted for a cutoff date. This date </w:t>
      </w:r>
      <w:proofErr w:type="gramStart"/>
      <w:r w:rsidRPr="000B5E3D">
        <w:rPr>
          <w:sz w:val="24"/>
          <w:szCs w:val="24"/>
        </w:rPr>
        <w:t>has to</w:t>
      </w:r>
      <w:proofErr w:type="gramEnd"/>
      <w:r w:rsidRPr="000B5E3D">
        <w:rPr>
          <w:sz w:val="24"/>
          <w:szCs w:val="24"/>
        </w:rPr>
        <w:t xml:space="preserve"> be in the past. All batches FINALIZED prior to this date and having no rejects pending will be purged from the FEE BASIS BATCH file (#161.7). All pointed to fields will be deleted as well as any cross-references which use the batch number. Below is a list of files which contain fields which could be affected by the purge.</w:t>
      </w:r>
    </w:p>
    <w:p w14:paraId="3B7FAA72" w14:textId="77777777" w:rsidR="00802BC0" w:rsidRPr="000B5E3D" w:rsidRDefault="00802BC0" w:rsidP="00802BC0">
      <w:pPr>
        <w:widowControl w:val="0"/>
        <w:autoSpaceDE w:val="0"/>
        <w:autoSpaceDN w:val="0"/>
        <w:adjustRightInd w:val="0"/>
        <w:spacing w:line="281" w:lineRule="exact"/>
        <w:rPr>
          <w:sz w:val="24"/>
          <w:szCs w:val="24"/>
        </w:rPr>
      </w:pPr>
    </w:p>
    <w:tbl>
      <w:tblPr>
        <w:tblW w:w="0" w:type="auto"/>
        <w:tblLayout w:type="fixed"/>
        <w:tblCellMar>
          <w:left w:w="0" w:type="dxa"/>
          <w:right w:w="0" w:type="dxa"/>
        </w:tblCellMar>
        <w:tblLook w:val="0000" w:firstRow="0" w:lastRow="0" w:firstColumn="0" w:lastColumn="0" w:noHBand="0" w:noVBand="0"/>
      </w:tblPr>
      <w:tblGrid>
        <w:gridCol w:w="1880"/>
        <w:gridCol w:w="3960"/>
      </w:tblGrid>
      <w:tr w:rsidR="00802BC0" w:rsidRPr="000B5E3D" w14:paraId="4C2882C6" w14:textId="77777777" w:rsidTr="00802BC0">
        <w:trPr>
          <w:trHeight w:val="276"/>
        </w:trPr>
        <w:tc>
          <w:tcPr>
            <w:tcW w:w="1880" w:type="dxa"/>
            <w:tcBorders>
              <w:top w:val="nil"/>
              <w:left w:val="nil"/>
              <w:bottom w:val="nil"/>
              <w:right w:val="nil"/>
            </w:tcBorders>
            <w:vAlign w:val="bottom"/>
          </w:tcPr>
          <w:p w14:paraId="2BBA9D79" w14:textId="77777777" w:rsidR="00802BC0" w:rsidRPr="000B5E3D" w:rsidRDefault="00802BC0" w:rsidP="00802BC0">
            <w:pPr>
              <w:widowControl w:val="0"/>
              <w:autoSpaceDE w:val="0"/>
              <w:autoSpaceDN w:val="0"/>
              <w:adjustRightInd w:val="0"/>
              <w:spacing w:line="275" w:lineRule="exact"/>
              <w:rPr>
                <w:sz w:val="24"/>
                <w:szCs w:val="24"/>
              </w:rPr>
            </w:pPr>
            <w:r w:rsidRPr="000B5E3D">
              <w:rPr>
                <w:sz w:val="24"/>
                <w:szCs w:val="24"/>
              </w:rPr>
              <w:t>FILE NUMBER</w:t>
            </w:r>
          </w:p>
        </w:tc>
        <w:tc>
          <w:tcPr>
            <w:tcW w:w="3960" w:type="dxa"/>
            <w:tcBorders>
              <w:top w:val="nil"/>
              <w:left w:val="nil"/>
              <w:bottom w:val="nil"/>
              <w:right w:val="nil"/>
            </w:tcBorders>
            <w:vAlign w:val="bottom"/>
          </w:tcPr>
          <w:p w14:paraId="3137FE6E" w14:textId="77777777" w:rsidR="00802BC0" w:rsidRPr="000B5E3D" w:rsidRDefault="00802BC0" w:rsidP="00802BC0">
            <w:pPr>
              <w:widowControl w:val="0"/>
              <w:autoSpaceDE w:val="0"/>
              <w:autoSpaceDN w:val="0"/>
              <w:adjustRightInd w:val="0"/>
              <w:spacing w:line="275" w:lineRule="exact"/>
              <w:ind w:left="280"/>
              <w:rPr>
                <w:sz w:val="24"/>
                <w:szCs w:val="24"/>
              </w:rPr>
            </w:pPr>
            <w:r w:rsidRPr="000B5E3D">
              <w:rPr>
                <w:sz w:val="24"/>
                <w:szCs w:val="24"/>
              </w:rPr>
              <w:t>FILE NAME</w:t>
            </w:r>
          </w:p>
        </w:tc>
      </w:tr>
      <w:tr w:rsidR="00802BC0" w:rsidRPr="000B5E3D" w14:paraId="4516CAE1" w14:textId="77777777" w:rsidTr="00802BC0">
        <w:trPr>
          <w:trHeight w:val="552"/>
        </w:trPr>
        <w:tc>
          <w:tcPr>
            <w:tcW w:w="1880" w:type="dxa"/>
            <w:tcBorders>
              <w:top w:val="nil"/>
              <w:left w:val="nil"/>
              <w:bottom w:val="nil"/>
              <w:right w:val="nil"/>
            </w:tcBorders>
            <w:vAlign w:val="bottom"/>
          </w:tcPr>
          <w:p w14:paraId="492DC457" w14:textId="77777777" w:rsidR="00802BC0" w:rsidRPr="000B5E3D" w:rsidRDefault="00802BC0" w:rsidP="00802BC0">
            <w:pPr>
              <w:widowControl w:val="0"/>
              <w:autoSpaceDE w:val="0"/>
              <w:autoSpaceDN w:val="0"/>
              <w:adjustRightInd w:val="0"/>
              <w:spacing w:line="240" w:lineRule="auto"/>
              <w:rPr>
                <w:sz w:val="24"/>
                <w:szCs w:val="24"/>
              </w:rPr>
            </w:pPr>
            <w:r w:rsidRPr="000B5E3D">
              <w:rPr>
                <w:sz w:val="24"/>
                <w:szCs w:val="24"/>
              </w:rPr>
              <w:t>162</w:t>
            </w:r>
          </w:p>
        </w:tc>
        <w:tc>
          <w:tcPr>
            <w:tcW w:w="3960" w:type="dxa"/>
            <w:tcBorders>
              <w:top w:val="nil"/>
              <w:left w:val="nil"/>
              <w:bottom w:val="nil"/>
              <w:right w:val="nil"/>
            </w:tcBorders>
            <w:vAlign w:val="bottom"/>
          </w:tcPr>
          <w:p w14:paraId="7BD21259" w14:textId="77777777" w:rsidR="00802BC0" w:rsidRPr="000B5E3D" w:rsidRDefault="00802BC0" w:rsidP="00802BC0">
            <w:pPr>
              <w:widowControl w:val="0"/>
              <w:autoSpaceDE w:val="0"/>
              <w:autoSpaceDN w:val="0"/>
              <w:adjustRightInd w:val="0"/>
              <w:spacing w:line="240" w:lineRule="auto"/>
              <w:ind w:left="280"/>
              <w:rPr>
                <w:sz w:val="24"/>
                <w:szCs w:val="24"/>
              </w:rPr>
            </w:pPr>
            <w:r w:rsidRPr="000B5E3D">
              <w:rPr>
                <w:sz w:val="24"/>
                <w:szCs w:val="24"/>
              </w:rPr>
              <w:t>FEE BASIS PAYMENT</w:t>
            </w:r>
          </w:p>
        </w:tc>
      </w:tr>
      <w:tr w:rsidR="00802BC0" w:rsidRPr="000B5E3D" w14:paraId="2F5BEF76" w14:textId="77777777" w:rsidTr="00802BC0">
        <w:trPr>
          <w:trHeight w:val="276"/>
        </w:trPr>
        <w:tc>
          <w:tcPr>
            <w:tcW w:w="1880" w:type="dxa"/>
            <w:tcBorders>
              <w:top w:val="nil"/>
              <w:left w:val="nil"/>
              <w:bottom w:val="nil"/>
              <w:right w:val="nil"/>
            </w:tcBorders>
            <w:vAlign w:val="bottom"/>
          </w:tcPr>
          <w:p w14:paraId="1671FEF8" w14:textId="77777777" w:rsidR="00802BC0" w:rsidRPr="000B5E3D" w:rsidRDefault="00802BC0" w:rsidP="00802BC0">
            <w:pPr>
              <w:widowControl w:val="0"/>
              <w:autoSpaceDE w:val="0"/>
              <w:autoSpaceDN w:val="0"/>
              <w:adjustRightInd w:val="0"/>
              <w:spacing w:line="275" w:lineRule="exact"/>
              <w:rPr>
                <w:sz w:val="24"/>
                <w:szCs w:val="24"/>
              </w:rPr>
            </w:pPr>
            <w:r w:rsidRPr="000B5E3D">
              <w:rPr>
                <w:sz w:val="24"/>
                <w:szCs w:val="24"/>
              </w:rPr>
              <w:t>162.1</w:t>
            </w:r>
          </w:p>
        </w:tc>
        <w:tc>
          <w:tcPr>
            <w:tcW w:w="3960" w:type="dxa"/>
            <w:tcBorders>
              <w:top w:val="nil"/>
              <w:left w:val="nil"/>
              <w:bottom w:val="nil"/>
              <w:right w:val="nil"/>
            </w:tcBorders>
            <w:vAlign w:val="bottom"/>
          </w:tcPr>
          <w:p w14:paraId="2E4F32C8" w14:textId="77777777" w:rsidR="00802BC0" w:rsidRPr="000B5E3D" w:rsidRDefault="00802BC0" w:rsidP="00802BC0">
            <w:pPr>
              <w:widowControl w:val="0"/>
              <w:autoSpaceDE w:val="0"/>
              <w:autoSpaceDN w:val="0"/>
              <w:adjustRightInd w:val="0"/>
              <w:spacing w:line="275" w:lineRule="exact"/>
              <w:ind w:left="280"/>
              <w:rPr>
                <w:sz w:val="24"/>
                <w:szCs w:val="24"/>
              </w:rPr>
            </w:pPr>
            <w:r w:rsidRPr="000B5E3D">
              <w:rPr>
                <w:sz w:val="24"/>
                <w:szCs w:val="24"/>
              </w:rPr>
              <w:t>FEE BASIS PHARMACY INVOICE</w:t>
            </w:r>
          </w:p>
        </w:tc>
      </w:tr>
      <w:tr w:rsidR="00802BC0" w:rsidRPr="000B5E3D" w14:paraId="730ADEDF" w14:textId="77777777" w:rsidTr="00802BC0">
        <w:trPr>
          <w:trHeight w:val="276"/>
        </w:trPr>
        <w:tc>
          <w:tcPr>
            <w:tcW w:w="1880" w:type="dxa"/>
            <w:tcBorders>
              <w:top w:val="nil"/>
              <w:left w:val="nil"/>
              <w:bottom w:val="nil"/>
              <w:right w:val="nil"/>
            </w:tcBorders>
            <w:vAlign w:val="bottom"/>
          </w:tcPr>
          <w:p w14:paraId="74FE3C4F" w14:textId="77777777" w:rsidR="00802BC0" w:rsidRPr="000B5E3D" w:rsidRDefault="00802BC0" w:rsidP="00802BC0">
            <w:pPr>
              <w:widowControl w:val="0"/>
              <w:autoSpaceDE w:val="0"/>
              <w:autoSpaceDN w:val="0"/>
              <w:adjustRightInd w:val="0"/>
              <w:spacing w:line="240" w:lineRule="auto"/>
              <w:rPr>
                <w:sz w:val="24"/>
                <w:szCs w:val="24"/>
              </w:rPr>
            </w:pPr>
            <w:r w:rsidRPr="000B5E3D">
              <w:rPr>
                <w:sz w:val="24"/>
                <w:szCs w:val="24"/>
              </w:rPr>
              <w:t>162.5</w:t>
            </w:r>
          </w:p>
        </w:tc>
        <w:tc>
          <w:tcPr>
            <w:tcW w:w="3960" w:type="dxa"/>
            <w:tcBorders>
              <w:top w:val="nil"/>
              <w:left w:val="nil"/>
              <w:bottom w:val="nil"/>
              <w:right w:val="nil"/>
            </w:tcBorders>
            <w:vAlign w:val="bottom"/>
          </w:tcPr>
          <w:p w14:paraId="585C969D" w14:textId="77777777" w:rsidR="00802BC0" w:rsidRPr="000B5E3D" w:rsidRDefault="00802BC0" w:rsidP="00802BC0">
            <w:pPr>
              <w:widowControl w:val="0"/>
              <w:autoSpaceDE w:val="0"/>
              <w:autoSpaceDN w:val="0"/>
              <w:adjustRightInd w:val="0"/>
              <w:spacing w:line="240" w:lineRule="auto"/>
              <w:ind w:left="280"/>
              <w:rPr>
                <w:sz w:val="24"/>
                <w:szCs w:val="24"/>
              </w:rPr>
            </w:pPr>
            <w:r w:rsidRPr="000B5E3D">
              <w:rPr>
                <w:sz w:val="24"/>
                <w:szCs w:val="24"/>
              </w:rPr>
              <w:t>FEE BASIS INVOICE</w:t>
            </w:r>
          </w:p>
        </w:tc>
      </w:tr>
      <w:tr w:rsidR="00802BC0" w:rsidRPr="000B5E3D" w14:paraId="462855B8" w14:textId="77777777" w:rsidTr="00802BC0">
        <w:trPr>
          <w:trHeight w:val="276"/>
        </w:trPr>
        <w:tc>
          <w:tcPr>
            <w:tcW w:w="1880" w:type="dxa"/>
            <w:tcBorders>
              <w:top w:val="nil"/>
              <w:left w:val="nil"/>
              <w:bottom w:val="nil"/>
              <w:right w:val="nil"/>
            </w:tcBorders>
            <w:vAlign w:val="bottom"/>
          </w:tcPr>
          <w:p w14:paraId="0315090D" w14:textId="77777777" w:rsidR="00802BC0" w:rsidRPr="000B5E3D" w:rsidRDefault="00802BC0" w:rsidP="00802BC0">
            <w:pPr>
              <w:widowControl w:val="0"/>
              <w:autoSpaceDE w:val="0"/>
              <w:autoSpaceDN w:val="0"/>
              <w:adjustRightInd w:val="0"/>
              <w:spacing w:line="240" w:lineRule="auto"/>
              <w:rPr>
                <w:sz w:val="24"/>
                <w:szCs w:val="24"/>
              </w:rPr>
            </w:pPr>
            <w:r w:rsidRPr="000B5E3D">
              <w:rPr>
                <w:sz w:val="24"/>
                <w:szCs w:val="24"/>
              </w:rPr>
              <w:t>163</w:t>
            </w:r>
          </w:p>
        </w:tc>
        <w:tc>
          <w:tcPr>
            <w:tcW w:w="3960" w:type="dxa"/>
            <w:tcBorders>
              <w:top w:val="nil"/>
              <w:left w:val="nil"/>
              <w:bottom w:val="nil"/>
              <w:right w:val="nil"/>
            </w:tcBorders>
            <w:vAlign w:val="bottom"/>
          </w:tcPr>
          <w:p w14:paraId="5908EAE6" w14:textId="77777777" w:rsidR="00802BC0" w:rsidRPr="000B5E3D" w:rsidRDefault="00802BC0" w:rsidP="00802BC0">
            <w:pPr>
              <w:widowControl w:val="0"/>
              <w:autoSpaceDE w:val="0"/>
              <w:autoSpaceDN w:val="0"/>
              <w:adjustRightInd w:val="0"/>
              <w:spacing w:line="240" w:lineRule="auto"/>
              <w:ind w:left="280"/>
              <w:rPr>
                <w:sz w:val="24"/>
                <w:szCs w:val="24"/>
              </w:rPr>
            </w:pPr>
            <w:r w:rsidRPr="000B5E3D">
              <w:rPr>
                <w:sz w:val="24"/>
                <w:szCs w:val="24"/>
              </w:rPr>
              <w:t>FEE BASIS MEDICAL DENIALS</w:t>
            </w:r>
          </w:p>
        </w:tc>
      </w:tr>
      <w:tr w:rsidR="00802BC0" w:rsidRPr="000B5E3D" w14:paraId="530B774B" w14:textId="77777777" w:rsidTr="00802BC0">
        <w:trPr>
          <w:trHeight w:val="276"/>
        </w:trPr>
        <w:tc>
          <w:tcPr>
            <w:tcW w:w="1880" w:type="dxa"/>
            <w:tcBorders>
              <w:top w:val="nil"/>
              <w:left w:val="nil"/>
              <w:bottom w:val="nil"/>
              <w:right w:val="nil"/>
            </w:tcBorders>
            <w:vAlign w:val="bottom"/>
          </w:tcPr>
          <w:p w14:paraId="146D4E5C" w14:textId="77777777" w:rsidR="00802BC0" w:rsidRPr="000B5E3D" w:rsidRDefault="00802BC0" w:rsidP="00802BC0">
            <w:pPr>
              <w:widowControl w:val="0"/>
              <w:autoSpaceDE w:val="0"/>
              <w:autoSpaceDN w:val="0"/>
              <w:adjustRightInd w:val="0"/>
              <w:spacing w:line="275" w:lineRule="exact"/>
              <w:rPr>
                <w:sz w:val="24"/>
                <w:szCs w:val="24"/>
              </w:rPr>
            </w:pPr>
            <w:r w:rsidRPr="000B5E3D">
              <w:rPr>
                <w:sz w:val="24"/>
                <w:szCs w:val="24"/>
              </w:rPr>
              <w:t>163.1</w:t>
            </w:r>
          </w:p>
        </w:tc>
        <w:tc>
          <w:tcPr>
            <w:tcW w:w="3960" w:type="dxa"/>
            <w:tcBorders>
              <w:top w:val="nil"/>
              <w:left w:val="nil"/>
              <w:bottom w:val="nil"/>
              <w:right w:val="nil"/>
            </w:tcBorders>
            <w:vAlign w:val="bottom"/>
          </w:tcPr>
          <w:p w14:paraId="4063E315" w14:textId="77777777" w:rsidR="00802BC0" w:rsidRPr="000B5E3D" w:rsidRDefault="00802BC0" w:rsidP="00802BC0">
            <w:pPr>
              <w:widowControl w:val="0"/>
              <w:autoSpaceDE w:val="0"/>
              <w:autoSpaceDN w:val="0"/>
              <w:adjustRightInd w:val="0"/>
              <w:spacing w:line="275" w:lineRule="exact"/>
              <w:ind w:left="280"/>
              <w:rPr>
                <w:sz w:val="24"/>
                <w:szCs w:val="24"/>
              </w:rPr>
            </w:pPr>
            <w:r w:rsidRPr="000B5E3D">
              <w:rPr>
                <w:w w:val="99"/>
                <w:sz w:val="24"/>
                <w:szCs w:val="24"/>
              </w:rPr>
              <w:t>FEE BASIS PHARMACY DENIALS</w:t>
            </w:r>
          </w:p>
        </w:tc>
      </w:tr>
    </w:tbl>
    <w:p w14:paraId="79EC49D7" w14:textId="77777777" w:rsidR="00802BC0" w:rsidRPr="000B5E3D" w:rsidRDefault="00802BC0" w:rsidP="00802BC0">
      <w:pPr>
        <w:widowControl w:val="0"/>
        <w:autoSpaceDE w:val="0"/>
        <w:autoSpaceDN w:val="0"/>
        <w:adjustRightInd w:val="0"/>
        <w:spacing w:line="334" w:lineRule="exact"/>
        <w:rPr>
          <w:sz w:val="24"/>
          <w:szCs w:val="24"/>
        </w:rPr>
      </w:pPr>
    </w:p>
    <w:p w14:paraId="78D9B5E3" w14:textId="77777777" w:rsidR="00802BC0" w:rsidRPr="000B5E3D" w:rsidRDefault="00802BC0" w:rsidP="00802BC0">
      <w:pPr>
        <w:widowControl w:val="0"/>
        <w:overflowPunct w:val="0"/>
        <w:autoSpaceDE w:val="0"/>
        <w:autoSpaceDN w:val="0"/>
        <w:adjustRightInd w:val="0"/>
        <w:spacing w:line="223" w:lineRule="auto"/>
        <w:ind w:right="380"/>
        <w:jc w:val="both"/>
        <w:rPr>
          <w:sz w:val="24"/>
          <w:szCs w:val="24"/>
        </w:rPr>
      </w:pPr>
      <w:r w:rsidRPr="000B5E3D">
        <w:rPr>
          <w:sz w:val="24"/>
          <w:szCs w:val="24"/>
        </w:rPr>
        <w:t>After the purge is complete, the number of batches purged and the To Date will be displayed. Also shown is the FBAA BATCH PURGE bulletin triggered to any mail group entered in the BULLETIN file for this message.</w:t>
      </w:r>
    </w:p>
    <w:p w14:paraId="5323BE2C" w14:textId="77777777" w:rsidR="00802BC0" w:rsidRPr="000B5E3D" w:rsidRDefault="00802BC0" w:rsidP="00802BC0">
      <w:pPr>
        <w:widowControl w:val="0"/>
        <w:autoSpaceDE w:val="0"/>
        <w:autoSpaceDN w:val="0"/>
        <w:adjustRightInd w:val="0"/>
        <w:spacing w:line="335" w:lineRule="exact"/>
        <w:rPr>
          <w:sz w:val="24"/>
          <w:szCs w:val="24"/>
        </w:rPr>
      </w:pPr>
    </w:p>
    <w:p w14:paraId="1D438FCE" w14:textId="77777777" w:rsidR="00802BC0" w:rsidRPr="000B5E3D" w:rsidRDefault="00802BC0" w:rsidP="00802BC0">
      <w:pPr>
        <w:widowControl w:val="0"/>
        <w:overflowPunct w:val="0"/>
        <w:autoSpaceDE w:val="0"/>
        <w:autoSpaceDN w:val="0"/>
        <w:adjustRightInd w:val="0"/>
        <w:spacing w:line="214" w:lineRule="auto"/>
        <w:ind w:right="780"/>
        <w:rPr>
          <w:sz w:val="24"/>
          <w:szCs w:val="24"/>
        </w:rPr>
      </w:pPr>
      <w:r w:rsidRPr="000B5E3D">
        <w:rPr>
          <w:sz w:val="24"/>
          <w:szCs w:val="24"/>
        </w:rPr>
        <w:t xml:space="preserve">Since there will be </w:t>
      </w:r>
      <w:proofErr w:type="gramStart"/>
      <w:r w:rsidRPr="000B5E3D">
        <w:rPr>
          <w:sz w:val="24"/>
          <w:szCs w:val="24"/>
        </w:rPr>
        <w:t>a number of</w:t>
      </w:r>
      <w:proofErr w:type="gramEnd"/>
      <w:r w:rsidRPr="000B5E3D">
        <w:rPr>
          <w:sz w:val="24"/>
          <w:szCs w:val="24"/>
        </w:rPr>
        <w:t xml:space="preserve"> sets and kills made to global nodes during this purge, it is important to consider JOURNAL media requirements.</w:t>
      </w:r>
    </w:p>
    <w:p w14:paraId="43F081F1" w14:textId="77777777" w:rsidR="00802BC0" w:rsidRPr="000B5E3D" w:rsidRDefault="00802BC0" w:rsidP="00802BC0">
      <w:pPr>
        <w:widowControl w:val="0"/>
        <w:autoSpaceDE w:val="0"/>
        <w:autoSpaceDN w:val="0"/>
        <w:adjustRightInd w:val="0"/>
        <w:spacing w:line="200" w:lineRule="exact"/>
        <w:rPr>
          <w:sz w:val="24"/>
          <w:szCs w:val="24"/>
        </w:rPr>
      </w:pPr>
    </w:p>
    <w:p w14:paraId="7CB5C58D" w14:textId="77777777" w:rsidR="00802BC0" w:rsidRPr="000B5E3D" w:rsidRDefault="00802BC0" w:rsidP="00802BC0">
      <w:pPr>
        <w:widowControl w:val="0"/>
        <w:autoSpaceDE w:val="0"/>
        <w:autoSpaceDN w:val="0"/>
        <w:adjustRightInd w:val="0"/>
        <w:spacing w:line="49" w:lineRule="exact"/>
        <w:rPr>
          <w:sz w:val="24"/>
          <w:szCs w:val="24"/>
        </w:rPr>
      </w:pPr>
      <w:bookmarkStart w:id="67" w:name="page67"/>
      <w:bookmarkEnd w:id="67"/>
    </w:p>
    <w:p w14:paraId="6468AB9B" w14:textId="77777777" w:rsidR="00802BC0" w:rsidRPr="000B5E3D" w:rsidRDefault="00802BC0" w:rsidP="00802BC0">
      <w:pPr>
        <w:widowControl w:val="0"/>
        <w:overflowPunct w:val="0"/>
        <w:autoSpaceDE w:val="0"/>
        <w:autoSpaceDN w:val="0"/>
        <w:adjustRightInd w:val="0"/>
        <w:spacing w:line="214" w:lineRule="auto"/>
        <w:ind w:right="160"/>
        <w:rPr>
          <w:sz w:val="24"/>
          <w:szCs w:val="24"/>
        </w:rPr>
      </w:pPr>
      <w:r w:rsidRPr="000B5E3D">
        <w:rPr>
          <w:sz w:val="24"/>
          <w:szCs w:val="24"/>
        </w:rPr>
        <w:lastRenderedPageBreak/>
        <w:t>This purge may take a considerable amount of time; therefore, it is recommended the routine be run during off-hours.</w:t>
      </w:r>
    </w:p>
    <w:p w14:paraId="1E8C3D0A" w14:textId="77777777" w:rsidR="00802BC0" w:rsidRPr="000B5E3D" w:rsidRDefault="00802BC0" w:rsidP="00802BC0">
      <w:pPr>
        <w:widowControl w:val="0"/>
        <w:autoSpaceDE w:val="0"/>
        <w:autoSpaceDN w:val="0"/>
        <w:adjustRightInd w:val="0"/>
        <w:spacing w:line="278" w:lineRule="exact"/>
        <w:rPr>
          <w:sz w:val="24"/>
          <w:szCs w:val="24"/>
        </w:rPr>
      </w:pPr>
    </w:p>
    <w:p w14:paraId="050E7969" w14:textId="77777777" w:rsidR="00802BC0" w:rsidRPr="000B5E3D" w:rsidRDefault="00802BC0" w:rsidP="00802BC0">
      <w:pPr>
        <w:widowControl w:val="0"/>
        <w:autoSpaceDE w:val="0"/>
        <w:autoSpaceDN w:val="0"/>
        <w:adjustRightInd w:val="0"/>
        <w:spacing w:line="239" w:lineRule="auto"/>
        <w:rPr>
          <w:sz w:val="24"/>
          <w:szCs w:val="24"/>
        </w:rPr>
      </w:pPr>
      <w:r w:rsidRPr="000B5E3D">
        <w:rPr>
          <w:sz w:val="24"/>
          <w:szCs w:val="24"/>
        </w:rPr>
        <w:t>The FBAABPG routine will not free up a large amount of disk space.</w:t>
      </w:r>
    </w:p>
    <w:p w14:paraId="17545D48" w14:textId="77777777" w:rsidR="00802BC0" w:rsidRPr="000B5E3D" w:rsidRDefault="00802BC0" w:rsidP="00802BC0">
      <w:pPr>
        <w:widowControl w:val="0"/>
        <w:autoSpaceDE w:val="0"/>
        <w:autoSpaceDN w:val="0"/>
        <w:adjustRightInd w:val="0"/>
        <w:spacing w:line="1" w:lineRule="exact"/>
        <w:rPr>
          <w:sz w:val="24"/>
          <w:szCs w:val="24"/>
        </w:rPr>
      </w:pPr>
    </w:p>
    <w:p w14:paraId="1A8B461C" w14:textId="77777777" w:rsidR="00802BC0" w:rsidRPr="000B5E3D" w:rsidRDefault="00802BC0" w:rsidP="00802BC0">
      <w:pPr>
        <w:widowControl w:val="0"/>
        <w:autoSpaceDE w:val="0"/>
        <w:autoSpaceDN w:val="0"/>
        <w:adjustRightInd w:val="0"/>
        <w:spacing w:line="239" w:lineRule="auto"/>
        <w:rPr>
          <w:sz w:val="24"/>
          <w:szCs w:val="24"/>
        </w:rPr>
      </w:pPr>
      <w:r w:rsidRPr="000B5E3D">
        <w:rPr>
          <w:sz w:val="24"/>
          <w:szCs w:val="24"/>
        </w:rPr>
        <w:t xml:space="preserve">With DUZ and DT set as well as </w:t>
      </w:r>
      <w:proofErr w:type="gramStart"/>
      <w:r w:rsidRPr="000B5E3D">
        <w:rPr>
          <w:sz w:val="24"/>
          <w:szCs w:val="24"/>
        </w:rPr>
        <w:t>DUZ(</w:t>
      </w:r>
      <w:proofErr w:type="gramEnd"/>
      <w:r w:rsidRPr="000B5E3D">
        <w:rPr>
          <w:sz w:val="24"/>
          <w:szCs w:val="24"/>
        </w:rPr>
        <w:t>0)="@" in programmer mode, do the following.</w:t>
      </w:r>
    </w:p>
    <w:p w14:paraId="6C0D676D" w14:textId="77777777" w:rsidR="00802BC0" w:rsidRPr="000B5E3D" w:rsidRDefault="00802BC0" w:rsidP="00802BC0">
      <w:pPr>
        <w:widowControl w:val="0"/>
        <w:autoSpaceDE w:val="0"/>
        <w:autoSpaceDN w:val="0"/>
        <w:adjustRightInd w:val="0"/>
        <w:spacing w:line="279" w:lineRule="exact"/>
        <w:rPr>
          <w:sz w:val="24"/>
          <w:szCs w:val="24"/>
        </w:rPr>
      </w:pPr>
    </w:p>
    <w:p w14:paraId="5945B6D5" w14:textId="77777777" w:rsidR="00802BC0" w:rsidRPr="000B5E3D" w:rsidRDefault="00802BC0" w:rsidP="00802BC0">
      <w:pPr>
        <w:widowControl w:val="0"/>
        <w:autoSpaceDE w:val="0"/>
        <w:autoSpaceDN w:val="0"/>
        <w:adjustRightInd w:val="0"/>
        <w:spacing w:line="239" w:lineRule="auto"/>
        <w:rPr>
          <w:sz w:val="24"/>
          <w:szCs w:val="24"/>
        </w:rPr>
      </w:pPr>
      <w:r w:rsidRPr="000B5E3D">
        <w:rPr>
          <w:rFonts w:ascii="Courier New" w:hAnsi="Courier New" w:cs="Courier New"/>
          <w:sz w:val="20"/>
          <w:szCs w:val="20"/>
        </w:rPr>
        <w:t>&gt;</w:t>
      </w:r>
    </w:p>
    <w:p w14:paraId="6283FB7E" w14:textId="77777777" w:rsidR="00802BC0" w:rsidRPr="000B5E3D" w:rsidRDefault="00802BC0" w:rsidP="00802BC0">
      <w:pPr>
        <w:widowControl w:val="0"/>
        <w:autoSpaceDE w:val="0"/>
        <w:autoSpaceDN w:val="0"/>
        <w:adjustRightInd w:val="0"/>
        <w:spacing w:line="2" w:lineRule="exact"/>
        <w:rPr>
          <w:sz w:val="24"/>
          <w:szCs w:val="24"/>
        </w:rPr>
      </w:pPr>
    </w:p>
    <w:p w14:paraId="7C54031C" w14:textId="77777777" w:rsidR="00802BC0" w:rsidRPr="000B5E3D" w:rsidRDefault="00802BC0" w:rsidP="00802BC0">
      <w:pPr>
        <w:widowControl w:val="0"/>
        <w:autoSpaceDE w:val="0"/>
        <w:autoSpaceDN w:val="0"/>
        <w:adjustRightInd w:val="0"/>
        <w:spacing w:line="239" w:lineRule="auto"/>
        <w:rPr>
          <w:sz w:val="24"/>
          <w:szCs w:val="24"/>
        </w:rPr>
      </w:pPr>
      <w:r w:rsidRPr="000B5E3D">
        <w:rPr>
          <w:rFonts w:ascii="Courier New" w:hAnsi="Courier New" w:cs="Courier New"/>
          <w:sz w:val="20"/>
          <w:szCs w:val="20"/>
        </w:rPr>
        <w:t>&gt;D ^FBAABPG</w:t>
      </w:r>
    </w:p>
    <w:p w14:paraId="3E08506B" w14:textId="77777777" w:rsidR="00802BC0" w:rsidRPr="000B5E3D" w:rsidRDefault="00802BC0" w:rsidP="00802BC0">
      <w:pPr>
        <w:widowControl w:val="0"/>
        <w:autoSpaceDE w:val="0"/>
        <w:autoSpaceDN w:val="0"/>
        <w:adjustRightInd w:val="0"/>
        <w:spacing w:line="200" w:lineRule="exact"/>
        <w:rPr>
          <w:sz w:val="24"/>
          <w:szCs w:val="24"/>
        </w:rPr>
      </w:pPr>
    </w:p>
    <w:p w14:paraId="6001ED77" w14:textId="77777777" w:rsidR="00802BC0" w:rsidRPr="000B5E3D" w:rsidRDefault="00802BC0" w:rsidP="00802BC0">
      <w:pPr>
        <w:widowControl w:val="0"/>
        <w:autoSpaceDE w:val="0"/>
        <w:autoSpaceDN w:val="0"/>
        <w:adjustRightInd w:val="0"/>
        <w:spacing w:line="200" w:lineRule="exact"/>
        <w:rPr>
          <w:sz w:val="24"/>
          <w:szCs w:val="24"/>
        </w:rPr>
      </w:pPr>
    </w:p>
    <w:p w14:paraId="44FFCAD8" w14:textId="77777777" w:rsidR="00802BC0" w:rsidRPr="000B5E3D" w:rsidRDefault="00802BC0" w:rsidP="00802BC0">
      <w:pPr>
        <w:widowControl w:val="0"/>
        <w:autoSpaceDE w:val="0"/>
        <w:autoSpaceDN w:val="0"/>
        <w:adjustRightInd w:val="0"/>
        <w:spacing w:line="245" w:lineRule="exact"/>
        <w:rPr>
          <w:sz w:val="24"/>
          <w:szCs w:val="24"/>
        </w:rPr>
      </w:pPr>
    </w:p>
    <w:p w14:paraId="2415876E" w14:textId="77777777" w:rsidR="00802BC0" w:rsidRPr="000B5E3D" w:rsidRDefault="00802BC0" w:rsidP="00802BC0">
      <w:pPr>
        <w:widowControl w:val="0"/>
        <w:overflowPunct w:val="0"/>
        <w:autoSpaceDE w:val="0"/>
        <w:autoSpaceDN w:val="0"/>
        <w:adjustRightInd w:val="0"/>
        <w:spacing w:line="214" w:lineRule="auto"/>
        <w:ind w:right="540"/>
        <w:rPr>
          <w:sz w:val="24"/>
          <w:szCs w:val="24"/>
        </w:rPr>
      </w:pPr>
      <w:r w:rsidRPr="000B5E3D">
        <w:rPr>
          <w:sz w:val="24"/>
          <w:szCs w:val="24"/>
        </w:rPr>
        <w:t>The following is an example of the prompts and steps involved in executing the FBAABPG routine. User responses appear in boldface type.</w:t>
      </w:r>
    </w:p>
    <w:p w14:paraId="68F93AF6" w14:textId="77777777" w:rsidR="00802BC0" w:rsidRPr="000B5E3D" w:rsidRDefault="00802BC0" w:rsidP="00802BC0">
      <w:pPr>
        <w:widowControl w:val="0"/>
        <w:autoSpaceDE w:val="0"/>
        <w:autoSpaceDN w:val="0"/>
        <w:adjustRightInd w:val="0"/>
        <w:spacing w:line="286" w:lineRule="exact"/>
        <w:rPr>
          <w:sz w:val="24"/>
          <w:szCs w:val="24"/>
        </w:rPr>
      </w:pPr>
    </w:p>
    <w:p w14:paraId="3C57CB74" w14:textId="77777777" w:rsidR="00802BC0" w:rsidRPr="000B5E3D" w:rsidRDefault="00802BC0" w:rsidP="00802BC0">
      <w:pPr>
        <w:widowControl w:val="0"/>
        <w:overflowPunct w:val="0"/>
        <w:autoSpaceDE w:val="0"/>
        <w:autoSpaceDN w:val="0"/>
        <w:adjustRightInd w:val="0"/>
        <w:spacing w:line="203" w:lineRule="auto"/>
        <w:ind w:right="240"/>
        <w:rPr>
          <w:sz w:val="24"/>
          <w:szCs w:val="24"/>
        </w:rPr>
      </w:pPr>
      <w:r w:rsidRPr="000B5E3D">
        <w:rPr>
          <w:rFonts w:ascii="Courier New" w:hAnsi="Courier New" w:cs="Courier New"/>
          <w:sz w:val="20"/>
          <w:szCs w:val="20"/>
        </w:rPr>
        <w:t xml:space="preserve">This option is used to purge Fee Basis batch numbers for a time frame in the past. Do you want to continue? No// </w:t>
      </w:r>
      <w:r w:rsidRPr="000B5E3D">
        <w:rPr>
          <w:rFonts w:ascii="Courier New" w:hAnsi="Courier New" w:cs="Courier New"/>
          <w:b/>
          <w:bCs/>
          <w:sz w:val="20"/>
          <w:szCs w:val="20"/>
        </w:rPr>
        <w:t>YES</w:t>
      </w:r>
    </w:p>
    <w:p w14:paraId="0F25040D" w14:textId="77777777" w:rsidR="00802BC0" w:rsidRPr="000B5E3D" w:rsidRDefault="00802BC0" w:rsidP="00802BC0">
      <w:pPr>
        <w:widowControl w:val="0"/>
        <w:autoSpaceDE w:val="0"/>
        <w:autoSpaceDN w:val="0"/>
        <w:adjustRightInd w:val="0"/>
        <w:spacing w:line="229" w:lineRule="exact"/>
        <w:rPr>
          <w:sz w:val="24"/>
          <w:szCs w:val="24"/>
        </w:rPr>
      </w:pPr>
    </w:p>
    <w:p w14:paraId="1A191136" w14:textId="77777777" w:rsidR="00802BC0" w:rsidRPr="000B5E3D" w:rsidRDefault="00802BC0" w:rsidP="00802BC0">
      <w:pPr>
        <w:widowControl w:val="0"/>
        <w:autoSpaceDE w:val="0"/>
        <w:autoSpaceDN w:val="0"/>
        <w:adjustRightInd w:val="0"/>
        <w:spacing w:line="240" w:lineRule="auto"/>
        <w:rPr>
          <w:sz w:val="24"/>
          <w:szCs w:val="24"/>
        </w:rPr>
      </w:pPr>
      <w:r w:rsidRPr="000B5E3D">
        <w:rPr>
          <w:rFonts w:ascii="Courier New" w:hAnsi="Courier New" w:cs="Courier New"/>
          <w:sz w:val="20"/>
          <w:szCs w:val="20"/>
        </w:rPr>
        <w:t xml:space="preserve">Purge batch #'s PRIOR to </w:t>
      </w:r>
      <w:proofErr w:type="gramStart"/>
      <w:r w:rsidRPr="000B5E3D">
        <w:rPr>
          <w:rFonts w:ascii="Courier New" w:hAnsi="Courier New" w:cs="Courier New"/>
          <w:sz w:val="20"/>
          <w:szCs w:val="20"/>
        </w:rPr>
        <w:t>date :</w:t>
      </w:r>
      <w:proofErr w:type="gramEnd"/>
      <w:r w:rsidRPr="000B5E3D">
        <w:rPr>
          <w:rFonts w:ascii="Courier New" w:hAnsi="Courier New" w:cs="Courier New"/>
          <w:sz w:val="20"/>
          <w:szCs w:val="20"/>
        </w:rPr>
        <w:t xml:space="preserve"> </w:t>
      </w:r>
      <w:r w:rsidRPr="000B5E3D">
        <w:rPr>
          <w:rFonts w:ascii="Courier New" w:hAnsi="Courier New" w:cs="Courier New"/>
          <w:b/>
          <w:bCs/>
          <w:sz w:val="20"/>
          <w:szCs w:val="20"/>
        </w:rPr>
        <w:t>1/1/93</w:t>
      </w:r>
      <w:r w:rsidRPr="000B5E3D">
        <w:rPr>
          <w:rFonts w:ascii="Courier New" w:hAnsi="Courier New" w:cs="Courier New"/>
          <w:sz w:val="20"/>
          <w:szCs w:val="20"/>
        </w:rPr>
        <w:t xml:space="preserve">  (JAN 01, 1993)</w:t>
      </w:r>
    </w:p>
    <w:p w14:paraId="4EB5F7B8" w14:textId="77777777" w:rsidR="00802BC0" w:rsidRPr="000B5E3D" w:rsidRDefault="00802BC0" w:rsidP="00802BC0">
      <w:pPr>
        <w:widowControl w:val="0"/>
        <w:autoSpaceDE w:val="0"/>
        <w:autoSpaceDN w:val="0"/>
        <w:adjustRightInd w:val="0"/>
        <w:spacing w:line="238" w:lineRule="auto"/>
        <w:rPr>
          <w:sz w:val="24"/>
          <w:szCs w:val="24"/>
        </w:rPr>
      </w:pPr>
      <w:r w:rsidRPr="000B5E3D">
        <w:rPr>
          <w:rFonts w:ascii="Courier New" w:hAnsi="Courier New" w:cs="Courier New"/>
          <w:sz w:val="20"/>
          <w:szCs w:val="20"/>
        </w:rPr>
        <w:t xml:space="preserve">DEVICE: HOME// </w:t>
      </w:r>
      <w:r w:rsidRPr="000B5E3D">
        <w:rPr>
          <w:rFonts w:ascii="Courier New" w:hAnsi="Courier New" w:cs="Courier New"/>
          <w:b/>
          <w:bCs/>
          <w:sz w:val="20"/>
          <w:szCs w:val="20"/>
        </w:rPr>
        <w:t>Q</w:t>
      </w:r>
      <w:r w:rsidRPr="000B5E3D">
        <w:rPr>
          <w:rFonts w:ascii="Courier New" w:hAnsi="Courier New" w:cs="Courier New"/>
          <w:sz w:val="20"/>
          <w:szCs w:val="20"/>
        </w:rPr>
        <w:t>UEUE TO PRINT ON</w:t>
      </w:r>
    </w:p>
    <w:p w14:paraId="35ED230A" w14:textId="77777777" w:rsidR="00802BC0" w:rsidRPr="000B5E3D" w:rsidRDefault="00802BC0" w:rsidP="00802BC0">
      <w:pPr>
        <w:widowControl w:val="0"/>
        <w:autoSpaceDE w:val="0"/>
        <w:autoSpaceDN w:val="0"/>
        <w:adjustRightInd w:val="0"/>
        <w:spacing w:line="2" w:lineRule="exact"/>
        <w:rPr>
          <w:sz w:val="24"/>
          <w:szCs w:val="24"/>
        </w:rPr>
      </w:pPr>
    </w:p>
    <w:p w14:paraId="6565FE43" w14:textId="77777777" w:rsidR="00802BC0" w:rsidRPr="000B5E3D" w:rsidRDefault="00802BC0" w:rsidP="00802BC0">
      <w:pPr>
        <w:widowControl w:val="0"/>
        <w:autoSpaceDE w:val="0"/>
        <w:autoSpaceDN w:val="0"/>
        <w:adjustRightInd w:val="0"/>
        <w:spacing w:line="239" w:lineRule="auto"/>
        <w:rPr>
          <w:sz w:val="24"/>
          <w:szCs w:val="24"/>
        </w:rPr>
      </w:pPr>
      <w:r w:rsidRPr="000B5E3D">
        <w:rPr>
          <w:rFonts w:ascii="Courier New" w:hAnsi="Courier New" w:cs="Courier New"/>
          <w:sz w:val="20"/>
          <w:szCs w:val="20"/>
        </w:rPr>
        <w:t xml:space="preserve">DEVICE: HOME// </w:t>
      </w:r>
      <w:r w:rsidRPr="000B5E3D">
        <w:rPr>
          <w:rFonts w:ascii="Courier New" w:hAnsi="Courier New" w:cs="Courier New"/>
          <w:b/>
          <w:bCs/>
          <w:sz w:val="20"/>
          <w:szCs w:val="20"/>
        </w:rPr>
        <w:t>A137</w:t>
      </w:r>
      <w:r w:rsidRPr="000B5E3D">
        <w:rPr>
          <w:rFonts w:ascii="Courier New" w:hAnsi="Courier New" w:cs="Courier New"/>
          <w:sz w:val="20"/>
          <w:szCs w:val="20"/>
        </w:rPr>
        <w:t xml:space="preserve">   RIGHT MARGIN: 80/</w:t>
      </w:r>
      <w:proofErr w:type="gramStart"/>
      <w:r w:rsidRPr="000B5E3D">
        <w:rPr>
          <w:rFonts w:ascii="Courier New" w:hAnsi="Courier New" w:cs="Courier New"/>
          <w:sz w:val="20"/>
          <w:szCs w:val="20"/>
        </w:rPr>
        <w:t xml:space="preserve">/  </w:t>
      </w:r>
      <w:r w:rsidRPr="000B5E3D">
        <w:rPr>
          <w:rFonts w:ascii="Courier New" w:hAnsi="Courier New" w:cs="Courier New"/>
          <w:b/>
          <w:bCs/>
          <w:sz w:val="20"/>
          <w:szCs w:val="20"/>
        </w:rPr>
        <w:t>&lt;</w:t>
      </w:r>
      <w:proofErr w:type="gramEnd"/>
      <w:r w:rsidRPr="000B5E3D">
        <w:rPr>
          <w:rFonts w:ascii="Courier New" w:hAnsi="Courier New" w:cs="Courier New"/>
          <w:b/>
          <w:bCs/>
          <w:sz w:val="20"/>
          <w:szCs w:val="20"/>
        </w:rPr>
        <w:t>RET&gt;</w:t>
      </w:r>
    </w:p>
    <w:p w14:paraId="14D8430F" w14:textId="77777777" w:rsidR="00802BC0" w:rsidRPr="000B5E3D" w:rsidRDefault="00802BC0" w:rsidP="00802BC0">
      <w:pPr>
        <w:widowControl w:val="0"/>
        <w:autoSpaceDE w:val="0"/>
        <w:autoSpaceDN w:val="0"/>
        <w:adjustRightInd w:val="0"/>
        <w:spacing w:line="229" w:lineRule="exact"/>
        <w:rPr>
          <w:sz w:val="24"/>
          <w:szCs w:val="24"/>
        </w:rPr>
      </w:pPr>
    </w:p>
    <w:p w14:paraId="47914D72" w14:textId="77777777" w:rsidR="00802BC0" w:rsidRPr="000B5E3D" w:rsidRDefault="00802BC0" w:rsidP="00802BC0">
      <w:pPr>
        <w:widowControl w:val="0"/>
        <w:autoSpaceDE w:val="0"/>
        <w:autoSpaceDN w:val="0"/>
        <w:adjustRightInd w:val="0"/>
        <w:spacing w:line="239" w:lineRule="auto"/>
        <w:rPr>
          <w:sz w:val="24"/>
          <w:szCs w:val="24"/>
        </w:rPr>
      </w:pPr>
      <w:r w:rsidRPr="000B5E3D">
        <w:rPr>
          <w:rFonts w:ascii="Courier New" w:hAnsi="Courier New" w:cs="Courier New"/>
          <w:sz w:val="20"/>
          <w:szCs w:val="20"/>
        </w:rPr>
        <w:t>*** BEGIN FEE BASIS BATCH NUMBER PURGE ***</w:t>
      </w:r>
    </w:p>
    <w:p w14:paraId="2C54F4B1" w14:textId="77777777" w:rsidR="00802BC0" w:rsidRPr="000B5E3D" w:rsidRDefault="00802BC0" w:rsidP="00802BC0">
      <w:pPr>
        <w:widowControl w:val="0"/>
        <w:autoSpaceDE w:val="0"/>
        <w:autoSpaceDN w:val="0"/>
        <w:adjustRightInd w:val="0"/>
        <w:spacing w:line="200" w:lineRule="exact"/>
        <w:rPr>
          <w:sz w:val="24"/>
          <w:szCs w:val="24"/>
        </w:rPr>
      </w:pPr>
    </w:p>
    <w:p w14:paraId="523C01D1" w14:textId="77777777" w:rsidR="00802BC0" w:rsidRPr="000B5E3D" w:rsidRDefault="00802BC0" w:rsidP="00802BC0">
      <w:pPr>
        <w:widowControl w:val="0"/>
        <w:autoSpaceDE w:val="0"/>
        <w:autoSpaceDN w:val="0"/>
        <w:adjustRightInd w:val="0"/>
        <w:spacing w:line="200" w:lineRule="exact"/>
        <w:rPr>
          <w:sz w:val="24"/>
          <w:szCs w:val="24"/>
        </w:rPr>
      </w:pPr>
    </w:p>
    <w:p w14:paraId="631E8EC2" w14:textId="77777777" w:rsidR="00802BC0" w:rsidRPr="000B5E3D" w:rsidRDefault="00802BC0" w:rsidP="00802BC0">
      <w:pPr>
        <w:widowControl w:val="0"/>
        <w:autoSpaceDE w:val="0"/>
        <w:autoSpaceDN w:val="0"/>
        <w:adjustRightInd w:val="0"/>
        <w:spacing w:line="280" w:lineRule="exact"/>
        <w:rPr>
          <w:sz w:val="24"/>
          <w:szCs w:val="24"/>
        </w:rPr>
      </w:pPr>
    </w:p>
    <w:p w14:paraId="26578E88" w14:textId="77777777" w:rsidR="00802BC0" w:rsidRPr="000B5E3D" w:rsidRDefault="00802BC0" w:rsidP="00802BC0">
      <w:pPr>
        <w:widowControl w:val="0"/>
        <w:autoSpaceDE w:val="0"/>
        <w:autoSpaceDN w:val="0"/>
        <w:adjustRightInd w:val="0"/>
        <w:spacing w:line="239" w:lineRule="auto"/>
        <w:rPr>
          <w:sz w:val="24"/>
          <w:szCs w:val="24"/>
        </w:rPr>
      </w:pPr>
      <w:r w:rsidRPr="000B5E3D">
        <w:rPr>
          <w:rFonts w:ascii="Courier New" w:hAnsi="Courier New" w:cs="Courier New"/>
          <w:sz w:val="20"/>
          <w:szCs w:val="20"/>
        </w:rPr>
        <w:t>.....................</w:t>
      </w:r>
    </w:p>
    <w:p w14:paraId="0803BA05" w14:textId="77777777" w:rsidR="00802BC0" w:rsidRPr="000B5E3D" w:rsidRDefault="00802BC0" w:rsidP="00802BC0">
      <w:pPr>
        <w:widowControl w:val="0"/>
        <w:autoSpaceDE w:val="0"/>
        <w:autoSpaceDN w:val="0"/>
        <w:adjustRightInd w:val="0"/>
        <w:spacing w:line="228" w:lineRule="exact"/>
        <w:rPr>
          <w:sz w:val="24"/>
          <w:szCs w:val="24"/>
        </w:rPr>
      </w:pPr>
    </w:p>
    <w:p w14:paraId="120417A7" w14:textId="77777777" w:rsidR="00802BC0" w:rsidRPr="000B5E3D" w:rsidRDefault="00802BC0" w:rsidP="00802BC0">
      <w:pPr>
        <w:widowControl w:val="0"/>
        <w:autoSpaceDE w:val="0"/>
        <w:autoSpaceDN w:val="0"/>
        <w:adjustRightInd w:val="0"/>
        <w:spacing w:line="239" w:lineRule="auto"/>
        <w:ind w:left="1320"/>
        <w:rPr>
          <w:sz w:val="24"/>
          <w:szCs w:val="24"/>
        </w:rPr>
      </w:pPr>
      <w:r w:rsidRPr="000B5E3D">
        <w:rPr>
          <w:rFonts w:ascii="Courier New" w:hAnsi="Courier New" w:cs="Courier New"/>
          <w:sz w:val="20"/>
          <w:szCs w:val="20"/>
        </w:rPr>
        <w:t>This option has purged 21 batch numbers</w:t>
      </w:r>
    </w:p>
    <w:p w14:paraId="420C203C" w14:textId="77777777" w:rsidR="00802BC0" w:rsidRPr="000B5E3D" w:rsidRDefault="00802BC0" w:rsidP="00802BC0">
      <w:pPr>
        <w:widowControl w:val="0"/>
        <w:autoSpaceDE w:val="0"/>
        <w:autoSpaceDN w:val="0"/>
        <w:adjustRightInd w:val="0"/>
        <w:spacing w:line="228" w:lineRule="exact"/>
        <w:rPr>
          <w:sz w:val="24"/>
          <w:szCs w:val="24"/>
        </w:rPr>
      </w:pPr>
    </w:p>
    <w:p w14:paraId="663D6AF9" w14:textId="77777777" w:rsidR="00802BC0" w:rsidRPr="000B5E3D" w:rsidRDefault="00802BC0" w:rsidP="00802BC0">
      <w:pPr>
        <w:widowControl w:val="0"/>
        <w:autoSpaceDE w:val="0"/>
        <w:autoSpaceDN w:val="0"/>
        <w:adjustRightInd w:val="0"/>
        <w:spacing w:line="239" w:lineRule="auto"/>
        <w:ind w:left="2040"/>
        <w:rPr>
          <w:sz w:val="24"/>
          <w:szCs w:val="24"/>
        </w:rPr>
      </w:pPr>
      <w:r w:rsidRPr="000B5E3D">
        <w:rPr>
          <w:rFonts w:ascii="Courier New" w:hAnsi="Courier New" w:cs="Courier New"/>
          <w:sz w:val="20"/>
          <w:szCs w:val="20"/>
        </w:rPr>
        <w:t xml:space="preserve">finalized prior </w:t>
      </w:r>
      <w:proofErr w:type="gramStart"/>
      <w:r w:rsidRPr="000B5E3D">
        <w:rPr>
          <w:rFonts w:ascii="Courier New" w:hAnsi="Courier New" w:cs="Courier New"/>
          <w:sz w:val="20"/>
          <w:szCs w:val="20"/>
        </w:rPr>
        <w:t>to  01</w:t>
      </w:r>
      <w:proofErr w:type="gramEnd"/>
      <w:r w:rsidRPr="000B5E3D">
        <w:rPr>
          <w:rFonts w:ascii="Courier New" w:hAnsi="Courier New" w:cs="Courier New"/>
          <w:sz w:val="20"/>
          <w:szCs w:val="20"/>
        </w:rPr>
        <w:t>/01/93  .</w:t>
      </w:r>
    </w:p>
    <w:p w14:paraId="5D3DAFBE" w14:textId="77777777" w:rsidR="00802BC0" w:rsidRPr="000B5E3D" w:rsidRDefault="00802BC0" w:rsidP="00802BC0">
      <w:pPr>
        <w:widowControl w:val="0"/>
        <w:autoSpaceDE w:val="0"/>
        <w:autoSpaceDN w:val="0"/>
        <w:adjustRightInd w:val="0"/>
        <w:spacing w:line="200" w:lineRule="exact"/>
        <w:rPr>
          <w:sz w:val="24"/>
          <w:szCs w:val="24"/>
        </w:rPr>
      </w:pPr>
    </w:p>
    <w:p w14:paraId="228BEB56" w14:textId="77777777" w:rsidR="00802BC0" w:rsidRPr="000B5E3D" w:rsidRDefault="00802BC0" w:rsidP="00802BC0">
      <w:pPr>
        <w:widowControl w:val="0"/>
        <w:autoSpaceDE w:val="0"/>
        <w:autoSpaceDN w:val="0"/>
        <w:adjustRightInd w:val="0"/>
        <w:spacing w:line="200" w:lineRule="exact"/>
        <w:rPr>
          <w:sz w:val="24"/>
          <w:szCs w:val="24"/>
        </w:rPr>
      </w:pPr>
    </w:p>
    <w:p w14:paraId="6CCFF784" w14:textId="77777777" w:rsidR="00802BC0" w:rsidRPr="000B5E3D" w:rsidRDefault="00802BC0" w:rsidP="00802BC0">
      <w:pPr>
        <w:widowControl w:val="0"/>
        <w:autoSpaceDE w:val="0"/>
        <w:autoSpaceDN w:val="0"/>
        <w:adjustRightInd w:val="0"/>
        <w:spacing w:line="279" w:lineRule="exact"/>
        <w:rPr>
          <w:sz w:val="24"/>
          <w:szCs w:val="24"/>
        </w:rPr>
      </w:pPr>
    </w:p>
    <w:p w14:paraId="0157626A" w14:textId="77777777" w:rsidR="00802BC0" w:rsidRPr="000B5E3D" w:rsidRDefault="00802BC0" w:rsidP="00802BC0">
      <w:pPr>
        <w:widowControl w:val="0"/>
        <w:autoSpaceDE w:val="0"/>
        <w:autoSpaceDN w:val="0"/>
        <w:adjustRightInd w:val="0"/>
        <w:spacing w:line="239" w:lineRule="auto"/>
        <w:rPr>
          <w:sz w:val="24"/>
          <w:szCs w:val="24"/>
        </w:rPr>
      </w:pPr>
      <w:r w:rsidRPr="000B5E3D">
        <w:rPr>
          <w:rFonts w:ascii="Courier New" w:hAnsi="Courier New" w:cs="Courier New"/>
          <w:sz w:val="20"/>
          <w:szCs w:val="20"/>
        </w:rPr>
        <w:t>*** FEE BASIS BATCH NUMBER PURGE FINISHED ***</w:t>
      </w:r>
    </w:p>
    <w:p w14:paraId="10673FDF" w14:textId="77777777" w:rsidR="00802BC0" w:rsidRPr="000B5E3D" w:rsidRDefault="00802BC0" w:rsidP="00802BC0">
      <w:pPr>
        <w:widowControl w:val="0"/>
        <w:autoSpaceDE w:val="0"/>
        <w:autoSpaceDN w:val="0"/>
        <w:adjustRightInd w:val="0"/>
        <w:spacing w:line="200" w:lineRule="exact"/>
        <w:rPr>
          <w:sz w:val="24"/>
          <w:szCs w:val="24"/>
        </w:rPr>
      </w:pPr>
    </w:p>
    <w:p w14:paraId="640A0CCD" w14:textId="77777777" w:rsidR="00802BC0" w:rsidRPr="000B5E3D" w:rsidRDefault="00802BC0" w:rsidP="00802BC0">
      <w:pPr>
        <w:widowControl w:val="0"/>
        <w:autoSpaceDE w:val="0"/>
        <w:autoSpaceDN w:val="0"/>
        <w:adjustRightInd w:val="0"/>
        <w:spacing w:line="389" w:lineRule="exact"/>
        <w:rPr>
          <w:sz w:val="24"/>
          <w:szCs w:val="24"/>
        </w:rPr>
      </w:pPr>
    </w:p>
    <w:p w14:paraId="709A020D" w14:textId="77777777" w:rsidR="00802BC0" w:rsidRPr="000B5E3D" w:rsidRDefault="00802BC0" w:rsidP="00802BC0">
      <w:pPr>
        <w:widowControl w:val="0"/>
        <w:autoSpaceDE w:val="0"/>
        <w:autoSpaceDN w:val="0"/>
        <w:adjustRightInd w:val="0"/>
        <w:spacing w:line="239" w:lineRule="auto"/>
        <w:rPr>
          <w:sz w:val="24"/>
          <w:szCs w:val="24"/>
        </w:rPr>
      </w:pPr>
      <w:r w:rsidRPr="000B5E3D">
        <w:rPr>
          <w:sz w:val="24"/>
          <w:szCs w:val="24"/>
        </w:rPr>
        <w:t>The following is an example of an FBAA BATCH PURGE bulletin.</w:t>
      </w:r>
    </w:p>
    <w:p w14:paraId="5F4DB2B1" w14:textId="77777777" w:rsidR="00802BC0" w:rsidRPr="000B5E3D" w:rsidRDefault="00802BC0" w:rsidP="00802BC0">
      <w:pPr>
        <w:widowControl w:val="0"/>
        <w:autoSpaceDE w:val="0"/>
        <w:autoSpaceDN w:val="0"/>
        <w:adjustRightInd w:val="0"/>
        <w:spacing w:line="219" w:lineRule="exact"/>
        <w:rPr>
          <w:sz w:val="24"/>
          <w:szCs w:val="24"/>
        </w:rPr>
      </w:pPr>
    </w:p>
    <w:tbl>
      <w:tblPr>
        <w:tblW w:w="0" w:type="auto"/>
        <w:tblLayout w:type="fixed"/>
        <w:tblCellMar>
          <w:left w:w="0" w:type="dxa"/>
          <w:right w:w="0" w:type="dxa"/>
        </w:tblCellMar>
        <w:tblLook w:val="0000" w:firstRow="0" w:lastRow="0" w:firstColumn="0" w:lastColumn="0" w:noHBand="0" w:noVBand="0"/>
      </w:tblPr>
      <w:tblGrid>
        <w:gridCol w:w="720"/>
        <w:gridCol w:w="540"/>
        <w:gridCol w:w="1920"/>
        <w:gridCol w:w="720"/>
        <w:gridCol w:w="1260"/>
        <w:gridCol w:w="300"/>
        <w:gridCol w:w="480"/>
        <w:gridCol w:w="1140"/>
        <w:gridCol w:w="900"/>
        <w:gridCol w:w="180"/>
      </w:tblGrid>
      <w:tr w:rsidR="00802BC0" w:rsidRPr="000B5E3D" w14:paraId="4F485E49" w14:textId="77777777" w:rsidTr="00802BC0">
        <w:trPr>
          <w:trHeight w:val="227"/>
        </w:trPr>
        <w:tc>
          <w:tcPr>
            <w:tcW w:w="3900" w:type="dxa"/>
            <w:gridSpan w:val="4"/>
            <w:tcBorders>
              <w:top w:val="nil"/>
              <w:left w:val="nil"/>
              <w:bottom w:val="nil"/>
              <w:right w:val="nil"/>
            </w:tcBorders>
            <w:vAlign w:val="bottom"/>
          </w:tcPr>
          <w:p w14:paraId="42CD27D0" w14:textId="77777777" w:rsidR="00802BC0" w:rsidRPr="000B5E3D" w:rsidRDefault="00802BC0" w:rsidP="00802BC0">
            <w:pPr>
              <w:widowControl w:val="0"/>
              <w:autoSpaceDE w:val="0"/>
              <w:autoSpaceDN w:val="0"/>
              <w:adjustRightInd w:val="0"/>
              <w:spacing w:line="240" w:lineRule="auto"/>
              <w:rPr>
                <w:sz w:val="24"/>
                <w:szCs w:val="24"/>
              </w:rPr>
            </w:pPr>
            <w:proofErr w:type="spellStart"/>
            <w:r w:rsidRPr="000B5E3D">
              <w:rPr>
                <w:rFonts w:ascii="Courier New" w:hAnsi="Courier New" w:cs="Courier New"/>
                <w:sz w:val="20"/>
                <w:szCs w:val="20"/>
              </w:rPr>
              <w:t>MailMan</w:t>
            </w:r>
            <w:proofErr w:type="spellEnd"/>
            <w:r w:rsidRPr="000B5E3D">
              <w:rPr>
                <w:rFonts w:ascii="Courier New" w:hAnsi="Courier New" w:cs="Courier New"/>
                <w:sz w:val="20"/>
                <w:szCs w:val="20"/>
              </w:rPr>
              <w:t xml:space="preserve"> message for </w:t>
            </w:r>
            <w:proofErr w:type="gramStart"/>
            <w:r w:rsidR="009275F4">
              <w:rPr>
                <w:rFonts w:ascii="Courier New" w:hAnsi="Courier New" w:cs="Courier New"/>
                <w:sz w:val="20"/>
                <w:szCs w:val="20"/>
              </w:rPr>
              <w:t>EMP,NAME</w:t>
            </w:r>
            <w:proofErr w:type="gramEnd"/>
          </w:p>
        </w:tc>
        <w:tc>
          <w:tcPr>
            <w:tcW w:w="2040" w:type="dxa"/>
            <w:gridSpan w:val="3"/>
            <w:tcBorders>
              <w:top w:val="nil"/>
              <w:left w:val="nil"/>
              <w:bottom w:val="nil"/>
              <w:right w:val="nil"/>
            </w:tcBorders>
            <w:vAlign w:val="bottom"/>
          </w:tcPr>
          <w:p w14:paraId="537D2589" w14:textId="77777777" w:rsidR="00802BC0" w:rsidRPr="000B5E3D" w:rsidRDefault="00802BC0" w:rsidP="00802BC0">
            <w:pPr>
              <w:widowControl w:val="0"/>
              <w:autoSpaceDE w:val="0"/>
              <w:autoSpaceDN w:val="0"/>
              <w:adjustRightInd w:val="0"/>
              <w:spacing w:line="240" w:lineRule="auto"/>
              <w:jc w:val="right"/>
              <w:rPr>
                <w:sz w:val="24"/>
                <w:szCs w:val="24"/>
              </w:rPr>
            </w:pPr>
            <w:r w:rsidRPr="000B5E3D">
              <w:rPr>
                <w:rFonts w:ascii="Courier New" w:hAnsi="Courier New" w:cs="Courier New"/>
                <w:sz w:val="20"/>
                <w:szCs w:val="20"/>
              </w:rPr>
              <w:t>FEE SUPERVISOR</w:t>
            </w:r>
          </w:p>
        </w:tc>
        <w:tc>
          <w:tcPr>
            <w:tcW w:w="1140" w:type="dxa"/>
            <w:tcBorders>
              <w:top w:val="nil"/>
              <w:left w:val="nil"/>
              <w:bottom w:val="nil"/>
              <w:right w:val="nil"/>
            </w:tcBorders>
            <w:vAlign w:val="bottom"/>
          </w:tcPr>
          <w:p w14:paraId="0315E3D9" w14:textId="77777777" w:rsidR="00802BC0" w:rsidRPr="000B5E3D" w:rsidRDefault="00802BC0" w:rsidP="00802BC0">
            <w:pPr>
              <w:widowControl w:val="0"/>
              <w:autoSpaceDE w:val="0"/>
              <w:autoSpaceDN w:val="0"/>
              <w:adjustRightInd w:val="0"/>
              <w:spacing w:line="240" w:lineRule="auto"/>
              <w:rPr>
                <w:sz w:val="19"/>
                <w:szCs w:val="19"/>
              </w:rPr>
            </w:pPr>
          </w:p>
        </w:tc>
        <w:tc>
          <w:tcPr>
            <w:tcW w:w="900" w:type="dxa"/>
            <w:tcBorders>
              <w:top w:val="nil"/>
              <w:left w:val="nil"/>
              <w:bottom w:val="nil"/>
              <w:right w:val="nil"/>
            </w:tcBorders>
            <w:vAlign w:val="bottom"/>
          </w:tcPr>
          <w:p w14:paraId="79D29E98" w14:textId="77777777" w:rsidR="00802BC0" w:rsidRPr="000B5E3D" w:rsidRDefault="00802BC0" w:rsidP="00802BC0">
            <w:pPr>
              <w:widowControl w:val="0"/>
              <w:autoSpaceDE w:val="0"/>
              <w:autoSpaceDN w:val="0"/>
              <w:adjustRightInd w:val="0"/>
              <w:spacing w:line="240" w:lineRule="auto"/>
              <w:rPr>
                <w:sz w:val="19"/>
                <w:szCs w:val="19"/>
              </w:rPr>
            </w:pPr>
          </w:p>
        </w:tc>
        <w:tc>
          <w:tcPr>
            <w:tcW w:w="180" w:type="dxa"/>
            <w:tcBorders>
              <w:top w:val="nil"/>
              <w:left w:val="nil"/>
              <w:bottom w:val="nil"/>
              <w:right w:val="nil"/>
            </w:tcBorders>
            <w:vAlign w:val="bottom"/>
          </w:tcPr>
          <w:p w14:paraId="201B3837" w14:textId="77777777" w:rsidR="00802BC0" w:rsidRPr="000B5E3D" w:rsidRDefault="00802BC0" w:rsidP="00802BC0">
            <w:pPr>
              <w:widowControl w:val="0"/>
              <w:autoSpaceDE w:val="0"/>
              <w:autoSpaceDN w:val="0"/>
              <w:adjustRightInd w:val="0"/>
              <w:spacing w:line="240" w:lineRule="auto"/>
              <w:rPr>
                <w:sz w:val="19"/>
                <w:szCs w:val="19"/>
              </w:rPr>
            </w:pPr>
          </w:p>
        </w:tc>
      </w:tr>
      <w:tr w:rsidR="00802BC0" w:rsidRPr="000B5E3D" w14:paraId="141F8E57" w14:textId="77777777" w:rsidTr="00802BC0">
        <w:trPr>
          <w:trHeight w:val="226"/>
        </w:trPr>
        <w:tc>
          <w:tcPr>
            <w:tcW w:w="1260" w:type="dxa"/>
            <w:gridSpan w:val="2"/>
            <w:tcBorders>
              <w:top w:val="nil"/>
              <w:left w:val="nil"/>
              <w:bottom w:val="nil"/>
              <w:right w:val="nil"/>
            </w:tcBorders>
            <w:vAlign w:val="bottom"/>
          </w:tcPr>
          <w:p w14:paraId="2655FB3A" w14:textId="77777777" w:rsidR="00802BC0" w:rsidRPr="000B5E3D" w:rsidRDefault="00802BC0" w:rsidP="00802BC0">
            <w:pPr>
              <w:widowControl w:val="0"/>
              <w:autoSpaceDE w:val="0"/>
              <w:autoSpaceDN w:val="0"/>
              <w:adjustRightInd w:val="0"/>
              <w:spacing w:line="225" w:lineRule="exact"/>
              <w:rPr>
                <w:sz w:val="24"/>
                <w:szCs w:val="24"/>
              </w:rPr>
            </w:pPr>
            <w:r w:rsidRPr="000B5E3D">
              <w:rPr>
                <w:rFonts w:ascii="Courier New" w:hAnsi="Courier New" w:cs="Courier New"/>
                <w:sz w:val="20"/>
                <w:szCs w:val="20"/>
              </w:rPr>
              <w:t>Printed at</w:t>
            </w:r>
          </w:p>
        </w:tc>
        <w:tc>
          <w:tcPr>
            <w:tcW w:w="1920" w:type="dxa"/>
            <w:tcBorders>
              <w:top w:val="nil"/>
              <w:left w:val="nil"/>
              <w:bottom w:val="nil"/>
              <w:right w:val="nil"/>
            </w:tcBorders>
            <w:vAlign w:val="bottom"/>
          </w:tcPr>
          <w:p w14:paraId="4B939857" w14:textId="77777777" w:rsidR="00802BC0" w:rsidRPr="000B5E3D" w:rsidRDefault="009275F4" w:rsidP="00802BC0">
            <w:pPr>
              <w:widowControl w:val="0"/>
              <w:autoSpaceDE w:val="0"/>
              <w:autoSpaceDN w:val="0"/>
              <w:adjustRightInd w:val="0"/>
              <w:spacing w:line="225" w:lineRule="exact"/>
              <w:jc w:val="right"/>
              <w:rPr>
                <w:sz w:val="24"/>
                <w:szCs w:val="24"/>
              </w:rPr>
            </w:pPr>
            <w:r>
              <w:rPr>
                <w:rFonts w:ascii="Courier New" w:hAnsi="Courier New" w:cs="Courier New"/>
                <w:sz w:val="20"/>
                <w:szCs w:val="20"/>
              </w:rPr>
              <w:t>REDACTED</w:t>
            </w:r>
          </w:p>
        </w:tc>
        <w:tc>
          <w:tcPr>
            <w:tcW w:w="1980" w:type="dxa"/>
            <w:gridSpan w:val="2"/>
            <w:tcBorders>
              <w:top w:val="nil"/>
              <w:left w:val="nil"/>
              <w:bottom w:val="nil"/>
              <w:right w:val="nil"/>
            </w:tcBorders>
            <w:vAlign w:val="bottom"/>
          </w:tcPr>
          <w:p w14:paraId="78482B40" w14:textId="77777777" w:rsidR="00802BC0" w:rsidRPr="000B5E3D" w:rsidRDefault="00802BC0" w:rsidP="00802BC0">
            <w:pPr>
              <w:widowControl w:val="0"/>
              <w:autoSpaceDE w:val="0"/>
              <w:autoSpaceDN w:val="0"/>
              <w:adjustRightInd w:val="0"/>
              <w:spacing w:line="225" w:lineRule="exact"/>
              <w:jc w:val="right"/>
              <w:rPr>
                <w:sz w:val="24"/>
                <w:szCs w:val="24"/>
              </w:rPr>
            </w:pPr>
            <w:r w:rsidRPr="000B5E3D">
              <w:rPr>
                <w:rFonts w:ascii="Courier New" w:hAnsi="Courier New" w:cs="Courier New"/>
                <w:sz w:val="20"/>
                <w:szCs w:val="20"/>
              </w:rPr>
              <w:t>11 Aug 93 14:41</w:t>
            </w:r>
          </w:p>
        </w:tc>
        <w:tc>
          <w:tcPr>
            <w:tcW w:w="300" w:type="dxa"/>
            <w:tcBorders>
              <w:top w:val="nil"/>
              <w:left w:val="nil"/>
              <w:bottom w:val="nil"/>
              <w:right w:val="nil"/>
            </w:tcBorders>
            <w:vAlign w:val="bottom"/>
          </w:tcPr>
          <w:p w14:paraId="03B03ACD" w14:textId="77777777" w:rsidR="00802BC0" w:rsidRPr="000B5E3D" w:rsidRDefault="00802BC0" w:rsidP="00802BC0">
            <w:pPr>
              <w:widowControl w:val="0"/>
              <w:autoSpaceDE w:val="0"/>
              <w:autoSpaceDN w:val="0"/>
              <w:adjustRightInd w:val="0"/>
              <w:spacing w:line="240" w:lineRule="auto"/>
              <w:rPr>
                <w:sz w:val="19"/>
                <w:szCs w:val="19"/>
              </w:rPr>
            </w:pPr>
          </w:p>
        </w:tc>
        <w:tc>
          <w:tcPr>
            <w:tcW w:w="480" w:type="dxa"/>
            <w:tcBorders>
              <w:top w:val="nil"/>
              <w:left w:val="nil"/>
              <w:bottom w:val="nil"/>
              <w:right w:val="nil"/>
            </w:tcBorders>
            <w:vAlign w:val="bottom"/>
          </w:tcPr>
          <w:p w14:paraId="1ACC8A64" w14:textId="77777777" w:rsidR="00802BC0" w:rsidRPr="000B5E3D" w:rsidRDefault="00802BC0" w:rsidP="00802BC0">
            <w:pPr>
              <w:widowControl w:val="0"/>
              <w:autoSpaceDE w:val="0"/>
              <w:autoSpaceDN w:val="0"/>
              <w:adjustRightInd w:val="0"/>
              <w:spacing w:line="240" w:lineRule="auto"/>
              <w:rPr>
                <w:sz w:val="19"/>
                <w:szCs w:val="19"/>
              </w:rPr>
            </w:pPr>
          </w:p>
        </w:tc>
        <w:tc>
          <w:tcPr>
            <w:tcW w:w="1140" w:type="dxa"/>
            <w:tcBorders>
              <w:top w:val="nil"/>
              <w:left w:val="nil"/>
              <w:bottom w:val="nil"/>
              <w:right w:val="nil"/>
            </w:tcBorders>
            <w:vAlign w:val="bottom"/>
          </w:tcPr>
          <w:p w14:paraId="33E5CF7B" w14:textId="77777777" w:rsidR="00802BC0" w:rsidRPr="000B5E3D" w:rsidRDefault="00802BC0" w:rsidP="00802BC0">
            <w:pPr>
              <w:widowControl w:val="0"/>
              <w:autoSpaceDE w:val="0"/>
              <w:autoSpaceDN w:val="0"/>
              <w:adjustRightInd w:val="0"/>
              <w:spacing w:line="240" w:lineRule="auto"/>
              <w:rPr>
                <w:sz w:val="19"/>
                <w:szCs w:val="19"/>
              </w:rPr>
            </w:pPr>
          </w:p>
        </w:tc>
        <w:tc>
          <w:tcPr>
            <w:tcW w:w="900" w:type="dxa"/>
            <w:tcBorders>
              <w:top w:val="nil"/>
              <w:left w:val="nil"/>
              <w:bottom w:val="nil"/>
              <w:right w:val="nil"/>
            </w:tcBorders>
            <w:vAlign w:val="bottom"/>
          </w:tcPr>
          <w:p w14:paraId="12558185" w14:textId="77777777" w:rsidR="00802BC0" w:rsidRPr="000B5E3D" w:rsidRDefault="00802BC0" w:rsidP="00802BC0">
            <w:pPr>
              <w:widowControl w:val="0"/>
              <w:autoSpaceDE w:val="0"/>
              <w:autoSpaceDN w:val="0"/>
              <w:adjustRightInd w:val="0"/>
              <w:spacing w:line="240" w:lineRule="auto"/>
              <w:rPr>
                <w:sz w:val="19"/>
                <w:szCs w:val="19"/>
              </w:rPr>
            </w:pPr>
          </w:p>
        </w:tc>
        <w:tc>
          <w:tcPr>
            <w:tcW w:w="180" w:type="dxa"/>
            <w:tcBorders>
              <w:top w:val="nil"/>
              <w:left w:val="nil"/>
              <w:bottom w:val="nil"/>
              <w:right w:val="nil"/>
            </w:tcBorders>
            <w:vAlign w:val="bottom"/>
          </w:tcPr>
          <w:p w14:paraId="75568B01" w14:textId="77777777" w:rsidR="00802BC0" w:rsidRPr="000B5E3D" w:rsidRDefault="00802BC0" w:rsidP="00802BC0">
            <w:pPr>
              <w:widowControl w:val="0"/>
              <w:autoSpaceDE w:val="0"/>
              <w:autoSpaceDN w:val="0"/>
              <w:adjustRightInd w:val="0"/>
              <w:spacing w:line="240" w:lineRule="auto"/>
              <w:rPr>
                <w:sz w:val="19"/>
                <w:szCs w:val="19"/>
              </w:rPr>
            </w:pPr>
          </w:p>
        </w:tc>
      </w:tr>
      <w:tr w:rsidR="00802BC0" w:rsidRPr="000B5E3D" w14:paraId="488CDAE1" w14:textId="77777777" w:rsidTr="00802BC0">
        <w:trPr>
          <w:trHeight w:val="226"/>
        </w:trPr>
        <w:tc>
          <w:tcPr>
            <w:tcW w:w="720" w:type="dxa"/>
            <w:tcBorders>
              <w:top w:val="nil"/>
              <w:left w:val="nil"/>
              <w:bottom w:val="nil"/>
              <w:right w:val="nil"/>
            </w:tcBorders>
            <w:vAlign w:val="bottom"/>
          </w:tcPr>
          <w:p w14:paraId="19A46584" w14:textId="77777777" w:rsidR="00802BC0" w:rsidRPr="000B5E3D" w:rsidRDefault="00802BC0" w:rsidP="00802BC0">
            <w:pPr>
              <w:widowControl w:val="0"/>
              <w:autoSpaceDE w:val="0"/>
              <w:autoSpaceDN w:val="0"/>
              <w:adjustRightInd w:val="0"/>
              <w:spacing w:line="225" w:lineRule="exact"/>
              <w:rPr>
                <w:sz w:val="24"/>
                <w:szCs w:val="24"/>
              </w:rPr>
            </w:pPr>
            <w:r w:rsidRPr="000B5E3D">
              <w:rPr>
                <w:rFonts w:ascii="Courier New" w:hAnsi="Courier New" w:cs="Courier New"/>
                <w:sz w:val="20"/>
                <w:szCs w:val="20"/>
              </w:rPr>
              <w:t>Subj:</w:t>
            </w:r>
          </w:p>
        </w:tc>
        <w:tc>
          <w:tcPr>
            <w:tcW w:w="540" w:type="dxa"/>
            <w:tcBorders>
              <w:top w:val="nil"/>
              <w:left w:val="nil"/>
              <w:bottom w:val="nil"/>
              <w:right w:val="nil"/>
            </w:tcBorders>
            <w:vAlign w:val="bottom"/>
          </w:tcPr>
          <w:p w14:paraId="52D73E7C" w14:textId="77777777" w:rsidR="00802BC0" w:rsidRPr="000B5E3D" w:rsidRDefault="00802BC0" w:rsidP="00802BC0">
            <w:pPr>
              <w:widowControl w:val="0"/>
              <w:autoSpaceDE w:val="0"/>
              <w:autoSpaceDN w:val="0"/>
              <w:adjustRightInd w:val="0"/>
              <w:spacing w:line="225" w:lineRule="exact"/>
              <w:ind w:left="120"/>
              <w:rPr>
                <w:sz w:val="24"/>
                <w:szCs w:val="24"/>
              </w:rPr>
            </w:pPr>
            <w:r w:rsidRPr="000B5E3D">
              <w:rPr>
                <w:rFonts w:ascii="Courier New" w:hAnsi="Courier New" w:cs="Courier New"/>
                <w:sz w:val="20"/>
                <w:szCs w:val="20"/>
              </w:rPr>
              <w:t>Fee</w:t>
            </w:r>
          </w:p>
        </w:tc>
        <w:tc>
          <w:tcPr>
            <w:tcW w:w="2640" w:type="dxa"/>
            <w:gridSpan w:val="2"/>
            <w:tcBorders>
              <w:top w:val="nil"/>
              <w:left w:val="nil"/>
              <w:bottom w:val="nil"/>
              <w:right w:val="nil"/>
            </w:tcBorders>
            <w:vAlign w:val="bottom"/>
          </w:tcPr>
          <w:p w14:paraId="26850A78" w14:textId="77777777" w:rsidR="00802BC0" w:rsidRPr="000B5E3D" w:rsidRDefault="00802BC0" w:rsidP="00802BC0">
            <w:pPr>
              <w:widowControl w:val="0"/>
              <w:autoSpaceDE w:val="0"/>
              <w:autoSpaceDN w:val="0"/>
              <w:adjustRightInd w:val="0"/>
              <w:spacing w:line="225" w:lineRule="exact"/>
              <w:ind w:left="60"/>
              <w:rPr>
                <w:sz w:val="24"/>
                <w:szCs w:val="24"/>
              </w:rPr>
            </w:pPr>
            <w:r w:rsidRPr="000B5E3D">
              <w:rPr>
                <w:rFonts w:ascii="Courier New" w:hAnsi="Courier New" w:cs="Courier New"/>
                <w:sz w:val="20"/>
                <w:szCs w:val="20"/>
              </w:rPr>
              <w:t>Batch Numbers Purged</w:t>
            </w:r>
          </w:p>
        </w:tc>
        <w:tc>
          <w:tcPr>
            <w:tcW w:w="1260" w:type="dxa"/>
            <w:tcBorders>
              <w:top w:val="nil"/>
              <w:left w:val="nil"/>
              <w:bottom w:val="nil"/>
              <w:right w:val="nil"/>
            </w:tcBorders>
            <w:vAlign w:val="bottom"/>
          </w:tcPr>
          <w:p w14:paraId="58EF54E4" w14:textId="77777777" w:rsidR="00802BC0" w:rsidRPr="000B5E3D" w:rsidRDefault="00802BC0" w:rsidP="00802BC0">
            <w:pPr>
              <w:widowControl w:val="0"/>
              <w:autoSpaceDE w:val="0"/>
              <w:autoSpaceDN w:val="0"/>
              <w:adjustRightInd w:val="0"/>
              <w:spacing w:line="225" w:lineRule="exact"/>
              <w:ind w:right="140"/>
              <w:jc w:val="right"/>
              <w:rPr>
                <w:sz w:val="24"/>
                <w:szCs w:val="24"/>
              </w:rPr>
            </w:pPr>
            <w:r w:rsidRPr="000B5E3D">
              <w:rPr>
                <w:rFonts w:ascii="Courier New" w:hAnsi="Courier New" w:cs="Courier New"/>
                <w:sz w:val="20"/>
                <w:szCs w:val="20"/>
              </w:rPr>
              <w:t>[#23124]</w:t>
            </w:r>
          </w:p>
        </w:tc>
        <w:tc>
          <w:tcPr>
            <w:tcW w:w="300" w:type="dxa"/>
            <w:tcBorders>
              <w:top w:val="nil"/>
              <w:left w:val="nil"/>
              <w:bottom w:val="nil"/>
              <w:right w:val="nil"/>
            </w:tcBorders>
            <w:vAlign w:val="bottom"/>
          </w:tcPr>
          <w:p w14:paraId="70988A9D" w14:textId="77777777" w:rsidR="00802BC0" w:rsidRPr="000B5E3D" w:rsidRDefault="00802BC0" w:rsidP="00802BC0">
            <w:pPr>
              <w:widowControl w:val="0"/>
              <w:autoSpaceDE w:val="0"/>
              <w:autoSpaceDN w:val="0"/>
              <w:adjustRightInd w:val="0"/>
              <w:spacing w:line="225" w:lineRule="exact"/>
              <w:rPr>
                <w:sz w:val="24"/>
                <w:szCs w:val="24"/>
              </w:rPr>
            </w:pPr>
            <w:r w:rsidRPr="000B5E3D">
              <w:rPr>
                <w:rFonts w:ascii="Courier New" w:hAnsi="Courier New" w:cs="Courier New"/>
                <w:sz w:val="20"/>
                <w:szCs w:val="20"/>
              </w:rPr>
              <w:t>11</w:t>
            </w:r>
          </w:p>
        </w:tc>
        <w:tc>
          <w:tcPr>
            <w:tcW w:w="480" w:type="dxa"/>
            <w:tcBorders>
              <w:top w:val="nil"/>
              <w:left w:val="nil"/>
              <w:bottom w:val="nil"/>
              <w:right w:val="nil"/>
            </w:tcBorders>
            <w:vAlign w:val="bottom"/>
          </w:tcPr>
          <w:p w14:paraId="270A966F" w14:textId="77777777" w:rsidR="00802BC0" w:rsidRPr="000B5E3D" w:rsidRDefault="00802BC0" w:rsidP="00802BC0">
            <w:pPr>
              <w:widowControl w:val="0"/>
              <w:autoSpaceDE w:val="0"/>
              <w:autoSpaceDN w:val="0"/>
              <w:adjustRightInd w:val="0"/>
              <w:spacing w:line="225" w:lineRule="exact"/>
              <w:jc w:val="right"/>
              <w:rPr>
                <w:sz w:val="24"/>
                <w:szCs w:val="24"/>
              </w:rPr>
            </w:pPr>
            <w:r w:rsidRPr="000B5E3D">
              <w:rPr>
                <w:rFonts w:ascii="Courier New" w:hAnsi="Courier New" w:cs="Courier New"/>
                <w:sz w:val="20"/>
                <w:szCs w:val="20"/>
              </w:rPr>
              <w:t>Aug</w:t>
            </w:r>
          </w:p>
        </w:tc>
        <w:tc>
          <w:tcPr>
            <w:tcW w:w="1140" w:type="dxa"/>
            <w:tcBorders>
              <w:top w:val="nil"/>
              <w:left w:val="nil"/>
              <w:bottom w:val="nil"/>
              <w:right w:val="nil"/>
            </w:tcBorders>
            <w:vAlign w:val="bottom"/>
          </w:tcPr>
          <w:p w14:paraId="5C39DB4B" w14:textId="77777777" w:rsidR="00802BC0" w:rsidRPr="000B5E3D" w:rsidRDefault="00802BC0" w:rsidP="00802BC0">
            <w:pPr>
              <w:widowControl w:val="0"/>
              <w:autoSpaceDE w:val="0"/>
              <w:autoSpaceDN w:val="0"/>
              <w:adjustRightInd w:val="0"/>
              <w:spacing w:line="225" w:lineRule="exact"/>
              <w:ind w:right="20"/>
              <w:jc w:val="right"/>
              <w:rPr>
                <w:sz w:val="24"/>
                <w:szCs w:val="24"/>
              </w:rPr>
            </w:pPr>
            <w:r w:rsidRPr="000B5E3D">
              <w:rPr>
                <w:rFonts w:ascii="Courier New" w:hAnsi="Courier New" w:cs="Courier New"/>
                <w:sz w:val="20"/>
                <w:szCs w:val="20"/>
              </w:rPr>
              <w:t>93 14:41</w:t>
            </w:r>
          </w:p>
        </w:tc>
        <w:tc>
          <w:tcPr>
            <w:tcW w:w="900" w:type="dxa"/>
            <w:tcBorders>
              <w:top w:val="nil"/>
              <w:left w:val="nil"/>
              <w:bottom w:val="nil"/>
              <w:right w:val="nil"/>
            </w:tcBorders>
            <w:vAlign w:val="bottom"/>
          </w:tcPr>
          <w:p w14:paraId="329EA437" w14:textId="77777777" w:rsidR="00802BC0" w:rsidRPr="000B5E3D" w:rsidRDefault="00802BC0" w:rsidP="00802BC0">
            <w:pPr>
              <w:widowControl w:val="0"/>
              <w:autoSpaceDE w:val="0"/>
              <w:autoSpaceDN w:val="0"/>
              <w:adjustRightInd w:val="0"/>
              <w:spacing w:line="225" w:lineRule="exact"/>
              <w:jc w:val="right"/>
              <w:rPr>
                <w:sz w:val="24"/>
                <w:szCs w:val="24"/>
              </w:rPr>
            </w:pPr>
            <w:r w:rsidRPr="000B5E3D">
              <w:rPr>
                <w:rFonts w:ascii="Courier New" w:hAnsi="Courier New" w:cs="Courier New"/>
                <w:sz w:val="20"/>
                <w:szCs w:val="20"/>
              </w:rPr>
              <w:t>1 Line</w:t>
            </w:r>
          </w:p>
        </w:tc>
        <w:tc>
          <w:tcPr>
            <w:tcW w:w="180" w:type="dxa"/>
            <w:tcBorders>
              <w:top w:val="nil"/>
              <w:left w:val="nil"/>
              <w:bottom w:val="nil"/>
              <w:right w:val="nil"/>
            </w:tcBorders>
            <w:vAlign w:val="bottom"/>
          </w:tcPr>
          <w:p w14:paraId="0B0E8EE7" w14:textId="77777777" w:rsidR="00802BC0" w:rsidRPr="000B5E3D" w:rsidRDefault="00802BC0" w:rsidP="00802BC0">
            <w:pPr>
              <w:widowControl w:val="0"/>
              <w:autoSpaceDE w:val="0"/>
              <w:autoSpaceDN w:val="0"/>
              <w:adjustRightInd w:val="0"/>
              <w:spacing w:line="240" w:lineRule="auto"/>
              <w:rPr>
                <w:sz w:val="19"/>
                <w:szCs w:val="19"/>
              </w:rPr>
            </w:pPr>
          </w:p>
        </w:tc>
      </w:tr>
      <w:tr w:rsidR="00802BC0" w:rsidRPr="000B5E3D" w14:paraId="2BCDE6C7" w14:textId="77777777" w:rsidTr="00802BC0">
        <w:trPr>
          <w:trHeight w:val="228"/>
        </w:trPr>
        <w:tc>
          <w:tcPr>
            <w:tcW w:w="720" w:type="dxa"/>
            <w:tcBorders>
              <w:top w:val="nil"/>
              <w:left w:val="nil"/>
              <w:bottom w:val="nil"/>
              <w:right w:val="nil"/>
            </w:tcBorders>
            <w:vAlign w:val="bottom"/>
          </w:tcPr>
          <w:p w14:paraId="5EB5D4F6" w14:textId="77777777" w:rsidR="00802BC0" w:rsidRPr="000B5E3D" w:rsidRDefault="00802BC0" w:rsidP="00802BC0">
            <w:pPr>
              <w:widowControl w:val="0"/>
              <w:autoSpaceDE w:val="0"/>
              <w:autoSpaceDN w:val="0"/>
              <w:adjustRightInd w:val="0"/>
              <w:spacing w:line="226" w:lineRule="exact"/>
              <w:rPr>
                <w:sz w:val="24"/>
                <w:szCs w:val="24"/>
              </w:rPr>
            </w:pPr>
            <w:r w:rsidRPr="000B5E3D">
              <w:rPr>
                <w:rFonts w:ascii="Courier New" w:hAnsi="Courier New" w:cs="Courier New"/>
                <w:sz w:val="20"/>
                <w:szCs w:val="20"/>
              </w:rPr>
              <w:t>From:</w:t>
            </w:r>
          </w:p>
        </w:tc>
        <w:tc>
          <w:tcPr>
            <w:tcW w:w="2460" w:type="dxa"/>
            <w:gridSpan w:val="2"/>
            <w:tcBorders>
              <w:top w:val="nil"/>
              <w:left w:val="nil"/>
              <w:bottom w:val="nil"/>
              <w:right w:val="nil"/>
            </w:tcBorders>
            <w:vAlign w:val="bottom"/>
          </w:tcPr>
          <w:p w14:paraId="00B7B870" w14:textId="77777777" w:rsidR="00802BC0" w:rsidRPr="000B5E3D" w:rsidRDefault="00802BC0" w:rsidP="00802BC0">
            <w:pPr>
              <w:widowControl w:val="0"/>
              <w:autoSpaceDE w:val="0"/>
              <w:autoSpaceDN w:val="0"/>
              <w:adjustRightInd w:val="0"/>
              <w:spacing w:line="226" w:lineRule="exact"/>
              <w:jc w:val="right"/>
              <w:rPr>
                <w:sz w:val="24"/>
                <w:szCs w:val="24"/>
              </w:rPr>
            </w:pPr>
            <w:r w:rsidRPr="000B5E3D">
              <w:rPr>
                <w:rFonts w:ascii="Courier New" w:hAnsi="Courier New" w:cs="Courier New"/>
                <w:sz w:val="20"/>
                <w:szCs w:val="20"/>
              </w:rPr>
              <w:t>POSTMASTER (Sender:</w:t>
            </w:r>
          </w:p>
        </w:tc>
        <w:tc>
          <w:tcPr>
            <w:tcW w:w="1980" w:type="dxa"/>
            <w:gridSpan w:val="2"/>
            <w:tcBorders>
              <w:top w:val="nil"/>
              <w:left w:val="nil"/>
              <w:bottom w:val="nil"/>
              <w:right w:val="nil"/>
            </w:tcBorders>
            <w:vAlign w:val="bottom"/>
          </w:tcPr>
          <w:p w14:paraId="232B56B6" w14:textId="77777777" w:rsidR="00802BC0" w:rsidRPr="000B5E3D" w:rsidRDefault="009275F4" w:rsidP="00802BC0">
            <w:pPr>
              <w:widowControl w:val="0"/>
              <w:autoSpaceDE w:val="0"/>
              <w:autoSpaceDN w:val="0"/>
              <w:adjustRightInd w:val="0"/>
              <w:spacing w:line="226" w:lineRule="exact"/>
              <w:ind w:right="260"/>
              <w:jc w:val="right"/>
              <w:rPr>
                <w:sz w:val="24"/>
                <w:szCs w:val="24"/>
              </w:rPr>
            </w:pPr>
            <w:proofErr w:type="gramStart"/>
            <w:r>
              <w:rPr>
                <w:rFonts w:ascii="Courier New" w:hAnsi="Courier New" w:cs="Courier New"/>
                <w:sz w:val="20"/>
                <w:szCs w:val="20"/>
              </w:rPr>
              <w:t>EMP,NAME</w:t>
            </w:r>
            <w:proofErr w:type="gramEnd"/>
            <w:r w:rsidR="00802BC0" w:rsidRPr="000B5E3D">
              <w:rPr>
                <w:rFonts w:ascii="Courier New" w:hAnsi="Courier New" w:cs="Courier New"/>
                <w:sz w:val="20"/>
                <w:szCs w:val="20"/>
              </w:rPr>
              <w:t>)</w:t>
            </w:r>
          </w:p>
        </w:tc>
        <w:tc>
          <w:tcPr>
            <w:tcW w:w="300" w:type="dxa"/>
            <w:tcBorders>
              <w:top w:val="nil"/>
              <w:left w:val="nil"/>
              <w:bottom w:val="nil"/>
              <w:right w:val="nil"/>
            </w:tcBorders>
            <w:vAlign w:val="bottom"/>
          </w:tcPr>
          <w:p w14:paraId="50AA5C88" w14:textId="77777777" w:rsidR="00802BC0" w:rsidRPr="000B5E3D" w:rsidRDefault="00802BC0" w:rsidP="00802BC0">
            <w:pPr>
              <w:widowControl w:val="0"/>
              <w:autoSpaceDE w:val="0"/>
              <w:autoSpaceDN w:val="0"/>
              <w:adjustRightInd w:val="0"/>
              <w:spacing w:line="226" w:lineRule="exact"/>
              <w:rPr>
                <w:sz w:val="24"/>
                <w:szCs w:val="24"/>
              </w:rPr>
            </w:pPr>
            <w:r w:rsidRPr="000B5E3D">
              <w:rPr>
                <w:rFonts w:ascii="Courier New" w:hAnsi="Courier New" w:cs="Courier New"/>
                <w:sz w:val="20"/>
                <w:szCs w:val="20"/>
              </w:rPr>
              <w:t>in</w:t>
            </w:r>
          </w:p>
        </w:tc>
        <w:tc>
          <w:tcPr>
            <w:tcW w:w="1620" w:type="dxa"/>
            <w:gridSpan w:val="2"/>
            <w:tcBorders>
              <w:top w:val="nil"/>
              <w:left w:val="nil"/>
              <w:bottom w:val="nil"/>
              <w:right w:val="nil"/>
            </w:tcBorders>
            <w:vAlign w:val="bottom"/>
          </w:tcPr>
          <w:p w14:paraId="32ACBFA3" w14:textId="77777777" w:rsidR="00802BC0" w:rsidRPr="000B5E3D" w:rsidRDefault="00802BC0" w:rsidP="00802BC0">
            <w:pPr>
              <w:widowControl w:val="0"/>
              <w:autoSpaceDE w:val="0"/>
              <w:autoSpaceDN w:val="0"/>
              <w:adjustRightInd w:val="0"/>
              <w:spacing w:line="226" w:lineRule="exact"/>
              <w:ind w:right="20"/>
              <w:jc w:val="right"/>
              <w:rPr>
                <w:sz w:val="24"/>
                <w:szCs w:val="24"/>
              </w:rPr>
            </w:pPr>
            <w:r w:rsidRPr="000B5E3D">
              <w:rPr>
                <w:rFonts w:ascii="Courier New" w:hAnsi="Courier New" w:cs="Courier New"/>
                <w:sz w:val="20"/>
                <w:szCs w:val="20"/>
              </w:rPr>
              <w:t>'IN' basket.</w:t>
            </w:r>
          </w:p>
        </w:tc>
        <w:tc>
          <w:tcPr>
            <w:tcW w:w="900" w:type="dxa"/>
            <w:tcBorders>
              <w:top w:val="nil"/>
              <w:left w:val="nil"/>
              <w:bottom w:val="nil"/>
              <w:right w:val="nil"/>
            </w:tcBorders>
            <w:vAlign w:val="bottom"/>
          </w:tcPr>
          <w:p w14:paraId="28409381" w14:textId="77777777" w:rsidR="00802BC0" w:rsidRPr="000B5E3D" w:rsidRDefault="00802BC0" w:rsidP="00802BC0">
            <w:pPr>
              <w:widowControl w:val="0"/>
              <w:autoSpaceDE w:val="0"/>
              <w:autoSpaceDN w:val="0"/>
              <w:adjustRightInd w:val="0"/>
              <w:spacing w:line="226" w:lineRule="exact"/>
              <w:jc w:val="right"/>
              <w:rPr>
                <w:sz w:val="24"/>
                <w:szCs w:val="24"/>
              </w:rPr>
            </w:pPr>
            <w:r w:rsidRPr="000B5E3D">
              <w:rPr>
                <w:rFonts w:ascii="Courier New" w:hAnsi="Courier New" w:cs="Courier New"/>
                <w:sz w:val="20"/>
                <w:szCs w:val="20"/>
              </w:rPr>
              <w:t>Page</w:t>
            </w:r>
          </w:p>
        </w:tc>
        <w:tc>
          <w:tcPr>
            <w:tcW w:w="180" w:type="dxa"/>
            <w:tcBorders>
              <w:top w:val="nil"/>
              <w:left w:val="nil"/>
              <w:bottom w:val="nil"/>
              <w:right w:val="nil"/>
            </w:tcBorders>
            <w:vAlign w:val="bottom"/>
          </w:tcPr>
          <w:p w14:paraId="506773AF" w14:textId="77777777" w:rsidR="00802BC0" w:rsidRPr="000B5E3D" w:rsidRDefault="00802BC0" w:rsidP="00802BC0">
            <w:pPr>
              <w:widowControl w:val="0"/>
              <w:autoSpaceDE w:val="0"/>
              <w:autoSpaceDN w:val="0"/>
              <w:adjustRightInd w:val="0"/>
              <w:spacing w:line="226" w:lineRule="exact"/>
              <w:jc w:val="right"/>
              <w:rPr>
                <w:sz w:val="24"/>
                <w:szCs w:val="24"/>
              </w:rPr>
            </w:pPr>
            <w:r w:rsidRPr="000B5E3D">
              <w:rPr>
                <w:rFonts w:ascii="Courier New" w:hAnsi="Courier New" w:cs="Courier New"/>
                <w:sz w:val="20"/>
                <w:szCs w:val="20"/>
              </w:rPr>
              <w:t>1</w:t>
            </w:r>
          </w:p>
        </w:tc>
      </w:tr>
    </w:tbl>
    <w:p w14:paraId="151B30D8" w14:textId="77777777" w:rsidR="00802BC0" w:rsidRPr="000B5E3D" w:rsidRDefault="00802BC0" w:rsidP="00802BC0">
      <w:pPr>
        <w:widowControl w:val="0"/>
        <w:autoSpaceDE w:val="0"/>
        <w:autoSpaceDN w:val="0"/>
        <w:adjustRightInd w:val="0"/>
        <w:spacing w:line="238" w:lineRule="auto"/>
        <w:rPr>
          <w:sz w:val="24"/>
          <w:szCs w:val="24"/>
        </w:rPr>
      </w:pPr>
      <w:r w:rsidRPr="000B5E3D">
        <w:rPr>
          <w:rFonts w:ascii="Courier New" w:hAnsi="Courier New" w:cs="Courier New"/>
          <w:sz w:val="20"/>
          <w:szCs w:val="20"/>
        </w:rPr>
        <w:t>-----------------------------------------------------------------------------</w:t>
      </w:r>
    </w:p>
    <w:p w14:paraId="4F2D8C0F" w14:textId="77777777" w:rsidR="00802BC0" w:rsidRPr="000B5E3D" w:rsidRDefault="00802BC0" w:rsidP="00802BC0">
      <w:pPr>
        <w:widowControl w:val="0"/>
        <w:autoSpaceDE w:val="0"/>
        <w:autoSpaceDN w:val="0"/>
        <w:adjustRightInd w:val="0"/>
        <w:spacing w:line="295" w:lineRule="exact"/>
        <w:rPr>
          <w:sz w:val="24"/>
          <w:szCs w:val="24"/>
        </w:rPr>
      </w:pPr>
    </w:p>
    <w:p w14:paraId="21630121" w14:textId="77777777" w:rsidR="00802BC0" w:rsidRDefault="009275F4" w:rsidP="00802BC0">
      <w:pPr>
        <w:widowControl w:val="0"/>
        <w:overflowPunct w:val="0"/>
        <w:autoSpaceDE w:val="0"/>
        <w:autoSpaceDN w:val="0"/>
        <w:adjustRightInd w:val="0"/>
        <w:spacing w:line="216" w:lineRule="auto"/>
        <w:ind w:right="360"/>
        <w:rPr>
          <w:rFonts w:ascii="Courier New" w:hAnsi="Courier New" w:cs="Courier New"/>
          <w:sz w:val="20"/>
          <w:szCs w:val="20"/>
        </w:rPr>
      </w:pPr>
      <w:proofErr w:type="gramStart"/>
      <w:r>
        <w:rPr>
          <w:rFonts w:ascii="Courier New" w:hAnsi="Courier New" w:cs="Courier New"/>
          <w:sz w:val="20"/>
          <w:szCs w:val="20"/>
        </w:rPr>
        <w:t>EMP,NAME</w:t>
      </w:r>
      <w:proofErr w:type="gramEnd"/>
      <w:r w:rsidR="00802BC0" w:rsidRPr="000B5E3D">
        <w:rPr>
          <w:rFonts w:ascii="Courier New" w:hAnsi="Courier New" w:cs="Courier New"/>
          <w:sz w:val="20"/>
          <w:szCs w:val="20"/>
        </w:rPr>
        <w:t xml:space="preserve"> has run the Fee Batch Number purge routine. The batches were purged on 08/11/93. All batches that were finalized prior to 01/01/93 were purged. The total number of batches purged was 21.</w:t>
      </w:r>
    </w:p>
    <w:p w14:paraId="6E2F151E" w14:textId="77777777" w:rsidR="00CE0B4A" w:rsidRDefault="00CE0B4A" w:rsidP="00802BC0">
      <w:pPr>
        <w:widowControl w:val="0"/>
        <w:overflowPunct w:val="0"/>
        <w:autoSpaceDE w:val="0"/>
        <w:autoSpaceDN w:val="0"/>
        <w:adjustRightInd w:val="0"/>
        <w:spacing w:line="216" w:lineRule="auto"/>
        <w:ind w:right="360"/>
        <w:rPr>
          <w:rFonts w:ascii="Courier New" w:hAnsi="Courier New" w:cs="Courier New"/>
          <w:sz w:val="20"/>
          <w:szCs w:val="20"/>
        </w:rPr>
      </w:pPr>
    </w:p>
    <w:p w14:paraId="1F4A20B4" w14:textId="77777777" w:rsidR="00CE0B4A" w:rsidRDefault="00CE0B4A" w:rsidP="00802BC0">
      <w:pPr>
        <w:widowControl w:val="0"/>
        <w:overflowPunct w:val="0"/>
        <w:autoSpaceDE w:val="0"/>
        <w:autoSpaceDN w:val="0"/>
        <w:adjustRightInd w:val="0"/>
        <w:spacing w:line="216" w:lineRule="auto"/>
        <w:ind w:right="360"/>
        <w:rPr>
          <w:rFonts w:ascii="Courier New" w:hAnsi="Courier New" w:cs="Courier New"/>
          <w:sz w:val="20"/>
          <w:szCs w:val="20"/>
        </w:rPr>
      </w:pPr>
    </w:p>
    <w:p w14:paraId="79D55627" w14:textId="77777777" w:rsidR="00CE0B4A" w:rsidRPr="00D8586F" w:rsidRDefault="00CE0B4A" w:rsidP="00802BC0">
      <w:pPr>
        <w:widowControl w:val="0"/>
        <w:overflowPunct w:val="0"/>
        <w:autoSpaceDE w:val="0"/>
        <w:autoSpaceDN w:val="0"/>
        <w:adjustRightInd w:val="0"/>
        <w:spacing w:line="216" w:lineRule="auto"/>
        <w:ind w:right="360"/>
        <w:rPr>
          <w:b/>
          <w:sz w:val="24"/>
          <w:szCs w:val="20"/>
        </w:rPr>
      </w:pPr>
      <w:r w:rsidRPr="00D8586F">
        <w:rPr>
          <w:b/>
          <w:sz w:val="24"/>
          <w:szCs w:val="20"/>
        </w:rPr>
        <w:t xml:space="preserve">Purging Batch File </w:t>
      </w:r>
      <w:r w:rsidR="00967CBE">
        <w:rPr>
          <w:b/>
          <w:sz w:val="24"/>
          <w:szCs w:val="20"/>
        </w:rPr>
        <w:t>E</w:t>
      </w:r>
      <w:r w:rsidRPr="00D8586F">
        <w:rPr>
          <w:b/>
          <w:sz w:val="24"/>
          <w:szCs w:val="20"/>
        </w:rPr>
        <w:t xml:space="preserve">ntries </w:t>
      </w:r>
      <w:r w:rsidR="00967CBE">
        <w:rPr>
          <w:b/>
          <w:sz w:val="24"/>
          <w:szCs w:val="20"/>
        </w:rPr>
        <w:t>T</w:t>
      </w:r>
      <w:r w:rsidRPr="00D8586F">
        <w:rPr>
          <w:b/>
          <w:sz w:val="24"/>
          <w:szCs w:val="20"/>
        </w:rPr>
        <w:t xml:space="preserve">hat </w:t>
      </w:r>
      <w:r w:rsidR="00967CBE">
        <w:rPr>
          <w:b/>
          <w:sz w:val="24"/>
          <w:szCs w:val="20"/>
        </w:rPr>
        <w:t>A</w:t>
      </w:r>
      <w:r w:rsidRPr="00D8586F">
        <w:rPr>
          <w:b/>
          <w:sz w:val="24"/>
          <w:szCs w:val="20"/>
        </w:rPr>
        <w:t xml:space="preserve">re </w:t>
      </w:r>
      <w:r w:rsidR="00967CBE">
        <w:rPr>
          <w:b/>
          <w:sz w:val="24"/>
          <w:szCs w:val="20"/>
        </w:rPr>
        <w:t>S</w:t>
      </w:r>
      <w:r w:rsidRPr="00D8586F">
        <w:rPr>
          <w:b/>
          <w:sz w:val="24"/>
          <w:szCs w:val="20"/>
        </w:rPr>
        <w:t xml:space="preserve">even </w:t>
      </w:r>
      <w:r w:rsidR="00967CBE">
        <w:rPr>
          <w:b/>
          <w:sz w:val="24"/>
          <w:szCs w:val="20"/>
        </w:rPr>
        <w:t>Y</w:t>
      </w:r>
      <w:r w:rsidRPr="00D8586F">
        <w:rPr>
          <w:b/>
          <w:sz w:val="24"/>
          <w:szCs w:val="20"/>
        </w:rPr>
        <w:t xml:space="preserve">ears </w:t>
      </w:r>
      <w:r w:rsidR="00967CBE">
        <w:rPr>
          <w:b/>
          <w:sz w:val="24"/>
          <w:szCs w:val="20"/>
        </w:rPr>
        <w:t>O</w:t>
      </w:r>
      <w:r w:rsidRPr="00D8586F">
        <w:rPr>
          <w:b/>
          <w:sz w:val="24"/>
          <w:szCs w:val="20"/>
        </w:rPr>
        <w:t xml:space="preserve">ld or </w:t>
      </w:r>
      <w:r w:rsidR="00967CBE">
        <w:rPr>
          <w:b/>
          <w:sz w:val="24"/>
          <w:szCs w:val="20"/>
        </w:rPr>
        <w:t>G</w:t>
      </w:r>
      <w:r w:rsidRPr="00D8586F">
        <w:rPr>
          <w:b/>
          <w:sz w:val="24"/>
          <w:szCs w:val="20"/>
        </w:rPr>
        <w:t>reater</w:t>
      </w:r>
    </w:p>
    <w:p w14:paraId="0857224A" w14:textId="77777777" w:rsidR="00CE0B4A" w:rsidRDefault="00CE0B4A" w:rsidP="00802BC0">
      <w:pPr>
        <w:widowControl w:val="0"/>
        <w:overflowPunct w:val="0"/>
        <w:autoSpaceDE w:val="0"/>
        <w:autoSpaceDN w:val="0"/>
        <w:adjustRightInd w:val="0"/>
        <w:spacing w:line="216" w:lineRule="auto"/>
        <w:ind w:right="360"/>
        <w:rPr>
          <w:rFonts w:ascii="Courier New" w:hAnsi="Courier New" w:cs="Courier New"/>
          <w:sz w:val="20"/>
          <w:szCs w:val="20"/>
        </w:rPr>
      </w:pPr>
    </w:p>
    <w:p w14:paraId="11CB17C6" w14:textId="77777777" w:rsidR="00CE0B4A" w:rsidRPr="007C1574" w:rsidRDefault="00CE0B4A" w:rsidP="00802BC0">
      <w:pPr>
        <w:widowControl w:val="0"/>
        <w:overflowPunct w:val="0"/>
        <w:autoSpaceDE w:val="0"/>
        <w:autoSpaceDN w:val="0"/>
        <w:adjustRightInd w:val="0"/>
        <w:spacing w:line="216" w:lineRule="auto"/>
        <w:ind w:right="360"/>
        <w:rPr>
          <w:sz w:val="24"/>
          <w:szCs w:val="24"/>
        </w:rPr>
      </w:pPr>
      <w:r w:rsidRPr="00D8586F">
        <w:rPr>
          <w:sz w:val="24"/>
          <w:szCs w:val="24"/>
        </w:rPr>
        <w:t>Purging batch file entries that are seven years old or greater can be accomplished by using</w:t>
      </w:r>
      <w:r w:rsidR="00C82FE2" w:rsidRPr="00D8586F">
        <w:rPr>
          <w:sz w:val="24"/>
          <w:szCs w:val="24"/>
        </w:rPr>
        <w:t xml:space="preserve"> the FBAA BATCH 7YR PURGE option off the Batch Main Menu. FBAA BATCH 7YR PURGE can also be set</w:t>
      </w:r>
      <w:r w:rsidR="00967CBE" w:rsidRPr="00D8586F">
        <w:rPr>
          <w:sz w:val="24"/>
          <w:szCs w:val="24"/>
        </w:rPr>
        <w:t xml:space="preserve"> </w:t>
      </w:r>
      <w:r w:rsidR="00C82FE2" w:rsidRPr="00D8586F">
        <w:rPr>
          <w:sz w:val="24"/>
          <w:szCs w:val="24"/>
        </w:rPr>
        <w:t xml:space="preserve">up at sites as a Scheduled Option. Its algorithm is </w:t>
      </w:r>
      <w:proofErr w:type="gramStart"/>
      <w:r w:rsidR="00C82FE2" w:rsidRPr="00D8586F">
        <w:rPr>
          <w:sz w:val="24"/>
          <w:szCs w:val="24"/>
        </w:rPr>
        <w:t>similar to</w:t>
      </w:r>
      <w:proofErr w:type="gramEnd"/>
      <w:r w:rsidR="00C82FE2" w:rsidRPr="00D8586F">
        <w:rPr>
          <w:sz w:val="24"/>
          <w:szCs w:val="24"/>
        </w:rPr>
        <w:t xml:space="preserve"> FBAABPG described above and results in a MailMan message also like </w:t>
      </w:r>
      <w:r w:rsidR="00C06FC8" w:rsidRPr="00D8586F">
        <w:rPr>
          <w:sz w:val="24"/>
          <w:szCs w:val="24"/>
        </w:rPr>
        <w:t xml:space="preserve">the one described </w:t>
      </w:r>
      <w:r w:rsidR="00C06FC8" w:rsidRPr="00D8586F">
        <w:rPr>
          <w:sz w:val="24"/>
          <w:szCs w:val="24"/>
        </w:rPr>
        <w:lastRenderedPageBreak/>
        <w:t xml:space="preserve">above. </w:t>
      </w:r>
      <w:r w:rsidR="00967CBE" w:rsidRPr="00D8586F">
        <w:rPr>
          <w:sz w:val="24"/>
          <w:szCs w:val="24"/>
        </w:rPr>
        <w:t xml:space="preserve">However, </w:t>
      </w:r>
      <w:r w:rsidR="00C82FE2" w:rsidRPr="00D8586F">
        <w:rPr>
          <w:sz w:val="24"/>
          <w:szCs w:val="24"/>
        </w:rPr>
        <w:t xml:space="preserve">there are no user prompts or screen output. The routine executed is </w:t>
      </w:r>
      <w:proofErr w:type="gramStart"/>
      <w:r w:rsidR="00C82FE2" w:rsidRPr="00D8586F">
        <w:rPr>
          <w:sz w:val="24"/>
          <w:szCs w:val="24"/>
        </w:rPr>
        <w:t>FBBPG7Y, and</w:t>
      </w:r>
      <w:proofErr w:type="gramEnd"/>
      <w:r w:rsidR="00C82FE2" w:rsidRPr="00D8586F">
        <w:rPr>
          <w:sz w:val="24"/>
          <w:szCs w:val="24"/>
        </w:rPr>
        <w:t xml:space="preserve"> can be run in the foreground with the command: &gt;D EN^FBBPG7Y.</w:t>
      </w:r>
    </w:p>
    <w:p w14:paraId="375BC4D2" w14:textId="77777777" w:rsidR="007F261D" w:rsidRPr="00D8586F" w:rsidRDefault="007F261D">
      <w:pPr>
        <w:rPr>
          <w:sz w:val="24"/>
          <w:szCs w:val="24"/>
        </w:rPr>
      </w:pPr>
    </w:p>
    <w:p w14:paraId="569A877A" w14:textId="77777777" w:rsidR="007F261D" w:rsidRPr="000B5E3D" w:rsidRDefault="007F261D"/>
    <w:p w14:paraId="014C2F56" w14:textId="77777777" w:rsidR="007F261D" w:rsidRPr="000B5E3D" w:rsidRDefault="007F261D">
      <w:pPr>
        <w:sectPr w:rsidR="007F261D" w:rsidRPr="000B5E3D" w:rsidSect="00257F68">
          <w:headerReference w:type="even" r:id="rId40"/>
          <w:headerReference w:type="default" r:id="rId41"/>
          <w:headerReference w:type="first" r:id="rId42"/>
          <w:pgSz w:w="12240" w:h="15840"/>
          <w:pgMar w:top="1440" w:right="1440" w:bottom="1440" w:left="1440" w:header="720" w:footer="720" w:gutter="0"/>
          <w:cols w:space="720"/>
          <w:titlePg/>
          <w:docGrid w:linePitch="360"/>
        </w:sectPr>
      </w:pPr>
    </w:p>
    <w:p w14:paraId="62C0ABD0" w14:textId="77777777" w:rsidR="00802BC0" w:rsidRPr="000B5E3D" w:rsidRDefault="00802BC0" w:rsidP="005C4A3F">
      <w:pPr>
        <w:pStyle w:val="Heading1"/>
        <w:rPr>
          <w:rFonts w:ascii="Times New Roman" w:hAnsi="Times New Roman"/>
          <w:sz w:val="24"/>
          <w:szCs w:val="24"/>
        </w:rPr>
      </w:pPr>
      <w:bookmarkStart w:id="68" w:name="_Toc323481600"/>
      <w:bookmarkStart w:id="69" w:name="_Toc460938054"/>
      <w:r w:rsidRPr="000B5E3D">
        <w:lastRenderedPageBreak/>
        <w:t>External Relations</w:t>
      </w:r>
      <w:bookmarkEnd w:id="68"/>
      <w:bookmarkEnd w:id="69"/>
      <w:r w:rsidRPr="000B5E3D">
        <w:fldChar w:fldCharType="begin"/>
      </w:r>
      <w:r w:rsidRPr="000B5E3D">
        <w:instrText xml:space="preserve"> XE "External Relations" </w:instrText>
      </w:r>
      <w:r w:rsidRPr="000B5E3D">
        <w:fldChar w:fldCharType="end"/>
      </w:r>
    </w:p>
    <w:p w14:paraId="148C45E6" w14:textId="77777777" w:rsidR="00802BC0" w:rsidRPr="000B5E3D" w:rsidRDefault="00802BC0" w:rsidP="00802BC0">
      <w:pPr>
        <w:widowControl w:val="0"/>
        <w:autoSpaceDE w:val="0"/>
        <w:autoSpaceDN w:val="0"/>
        <w:adjustRightInd w:val="0"/>
        <w:spacing w:line="200" w:lineRule="exact"/>
        <w:rPr>
          <w:sz w:val="24"/>
          <w:szCs w:val="24"/>
        </w:rPr>
      </w:pPr>
    </w:p>
    <w:p w14:paraId="646246BE" w14:textId="77777777" w:rsidR="00802BC0" w:rsidRPr="000B5E3D" w:rsidRDefault="00802BC0" w:rsidP="00802BC0">
      <w:pPr>
        <w:widowControl w:val="0"/>
        <w:autoSpaceDE w:val="0"/>
        <w:autoSpaceDN w:val="0"/>
        <w:adjustRightInd w:val="0"/>
        <w:spacing w:line="375" w:lineRule="exact"/>
        <w:rPr>
          <w:sz w:val="24"/>
          <w:szCs w:val="24"/>
        </w:rPr>
      </w:pPr>
    </w:p>
    <w:p w14:paraId="2940DE16" w14:textId="77777777" w:rsidR="00802BC0" w:rsidRPr="000B5E3D" w:rsidRDefault="00802BC0" w:rsidP="00802BC0">
      <w:pPr>
        <w:widowControl w:val="0"/>
        <w:autoSpaceDE w:val="0"/>
        <w:autoSpaceDN w:val="0"/>
        <w:adjustRightInd w:val="0"/>
        <w:spacing w:line="239" w:lineRule="auto"/>
        <w:rPr>
          <w:b/>
          <w:sz w:val="24"/>
          <w:szCs w:val="24"/>
        </w:rPr>
      </w:pPr>
      <w:r w:rsidRPr="000B5E3D">
        <w:rPr>
          <w:rFonts w:ascii="Century" w:hAnsi="Century" w:cs="Century"/>
          <w:b/>
          <w:sz w:val="24"/>
          <w:szCs w:val="24"/>
        </w:rPr>
        <w:t xml:space="preserve">1. </w:t>
      </w:r>
      <w:r w:rsidRPr="000B5E3D">
        <w:rPr>
          <w:b/>
          <w:sz w:val="24"/>
          <w:szCs w:val="24"/>
        </w:rPr>
        <w:t>In order to run this package, your facility must be running a</w:t>
      </w:r>
      <w:r w:rsidRPr="000B5E3D">
        <w:rPr>
          <w:rFonts w:ascii="Century" w:hAnsi="Century" w:cs="Century"/>
          <w:b/>
          <w:sz w:val="24"/>
          <w:szCs w:val="24"/>
        </w:rPr>
        <w:t xml:space="preserve"> </w:t>
      </w:r>
      <w:r w:rsidRPr="000B5E3D">
        <w:rPr>
          <w:b/>
          <w:sz w:val="24"/>
          <w:szCs w:val="24"/>
          <w:u w:val="single"/>
        </w:rPr>
        <w:t>minimum</w:t>
      </w:r>
      <w:r w:rsidRPr="000B5E3D">
        <w:rPr>
          <w:rFonts w:ascii="Century" w:hAnsi="Century" w:cs="Century"/>
          <w:b/>
          <w:sz w:val="24"/>
          <w:szCs w:val="24"/>
        </w:rPr>
        <w:t xml:space="preserve"> </w:t>
      </w:r>
      <w:r w:rsidRPr="000B5E3D">
        <w:rPr>
          <w:b/>
          <w:sz w:val="24"/>
          <w:szCs w:val="24"/>
        </w:rPr>
        <w:t>of the following.</w:t>
      </w:r>
    </w:p>
    <w:p w14:paraId="3894BD85" w14:textId="77777777" w:rsidR="00802BC0" w:rsidRPr="000B5E3D" w:rsidRDefault="00802BC0" w:rsidP="00802BC0">
      <w:pPr>
        <w:widowControl w:val="0"/>
        <w:autoSpaceDE w:val="0"/>
        <w:autoSpaceDN w:val="0"/>
        <w:adjustRightInd w:val="0"/>
        <w:spacing w:line="275" w:lineRule="exact"/>
        <w:rPr>
          <w:sz w:val="24"/>
          <w:szCs w:val="24"/>
        </w:rPr>
      </w:pPr>
    </w:p>
    <w:p w14:paraId="3D3774C1" w14:textId="77777777" w:rsidR="00802BC0" w:rsidRPr="000B5E3D" w:rsidRDefault="00802BC0" w:rsidP="00802BC0">
      <w:pPr>
        <w:widowControl w:val="0"/>
        <w:autoSpaceDE w:val="0"/>
        <w:autoSpaceDN w:val="0"/>
        <w:adjustRightInd w:val="0"/>
        <w:spacing w:line="239" w:lineRule="auto"/>
        <w:ind w:left="360"/>
        <w:rPr>
          <w:sz w:val="24"/>
          <w:szCs w:val="24"/>
        </w:rPr>
      </w:pPr>
      <w:r w:rsidRPr="000B5E3D">
        <w:rPr>
          <w:sz w:val="24"/>
          <w:szCs w:val="24"/>
        </w:rPr>
        <w:t>VA File Manager V. 20.0</w:t>
      </w:r>
    </w:p>
    <w:p w14:paraId="1386D700" w14:textId="77777777" w:rsidR="00802BC0" w:rsidRPr="000B5E3D" w:rsidRDefault="00802BC0" w:rsidP="00802BC0">
      <w:pPr>
        <w:widowControl w:val="0"/>
        <w:autoSpaceDE w:val="0"/>
        <w:autoSpaceDN w:val="0"/>
        <w:adjustRightInd w:val="0"/>
        <w:spacing w:line="1" w:lineRule="exact"/>
        <w:rPr>
          <w:sz w:val="24"/>
          <w:szCs w:val="24"/>
        </w:rPr>
      </w:pPr>
    </w:p>
    <w:p w14:paraId="36F2C808" w14:textId="77777777" w:rsidR="00802BC0" w:rsidRPr="000B5E3D" w:rsidRDefault="00802BC0" w:rsidP="00802BC0">
      <w:pPr>
        <w:widowControl w:val="0"/>
        <w:autoSpaceDE w:val="0"/>
        <w:autoSpaceDN w:val="0"/>
        <w:adjustRightInd w:val="0"/>
        <w:spacing w:line="239" w:lineRule="auto"/>
        <w:ind w:left="360"/>
        <w:rPr>
          <w:sz w:val="24"/>
          <w:szCs w:val="24"/>
        </w:rPr>
      </w:pPr>
      <w:r w:rsidRPr="000B5E3D">
        <w:rPr>
          <w:sz w:val="24"/>
          <w:szCs w:val="24"/>
        </w:rPr>
        <w:t>NEW PERSON file (#200)</w:t>
      </w:r>
    </w:p>
    <w:p w14:paraId="1AF0BB1E" w14:textId="77777777" w:rsidR="00802BC0" w:rsidRPr="000B5E3D" w:rsidRDefault="00802BC0" w:rsidP="00802BC0">
      <w:pPr>
        <w:widowControl w:val="0"/>
        <w:autoSpaceDE w:val="0"/>
        <w:autoSpaceDN w:val="0"/>
        <w:adjustRightInd w:val="0"/>
        <w:spacing w:line="1" w:lineRule="exact"/>
        <w:rPr>
          <w:sz w:val="24"/>
          <w:szCs w:val="24"/>
        </w:rPr>
      </w:pPr>
    </w:p>
    <w:p w14:paraId="20472A11" w14:textId="77777777" w:rsidR="00802BC0" w:rsidRPr="000B5E3D" w:rsidRDefault="00802BC0" w:rsidP="00802BC0">
      <w:pPr>
        <w:widowControl w:val="0"/>
        <w:autoSpaceDE w:val="0"/>
        <w:autoSpaceDN w:val="0"/>
        <w:adjustRightInd w:val="0"/>
        <w:spacing w:line="239" w:lineRule="auto"/>
        <w:ind w:left="360"/>
        <w:rPr>
          <w:sz w:val="24"/>
          <w:szCs w:val="24"/>
        </w:rPr>
      </w:pPr>
      <w:r w:rsidRPr="000B5E3D">
        <w:rPr>
          <w:sz w:val="24"/>
          <w:szCs w:val="24"/>
        </w:rPr>
        <w:t>Kernel V. 7.1</w:t>
      </w:r>
    </w:p>
    <w:p w14:paraId="6525A28B" w14:textId="77777777" w:rsidR="00802BC0" w:rsidRPr="000B5E3D" w:rsidRDefault="00802BC0" w:rsidP="00802BC0">
      <w:pPr>
        <w:widowControl w:val="0"/>
        <w:autoSpaceDE w:val="0"/>
        <w:autoSpaceDN w:val="0"/>
        <w:adjustRightInd w:val="0"/>
        <w:spacing w:line="1" w:lineRule="exact"/>
        <w:rPr>
          <w:sz w:val="24"/>
          <w:szCs w:val="24"/>
        </w:rPr>
      </w:pPr>
    </w:p>
    <w:p w14:paraId="6FD99C90" w14:textId="77777777" w:rsidR="00802BC0" w:rsidRPr="000B5E3D" w:rsidRDefault="00802BC0" w:rsidP="00802BC0">
      <w:pPr>
        <w:widowControl w:val="0"/>
        <w:autoSpaceDE w:val="0"/>
        <w:autoSpaceDN w:val="0"/>
        <w:adjustRightInd w:val="0"/>
        <w:spacing w:line="239" w:lineRule="auto"/>
        <w:ind w:left="360"/>
        <w:rPr>
          <w:sz w:val="24"/>
          <w:szCs w:val="24"/>
        </w:rPr>
      </w:pPr>
      <w:r w:rsidRPr="000B5E3D">
        <w:rPr>
          <w:sz w:val="24"/>
          <w:szCs w:val="24"/>
        </w:rPr>
        <w:t>Kernel Toolkit V. 7.2</w:t>
      </w:r>
    </w:p>
    <w:p w14:paraId="0A583A00" w14:textId="77777777" w:rsidR="00802BC0" w:rsidRPr="000B5E3D" w:rsidRDefault="00802BC0" w:rsidP="00802BC0">
      <w:pPr>
        <w:widowControl w:val="0"/>
        <w:autoSpaceDE w:val="0"/>
        <w:autoSpaceDN w:val="0"/>
        <w:adjustRightInd w:val="0"/>
        <w:spacing w:line="2" w:lineRule="exact"/>
        <w:rPr>
          <w:sz w:val="24"/>
          <w:szCs w:val="24"/>
        </w:rPr>
      </w:pPr>
    </w:p>
    <w:p w14:paraId="75B5C4E0" w14:textId="77777777" w:rsidR="00802BC0" w:rsidRPr="000B5E3D" w:rsidRDefault="00802BC0" w:rsidP="00802BC0">
      <w:pPr>
        <w:widowControl w:val="0"/>
        <w:autoSpaceDE w:val="0"/>
        <w:autoSpaceDN w:val="0"/>
        <w:adjustRightInd w:val="0"/>
        <w:spacing w:line="239" w:lineRule="auto"/>
        <w:ind w:left="360"/>
        <w:rPr>
          <w:sz w:val="24"/>
          <w:szCs w:val="24"/>
        </w:rPr>
      </w:pPr>
      <w:r w:rsidRPr="000B5E3D">
        <w:rPr>
          <w:sz w:val="24"/>
          <w:szCs w:val="24"/>
        </w:rPr>
        <w:t>IFCAP V. 4.0</w:t>
      </w:r>
    </w:p>
    <w:p w14:paraId="594EAC07" w14:textId="77777777" w:rsidR="00802BC0" w:rsidRPr="000B5E3D" w:rsidRDefault="00802BC0" w:rsidP="00802BC0">
      <w:pPr>
        <w:widowControl w:val="0"/>
        <w:autoSpaceDE w:val="0"/>
        <w:autoSpaceDN w:val="0"/>
        <w:adjustRightInd w:val="0"/>
        <w:spacing w:line="1" w:lineRule="exact"/>
        <w:rPr>
          <w:sz w:val="24"/>
          <w:szCs w:val="24"/>
        </w:rPr>
      </w:pPr>
    </w:p>
    <w:p w14:paraId="3A2A5CB0" w14:textId="77777777" w:rsidR="00802BC0" w:rsidRPr="000B5E3D" w:rsidRDefault="00802BC0" w:rsidP="00802BC0">
      <w:pPr>
        <w:widowControl w:val="0"/>
        <w:autoSpaceDE w:val="0"/>
        <w:autoSpaceDN w:val="0"/>
        <w:adjustRightInd w:val="0"/>
        <w:spacing w:line="239" w:lineRule="auto"/>
        <w:ind w:left="360"/>
        <w:rPr>
          <w:sz w:val="24"/>
          <w:szCs w:val="24"/>
        </w:rPr>
      </w:pPr>
      <w:r w:rsidRPr="000B5E3D">
        <w:rPr>
          <w:sz w:val="24"/>
          <w:szCs w:val="24"/>
        </w:rPr>
        <w:t>Fee Basis V. 3.0 (if previously running Fee Basis)</w:t>
      </w:r>
    </w:p>
    <w:p w14:paraId="0632A51B" w14:textId="77777777" w:rsidR="00802BC0" w:rsidRPr="000B5E3D" w:rsidRDefault="00802BC0" w:rsidP="00802BC0">
      <w:pPr>
        <w:widowControl w:val="0"/>
        <w:autoSpaceDE w:val="0"/>
        <w:autoSpaceDN w:val="0"/>
        <w:adjustRightInd w:val="0"/>
        <w:spacing w:line="1" w:lineRule="exact"/>
        <w:rPr>
          <w:sz w:val="24"/>
          <w:szCs w:val="24"/>
        </w:rPr>
      </w:pPr>
    </w:p>
    <w:p w14:paraId="5FF4B621" w14:textId="77777777" w:rsidR="00802BC0" w:rsidRPr="000B5E3D" w:rsidRDefault="00802BC0" w:rsidP="00802BC0">
      <w:pPr>
        <w:widowControl w:val="0"/>
        <w:autoSpaceDE w:val="0"/>
        <w:autoSpaceDN w:val="0"/>
        <w:adjustRightInd w:val="0"/>
        <w:spacing w:line="239" w:lineRule="auto"/>
        <w:ind w:left="360"/>
        <w:rPr>
          <w:sz w:val="24"/>
          <w:szCs w:val="24"/>
        </w:rPr>
      </w:pPr>
      <w:r w:rsidRPr="000B5E3D">
        <w:rPr>
          <w:sz w:val="24"/>
          <w:szCs w:val="24"/>
        </w:rPr>
        <w:t>PIMS V. 5.3</w:t>
      </w:r>
    </w:p>
    <w:p w14:paraId="49FBE81B" w14:textId="77777777" w:rsidR="00802BC0" w:rsidRPr="000B5E3D" w:rsidRDefault="00802BC0" w:rsidP="00802BC0">
      <w:pPr>
        <w:widowControl w:val="0"/>
        <w:autoSpaceDE w:val="0"/>
        <w:autoSpaceDN w:val="0"/>
        <w:adjustRightInd w:val="0"/>
        <w:spacing w:line="1" w:lineRule="exact"/>
        <w:rPr>
          <w:sz w:val="24"/>
          <w:szCs w:val="24"/>
        </w:rPr>
      </w:pPr>
    </w:p>
    <w:p w14:paraId="60041EA9" w14:textId="77777777" w:rsidR="00802BC0" w:rsidRPr="000B5E3D" w:rsidRDefault="00802BC0" w:rsidP="00802BC0">
      <w:pPr>
        <w:widowControl w:val="0"/>
        <w:autoSpaceDE w:val="0"/>
        <w:autoSpaceDN w:val="0"/>
        <w:adjustRightInd w:val="0"/>
        <w:spacing w:line="239" w:lineRule="auto"/>
        <w:ind w:left="360"/>
        <w:rPr>
          <w:sz w:val="24"/>
          <w:szCs w:val="24"/>
        </w:rPr>
      </w:pPr>
      <w:r w:rsidRPr="000B5E3D">
        <w:rPr>
          <w:sz w:val="24"/>
          <w:szCs w:val="24"/>
        </w:rPr>
        <w:t>Integrated Billing V. 2.0</w:t>
      </w:r>
    </w:p>
    <w:p w14:paraId="191924D8" w14:textId="77777777" w:rsidR="00802BC0" w:rsidRPr="000B5E3D" w:rsidRDefault="00802BC0" w:rsidP="00802BC0">
      <w:pPr>
        <w:widowControl w:val="0"/>
        <w:autoSpaceDE w:val="0"/>
        <w:autoSpaceDN w:val="0"/>
        <w:adjustRightInd w:val="0"/>
        <w:spacing w:line="1" w:lineRule="exact"/>
        <w:rPr>
          <w:sz w:val="24"/>
          <w:szCs w:val="24"/>
        </w:rPr>
      </w:pPr>
    </w:p>
    <w:p w14:paraId="74A73813" w14:textId="77777777" w:rsidR="00802BC0" w:rsidRPr="000B5E3D" w:rsidRDefault="00802BC0" w:rsidP="00802BC0">
      <w:pPr>
        <w:widowControl w:val="0"/>
        <w:autoSpaceDE w:val="0"/>
        <w:autoSpaceDN w:val="0"/>
        <w:adjustRightInd w:val="0"/>
        <w:spacing w:line="239" w:lineRule="auto"/>
        <w:ind w:left="360"/>
        <w:rPr>
          <w:sz w:val="24"/>
          <w:szCs w:val="24"/>
        </w:rPr>
      </w:pPr>
      <w:r w:rsidRPr="000B5E3D">
        <w:rPr>
          <w:sz w:val="24"/>
          <w:szCs w:val="24"/>
        </w:rPr>
        <w:t>CPT V. 5.0</w:t>
      </w:r>
    </w:p>
    <w:p w14:paraId="4E1F274A" w14:textId="77777777" w:rsidR="00802BC0" w:rsidRPr="000B5E3D" w:rsidRDefault="00802BC0" w:rsidP="00802BC0">
      <w:pPr>
        <w:widowControl w:val="0"/>
        <w:autoSpaceDE w:val="0"/>
        <w:autoSpaceDN w:val="0"/>
        <w:adjustRightInd w:val="0"/>
        <w:spacing w:line="335" w:lineRule="exact"/>
        <w:rPr>
          <w:sz w:val="24"/>
          <w:szCs w:val="24"/>
        </w:rPr>
      </w:pPr>
    </w:p>
    <w:p w14:paraId="1C331B6D" w14:textId="77777777" w:rsidR="00802BC0" w:rsidRPr="000B5E3D" w:rsidRDefault="00802BC0" w:rsidP="00802BC0">
      <w:pPr>
        <w:widowControl w:val="0"/>
        <w:overflowPunct w:val="0"/>
        <w:autoSpaceDE w:val="0"/>
        <w:autoSpaceDN w:val="0"/>
        <w:adjustRightInd w:val="0"/>
        <w:spacing w:line="234" w:lineRule="auto"/>
        <w:ind w:right="20"/>
        <w:rPr>
          <w:sz w:val="24"/>
          <w:szCs w:val="24"/>
        </w:rPr>
      </w:pPr>
      <w:r w:rsidRPr="000B5E3D">
        <w:rPr>
          <w:sz w:val="24"/>
          <w:szCs w:val="24"/>
        </w:rPr>
        <w:t xml:space="preserve">The VistA Fee Basis software product is fully integrated with Version 20.0 of VA FileMan and Version 7.1 of the Kernel. Version 3.5 is also integrated with the 1358 module of IFCAP. When outpatient batches are released for payment, there will be a posting to the appropriate 1358. For inpatient batches, the estimated amount from the VA Form 10-7078, as well as the actual amount, will be posted to the 1358 when batches are released for payment. The Fee Basis package interfaces with the ADT (Admission-Discharge-Transfer) </w:t>
      </w:r>
      <w:r w:rsidR="00871354" w:rsidRPr="000B5E3D">
        <w:rPr>
          <w:sz w:val="24"/>
          <w:szCs w:val="24"/>
        </w:rPr>
        <w:t>VISTA</w:t>
      </w:r>
      <w:r w:rsidRPr="000B5E3D">
        <w:rPr>
          <w:sz w:val="24"/>
          <w:szCs w:val="24"/>
        </w:rPr>
        <w:t xml:space="preserve"> module of the PIMS (MAS) package to provide users access to registration data entered through ADT options. Integration with the PTF (Patient Treatment File) module of PIMS allows for the creation of non-VA PTF records. Integration with CPT V. 5.0 allows for entry of modifiers for CPT codes. The package also integrates with the Integrated Billing (IB) package for patient insurance data.</w:t>
      </w:r>
    </w:p>
    <w:p w14:paraId="6FAFDA65" w14:textId="77777777" w:rsidR="00802BC0" w:rsidRPr="000B5E3D" w:rsidRDefault="00802BC0" w:rsidP="00802BC0">
      <w:pPr>
        <w:widowControl w:val="0"/>
        <w:autoSpaceDE w:val="0"/>
        <w:autoSpaceDN w:val="0"/>
        <w:adjustRightInd w:val="0"/>
        <w:spacing w:line="346" w:lineRule="exact"/>
        <w:rPr>
          <w:sz w:val="24"/>
          <w:szCs w:val="24"/>
        </w:rPr>
      </w:pPr>
    </w:p>
    <w:p w14:paraId="485A3E91" w14:textId="77777777" w:rsidR="00802BC0" w:rsidRPr="000B5E3D" w:rsidRDefault="00802BC0" w:rsidP="00802BC0">
      <w:pPr>
        <w:widowControl w:val="0"/>
        <w:overflowPunct w:val="0"/>
        <w:autoSpaceDE w:val="0"/>
        <w:autoSpaceDN w:val="0"/>
        <w:adjustRightInd w:val="0"/>
        <w:spacing w:line="214" w:lineRule="auto"/>
        <w:ind w:right="260"/>
        <w:rPr>
          <w:sz w:val="24"/>
          <w:szCs w:val="24"/>
        </w:rPr>
      </w:pPr>
      <w:r w:rsidRPr="000B5E3D">
        <w:rPr>
          <w:sz w:val="24"/>
          <w:szCs w:val="24"/>
        </w:rPr>
        <w:t>In order to make an entry in the NEW PERSON file (#200), the user must hold the XUSPF200 security key.</w:t>
      </w:r>
    </w:p>
    <w:p w14:paraId="491F0D7A" w14:textId="77777777" w:rsidR="00802BC0" w:rsidRPr="000B5E3D" w:rsidRDefault="00802BC0" w:rsidP="00802BC0">
      <w:pPr>
        <w:widowControl w:val="0"/>
        <w:autoSpaceDE w:val="0"/>
        <w:autoSpaceDN w:val="0"/>
        <w:adjustRightInd w:val="0"/>
        <w:spacing w:line="200" w:lineRule="exact"/>
        <w:rPr>
          <w:sz w:val="24"/>
          <w:szCs w:val="24"/>
        </w:rPr>
      </w:pPr>
    </w:p>
    <w:p w14:paraId="4754E221" w14:textId="77777777" w:rsidR="00802BC0" w:rsidRPr="000B5E3D" w:rsidRDefault="00802BC0" w:rsidP="00802BC0">
      <w:pPr>
        <w:widowControl w:val="0"/>
        <w:autoSpaceDE w:val="0"/>
        <w:autoSpaceDN w:val="0"/>
        <w:adjustRightInd w:val="0"/>
        <w:spacing w:line="354" w:lineRule="exact"/>
        <w:rPr>
          <w:sz w:val="24"/>
          <w:szCs w:val="24"/>
        </w:rPr>
      </w:pPr>
    </w:p>
    <w:p w14:paraId="1E73D98B" w14:textId="77777777" w:rsidR="00802BC0" w:rsidRPr="000B5E3D" w:rsidRDefault="00802BC0" w:rsidP="00802BC0">
      <w:pPr>
        <w:widowControl w:val="0"/>
        <w:autoSpaceDE w:val="0"/>
        <w:autoSpaceDN w:val="0"/>
        <w:adjustRightInd w:val="0"/>
        <w:spacing w:line="239" w:lineRule="auto"/>
        <w:rPr>
          <w:b/>
          <w:sz w:val="24"/>
          <w:szCs w:val="24"/>
        </w:rPr>
      </w:pPr>
      <w:r w:rsidRPr="000B5E3D">
        <w:rPr>
          <w:b/>
          <w:sz w:val="24"/>
          <w:szCs w:val="24"/>
        </w:rPr>
        <w:t>2. Fee Basis V. 3.5 custodial integration agreements.</w:t>
      </w:r>
    </w:p>
    <w:p w14:paraId="5D6D5CE5" w14:textId="77777777" w:rsidR="00802BC0" w:rsidRPr="000B5E3D" w:rsidRDefault="00802BC0" w:rsidP="00802BC0">
      <w:pPr>
        <w:widowControl w:val="0"/>
        <w:autoSpaceDE w:val="0"/>
        <w:autoSpaceDN w:val="0"/>
        <w:adjustRightInd w:val="0"/>
        <w:spacing w:line="277" w:lineRule="exact"/>
        <w:rPr>
          <w:sz w:val="24"/>
          <w:szCs w:val="24"/>
        </w:rPr>
      </w:pPr>
    </w:p>
    <w:p w14:paraId="4791AE42" w14:textId="77777777" w:rsidR="00802BC0" w:rsidRPr="000B5E3D" w:rsidRDefault="00802BC0" w:rsidP="00802BC0">
      <w:pPr>
        <w:widowControl w:val="0"/>
        <w:autoSpaceDE w:val="0"/>
        <w:autoSpaceDN w:val="0"/>
        <w:adjustRightInd w:val="0"/>
        <w:spacing w:line="239" w:lineRule="auto"/>
        <w:rPr>
          <w:sz w:val="24"/>
          <w:szCs w:val="24"/>
        </w:rPr>
      </w:pPr>
      <w:r w:rsidRPr="000B5E3D">
        <w:rPr>
          <w:sz w:val="24"/>
          <w:szCs w:val="24"/>
        </w:rPr>
        <w:t>IFCAP (DBIA #287)</w:t>
      </w:r>
    </w:p>
    <w:p w14:paraId="3AD6F77D" w14:textId="77777777" w:rsidR="00802BC0" w:rsidRPr="000B5E3D" w:rsidRDefault="00802BC0" w:rsidP="00802BC0">
      <w:pPr>
        <w:widowControl w:val="0"/>
        <w:autoSpaceDE w:val="0"/>
        <w:autoSpaceDN w:val="0"/>
        <w:adjustRightInd w:val="0"/>
        <w:spacing w:line="1" w:lineRule="exact"/>
        <w:rPr>
          <w:sz w:val="24"/>
          <w:szCs w:val="24"/>
        </w:rPr>
      </w:pPr>
    </w:p>
    <w:p w14:paraId="63E14442" w14:textId="77777777" w:rsidR="00802BC0" w:rsidRPr="000B5E3D" w:rsidRDefault="00802BC0" w:rsidP="00802BC0">
      <w:pPr>
        <w:widowControl w:val="0"/>
        <w:autoSpaceDE w:val="0"/>
        <w:autoSpaceDN w:val="0"/>
        <w:adjustRightInd w:val="0"/>
        <w:spacing w:line="239" w:lineRule="auto"/>
        <w:rPr>
          <w:sz w:val="24"/>
          <w:szCs w:val="24"/>
        </w:rPr>
      </w:pPr>
      <w:r w:rsidRPr="000B5E3D">
        <w:rPr>
          <w:sz w:val="24"/>
          <w:szCs w:val="24"/>
        </w:rPr>
        <w:t>Fee Basis provides IFCAP with a way to determine Fee code sheet headers.</w:t>
      </w:r>
    </w:p>
    <w:p w14:paraId="54048D9D" w14:textId="77777777" w:rsidR="00802BC0" w:rsidRPr="000B5E3D" w:rsidRDefault="00802BC0" w:rsidP="00802BC0">
      <w:pPr>
        <w:widowControl w:val="0"/>
        <w:autoSpaceDE w:val="0"/>
        <w:autoSpaceDN w:val="0"/>
        <w:adjustRightInd w:val="0"/>
        <w:spacing w:line="277" w:lineRule="exact"/>
        <w:rPr>
          <w:sz w:val="24"/>
          <w:szCs w:val="24"/>
        </w:rPr>
      </w:pPr>
    </w:p>
    <w:p w14:paraId="4DB9A09E" w14:textId="77777777" w:rsidR="00802BC0" w:rsidRPr="000B5E3D" w:rsidRDefault="00802BC0" w:rsidP="00802BC0">
      <w:pPr>
        <w:widowControl w:val="0"/>
        <w:autoSpaceDE w:val="0"/>
        <w:autoSpaceDN w:val="0"/>
        <w:adjustRightInd w:val="0"/>
        <w:spacing w:line="239" w:lineRule="auto"/>
        <w:rPr>
          <w:sz w:val="24"/>
          <w:szCs w:val="24"/>
        </w:rPr>
      </w:pPr>
      <w:r w:rsidRPr="000B5E3D">
        <w:rPr>
          <w:sz w:val="24"/>
          <w:szCs w:val="24"/>
        </w:rPr>
        <w:t>Clinical Reminders (DBIA #5619)</w:t>
      </w:r>
    </w:p>
    <w:p w14:paraId="6553AC68" w14:textId="77777777" w:rsidR="00802BC0" w:rsidRPr="000B5E3D" w:rsidRDefault="00802BC0" w:rsidP="00802BC0">
      <w:pPr>
        <w:widowControl w:val="0"/>
        <w:autoSpaceDE w:val="0"/>
        <w:autoSpaceDN w:val="0"/>
        <w:adjustRightInd w:val="0"/>
        <w:spacing w:line="1" w:lineRule="exact"/>
        <w:rPr>
          <w:sz w:val="24"/>
          <w:szCs w:val="24"/>
        </w:rPr>
      </w:pPr>
    </w:p>
    <w:p w14:paraId="5609F7E8" w14:textId="77777777" w:rsidR="00802BC0" w:rsidRPr="000B5E3D" w:rsidRDefault="00802BC0" w:rsidP="00802BC0">
      <w:pPr>
        <w:widowControl w:val="0"/>
        <w:autoSpaceDE w:val="0"/>
        <w:autoSpaceDN w:val="0"/>
        <w:adjustRightInd w:val="0"/>
        <w:spacing w:line="240" w:lineRule="auto"/>
        <w:rPr>
          <w:sz w:val="24"/>
          <w:szCs w:val="24"/>
        </w:rPr>
      </w:pPr>
      <w:r w:rsidRPr="000B5E3D">
        <w:rPr>
          <w:sz w:val="24"/>
          <w:szCs w:val="24"/>
        </w:rPr>
        <w:t>Fee Basis provides Clinical Reminders with two functions to list the patient’s ARCH (Access Received Closer to Home) Eligibility of a certain date range and a list of all patients and their ARCH Eligibility</w:t>
      </w:r>
      <w:r w:rsidRPr="000B5E3D">
        <w:rPr>
          <w:rFonts w:ascii="Consolas" w:hAnsi="Consolas" w:cs="Consolas"/>
          <w:sz w:val="19"/>
          <w:szCs w:val="19"/>
        </w:rPr>
        <w:t>.</w:t>
      </w:r>
      <w:r w:rsidRPr="000B5E3D">
        <w:rPr>
          <w:sz w:val="24"/>
          <w:szCs w:val="24"/>
        </w:rPr>
        <w:t xml:space="preserve"> FB*3.5*119.</w:t>
      </w:r>
    </w:p>
    <w:tbl>
      <w:tblPr>
        <w:tblW w:w="0" w:type="auto"/>
        <w:tblLayout w:type="fixed"/>
        <w:tblCellMar>
          <w:left w:w="0" w:type="dxa"/>
          <w:right w:w="0" w:type="dxa"/>
        </w:tblCellMar>
        <w:tblLook w:val="0000" w:firstRow="0" w:lastRow="0" w:firstColumn="0" w:lastColumn="0" w:noHBand="0" w:noVBand="0"/>
      </w:tblPr>
      <w:tblGrid>
        <w:gridCol w:w="1240"/>
        <w:gridCol w:w="980"/>
        <w:gridCol w:w="2100"/>
        <w:gridCol w:w="3480"/>
        <w:gridCol w:w="1560"/>
      </w:tblGrid>
      <w:tr w:rsidR="00802BC0" w:rsidRPr="000B5E3D" w14:paraId="1922541B" w14:textId="77777777" w:rsidTr="00802BC0">
        <w:trPr>
          <w:trHeight w:val="195"/>
        </w:trPr>
        <w:tc>
          <w:tcPr>
            <w:tcW w:w="1240" w:type="dxa"/>
            <w:tcBorders>
              <w:top w:val="nil"/>
              <w:left w:val="nil"/>
              <w:bottom w:val="nil"/>
              <w:right w:val="nil"/>
            </w:tcBorders>
            <w:vAlign w:val="bottom"/>
          </w:tcPr>
          <w:p w14:paraId="57786F39" w14:textId="77777777" w:rsidR="00802BC0" w:rsidRPr="000B5E3D" w:rsidRDefault="00802BC0" w:rsidP="00802BC0">
            <w:pPr>
              <w:widowControl w:val="0"/>
              <w:autoSpaceDE w:val="0"/>
              <w:autoSpaceDN w:val="0"/>
              <w:adjustRightInd w:val="0"/>
              <w:spacing w:line="195" w:lineRule="exact"/>
              <w:ind w:right="68"/>
              <w:jc w:val="right"/>
              <w:rPr>
                <w:sz w:val="24"/>
                <w:szCs w:val="24"/>
              </w:rPr>
            </w:pPr>
            <w:r w:rsidRPr="000B5E3D">
              <w:rPr>
                <w:rFonts w:ascii="Courier New" w:hAnsi="Courier New" w:cs="Courier New"/>
                <w:sz w:val="18"/>
                <w:szCs w:val="18"/>
              </w:rPr>
              <w:t>5619</w:t>
            </w:r>
          </w:p>
        </w:tc>
        <w:tc>
          <w:tcPr>
            <w:tcW w:w="980" w:type="dxa"/>
            <w:tcBorders>
              <w:top w:val="nil"/>
              <w:left w:val="nil"/>
              <w:bottom w:val="nil"/>
              <w:right w:val="nil"/>
            </w:tcBorders>
            <w:vAlign w:val="bottom"/>
          </w:tcPr>
          <w:p w14:paraId="424FC5C8" w14:textId="77777777" w:rsidR="00802BC0" w:rsidRPr="000B5E3D" w:rsidRDefault="00802BC0" w:rsidP="00802BC0">
            <w:pPr>
              <w:widowControl w:val="0"/>
              <w:autoSpaceDE w:val="0"/>
              <w:autoSpaceDN w:val="0"/>
              <w:adjustRightInd w:val="0"/>
              <w:spacing w:line="195" w:lineRule="exact"/>
              <w:jc w:val="right"/>
              <w:rPr>
                <w:sz w:val="24"/>
                <w:szCs w:val="24"/>
              </w:rPr>
            </w:pPr>
            <w:r w:rsidRPr="000B5E3D">
              <w:rPr>
                <w:rFonts w:ascii="Courier New" w:hAnsi="Courier New" w:cs="Courier New"/>
                <w:sz w:val="18"/>
                <w:szCs w:val="18"/>
              </w:rPr>
              <w:t>NAME:</w:t>
            </w:r>
          </w:p>
        </w:tc>
        <w:tc>
          <w:tcPr>
            <w:tcW w:w="2100" w:type="dxa"/>
            <w:tcBorders>
              <w:top w:val="nil"/>
              <w:left w:val="nil"/>
              <w:bottom w:val="nil"/>
              <w:right w:val="nil"/>
            </w:tcBorders>
            <w:vAlign w:val="bottom"/>
          </w:tcPr>
          <w:p w14:paraId="09636EF7" w14:textId="77777777" w:rsidR="00802BC0" w:rsidRPr="000B5E3D" w:rsidRDefault="00802BC0" w:rsidP="00802BC0">
            <w:pPr>
              <w:widowControl w:val="0"/>
              <w:autoSpaceDE w:val="0"/>
              <w:autoSpaceDN w:val="0"/>
              <w:adjustRightInd w:val="0"/>
              <w:spacing w:line="195" w:lineRule="exact"/>
              <w:ind w:left="40"/>
              <w:rPr>
                <w:sz w:val="24"/>
                <w:szCs w:val="24"/>
              </w:rPr>
            </w:pPr>
            <w:r w:rsidRPr="000B5E3D">
              <w:rPr>
                <w:rFonts w:ascii="Courier New" w:hAnsi="Courier New" w:cs="Courier New"/>
                <w:sz w:val="18"/>
                <w:szCs w:val="18"/>
              </w:rPr>
              <w:t>PROJECT ARCH</w:t>
            </w:r>
          </w:p>
        </w:tc>
        <w:tc>
          <w:tcPr>
            <w:tcW w:w="3480" w:type="dxa"/>
            <w:tcBorders>
              <w:top w:val="nil"/>
              <w:left w:val="nil"/>
              <w:bottom w:val="nil"/>
              <w:right w:val="nil"/>
            </w:tcBorders>
            <w:vAlign w:val="bottom"/>
          </w:tcPr>
          <w:p w14:paraId="46A49D06" w14:textId="77777777" w:rsidR="00802BC0" w:rsidRPr="000B5E3D" w:rsidRDefault="00802BC0" w:rsidP="00802BC0">
            <w:pPr>
              <w:widowControl w:val="0"/>
              <w:autoSpaceDE w:val="0"/>
              <w:autoSpaceDN w:val="0"/>
              <w:adjustRightInd w:val="0"/>
              <w:spacing w:line="240" w:lineRule="auto"/>
              <w:rPr>
                <w:sz w:val="16"/>
                <w:szCs w:val="16"/>
              </w:rPr>
            </w:pPr>
          </w:p>
        </w:tc>
        <w:tc>
          <w:tcPr>
            <w:tcW w:w="1560" w:type="dxa"/>
            <w:tcBorders>
              <w:top w:val="nil"/>
              <w:left w:val="nil"/>
              <w:bottom w:val="nil"/>
              <w:right w:val="nil"/>
            </w:tcBorders>
            <w:vAlign w:val="bottom"/>
          </w:tcPr>
          <w:p w14:paraId="3428B7DC" w14:textId="77777777" w:rsidR="00802BC0" w:rsidRPr="000B5E3D" w:rsidRDefault="00802BC0" w:rsidP="00802BC0">
            <w:pPr>
              <w:widowControl w:val="0"/>
              <w:autoSpaceDE w:val="0"/>
              <w:autoSpaceDN w:val="0"/>
              <w:adjustRightInd w:val="0"/>
              <w:spacing w:line="240" w:lineRule="auto"/>
              <w:rPr>
                <w:sz w:val="16"/>
                <w:szCs w:val="16"/>
              </w:rPr>
            </w:pPr>
          </w:p>
        </w:tc>
      </w:tr>
      <w:tr w:rsidR="00802BC0" w:rsidRPr="000B5E3D" w14:paraId="392BD65D" w14:textId="77777777" w:rsidTr="00802BC0">
        <w:trPr>
          <w:trHeight w:val="204"/>
        </w:trPr>
        <w:tc>
          <w:tcPr>
            <w:tcW w:w="2220" w:type="dxa"/>
            <w:gridSpan w:val="2"/>
            <w:tcBorders>
              <w:top w:val="nil"/>
              <w:left w:val="nil"/>
              <w:bottom w:val="nil"/>
              <w:right w:val="nil"/>
            </w:tcBorders>
            <w:vAlign w:val="bottom"/>
          </w:tcPr>
          <w:p w14:paraId="550159D6" w14:textId="77777777" w:rsidR="00802BC0" w:rsidRPr="000B5E3D" w:rsidRDefault="00802BC0" w:rsidP="00802BC0">
            <w:pPr>
              <w:widowControl w:val="0"/>
              <w:autoSpaceDE w:val="0"/>
              <w:autoSpaceDN w:val="0"/>
              <w:adjustRightInd w:val="0"/>
              <w:spacing w:line="203" w:lineRule="exact"/>
              <w:jc w:val="right"/>
              <w:rPr>
                <w:sz w:val="24"/>
                <w:szCs w:val="24"/>
              </w:rPr>
            </w:pPr>
            <w:r w:rsidRPr="000B5E3D">
              <w:rPr>
                <w:rFonts w:ascii="Courier New" w:hAnsi="Courier New" w:cs="Courier New"/>
                <w:sz w:val="18"/>
                <w:szCs w:val="18"/>
              </w:rPr>
              <w:t>CUSTODIAL PACKAGE:</w:t>
            </w:r>
          </w:p>
        </w:tc>
        <w:tc>
          <w:tcPr>
            <w:tcW w:w="2100" w:type="dxa"/>
            <w:tcBorders>
              <w:top w:val="nil"/>
              <w:left w:val="nil"/>
              <w:bottom w:val="nil"/>
              <w:right w:val="nil"/>
            </w:tcBorders>
            <w:vAlign w:val="bottom"/>
          </w:tcPr>
          <w:p w14:paraId="2FE05244" w14:textId="77777777" w:rsidR="00802BC0" w:rsidRPr="000B5E3D" w:rsidRDefault="00802BC0" w:rsidP="00802BC0">
            <w:pPr>
              <w:widowControl w:val="0"/>
              <w:autoSpaceDE w:val="0"/>
              <w:autoSpaceDN w:val="0"/>
              <w:adjustRightInd w:val="0"/>
              <w:spacing w:line="203" w:lineRule="exact"/>
              <w:ind w:left="40"/>
              <w:rPr>
                <w:sz w:val="24"/>
                <w:szCs w:val="24"/>
              </w:rPr>
            </w:pPr>
            <w:r w:rsidRPr="000B5E3D">
              <w:rPr>
                <w:rFonts w:ascii="Courier New" w:hAnsi="Courier New" w:cs="Courier New"/>
                <w:sz w:val="18"/>
                <w:szCs w:val="18"/>
              </w:rPr>
              <w:t>FEE BASIS</w:t>
            </w:r>
          </w:p>
        </w:tc>
        <w:tc>
          <w:tcPr>
            <w:tcW w:w="3480" w:type="dxa"/>
            <w:tcBorders>
              <w:top w:val="nil"/>
              <w:left w:val="nil"/>
              <w:bottom w:val="nil"/>
              <w:right w:val="nil"/>
            </w:tcBorders>
            <w:vAlign w:val="bottom"/>
          </w:tcPr>
          <w:p w14:paraId="4BC0C748" w14:textId="77777777" w:rsidR="00802BC0" w:rsidRPr="000B5E3D" w:rsidRDefault="00802BC0" w:rsidP="00802BC0">
            <w:pPr>
              <w:widowControl w:val="0"/>
              <w:autoSpaceDE w:val="0"/>
              <w:autoSpaceDN w:val="0"/>
              <w:adjustRightInd w:val="0"/>
              <w:spacing w:line="240" w:lineRule="auto"/>
              <w:rPr>
                <w:sz w:val="17"/>
                <w:szCs w:val="17"/>
              </w:rPr>
            </w:pPr>
          </w:p>
        </w:tc>
        <w:tc>
          <w:tcPr>
            <w:tcW w:w="1560" w:type="dxa"/>
            <w:tcBorders>
              <w:top w:val="nil"/>
              <w:left w:val="nil"/>
              <w:bottom w:val="nil"/>
              <w:right w:val="nil"/>
            </w:tcBorders>
            <w:vAlign w:val="bottom"/>
          </w:tcPr>
          <w:p w14:paraId="3DA9E10F" w14:textId="77777777" w:rsidR="00802BC0" w:rsidRPr="000B5E3D" w:rsidRDefault="00802BC0" w:rsidP="00802BC0">
            <w:pPr>
              <w:widowControl w:val="0"/>
              <w:autoSpaceDE w:val="0"/>
              <w:autoSpaceDN w:val="0"/>
              <w:adjustRightInd w:val="0"/>
              <w:spacing w:line="240" w:lineRule="auto"/>
              <w:rPr>
                <w:sz w:val="17"/>
                <w:szCs w:val="17"/>
              </w:rPr>
            </w:pPr>
          </w:p>
        </w:tc>
      </w:tr>
      <w:tr w:rsidR="00802BC0" w:rsidRPr="000B5E3D" w14:paraId="3501F26B" w14:textId="77777777" w:rsidTr="00802BC0">
        <w:trPr>
          <w:trHeight w:val="204"/>
        </w:trPr>
        <w:tc>
          <w:tcPr>
            <w:tcW w:w="2220" w:type="dxa"/>
            <w:gridSpan w:val="2"/>
            <w:tcBorders>
              <w:top w:val="nil"/>
              <w:left w:val="nil"/>
              <w:bottom w:val="nil"/>
              <w:right w:val="nil"/>
            </w:tcBorders>
            <w:vAlign w:val="bottom"/>
          </w:tcPr>
          <w:p w14:paraId="61CB866C" w14:textId="77777777" w:rsidR="00802BC0" w:rsidRPr="000B5E3D" w:rsidRDefault="00802BC0" w:rsidP="00802BC0">
            <w:pPr>
              <w:widowControl w:val="0"/>
              <w:autoSpaceDE w:val="0"/>
              <w:autoSpaceDN w:val="0"/>
              <w:adjustRightInd w:val="0"/>
              <w:spacing w:line="203" w:lineRule="exact"/>
              <w:jc w:val="right"/>
              <w:rPr>
                <w:sz w:val="24"/>
                <w:szCs w:val="24"/>
              </w:rPr>
            </w:pPr>
            <w:r w:rsidRPr="000B5E3D">
              <w:rPr>
                <w:rFonts w:ascii="Courier New" w:hAnsi="Courier New" w:cs="Courier New"/>
                <w:w w:val="99"/>
                <w:sz w:val="18"/>
                <w:szCs w:val="18"/>
              </w:rPr>
              <w:t>SUBSCRIBING PACKAGE:</w:t>
            </w:r>
          </w:p>
        </w:tc>
        <w:tc>
          <w:tcPr>
            <w:tcW w:w="2100" w:type="dxa"/>
            <w:tcBorders>
              <w:top w:val="nil"/>
              <w:left w:val="nil"/>
              <w:bottom w:val="nil"/>
              <w:right w:val="nil"/>
            </w:tcBorders>
            <w:vAlign w:val="bottom"/>
          </w:tcPr>
          <w:p w14:paraId="57F0D8DD" w14:textId="77777777" w:rsidR="00802BC0" w:rsidRPr="000B5E3D" w:rsidRDefault="00802BC0" w:rsidP="00802BC0">
            <w:pPr>
              <w:widowControl w:val="0"/>
              <w:autoSpaceDE w:val="0"/>
              <w:autoSpaceDN w:val="0"/>
              <w:adjustRightInd w:val="0"/>
              <w:spacing w:line="203" w:lineRule="exact"/>
              <w:ind w:left="40"/>
              <w:rPr>
                <w:sz w:val="24"/>
                <w:szCs w:val="24"/>
              </w:rPr>
            </w:pPr>
            <w:r w:rsidRPr="000B5E3D">
              <w:rPr>
                <w:rFonts w:ascii="Courier New" w:hAnsi="Courier New" w:cs="Courier New"/>
                <w:sz w:val="18"/>
                <w:szCs w:val="18"/>
              </w:rPr>
              <w:t>CLINICAL REMINDERS</w:t>
            </w:r>
          </w:p>
        </w:tc>
        <w:tc>
          <w:tcPr>
            <w:tcW w:w="3480" w:type="dxa"/>
            <w:tcBorders>
              <w:top w:val="nil"/>
              <w:left w:val="nil"/>
              <w:bottom w:val="nil"/>
              <w:right w:val="nil"/>
            </w:tcBorders>
            <w:vAlign w:val="bottom"/>
          </w:tcPr>
          <w:p w14:paraId="4DBC8B3F" w14:textId="77777777" w:rsidR="00802BC0" w:rsidRPr="000B5E3D" w:rsidRDefault="00802BC0" w:rsidP="00802BC0">
            <w:pPr>
              <w:widowControl w:val="0"/>
              <w:autoSpaceDE w:val="0"/>
              <w:autoSpaceDN w:val="0"/>
              <w:adjustRightInd w:val="0"/>
              <w:spacing w:line="240" w:lineRule="auto"/>
              <w:rPr>
                <w:sz w:val="17"/>
                <w:szCs w:val="17"/>
              </w:rPr>
            </w:pPr>
          </w:p>
        </w:tc>
        <w:tc>
          <w:tcPr>
            <w:tcW w:w="1560" w:type="dxa"/>
            <w:tcBorders>
              <w:top w:val="nil"/>
              <w:left w:val="nil"/>
              <w:bottom w:val="nil"/>
              <w:right w:val="nil"/>
            </w:tcBorders>
            <w:vAlign w:val="bottom"/>
          </w:tcPr>
          <w:p w14:paraId="5536DE7B" w14:textId="77777777" w:rsidR="00802BC0" w:rsidRPr="000B5E3D" w:rsidRDefault="00802BC0" w:rsidP="00802BC0">
            <w:pPr>
              <w:widowControl w:val="0"/>
              <w:autoSpaceDE w:val="0"/>
              <w:autoSpaceDN w:val="0"/>
              <w:adjustRightInd w:val="0"/>
              <w:spacing w:line="240" w:lineRule="auto"/>
              <w:rPr>
                <w:sz w:val="17"/>
                <w:szCs w:val="17"/>
              </w:rPr>
            </w:pPr>
          </w:p>
        </w:tc>
      </w:tr>
      <w:tr w:rsidR="00802BC0" w:rsidRPr="000B5E3D" w14:paraId="2A4BB349" w14:textId="77777777" w:rsidTr="00802BC0">
        <w:trPr>
          <w:trHeight w:val="204"/>
        </w:trPr>
        <w:tc>
          <w:tcPr>
            <w:tcW w:w="1240" w:type="dxa"/>
            <w:tcBorders>
              <w:top w:val="nil"/>
              <w:left w:val="nil"/>
              <w:bottom w:val="nil"/>
              <w:right w:val="nil"/>
            </w:tcBorders>
            <w:vAlign w:val="bottom"/>
          </w:tcPr>
          <w:p w14:paraId="26BDD5A1" w14:textId="77777777" w:rsidR="00802BC0" w:rsidRPr="000B5E3D" w:rsidRDefault="00802BC0" w:rsidP="00802BC0">
            <w:pPr>
              <w:widowControl w:val="0"/>
              <w:autoSpaceDE w:val="0"/>
              <w:autoSpaceDN w:val="0"/>
              <w:adjustRightInd w:val="0"/>
              <w:spacing w:line="240" w:lineRule="auto"/>
              <w:rPr>
                <w:sz w:val="17"/>
                <w:szCs w:val="17"/>
              </w:rPr>
            </w:pPr>
          </w:p>
        </w:tc>
        <w:tc>
          <w:tcPr>
            <w:tcW w:w="980" w:type="dxa"/>
            <w:tcBorders>
              <w:top w:val="nil"/>
              <w:left w:val="nil"/>
              <w:bottom w:val="nil"/>
              <w:right w:val="nil"/>
            </w:tcBorders>
            <w:vAlign w:val="bottom"/>
          </w:tcPr>
          <w:p w14:paraId="5BB94466" w14:textId="77777777" w:rsidR="00802BC0" w:rsidRPr="000B5E3D" w:rsidRDefault="00802BC0" w:rsidP="00802BC0">
            <w:pPr>
              <w:widowControl w:val="0"/>
              <w:autoSpaceDE w:val="0"/>
              <w:autoSpaceDN w:val="0"/>
              <w:adjustRightInd w:val="0"/>
              <w:spacing w:line="240" w:lineRule="auto"/>
              <w:rPr>
                <w:sz w:val="17"/>
                <w:szCs w:val="17"/>
              </w:rPr>
            </w:pPr>
          </w:p>
        </w:tc>
        <w:tc>
          <w:tcPr>
            <w:tcW w:w="7140" w:type="dxa"/>
            <w:gridSpan w:val="3"/>
            <w:tcBorders>
              <w:top w:val="nil"/>
              <w:left w:val="nil"/>
              <w:bottom w:val="nil"/>
              <w:right w:val="nil"/>
            </w:tcBorders>
            <w:vAlign w:val="bottom"/>
          </w:tcPr>
          <w:p w14:paraId="6D81DEC2" w14:textId="77777777" w:rsidR="00802BC0" w:rsidRPr="000B5E3D" w:rsidRDefault="00802BC0" w:rsidP="00802BC0">
            <w:pPr>
              <w:widowControl w:val="0"/>
              <w:autoSpaceDE w:val="0"/>
              <w:autoSpaceDN w:val="0"/>
              <w:adjustRightInd w:val="0"/>
              <w:spacing w:line="203" w:lineRule="exact"/>
              <w:ind w:left="380"/>
              <w:rPr>
                <w:sz w:val="24"/>
                <w:szCs w:val="24"/>
              </w:rPr>
            </w:pPr>
            <w:r w:rsidRPr="000B5E3D">
              <w:rPr>
                <w:rFonts w:ascii="Courier New" w:hAnsi="Courier New" w:cs="Courier New"/>
                <w:sz w:val="18"/>
                <w:szCs w:val="18"/>
              </w:rPr>
              <w:t>Clinical Reminders needs two functions to list the</w:t>
            </w:r>
          </w:p>
        </w:tc>
      </w:tr>
      <w:tr w:rsidR="00802BC0" w:rsidRPr="000B5E3D" w14:paraId="7F37BC31" w14:textId="77777777" w:rsidTr="00802BC0">
        <w:trPr>
          <w:trHeight w:val="204"/>
        </w:trPr>
        <w:tc>
          <w:tcPr>
            <w:tcW w:w="1240" w:type="dxa"/>
            <w:tcBorders>
              <w:top w:val="nil"/>
              <w:left w:val="nil"/>
              <w:bottom w:val="nil"/>
              <w:right w:val="nil"/>
            </w:tcBorders>
            <w:vAlign w:val="bottom"/>
          </w:tcPr>
          <w:p w14:paraId="3529C645" w14:textId="77777777" w:rsidR="00802BC0" w:rsidRPr="000B5E3D" w:rsidRDefault="00802BC0" w:rsidP="00802BC0">
            <w:pPr>
              <w:widowControl w:val="0"/>
              <w:autoSpaceDE w:val="0"/>
              <w:autoSpaceDN w:val="0"/>
              <w:adjustRightInd w:val="0"/>
              <w:spacing w:line="240" w:lineRule="auto"/>
              <w:rPr>
                <w:sz w:val="17"/>
                <w:szCs w:val="17"/>
              </w:rPr>
            </w:pPr>
          </w:p>
        </w:tc>
        <w:tc>
          <w:tcPr>
            <w:tcW w:w="980" w:type="dxa"/>
            <w:tcBorders>
              <w:top w:val="nil"/>
              <w:left w:val="nil"/>
              <w:bottom w:val="nil"/>
              <w:right w:val="nil"/>
            </w:tcBorders>
            <w:vAlign w:val="bottom"/>
          </w:tcPr>
          <w:p w14:paraId="1EA81B3C" w14:textId="77777777" w:rsidR="00802BC0" w:rsidRPr="000B5E3D" w:rsidRDefault="00802BC0" w:rsidP="00802BC0">
            <w:pPr>
              <w:widowControl w:val="0"/>
              <w:autoSpaceDE w:val="0"/>
              <w:autoSpaceDN w:val="0"/>
              <w:adjustRightInd w:val="0"/>
              <w:spacing w:line="240" w:lineRule="auto"/>
              <w:rPr>
                <w:sz w:val="17"/>
                <w:szCs w:val="17"/>
              </w:rPr>
            </w:pPr>
          </w:p>
        </w:tc>
        <w:tc>
          <w:tcPr>
            <w:tcW w:w="5580" w:type="dxa"/>
            <w:gridSpan w:val="2"/>
            <w:tcBorders>
              <w:top w:val="nil"/>
              <w:left w:val="nil"/>
              <w:bottom w:val="nil"/>
              <w:right w:val="nil"/>
            </w:tcBorders>
            <w:vAlign w:val="bottom"/>
          </w:tcPr>
          <w:p w14:paraId="3229A24B" w14:textId="77777777" w:rsidR="00802BC0" w:rsidRPr="000B5E3D" w:rsidRDefault="00802BC0" w:rsidP="00802BC0">
            <w:pPr>
              <w:widowControl w:val="0"/>
              <w:autoSpaceDE w:val="0"/>
              <w:autoSpaceDN w:val="0"/>
              <w:adjustRightInd w:val="0"/>
              <w:spacing w:line="240" w:lineRule="auto"/>
              <w:ind w:left="380"/>
              <w:rPr>
                <w:sz w:val="24"/>
                <w:szCs w:val="24"/>
              </w:rPr>
            </w:pPr>
            <w:r w:rsidRPr="000B5E3D">
              <w:rPr>
                <w:rFonts w:ascii="Courier New" w:hAnsi="Courier New" w:cs="Courier New"/>
                <w:sz w:val="18"/>
                <w:szCs w:val="18"/>
              </w:rPr>
              <w:t>patient's ARCH (Access Received Closer to Home)</w:t>
            </w:r>
          </w:p>
        </w:tc>
        <w:tc>
          <w:tcPr>
            <w:tcW w:w="1560" w:type="dxa"/>
            <w:tcBorders>
              <w:top w:val="nil"/>
              <w:left w:val="nil"/>
              <w:bottom w:val="nil"/>
              <w:right w:val="nil"/>
            </w:tcBorders>
            <w:vAlign w:val="bottom"/>
          </w:tcPr>
          <w:p w14:paraId="0243D464" w14:textId="77777777" w:rsidR="00802BC0" w:rsidRPr="000B5E3D" w:rsidRDefault="00802BC0" w:rsidP="00802BC0">
            <w:pPr>
              <w:widowControl w:val="0"/>
              <w:autoSpaceDE w:val="0"/>
              <w:autoSpaceDN w:val="0"/>
              <w:adjustRightInd w:val="0"/>
              <w:spacing w:line="240" w:lineRule="auto"/>
              <w:rPr>
                <w:sz w:val="17"/>
                <w:szCs w:val="17"/>
              </w:rPr>
            </w:pPr>
          </w:p>
        </w:tc>
      </w:tr>
      <w:tr w:rsidR="00802BC0" w:rsidRPr="000B5E3D" w14:paraId="29FB9B88" w14:textId="77777777" w:rsidTr="00802BC0">
        <w:trPr>
          <w:trHeight w:val="204"/>
        </w:trPr>
        <w:tc>
          <w:tcPr>
            <w:tcW w:w="1240" w:type="dxa"/>
            <w:tcBorders>
              <w:top w:val="nil"/>
              <w:left w:val="nil"/>
              <w:bottom w:val="nil"/>
              <w:right w:val="nil"/>
            </w:tcBorders>
            <w:vAlign w:val="bottom"/>
          </w:tcPr>
          <w:p w14:paraId="183BA907" w14:textId="77777777" w:rsidR="00802BC0" w:rsidRPr="000B5E3D" w:rsidRDefault="00802BC0" w:rsidP="00802BC0">
            <w:pPr>
              <w:widowControl w:val="0"/>
              <w:autoSpaceDE w:val="0"/>
              <w:autoSpaceDN w:val="0"/>
              <w:adjustRightInd w:val="0"/>
              <w:spacing w:line="240" w:lineRule="auto"/>
              <w:rPr>
                <w:sz w:val="17"/>
                <w:szCs w:val="17"/>
              </w:rPr>
            </w:pPr>
          </w:p>
        </w:tc>
        <w:tc>
          <w:tcPr>
            <w:tcW w:w="980" w:type="dxa"/>
            <w:tcBorders>
              <w:top w:val="nil"/>
              <w:left w:val="nil"/>
              <w:bottom w:val="nil"/>
              <w:right w:val="nil"/>
            </w:tcBorders>
            <w:vAlign w:val="bottom"/>
          </w:tcPr>
          <w:p w14:paraId="43D03A73" w14:textId="77777777" w:rsidR="00802BC0" w:rsidRPr="000B5E3D" w:rsidRDefault="00802BC0" w:rsidP="00802BC0">
            <w:pPr>
              <w:widowControl w:val="0"/>
              <w:autoSpaceDE w:val="0"/>
              <w:autoSpaceDN w:val="0"/>
              <w:adjustRightInd w:val="0"/>
              <w:spacing w:line="240" w:lineRule="auto"/>
              <w:rPr>
                <w:sz w:val="17"/>
                <w:szCs w:val="17"/>
              </w:rPr>
            </w:pPr>
          </w:p>
        </w:tc>
        <w:tc>
          <w:tcPr>
            <w:tcW w:w="7140" w:type="dxa"/>
            <w:gridSpan w:val="3"/>
            <w:tcBorders>
              <w:top w:val="nil"/>
              <w:left w:val="nil"/>
              <w:bottom w:val="nil"/>
              <w:right w:val="nil"/>
            </w:tcBorders>
            <w:vAlign w:val="bottom"/>
          </w:tcPr>
          <w:p w14:paraId="265F1D81" w14:textId="77777777" w:rsidR="00802BC0" w:rsidRPr="000B5E3D" w:rsidRDefault="00802BC0" w:rsidP="00802BC0">
            <w:pPr>
              <w:widowControl w:val="0"/>
              <w:autoSpaceDE w:val="0"/>
              <w:autoSpaceDN w:val="0"/>
              <w:adjustRightInd w:val="0"/>
              <w:spacing w:line="203" w:lineRule="exact"/>
              <w:ind w:left="380"/>
              <w:rPr>
                <w:sz w:val="24"/>
                <w:szCs w:val="24"/>
              </w:rPr>
            </w:pPr>
            <w:r w:rsidRPr="000B5E3D">
              <w:rPr>
                <w:rFonts w:ascii="Courier New" w:hAnsi="Courier New" w:cs="Courier New"/>
                <w:sz w:val="18"/>
                <w:szCs w:val="18"/>
              </w:rPr>
              <w:t>Eligibility of a certain date range and a list of all</w:t>
            </w:r>
          </w:p>
        </w:tc>
      </w:tr>
      <w:tr w:rsidR="00802BC0" w:rsidRPr="000B5E3D" w14:paraId="5072F1D3" w14:textId="77777777" w:rsidTr="00802BC0">
        <w:trPr>
          <w:trHeight w:val="204"/>
        </w:trPr>
        <w:tc>
          <w:tcPr>
            <w:tcW w:w="1240" w:type="dxa"/>
            <w:tcBorders>
              <w:top w:val="nil"/>
              <w:left w:val="nil"/>
              <w:bottom w:val="nil"/>
              <w:right w:val="nil"/>
            </w:tcBorders>
            <w:vAlign w:val="bottom"/>
          </w:tcPr>
          <w:p w14:paraId="348A76B1" w14:textId="77777777" w:rsidR="00802BC0" w:rsidRPr="000B5E3D" w:rsidRDefault="00802BC0" w:rsidP="00802BC0">
            <w:pPr>
              <w:widowControl w:val="0"/>
              <w:autoSpaceDE w:val="0"/>
              <w:autoSpaceDN w:val="0"/>
              <w:adjustRightInd w:val="0"/>
              <w:spacing w:line="240" w:lineRule="auto"/>
              <w:rPr>
                <w:sz w:val="17"/>
                <w:szCs w:val="17"/>
              </w:rPr>
            </w:pPr>
          </w:p>
        </w:tc>
        <w:tc>
          <w:tcPr>
            <w:tcW w:w="980" w:type="dxa"/>
            <w:tcBorders>
              <w:top w:val="nil"/>
              <w:left w:val="nil"/>
              <w:bottom w:val="nil"/>
              <w:right w:val="nil"/>
            </w:tcBorders>
            <w:vAlign w:val="bottom"/>
          </w:tcPr>
          <w:p w14:paraId="3EF82650" w14:textId="77777777" w:rsidR="00802BC0" w:rsidRPr="000B5E3D" w:rsidRDefault="00802BC0" w:rsidP="00802BC0">
            <w:pPr>
              <w:widowControl w:val="0"/>
              <w:autoSpaceDE w:val="0"/>
              <w:autoSpaceDN w:val="0"/>
              <w:adjustRightInd w:val="0"/>
              <w:spacing w:line="240" w:lineRule="auto"/>
              <w:rPr>
                <w:sz w:val="17"/>
                <w:szCs w:val="17"/>
              </w:rPr>
            </w:pPr>
          </w:p>
        </w:tc>
        <w:tc>
          <w:tcPr>
            <w:tcW w:w="5580" w:type="dxa"/>
            <w:gridSpan w:val="2"/>
            <w:tcBorders>
              <w:top w:val="nil"/>
              <w:left w:val="nil"/>
              <w:bottom w:val="nil"/>
              <w:right w:val="nil"/>
            </w:tcBorders>
            <w:vAlign w:val="bottom"/>
          </w:tcPr>
          <w:p w14:paraId="50E2A5E0" w14:textId="77777777" w:rsidR="00802BC0" w:rsidRPr="000B5E3D" w:rsidRDefault="00802BC0" w:rsidP="00802BC0">
            <w:pPr>
              <w:widowControl w:val="0"/>
              <w:autoSpaceDE w:val="0"/>
              <w:autoSpaceDN w:val="0"/>
              <w:adjustRightInd w:val="0"/>
              <w:spacing w:line="203" w:lineRule="exact"/>
              <w:ind w:left="380"/>
              <w:rPr>
                <w:sz w:val="24"/>
                <w:szCs w:val="24"/>
              </w:rPr>
            </w:pPr>
            <w:r w:rsidRPr="000B5E3D">
              <w:rPr>
                <w:rFonts w:ascii="Courier New" w:hAnsi="Courier New" w:cs="Courier New"/>
                <w:sz w:val="18"/>
                <w:szCs w:val="18"/>
              </w:rPr>
              <w:t>patients and their ARCH Eligibility.</w:t>
            </w:r>
          </w:p>
        </w:tc>
        <w:tc>
          <w:tcPr>
            <w:tcW w:w="1560" w:type="dxa"/>
            <w:tcBorders>
              <w:top w:val="nil"/>
              <w:left w:val="nil"/>
              <w:bottom w:val="nil"/>
              <w:right w:val="nil"/>
            </w:tcBorders>
            <w:vAlign w:val="bottom"/>
          </w:tcPr>
          <w:p w14:paraId="220261E9" w14:textId="77777777" w:rsidR="00802BC0" w:rsidRPr="000B5E3D" w:rsidRDefault="00802BC0" w:rsidP="00802BC0">
            <w:pPr>
              <w:widowControl w:val="0"/>
              <w:autoSpaceDE w:val="0"/>
              <w:autoSpaceDN w:val="0"/>
              <w:adjustRightInd w:val="0"/>
              <w:spacing w:line="240" w:lineRule="auto"/>
              <w:rPr>
                <w:sz w:val="17"/>
                <w:szCs w:val="17"/>
              </w:rPr>
            </w:pPr>
          </w:p>
        </w:tc>
      </w:tr>
      <w:tr w:rsidR="00802BC0" w:rsidRPr="000B5E3D" w14:paraId="11BE0D14" w14:textId="77777777" w:rsidTr="00802BC0">
        <w:trPr>
          <w:trHeight w:val="204"/>
        </w:trPr>
        <w:tc>
          <w:tcPr>
            <w:tcW w:w="1240" w:type="dxa"/>
            <w:tcBorders>
              <w:top w:val="nil"/>
              <w:left w:val="nil"/>
              <w:bottom w:val="nil"/>
              <w:right w:val="nil"/>
            </w:tcBorders>
            <w:vAlign w:val="bottom"/>
          </w:tcPr>
          <w:p w14:paraId="64B3FEBF" w14:textId="77777777" w:rsidR="00802BC0" w:rsidRPr="000B5E3D" w:rsidRDefault="00802BC0" w:rsidP="00802BC0">
            <w:pPr>
              <w:widowControl w:val="0"/>
              <w:autoSpaceDE w:val="0"/>
              <w:autoSpaceDN w:val="0"/>
              <w:adjustRightInd w:val="0"/>
              <w:spacing w:line="240" w:lineRule="auto"/>
              <w:rPr>
                <w:sz w:val="17"/>
                <w:szCs w:val="17"/>
              </w:rPr>
            </w:pPr>
          </w:p>
        </w:tc>
        <w:tc>
          <w:tcPr>
            <w:tcW w:w="980" w:type="dxa"/>
            <w:tcBorders>
              <w:top w:val="nil"/>
              <w:left w:val="nil"/>
              <w:bottom w:val="nil"/>
              <w:right w:val="nil"/>
            </w:tcBorders>
            <w:vAlign w:val="bottom"/>
          </w:tcPr>
          <w:p w14:paraId="6840D015" w14:textId="77777777" w:rsidR="00802BC0" w:rsidRPr="000B5E3D" w:rsidRDefault="00802BC0" w:rsidP="00802BC0">
            <w:pPr>
              <w:widowControl w:val="0"/>
              <w:autoSpaceDE w:val="0"/>
              <w:autoSpaceDN w:val="0"/>
              <w:adjustRightInd w:val="0"/>
              <w:spacing w:line="203" w:lineRule="exact"/>
              <w:jc w:val="right"/>
              <w:rPr>
                <w:sz w:val="24"/>
                <w:szCs w:val="24"/>
              </w:rPr>
            </w:pPr>
            <w:r w:rsidRPr="000B5E3D">
              <w:rPr>
                <w:rFonts w:ascii="Courier New" w:hAnsi="Courier New" w:cs="Courier New"/>
                <w:sz w:val="18"/>
                <w:szCs w:val="18"/>
              </w:rPr>
              <w:t>USAGE:</w:t>
            </w:r>
          </w:p>
        </w:tc>
        <w:tc>
          <w:tcPr>
            <w:tcW w:w="2100" w:type="dxa"/>
            <w:tcBorders>
              <w:top w:val="nil"/>
              <w:left w:val="nil"/>
              <w:bottom w:val="nil"/>
              <w:right w:val="nil"/>
            </w:tcBorders>
            <w:vAlign w:val="bottom"/>
          </w:tcPr>
          <w:p w14:paraId="197BA8A6" w14:textId="77777777" w:rsidR="00802BC0" w:rsidRPr="000B5E3D" w:rsidRDefault="00802BC0" w:rsidP="00802BC0">
            <w:pPr>
              <w:widowControl w:val="0"/>
              <w:autoSpaceDE w:val="0"/>
              <w:autoSpaceDN w:val="0"/>
              <w:adjustRightInd w:val="0"/>
              <w:spacing w:line="203" w:lineRule="exact"/>
              <w:ind w:left="40"/>
              <w:rPr>
                <w:sz w:val="24"/>
                <w:szCs w:val="24"/>
              </w:rPr>
            </w:pPr>
            <w:r w:rsidRPr="000B5E3D">
              <w:rPr>
                <w:rFonts w:ascii="Courier New" w:hAnsi="Courier New" w:cs="Courier New"/>
                <w:sz w:val="18"/>
                <w:szCs w:val="18"/>
              </w:rPr>
              <w:t>Private</w:t>
            </w:r>
          </w:p>
        </w:tc>
        <w:tc>
          <w:tcPr>
            <w:tcW w:w="3480" w:type="dxa"/>
            <w:tcBorders>
              <w:top w:val="nil"/>
              <w:left w:val="nil"/>
              <w:bottom w:val="nil"/>
              <w:right w:val="nil"/>
            </w:tcBorders>
            <w:vAlign w:val="bottom"/>
          </w:tcPr>
          <w:p w14:paraId="380194D0" w14:textId="77777777" w:rsidR="00802BC0" w:rsidRPr="000B5E3D" w:rsidRDefault="00802BC0" w:rsidP="00802BC0">
            <w:pPr>
              <w:widowControl w:val="0"/>
              <w:autoSpaceDE w:val="0"/>
              <w:autoSpaceDN w:val="0"/>
              <w:adjustRightInd w:val="0"/>
              <w:spacing w:line="203" w:lineRule="exact"/>
              <w:ind w:left="100"/>
              <w:rPr>
                <w:sz w:val="24"/>
                <w:szCs w:val="24"/>
              </w:rPr>
            </w:pPr>
            <w:r w:rsidRPr="000B5E3D">
              <w:rPr>
                <w:rFonts w:ascii="Courier New" w:hAnsi="Courier New" w:cs="Courier New"/>
                <w:sz w:val="18"/>
                <w:szCs w:val="18"/>
              </w:rPr>
              <w:t>ENTERED: MAR 24,2011</w:t>
            </w:r>
          </w:p>
        </w:tc>
        <w:tc>
          <w:tcPr>
            <w:tcW w:w="1560" w:type="dxa"/>
            <w:tcBorders>
              <w:top w:val="nil"/>
              <w:left w:val="nil"/>
              <w:bottom w:val="nil"/>
              <w:right w:val="nil"/>
            </w:tcBorders>
            <w:vAlign w:val="bottom"/>
          </w:tcPr>
          <w:p w14:paraId="2FB6C55B" w14:textId="77777777" w:rsidR="00802BC0" w:rsidRPr="000B5E3D" w:rsidRDefault="00802BC0" w:rsidP="00802BC0">
            <w:pPr>
              <w:widowControl w:val="0"/>
              <w:autoSpaceDE w:val="0"/>
              <w:autoSpaceDN w:val="0"/>
              <w:adjustRightInd w:val="0"/>
              <w:spacing w:line="240" w:lineRule="auto"/>
              <w:rPr>
                <w:sz w:val="17"/>
                <w:szCs w:val="17"/>
              </w:rPr>
            </w:pPr>
          </w:p>
        </w:tc>
      </w:tr>
      <w:tr w:rsidR="00802BC0" w:rsidRPr="000B5E3D" w14:paraId="09470203" w14:textId="77777777" w:rsidTr="00802BC0">
        <w:trPr>
          <w:trHeight w:val="204"/>
        </w:trPr>
        <w:tc>
          <w:tcPr>
            <w:tcW w:w="1240" w:type="dxa"/>
            <w:tcBorders>
              <w:top w:val="nil"/>
              <w:left w:val="nil"/>
              <w:bottom w:val="nil"/>
              <w:right w:val="nil"/>
            </w:tcBorders>
            <w:vAlign w:val="bottom"/>
          </w:tcPr>
          <w:p w14:paraId="430863A6" w14:textId="77777777" w:rsidR="00802BC0" w:rsidRPr="000B5E3D" w:rsidRDefault="00802BC0" w:rsidP="00802BC0">
            <w:pPr>
              <w:widowControl w:val="0"/>
              <w:autoSpaceDE w:val="0"/>
              <w:autoSpaceDN w:val="0"/>
              <w:adjustRightInd w:val="0"/>
              <w:spacing w:line="240" w:lineRule="auto"/>
              <w:rPr>
                <w:sz w:val="17"/>
                <w:szCs w:val="17"/>
              </w:rPr>
            </w:pPr>
          </w:p>
        </w:tc>
        <w:tc>
          <w:tcPr>
            <w:tcW w:w="980" w:type="dxa"/>
            <w:tcBorders>
              <w:top w:val="nil"/>
              <w:left w:val="nil"/>
              <w:bottom w:val="nil"/>
              <w:right w:val="nil"/>
            </w:tcBorders>
            <w:vAlign w:val="bottom"/>
          </w:tcPr>
          <w:p w14:paraId="33E3B7AA" w14:textId="77777777" w:rsidR="00802BC0" w:rsidRPr="000B5E3D" w:rsidRDefault="00802BC0" w:rsidP="00802BC0">
            <w:pPr>
              <w:widowControl w:val="0"/>
              <w:autoSpaceDE w:val="0"/>
              <w:autoSpaceDN w:val="0"/>
              <w:adjustRightInd w:val="0"/>
              <w:spacing w:line="203" w:lineRule="exact"/>
              <w:jc w:val="right"/>
              <w:rPr>
                <w:sz w:val="24"/>
                <w:szCs w:val="24"/>
              </w:rPr>
            </w:pPr>
            <w:r w:rsidRPr="000B5E3D">
              <w:rPr>
                <w:rFonts w:ascii="Courier New" w:hAnsi="Courier New" w:cs="Courier New"/>
                <w:sz w:val="18"/>
                <w:szCs w:val="18"/>
              </w:rPr>
              <w:t>STATUS:</w:t>
            </w:r>
          </w:p>
        </w:tc>
        <w:tc>
          <w:tcPr>
            <w:tcW w:w="2100" w:type="dxa"/>
            <w:tcBorders>
              <w:top w:val="nil"/>
              <w:left w:val="nil"/>
              <w:bottom w:val="nil"/>
              <w:right w:val="nil"/>
            </w:tcBorders>
            <w:vAlign w:val="bottom"/>
          </w:tcPr>
          <w:p w14:paraId="4209BEDD" w14:textId="77777777" w:rsidR="00802BC0" w:rsidRPr="000B5E3D" w:rsidRDefault="00802BC0" w:rsidP="00802BC0">
            <w:pPr>
              <w:widowControl w:val="0"/>
              <w:autoSpaceDE w:val="0"/>
              <w:autoSpaceDN w:val="0"/>
              <w:adjustRightInd w:val="0"/>
              <w:spacing w:line="203" w:lineRule="exact"/>
              <w:ind w:left="40"/>
              <w:rPr>
                <w:sz w:val="24"/>
                <w:szCs w:val="24"/>
              </w:rPr>
            </w:pPr>
            <w:r w:rsidRPr="000B5E3D">
              <w:rPr>
                <w:rFonts w:ascii="Courier New" w:hAnsi="Courier New" w:cs="Courier New"/>
                <w:sz w:val="18"/>
                <w:szCs w:val="18"/>
              </w:rPr>
              <w:t>Active</w:t>
            </w:r>
          </w:p>
        </w:tc>
        <w:tc>
          <w:tcPr>
            <w:tcW w:w="3480" w:type="dxa"/>
            <w:tcBorders>
              <w:top w:val="nil"/>
              <w:left w:val="nil"/>
              <w:bottom w:val="nil"/>
              <w:right w:val="nil"/>
            </w:tcBorders>
            <w:vAlign w:val="bottom"/>
          </w:tcPr>
          <w:p w14:paraId="0AEBF06A" w14:textId="77777777" w:rsidR="00802BC0" w:rsidRPr="000B5E3D" w:rsidRDefault="00802BC0" w:rsidP="00802BC0">
            <w:pPr>
              <w:widowControl w:val="0"/>
              <w:autoSpaceDE w:val="0"/>
              <w:autoSpaceDN w:val="0"/>
              <w:adjustRightInd w:val="0"/>
              <w:spacing w:line="203" w:lineRule="exact"/>
              <w:ind w:left="100"/>
              <w:rPr>
                <w:sz w:val="24"/>
                <w:szCs w:val="24"/>
              </w:rPr>
            </w:pPr>
            <w:r w:rsidRPr="000B5E3D">
              <w:rPr>
                <w:rFonts w:ascii="Courier New" w:hAnsi="Courier New" w:cs="Courier New"/>
                <w:sz w:val="18"/>
                <w:szCs w:val="18"/>
              </w:rPr>
              <w:t>EXPIRES:</w:t>
            </w:r>
          </w:p>
        </w:tc>
        <w:tc>
          <w:tcPr>
            <w:tcW w:w="1560" w:type="dxa"/>
            <w:tcBorders>
              <w:top w:val="nil"/>
              <w:left w:val="nil"/>
              <w:bottom w:val="nil"/>
              <w:right w:val="nil"/>
            </w:tcBorders>
            <w:vAlign w:val="bottom"/>
          </w:tcPr>
          <w:p w14:paraId="1872DAF7" w14:textId="77777777" w:rsidR="00802BC0" w:rsidRPr="000B5E3D" w:rsidRDefault="00802BC0" w:rsidP="00802BC0">
            <w:pPr>
              <w:widowControl w:val="0"/>
              <w:autoSpaceDE w:val="0"/>
              <w:autoSpaceDN w:val="0"/>
              <w:adjustRightInd w:val="0"/>
              <w:spacing w:line="240" w:lineRule="auto"/>
              <w:rPr>
                <w:sz w:val="17"/>
                <w:szCs w:val="17"/>
              </w:rPr>
            </w:pPr>
          </w:p>
        </w:tc>
      </w:tr>
    </w:tbl>
    <w:p w14:paraId="0424DD1F" w14:textId="77777777" w:rsidR="00802BC0" w:rsidRPr="000B5E3D" w:rsidRDefault="00802BC0" w:rsidP="00802BC0">
      <w:pPr>
        <w:widowControl w:val="0"/>
        <w:autoSpaceDE w:val="0"/>
        <w:autoSpaceDN w:val="0"/>
        <w:adjustRightInd w:val="0"/>
        <w:spacing w:line="200" w:lineRule="exact"/>
        <w:rPr>
          <w:sz w:val="24"/>
          <w:szCs w:val="24"/>
        </w:rPr>
      </w:pPr>
      <w:bookmarkStart w:id="70" w:name="page69"/>
      <w:bookmarkEnd w:id="70"/>
    </w:p>
    <w:p w14:paraId="1543B24D" w14:textId="77777777" w:rsidR="00802BC0" w:rsidRPr="000B5E3D" w:rsidRDefault="00802BC0" w:rsidP="00802BC0">
      <w:pPr>
        <w:widowControl w:val="0"/>
        <w:autoSpaceDE w:val="0"/>
        <w:autoSpaceDN w:val="0"/>
        <w:adjustRightInd w:val="0"/>
        <w:spacing w:line="266" w:lineRule="exact"/>
        <w:rPr>
          <w:sz w:val="24"/>
          <w:szCs w:val="24"/>
        </w:rPr>
      </w:pPr>
    </w:p>
    <w:tbl>
      <w:tblPr>
        <w:tblW w:w="0" w:type="auto"/>
        <w:tblInd w:w="860" w:type="dxa"/>
        <w:tblLayout w:type="fixed"/>
        <w:tblCellMar>
          <w:left w:w="0" w:type="dxa"/>
          <w:right w:w="0" w:type="dxa"/>
        </w:tblCellMar>
        <w:tblLook w:val="0000" w:firstRow="0" w:lastRow="0" w:firstColumn="0" w:lastColumn="0" w:noHBand="0" w:noVBand="0"/>
      </w:tblPr>
      <w:tblGrid>
        <w:gridCol w:w="2440"/>
        <w:gridCol w:w="2860"/>
      </w:tblGrid>
      <w:tr w:rsidR="00802BC0" w:rsidRPr="000B5E3D" w14:paraId="1A83491B" w14:textId="77777777" w:rsidTr="00802BC0">
        <w:trPr>
          <w:trHeight w:val="204"/>
        </w:trPr>
        <w:tc>
          <w:tcPr>
            <w:tcW w:w="2440" w:type="dxa"/>
            <w:tcBorders>
              <w:top w:val="nil"/>
              <w:left w:val="nil"/>
              <w:bottom w:val="nil"/>
              <w:right w:val="nil"/>
            </w:tcBorders>
            <w:vAlign w:val="bottom"/>
          </w:tcPr>
          <w:p w14:paraId="611BE4C0" w14:textId="77777777" w:rsidR="00802BC0" w:rsidRPr="000B5E3D" w:rsidRDefault="00802BC0" w:rsidP="00802BC0">
            <w:pPr>
              <w:widowControl w:val="0"/>
              <w:autoSpaceDE w:val="0"/>
              <w:autoSpaceDN w:val="0"/>
              <w:adjustRightInd w:val="0"/>
              <w:spacing w:line="203" w:lineRule="exact"/>
              <w:ind w:right="1050"/>
              <w:jc w:val="right"/>
              <w:rPr>
                <w:sz w:val="24"/>
                <w:szCs w:val="24"/>
              </w:rPr>
            </w:pPr>
            <w:r w:rsidRPr="000B5E3D">
              <w:rPr>
                <w:rFonts w:ascii="Courier New" w:hAnsi="Courier New" w:cs="Courier New"/>
                <w:sz w:val="18"/>
                <w:szCs w:val="18"/>
              </w:rPr>
              <w:t>DURATION:</w:t>
            </w:r>
          </w:p>
        </w:tc>
        <w:tc>
          <w:tcPr>
            <w:tcW w:w="2860" w:type="dxa"/>
            <w:tcBorders>
              <w:top w:val="nil"/>
              <w:left w:val="nil"/>
              <w:bottom w:val="nil"/>
              <w:right w:val="nil"/>
            </w:tcBorders>
            <w:vAlign w:val="bottom"/>
          </w:tcPr>
          <w:p w14:paraId="06237D1C" w14:textId="77777777" w:rsidR="00802BC0" w:rsidRPr="000B5E3D" w:rsidRDefault="00802BC0" w:rsidP="00802BC0">
            <w:pPr>
              <w:widowControl w:val="0"/>
              <w:autoSpaceDE w:val="0"/>
              <w:autoSpaceDN w:val="0"/>
              <w:adjustRightInd w:val="0"/>
              <w:spacing w:line="203" w:lineRule="exact"/>
              <w:ind w:right="770"/>
              <w:jc w:val="right"/>
              <w:rPr>
                <w:sz w:val="24"/>
                <w:szCs w:val="24"/>
              </w:rPr>
            </w:pPr>
            <w:r w:rsidRPr="000B5E3D">
              <w:rPr>
                <w:rFonts w:ascii="Courier New" w:hAnsi="Courier New" w:cs="Courier New"/>
                <w:sz w:val="18"/>
                <w:szCs w:val="18"/>
              </w:rPr>
              <w:t>VERSION:</w:t>
            </w:r>
          </w:p>
        </w:tc>
      </w:tr>
      <w:tr w:rsidR="00802BC0" w:rsidRPr="000B5E3D" w14:paraId="16F245D7" w14:textId="77777777" w:rsidTr="00802BC0">
        <w:trPr>
          <w:trHeight w:val="204"/>
        </w:trPr>
        <w:tc>
          <w:tcPr>
            <w:tcW w:w="2440" w:type="dxa"/>
            <w:tcBorders>
              <w:top w:val="nil"/>
              <w:left w:val="nil"/>
              <w:bottom w:val="nil"/>
              <w:right w:val="nil"/>
            </w:tcBorders>
            <w:vAlign w:val="bottom"/>
          </w:tcPr>
          <w:p w14:paraId="3998518C" w14:textId="77777777" w:rsidR="00802BC0" w:rsidRPr="000B5E3D" w:rsidRDefault="00802BC0" w:rsidP="00802BC0">
            <w:pPr>
              <w:widowControl w:val="0"/>
              <w:autoSpaceDE w:val="0"/>
              <w:autoSpaceDN w:val="0"/>
              <w:adjustRightInd w:val="0"/>
              <w:spacing w:line="203" w:lineRule="exact"/>
              <w:ind w:right="1050"/>
              <w:jc w:val="right"/>
              <w:rPr>
                <w:sz w:val="24"/>
                <w:szCs w:val="24"/>
              </w:rPr>
            </w:pPr>
            <w:r w:rsidRPr="000B5E3D">
              <w:rPr>
                <w:rFonts w:ascii="Courier New" w:hAnsi="Courier New" w:cs="Courier New"/>
                <w:sz w:val="18"/>
                <w:szCs w:val="18"/>
              </w:rPr>
              <w:t>FILE:</w:t>
            </w:r>
          </w:p>
        </w:tc>
        <w:tc>
          <w:tcPr>
            <w:tcW w:w="2860" w:type="dxa"/>
            <w:tcBorders>
              <w:top w:val="nil"/>
              <w:left w:val="nil"/>
              <w:bottom w:val="nil"/>
              <w:right w:val="nil"/>
            </w:tcBorders>
            <w:vAlign w:val="bottom"/>
          </w:tcPr>
          <w:p w14:paraId="237D3F4E" w14:textId="77777777" w:rsidR="00802BC0" w:rsidRPr="000B5E3D" w:rsidRDefault="00802BC0" w:rsidP="00802BC0">
            <w:pPr>
              <w:widowControl w:val="0"/>
              <w:autoSpaceDE w:val="0"/>
              <w:autoSpaceDN w:val="0"/>
              <w:adjustRightInd w:val="0"/>
              <w:spacing w:line="203" w:lineRule="exact"/>
              <w:ind w:right="770"/>
              <w:jc w:val="right"/>
              <w:rPr>
                <w:sz w:val="24"/>
                <w:szCs w:val="24"/>
              </w:rPr>
            </w:pPr>
            <w:r w:rsidRPr="000B5E3D">
              <w:rPr>
                <w:rFonts w:ascii="Courier New" w:hAnsi="Courier New" w:cs="Courier New"/>
                <w:sz w:val="18"/>
                <w:szCs w:val="18"/>
              </w:rPr>
              <w:t>ROOT:</w:t>
            </w:r>
          </w:p>
        </w:tc>
      </w:tr>
      <w:tr w:rsidR="00802BC0" w:rsidRPr="000B5E3D" w14:paraId="02CB0B08" w14:textId="77777777" w:rsidTr="00802BC0">
        <w:trPr>
          <w:trHeight w:val="204"/>
        </w:trPr>
        <w:tc>
          <w:tcPr>
            <w:tcW w:w="2440" w:type="dxa"/>
            <w:tcBorders>
              <w:top w:val="nil"/>
              <w:left w:val="nil"/>
              <w:bottom w:val="nil"/>
              <w:right w:val="nil"/>
            </w:tcBorders>
            <w:vAlign w:val="bottom"/>
          </w:tcPr>
          <w:p w14:paraId="676E0CEA" w14:textId="77777777" w:rsidR="00802BC0" w:rsidRPr="000B5E3D" w:rsidRDefault="00802BC0" w:rsidP="00802BC0">
            <w:pPr>
              <w:widowControl w:val="0"/>
              <w:autoSpaceDE w:val="0"/>
              <w:autoSpaceDN w:val="0"/>
              <w:adjustRightInd w:val="0"/>
              <w:spacing w:line="203" w:lineRule="exact"/>
              <w:ind w:right="1050"/>
              <w:jc w:val="right"/>
              <w:rPr>
                <w:sz w:val="24"/>
                <w:szCs w:val="24"/>
              </w:rPr>
            </w:pPr>
            <w:r w:rsidRPr="000B5E3D">
              <w:rPr>
                <w:rFonts w:ascii="Courier New" w:hAnsi="Courier New" w:cs="Courier New"/>
                <w:w w:val="98"/>
                <w:sz w:val="18"/>
                <w:szCs w:val="18"/>
              </w:rPr>
              <w:t>DESCRIPTION:</w:t>
            </w:r>
          </w:p>
        </w:tc>
        <w:tc>
          <w:tcPr>
            <w:tcW w:w="2860" w:type="dxa"/>
            <w:tcBorders>
              <w:top w:val="nil"/>
              <w:left w:val="nil"/>
              <w:bottom w:val="nil"/>
              <w:right w:val="nil"/>
            </w:tcBorders>
            <w:vAlign w:val="bottom"/>
          </w:tcPr>
          <w:p w14:paraId="03F2559D" w14:textId="77777777" w:rsidR="00802BC0" w:rsidRPr="000B5E3D" w:rsidRDefault="00802BC0" w:rsidP="00802BC0">
            <w:pPr>
              <w:widowControl w:val="0"/>
              <w:autoSpaceDE w:val="0"/>
              <w:autoSpaceDN w:val="0"/>
              <w:adjustRightInd w:val="0"/>
              <w:spacing w:line="203" w:lineRule="exact"/>
              <w:jc w:val="right"/>
              <w:rPr>
                <w:sz w:val="24"/>
                <w:szCs w:val="24"/>
              </w:rPr>
            </w:pPr>
            <w:r w:rsidRPr="000B5E3D">
              <w:rPr>
                <w:rFonts w:ascii="Courier New" w:hAnsi="Courier New" w:cs="Courier New"/>
                <w:sz w:val="18"/>
                <w:szCs w:val="18"/>
              </w:rPr>
              <w:t>TYPE: Routine</w:t>
            </w:r>
          </w:p>
        </w:tc>
      </w:tr>
    </w:tbl>
    <w:p w14:paraId="4272DEB7" w14:textId="77777777" w:rsidR="00802BC0" w:rsidRPr="000B5E3D" w:rsidRDefault="00802BC0" w:rsidP="00802BC0">
      <w:pPr>
        <w:widowControl w:val="0"/>
        <w:autoSpaceDE w:val="0"/>
        <w:autoSpaceDN w:val="0"/>
        <w:adjustRightInd w:val="0"/>
        <w:spacing w:line="60" w:lineRule="exact"/>
        <w:rPr>
          <w:sz w:val="24"/>
          <w:szCs w:val="24"/>
        </w:rPr>
      </w:pPr>
    </w:p>
    <w:p w14:paraId="4BD6DDC9" w14:textId="77777777" w:rsidR="00802BC0" w:rsidRPr="000B5E3D" w:rsidRDefault="00802BC0" w:rsidP="00802BC0">
      <w:pPr>
        <w:widowControl w:val="0"/>
        <w:overflowPunct w:val="0"/>
        <w:autoSpaceDE w:val="0"/>
        <w:autoSpaceDN w:val="0"/>
        <w:adjustRightInd w:val="0"/>
        <w:spacing w:line="204" w:lineRule="auto"/>
        <w:ind w:left="320" w:right="1040" w:firstLine="108"/>
        <w:rPr>
          <w:sz w:val="24"/>
          <w:szCs w:val="24"/>
        </w:rPr>
      </w:pPr>
      <w:r w:rsidRPr="000B5E3D">
        <w:rPr>
          <w:rFonts w:ascii="Courier New" w:hAnsi="Courier New" w:cs="Courier New"/>
          <w:sz w:val="18"/>
          <w:szCs w:val="18"/>
        </w:rPr>
        <w:t>This Integration agreement provides two functions. The output data comes from the ARCH ELIGIBILITY multiple from Fee Basis Patient file #161.</w:t>
      </w:r>
    </w:p>
    <w:p w14:paraId="0D07478E" w14:textId="77777777" w:rsidR="00802BC0" w:rsidRPr="000B5E3D" w:rsidRDefault="00802BC0" w:rsidP="00802BC0">
      <w:pPr>
        <w:widowControl w:val="0"/>
        <w:autoSpaceDE w:val="0"/>
        <w:autoSpaceDN w:val="0"/>
        <w:adjustRightInd w:val="0"/>
        <w:spacing w:line="265" w:lineRule="exact"/>
        <w:rPr>
          <w:sz w:val="24"/>
          <w:szCs w:val="24"/>
        </w:rPr>
      </w:pPr>
    </w:p>
    <w:p w14:paraId="6B50DCC3" w14:textId="77777777" w:rsidR="00802BC0" w:rsidRPr="000B5E3D" w:rsidRDefault="00802BC0" w:rsidP="00802BC0">
      <w:pPr>
        <w:widowControl w:val="0"/>
        <w:overflowPunct w:val="0"/>
        <w:autoSpaceDE w:val="0"/>
        <w:autoSpaceDN w:val="0"/>
        <w:adjustRightInd w:val="0"/>
        <w:spacing w:line="204" w:lineRule="auto"/>
        <w:ind w:left="320" w:right="2020"/>
        <w:rPr>
          <w:sz w:val="24"/>
          <w:szCs w:val="24"/>
        </w:rPr>
      </w:pPr>
      <w:r w:rsidRPr="000B5E3D">
        <w:rPr>
          <w:rFonts w:ascii="Courier New" w:hAnsi="Courier New" w:cs="Courier New"/>
          <w:sz w:val="18"/>
          <w:szCs w:val="18"/>
        </w:rPr>
        <w:t>$$ELIG^FBARCH0 - lists the ARCH (Access Received Closer to Home) eligibility for a patient on a specific date range.</w:t>
      </w:r>
    </w:p>
    <w:p w14:paraId="18321E4D" w14:textId="77777777" w:rsidR="00802BC0" w:rsidRPr="000B5E3D" w:rsidRDefault="00802BC0" w:rsidP="00802BC0">
      <w:pPr>
        <w:widowControl w:val="0"/>
        <w:autoSpaceDE w:val="0"/>
        <w:autoSpaceDN w:val="0"/>
        <w:adjustRightInd w:val="0"/>
        <w:spacing w:line="265" w:lineRule="exact"/>
        <w:rPr>
          <w:sz w:val="24"/>
          <w:szCs w:val="24"/>
        </w:rPr>
      </w:pPr>
    </w:p>
    <w:p w14:paraId="55C13462" w14:textId="77777777" w:rsidR="00802BC0" w:rsidRPr="000B5E3D" w:rsidRDefault="00802BC0" w:rsidP="00802BC0">
      <w:pPr>
        <w:widowControl w:val="0"/>
        <w:overflowPunct w:val="0"/>
        <w:autoSpaceDE w:val="0"/>
        <w:autoSpaceDN w:val="0"/>
        <w:adjustRightInd w:val="0"/>
        <w:spacing w:line="204" w:lineRule="auto"/>
        <w:ind w:left="320" w:right="1260"/>
        <w:rPr>
          <w:sz w:val="24"/>
          <w:szCs w:val="24"/>
        </w:rPr>
      </w:pPr>
      <w:r w:rsidRPr="000B5E3D">
        <w:rPr>
          <w:rFonts w:ascii="Courier New" w:hAnsi="Courier New" w:cs="Courier New"/>
          <w:sz w:val="18"/>
          <w:szCs w:val="18"/>
        </w:rPr>
        <w:t>$$LIST^FBARCH0 - provides a list of ARCH eligible patients on a specific date range.</w:t>
      </w:r>
    </w:p>
    <w:p w14:paraId="70036738" w14:textId="77777777" w:rsidR="00802BC0" w:rsidRPr="000B5E3D" w:rsidRDefault="00802BC0" w:rsidP="00802BC0">
      <w:pPr>
        <w:widowControl w:val="0"/>
        <w:autoSpaceDE w:val="0"/>
        <w:autoSpaceDN w:val="0"/>
        <w:adjustRightInd w:val="0"/>
        <w:spacing w:line="265" w:lineRule="exact"/>
        <w:rPr>
          <w:sz w:val="24"/>
          <w:szCs w:val="24"/>
        </w:rPr>
      </w:pPr>
    </w:p>
    <w:p w14:paraId="4D9BC475" w14:textId="77777777" w:rsidR="00802BC0" w:rsidRPr="000B5E3D" w:rsidRDefault="00802BC0" w:rsidP="00802BC0">
      <w:pPr>
        <w:widowControl w:val="0"/>
        <w:overflowPunct w:val="0"/>
        <w:autoSpaceDE w:val="0"/>
        <w:autoSpaceDN w:val="0"/>
        <w:adjustRightInd w:val="0"/>
        <w:spacing w:line="215" w:lineRule="auto"/>
        <w:ind w:left="320" w:right="7100" w:firstLine="216"/>
        <w:rPr>
          <w:sz w:val="24"/>
          <w:szCs w:val="24"/>
        </w:rPr>
      </w:pPr>
      <w:r w:rsidRPr="000B5E3D">
        <w:rPr>
          <w:rFonts w:ascii="Courier New" w:hAnsi="Courier New" w:cs="Courier New"/>
          <w:sz w:val="17"/>
          <w:szCs w:val="17"/>
        </w:rPr>
        <w:t xml:space="preserve">ROUTINE: FBARCH0 </w:t>
      </w:r>
      <w:r w:rsidRPr="000B5E3D">
        <w:rPr>
          <w:rFonts w:ascii="Courier New" w:hAnsi="Courier New" w:cs="Courier New"/>
          <w:sz w:val="17"/>
          <w:szCs w:val="17"/>
        </w:rPr>
        <w:t>COMPONENT: ELIG</w:t>
      </w:r>
    </w:p>
    <w:p w14:paraId="6BCC92BE" w14:textId="77777777" w:rsidR="00802BC0" w:rsidRPr="000B5E3D" w:rsidRDefault="00802BC0" w:rsidP="00802BC0">
      <w:pPr>
        <w:widowControl w:val="0"/>
        <w:autoSpaceDE w:val="0"/>
        <w:autoSpaceDN w:val="0"/>
        <w:adjustRightInd w:val="0"/>
        <w:spacing w:line="1" w:lineRule="exact"/>
        <w:rPr>
          <w:sz w:val="24"/>
          <w:szCs w:val="24"/>
        </w:rPr>
      </w:pPr>
    </w:p>
    <w:p w14:paraId="222685DA" w14:textId="77777777" w:rsidR="00802BC0" w:rsidRPr="000B5E3D" w:rsidRDefault="00802BC0" w:rsidP="00802BC0">
      <w:pPr>
        <w:widowControl w:val="0"/>
        <w:tabs>
          <w:tab w:val="left" w:pos="1600"/>
        </w:tabs>
        <w:autoSpaceDE w:val="0"/>
        <w:autoSpaceDN w:val="0"/>
        <w:adjustRightInd w:val="0"/>
        <w:spacing w:line="239" w:lineRule="auto"/>
        <w:ind w:left="320"/>
        <w:rPr>
          <w:sz w:val="24"/>
          <w:szCs w:val="24"/>
        </w:rPr>
      </w:pPr>
      <w:r w:rsidRPr="000B5E3D">
        <w:rPr>
          <w:rFonts w:ascii="Courier New" w:hAnsi="Courier New" w:cs="Courier New"/>
          <w:sz w:val="18"/>
          <w:szCs w:val="18"/>
        </w:rPr>
        <w:t>VARIABLES:</w:t>
      </w:r>
      <w:r w:rsidRPr="000B5E3D">
        <w:rPr>
          <w:sz w:val="24"/>
          <w:szCs w:val="24"/>
        </w:rPr>
        <w:tab/>
      </w:r>
      <w:proofErr w:type="gramStart"/>
      <w:r w:rsidRPr="000B5E3D">
        <w:rPr>
          <w:rFonts w:ascii="Courier New" w:hAnsi="Courier New" w:cs="Courier New"/>
          <w:sz w:val="18"/>
          <w:szCs w:val="18"/>
        </w:rPr>
        <w:t>DFN  Type</w:t>
      </w:r>
      <w:proofErr w:type="gramEnd"/>
      <w:r w:rsidRPr="000B5E3D">
        <w:rPr>
          <w:rFonts w:ascii="Courier New" w:hAnsi="Courier New" w:cs="Courier New"/>
          <w:sz w:val="18"/>
          <w:szCs w:val="18"/>
        </w:rPr>
        <w:t>: Input</w:t>
      </w:r>
    </w:p>
    <w:p w14:paraId="3AE9B55E" w14:textId="77777777" w:rsidR="00802BC0" w:rsidRPr="000B5E3D" w:rsidRDefault="00802BC0" w:rsidP="00802BC0">
      <w:pPr>
        <w:widowControl w:val="0"/>
        <w:autoSpaceDE w:val="0"/>
        <w:autoSpaceDN w:val="0"/>
        <w:adjustRightInd w:val="0"/>
        <w:spacing w:line="61" w:lineRule="exact"/>
        <w:rPr>
          <w:sz w:val="24"/>
          <w:szCs w:val="24"/>
        </w:rPr>
      </w:pPr>
    </w:p>
    <w:p w14:paraId="32DFA154" w14:textId="77777777" w:rsidR="00802BC0" w:rsidRPr="000B5E3D" w:rsidRDefault="00802BC0" w:rsidP="00802BC0">
      <w:pPr>
        <w:widowControl w:val="0"/>
        <w:overflowPunct w:val="0"/>
        <w:autoSpaceDE w:val="0"/>
        <w:autoSpaceDN w:val="0"/>
        <w:adjustRightInd w:val="0"/>
        <w:spacing w:line="204" w:lineRule="auto"/>
        <w:ind w:left="3880" w:right="1900"/>
        <w:rPr>
          <w:sz w:val="24"/>
          <w:szCs w:val="24"/>
        </w:rPr>
      </w:pPr>
      <w:r w:rsidRPr="000B5E3D">
        <w:rPr>
          <w:rFonts w:ascii="Courier New" w:hAnsi="Courier New" w:cs="Courier New"/>
          <w:sz w:val="18"/>
          <w:szCs w:val="18"/>
        </w:rPr>
        <w:t>Patient IEN which is DINUM to the internal entry of file #161.</w:t>
      </w:r>
    </w:p>
    <w:p w14:paraId="483CE69C" w14:textId="77777777" w:rsidR="00802BC0" w:rsidRPr="000B5E3D" w:rsidRDefault="00802BC0" w:rsidP="00802BC0">
      <w:pPr>
        <w:widowControl w:val="0"/>
        <w:autoSpaceDE w:val="0"/>
        <w:autoSpaceDN w:val="0"/>
        <w:adjustRightInd w:val="0"/>
        <w:spacing w:line="1" w:lineRule="exact"/>
        <w:rPr>
          <w:sz w:val="24"/>
          <w:szCs w:val="24"/>
        </w:rPr>
      </w:pPr>
    </w:p>
    <w:p w14:paraId="6367D95E" w14:textId="77777777" w:rsidR="00802BC0" w:rsidRPr="000B5E3D" w:rsidRDefault="00802BC0" w:rsidP="00802BC0">
      <w:pPr>
        <w:widowControl w:val="0"/>
        <w:tabs>
          <w:tab w:val="left" w:pos="2360"/>
        </w:tabs>
        <w:autoSpaceDE w:val="0"/>
        <w:autoSpaceDN w:val="0"/>
        <w:adjustRightInd w:val="0"/>
        <w:spacing w:line="239" w:lineRule="auto"/>
        <w:ind w:left="1620"/>
        <w:rPr>
          <w:sz w:val="24"/>
          <w:szCs w:val="24"/>
        </w:rPr>
      </w:pPr>
      <w:r w:rsidRPr="000B5E3D">
        <w:rPr>
          <w:rFonts w:ascii="Courier New" w:hAnsi="Courier New" w:cs="Courier New"/>
          <w:sz w:val="18"/>
          <w:szCs w:val="18"/>
        </w:rPr>
        <w:t>FBBDT</w:t>
      </w:r>
      <w:r w:rsidRPr="000B5E3D">
        <w:rPr>
          <w:sz w:val="24"/>
          <w:szCs w:val="24"/>
        </w:rPr>
        <w:tab/>
      </w:r>
      <w:r w:rsidRPr="000B5E3D">
        <w:rPr>
          <w:rFonts w:ascii="Courier New" w:hAnsi="Courier New" w:cs="Courier New"/>
          <w:sz w:val="18"/>
          <w:szCs w:val="18"/>
        </w:rPr>
        <w:t>Type: Input</w:t>
      </w:r>
    </w:p>
    <w:p w14:paraId="220ADE2A" w14:textId="77777777" w:rsidR="00802BC0" w:rsidRPr="000B5E3D" w:rsidRDefault="00802BC0" w:rsidP="00802BC0">
      <w:pPr>
        <w:widowControl w:val="0"/>
        <w:autoSpaceDE w:val="0"/>
        <w:autoSpaceDN w:val="0"/>
        <w:adjustRightInd w:val="0"/>
        <w:spacing w:line="61" w:lineRule="exact"/>
        <w:rPr>
          <w:sz w:val="24"/>
          <w:szCs w:val="24"/>
        </w:rPr>
      </w:pPr>
    </w:p>
    <w:p w14:paraId="15F9C422" w14:textId="77777777" w:rsidR="00802BC0" w:rsidRPr="000B5E3D" w:rsidRDefault="00802BC0" w:rsidP="00802BC0">
      <w:pPr>
        <w:widowControl w:val="0"/>
        <w:overflowPunct w:val="0"/>
        <w:autoSpaceDE w:val="0"/>
        <w:autoSpaceDN w:val="0"/>
        <w:adjustRightInd w:val="0"/>
        <w:spacing w:line="204" w:lineRule="auto"/>
        <w:ind w:left="3880" w:right="1580"/>
        <w:rPr>
          <w:sz w:val="24"/>
          <w:szCs w:val="24"/>
        </w:rPr>
      </w:pPr>
      <w:r w:rsidRPr="000B5E3D">
        <w:rPr>
          <w:rFonts w:ascii="Courier New" w:hAnsi="Courier New" w:cs="Courier New"/>
          <w:sz w:val="18"/>
          <w:szCs w:val="18"/>
        </w:rPr>
        <w:t>Starting/beginning date range of the listing.</w:t>
      </w:r>
    </w:p>
    <w:p w14:paraId="29E5FBC8" w14:textId="77777777" w:rsidR="00802BC0" w:rsidRPr="000B5E3D" w:rsidRDefault="00802BC0" w:rsidP="00802BC0">
      <w:pPr>
        <w:widowControl w:val="0"/>
        <w:autoSpaceDE w:val="0"/>
        <w:autoSpaceDN w:val="0"/>
        <w:adjustRightInd w:val="0"/>
        <w:spacing w:line="1" w:lineRule="exact"/>
        <w:rPr>
          <w:sz w:val="24"/>
          <w:szCs w:val="24"/>
        </w:rPr>
      </w:pPr>
    </w:p>
    <w:p w14:paraId="76F900AB" w14:textId="77777777" w:rsidR="00802BC0" w:rsidRPr="000B5E3D" w:rsidRDefault="00802BC0" w:rsidP="00802BC0">
      <w:pPr>
        <w:widowControl w:val="0"/>
        <w:tabs>
          <w:tab w:val="left" w:pos="2360"/>
        </w:tabs>
        <w:autoSpaceDE w:val="0"/>
        <w:autoSpaceDN w:val="0"/>
        <w:adjustRightInd w:val="0"/>
        <w:spacing w:line="240" w:lineRule="auto"/>
        <w:ind w:left="1620"/>
        <w:rPr>
          <w:sz w:val="24"/>
          <w:szCs w:val="24"/>
        </w:rPr>
      </w:pPr>
      <w:r w:rsidRPr="000B5E3D">
        <w:rPr>
          <w:rFonts w:ascii="Courier New" w:hAnsi="Courier New" w:cs="Courier New"/>
          <w:sz w:val="18"/>
          <w:szCs w:val="18"/>
        </w:rPr>
        <w:t>FBEDT</w:t>
      </w:r>
      <w:r w:rsidRPr="000B5E3D">
        <w:rPr>
          <w:sz w:val="24"/>
          <w:szCs w:val="24"/>
        </w:rPr>
        <w:tab/>
      </w:r>
      <w:r w:rsidRPr="000B5E3D">
        <w:rPr>
          <w:rFonts w:ascii="Courier New" w:hAnsi="Courier New" w:cs="Courier New"/>
          <w:sz w:val="18"/>
          <w:szCs w:val="18"/>
        </w:rPr>
        <w:t>Type: Input</w:t>
      </w:r>
    </w:p>
    <w:p w14:paraId="499B983B" w14:textId="77777777" w:rsidR="00802BC0" w:rsidRPr="000B5E3D" w:rsidRDefault="00802BC0" w:rsidP="00802BC0">
      <w:pPr>
        <w:widowControl w:val="0"/>
        <w:autoSpaceDE w:val="0"/>
        <w:autoSpaceDN w:val="0"/>
        <w:adjustRightInd w:val="0"/>
        <w:spacing w:line="240" w:lineRule="auto"/>
        <w:ind w:left="3880"/>
        <w:rPr>
          <w:sz w:val="24"/>
          <w:szCs w:val="24"/>
        </w:rPr>
      </w:pPr>
      <w:r w:rsidRPr="000B5E3D">
        <w:rPr>
          <w:rFonts w:ascii="Courier New" w:hAnsi="Courier New" w:cs="Courier New"/>
          <w:sz w:val="18"/>
          <w:szCs w:val="18"/>
        </w:rPr>
        <w:t>Ending date of the listing.</w:t>
      </w:r>
    </w:p>
    <w:p w14:paraId="712BEFDD" w14:textId="77777777" w:rsidR="00802BC0" w:rsidRPr="000B5E3D" w:rsidRDefault="00802BC0" w:rsidP="00802BC0">
      <w:pPr>
        <w:widowControl w:val="0"/>
        <w:tabs>
          <w:tab w:val="left" w:pos="2460"/>
        </w:tabs>
        <w:autoSpaceDE w:val="0"/>
        <w:autoSpaceDN w:val="0"/>
        <w:adjustRightInd w:val="0"/>
        <w:spacing w:line="240" w:lineRule="auto"/>
        <w:ind w:left="1620"/>
        <w:rPr>
          <w:sz w:val="24"/>
          <w:szCs w:val="24"/>
        </w:rPr>
      </w:pPr>
      <w:r w:rsidRPr="000B5E3D">
        <w:rPr>
          <w:rFonts w:ascii="Courier New" w:hAnsi="Courier New" w:cs="Courier New"/>
          <w:sz w:val="18"/>
          <w:szCs w:val="18"/>
        </w:rPr>
        <w:t>FBDATA</w:t>
      </w:r>
      <w:r w:rsidRPr="000B5E3D">
        <w:rPr>
          <w:sz w:val="24"/>
          <w:szCs w:val="24"/>
        </w:rPr>
        <w:tab/>
      </w:r>
      <w:r w:rsidRPr="000B5E3D">
        <w:rPr>
          <w:rFonts w:ascii="Courier New" w:hAnsi="Courier New" w:cs="Courier New"/>
          <w:sz w:val="18"/>
          <w:szCs w:val="18"/>
        </w:rPr>
        <w:t>Type: Output</w:t>
      </w:r>
    </w:p>
    <w:p w14:paraId="3D9DE8B9" w14:textId="77777777" w:rsidR="00802BC0" w:rsidRPr="000B5E3D" w:rsidRDefault="00802BC0" w:rsidP="00802BC0">
      <w:pPr>
        <w:widowControl w:val="0"/>
        <w:autoSpaceDE w:val="0"/>
        <w:autoSpaceDN w:val="0"/>
        <w:adjustRightInd w:val="0"/>
        <w:spacing w:line="60" w:lineRule="exact"/>
        <w:rPr>
          <w:sz w:val="24"/>
          <w:szCs w:val="24"/>
        </w:rPr>
      </w:pPr>
    </w:p>
    <w:p w14:paraId="6DF5C95C" w14:textId="77777777" w:rsidR="00802BC0" w:rsidRPr="000B5E3D" w:rsidRDefault="00802BC0" w:rsidP="00802BC0">
      <w:pPr>
        <w:widowControl w:val="0"/>
        <w:overflowPunct w:val="0"/>
        <w:autoSpaceDE w:val="0"/>
        <w:autoSpaceDN w:val="0"/>
        <w:adjustRightInd w:val="0"/>
        <w:spacing w:line="216" w:lineRule="auto"/>
        <w:ind w:left="1940" w:right="1160" w:firstLine="1945"/>
        <w:rPr>
          <w:sz w:val="24"/>
          <w:szCs w:val="24"/>
        </w:rPr>
      </w:pPr>
      <w:r w:rsidRPr="000B5E3D">
        <w:rPr>
          <w:rFonts w:ascii="Courier New" w:hAnsi="Courier New" w:cs="Courier New"/>
          <w:sz w:val="18"/>
          <w:szCs w:val="18"/>
        </w:rPr>
        <w:t>An array of patient ARCH eligibility. This function returns the patient's ARCH eligibility. See example below:</w:t>
      </w:r>
    </w:p>
    <w:p w14:paraId="093ACB8E" w14:textId="77777777" w:rsidR="00802BC0" w:rsidRPr="000B5E3D" w:rsidRDefault="00802BC0" w:rsidP="00802BC0">
      <w:pPr>
        <w:widowControl w:val="0"/>
        <w:autoSpaceDE w:val="0"/>
        <w:autoSpaceDN w:val="0"/>
        <w:adjustRightInd w:val="0"/>
        <w:spacing w:line="265" w:lineRule="exact"/>
        <w:rPr>
          <w:sz w:val="24"/>
          <w:szCs w:val="24"/>
        </w:rPr>
      </w:pPr>
    </w:p>
    <w:p w14:paraId="2F9FC740" w14:textId="77777777" w:rsidR="00802BC0" w:rsidRPr="000B5E3D" w:rsidRDefault="00802BC0" w:rsidP="00802BC0">
      <w:pPr>
        <w:widowControl w:val="0"/>
        <w:overflowPunct w:val="0"/>
        <w:autoSpaceDE w:val="0"/>
        <w:autoSpaceDN w:val="0"/>
        <w:adjustRightInd w:val="0"/>
        <w:spacing w:line="216" w:lineRule="auto"/>
        <w:ind w:left="1940" w:right="1040"/>
        <w:rPr>
          <w:sz w:val="24"/>
          <w:szCs w:val="24"/>
        </w:rPr>
      </w:pPr>
      <w:r w:rsidRPr="000B5E3D">
        <w:rPr>
          <w:rFonts w:ascii="Courier New" w:hAnsi="Courier New" w:cs="Courier New"/>
          <w:sz w:val="18"/>
          <w:szCs w:val="18"/>
        </w:rPr>
        <w:t>&gt; S A=$$ELIG^FBARCH0(DFN,3100930,3110305</w:t>
      </w:r>
      <w:proofErr w:type="gramStart"/>
      <w:r w:rsidRPr="000B5E3D">
        <w:rPr>
          <w:rFonts w:ascii="Courier New" w:hAnsi="Courier New" w:cs="Courier New"/>
          <w:sz w:val="18"/>
          <w:szCs w:val="18"/>
        </w:rPr>
        <w:t>,.FBDATA</w:t>
      </w:r>
      <w:proofErr w:type="gramEnd"/>
      <w:r w:rsidRPr="000B5E3D">
        <w:rPr>
          <w:rFonts w:ascii="Courier New" w:hAnsi="Courier New" w:cs="Courier New"/>
          <w:sz w:val="18"/>
          <w:szCs w:val="18"/>
        </w:rPr>
        <w:t>) ZW FBDATA A=1 FBDATA(1)="1^3101130" FBDATA(2)="0^3101030" FBDATA(3)="1^3100930"</w:t>
      </w:r>
    </w:p>
    <w:p w14:paraId="1FABB2BA" w14:textId="77777777" w:rsidR="00802BC0" w:rsidRPr="000B5E3D" w:rsidRDefault="00802BC0" w:rsidP="00802BC0">
      <w:pPr>
        <w:widowControl w:val="0"/>
        <w:autoSpaceDE w:val="0"/>
        <w:autoSpaceDN w:val="0"/>
        <w:adjustRightInd w:val="0"/>
        <w:spacing w:line="2" w:lineRule="exact"/>
        <w:rPr>
          <w:sz w:val="24"/>
          <w:szCs w:val="24"/>
        </w:rPr>
      </w:pPr>
    </w:p>
    <w:p w14:paraId="18F44032" w14:textId="77777777" w:rsidR="00802BC0" w:rsidRPr="000B5E3D" w:rsidRDefault="00802BC0" w:rsidP="00802BC0">
      <w:pPr>
        <w:widowControl w:val="0"/>
        <w:tabs>
          <w:tab w:val="left" w:pos="1600"/>
        </w:tabs>
        <w:autoSpaceDE w:val="0"/>
        <w:autoSpaceDN w:val="0"/>
        <w:adjustRightInd w:val="0"/>
        <w:spacing w:line="240" w:lineRule="auto"/>
        <w:ind w:left="320"/>
        <w:rPr>
          <w:sz w:val="24"/>
          <w:szCs w:val="24"/>
        </w:rPr>
      </w:pPr>
      <w:r w:rsidRPr="000B5E3D">
        <w:rPr>
          <w:rFonts w:ascii="Courier New" w:hAnsi="Courier New" w:cs="Courier New"/>
          <w:sz w:val="18"/>
          <w:szCs w:val="18"/>
        </w:rPr>
        <w:t>COMPONENT:</w:t>
      </w:r>
      <w:r w:rsidRPr="000B5E3D">
        <w:rPr>
          <w:sz w:val="24"/>
          <w:szCs w:val="24"/>
        </w:rPr>
        <w:tab/>
      </w:r>
      <w:r w:rsidRPr="000B5E3D">
        <w:rPr>
          <w:rFonts w:ascii="Courier New" w:hAnsi="Courier New" w:cs="Courier New"/>
          <w:sz w:val="18"/>
          <w:szCs w:val="18"/>
        </w:rPr>
        <w:t>LIST</w:t>
      </w:r>
    </w:p>
    <w:p w14:paraId="6D4F8199" w14:textId="77777777" w:rsidR="00802BC0" w:rsidRPr="000B5E3D" w:rsidRDefault="00802BC0" w:rsidP="00802BC0">
      <w:pPr>
        <w:widowControl w:val="0"/>
        <w:tabs>
          <w:tab w:val="left" w:pos="1600"/>
        </w:tabs>
        <w:autoSpaceDE w:val="0"/>
        <w:autoSpaceDN w:val="0"/>
        <w:adjustRightInd w:val="0"/>
        <w:spacing w:line="240" w:lineRule="auto"/>
        <w:ind w:left="320"/>
        <w:rPr>
          <w:sz w:val="24"/>
          <w:szCs w:val="24"/>
        </w:rPr>
      </w:pPr>
      <w:r w:rsidRPr="000B5E3D">
        <w:rPr>
          <w:rFonts w:ascii="Courier New" w:hAnsi="Courier New" w:cs="Courier New"/>
          <w:sz w:val="18"/>
          <w:szCs w:val="18"/>
        </w:rPr>
        <w:t>VARIABLES:</w:t>
      </w:r>
      <w:r w:rsidRPr="000B5E3D">
        <w:rPr>
          <w:sz w:val="24"/>
          <w:szCs w:val="24"/>
        </w:rPr>
        <w:tab/>
      </w:r>
      <w:proofErr w:type="gramStart"/>
      <w:r w:rsidRPr="000B5E3D">
        <w:rPr>
          <w:rFonts w:ascii="Courier New" w:hAnsi="Courier New" w:cs="Courier New"/>
          <w:sz w:val="18"/>
          <w:szCs w:val="18"/>
        </w:rPr>
        <w:t>FBBDT  Type</w:t>
      </w:r>
      <w:proofErr w:type="gramEnd"/>
      <w:r w:rsidRPr="000B5E3D">
        <w:rPr>
          <w:rFonts w:ascii="Courier New" w:hAnsi="Courier New" w:cs="Courier New"/>
          <w:sz w:val="18"/>
          <w:szCs w:val="18"/>
        </w:rPr>
        <w:t>: Input</w:t>
      </w:r>
    </w:p>
    <w:p w14:paraId="1E2BB6B5" w14:textId="77777777" w:rsidR="00802BC0" w:rsidRPr="000B5E3D" w:rsidRDefault="00802BC0" w:rsidP="00802BC0">
      <w:pPr>
        <w:widowControl w:val="0"/>
        <w:autoSpaceDE w:val="0"/>
        <w:autoSpaceDN w:val="0"/>
        <w:adjustRightInd w:val="0"/>
        <w:spacing w:line="240" w:lineRule="auto"/>
        <w:ind w:left="3880"/>
        <w:rPr>
          <w:sz w:val="24"/>
          <w:szCs w:val="24"/>
        </w:rPr>
      </w:pPr>
      <w:r w:rsidRPr="000B5E3D">
        <w:rPr>
          <w:rFonts w:ascii="Courier New" w:hAnsi="Courier New" w:cs="Courier New"/>
          <w:sz w:val="18"/>
          <w:szCs w:val="18"/>
        </w:rPr>
        <w:t>Starting/beginning date of the listing.</w:t>
      </w:r>
    </w:p>
    <w:p w14:paraId="0E0CF56E" w14:textId="77777777" w:rsidR="00802BC0" w:rsidRPr="000B5E3D" w:rsidRDefault="00802BC0" w:rsidP="00802BC0">
      <w:pPr>
        <w:widowControl w:val="0"/>
        <w:tabs>
          <w:tab w:val="left" w:pos="2360"/>
        </w:tabs>
        <w:autoSpaceDE w:val="0"/>
        <w:autoSpaceDN w:val="0"/>
        <w:adjustRightInd w:val="0"/>
        <w:spacing w:line="240" w:lineRule="auto"/>
        <w:ind w:left="1620"/>
        <w:rPr>
          <w:sz w:val="24"/>
          <w:szCs w:val="24"/>
        </w:rPr>
      </w:pPr>
      <w:r w:rsidRPr="000B5E3D">
        <w:rPr>
          <w:rFonts w:ascii="Courier New" w:hAnsi="Courier New" w:cs="Courier New"/>
          <w:sz w:val="18"/>
          <w:szCs w:val="18"/>
        </w:rPr>
        <w:t>FBEDT</w:t>
      </w:r>
      <w:r w:rsidRPr="000B5E3D">
        <w:rPr>
          <w:sz w:val="24"/>
          <w:szCs w:val="24"/>
        </w:rPr>
        <w:tab/>
      </w:r>
      <w:r w:rsidRPr="000B5E3D">
        <w:rPr>
          <w:rFonts w:ascii="Courier New" w:hAnsi="Courier New" w:cs="Courier New"/>
          <w:sz w:val="18"/>
          <w:szCs w:val="18"/>
        </w:rPr>
        <w:t>Type: Input</w:t>
      </w:r>
    </w:p>
    <w:p w14:paraId="22302EDE" w14:textId="77777777" w:rsidR="00802BC0" w:rsidRPr="000B5E3D" w:rsidRDefault="00802BC0" w:rsidP="00802BC0">
      <w:pPr>
        <w:widowControl w:val="0"/>
        <w:autoSpaceDE w:val="0"/>
        <w:autoSpaceDN w:val="0"/>
        <w:adjustRightInd w:val="0"/>
        <w:spacing w:line="60" w:lineRule="exact"/>
        <w:rPr>
          <w:sz w:val="24"/>
          <w:szCs w:val="24"/>
        </w:rPr>
      </w:pPr>
    </w:p>
    <w:p w14:paraId="2D82AD14" w14:textId="77777777" w:rsidR="00802BC0" w:rsidRPr="000B5E3D" w:rsidRDefault="00802BC0" w:rsidP="00802BC0">
      <w:pPr>
        <w:widowControl w:val="0"/>
        <w:overflowPunct w:val="0"/>
        <w:autoSpaceDE w:val="0"/>
        <w:autoSpaceDN w:val="0"/>
        <w:adjustRightInd w:val="0"/>
        <w:spacing w:line="216" w:lineRule="auto"/>
        <w:ind w:left="1940" w:right="1800" w:firstLine="1945"/>
        <w:rPr>
          <w:sz w:val="24"/>
          <w:szCs w:val="24"/>
        </w:rPr>
      </w:pPr>
      <w:r w:rsidRPr="000B5E3D">
        <w:rPr>
          <w:rFonts w:ascii="Courier New" w:hAnsi="Courier New" w:cs="Courier New"/>
          <w:sz w:val="18"/>
          <w:szCs w:val="18"/>
        </w:rPr>
        <w:t>Ending date of the listing. Output of this function will be in ^</w:t>
      </w:r>
      <w:proofErr w:type="gramStart"/>
      <w:r w:rsidRPr="000B5E3D">
        <w:rPr>
          <w:rFonts w:ascii="Courier New" w:hAnsi="Courier New" w:cs="Courier New"/>
          <w:sz w:val="18"/>
          <w:szCs w:val="18"/>
        </w:rPr>
        <w:t>TMP(</w:t>
      </w:r>
      <w:proofErr w:type="gramEnd"/>
      <w:r w:rsidRPr="000B5E3D">
        <w:rPr>
          <w:rFonts w:ascii="Courier New" w:hAnsi="Courier New" w:cs="Courier New"/>
          <w:sz w:val="18"/>
          <w:szCs w:val="18"/>
        </w:rPr>
        <w:t>$J,"ARCHFEE" global. Below is the example:</w:t>
      </w:r>
    </w:p>
    <w:p w14:paraId="0936951C" w14:textId="77777777" w:rsidR="00802BC0" w:rsidRPr="000B5E3D" w:rsidRDefault="00802BC0" w:rsidP="00802BC0">
      <w:pPr>
        <w:widowControl w:val="0"/>
        <w:autoSpaceDE w:val="0"/>
        <w:autoSpaceDN w:val="0"/>
        <w:adjustRightInd w:val="0"/>
        <w:spacing w:line="205" w:lineRule="exact"/>
        <w:rPr>
          <w:sz w:val="24"/>
          <w:szCs w:val="24"/>
        </w:rPr>
      </w:pPr>
    </w:p>
    <w:p w14:paraId="0E031988" w14:textId="77777777" w:rsidR="00802BC0" w:rsidRPr="000B5E3D" w:rsidRDefault="00802BC0" w:rsidP="00802BC0">
      <w:pPr>
        <w:widowControl w:val="0"/>
        <w:autoSpaceDE w:val="0"/>
        <w:autoSpaceDN w:val="0"/>
        <w:adjustRightInd w:val="0"/>
        <w:spacing w:line="240" w:lineRule="auto"/>
        <w:ind w:left="1940"/>
        <w:rPr>
          <w:sz w:val="24"/>
          <w:szCs w:val="24"/>
        </w:rPr>
      </w:pPr>
      <w:r w:rsidRPr="000B5E3D">
        <w:rPr>
          <w:rFonts w:ascii="Courier New" w:hAnsi="Courier New" w:cs="Courier New"/>
          <w:sz w:val="18"/>
          <w:szCs w:val="18"/>
        </w:rPr>
        <w:t>&gt;S A=$$LIST^FBARCH0(3100930,3110305)</w:t>
      </w:r>
    </w:p>
    <w:p w14:paraId="27F73F63" w14:textId="77777777" w:rsidR="00802BC0" w:rsidRPr="000B5E3D" w:rsidRDefault="00802BC0" w:rsidP="00802BC0">
      <w:pPr>
        <w:widowControl w:val="0"/>
        <w:autoSpaceDE w:val="0"/>
        <w:autoSpaceDN w:val="0"/>
        <w:adjustRightInd w:val="0"/>
        <w:spacing w:line="262" w:lineRule="exact"/>
        <w:rPr>
          <w:sz w:val="24"/>
          <w:szCs w:val="24"/>
        </w:rPr>
      </w:pPr>
    </w:p>
    <w:p w14:paraId="53478FA8" w14:textId="77777777" w:rsidR="00802BC0" w:rsidRPr="000B5E3D" w:rsidRDefault="00802BC0" w:rsidP="00802BC0">
      <w:pPr>
        <w:widowControl w:val="0"/>
        <w:overflowPunct w:val="0"/>
        <w:autoSpaceDE w:val="0"/>
        <w:autoSpaceDN w:val="0"/>
        <w:adjustRightInd w:val="0"/>
        <w:spacing w:line="216" w:lineRule="auto"/>
        <w:ind w:left="1940" w:right="2560"/>
        <w:rPr>
          <w:sz w:val="24"/>
          <w:szCs w:val="24"/>
        </w:rPr>
      </w:pPr>
      <w:r w:rsidRPr="000B5E3D">
        <w:rPr>
          <w:rFonts w:ascii="Courier New" w:hAnsi="Courier New" w:cs="Courier New"/>
          <w:sz w:val="17"/>
          <w:szCs w:val="17"/>
        </w:rPr>
        <w:t>Global ^</w:t>
      </w:r>
      <w:proofErr w:type="gramStart"/>
      <w:r w:rsidRPr="000B5E3D">
        <w:rPr>
          <w:rFonts w:ascii="Courier New" w:hAnsi="Courier New" w:cs="Courier New"/>
          <w:sz w:val="17"/>
          <w:szCs w:val="17"/>
        </w:rPr>
        <w:t>TMP(</w:t>
      </w:r>
      <w:proofErr w:type="gramEnd"/>
      <w:r w:rsidRPr="000B5E3D">
        <w:rPr>
          <w:rFonts w:ascii="Courier New" w:hAnsi="Courier New" w:cs="Courier New"/>
          <w:sz w:val="17"/>
          <w:szCs w:val="17"/>
        </w:rPr>
        <w:t>$J -- NOTE: translation in effect ^TMP(540785357,"ARCHFEE",1)="12^0^3100930"</w:t>
      </w:r>
    </w:p>
    <w:p w14:paraId="7B5EFFF0" w14:textId="77777777" w:rsidR="00802BC0" w:rsidRPr="000B5E3D" w:rsidRDefault="00802BC0" w:rsidP="00802BC0">
      <w:pPr>
        <w:widowControl w:val="0"/>
        <w:autoSpaceDE w:val="0"/>
        <w:autoSpaceDN w:val="0"/>
        <w:adjustRightInd w:val="0"/>
        <w:spacing w:line="2" w:lineRule="exact"/>
        <w:rPr>
          <w:sz w:val="24"/>
          <w:szCs w:val="24"/>
        </w:rPr>
      </w:pPr>
    </w:p>
    <w:p w14:paraId="068D8736" w14:textId="77777777" w:rsidR="00802BC0" w:rsidRPr="000B5E3D" w:rsidRDefault="00802BC0" w:rsidP="00802BC0">
      <w:pPr>
        <w:widowControl w:val="0"/>
        <w:autoSpaceDE w:val="0"/>
        <w:autoSpaceDN w:val="0"/>
        <w:adjustRightInd w:val="0"/>
        <w:spacing w:line="240" w:lineRule="auto"/>
        <w:ind w:left="4640"/>
        <w:rPr>
          <w:sz w:val="24"/>
          <w:szCs w:val="24"/>
        </w:rPr>
      </w:pPr>
      <w:r w:rsidRPr="000B5E3D">
        <w:rPr>
          <w:rFonts w:ascii="Courier New" w:hAnsi="Courier New" w:cs="Courier New"/>
          <w:sz w:val="18"/>
          <w:szCs w:val="18"/>
        </w:rPr>
        <w:t>2)="12^1^3100925"</w:t>
      </w:r>
    </w:p>
    <w:p w14:paraId="7E88E12E" w14:textId="77777777" w:rsidR="00802BC0" w:rsidRPr="000B5E3D" w:rsidRDefault="00802BC0" w:rsidP="00802BC0">
      <w:pPr>
        <w:widowControl w:val="0"/>
        <w:autoSpaceDE w:val="0"/>
        <w:autoSpaceDN w:val="0"/>
        <w:adjustRightInd w:val="0"/>
        <w:spacing w:line="240" w:lineRule="auto"/>
        <w:ind w:left="4640"/>
        <w:rPr>
          <w:sz w:val="24"/>
          <w:szCs w:val="24"/>
        </w:rPr>
      </w:pPr>
      <w:r w:rsidRPr="000B5E3D">
        <w:rPr>
          <w:rFonts w:ascii="Courier New" w:hAnsi="Courier New" w:cs="Courier New"/>
          <w:sz w:val="18"/>
          <w:szCs w:val="18"/>
        </w:rPr>
        <w:t>3)="12^0^3100920"</w:t>
      </w:r>
    </w:p>
    <w:p w14:paraId="64339540" w14:textId="77777777" w:rsidR="00802BC0" w:rsidRPr="000B5E3D" w:rsidRDefault="00802BC0" w:rsidP="00802BC0">
      <w:pPr>
        <w:widowControl w:val="0"/>
        <w:autoSpaceDE w:val="0"/>
        <w:autoSpaceDN w:val="0"/>
        <w:adjustRightInd w:val="0"/>
        <w:spacing w:line="240" w:lineRule="auto"/>
        <w:ind w:left="4640"/>
        <w:rPr>
          <w:sz w:val="24"/>
          <w:szCs w:val="24"/>
        </w:rPr>
      </w:pPr>
      <w:r w:rsidRPr="000B5E3D">
        <w:rPr>
          <w:rFonts w:ascii="Courier New" w:hAnsi="Courier New" w:cs="Courier New"/>
          <w:sz w:val="18"/>
          <w:szCs w:val="18"/>
        </w:rPr>
        <w:t>4)="12^1^3100910"</w:t>
      </w:r>
    </w:p>
    <w:tbl>
      <w:tblPr>
        <w:tblW w:w="0" w:type="auto"/>
        <w:tblInd w:w="2160" w:type="dxa"/>
        <w:tblLayout w:type="fixed"/>
        <w:tblCellMar>
          <w:left w:w="0" w:type="dxa"/>
          <w:right w:w="0" w:type="dxa"/>
        </w:tblCellMar>
        <w:tblLook w:val="0000" w:firstRow="0" w:lastRow="0" w:firstColumn="0" w:lastColumn="0" w:noHBand="0" w:noVBand="0"/>
      </w:tblPr>
      <w:tblGrid>
        <w:gridCol w:w="600"/>
        <w:gridCol w:w="220"/>
        <w:gridCol w:w="200"/>
        <w:gridCol w:w="4280"/>
      </w:tblGrid>
      <w:tr w:rsidR="00802BC0" w:rsidRPr="000B5E3D" w14:paraId="3CB816AF" w14:textId="77777777" w:rsidTr="00802BC0">
        <w:trPr>
          <w:trHeight w:val="204"/>
        </w:trPr>
        <w:tc>
          <w:tcPr>
            <w:tcW w:w="820" w:type="dxa"/>
            <w:gridSpan w:val="2"/>
            <w:tcBorders>
              <w:top w:val="nil"/>
              <w:left w:val="nil"/>
              <w:bottom w:val="nil"/>
              <w:right w:val="nil"/>
            </w:tcBorders>
            <w:vAlign w:val="bottom"/>
          </w:tcPr>
          <w:p w14:paraId="29F195B0" w14:textId="77777777" w:rsidR="00802BC0" w:rsidRPr="000B5E3D" w:rsidRDefault="00802BC0" w:rsidP="00802BC0">
            <w:pPr>
              <w:widowControl w:val="0"/>
              <w:autoSpaceDE w:val="0"/>
              <w:autoSpaceDN w:val="0"/>
              <w:adjustRightInd w:val="0"/>
              <w:spacing w:line="203" w:lineRule="exact"/>
              <w:rPr>
                <w:sz w:val="24"/>
                <w:szCs w:val="24"/>
              </w:rPr>
            </w:pPr>
            <w:r w:rsidRPr="000B5E3D">
              <w:rPr>
                <w:rFonts w:ascii="Courier New" w:hAnsi="Courier New" w:cs="Courier New"/>
                <w:sz w:val="18"/>
                <w:szCs w:val="18"/>
              </w:rPr>
              <w:t>Piece 1</w:t>
            </w:r>
          </w:p>
        </w:tc>
        <w:tc>
          <w:tcPr>
            <w:tcW w:w="4480" w:type="dxa"/>
            <w:gridSpan w:val="2"/>
            <w:tcBorders>
              <w:top w:val="nil"/>
              <w:left w:val="nil"/>
              <w:bottom w:val="nil"/>
              <w:right w:val="nil"/>
            </w:tcBorders>
            <w:vAlign w:val="bottom"/>
          </w:tcPr>
          <w:p w14:paraId="340847D2" w14:textId="77777777" w:rsidR="00802BC0" w:rsidRPr="000B5E3D" w:rsidRDefault="00802BC0" w:rsidP="00802BC0">
            <w:pPr>
              <w:widowControl w:val="0"/>
              <w:autoSpaceDE w:val="0"/>
              <w:autoSpaceDN w:val="0"/>
              <w:adjustRightInd w:val="0"/>
              <w:spacing w:line="203" w:lineRule="exact"/>
              <w:ind w:left="40"/>
              <w:rPr>
                <w:sz w:val="24"/>
                <w:szCs w:val="24"/>
              </w:rPr>
            </w:pPr>
            <w:r w:rsidRPr="000B5E3D">
              <w:rPr>
                <w:rFonts w:ascii="Courier New" w:hAnsi="Courier New" w:cs="Courier New"/>
                <w:sz w:val="18"/>
                <w:szCs w:val="18"/>
              </w:rPr>
              <w:t>= is the DFN</w:t>
            </w:r>
          </w:p>
        </w:tc>
      </w:tr>
      <w:tr w:rsidR="00802BC0" w:rsidRPr="000B5E3D" w14:paraId="128D187F" w14:textId="77777777" w:rsidTr="00802BC0">
        <w:trPr>
          <w:trHeight w:val="204"/>
        </w:trPr>
        <w:tc>
          <w:tcPr>
            <w:tcW w:w="600" w:type="dxa"/>
            <w:tcBorders>
              <w:top w:val="nil"/>
              <w:left w:val="nil"/>
              <w:bottom w:val="nil"/>
              <w:right w:val="nil"/>
            </w:tcBorders>
            <w:vAlign w:val="bottom"/>
          </w:tcPr>
          <w:p w14:paraId="7D4B17C7" w14:textId="77777777" w:rsidR="00802BC0" w:rsidRPr="000B5E3D" w:rsidRDefault="00802BC0" w:rsidP="00802BC0">
            <w:pPr>
              <w:widowControl w:val="0"/>
              <w:autoSpaceDE w:val="0"/>
              <w:autoSpaceDN w:val="0"/>
              <w:adjustRightInd w:val="0"/>
              <w:spacing w:line="203" w:lineRule="exact"/>
              <w:rPr>
                <w:sz w:val="24"/>
                <w:szCs w:val="24"/>
              </w:rPr>
            </w:pPr>
            <w:r w:rsidRPr="000B5E3D">
              <w:rPr>
                <w:rFonts w:ascii="Courier New" w:hAnsi="Courier New" w:cs="Courier New"/>
                <w:sz w:val="18"/>
                <w:szCs w:val="18"/>
              </w:rPr>
              <w:t>Piece</w:t>
            </w:r>
          </w:p>
        </w:tc>
        <w:tc>
          <w:tcPr>
            <w:tcW w:w="220" w:type="dxa"/>
            <w:tcBorders>
              <w:top w:val="nil"/>
              <w:left w:val="nil"/>
              <w:bottom w:val="nil"/>
              <w:right w:val="nil"/>
            </w:tcBorders>
            <w:vAlign w:val="bottom"/>
          </w:tcPr>
          <w:p w14:paraId="44DC3630" w14:textId="77777777" w:rsidR="00802BC0" w:rsidRPr="000B5E3D" w:rsidRDefault="00802BC0" w:rsidP="00802BC0">
            <w:pPr>
              <w:widowControl w:val="0"/>
              <w:autoSpaceDE w:val="0"/>
              <w:autoSpaceDN w:val="0"/>
              <w:adjustRightInd w:val="0"/>
              <w:spacing w:line="203" w:lineRule="exact"/>
              <w:jc w:val="right"/>
              <w:rPr>
                <w:sz w:val="24"/>
                <w:szCs w:val="24"/>
              </w:rPr>
            </w:pPr>
            <w:r w:rsidRPr="000B5E3D">
              <w:rPr>
                <w:rFonts w:ascii="Courier New" w:hAnsi="Courier New" w:cs="Courier New"/>
                <w:sz w:val="18"/>
                <w:szCs w:val="18"/>
              </w:rPr>
              <w:t>2</w:t>
            </w:r>
          </w:p>
        </w:tc>
        <w:tc>
          <w:tcPr>
            <w:tcW w:w="200" w:type="dxa"/>
            <w:tcBorders>
              <w:top w:val="nil"/>
              <w:left w:val="nil"/>
              <w:bottom w:val="nil"/>
              <w:right w:val="nil"/>
            </w:tcBorders>
            <w:vAlign w:val="bottom"/>
          </w:tcPr>
          <w:p w14:paraId="4F17A3E2" w14:textId="77777777" w:rsidR="00802BC0" w:rsidRPr="000B5E3D" w:rsidRDefault="00802BC0" w:rsidP="00802BC0">
            <w:pPr>
              <w:widowControl w:val="0"/>
              <w:autoSpaceDE w:val="0"/>
              <w:autoSpaceDN w:val="0"/>
              <w:adjustRightInd w:val="0"/>
              <w:spacing w:line="203" w:lineRule="exact"/>
              <w:ind w:left="40"/>
              <w:rPr>
                <w:sz w:val="24"/>
                <w:szCs w:val="24"/>
              </w:rPr>
            </w:pPr>
            <w:r w:rsidRPr="000B5E3D">
              <w:rPr>
                <w:rFonts w:ascii="Courier New" w:hAnsi="Courier New" w:cs="Courier New"/>
                <w:sz w:val="18"/>
                <w:szCs w:val="18"/>
              </w:rPr>
              <w:t>=</w:t>
            </w:r>
          </w:p>
        </w:tc>
        <w:tc>
          <w:tcPr>
            <w:tcW w:w="4280" w:type="dxa"/>
            <w:tcBorders>
              <w:top w:val="nil"/>
              <w:left w:val="nil"/>
              <w:bottom w:val="nil"/>
              <w:right w:val="nil"/>
            </w:tcBorders>
            <w:vAlign w:val="bottom"/>
          </w:tcPr>
          <w:p w14:paraId="58F6E3C6" w14:textId="77777777" w:rsidR="00802BC0" w:rsidRPr="000B5E3D" w:rsidRDefault="00802BC0" w:rsidP="00802BC0">
            <w:pPr>
              <w:widowControl w:val="0"/>
              <w:autoSpaceDE w:val="0"/>
              <w:autoSpaceDN w:val="0"/>
              <w:adjustRightInd w:val="0"/>
              <w:spacing w:line="203" w:lineRule="exact"/>
              <w:ind w:left="60"/>
              <w:rPr>
                <w:sz w:val="24"/>
                <w:szCs w:val="24"/>
              </w:rPr>
            </w:pPr>
            <w:r w:rsidRPr="000B5E3D">
              <w:rPr>
                <w:rFonts w:ascii="Courier New" w:hAnsi="Courier New" w:cs="Courier New"/>
                <w:w w:val="99"/>
                <w:sz w:val="18"/>
                <w:szCs w:val="18"/>
              </w:rPr>
              <w:t>is the ARCH Eligibility 1 = YES; 0 = NO</w:t>
            </w:r>
          </w:p>
        </w:tc>
      </w:tr>
      <w:tr w:rsidR="00802BC0" w:rsidRPr="000B5E3D" w14:paraId="0A3556C5" w14:textId="77777777" w:rsidTr="00802BC0">
        <w:trPr>
          <w:trHeight w:val="204"/>
        </w:trPr>
        <w:tc>
          <w:tcPr>
            <w:tcW w:w="600" w:type="dxa"/>
            <w:tcBorders>
              <w:top w:val="nil"/>
              <w:left w:val="nil"/>
              <w:bottom w:val="nil"/>
              <w:right w:val="nil"/>
            </w:tcBorders>
            <w:vAlign w:val="bottom"/>
          </w:tcPr>
          <w:p w14:paraId="49F17363" w14:textId="77777777" w:rsidR="00802BC0" w:rsidRPr="000B5E3D" w:rsidRDefault="00802BC0" w:rsidP="00802BC0">
            <w:pPr>
              <w:widowControl w:val="0"/>
              <w:autoSpaceDE w:val="0"/>
              <w:autoSpaceDN w:val="0"/>
              <w:adjustRightInd w:val="0"/>
              <w:spacing w:line="203" w:lineRule="exact"/>
              <w:rPr>
                <w:sz w:val="24"/>
                <w:szCs w:val="24"/>
              </w:rPr>
            </w:pPr>
            <w:r w:rsidRPr="000B5E3D">
              <w:rPr>
                <w:rFonts w:ascii="Courier New" w:hAnsi="Courier New" w:cs="Courier New"/>
                <w:sz w:val="18"/>
                <w:szCs w:val="18"/>
              </w:rPr>
              <w:t>Piece</w:t>
            </w:r>
          </w:p>
        </w:tc>
        <w:tc>
          <w:tcPr>
            <w:tcW w:w="220" w:type="dxa"/>
            <w:tcBorders>
              <w:top w:val="nil"/>
              <w:left w:val="nil"/>
              <w:bottom w:val="nil"/>
              <w:right w:val="nil"/>
            </w:tcBorders>
            <w:vAlign w:val="bottom"/>
          </w:tcPr>
          <w:p w14:paraId="4EE48018" w14:textId="77777777" w:rsidR="00802BC0" w:rsidRPr="000B5E3D" w:rsidRDefault="00802BC0" w:rsidP="00802BC0">
            <w:pPr>
              <w:widowControl w:val="0"/>
              <w:autoSpaceDE w:val="0"/>
              <w:autoSpaceDN w:val="0"/>
              <w:adjustRightInd w:val="0"/>
              <w:spacing w:line="203" w:lineRule="exact"/>
              <w:jc w:val="right"/>
              <w:rPr>
                <w:sz w:val="24"/>
                <w:szCs w:val="24"/>
              </w:rPr>
            </w:pPr>
            <w:r w:rsidRPr="000B5E3D">
              <w:rPr>
                <w:rFonts w:ascii="Courier New" w:hAnsi="Courier New" w:cs="Courier New"/>
                <w:sz w:val="18"/>
                <w:szCs w:val="18"/>
              </w:rPr>
              <w:t>3</w:t>
            </w:r>
          </w:p>
        </w:tc>
        <w:tc>
          <w:tcPr>
            <w:tcW w:w="200" w:type="dxa"/>
            <w:tcBorders>
              <w:top w:val="nil"/>
              <w:left w:val="nil"/>
              <w:bottom w:val="nil"/>
              <w:right w:val="nil"/>
            </w:tcBorders>
            <w:vAlign w:val="bottom"/>
          </w:tcPr>
          <w:p w14:paraId="2F12FE79" w14:textId="77777777" w:rsidR="00802BC0" w:rsidRPr="000B5E3D" w:rsidRDefault="00802BC0" w:rsidP="00802BC0">
            <w:pPr>
              <w:widowControl w:val="0"/>
              <w:autoSpaceDE w:val="0"/>
              <w:autoSpaceDN w:val="0"/>
              <w:adjustRightInd w:val="0"/>
              <w:spacing w:line="203" w:lineRule="exact"/>
              <w:ind w:left="40"/>
              <w:rPr>
                <w:sz w:val="24"/>
                <w:szCs w:val="24"/>
              </w:rPr>
            </w:pPr>
            <w:r w:rsidRPr="000B5E3D">
              <w:rPr>
                <w:rFonts w:ascii="Courier New" w:hAnsi="Courier New" w:cs="Courier New"/>
                <w:sz w:val="18"/>
                <w:szCs w:val="18"/>
              </w:rPr>
              <w:t>=</w:t>
            </w:r>
          </w:p>
        </w:tc>
        <w:tc>
          <w:tcPr>
            <w:tcW w:w="4280" w:type="dxa"/>
            <w:tcBorders>
              <w:top w:val="nil"/>
              <w:left w:val="nil"/>
              <w:bottom w:val="nil"/>
              <w:right w:val="nil"/>
            </w:tcBorders>
            <w:vAlign w:val="bottom"/>
          </w:tcPr>
          <w:p w14:paraId="06B93510" w14:textId="77777777" w:rsidR="00802BC0" w:rsidRPr="000B5E3D" w:rsidRDefault="00802BC0" w:rsidP="00802BC0">
            <w:pPr>
              <w:widowControl w:val="0"/>
              <w:autoSpaceDE w:val="0"/>
              <w:autoSpaceDN w:val="0"/>
              <w:adjustRightInd w:val="0"/>
              <w:spacing w:line="203" w:lineRule="exact"/>
              <w:ind w:left="60"/>
              <w:rPr>
                <w:sz w:val="24"/>
                <w:szCs w:val="24"/>
              </w:rPr>
            </w:pPr>
            <w:r w:rsidRPr="000B5E3D">
              <w:rPr>
                <w:rFonts w:ascii="Courier New" w:hAnsi="Courier New" w:cs="Courier New"/>
                <w:sz w:val="18"/>
                <w:szCs w:val="18"/>
              </w:rPr>
              <w:t>date of ARCH Eligibility</w:t>
            </w:r>
          </w:p>
        </w:tc>
      </w:tr>
    </w:tbl>
    <w:p w14:paraId="3B4E80A2" w14:textId="77777777" w:rsidR="00802BC0" w:rsidRPr="000B5E3D" w:rsidRDefault="00802BC0" w:rsidP="00802BC0">
      <w:pPr>
        <w:widowControl w:val="0"/>
        <w:autoSpaceDE w:val="0"/>
        <w:autoSpaceDN w:val="0"/>
        <w:adjustRightInd w:val="0"/>
        <w:spacing w:line="215" w:lineRule="exact"/>
        <w:rPr>
          <w:sz w:val="24"/>
          <w:szCs w:val="24"/>
        </w:rPr>
      </w:pPr>
    </w:p>
    <w:p w14:paraId="4DA9A21D" w14:textId="77777777" w:rsidR="00802BC0" w:rsidRPr="000B5E3D" w:rsidRDefault="00802BC0" w:rsidP="00802BC0">
      <w:pPr>
        <w:widowControl w:val="0"/>
        <w:autoSpaceDE w:val="0"/>
        <w:autoSpaceDN w:val="0"/>
        <w:adjustRightInd w:val="0"/>
        <w:spacing w:line="215" w:lineRule="exact"/>
        <w:rPr>
          <w:sz w:val="24"/>
          <w:szCs w:val="24"/>
        </w:rPr>
      </w:pPr>
    </w:p>
    <w:p w14:paraId="7FBD1583" w14:textId="77777777" w:rsidR="00802BC0" w:rsidRPr="000B5E3D" w:rsidRDefault="00802BC0" w:rsidP="00802BC0">
      <w:pPr>
        <w:widowControl w:val="0"/>
        <w:autoSpaceDE w:val="0"/>
        <w:autoSpaceDN w:val="0"/>
        <w:adjustRightInd w:val="0"/>
        <w:spacing w:line="240" w:lineRule="auto"/>
        <w:rPr>
          <w:b/>
          <w:sz w:val="24"/>
          <w:szCs w:val="24"/>
        </w:rPr>
      </w:pPr>
      <w:r w:rsidRPr="000B5E3D">
        <w:rPr>
          <w:b/>
          <w:sz w:val="24"/>
          <w:szCs w:val="24"/>
        </w:rPr>
        <w:t>3. Fee Basis V. 3.5 subscriber integration agreements.</w:t>
      </w:r>
    </w:p>
    <w:p w14:paraId="13EF40C6" w14:textId="77777777" w:rsidR="00802BC0" w:rsidRPr="000B5E3D" w:rsidRDefault="00802BC0" w:rsidP="00802BC0">
      <w:pPr>
        <w:widowControl w:val="0"/>
        <w:autoSpaceDE w:val="0"/>
        <w:autoSpaceDN w:val="0"/>
        <w:adjustRightInd w:val="0"/>
        <w:spacing w:line="276" w:lineRule="exact"/>
        <w:rPr>
          <w:sz w:val="24"/>
          <w:szCs w:val="24"/>
        </w:rPr>
      </w:pPr>
    </w:p>
    <w:p w14:paraId="5C949AE9" w14:textId="77777777" w:rsidR="00802BC0" w:rsidRPr="000B5E3D" w:rsidRDefault="00802BC0" w:rsidP="00802BC0">
      <w:pPr>
        <w:widowControl w:val="0"/>
        <w:autoSpaceDE w:val="0"/>
        <w:autoSpaceDN w:val="0"/>
        <w:adjustRightInd w:val="0"/>
        <w:spacing w:line="239" w:lineRule="auto"/>
        <w:rPr>
          <w:sz w:val="24"/>
          <w:szCs w:val="24"/>
        </w:rPr>
      </w:pPr>
      <w:r w:rsidRPr="000B5E3D">
        <w:rPr>
          <w:sz w:val="24"/>
          <w:szCs w:val="24"/>
        </w:rPr>
        <w:t>IFCAP (DBIA #s: 43, 315-A, 315-B, 315-C, 5573, 5574)</w:t>
      </w:r>
    </w:p>
    <w:p w14:paraId="4C07B236" w14:textId="77777777" w:rsidR="00802BC0" w:rsidRPr="000B5E3D" w:rsidRDefault="00802BC0" w:rsidP="00802BC0">
      <w:pPr>
        <w:widowControl w:val="0"/>
        <w:autoSpaceDE w:val="0"/>
        <w:autoSpaceDN w:val="0"/>
        <w:adjustRightInd w:val="0"/>
        <w:spacing w:line="1" w:lineRule="exact"/>
        <w:rPr>
          <w:sz w:val="24"/>
          <w:szCs w:val="24"/>
        </w:rPr>
      </w:pPr>
    </w:p>
    <w:p w14:paraId="5E4CAC17" w14:textId="77777777" w:rsidR="00802BC0" w:rsidRPr="000B5E3D" w:rsidRDefault="00802BC0" w:rsidP="00802BC0">
      <w:pPr>
        <w:widowControl w:val="0"/>
        <w:autoSpaceDE w:val="0"/>
        <w:autoSpaceDN w:val="0"/>
        <w:adjustRightInd w:val="0"/>
        <w:spacing w:line="240" w:lineRule="auto"/>
        <w:rPr>
          <w:sz w:val="24"/>
          <w:szCs w:val="24"/>
        </w:rPr>
      </w:pPr>
      <w:r w:rsidRPr="000B5E3D">
        <w:rPr>
          <w:sz w:val="24"/>
          <w:szCs w:val="24"/>
        </w:rPr>
        <w:t>IFCAP provides Fee Basis with the following.</w:t>
      </w:r>
    </w:p>
    <w:p w14:paraId="3E72CC77" w14:textId="77777777" w:rsidR="00802BC0" w:rsidRPr="000B5E3D" w:rsidRDefault="00802BC0" w:rsidP="00802BC0">
      <w:pPr>
        <w:widowControl w:val="0"/>
        <w:autoSpaceDE w:val="0"/>
        <w:autoSpaceDN w:val="0"/>
        <w:adjustRightInd w:val="0"/>
        <w:spacing w:line="240" w:lineRule="auto"/>
        <w:rPr>
          <w:sz w:val="24"/>
          <w:szCs w:val="24"/>
        </w:rPr>
      </w:pPr>
    </w:p>
    <w:p w14:paraId="551AD077" w14:textId="77777777" w:rsidR="00802BC0" w:rsidRPr="000B5E3D" w:rsidRDefault="00802BC0" w:rsidP="00802BC0">
      <w:pPr>
        <w:widowControl w:val="0"/>
        <w:autoSpaceDE w:val="0"/>
        <w:autoSpaceDN w:val="0"/>
        <w:adjustRightInd w:val="0"/>
        <w:spacing w:line="58" w:lineRule="exact"/>
        <w:rPr>
          <w:sz w:val="24"/>
          <w:szCs w:val="24"/>
        </w:rPr>
      </w:pPr>
    </w:p>
    <w:p w14:paraId="00BC39E7" w14:textId="77777777" w:rsidR="00802BC0" w:rsidRPr="000B5E3D" w:rsidRDefault="00802BC0" w:rsidP="00802BC0">
      <w:pPr>
        <w:pStyle w:val="ListParagraph"/>
        <w:widowControl w:val="0"/>
        <w:numPr>
          <w:ilvl w:val="0"/>
          <w:numId w:val="3"/>
        </w:numPr>
        <w:overflowPunct w:val="0"/>
        <w:autoSpaceDE w:val="0"/>
        <w:autoSpaceDN w:val="0"/>
        <w:adjustRightInd w:val="0"/>
        <w:spacing w:line="214" w:lineRule="auto"/>
        <w:ind w:right="320"/>
        <w:jc w:val="both"/>
        <w:rPr>
          <w:rFonts w:ascii="Symbol" w:hAnsi="Symbol" w:cs="Symbol"/>
          <w:sz w:val="24"/>
          <w:szCs w:val="24"/>
        </w:rPr>
      </w:pPr>
      <w:r w:rsidRPr="000B5E3D">
        <w:rPr>
          <w:sz w:val="24"/>
          <w:szCs w:val="24"/>
        </w:rPr>
        <w:t xml:space="preserve">Gets the IFCAP station number and uses it to determine whether an obligation number entered by the user exists in IFCAP. </w:t>
      </w:r>
    </w:p>
    <w:p w14:paraId="50061022" w14:textId="77777777" w:rsidR="00802BC0" w:rsidRPr="000B5E3D" w:rsidRDefault="00802BC0" w:rsidP="00802BC0">
      <w:pPr>
        <w:widowControl w:val="0"/>
        <w:autoSpaceDE w:val="0"/>
        <w:autoSpaceDN w:val="0"/>
        <w:adjustRightInd w:val="0"/>
        <w:spacing w:line="2" w:lineRule="exact"/>
        <w:rPr>
          <w:rFonts w:ascii="Symbol" w:hAnsi="Symbol" w:cs="Symbol"/>
          <w:sz w:val="24"/>
          <w:szCs w:val="24"/>
        </w:rPr>
      </w:pPr>
    </w:p>
    <w:p w14:paraId="13A5D18E" w14:textId="77777777" w:rsidR="00802BC0" w:rsidRPr="000B5E3D" w:rsidRDefault="00802BC0" w:rsidP="00802BC0">
      <w:pPr>
        <w:pStyle w:val="ListParagraph"/>
        <w:widowControl w:val="0"/>
        <w:numPr>
          <w:ilvl w:val="0"/>
          <w:numId w:val="3"/>
        </w:numPr>
        <w:overflowPunct w:val="0"/>
        <w:autoSpaceDE w:val="0"/>
        <w:autoSpaceDN w:val="0"/>
        <w:adjustRightInd w:val="0"/>
        <w:spacing w:line="239" w:lineRule="auto"/>
        <w:jc w:val="both"/>
        <w:rPr>
          <w:rFonts w:ascii="Symbol" w:hAnsi="Symbol" w:cs="Symbol"/>
          <w:sz w:val="24"/>
          <w:szCs w:val="24"/>
        </w:rPr>
      </w:pPr>
      <w:r w:rsidRPr="000B5E3D">
        <w:rPr>
          <w:sz w:val="24"/>
          <w:szCs w:val="24"/>
        </w:rPr>
        <w:t xml:space="preserve">Returns all accounting numbers and symbols. </w:t>
      </w:r>
    </w:p>
    <w:p w14:paraId="5B64F46C" w14:textId="77777777" w:rsidR="00802BC0" w:rsidRPr="000B5E3D" w:rsidRDefault="00802BC0" w:rsidP="00802BC0">
      <w:pPr>
        <w:widowControl w:val="0"/>
        <w:autoSpaceDE w:val="0"/>
        <w:autoSpaceDN w:val="0"/>
        <w:adjustRightInd w:val="0"/>
        <w:spacing w:line="1" w:lineRule="exact"/>
        <w:rPr>
          <w:rFonts w:ascii="Symbol" w:hAnsi="Symbol" w:cs="Symbol"/>
          <w:sz w:val="24"/>
          <w:szCs w:val="24"/>
        </w:rPr>
      </w:pPr>
    </w:p>
    <w:p w14:paraId="4B01CA25" w14:textId="77777777" w:rsidR="00802BC0" w:rsidRPr="000B5E3D" w:rsidRDefault="00802BC0" w:rsidP="00802BC0">
      <w:pPr>
        <w:pStyle w:val="ListParagraph"/>
        <w:widowControl w:val="0"/>
        <w:numPr>
          <w:ilvl w:val="0"/>
          <w:numId w:val="3"/>
        </w:numPr>
        <w:overflowPunct w:val="0"/>
        <w:autoSpaceDE w:val="0"/>
        <w:autoSpaceDN w:val="0"/>
        <w:adjustRightInd w:val="0"/>
        <w:spacing w:line="240" w:lineRule="auto"/>
        <w:jc w:val="both"/>
        <w:rPr>
          <w:rFonts w:ascii="Symbol" w:hAnsi="Symbol" w:cs="Symbol"/>
          <w:sz w:val="24"/>
          <w:szCs w:val="24"/>
        </w:rPr>
      </w:pPr>
      <w:r w:rsidRPr="000B5E3D">
        <w:rPr>
          <w:sz w:val="24"/>
          <w:szCs w:val="24"/>
        </w:rPr>
        <w:lastRenderedPageBreak/>
        <w:t xml:space="preserve">Posts transactions to 1358. </w:t>
      </w:r>
    </w:p>
    <w:p w14:paraId="1EB4D166" w14:textId="77777777" w:rsidR="00802BC0" w:rsidRPr="000B5E3D" w:rsidRDefault="00802BC0" w:rsidP="00802BC0">
      <w:pPr>
        <w:pStyle w:val="ListParagraph"/>
        <w:widowControl w:val="0"/>
        <w:numPr>
          <w:ilvl w:val="0"/>
          <w:numId w:val="3"/>
        </w:numPr>
        <w:overflowPunct w:val="0"/>
        <w:autoSpaceDE w:val="0"/>
        <w:autoSpaceDN w:val="0"/>
        <w:adjustRightInd w:val="0"/>
        <w:spacing w:line="240" w:lineRule="auto"/>
        <w:jc w:val="both"/>
        <w:rPr>
          <w:rFonts w:ascii="Symbol" w:hAnsi="Symbol" w:cs="Symbol"/>
          <w:sz w:val="24"/>
          <w:szCs w:val="24"/>
        </w:rPr>
      </w:pPr>
      <w:r w:rsidRPr="000B5E3D">
        <w:rPr>
          <w:sz w:val="24"/>
          <w:szCs w:val="24"/>
        </w:rPr>
        <w:t xml:space="preserve">Determines whether a 1358 is open and available for posting. </w:t>
      </w:r>
    </w:p>
    <w:p w14:paraId="19D1F55F" w14:textId="77777777" w:rsidR="00802BC0" w:rsidRPr="000B5E3D" w:rsidRDefault="00802BC0" w:rsidP="00802BC0">
      <w:pPr>
        <w:widowControl w:val="0"/>
        <w:autoSpaceDE w:val="0"/>
        <w:autoSpaceDN w:val="0"/>
        <w:adjustRightInd w:val="0"/>
        <w:spacing w:line="1" w:lineRule="exact"/>
        <w:rPr>
          <w:rFonts w:ascii="Symbol" w:hAnsi="Symbol" w:cs="Symbol"/>
          <w:sz w:val="24"/>
          <w:szCs w:val="24"/>
        </w:rPr>
      </w:pPr>
    </w:p>
    <w:p w14:paraId="26BF03A5" w14:textId="77777777" w:rsidR="00802BC0" w:rsidRPr="000B5E3D" w:rsidRDefault="00802BC0" w:rsidP="00802BC0">
      <w:pPr>
        <w:pStyle w:val="ListParagraph"/>
        <w:widowControl w:val="0"/>
        <w:numPr>
          <w:ilvl w:val="0"/>
          <w:numId w:val="3"/>
        </w:numPr>
        <w:overflowPunct w:val="0"/>
        <w:autoSpaceDE w:val="0"/>
        <w:autoSpaceDN w:val="0"/>
        <w:adjustRightInd w:val="0"/>
        <w:spacing w:line="239" w:lineRule="auto"/>
        <w:jc w:val="both"/>
        <w:rPr>
          <w:rFonts w:ascii="Symbol" w:hAnsi="Symbol" w:cs="Symbol"/>
          <w:sz w:val="24"/>
          <w:szCs w:val="24"/>
        </w:rPr>
      </w:pPr>
      <w:r w:rsidRPr="000B5E3D">
        <w:rPr>
          <w:sz w:val="24"/>
          <w:szCs w:val="24"/>
        </w:rPr>
        <w:t xml:space="preserve">Verifies that a user can certify without violating 1358 segregation of duty.  FB*3.5*117 </w:t>
      </w:r>
      <w:bookmarkStart w:id="71" w:name="page70"/>
      <w:bookmarkEnd w:id="71"/>
    </w:p>
    <w:p w14:paraId="08FBAB62" w14:textId="77777777" w:rsidR="00802BC0" w:rsidRPr="000B5E3D" w:rsidRDefault="00802BC0" w:rsidP="00802BC0">
      <w:pPr>
        <w:pStyle w:val="ListParagraph"/>
        <w:widowControl w:val="0"/>
        <w:numPr>
          <w:ilvl w:val="0"/>
          <w:numId w:val="3"/>
        </w:numPr>
        <w:overflowPunct w:val="0"/>
        <w:autoSpaceDE w:val="0"/>
        <w:autoSpaceDN w:val="0"/>
        <w:adjustRightInd w:val="0"/>
        <w:spacing w:line="239" w:lineRule="auto"/>
        <w:jc w:val="both"/>
        <w:rPr>
          <w:rFonts w:ascii="Symbol" w:hAnsi="Symbol" w:cs="Symbol"/>
          <w:sz w:val="24"/>
          <w:szCs w:val="24"/>
        </w:rPr>
      </w:pPr>
      <w:r w:rsidRPr="000B5E3D">
        <w:rPr>
          <w:sz w:val="24"/>
          <w:szCs w:val="24"/>
        </w:rPr>
        <w:t>Returns the events and actors for a 1358 obligation.   FB*3.5*117</w:t>
      </w:r>
    </w:p>
    <w:p w14:paraId="39EA8B4B" w14:textId="77777777" w:rsidR="00802BC0" w:rsidRPr="000B5E3D" w:rsidRDefault="00802BC0" w:rsidP="00802BC0">
      <w:pPr>
        <w:widowControl w:val="0"/>
        <w:autoSpaceDE w:val="0"/>
        <w:autoSpaceDN w:val="0"/>
        <w:adjustRightInd w:val="0"/>
        <w:spacing w:line="333" w:lineRule="exact"/>
        <w:rPr>
          <w:sz w:val="24"/>
          <w:szCs w:val="24"/>
        </w:rPr>
      </w:pPr>
    </w:p>
    <w:p w14:paraId="75EE9B07" w14:textId="77777777" w:rsidR="00802BC0" w:rsidRPr="000B5E3D" w:rsidRDefault="00802BC0" w:rsidP="00802BC0">
      <w:pPr>
        <w:widowControl w:val="0"/>
        <w:overflowPunct w:val="0"/>
        <w:autoSpaceDE w:val="0"/>
        <w:autoSpaceDN w:val="0"/>
        <w:adjustRightInd w:val="0"/>
        <w:spacing w:line="214" w:lineRule="auto"/>
        <w:ind w:right="1060"/>
        <w:rPr>
          <w:sz w:val="24"/>
          <w:szCs w:val="24"/>
        </w:rPr>
      </w:pPr>
      <w:r w:rsidRPr="000B5E3D">
        <w:rPr>
          <w:sz w:val="24"/>
          <w:szCs w:val="24"/>
        </w:rPr>
        <w:t>Registration (DBIA #s: 64, 186-C, 226-A, 226-B, 226-C, 226-D, 226-E, 226-F, 1011) Registration provides Fee Basis with the following.</w:t>
      </w:r>
    </w:p>
    <w:p w14:paraId="5DBE5321" w14:textId="77777777" w:rsidR="00802BC0" w:rsidRPr="000B5E3D" w:rsidRDefault="00802BC0" w:rsidP="00802BC0">
      <w:pPr>
        <w:widowControl w:val="0"/>
        <w:overflowPunct w:val="0"/>
        <w:autoSpaceDE w:val="0"/>
        <w:autoSpaceDN w:val="0"/>
        <w:adjustRightInd w:val="0"/>
        <w:spacing w:line="214" w:lineRule="auto"/>
        <w:ind w:right="1060"/>
        <w:rPr>
          <w:sz w:val="24"/>
          <w:szCs w:val="24"/>
        </w:rPr>
      </w:pPr>
    </w:p>
    <w:p w14:paraId="6987EEEE" w14:textId="77777777" w:rsidR="00802BC0" w:rsidRPr="000B5E3D" w:rsidRDefault="00802BC0" w:rsidP="00802BC0">
      <w:pPr>
        <w:widowControl w:val="0"/>
        <w:autoSpaceDE w:val="0"/>
        <w:autoSpaceDN w:val="0"/>
        <w:adjustRightInd w:val="0"/>
        <w:spacing w:line="60" w:lineRule="exact"/>
        <w:rPr>
          <w:sz w:val="24"/>
          <w:szCs w:val="24"/>
        </w:rPr>
      </w:pPr>
    </w:p>
    <w:p w14:paraId="1EE6076A" w14:textId="77777777" w:rsidR="00802BC0" w:rsidRPr="000B5E3D" w:rsidRDefault="00802BC0" w:rsidP="00E1494F">
      <w:pPr>
        <w:widowControl w:val="0"/>
        <w:numPr>
          <w:ilvl w:val="0"/>
          <w:numId w:val="6"/>
        </w:numPr>
        <w:overflowPunct w:val="0"/>
        <w:autoSpaceDE w:val="0"/>
        <w:autoSpaceDN w:val="0"/>
        <w:adjustRightInd w:val="0"/>
        <w:spacing w:line="214" w:lineRule="auto"/>
        <w:ind w:right="840"/>
        <w:jc w:val="both"/>
        <w:rPr>
          <w:rFonts w:ascii="Symbol" w:hAnsi="Symbol" w:cs="Symbol"/>
          <w:sz w:val="20"/>
          <w:szCs w:val="20"/>
        </w:rPr>
      </w:pPr>
      <w:r w:rsidRPr="000B5E3D">
        <w:rPr>
          <w:sz w:val="24"/>
          <w:szCs w:val="24"/>
        </w:rPr>
        <w:t xml:space="preserve">Look-up to the BENEFICIARY TRAVEL MODE OF TRANSPORTATION file (#392.4). </w:t>
      </w:r>
    </w:p>
    <w:p w14:paraId="79B73702" w14:textId="77777777" w:rsidR="00802BC0" w:rsidRPr="000B5E3D" w:rsidRDefault="00802BC0" w:rsidP="00802BC0">
      <w:pPr>
        <w:widowControl w:val="0"/>
        <w:autoSpaceDE w:val="0"/>
        <w:autoSpaceDN w:val="0"/>
        <w:adjustRightInd w:val="0"/>
        <w:spacing w:line="1" w:lineRule="exact"/>
        <w:rPr>
          <w:rFonts w:ascii="Symbol" w:hAnsi="Symbol" w:cs="Symbol"/>
          <w:sz w:val="20"/>
          <w:szCs w:val="20"/>
        </w:rPr>
      </w:pPr>
    </w:p>
    <w:p w14:paraId="04C64F33" w14:textId="77777777" w:rsidR="00802BC0" w:rsidRPr="000B5E3D" w:rsidRDefault="00802BC0" w:rsidP="00E1494F">
      <w:pPr>
        <w:widowControl w:val="0"/>
        <w:numPr>
          <w:ilvl w:val="0"/>
          <w:numId w:val="6"/>
        </w:numPr>
        <w:overflowPunct w:val="0"/>
        <w:autoSpaceDE w:val="0"/>
        <w:autoSpaceDN w:val="0"/>
        <w:adjustRightInd w:val="0"/>
        <w:spacing w:line="239" w:lineRule="auto"/>
        <w:jc w:val="both"/>
        <w:rPr>
          <w:rFonts w:ascii="Symbol" w:hAnsi="Symbol" w:cs="Symbol"/>
          <w:sz w:val="20"/>
          <w:szCs w:val="20"/>
        </w:rPr>
      </w:pPr>
      <w:r w:rsidRPr="000B5E3D">
        <w:rPr>
          <w:sz w:val="24"/>
          <w:szCs w:val="24"/>
        </w:rPr>
        <w:t xml:space="preserve">Look-up to the PERIOD OF SERVICE file (#21). </w:t>
      </w:r>
    </w:p>
    <w:p w14:paraId="46D91A97" w14:textId="77777777" w:rsidR="00802BC0" w:rsidRPr="000B5E3D" w:rsidRDefault="00802BC0" w:rsidP="00802BC0">
      <w:pPr>
        <w:widowControl w:val="0"/>
        <w:autoSpaceDE w:val="0"/>
        <w:autoSpaceDN w:val="0"/>
        <w:adjustRightInd w:val="0"/>
        <w:spacing w:line="1" w:lineRule="exact"/>
        <w:rPr>
          <w:rFonts w:ascii="Symbol" w:hAnsi="Symbol" w:cs="Symbol"/>
          <w:sz w:val="20"/>
          <w:szCs w:val="20"/>
        </w:rPr>
      </w:pPr>
    </w:p>
    <w:p w14:paraId="11DDDC23" w14:textId="77777777" w:rsidR="00802BC0" w:rsidRPr="000B5E3D" w:rsidRDefault="00802BC0" w:rsidP="00E1494F">
      <w:pPr>
        <w:widowControl w:val="0"/>
        <w:numPr>
          <w:ilvl w:val="0"/>
          <w:numId w:val="6"/>
        </w:numPr>
        <w:overflowPunct w:val="0"/>
        <w:autoSpaceDE w:val="0"/>
        <w:autoSpaceDN w:val="0"/>
        <w:adjustRightInd w:val="0"/>
        <w:spacing w:line="239" w:lineRule="auto"/>
        <w:jc w:val="both"/>
        <w:rPr>
          <w:rFonts w:ascii="Symbol" w:hAnsi="Symbol" w:cs="Symbol"/>
          <w:sz w:val="20"/>
          <w:szCs w:val="20"/>
        </w:rPr>
      </w:pPr>
      <w:r w:rsidRPr="000B5E3D">
        <w:rPr>
          <w:sz w:val="24"/>
          <w:szCs w:val="24"/>
        </w:rPr>
        <w:t xml:space="preserve">A call into the routine to create a PTF record. </w:t>
      </w:r>
    </w:p>
    <w:p w14:paraId="0752F6EC" w14:textId="77777777" w:rsidR="00802BC0" w:rsidRPr="000B5E3D" w:rsidRDefault="00802BC0" w:rsidP="00802BC0">
      <w:pPr>
        <w:widowControl w:val="0"/>
        <w:autoSpaceDE w:val="0"/>
        <w:autoSpaceDN w:val="0"/>
        <w:adjustRightInd w:val="0"/>
        <w:spacing w:line="1" w:lineRule="exact"/>
        <w:rPr>
          <w:rFonts w:ascii="Symbol" w:hAnsi="Symbol" w:cs="Symbol"/>
          <w:sz w:val="20"/>
          <w:szCs w:val="20"/>
        </w:rPr>
      </w:pPr>
    </w:p>
    <w:p w14:paraId="14D764CC" w14:textId="77777777" w:rsidR="00802BC0" w:rsidRPr="000B5E3D" w:rsidRDefault="00802BC0" w:rsidP="00E1494F">
      <w:pPr>
        <w:widowControl w:val="0"/>
        <w:numPr>
          <w:ilvl w:val="0"/>
          <w:numId w:val="6"/>
        </w:numPr>
        <w:overflowPunct w:val="0"/>
        <w:autoSpaceDE w:val="0"/>
        <w:autoSpaceDN w:val="0"/>
        <w:adjustRightInd w:val="0"/>
        <w:spacing w:line="239" w:lineRule="auto"/>
        <w:jc w:val="both"/>
        <w:rPr>
          <w:rFonts w:ascii="Symbol" w:hAnsi="Symbol" w:cs="Symbol"/>
          <w:sz w:val="20"/>
          <w:szCs w:val="20"/>
        </w:rPr>
      </w:pPr>
      <w:r w:rsidRPr="000B5E3D">
        <w:rPr>
          <w:sz w:val="24"/>
          <w:szCs w:val="24"/>
        </w:rPr>
        <w:t xml:space="preserve">Calls to determine Category C status. </w:t>
      </w:r>
    </w:p>
    <w:p w14:paraId="2642AE44" w14:textId="77777777" w:rsidR="00802BC0" w:rsidRPr="000B5E3D" w:rsidRDefault="00802BC0" w:rsidP="00802BC0">
      <w:pPr>
        <w:widowControl w:val="0"/>
        <w:autoSpaceDE w:val="0"/>
        <w:autoSpaceDN w:val="0"/>
        <w:adjustRightInd w:val="0"/>
        <w:spacing w:line="1" w:lineRule="exact"/>
        <w:rPr>
          <w:rFonts w:ascii="Symbol" w:hAnsi="Symbol" w:cs="Symbol"/>
          <w:sz w:val="20"/>
          <w:szCs w:val="20"/>
        </w:rPr>
      </w:pPr>
    </w:p>
    <w:p w14:paraId="67243D78" w14:textId="77777777" w:rsidR="00802BC0" w:rsidRPr="000B5E3D" w:rsidRDefault="00802BC0" w:rsidP="00E1494F">
      <w:pPr>
        <w:widowControl w:val="0"/>
        <w:numPr>
          <w:ilvl w:val="0"/>
          <w:numId w:val="6"/>
        </w:numPr>
        <w:overflowPunct w:val="0"/>
        <w:autoSpaceDE w:val="0"/>
        <w:autoSpaceDN w:val="0"/>
        <w:adjustRightInd w:val="0"/>
        <w:spacing w:line="239" w:lineRule="auto"/>
        <w:jc w:val="both"/>
        <w:rPr>
          <w:rFonts w:ascii="Symbol" w:hAnsi="Symbol" w:cs="Symbol"/>
          <w:sz w:val="20"/>
          <w:szCs w:val="20"/>
        </w:rPr>
      </w:pPr>
      <w:r w:rsidRPr="000B5E3D">
        <w:rPr>
          <w:sz w:val="24"/>
          <w:szCs w:val="24"/>
        </w:rPr>
        <w:t xml:space="preserve">A call into the registration routine. </w:t>
      </w:r>
    </w:p>
    <w:p w14:paraId="74570B78" w14:textId="77777777" w:rsidR="00802BC0" w:rsidRPr="000B5E3D" w:rsidRDefault="00802BC0" w:rsidP="00802BC0">
      <w:pPr>
        <w:widowControl w:val="0"/>
        <w:autoSpaceDE w:val="0"/>
        <w:autoSpaceDN w:val="0"/>
        <w:adjustRightInd w:val="0"/>
        <w:spacing w:line="1" w:lineRule="exact"/>
        <w:rPr>
          <w:rFonts w:ascii="Symbol" w:hAnsi="Symbol" w:cs="Symbol"/>
          <w:sz w:val="20"/>
          <w:szCs w:val="20"/>
        </w:rPr>
      </w:pPr>
    </w:p>
    <w:p w14:paraId="4A5FE37E" w14:textId="77777777" w:rsidR="00802BC0" w:rsidRPr="000B5E3D" w:rsidRDefault="00802BC0" w:rsidP="00E1494F">
      <w:pPr>
        <w:widowControl w:val="0"/>
        <w:numPr>
          <w:ilvl w:val="0"/>
          <w:numId w:val="6"/>
        </w:numPr>
        <w:overflowPunct w:val="0"/>
        <w:autoSpaceDE w:val="0"/>
        <w:autoSpaceDN w:val="0"/>
        <w:adjustRightInd w:val="0"/>
        <w:spacing w:line="239" w:lineRule="auto"/>
        <w:jc w:val="both"/>
        <w:rPr>
          <w:rFonts w:ascii="Symbol" w:hAnsi="Symbol" w:cs="Symbol"/>
          <w:sz w:val="20"/>
          <w:szCs w:val="20"/>
        </w:rPr>
      </w:pPr>
      <w:r w:rsidRPr="000B5E3D">
        <w:rPr>
          <w:sz w:val="24"/>
          <w:szCs w:val="24"/>
        </w:rPr>
        <w:t xml:space="preserve">A call to display rated disabilities. </w:t>
      </w:r>
    </w:p>
    <w:p w14:paraId="5BA73E00" w14:textId="77777777" w:rsidR="00802BC0" w:rsidRPr="000B5E3D" w:rsidRDefault="00802BC0" w:rsidP="00802BC0">
      <w:pPr>
        <w:widowControl w:val="0"/>
        <w:autoSpaceDE w:val="0"/>
        <w:autoSpaceDN w:val="0"/>
        <w:adjustRightInd w:val="0"/>
        <w:spacing w:line="1" w:lineRule="exact"/>
        <w:rPr>
          <w:rFonts w:ascii="Symbol" w:hAnsi="Symbol" w:cs="Symbol"/>
          <w:sz w:val="20"/>
          <w:szCs w:val="20"/>
        </w:rPr>
      </w:pPr>
    </w:p>
    <w:p w14:paraId="3A026F0D" w14:textId="77777777" w:rsidR="00802BC0" w:rsidRPr="000B5E3D" w:rsidRDefault="00802BC0" w:rsidP="00E1494F">
      <w:pPr>
        <w:widowControl w:val="0"/>
        <w:numPr>
          <w:ilvl w:val="0"/>
          <w:numId w:val="6"/>
        </w:numPr>
        <w:overflowPunct w:val="0"/>
        <w:autoSpaceDE w:val="0"/>
        <w:autoSpaceDN w:val="0"/>
        <w:adjustRightInd w:val="0"/>
        <w:spacing w:line="239" w:lineRule="auto"/>
        <w:jc w:val="both"/>
        <w:rPr>
          <w:rFonts w:ascii="Symbol" w:hAnsi="Symbol" w:cs="Symbol"/>
          <w:sz w:val="20"/>
          <w:szCs w:val="20"/>
        </w:rPr>
      </w:pPr>
      <w:r w:rsidRPr="000B5E3D">
        <w:rPr>
          <w:sz w:val="24"/>
          <w:szCs w:val="24"/>
        </w:rPr>
        <w:t xml:space="preserve">A call to determine last Means Test for a patient. </w:t>
      </w:r>
    </w:p>
    <w:p w14:paraId="0A6B1287" w14:textId="77777777" w:rsidR="00802BC0" w:rsidRPr="000B5E3D" w:rsidRDefault="00802BC0" w:rsidP="00802BC0">
      <w:pPr>
        <w:widowControl w:val="0"/>
        <w:autoSpaceDE w:val="0"/>
        <w:autoSpaceDN w:val="0"/>
        <w:adjustRightInd w:val="0"/>
        <w:spacing w:line="1" w:lineRule="exact"/>
        <w:rPr>
          <w:rFonts w:ascii="Symbol" w:hAnsi="Symbol" w:cs="Symbol"/>
          <w:sz w:val="20"/>
          <w:szCs w:val="20"/>
        </w:rPr>
      </w:pPr>
    </w:p>
    <w:p w14:paraId="48B27F7D" w14:textId="77777777" w:rsidR="00802BC0" w:rsidRPr="000B5E3D" w:rsidRDefault="00802BC0" w:rsidP="00E1494F">
      <w:pPr>
        <w:widowControl w:val="0"/>
        <w:numPr>
          <w:ilvl w:val="0"/>
          <w:numId w:val="6"/>
        </w:numPr>
        <w:overflowPunct w:val="0"/>
        <w:autoSpaceDE w:val="0"/>
        <w:autoSpaceDN w:val="0"/>
        <w:adjustRightInd w:val="0"/>
        <w:spacing w:line="239" w:lineRule="auto"/>
        <w:jc w:val="both"/>
        <w:rPr>
          <w:rFonts w:ascii="Symbol" w:hAnsi="Symbol" w:cs="Symbol"/>
          <w:sz w:val="20"/>
          <w:szCs w:val="20"/>
        </w:rPr>
      </w:pPr>
      <w:r w:rsidRPr="000B5E3D">
        <w:rPr>
          <w:sz w:val="24"/>
          <w:szCs w:val="24"/>
        </w:rPr>
        <w:t xml:space="preserve">Ability to add insurance company information to the PATIENT file (#2). </w:t>
      </w:r>
    </w:p>
    <w:p w14:paraId="02D1ABF7" w14:textId="77777777" w:rsidR="00802BC0" w:rsidRPr="000B5E3D" w:rsidRDefault="00802BC0" w:rsidP="00802BC0">
      <w:pPr>
        <w:widowControl w:val="0"/>
        <w:autoSpaceDE w:val="0"/>
        <w:autoSpaceDN w:val="0"/>
        <w:adjustRightInd w:val="0"/>
        <w:spacing w:line="1" w:lineRule="exact"/>
        <w:rPr>
          <w:rFonts w:ascii="Symbol" w:hAnsi="Symbol" w:cs="Symbol"/>
          <w:sz w:val="20"/>
          <w:szCs w:val="20"/>
        </w:rPr>
      </w:pPr>
    </w:p>
    <w:p w14:paraId="40BED622" w14:textId="77777777" w:rsidR="00802BC0" w:rsidRPr="000B5E3D" w:rsidRDefault="00802BC0" w:rsidP="00E1494F">
      <w:pPr>
        <w:widowControl w:val="0"/>
        <w:numPr>
          <w:ilvl w:val="0"/>
          <w:numId w:val="6"/>
        </w:numPr>
        <w:overflowPunct w:val="0"/>
        <w:autoSpaceDE w:val="0"/>
        <w:autoSpaceDN w:val="0"/>
        <w:adjustRightInd w:val="0"/>
        <w:spacing w:line="239" w:lineRule="auto"/>
        <w:jc w:val="both"/>
        <w:rPr>
          <w:rFonts w:ascii="Symbol" w:hAnsi="Symbol" w:cs="Symbol"/>
          <w:sz w:val="20"/>
          <w:szCs w:val="20"/>
        </w:rPr>
      </w:pPr>
      <w:r w:rsidRPr="000B5E3D">
        <w:rPr>
          <w:sz w:val="24"/>
          <w:szCs w:val="24"/>
        </w:rPr>
        <w:t xml:space="preserve">A routine to transmit records to a remote location. </w:t>
      </w:r>
    </w:p>
    <w:p w14:paraId="7429A10E" w14:textId="77777777" w:rsidR="00802BC0" w:rsidRPr="000B5E3D" w:rsidRDefault="00802BC0" w:rsidP="00802BC0">
      <w:pPr>
        <w:widowControl w:val="0"/>
        <w:autoSpaceDE w:val="0"/>
        <w:autoSpaceDN w:val="0"/>
        <w:adjustRightInd w:val="0"/>
        <w:spacing w:line="277" w:lineRule="exact"/>
        <w:rPr>
          <w:sz w:val="24"/>
          <w:szCs w:val="24"/>
        </w:rPr>
      </w:pPr>
    </w:p>
    <w:p w14:paraId="7C148A99" w14:textId="77777777" w:rsidR="00802BC0" w:rsidRPr="000B5E3D" w:rsidRDefault="00802BC0" w:rsidP="00802BC0">
      <w:pPr>
        <w:widowControl w:val="0"/>
        <w:autoSpaceDE w:val="0"/>
        <w:autoSpaceDN w:val="0"/>
        <w:adjustRightInd w:val="0"/>
        <w:spacing w:line="239" w:lineRule="auto"/>
        <w:rPr>
          <w:sz w:val="24"/>
          <w:szCs w:val="24"/>
        </w:rPr>
      </w:pPr>
      <w:r w:rsidRPr="000B5E3D">
        <w:rPr>
          <w:sz w:val="24"/>
          <w:szCs w:val="24"/>
        </w:rPr>
        <w:t>Integrated Billing (DBIA #s:  228-A, 228-B, 396)</w:t>
      </w:r>
    </w:p>
    <w:p w14:paraId="3B15FACE" w14:textId="77777777" w:rsidR="00802BC0" w:rsidRPr="000B5E3D" w:rsidRDefault="00802BC0" w:rsidP="00802BC0">
      <w:pPr>
        <w:widowControl w:val="0"/>
        <w:autoSpaceDE w:val="0"/>
        <w:autoSpaceDN w:val="0"/>
        <w:adjustRightInd w:val="0"/>
        <w:spacing w:line="1" w:lineRule="exact"/>
        <w:rPr>
          <w:sz w:val="24"/>
          <w:szCs w:val="24"/>
        </w:rPr>
      </w:pPr>
    </w:p>
    <w:p w14:paraId="554387FA" w14:textId="77777777" w:rsidR="00802BC0" w:rsidRPr="000B5E3D" w:rsidRDefault="00802BC0" w:rsidP="00802BC0">
      <w:pPr>
        <w:widowControl w:val="0"/>
        <w:autoSpaceDE w:val="0"/>
        <w:autoSpaceDN w:val="0"/>
        <w:adjustRightInd w:val="0"/>
        <w:spacing w:line="239" w:lineRule="auto"/>
        <w:rPr>
          <w:sz w:val="24"/>
          <w:szCs w:val="24"/>
        </w:rPr>
      </w:pPr>
      <w:r w:rsidRPr="000B5E3D">
        <w:rPr>
          <w:sz w:val="24"/>
          <w:szCs w:val="24"/>
        </w:rPr>
        <w:t>Integrated Billing provides Fee Basis with the following.</w:t>
      </w:r>
    </w:p>
    <w:p w14:paraId="1AC4652E" w14:textId="77777777" w:rsidR="00802BC0" w:rsidRPr="000B5E3D" w:rsidRDefault="00802BC0" w:rsidP="00802BC0">
      <w:pPr>
        <w:widowControl w:val="0"/>
        <w:autoSpaceDE w:val="0"/>
        <w:autoSpaceDN w:val="0"/>
        <w:adjustRightInd w:val="0"/>
        <w:spacing w:line="1" w:lineRule="exact"/>
        <w:rPr>
          <w:sz w:val="24"/>
          <w:szCs w:val="24"/>
        </w:rPr>
      </w:pPr>
    </w:p>
    <w:p w14:paraId="7B6A43A4" w14:textId="77777777" w:rsidR="00802BC0" w:rsidRPr="000B5E3D" w:rsidRDefault="00802BC0" w:rsidP="00E1494F">
      <w:pPr>
        <w:widowControl w:val="0"/>
        <w:numPr>
          <w:ilvl w:val="0"/>
          <w:numId w:val="7"/>
        </w:numPr>
        <w:overflowPunct w:val="0"/>
        <w:autoSpaceDE w:val="0"/>
        <w:autoSpaceDN w:val="0"/>
        <w:adjustRightInd w:val="0"/>
        <w:spacing w:line="239" w:lineRule="auto"/>
        <w:jc w:val="both"/>
        <w:rPr>
          <w:rFonts w:ascii="Symbol" w:hAnsi="Symbol" w:cs="Symbol"/>
          <w:sz w:val="20"/>
          <w:szCs w:val="20"/>
        </w:rPr>
      </w:pPr>
      <w:r w:rsidRPr="000B5E3D">
        <w:rPr>
          <w:sz w:val="24"/>
          <w:szCs w:val="24"/>
        </w:rPr>
        <w:t xml:space="preserve">Look-up to the PLACE OF SERVICE file (#353.1). </w:t>
      </w:r>
    </w:p>
    <w:p w14:paraId="36B1D1AE" w14:textId="77777777" w:rsidR="00802BC0" w:rsidRPr="000B5E3D" w:rsidRDefault="00802BC0" w:rsidP="00802BC0">
      <w:pPr>
        <w:widowControl w:val="0"/>
        <w:autoSpaceDE w:val="0"/>
        <w:autoSpaceDN w:val="0"/>
        <w:adjustRightInd w:val="0"/>
        <w:spacing w:line="1" w:lineRule="exact"/>
        <w:rPr>
          <w:rFonts w:ascii="Symbol" w:hAnsi="Symbol" w:cs="Symbol"/>
          <w:sz w:val="20"/>
          <w:szCs w:val="20"/>
        </w:rPr>
      </w:pPr>
    </w:p>
    <w:p w14:paraId="5EC5D7A7" w14:textId="77777777" w:rsidR="00802BC0" w:rsidRPr="000B5E3D" w:rsidRDefault="00802BC0" w:rsidP="00E1494F">
      <w:pPr>
        <w:widowControl w:val="0"/>
        <w:numPr>
          <w:ilvl w:val="0"/>
          <w:numId w:val="7"/>
        </w:numPr>
        <w:overflowPunct w:val="0"/>
        <w:autoSpaceDE w:val="0"/>
        <w:autoSpaceDN w:val="0"/>
        <w:adjustRightInd w:val="0"/>
        <w:spacing w:line="239" w:lineRule="auto"/>
        <w:jc w:val="both"/>
        <w:rPr>
          <w:rFonts w:ascii="Symbol" w:hAnsi="Symbol" w:cs="Symbol"/>
          <w:sz w:val="20"/>
          <w:szCs w:val="20"/>
        </w:rPr>
      </w:pPr>
      <w:r w:rsidRPr="000B5E3D">
        <w:rPr>
          <w:sz w:val="24"/>
          <w:szCs w:val="24"/>
        </w:rPr>
        <w:t xml:space="preserve">Look-up to the TYPE OF SERVICE file (#353.2). </w:t>
      </w:r>
    </w:p>
    <w:p w14:paraId="66EEFA88" w14:textId="77777777" w:rsidR="00802BC0" w:rsidRPr="000B5E3D" w:rsidRDefault="00802BC0" w:rsidP="00802BC0">
      <w:pPr>
        <w:widowControl w:val="0"/>
        <w:autoSpaceDE w:val="0"/>
        <w:autoSpaceDN w:val="0"/>
        <w:adjustRightInd w:val="0"/>
        <w:spacing w:line="1" w:lineRule="exact"/>
        <w:rPr>
          <w:rFonts w:ascii="Symbol" w:hAnsi="Symbol" w:cs="Symbol"/>
          <w:sz w:val="20"/>
          <w:szCs w:val="20"/>
        </w:rPr>
      </w:pPr>
    </w:p>
    <w:p w14:paraId="790E1D94" w14:textId="77777777" w:rsidR="00914E88" w:rsidRPr="000B5E3D" w:rsidRDefault="00802BC0" w:rsidP="00E1494F">
      <w:pPr>
        <w:widowControl w:val="0"/>
        <w:numPr>
          <w:ilvl w:val="0"/>
          <w:numId w:val="7"/>
        </w:numPr>
        <w:overflowPunct w:val="0"/>
        <w:autoSpaceDE w:val="0"/>
        <w:autoSpaceDN w:val="0"/>
        <w:adjustRightInd w:val="0"/>
        <w:spacing w:line="239" w:lineRule="auto"/>
        <w:jc w:val="both"/>
        <w:rPr>
          <w:rFonts w:ascii="Symbol" w:hAnsi="Symbol" w:cs="Symbol"/>
          <w:sz w:val="20"/>
          <w:szCs w:val="20"/>
        </w:rPr>
      </w:pPr>
      <w:r w:rsidRPr="000B5E3D">
        <w:rPr>
          <w:sz w:val="24"/>
          <w:szCs w:val="24"/>
        </w:rPr>
        <w:t>Ability to add insurance information.</w:t>
      </w:r>
    </w:p>
    <w:p w14:paraId="2D919F5E" w14:textId="77777777" w:rsidR="00914E88" w:rsidRPr="00E05AB0" w:rsidRDefault="00914E88" w:rsidP="00E1494F">
      <w:pPr>
        <w:widowControl w:val="0"/>
        <w:numPr>
          <w:ilvl w:val="0"/>
          <w:numId w:val="7"/>
        </w:numPr>
        <w:overflowPunct w:val="0"/>
        <w:autoSpaceDE w:val="0"/>
        <w:autoSpaceDN w:val="0"/>
        <w:adjustRightInd w:val="0"/>
        <w:spacing w:line="239" w:lineRule="auto"/>
        <w:jc w:val="both"/>
        <w:rPr>
          <w:rFonts w:ascii="Symbol" w:hAnsi="Symbol" w:cs="Symbol"/>
          <w:sz w:val="24"/>
          <w:szCs w:val="24"/>
        </w:rPr>
      </w:pPr>
      <w:r w:rsidRPr="00E05AB0">
        <w:rPr>
          <w:rFonts w:eastAsia="Calibri"/>
          <w:color w:val="000000"/>
          <w:sz w:val="24"/>
          <w:szCs w:val="24"/>
        </w:rPr>
        <w:t>FOR FUTURE USE: Call IB API to move claim providers to IB NON/OTHER VA BILLING PROVIDER (#355.93) file.</w:t>
      </w:r>
      <w:r w:rsidRPr="00E05AB0">
        <w:rPr>
          <w:rFonts w:eastAsia="Calibri"/>
          <w:color w:val="000000"/>
          <w:sz w:val="24"/>
          <w:szCs w:val="24"/>
        </w:rPr>
        <w:t xml:space="preserve"> </w:t>
      </w:r>
    </w:p>
    <w:p w14:paraId="469BA281" w14:textId="77777777" w:rsidR="00802BC0" w:rsidRPr="000B5E3D" w:rsidRDefault="00802BC0" w:rsidP="00802BC0">
      <w:pPr>
        <w:widowControl w:val="0"/>
        <w:autoSpaceDE w:val="0"/>
        <w:autoSpaceDN w:val="0"/>
        <w:adjustRightInd w:val="0"/>
        <w:spacing w:line="278" w:lineRule="exact"/>
        <w:rPr>
          <w:sz w:val="24"/>
          <w:szCs w:val="24"/>
        </w:rPr>
      </w:pPr>
    </w:p>
    <w:p w14:paraId="5BB60208" w14:textId="77777777" w:rsidR="00802BC0" w:rsidRPr="000B5E3D" w:rsidRDefault="00802BC0" w:rsidP="00802BC0">
      <w:pPr>
        <w:widowControl w:val="0"/>
        <w:autoSpaceDE w:val="0"/>
        <w:autoSpaceDN w:val="0"/>
        <w:adjustRightInd w:val="0"/>
        <w:spacing w:line="239" w:lineRule="auto"/>
        <w:rPr>
          <w:sz w:val="24"/>
          <w:szCs w:val="24"/>
        </w:rPr>
      </w:pPr>
      <w:r w:rsidRPr="000B5E3D">
        <w:rPr>
          <w:sz w:val="24"/>
          <w:szCs w:val="24"/>
        </w:rPr>
        <w:t>Kernel (DBIA #s: 290-A, 290-B)</w:t>
      </w:r>
    </w:p>
    <w:p w14:paraId="7078DE92" w14:textId="77777777" w:rsidR="00802BC0" w:rsidRPr="000B5E3D" w:rsidRDefault="00802BC0" w:rsidP="00802BC0">
      <w:pPr>
        <w:widowControl w:val="0"/>
        <w:autoSpaceDE w:val="0"/>
        <w:autoSpaceDN w:val="0"/>
        <w:adjustRightInd w:val="0"/>
        <w:spacing w:line="1" w:lineRule="exact"/>
        <w:rPr>
          <w:sz w:val="24"/>
          <w:szCs w:val="24"/>
        </w:rPr>
      </w:pPr>
    </w:p>
    <w:p w14:paraId="67FF75EE" w14:textId="77777777" w:rsidR="00802BC0" w:rsidRPr="000B5E3D" w:rsidRDefault="00802BC0" w:rsidP="00802BC0">
      <w:pPr>
        <w:widowControl w:val="0"/>
        <w:autoSpaceDE w:val="0"/>
        <w:autoSpaceDN w:val="0"/>
        <w:adjustRightInd w:val="0"/>
        <w:spacing w:line="239" w:lineRule="auto"/>
        <w:rPr>
          <w:sz w:val="24"/>
          <w:szCs w:val="24"/>
        </w:rPr>
      </w:pPr>
      <w:r w:rsidRPr="000B5E3D">
        <w:rPr>
          <w:sz w:val="24"/>
          <w:szCs w:val="24"/>
        </w:rPr>
        <w:t>Kernel provides Fee Basis with the following.</w:t>
      </w:r>
    </w:p>
    <w:p w14:paraId="4E5C2512" w14:textId="77777777" w:rsidR="00802BC0" w:rsidRPr="000B5E3D" w:rsidRDefault="00802BC0" w:rsidP="00802BC0">
      <w:pPr>
        <w:widowControl w:val="0"/>
        <w:autoSpaceDE w:val="0"/>
        <w:autoSpaceDN w:val="0"/>
        <w:adjustRightInd w:val="0"/>
        <w:spacing w:line="1" w:lineRule="exact"/>
        <w:rPr>
          <w:sz w:val="24"/>
          <w:szCs w:val="24"/>
        </w:rPr>
      </w:pPr>
    </w:p>
    <w:p w14:paraId="4006F5D0" w14:textId="77777777" w:rsidR="00802BC0" w:rsidRPr="000B5E3D" w:rsidRDefault="00802BC0" w:rsidP="00802BC0">
      <w:pPr>
        <w:widowControl w:val="0"/>
        <w:tabs>
          <w:tab w:val="left" w:pos="700"/>
        </w:tabs>
        <w:autoSpaceDE w:val="0"/>
        <w:autoSpaceDN w:val="0"/>
        <w:adjustRightInd w:val="0"/>
        <w:spacing w:line="239" w:lineRule="auto"/>
        <w:ind w:left="360"/>
        <w:rPr>
          <w:sz w:val="24"/>
          <w:szCs w:val="24"/>
        </w:rPr>
      </w:pPr>
      <w:r w:rsidRPr="000B5E3D">
        <w:rPr>
          <w:rFonts w:ascii="Symbol" w:hAnsi="Symbol" w:cs="Symbol"/>
          <w:sz w:val="20"/>
          <w:szCs w:val="20"/>
        </w:rPr>
        <w:t></w:t>
      </w:r>
      <w:r w:rsidRPr="000B5E3D">
        <w:rPr>
          <w:sz w:val="24"/>
          <w:szCs w:val="24"/>
        </w:rPr>
        <w:tab/>
        <w:t>Ability to reference the DEVICE (%</w:t>
      </w:r>
      <w:proofErr w:type="gramStart"/>
      <w:r w:rsidRPr="000B5E3D">
        <w:rPr>
          <w:sz w:val="24"/>
          <w:szCs w:val="24"/>
        </w:rPr>
        <w:t>ZIS(</w:t>
      </w:r>
      <w:proofErr w:type="gramEnd"/>
      <w:r w:rsidRPr="000B5E3D">
        <w:rPr>
          <w:sz w:val="24"/>
          <w:szCs w:val="24"/>
        </w:rPr>
        <w:t>1)) and TERMINAL TYPE (%ZIS(2)) files.</w:t>
      </w:r>
    </w:p>
    <w:p w14:paraId="6610F0F8" w14:textId="77777777" w:rsidR="00802BC0" w:rsidRPr="000B5E3D" w:rsidRDefault="00802BC0" w:rsidP="00802BC0">
      <w:pPr>
        <w:widowControl w:val="0"/>
        <w:autoSpaceDE w:val="0"/>
        <w:autoSpaceDN w:val="0"/>
        <w:adjustRightInd w:val="0"/>
        <w:spacing w:line="277" w:lineRule="exact"/>
        <w:rPr>
          <w:sz w:val="24"/>
          <w:szCs w:val="24"/>
        </w:rPr>
      </w:pPr>
    </w:p>
    <w:p w14:paraId="32F95414" w14:textId="77777777" w:rsidR="00802BC0" w:rsidRPr="000B5E3D" w:rsidRDefault="00802BC0" w:rsidP="00802BC0">
      <w:pPr>
        <w:widowControl w:val="0"/>
        <w:autoSpaceDE w:val="0"/>
        <w:autoSpaceDN w:val="0"/>
        <w:adjustRightInd w:val="0"/>
        <w:spacing w:line="239" w:lineRule="auto"/>
        <w:rPr>
          <w:sz w:val="24"/>
          <w:szCs w:val="24"/>
        </w:rPr>
      </w:pPr>
      <w:r w:rsidRPr="000B5E3D">
        <w:rPr>
          <w:sz w:val="24"/>
          <w:szCs w:val="24"/>
        </w:rPr>
        <w:t>DRG Grouper (DBIA #s:  993-A, 993-B, 1010)</w:t>
      </w:r>
    </w:p>
    <w:p w14:paraId="221B5204" w14:textId="77777777" w:rsidR="00802BC0" w:rsidRPr="000B5E3D" w:rsidRDefault="00802BC0" w:rsidP="00802BC0">
      <w:pPr>
        <w:widowControl w:val="0"/>
        <w:autoSpaceDE w:val="0"/>
        <w:autoSpaceDN w:val="0"/>
        <w:adjustRightInd w:val="0"/>
        <w:spacing w:line="1" w:lineRule="exact"/>
        <w:rPr>
          <w:sz w:val="24"/>
          <w:szCs w:val="24"/>
        </w:rPr>
      </w:pPr>
    </w:p>
    <w:p w14:paraId="0D2639A0" w14:textId="77777777" w:rsidR="00802BC0" w:rsidRPr="000B5E3D" w:rsidRDefault="00802BC0" w:rsidP="00802BC0">
      <w:pPr>
        <w:widowControl w:val="0"/>
        <w:autoSpaceDE w:val="0"/>
        <w:autoSpaceDN w:val="0"/>
        <w:adjustRightInd w:val="0"/>
        <w:spacing w:line="239" w:lineRule="auto"/>
        <w:rPr>
          <w:sz w:val="24"/>
          <w:szCs w:val="24"/>
        </w:rPr>
      </w:pPr>
      <w:r w:rsidRPr="000B5E3D">
        <w:rPr>
          <w:sz w:val="24"/>
          <w:szCs w:val="24"/>
        </w:rPr>
        <w:t>DRG Grouper provides Fee Basis with the following.</w:t>
      </w:r>
    </w:p>
    <w:p w14:paraId="0E7D5E42" w14:textId="77777777" w:rsidR="00802BC0" w:rsidRPr="000B5E3D" w:rsidRDefault="00802BC0" w:rsidP="00802BC0">
      <w:pPr>
        <w:widowControl w:val="0"/>
        <w:autoSpaceDE w:val="0"/>
        <w:autoSpaceDN w:val="0"/>
        <w:adjustRightInd w:val="0"/>
        <w:spacing w:line="1" w:lineRule="exact"/>
        <w:rPr>
          <w:sz w:val="24"/>
          <w:szCs w:val="24"/>
        </w:rPr>
      </w:pPr>
    </w:p>
    <w:p w14:paraId="7A95C71D" w14:textId="77777777" w:rsidR="00802BC0" w:rsidRPr="000B5E3D" w:rsidRDefault="00802BC0" w:rsidP="00E1494F">
      <w:pPr>
        <w:widowControl w:val="0"/>
        <w:numPr>
          <w:ilvl w:val="0"/>
          <w:numId w:val="8"/>
        </w:numPr>
        <w:overflowPunct w:val="0"/>
        <w:autoSpaceDE w:val="0"/>
        <w:autoSpaceDN w:val="0"/>
        <w:adjustRightInd w:val="0"/>
        <w:spacing w:line="239" w:lineRule="auto"/>
        <w:jc w:val="both"/>
        <w:rPr>
          <w:rFonts w:ascii="Symbol" w:hAnsi="Symbol" w:cs="Symbol"/>
          <w:sz w:val="20"/>
          <w:szCs w:val="20"/>
        </w:rPr>
      </w:pPr>
      <w:r w:rsidRPr="000B5E3D">
        <w:rPr>
          <w:sz w:val="24"/>
          <w:szCs w:val="24"/>
        </w:rPr>
        <w:t xml:space="preserve">Look-up on the "AFEE" cross-reference in the PTF file (#45). </w:t>
      </w:r>
    </w:p>
    <w:p w14:paraId="5F04AC21" w14:textId="77777777" w:rsidR="00802BC0" w:rsidRPr="000B5E3D" w:rsidRDefault="00802BC0" w:rsidP="00802BC0">
      <w:pPr>
        <w:widowControl w:val="0"/>
        <w:autoSpaceDE w:val="0"/>
        <w:autoSpaceDN w:val="0"/>
        <w:adjustRightInd w:val="0"/>
        <w:spacing w:line="1" w:lineRule="exact"/>
        <w:rPr>
          <w:rFonts w:ascii="Symbol" w:hAnsi="Symbol" w:cs="Symbol"/>
          <w:sz w:val="20"/>
          <w:szCs w:val="20"/>
        </w:rPr>
      </w:pPr>
    </w:p>
    <w:p w14:paraId="514C4CEC" w14:textId="77777777" w:rsidR="00802BC0" w:rsidRPr="000B5E3D" w:rsidRDefault="00802BC0" w:rsidP="00E1494F">
      <w:pPr>
        <w:widowControl w:val="0"/>
        <w:numPr>
          <w:ilvl w:val="0"/>
          <w:numId w:val="8"/>
        </w:numPr>
        <w:overflowPunct w:val="0"/>
        <w:autoSpaceDE w:val="0"/>
        <w:autoSpaceDN w:val="0"/>
        <w:adjustRightInd w:val="0"/>
        <w:spacing w:line="239" w:lineRule="auto"/>
        <w:jc w:val="both"/>
        <w:rPr>
          <w:rFonts w:ascii="Symbol" w:hAnsi="Symbol" w:cs="Symbol"/>
          <w:sz w:val="20"/>
          <w:szCs w:val="20"/>
        </w:rPr>
      </w:pPr>
      <w:r w:rsidRPr="000B5E3D">
        <w:rPr>
          <w:sz w:val="24"/>
          <w:szCs w:val="24"/>
        </w:rPr>
        <w:t xml:space="preserve">Look-up to the PTF CLOSE OUT file (#45.84). </w:t>
      </w:r>
    </w:p>
    <w:p w14:paraId="772FD8E4" w14:textId="77777777" w:rsidR="00802BC0" w:rsidRPr="000B5E3D" w:rsidRDefault="00802BC0" w:rsidP="00802BC0">
      <w:pPr>
        <w:widowControl w:val="0"/>
        <w:autoSpaceDE w:val="0"/>
        <w:autoSpaceDN w:val="0"/>
        <w:adjustRightInd w:val="0"/>
        <w:spacing w:line="1" w:lineRule="exact"/>
        <w:rPr>
          <w:rFonts w:ascii="Symbol" w:hAnsi="Symbol" w:cs="Symbol"/>
          <w:sz w:val="20"/>
          <w:szCs w:val="20"/>
        </w:rPr>
      </w:pPr>
    </w:p>
    <w:p w14:paraId="01A096E5" w14:textId="77777777" w:rsidR="00802BC0" w:rsidRPr="000B5E3D" w:rsidRDefault="00802BC0" w:rsidP="00E1494F">
      <w:pPr>
        <w:widowControl w:val="0"/>
        <w:numPr>
          <w:ilvl w:val="0"/>
          <w:numId w:val="8"/>
        </w:numPr>
        <w:overflowPunct w:val="0"/>
        <w:autoSpaceDE w:val="0"/>
        <w:autoSpaceDN w:val="0"/>
        <w:adjustRightInd w:val="0"/>
        <w:spacing w:line="239" w:lineRule="auto"/>
        <w:jc w:val="both"/>
        <w:rPr>
          <w:rFonts w:ascii="Symbol" w:hAnsi="Symbol" w:cs="Symbol"/>
          <w:sz w:val="20"/>
          <w:szCs w:val="20"/>
        </w:rPr>
      </w:pPr>
      <w:r w:rsidRPr="000B5E3D">
        <w:rPr>
          <w:sz w:val="24"/>
          <w:szCs w:val="24"/>
        </w:rPr>
        <w:t xml:space="preserve">Look-up to the PTF RELEASE file (#45.83). </w:t>
      </w:r>
    </w:p>
    <w:p w14:paraId="08C9909C" w14:textId="77777777" w:rsidR="0035782A" w:rsidRPr="000B5E3D" w:rsidRDefault="0035782A" w:rsidP="0035782A">
      <w:pPr>
        <w:widowControl w:val="0"/>
        <w:autoSpaceDE w:val="0"/>
        <w:autoSpaceDN w:val="0"/>
        <w:adjustRightInd w:val="0"/>
        <w:spacing w:line="277" w:lineRule="exact"/>
        <w:rPr>
          <w:sz w:val="24"/>
          <w:szCs w:val="24"/>
        </w:rPr>
      </w:pPr>
    </w:p>
    <w:p w14:paraId="37BD53BE" w14:textId="77777777" w:rsidR="00061B34" w:rsidRPr="005E4BFC" w:rsidRDefault="00061B34" w:rsidP="00061B34">
      <w:pPr>
        <w:widowControl w:val="0"/>
        <w:autoSpaceDE w:val="0"/>
        <w:autoSpaceDN w:val="0"/>
        <w:adjustRightInd w:val="0"/>
        <w:spacing w:line="239" w:lineRule="auto"/>
        <w:rPr>
          <w:sz w:val="24"/>
          <w:szCs w:val="24"/>
        </w:rPr>
      </w:pPr>
      <w:r w:rsidRPr="005E4BFC">
        <w:rPr>
          <w:sz w:val="24"/>
          <w:szCs w:val="24"/>
        </w:rPr>
        <w:t>VA FileMan (DBIA #: 3352)</w:t>
      </w:r>
    </w:p>
    <w:p w14:paraId="75425F4C" w14:textId="77777777" w:rsidR="00061B34" w:rsidRPr="005E4BFC" w:rsidRDefault="00061B34" w:rsidP="00061B34">
      <w:pPr>
        <w:widowControl w:val="0"/>
        <w:autoSpaceDE w:val="0"/>
        <w:autoSpaceDN w:val="0"/>
        <w:adjustRightInd w:val="0"/>
        <w:spacing w:line="1" w:lineRule="exact"/>
        <w:rPr>
          <w:sz w:val="24"/>
          <w:szCs w:val="24"/>
        </w:rPr>
      </w:pPr>
    </w:p>
    <w:p w14:paraId="0E4EE2D8" w14:textId="77777777" w:rsidR="00061B34" w:rsidRPr="005E4BFC" w:rsidRDefault="00061B34" w:rsidP="00061B34">
      <w:pPr>
        <w:widowControl w:val="0"/>
        <w:autoSpaceDE w:val="0"/>
        <w:autoSpaceDN w:val="0"/>
        <w:adjustRightInd w:val="0"/>
        <w:spacing w:line="239" w:lineRule="auto"/>
        <w:rPr>
          <w:sz w:val="24"/>
          <w:szCs w:val="24"/>
        </w:rPr>
      </w:pPr>
      <w:r w:rsidRPr="005E4BFC">
        <w:rPr>
          <w:sz w:val="24"/>
          <w:szCs w:val="24"/>
        </w:rPr>
        <w:t>VA FileMan provides Fee Basis with the following.</w:t>
      </w:r>
    </w:p>
    <w:p w14:paraId="0361323E" w14:textId="77777777" w:rsidR="00061B34" w:rsidRPr="005E4BFC" w:rsidRDefault="00061B34" w:rsidP="00061B34">
      <w:pPr>
        <w:widowControl w:val="0"/>
        <w:autoSpaceDE w:val="0"/>
        <w:autoSpaceDN w:val="0"/>
        <w:adjustRightInd w:val="0"/>
        <w:spacing w:line="1" w:lineRule="exact"/>
        <w:rPr>
          <w:sz w:val="24"/>
          <w:szCs w:val="24"/>
        </w:rPr>
      </w:pPr>
    </w:p>
    <w:p w14:paraId="42D129B9" w14:textId="77777777" w:rsidR="00061B34" w:rsidRPr="005E4BFC" w:rsidRDefault="00061B34" w:rsidP="00061B34">
      <w:pPr>
        <w:widowControl w:val="0"/>
        <w:numPr>
          <w:ilvl w:val="0"/>
          <w:numId w:val="8"/>
        </w:numPr>
        <w:overflowPunct w:val="0"/>
        <w:autoSpaceDE w:val="0"/>
        <w:autoSpaceDN w:val="0"/>
        <w:adjustRightInd w:val="0"/>
        <w:spacing w:line="239" w:lineRule="auto"/>
        <w:jc w:val="both"/>
        <w:rPr>
          <w:rFonts w:ascii="Symbol" w:hAnsi="Symbol" w:cs="Symbol"/>
          <w:sz w:val="20"/>
          <w:szCs w:val="20"/>
        </w:rPr>
      </w:pPr>
      <w:r w:rsidRPr="005E4BFC">
        <w:rPr>
          <w:sz w:val="24"/>
          <w:szCs w:val="24"/>
        </w:rPr>
        <w:t xml:space="preserve">Ability to re-compile input templates that contain specific fields within a file. </w:t>
      </w:r>
    </w:p>
    <w:p w14:paraId="6D3A76B2" w14:textId="77777777" w:rsidR="0035782A" w:rsidRPr="000B5E3D" w:rsidRDefault="0035782A" w:rsidP="0035782A">
      <w:pPr>
        <w:widowControl w:val="0"/>
        <w:autoSpaceDE w:val="0"/>
        <w:autoSpaceDN w:val="0"/>
        <w:adjustRightInd w:val="0"/>
        <w:spacing w:line="1" w:lineRule="exact"/>
        <w:rPr>
          <w:rFonts w:ascii="Symbol" w:hAnsi="Symbol" w:cs="Symbol"/>
          <w:sz w:val="20"/>
          <w:szCs w:val="20"/>
        </w:rPr>
      </w:pPr>
    </w:p>
    <w:p w14:paraId="76E8785B" w14:textId="77777777" w:rsidR="007F261D" w:rsidRDefault="007F261D"/>
    <w:p w14:paraId="4F5E3843" w14:textId="77777777" w:rsidR="00B63434" w:rsidRDefault="00B63434"/>
    <w:p w14:paraId="6CA15042" w14:textId="77777777" w:rsidR="00B63434" w:rsidRPr="000B5E3D" w:rsidRDefault="00B63434" w:rsidP="00B63434">
      <w:pPr>
        <w:spacing w:after="200"/>
      </w:pPr>
      <w:r>
        <w:br w:type="page"/>
      </w:r>
    </w:p>
    <w:p w14:paraId="0390DFBA" w14:textId="77777777" w:rsidR="00B63434" w:rsidRPr="000B5E3D" w:rsidRDefault="00B63434" w:rsidP="00B63434">
      <w:pPr>
        <w:jc w:val="center"/>
      </w:pPr>
      <w:r w:rsidRPr="000B5E3D">
        <w:rPr>
          <w:bCs/>
          <w:i/>
          <w:sz w:val="24"/>
          <w:szCs w:val="24"/>
        </w:rPr>
        <w:t>(This page included for two-sided copying.)</w:t>
      </w:r>
    </w:p>
    <w:p w14:paraId="67E39DD6" w14:textId="77777777" w:rsidR="00B63434" w:rsidRPr="000B5E3D" w:rsidRDefault="00B63434"/>
    <w:p w14:paraId="222B0E95" w14:textId="77777777" w:rsidR="007F261D" w:rsidRPr="000B5E3D" w:rsidRDefault="007F261D" w:rsidP="007F261D">
      <w:pPr>
        <w:sectPr w:rsidR="007F261D" w:rsidRPr="000B5E3D" w:rsidSect="00257F68">
          <w:headerReference w:type="even" r:id="rId43"/>
          <w:headerReference w:type="default" r:id="rId44"/>
          <w:headerReference w:type="first" r:id="rId45"/>
          <w:pgSz w:w="12240" w:h="15840"/>
          <w:pgMar w:top="1440" w:right="1440" w:bottom="1440" w:left="1440" w:header="720" w:footer="720" w:gutter="0"/>
          <w:cols w:space="720"/>
          <w:titlePg/>
          <w:docGrid w:linePitch="360"/>
        </w:sectPr>
      </w:pPr>
    </w:p>
    <w:p w14:paraId="68DB3CEC" w14:textId="77777777" w:rsidR="00802BC0" w:rsidRPr="000B5E3D" w:rsidRDefault="00802BC0" w:rsidP="00802BC0">
      <w:pPr>
        <w:pStyle w:val="Heading1"/>
        <w:rPr>
          <w:rFonts w:ascii="Times New Roman" w:hAnsi="Times New Roman"/>
          <w:sz w:val="24"/>
          <w:szCs w:val="24"/>
        </w:rPr>
      </w:pPr>
      <w:bookmarkStart w:id="72" w:name="_Toc323481601"/>
      <w:bookmarkStart w:id="73" w:name="_Toc460938055"/>
      <w:r w:rsidRPr="000B5E3D">
        <w:lastRenderedPageBreak/>
        <w:t>Internal Relations</w:t>
      </w:r>
      <w:bookmarkEnd w:id="72"/>
      <w:bookmarkEnd w:id="73"/>
      <w:r w:rsidRPr="000B5E3D">
        <w:fldChar w:fldCharType="begin"/>
      </w:r>
      <w:r w:rsidRPr="000B5E3D">
        <w:instrText xml:space="preserve"> XE "Internal Relations" </w:instrText>
      </w:r>
      <w:r w:rsidRPr="000B5E3D">
        <w:fldChar w:fldCharType="end"/>
      </w:r>
    </w:p>
    <w:p w14:paraId="3DBD1EEC" w14:textId="77777777" w:rsidR="00802BC0" w:rsidRPr="000B5E3D" w:rsidRDefault="00802BC0" w:rsidP="00802BC0"/>
    <w:p w14:paraId="1B5820DF" w14:textId="77777777" w:rsidR="00802BC0" w:rsidRPr="00E05AB0" w:rsidRDefault="00802BC0" w:rsidP="00802BC0">
      <w:pPr>
        <w:rPr>
          <w:sz w:val="24"/>
          <w:szCs w:val="24"/>
        </w:rPr>
      </w:pPr>
      <w:r w:rsidRPr="00E05AB0">
        <w:rPr>
          <w:sz w:val="24"/>
          <w:szCs w:val="24"/>
        </w:rPr>
        <w:t>Any Fee Basis option in File #19 should be able to run independently provided the user has the appropriate keys.</w:t>
      </w:r>
    </w:p>
    <w:p w14:paraId="1EF1DC63" w14:textId="77777777" w:rsidR="00802BC0" w:rsidRPr="00E05AB0" w:rsidRDefault="00802BC0" w:rsidP="00802BC0">
      <w:pPr>
        <w:rPr>
          <w:sz w:val="24"/>
          <w:szCs w:val="24"/>
        </w:rPr>
      </w:pPr>
    </w:p>
    <w:p w14:paraId="3FA07F7B" w14:textId="77777777" w:rsidR="0060431E" w:rsidRPr="00E05AB0" w:rsidRDefault="00914E88" w:rsidP="0060431E">
      <w:pPr>
        <w:rPr>
          <w:sz w:val="24"/>
          <w:szCs w:val="24"/>
        </w:rPr>
      </w:pPr>
      <w:r w:rsidRPr="00E05AB0">
        <w:rPr>
          <w:sz w:val="24"/>
          <w:szCs w:val="24"/>
        </w:rPr>
        <w:t>FOR FUTURE USE: Patch FB*3.5*135 introduced File #161.9 which is populated and self-purged if field #40 ALLOW FEE BASIS PAID TO IB of file #161.4 is set to ‘yes’. Entries in this file are processed by a scheduled option FB PAID TO IB which populates the IB NON/</w:t>
      </w:r>
      <w:proofErr w:type="gramStart"/>
      <w:r w:rsidRPr="00E05AB0">
        <w:rPr>
          <w:sz w:val="24"/>
          <w:szCs w:val="24"/>
        </w:rPr>
        <w:t>OTHER</w:t>
      </w:r>
      <w:proofErr w:type="gramEnd"/>
      <w:r w:rsidRPr="00E05AB0">
        <w:rPr>
          <w:sz w:val="24"/>
          <w:szCs w:val="24"/>
        </w:rPr>
        <w:t xml:space="preserve"> VA BILLING PROVIDER file #335.93.</w:t>
      </w:r>
    </w:p>
    <w:p w14:paraId="0B477066" w14:textId="77777777" w:rsidR="0060431E" w:rsidRPr="000B5E3D" w:rsidRDefault="0060431E" w:rsidP="00802BC0"/>
    <w:p w14:paraId="4EAF9CF2" w14:textId="77777777" w:rsidR="00802BC0" w:rsidRPr="000B5E3D" w:rsidRDefault="00802BC0" w:rsidP="00802BC0"/>
    <w:p w14:paraId="4224C9FA" w14:textId="77777777" w:rsidR="00802BC0" w:rsidRPr="000B5E3D" w:rsidRDefault="00802BC0" w:rsidP="00802BC0">
      <w:pPr>
        <w:pStyle w:val="Heading1"/>
        <w:rPr>
          <w:rFonts w:ascii="Times New Roman" w:hAnsi="Times New Roman"/>
          <w:sz w:val="24"/>
          <w:szCs w:val="24"/>
        </w:rPr>
      </w:pPr>
      <w:bookmarkStart w:id="74" w:name="_Toc323481602"/>
      <w:bookmarkStart w:id="75" w:name="_Toc460938056"/>
      <w:r w:rsidRPr="000B5E3D">
        <w:t>Package-wide Variables</w:t>
      </w:r>
      <w:bookmarkEnd w:id="74"/>
      <w:bookmarkEnd w:id="75"/>
      <w:r w:rsidRPr="000B5E3D">
        <w:fldChar w:fldCharType="begin"/>
      </w:r>
      <w:r w:rsidRPr="000B5E3D">
        <w:instrText xml:space="preserve"> XE "Package-wide Variables" </w:instrText>
      </w:r>
      <w:r w:rsidRPr="000B5E3D">
        <w:fldChar w:fldCharType="end"/>
      </w:r>
    </w:p>
    <w:p w14:paraId="18656266" w14:textId="77777777" w:rsidR="00802BC0" w:rsidRPr="000B5E3D" w:rsidRDefault="00802BC0" w:rsidP="00802BC0"/>
    <w:p w14:paraId="047CB016" w14:textId="77777777" w:rsidR="00802BC0" w:rsidRPr="000B5E3D" w:rsidRDefault="00802BC0" w:rsidP="00802BC0">
      <w:pPr>
        <w:widowControl w:val="0"/>
        <w:overflowPunct w:val="0"/>
        <w:autoSpaceDE w:val="0"/>
        <w:autoSpaceDN w:val="0"/>
        <w:adjustRightInd w:val="0"/>
        <w:spacing w:line="214" w:lineRule="auto"/>
        <w:ind w:right="680"/>
        <w:rPr>
          <w:sz w:val="24"/>
          <w:szCs w:val="24"/>
        </w:rPr>
      </w:pPr>
      <w:r w:rsidRPr="000B5E3D">
        <w:rPr>
          <w:sz w:val="24"/>
          <w:szCs w:val="24"/>
        </w:rPr>
        <w:t>All variables associated with the Fee Basis package are of equal importance. There are no package-wide variables associated with this package.</w:t>
      </w:r>
    </w:p>
    <w:p w14:paraId="3E7BE4FA" w14:textId="77777777" w:rsidR="00802BC0" w:rsidRPr="000B5E3D" w:rsidRDefault="00802BC0" w:rsidP="00802BC0"/>
    <w:p w14:paraId="320C325F" w14:textId="77777777" w:rsidR="00802BC0" w:rsidRPr="000B5E3D" w:rsidRDefault="00802BC0" w:rsidP="00802BC0"/>
    <w:p w14:paraId="18F54167" w14:textId="77777777" w:rsidR="00802BC0" w:rsidRPr="000B5E3D" w:rsidRDefault="00802BC0" w:rsidP="00802BC0">
      <w:pPr>
        <w:pStyle w:val="Heading1"/>
        <w:rPr>
          <w:rFonts w:ascii="Times New Roman" w:hAnsi="Times New Roman"/>
          <w:sz w:val="24"/>
          <w:szCs w:val="24"/>
        </w:rPr>
      </w:pPr>
      <w:bookmarkStart w:id="76" w:name="_Toc323481603"/>
      <w:bookmarkStart w:id="77" w:name="_Toc460938057"/>
      <w:r w:rsidRPr="000B5E3D">
        <w:t>How to Generate On-Line Documentation</w:t>
      </w:r>
      <w:bookmarkEnd w:id="76"/>
      <w:bookmarkEnd w:id="77"/>
      <w:r w:rsidRPr="000B5E3D">
        <w:fldChar w:fldCharType="begin"/>
      </w:r>
      <w:r w:rsidRPr="000B5E3D">
        <w:instrText xml:space="preserve"> XE "How to Generate On-Line Documentation" </w:instrText>
      </w:r>
      <w:r w:rsidRPr="000B5E3D">
        <w:fldChar w:fldCharType="end"/>
      </w:r>
    </w:p>
    <w:p w14:paraId="13DACC8F" w14:textId="77777777" w:rsidR="00802BC0" w:rsidRPr="000B5E3D" w:rsidRDefault="00802BC0" w:rsidP="00802BC0"/>
    <w:p w14:paraId="4BE65002" w14:textId="77777777" w:rsidR="00802BC0" w:rsidRPr="00E05AB0" w:rsidRDefault="00802BC0" w:rsidP="00802BC0">
      <w:pPr>
        <w:rPr>
          <w:sz w:val="24"/>
          <w:szCs w:val="24"/>
        </w:rPr>
      </w:pPr>
      <w:r w:rsidRPr="00E05AB0">
        <w:rPr>
          <w:sz w:val="24"/>
          <w:szCs w:val="24"/>
        </w:rPr>
        <w:t xml:space="preserve">This section describes some of the various methods by which users may secure Fee Basis technical documentation. On-line technical documentation pertaining to the Fee Basis software, in addition to that which is located in the help prompts </w:t>
      </w:r>
      <w:proofErr w:type="gramStart"/>
      <w:r w:rsidRPr="00E05AB0">
        <w:rPr>
          <w:sz w:val="24"/>
          <w:szCs w:val="24"/>
        </w:rPr>
        <w:t>and on the help</w:t>
      </w:r>
      <w:proofErr w:type="gramEnd"/>
      <w:r w:rsidRPr="00E05AB0">
        <w:rPr>
          <w:sz w:val="24"/>
          <w:szCs w:val="24"/>
        </w:rPr>
        <w:t xml:space="preserve"> screens which are found throughout the Fee Basis package, may be generated through utilization of several Kernel options. These include but are not limited to %INDEX; Menu Management, Inquire option and Print Option File; VA FileMan, Data Dictionary Utilities, List File Attributes.</w:t>
      </w:r>
    </w:p>
    <w:p w14:paraId="5D983032" w14:textId="77777777" w:rsidR="00802BC0" w:rsidRPr="00E05AB0" w:rsidRDefault="00802BC0" w:rsidP="00802BC0">
      <w:pPr>
        <w:rPr>
          <w:sz w:val="24"/>
          <w:szCs w:val="24"/>
        </w:rPr>
      </w:pPr>
    </w:p>
    <w:p w14:paraId="327DD557" w14:textId="77777777" w:rsidR="00802BC0" w:rsidRPr="00E05AB0" w:rsidRDefault="00802BC0" w:rsidP="00802BC0">
      <w:pPr>
        <w:rPr>
          <w:sz w:val="24"/>
          <w:szCs w:val="24"/>
        </w:rPr>
      </w:pPr>
      <w:r w:rsidRPr="00E05AB0">
        <w:rPr>
          <w:sz w:val="24"/>
          <w:szCs w:val="24"/>
        </w:rPr>
        <w:t xml:space="preserve">Entering question marks at the "Select ... Option:" prompt may also provide users with valuable technical information. For example, a single question mark (?) lists all options which can be accessed from the current option. Entering two question marks (??) lists all options accessible from the current one, showing the formal name and lock for each. Three question marks (???) displays a brief description for each option in a menu while an option name preceded by a question mark </w:t>
      </w:r>
      <w:proofErr w:type="gramStart"/>
      <w:r w:rsidRPr="00E05AB0">
        <w:rPr>
          <w:sz w:val="24"/>
          <w:szCs w:val="24"/>
        </w:rPr>
        <w:t>(?OPTION</w:t>
      </w:r>
      <w:proofErr w:type="gramEnd"/>
      <w:r w:rsidRPr="00E05AB0">
        <w:rPr>
          <w:sz w:val="24"/>
          <w:szCs w:val="24"/>
        </w:rPr>
        <w:t>) shows extended help for that option, if available.</w:t>
      </w:r>
    </w:p>
    <w:p w14:paraId="206E4904" w14:textId="77777777" w:rsidR="00802BC0" w:rsidRPr="000B5E3D" w:rsidRDefault="00802BC0" w:rsidP="00802BC0"/>
    <w:p w14:paraId="41F3F332" w14:textId="77777777" w:rsidR="00802BC0" w:rsidRPr="00E05AB0" w:rsidRDefault="00802BC0" w:rsidP="00802BC0">
      <w:pPr>
        <w:rPr>
          <w:sz w:val="24"/>
          <w:szCs w:val="24"/>
        </w:rPr>
      </w:pPr>
      <w:r w:rsidRPr="00E05AB0">
        <w:rPr>
          <w:sz w:val="24"/>
          <w:szCs w:val="24"/>
        </w:rPr>
        <w:t xml:space="preserve">For a more exhaustive option listing and further information about other utilities which supply on-line technical information, please consult the </w:t>
      </w:r>
      <w:r w:rsidR="00871354" w:rsidRPr="00E05AB0">
        <w:rPr>
          <w:sz w:val="24"/>
          <w:szCs w:val="24"/>
        </w:rPr>
        <w:t>VISTA</w:t>
      </w:r>
      <w:r w:rsidRPr="00E05AB0">
        <w:rPr>
          <w:sz w:val="24"/>
          <w:szCs w:val="24"/>
        </w:rPr>
        <w:t xml:space="preserve"> Kernel Reference Manual.</w:t>
      </w:r>
    </w:p>
    <w:p w14:paraId="46C5AFB6" w14:textId="77777777" w:rsidR="00802BC0" w:rsidRPr="000B5E3D" w:rsidRDefault="00802BC0" w:rsidP="00802BC0"/>
    <w:p w14:paraId="28F2BE32" w14:textId="77777777" w:rsidR="00802BC0" w:rsidRPr="000B5E3D" w:rsidRDefault="00802BC0" w:rsidP="00802BC0">
      <w:r w:rsidRPr="000B5E3D">
        <w:t>%INDEX</w:t>
      </w:r>
    </w:p>
    <w:p w14:paraId="03775F48" w14:textId="77777777" w:rsidR="00802BC0" w:rsidRPr="000B5E3D" w:rsidRDefault="00802BC0" w:rsidP="00802BC0"/>
    <w:p w14:paraId="158EFBD7" w14:textId="77777777" w:rsidR="00802BC0" w:rsidRPr="00E05AB0" w:rsidRDefault="00802BC0" w:rsidP="00802BC0">
      <w:pPr>
        <w:rPr>
          <w:sz w:val="24"/>
          <w:szCs w:val="24"/>
        </w:rPr>
      </w:pPr>
      <w:r w:rsidRPr="00E05AB0">
        <w:rPr>
          <w:sz w:val="24"/>
          <w:szCs w:val="24"/>
        </w:rPr>
        <w:t xml:space="preserve">This option analyzes the structure of a routine(s) to determine in part if the routine(s) adhere(s) to VistA Programming Standards. The %INDEX output may include the following components: compiled list of Errors and Warnings, Routine Listing, Local Variables, Global Variables, Naked </w:t>
      </w:r>
      <w:proofErr w:type="spellStart"/>
      <w:r w:rsidRPr="00E05AB0">
        <w:rPr>
          <w:sz w:val="24"/>
          <w:szCs w:val="24"/>
        </w:rPr>
        <w:lastRenderedPageBreak/>
        <w:t>Globals</w:t>
      </w:r>
      <w:proofErr w:type="spellEnd"/>
      <w:r w:rsidRPr="00E05AB0">
        <w:rPr>
          <w:sz w:val="24"/>
          <w:szCs w:val="24"/>
        </w:rPr>
        <w:t xml:space="preserve">, Label References, and External References. By running %INDEX for a specified set of routines, the user is afforded the opportunity to discover any deviations from </w:t>
      </w:r>
      <w:r w:rsidR="00871354" w:rsidRPr="00E05AB0">
        <w:rPr>
          <w:sz w:val="24"/>
          <w:szCs w:val="24"/>
        </w:rPr>
        <w:t>VISTA</w:t>
      </w:r>
      <w:r w:rsidRPr="00E05AB0">
        <w:rPr>
          <w:sz w:val="24"/>
          <w:szCs w:val="24"/>
        </w:rPr>
        <w:t xml:space="preserve"> Programming Standards which exist in the selected routine(s) and to see how routines interact with one another, that is, which routines call or are called by other routines.</w:t>
      </w:r>
    </w:p>
    <w:p w14:paraId="296020CD" w14:textId="77777777" w:rsidR="00802BC0" w:rsidRPr="000B5E3D" w:rsidRDefault="00802BC0" w:rsidP="00802BC0"/>
    <w:p w14:paraId="67D72D11" w14:textId="77777777" w:rsidR="00802BC0" w:rsidRPr="00E05AB0" w:rsidRDefault="00802BC0" w:rsidP="00802BC0">
      <w:pPr>
        <w:rPr>
          <w:sz w:val="24"/>
          <w:szCs w:val="24"/>
        </w:rPr>
      </w:pPr>
      <w:r w:rsidRPr="00E05AB0">
        <w:rPr>
          <w:sz w:val="24"/>
          <w:szCs w:val="24"/>
        </w:rPr>
        <w:t>To run %INDEX for the Fee Basis package, specify the following namespaces at the "routine(s</w:t>
      </w:r>
      <w:proofErr w:type="gramStart"/>
      <w:r w:rsidRPr="00E05AB0">
        <w:rPr>
          <w:sz w:val="24"/>
          <w:szCs w:val="24"/>
        </w:rPr>
        <w:t>) ?</w:t>
      </w:r>
      <w:proofErr w:type="gramEnd"/>
      <w:r w:rsidRPr="00E05AB0">
        <w:rPr>
          <w:sz w:val="24"/>
          <w:szCs w:val="24"/>
        </w:rPr>
        <w:t>&gt;" prompt: FB*.</w:t>
      </w:r>
    </w:p>
    <w:p w14:paraId="44E8C1CA" w14:textId="77777777" w:rsidR="00802BC0" w:rsidRPr="000B5E3D" w:rsidRDefault="00802BC0" w:rsidP="00802BC0"/>
    <w:p w14:paraId="305F2957" w14:textId="77777777" w:rsidR="00802BC0" w:rsidRPr="00E05AB0" w:rsidRDefault="00802BC0" w:rsidP="00802BC0">
      <w:pPr>
        <w:rPr>
          <w:sz w:val="24"/>
          <w:szCs w:val="24"/>
        </w:rPr>
      </w:pPr>
      <w:bookmarkStart w:id="78" w:name="page72"/>
      <w:bookmarkEnd w:id="78"/>
      <w:r w:rsidRPr="00E05AB0">
        <w:rPr>
          <w:sz w:val="24"/>
          <w:szCs w:val="24"/>
        </w:rPr>
        <w:t>Fee Basis initialization routines which reside in the UCI in which %INDEX is being run, as well as local routines found within the Fee Basis namespace, should be omitted at the "routine(s</w:t>
      </w:r>
      <w:proofErr w:type="gramStart"/>
      <w:r w:rsidRPr="00E05AB0">
        <w:rPr>
          <w:sz w:val="24"/>
          <w:szCs w:val="24"/>
        </w:rPr>
        <w:t>) ?</w:t>
      </w:r>
      <w:proofErr w:type="gramEnd"/>
      <w:r w:rsidRPr="00E05AB0">
        <w:rPr>
          <w:sz w:val="24"/>
          <w:szCs w:val="24"/>
        </w:rPr>
        <w:t>&gt;" prompt. To omit routines from selection, preface the namespace with a minus sign (-).</w:t>
      </w:r>
    </w:p>
    <w:p w14:paraId="4DC1C8F8" w14:textId="77777777" w:rsidR="00802BC0" w:rsidRPr="00E05AB0" w:rsidRDefault="00802BC0" w:rsidP="00802BC0">
      <w:pPr>
        <w:rPr>
          <w:sz w:val="24"/>
          <w:szCs w:val="24"/>
        </w:rPr>
      </w:pPr>
    </w:p>
    <w:p w14:paraId="1E47AE2F" w14:textId="77777777" w:rsidR="00802BC0" w:rsidRPr="00E05AB0" w:rsidRDefault="00802BC0" w:rsidP="00802BC0">
      <w:pPr>
        <w:rPr>
          <w:sz w:val="24"/>
          <w:szCs w:val="24"/>
        </w:rPr>
      </w:pPr>
      <w:r w:rsidRPr="00E05AB0">
        <w:rPr>
          <w:sz w:val="24"/>
          <w:szCs w:val="24"/>
        </w:rPr>
        <w:t>INQUIRE OPTION</w:t>
      </w:r>
    </w:p>
    <w:p w14:paraId="3EF1FD9E" w14:textId="77777777" w:rsidR="00802BC0" w:rsidRPr="00E05AB0" w:rsidRDefault="00802BC0" w:rsidP="00802BC0">
      <w:pPr>
        <w:rPr>
          <w:sz w:val="24"/>
          <w:szCs w:val="24"/>
        </w:rPr>
      </w:pPr>
    </w:p>
    <w:p w14:paraId="649B673F" w14:textId="77777777" w:rsidR="00802BC0" w:rsidRPr="00E05AB0" w:rsidRDefault="00802BC0" w:rsidP="00802BC0">
      <w:pPr>
        <w:rPr>
          <w:sz w:val="24"/>
          <w:szCs w:val="24"/>
        </w:rPr>
      </w:pPr>
      <w:r w:rsidRPr="00E05AB0">
        <w:rPr>
          <w:sz w:val="24"/>
          <w:szCs w:val="24"/>
        </w:rPr>
        <w:t>This Menu Management option provides the following information about a specified option(s): option name, menu text, option description, type of option and lock, if any. In addition, all items on the menu are listed for each menu option.</w:t>
      </w:r>
    </w:p>
    <w:p w14:paraId="38D4B55A" w14:textId="77777777" w:rsidR="00802BC0" w:rsidRPr="00E05AB0" w:rsidRDefault="00802BC0" w:rsidP="00802BC0">
      <w:pPr>
        <w:rPr>
          <w:sz w:val="24"/>
          <w:szCs w:val="24"/>
        </w:rPr>
      </w:pPr>
    </w:p>
    <w:p w14:paraId="533E12E3" w14:textId="77777777" w:rsidR="00802BC0" w:rsidRPr="00E05AB0" w:rsidRDefault="00802BC0" w:rsidP="00802BC0">
      <w:pPr>
        <w:rPr>
          <w:sz w:val="24"/>
          <w:szCs w:val="24"/>
        </w:rPr>
      </w:pPr>
      <w:r w:rsidRPr="00E05AB0">
        <w:rPr>
          <w:sz w:val="24"/>
          <w:szCs w:val="24"/>
        </w:rPr>
        <w:t>To secure information about Fee Basis options, the user must specify the name or namespace of the option(s) desired. The namespace associated with the Fee Basis package is FB.</w:t>
      </w:r>
    </w:p>
    <w:p w14:paraId="0F677C76" w14:textId="77777777" w:rsidR="00802BC0" w:rsidRPr="000B5E3D" w:rsidRDefault="00802BC0" w:rsidP="00802BC0"/>
    <w:p w14:paraId="101E8739" w14:textId="77777777" w:rsidR="00802BC0" w:rsidRPr="000B5E3D" w:rsidRDefault="00802BC0" w:rsidP="00802BC0"/>
    <w:p w14:paraId="7E364CB3" w14:textId="77777777" w:rsidR="00802BC0" w:rsidRPr="00E05AB0" w:rsidRDefault="00802BC0" w:rsidP="00802BC0">
      <w:pPr>
        <w:rPr>
          <w:sz w:val="24"/>
          <w:szCs w:val="24"/>
        </w:rPr>
      </w:pPr>
      <w:r w:rsidRPr="00E05AB0">
        <w:rPr>
          <w:sz w:val="24"/>
          <w:szCs w:val="24"/>
        </w:rPr>
        <w:t>PRINT OPTION FILE</w:t>
      </w:r>
    </w:p>
    <w:p w14:paraId="04297BAC" w14:textId="77777777" w:rsidR="00802BC0" w:rsidRPr="00E05AB0" w:rsidRDefault="00802BC0" w:rsidP="00802BC0">
      <w:pPr>
        <w:rPr>
          <w:sz w:val="24"/>
          <w:szCs w:val="24"/>
        </w:rPr>
      </w:pPr>
    </w:p>
    <w:p w14:paraId="467A26B6" w14:textId="77777777" w:rsidR="00802BC0" w:rsidRPr="00E05AB0" w:rsidRDefault="00802BC0" w:rsidP="00802BC0">
      <w:pPr>
        <w:rPr>
          <w:sz w:val="24"/>
          <w:szCs w:val="24"/>
        </w:rPr>
      </w:pPr>
      <w:r w:rsidRPr="00E05AB0">
        <w:rPr>
          <w:sz w:val="24"/>
          <w:szCs w:val="24"/>
        </w:rPr>
        <w:t xml:space="preserve">This utility generates a listing of options from the OPTION file. The user may choose to print </w:t>
      </w:r>
      <w:proofErr w:type="gramStart"/>
      <w:r w:rsidRPr="00E05AB0">
        <w:rPr>
          <w:sz w:val="24"/>
          <w:szCs w:val="24"/>
        </w:rPr>
        <w:t>all of</w:t>
      </w:r>
      <w:proofErr w:type="gramEnd"/>
      <w:r w:rsidRPr="00E05AB0">
        <w:rPr>
          <w:sz w:val="24"/>
          <w:szCs w:val="24"/>
        </w:rPr>
        <w:t xml:space="preserve"> the entries in this file or may elect to specify a single option or range of options. To obtain a list of Fee Basis options, the following option namespace should be specified: FB.</w:t>
      </w:r>
    </w:p>
    <w:p w14:paraId="572BFAEB" w14:textId="77777777" w:rsidR="00802BC0" w:rsidRPr="00E05AB0" w:rsidRDefault="00802BC0" w:rsidP="00802BC0">
      <w:pPr>
        <w:rPr>
          <w:sz w:val="24"/>
          <w:szCs w:val="24"/>
        </w:rPr>
      </w:pPr>
    </w:p>
    <w:p w14:paraId="4D45EB4D" w14:textId="77777777" w:rsidR="00802BC0" w:rsidRPr="00E05AB0" w:rsidRDefault="00802BC0" w:rsidP="00802BC0">
      <w:pPr>
        <w:rPr>
          <w:sz w:val="24"/>
          <w:szCs w:val="24"/>
        </w:rPr>
      </w:pPr>
    </w:p>
    <w:p w14:paraId="0E60D253" w14:textId="77777777" w:rsidR="00802BC0" w:rsidRPr="00E05AB0" w:rsidRDefault="00802BC0" w:rsidP="00802BC0">
      <w:pPr>
        <w:rPr>
          <w:sz w:val="24"/>
          <w:szCs w:val="24"/>
        </w:rPr>
      </w:pPr>
      <w:r w:rsidRPr="00E05AB0">
        <w:rPr>
          <w:sz w:val="24"/>
          <w:szCs w:val="24"/>
        </w:rPr>
        <w:t>LIST FILE ATTRIBUTES</w:t>
      </w:r>
    </w:p>
    <w:p w14:paraId="33717C77" w14:textId="77777777" w:rsidR="00802BC0" w:rsidRPr="00E05AB0" w:rsidRDefault="00802BC0" w:rsidP="00802BC0">
      <w:pPr>
        <w:rPr>
          <w:sz w:val="24"/>
          <w:szCs w:val="24"/>
        </w:rPr>
      </w:pPr>
    </w:p>
    <w:p w14:paraId="23C0B18E" w14:textId="77777777" w:rsidR="00802BC0" w:rsidRPr="00E05AB0" w:rsidRDefault="00802BC0" w:rsidP="00802BC0">
      <w:pPr>
        <w:rPr>
          <w:sz w:val="24"/>
          <w:szCs w:val="24"/>
        </w:rPr>
      </w:pPr>
      <w:r w:rsidRPr="00E05AB0">
        <w:rPr>
          <w:sz w:val="24"/>
          <w:szCs w:val="24"/>
        </w:rPr>
        <w:t>This VA FileMan option allows the user to generate documentation pertaining to files and file structure. Utilization of this option via the "Standard" format will yield the following data dictionary information for a specified file(s): file name and description, identifiers, cross-references, files pointed to by the file specified, files which point to the file specified, input templates, print templates, and sort templates. In addition, the following applicable data is supplied for each field in the file: field name, number, title, global location, description, help prompt, cross-reference(s), input transform, date last edited, and notes.</w:t>
      </w:r>
    </w:p>
    <w:p w14:paraId="326863A3" w14:textId="77777777" w:rsidR="00802BC0" w:rsidRPr="00E05AB0" w:rsidRDefault="00802BC0" w:rsidP="00802BC0">
      <w:pPr>
        <w:rPr>
          <w:sz w:val="24"/>
          <w:szCs w:val="24"/>
        </w:rPr>
      </w:pPr>
    </w:p>
    <w:p w14:paraId="69C32FE4" w14:textId="77777777" w:rsidR="00802BC0" w:rsidRPr="00E05AB0" w:rsidRDefault="00802BC0" w:rsidP="00802BC0">
      <w:pPr>
        <w:rPr>
          <w:sz w:val="24"/>
          <w:szCs w:val="24"/>
        </w:rPr>
      </w:pPr>
      <w:r w:rsidRPr="00E05AB0">
        <w:rPr>
          <w:sz w:val="24"/>
          <w:szCs w:val="24"/>
        </w:rPr>
        <w:t xml:space="preserve">Using the "Global Map" format of this option generates an output which lists all cross-references for the file selected, global location of each field in the file, input templates, print templates, and </w:t>
      </w:r>
      <w:r w:rsidRPr="00E05AB0">
        <w:rPr>
          <w:sz w:val="24"/>
          <w:szCs w:val="24"/>
        </w:rPr>
        <w:lastRenderedPageBreak/>
        <w:t>sort templates. For a comprehensive listing of Fee Basis files, please refer to the File Section of this manual.</w:t>
      </w:r>
    </w:p>
    <w:p w14:paraId="00112934" w14:textId="77777777" w:rsidR="00802BC0" w:rsidRPr="00E05AB0" w:rsidRDefault="00802BC0" w:rsidP="00802BC0">
      <w:pPr>
        <w:rPr>
          <w:sz w:val="24"/>
          <w:szCs w:val="24"/>
        </w:rPr>
      </w:pPr>
    </w:p>
    <w:p w14:paraId="2D666E88" w14:textId="77777777" w:rsidR="00802BC0" w:rsidRPr="000B5E3D" w:rsidRDefault="00802BC0" w:rsidP="00802BC0"/>
    <w:p w14:paraId="4DAB2B8D" w14:textId="77777777" w:rsidR="007F261D" w:rsidRPr="000B5E3D" w:rsidRDefault="007F261D"/>
    <w:p w14:paraId="3AB2A706" w14:textId="77777777" w:rsidR="007F261D" w:rsidRPr="000B5E3D" w:rsidRDefault="007F261D"/>
    <w:p w14:paraId="72BE731C" w14:textId="77777777" w:rsidR="007F261D" w:rsidRPr="000B5E3D" w:rsidRDefault="007F261D"/>
    <w:p w14:paraId="0F52E286" w14:textId="77777777" w:rsidR="007F261D" w:rsidRPr="000B5E3D" w:rsidRDefault="007F261D" w:rsidP="007F261D">
      <w:pPr>
        <w:sectPr w:rsidR="007F261D" w:rsidRPr="000B5E3D" w:rsidSect="00257F68">
          <w:headerReference w:type="even" r:id="rId46"/>
          <w:headerReference w:type="default" r:id="rId47"/>
          <w:headerReference w:type="first" r:id="rId48"/>
          <w:pgSz w:w="12240" w:h="15840"/>
          <w:pgMar w:top="1440" w:right="1440" w:bottom="1440" w:left="1440" w:header="720" w:footer="720" w:gutter="0"/>
          <w:cols w:space="720"/>
          <w:titlePg/>
          <w:docGrid w:linePitch="360"/>
        </w:sectPr>
      </w:pPr>
    </w:p>
    <w:p w14:paraId="79C8F123" w14:textId="77777777" w:rsidR="00802BC0" w:rsidRPr="000B5E3D" w:rsidRDefault="00802BC0" w:rsidP="00802BC0">
      <w:pPr>
        <w:pStyle w:val="Heading1"/>
      </w:pPr>
      <w:bookmarkStart w:id="79" w:name="_Toc266523936"/>
      <w:bookmarkStart w:id="80" w:name="_Toc276636310"/>
      <w:bookmarkStart w:id="81" w:name="_Toc305407468"/>
      <w:bookmarkStart w:id="82" w:name="_Toc315385178"/>
      <w:bookmarkStart w:id="83" w:name="_Toc323481604"/>
      <w:bookmarkStart w:id="84" w:name="_Toc460938058"/>
      <w:r w:rsidRPr="000B5E3D">
        <w:lastRenderedPageBreak/>
        <w:t>S</w:t>
      </w:r>
      <w:bookmarkEnd w:id="79"/>
      <w:bookmarkEnd w:id="80"/>
      <w:bookmarkEnd w:id="81"/>
      <w:r w:rsidRPr="000B5E3D">
        <w:t>ecurity</w:t>
      </w:r>
      <w:bookmarkEnd w:id="82"/>
      <w:bookmarkEnd w:id="83"/>
      <w:bookmarkEnd w:id="84"/>
    </w:p>
    <w:p w14:paraId="2CD7D057" w14:textId="77777777" w:rsidR="00802BC0" w:rsidRPr="000B5E3D" w:rsidRDefault="00802BC0" w:rsidP="00802BC0">
      <w:bookmarkStart w:id="85" w:name="_Toc78627985"/>
      <w:bookmarkStart w:id="86" w:name="_Toc266523937"/>
      <w:bookmarkStart w:id="87" w:name="_Toc276636311"/>
      <w:bookmarkStart w:id="88" w:name="_Toc305407469"/>
      <w:bookmarkStart w:id="89" w:name="_Toc315385179"/>
    </w:p>
    <w:p w14:paraId="6E60608F" w14:textId="77777777" w:rsidR="00802BC0" w:rsidRPr="000B5E3D" w:rsidRDefault="00802BC0" w:rsidP="00802BC0"/>
    <w:p w14:paraId="02654EAE" w14:textId="77777777" w:rsidR="00802BC0" w:rsidRPr="000B5E3D" w:rsidRDefault="00802BC0" w:rsidP="00802BC0">
      <w:pPr>
        <w:pStyle w:val="Heading2"/>
      </w:pPr>
      <w:bookmarkStart w:id="90" w:name="_Toc323481605"/>
      <w:bookmarkStart w:id="91" w:name="_Toc460938059"/>
      <w:r w:rsidRPr="000B5E3D">
        <w:t>General Security</w:t>
      </w:r>
      <w:bookmarkEnd w:id="90"/>
      <w:bookmarkEnd w:id="91"/>
    </w:p>
    <w:p w14:paraId="03881F17" w14:textId="77777777" w:rsidR="00802BC0" w:rsidRPr="000B5E3D" w:rsidRDefault="00802BC0" w:rsidP="00802BC0"/>
    <w:p w14:paraId="181D597A" w14:textId="77777777" w:rsidR="00802BC0" w:rsidRPr="000B5E3D" w:rsidRDefault="00802BC0" w:rsidP="00802BC0">
      <w:pPr>
        <w:jc w:val="center"/>
        <w:rPr>
          <w:b/>
          <w:sz w:val="24"/>
          <w:szCs w:val="24"/>
          <w:u w:val="single"/>
        </w:rPr>
      </w:pPr>
      <w:r w:rsidRPr="000B5E3D">
        <w:rPr>
          <w:b/>
          <w:sz w:val="24"/>
          <w:szCs w:val="24"/>
          <w:u w:val="single"/>
        </w:rPr>
        <w:t>NOTICE</w:t>
      </w:r>
    </w:p>
    <w:p w14:paraId="38FE568F" w14:textId="77777777" w:rsidR="00802BC0" w:rsidRPr="000B5E3D" w:rsidRDefault="00802BC0" w:rsidP="00802BC0">
      <w:pPr>
        <w:ind w:right="144"/>
        <w:rPr>
          <w:sz w:val="24"/>
          <w:szCs w:val="24"/>
        </w:rPr>
      </w:pPr>
    </w:p>
    <w:p w14:paraId="104B6DDA" w14:textId="77777777" w:rsidR="00BC7CF8" w:rsidRPr="00E05AB0" w:rsidRDefault="00BC7CF8" w:rsidP="00BC7CF8">
      <w:pPr>
        <w:rPr>
          <w:sz w:val="24"/>
          <w:szCs w:val="24"/>
        </w:rPr>
      </w:pPr>
      <w:r w:rsidRPr="00E05AB0">
        <w:rPr>
          <w:sz w:val="24"/>
          <w:szCs w:val="24"/>
        </w:rPr>
        <w:t xml:space="preserve">Per VA Directive </w:t>
      </w:r>
      <w:r w:rsidR="00E26B87" w:rsidRPr="00E05AB0">
        <w:rPr>
          <w:sz w:val="24"/>
          <w:szCs w:val="24"/>
        </w:rPr>
        <w:t>6402</w:t>
      </w:r>
      <w:r w:rsidRPr="00E05AB0">
        <w:rPr>
          <w:sz w:val="24"/>
          <w:szCs w:val="24"/>
        </w:rPr>
        <w:t xml:space="preserve"> regarding security of software that affects financial systems, none of the Fee Basis routines or data dictionaries may be modified.</w:t>
      </w:r>
    </w:p>
    <w:p w14:paraId="38C20156" w14:textId="77777777" w:rsidR="00BC7CF8" w:rsidRPr="00E05AB0" w:rsidRDefault="00BC7CF8" w:rsidP="00BC7CF8">
      <w:pPr>
        <w:rPr>
          <w:sz w:val="24"/>
          <w:szCs w:val="24"/>
        </w:rPr>
      </w:pPr>
    </w:p>
    <w:p w14:paraId="05BA227A" w14:textId="77777777" w:rsidR="00BC7CF8" w:rsidRPr="00E05AB0" w:rsidRDefault="00BC7CF8" w:rsidP="00BC7CF8">
      <w:pPr>
        <w:rPr>
          <w:sz w:val="24"/>
          <w:szCs w:val="24"/>
        </w:rPr>
      </w:pPr>
      <w:r w:rsidRPr="00E05AB0">
        <w:rPr>
          <w:sz w:val="24"/>
          <w:szCs w:val="24"/>
        </w:rPr>
        <w:t xml:space="preserve">The Fee Basis package deals with activities and data related to the Fiscal and Fee Basis payment processes of your facility.  The obvious need for package security has been addressed throughout this software, making every effort to restrict the mishandling of Fee Basis functionality.  A significant amount of testing, as well as VA Central Office review, has been conducted on the entire Fee Basis package.  Medical Administration Service and the Office of Budget and Finance have requested that each facility utilizing the Fee Basis package appreciate the sensitivity of these issues.  It is for these reasons that each facility is reminded that </w:t>
      </w:r>
      <w:r w:rsidRPr="00E05AB0">
        <w:rPr>
          <w:b/>
          <w:sz w:val="24"/>
          <w:szCs w:val="24"/>
        </w:rPr>
        <w:t>local modification of the program code is expressly prohibited</w:t>
      </w:r>
      <w:r w:rsidRPr="00E05AB0">
        <w:rPr>
          <w:sz w:val="24"/>
          <w:szCs w:val="24"/>
        </w:rPr>
        <w:t>.</w:t>
      </w:r>
    </w:p>
    <w:p w14:paraId="50C95AD1" w14:textId="77777777" w:rsidR="00BC7CF8" w:rsidRPr="00E05AB0" w:rsidRDefault="00BC7CF8" w:rsidP="00BC7CF8">
      <w:pPr>
        <w:rPr>
          <w:sz w:val="24"/>
          <w:szCs w:val="24"/>
        </w:rPr>
      </w:pPr>
    </w:p>
    <w:p w14:paraId="57ADDC1E" w14:textId="77777777" w:rsidR="00BC7CF8" w:rsidRPr="00E05AB0" w:rsidRDefault="00BC7CF8" w:rsidP="00BC7CF8">
      <w:pPr>
        <w:rPr>
          <w:sz w:val="24"/>
          <w:szCs w:val="24"/>
        </w:rPr>
      </w:pPr>
      <w:r w:rsidRPr="00E05AB0">
        <w:rPr>
          <w:sz w:val="24"/>
          <w:szCs w:val="24"/>
        </w:rPr>
        <w:t>The modification of DHCP National Package software and Data Dictionaries is restricted to the adding of new data elements and to the creation of input/output templates necessary to meet the specific needs of the local facility.</w:t>
      </w:r>
    </w:p>
    <w:p w14:paraId="43E23CB8" w14:textId="77777777" w:rsidR="00BC7CF8" w:rsidRPr="00E05AB0" w:rsidRDefault="00BC7CF8" w:rsidP="00BC7CF8">
      <w:pPr>
        <w:rPr>
          <w:sz w:val="24"/>
          <w:szCs w:val="24"/>
        </w:rPr>
      </w:pPr>
    </w:p>
    <w:p w14:paraId="5940462B" w14:textId="77777777" w:rsidR="00802BC0" w:rsidRPr="00E05AB0" w:rsidRDefault="00BC7CF8" w:rsidP="00BC7CF8">
      <w:pPr>
        <w:rPr>
          <w:sz w:val="24"/>
          <w:szCs w:val="24"/>
        </w:rPr>
      </w:pPr>
      <w:r w:rsidRPr="00E05AB0">
        <w:rPr>
          <w:sz w:val="24"/>
          <w:szCs w:val="24"/>
        </w:rPr>
        <w:t xml:space="preserve">The concern for package security extends to the menus assigned to the Fee Basis users.  </w:t>
      </w:r>
      <w:r w:rsidRPr="00E05AB0">
        <w:rPr>
          <w:b/>
          <w:sz w:val="24"/>
          <w:szCs w:val="24"/>
        </w:rPr>
        <w:t xml:space="preserve">No Fee Basis user should have access to </w:t>
      </w:r>
      <w:proofErr w:type="gramStart"/>
      <w:r w:rsidRPr="00E05AB0">
        <w:rPr>
          <w:b/>
          <w:sz w:val="24"/>
          <w:szCs w:val="24"/>
        </w:rPr>
        <w:t>all of</w:t>
      </w:r>
      <w:proofErr w:type="gramEnd"/>
      <w:r w:rsidRPr="00E05AB0">
        <w:rPr>
          <w:b/>
          <w:sz w:val="24"/>
          <w:szCs w:val="24"/>
        </w:rPr>
        <w:t xml:space="preserve"> the options available</w:t>
      </w:r>
      <w:r w:rsidRPr="00E05AB0">
        <w:rPr>
          <w:sz w:val="24"/>
          <w:szCs w:val="24"/>
        </w:rPr>
        <w:t xml:space="preserve">.  While a Fee Medical Clerk should be able to open, close, edit, or reopen a Fee Basis batch by utilizing multiple batch options, the Fiscal Voucher Clerk should </w:t>
      </w:r>
      <w:r w:rsidRPr="00E05AB0">
        <w:rPr>
          <w:b/>
          <w:sz w:val="24"/>
          <w:szCs w:val="24"/>
        </w:rPr>
        <w:t>only</w:t>
      </w:r>
      <w:r w:rsidRPr="00E05AB0">
        <w:rPr>
          <w:sz w:val="24"/>
          <w:szCs w:val="24"/>
        </w:rPr>
        <w:t xml:space="preserve"> be able to finalize a Fee Basis batch.  The standard menus that accompany this package were specifically designed to account for those functions that are performed in Fiscal and MAS.  You do have the ability to customize menus for </w:t>
      </w:r>
      <w:proofErr w:type="gramStart"/>
      <w:r w:rsidRPr="00E05AB0">
        <w:rPr>
          <w:sz w:val="24"/>
          <w:szCs w:val="24"/>
        </w:rPr>
        <w:t>users, but</w:t>
      </w:r>
      <w:proofErr w:type="gramEnd"/>
      <w:r w:rsidRPr="00E05AB0">
        <w:rPr>
          <w:sz w:val="24"/>
          <w:szCs w:val="24"/>
        </w:rPr>
        <w:t xml:space="preserve"> be aware that a conflict of interest might arise.</w:t>
      </w:r>
    </w:p>
    <w:p w14:paraId="11D0CBF8" w14:textId="77777777" w:rsidR="00802BC0" w:rsidRPr="000B5E3D" w:rsidRDefault="00802BC0" w:rsidP="00210C53">
      <w:pPr>
        <w:pStyle w:val="Heading3"/>
        <w:spacing w:before="480" w:after="240"/>
      </w:pPr>
      <w:bookmarkStart w:id="92" w:name="_Toc323481606"/>
      <w:bookmarkStart w:id="93" w:name="_Toc460938060"/>
      <w:r w:rsidRPr="000B5E3D">
        <w:t>Audit Trails</w:t>
      </w:r>
      <w:bookmarkEnd w:id="92"/>
      <w:bookmarkEnd w:id="93"/>
    </w:p>
    <w:p w14:paraId="122DB599" w14:textId="77777777" w:rsidR="00BC7CF8" w:rsidRPr="00E05AB0" w:rsidRDefault="00BC7CF8" w:rsidP="00BC7CF8">
      <w:pPr>
        <w:rPr>
          <w:sz w:val="24"/>
          <w:szCs w:val="24"/>
        </w:rPr>
      </w:pPr>
      <w:r w:rsidRPr="00E05AB0">
        <w:rPr>
          <w:sz w:val="24"/>
          <w:szCs w:val="24"/>
        </w:rPr>
        <w:t>In the FEE NOTIFICATION/REQUEST file (#162.2), the following two fields are sent out with audit turned on if they are changed.</w:t>
      </w:r>
    </w:p>
    <w:p w14:paraId="7E9C7383" w14:textId="77777777" w:rsidR="00BC7CF8" w:rsidRPr="00E05AB0" w:rsidRDefault="00BC7CF8" w:rsidP="00E1494F">
      <w:pPr>
        <w:numPr>
          <w:ilvl w:val="0"/>
          <w:numId w:val="11"/>
        </w:numPr>
        <w:rPr>
          <w:sz w:val="24"/>
          <w:szCs w:val="24"/>
        </w:rPr>
      </w:pPr>
      <w:r w:rsidRPr="00E05AB0">
        <w:rPr>
          <w:sz w:val="24"/>
          <w:szCs w:val="24"/>
        </w:rPr>
        <w:t xml:space="preserve">LEGAL ENTITLEMENT (162.2,8) </w:t>
      </w:r>
    </w:p>
    <w:p w14:paraId="53086CFD" w14:textId="77777777" w:rsidR="00802BC0" w:rsidRPr="00E05AB0" w:rsidRDefault="00BC7CF8" w:rsidP="00BC7CF8">
      <w:pPr>
        <w:pStyle w:val="ListParagraph"/>
        <w:numPr>
          <w:ilvl w:val="0"/>
          <w:numId w:val="3"/>
        </w:numPr>
        <w:rPr>
          <w:sz w:val="24"/>
          <w:szCs w:val="24"/>
        </w:rPr>
      </w:pPr>
      <w:r w:rsidRPr="00E05AB0">
        <w:rPr>
          <w:sz w:val="24"/>
          <w:szCs w:val="24"/>
        </w:rPr>
        <w:t>MEDICAL ENTITLEMENT (162.2,11)</w:t>
      </w:r>
    </w:p>
    <w:p w14:paraId="0549FE41" w14:textId="77777777" w:rsidR="005252A7" w:rsidRPr="00210C53" w:rsidRDefault="005252A7" w:rsidP="00210C53">
      <w:pPr>
        <w:pStyle w:val="NoSpacing"/>
        <w:spacing w:before="240" w:after="60"/>
        <w:rPr>
          <w:rFonts w:ascii="Times New Roman" w:hAnsi="Times New Roman" w:cs="Times New Roman"/>
        </w:rPr>
      </w:pPr>
      <w:r w:rsidRPr="00210C53">
        <w:rPr>
          <w:rFonts w:ascii="Times New Roman" w:hAnsi="Times New Roman" w:cs="Times New Roman"/>
        </w:rPr>
        <w:t xml:space="preserve">Patch FB*3.5*151 enhances the software to maintain a history of </w:t>
      </w:r>
      <w:r w:rsidR="00B933FF" w:rsidRPr="00B933FF">
        <w:rPr>
          <w:rFonts w:ascii="Times New Roman" w:hAnsi="Times New Roman" w:cs="Times New Roman"/>
        </w:rPr>
        <w:t xml:space="preserve">changes to the value of </w:t>
      </w:r>
      <w:r w:rsidR="00B933FF">
        <w:rPr>
          <w:rFonts w:ascii="Times New Roman" w:hAnsi="Times New Roman" w:cs="Times New Roman"/>
        </w:rPr>
        <w:t>thirteen</w:t>
      </w:r>
      <w:r w:rsidRPr="00210C53">
        <w:rPr>
          <w:rFonts w:ascii="Times New Roman" w:hAnsi="Times New Roman" w:cs="Times New Roman"/>
        </w:rPr>
        <w:t xml:space="preserve"> fields in the FEE BASIS UNAUTHORIZED CLAIMS (#162.7) file and five fields in the </w:t>
      </w:r>
      <w:r w:rsidRPr="00210C53">
        <w:rPr>
          <w:rFonts w:ascii="Times New Roman" w:hAnsi="Times New Roman" w:cs="Times New Roman"/>
        </w:rPr>
        <w:lastRenderedPageBreak/>
        <w:t xml:space="preserve">AUTHORIZATION multiple of the FEE BASIS PATIENT (#161) file. </w:t>
      </w:r>
      <w:r w:rsidR="00B933FF">
        <w:rPr>
          <w:rFonts w:ascii="Times New Roman" w:hAnsi="Times New Roman" w:cs="Times New Roman"/>
        </w:rPr>
        <w:t xml:space="preserve"> </w:t>
      </w:r>
      <w:r w:rsidRPr="00210C53">
        <w:rPr>
          <w:rFonts w:ascii="Times New Roman" w:hAnsi="Times New Roman" w:cs="Times New Roman"/>
        </w:rPr>
        <w:t>The system will retain the date and time of the change, the old value, the new value, and the person that made the change in a new DATA AUDIT multipl</w:t>
      </w:r>
      <w:r w:rsidR="00B933FF" w:rsidRPr="00B933FF">
        <w:rPr>
          <w:rFonts w:ascii="Times New Roman" w:hAnsi="Times New Roman" w:cs="Times New Roman"/>
        </w:rPr>
        <w:t xml:space="preserve">e within the respective file.  </w:t>
      </w:r>
      <w:r w:rsidRPr="00210C53">
        <w:rPr>
          <w:rFonts w:ascii="Times New Roman" w:hAnsi="Times New Roman" w:cs="Times New Roman"/>
        </w:rPr>
        <w:t>Once the patch is installed</w:t>
      </w:r>
      <w:r w:rsidR="00B933FF">
        <w:rPr>
          <w:rFonts w:ascii="Times New Roman" w:hAnsi="Times New Roman" w:cs="Times New Roman"/>
        </w:rPr>
        <w:t>,</w:t>
      </w:r>
      <w:r w:rsidRPr="00210C53">
        <w:rPr>
          <w:rFonts w:ascii="Times New Roman" w:hAnsi="Times New Roman" w:cs="Times New Roman"/>
        </w:rPr>
        <w:t xml:space="preserve"> the system will retain this information for th</w:t>
      </w:r>
      <w:r w:rsidR="00B933FF">
        <w:rPr>
          <w:rFonts w:ascii="Times New Roman" w:hAnsi="Times New Roman" w:cs="Times New Roman"/>
        </w:rPr>
        <w:t>e fields listed below.</w:t>
      </w:r>
    </w:p>
    <w:p w14:paraId="02ABBD03" w14:textId="77777777" w:rsidR="005252A7" w:rsidRPr="00210C53" w:rsidRDefault="005252A7" w:rsidP="00210C53">
      <w:pPr>
        <w:pStyle w:val="NoSpacing"/>
        <w:spacing w:before="240" w:after="60"/>
        <w:rPr>
          <w:rFonts w:ascii="Times New Roman" w:hAnsi="Times New Roman" w:cs="Times New Roman"/>
        </w:rPr>
      </w:pPr>
      <w:r w:rsidRPr="00210C53">
        <w:rPr>
          <w:rFonts w:ascii="Times New Roman" w:hAnsi="Times New Roman" w:cs="Times New Roman"/>
        </w:rPr>
        <w:t>Monitored fields in FEE BASIS UNAUTHORIZED CLAIMS (#162.7) file</w:t>
      </w:r>
      <w:r>
        <w:rPr>
          <w:rFonts w:ascii="Times New Roman" w:hAnsi="Times New Roman" w:cs="Times New Roman"/>
        </w:rPr>
        <w:t>:</w:t>
      </w:r>
    </w:p>
    <w:p w14:paraId="117ED4D0" w14:textId="77777777" w:rsidR="00061B34" w:rsidRPr="005E4BFC" w:rsidRDefault="00061B34" w:rsidP="00061B34">
      <w:pPr>
        <w:pStyle w:val="NoSpacing"/>
        <w:numPr>
          <w:ilvl w:val="0"/>
          <w:numId w:val="3"/>
        </w:numPr>
        <w:spacing w:before="240" w:after="60"/>
        <w:contextualSpacing/>
        <w:rPr>
          <w:rFonts w:ascii="Times New Roman" w:hAnsi="Times New Roman" w:cs="Times New Roman"/>
        </w:rPr>
      </w:pPr>
      <w:bookmarkStart w:id="94" w:name="_Toc323481607"/>
      <w:proofErr w:type="gramStart"/>
      <w:r w:rsidRPr="005E4BFC">
        <w:rPr>
          <w:rFonts w:ascii="Times New Roman" w:hAnsi="Times New Roman" w:cs="Times New Roman"/>
        </w:rPr>
        <w:t>STATUS  (</w:t>
      </w:r>
      <w:proofErr w:type="gramEnd"/>
      <w:r w:rsidRPr="005E4BFC">
        <w:rPr>
          <w:rFonts w:ascii="Times New Roman" w:hAnsi="Times New Roman" w:cs="Times New Roman"/>
        </w:rPr>
        <w:t>#24)</w:t>
      </w:r>
    </w:p>
    <w:p w14:paraId="49B6F64C" w14:textId="77777777" w:rsidR="00061B34" w:rsidRPr="005E4BFC" w:rsidRDefault="00061B34" w:rsidP="00061B34">
      <w:pPr>
        <w:pStyle w:val="NoSpacing"/>
        <w:numPr>
          <w:ilvl w:val="0"/>
          <w:numId w:val="3"/>
        </w:numPr>
        <w:spacing w:before="240" w:after="60"/>
        <w:contextualSpacing/>
        <w:rPr>
          <w:rFonts w:ascii="Times New Roman" w:hAnsi="Times New Roman" w:cs="Times New Roman"/>
        </w:rPr>
      </w:pPr>
      <w:proofErr w:type="gramStart"/>
      <w:r w:rsidRPr="005E4BFC">
        <w:rPr>
          <w:rFonts w:ascii="Times New Roman" w:hAnsi="Times New Roman" w:cs="Times New Roman"/>
        </w:rPr>
        <w:t>DISPOSITION  (</w:t>
      </w:r>
      <w:proofErr w:type="gramEnd"/>
      <w:r w:rsidRPr="005E4BFC">
        <w:rPr>
          <w:rFonts w:ascii="Times New Roman" w:hAnsi="Times New Roman" w:cs="Times New Roman"/>
        </w:rPr>
        <w:t xml:space="preserve">#10) </w:t>
      </w:r>
    </w:p>
    <w:p w14:paraId="0B139E13" w14:textId="77777777" w:rsidR="00061B34" w:rsidRPr="005E4BFC" w:rsidRDefault="00061B34" w:rsidP="00061B34">
      <w:pPr>
        <w:pStyle w:val="NoSpacing"/>
        <w:numPr>
          <w:ilvl w:val="0"/>
          <w:numId w:val="3"/>
        </w:numPr>
        <w:spacing w:before="240" w:after="60"/>
        <w:contextualSpacing/>
        <w:rPr>
          <w:rFonts w:ascii="Times New Roman" w:hAnsi="Times New Roman" w:cs="Times New Roman"/>
        </w:rPr>
      </w:pPr>
      <w:r w:rsidRPr="005E4BFC">
        <w:rPr>
          <w:rFonts w:ascii="Times New Roman" w:hAnsi="Times New Roman" w:cs="Times New Roman"/>
        </w:rPr>
        <w:t xml:space="preserve">DATE CLAIM </w:t>
      </w:r>
      <w:proofErr w:type="gramStart"/>
      <w:r w:rsidRPr="005E4BFC">
        <w:rPr>
          <w:rFonts w:ascii="Times New Roman" w:hAnsi="Times New Roman" w:cs="Times New Roman"/>
        </w:rPr>
        <w:t>RECEIVED  (</w:t>
      </w:r>
      <w:proofErr w:type="gramEnd"/>
      <w:r w:rsidRPr="005E4BFC">
        <w:rPr>
          <w:rFonts w:ascii="Times New Roman" w:hAnsi="Times New Roman" w:cs="Times New Roman"/>
        </w:rPr>
        <w:t xml:space="preserve">#.01) </w:t>
      </w:r>
    </w:p>
    <w:p w14:paraId="0AA3F7ED" w14:textId="77777777" w:rsidR="00061B34" w:rsidRPr="005E4BFC" w:rsidRDefault="00061B34" w:rsidP="00061B34">
      <w:pPr>
        <w:pStyle w:val="NoSpacing"/>
        <w:numPr>
          <w:ilvl w:val="0"/>
          <w:numId w:val="3"/>
        </w:numPr>
        <w:spacing w:before="240" w:after="60"/>
        <w:contextualSpacing/>
        <w:rPr>
          <w:rFonts w:ascii="Times New Roman" w:hAnsi="Times New Roman" w:cs="Times New Roman"/>
        </w:rPr>
      </w:pPr>
      <w:r w:rsidRPr="005E4BFC">
        <w:rPr>
          <w:rFonts w:ascii="Times New Roman" w:hAnsi="Times New Roman" w:cs="Times New Roman"/>
        </w:rPr>
        <w:t>DATE REQ INFO SENT (#19.6)</w:t>
      </w:r>
    </w:p>
    <w:p w14:paraId="4F6AFB57" w14:textId="77777777" w:rsidR="00061B34" w:rsidRPr="005E4BFC" w:rsidRDefault="00061B34" w:rsidP="00061B34">
      <w:pPr>
        <w:pStyle w:val="NoSpacing"/>
        <w:numPr>
          <w:ilvl w:val="0"/>
          <w:numId w:val="3"/>
        </w:numPr>
        <w:spacing w:before="240" w:after="60"/>
        <w:contextualSpacing/>
        <w:rPr>
          <w:rFonts w:ascii="Times New Roman" w:hAnsi="Times New Roman" w:cs="Times New Roman"/>
        </w:rPr>
      </w:pPr>
      <w:r w:rsidRPr="005E4BFC">
        <w:rPr>
          <w:rFonts w:ascii="Times New Roman" w:hAnsi="Times New Roman" w:cs="Times New Roman"/>
        </w:rPr>
        <w:t xml:space="preserve">DATE VALID CLAIM </w:t>
      </w:r>
      <w:proofErr w:type="gramStart"/>
      <w:r w:rsidRPr="005E4BFC">
        <w:rPr>
          <w:rFonts w:ascii="Times New Roman" w:hAnsi="Times New Roman" w:cs="Times New Roman"/>
        </w:rPr>
        <w:t>RECEIVED  (</w:t>
      </w:r>
      <w:proofErr w:type="gramEnd"/>
      <w:r w:rsidRPr="005E4BFC">
        <w:rPr>
          <w:rFonts w:ascii="Times New Roman" w:hAnsi="Times New Roman" w:cs="Times New Roman"/>
        </w:rPr>
        <w:t>#7)</w:t>
      </w:r>
    </w:p>
    <w:p w14:paraId="563913F1" w14:textId="77777777" w:rsidR="00061B34" w:rsidRPr="005E4BFC" w:rsidRDefault="00061B34" w:rsidP="00061B34">
      <w:pPr>
        <w:pStyle w:val="NoSpacing"/>
        <w:numPr>
          <w:ilvl w:val="0"/>
          <w:numId w:val="3"/>
        </w:numPr>
        <w:spacing w:before="240" w:after="60"/>
        <w:contextualSpacing/>
        <w:rPr>
          <w:rFonts w:ascii="Times New Roman" w:hAnsi="Times New Roman" w:cs="Times New Roman"/>
        </w:rPr>
      </w:pPr>
      <w:r w:rsidRPr="005E4BFC">
        <w:rPr>
          <w:rFonts w:ascii="Times New Roman" w:hAnsi="Times New Roman" w:cs="Times New Roman"/>
        </w:rPr>
        <w:t xml:space="preserve">DATE OF </w:t>
      </w:r>
      <w:proofErr w:type="gramStart"/>
      <w:r w:rsidRPr="005E4BFC">
        <w:rPr>
          <w:rFonts w:ascii="Times New Roman" w:hAnsi="Times New Roman" w:cs="Times New Roman"/>
        </w:rPr>
        <w:t>DISPOSITION  (</w:t>
      </w:r>
      <w:proofErr w:type="gramEnd"/>
      <w:r w:rsidRPr="005E4BFC">
        <w:rPr>
          <w:rFonts w:ascii="Times New Roman" w:hAnsi="Times New Roman" w:cs="Times New Roman"/>
        </w:rPr>
        <w:t>#11)</w:t>
      </w:r>
    </w:p>
    <w:p w14:paraId="66BEEE7F" w14:textId="77777777" w:rsidR="00061B34" w:rsidRPr="005E4BFC" w:rsidRDefault="00061B34" w:rsidP="00061B34">
      <w:pPr>
        <w:pStyle w:val="NoSpacing"/>
        <w:numPr>
          <w:ilvl w:val="0"/>
          <w:numId w:val="3"/>
        </w:numPr>
        <w:spacing w:before="240" w:after="60"/>
        <w:contextualSpacing/>
        <w:rPr>
          <w:rFonts w:ascii="Times New Roman" w:hAnsi="Times New Roman" w:cs="Times New Roman"/>
        </w:rPr>
      </w:pPr>
      <w:r w:rsidRPr="005E4BFC">
        <w:rPr>
          <w:rFonts w:ascii="Times New Roman" w:hAnsi="Times New Roman" w:cs="Times New Roman"/>
        </w:rPr>
        <w:t xml:space="preserve">REOPEN CLAIM </w:t>
      </w:r>
      <w:proofErr w:type="gramStart"/>
      <w:r w:rsidRPr="005E4BFC">
        <w:rPr>
          <w:rFonts w:ascii="Times New Roman" w:hAnsi="Times New Roman" w:cs="Times New Roman"/>
        </w:rPr>
        <w:t>DATE  (</w:t>
      </w:r>
      <w:proofErr w:type="gramEnd"/>
      <w:r w:rsidRPr="005E4BFC">
        <w:rPr>
          <w:rFonts w:ascii="Times New Roman" w:hAnsi="Times New Roman" w:cs="Times New Roman"/>
        </w:rPr>
        <w:t>#21)</w:t>
      </w:r>
    </w:p>
    <w:p w14:paraId="45D07832" w14:textId="77777777" w:rsidR="00061B34" w:rsidRPr="005E4BFC" w:rsidRDefault="00061B34" w:rsidP="00061B34">
      <w:pPr>
        <w:pStyle w:val="NoSpacing"/>
        <w:numPr>
          <w:ilvl w:val="0"/>
          <w:numId w:val="3"/>
        </w:numPr>
        <w:spacing w:before="240" w:after="60"/>
        <w:contextualSpacing/>
        <w:rPr>
          <w:rFonts w:ascii="Times New Roman" w:hAnsi="Times New Roman" w:cs="Times New Roman"/>
        </w:rPr>
      </w:pPr>
      <w:r w:rsidRPr="005E4BFC">
        <w:rPr>
          <w:rFonts w:ascii="Times New Roman" w:hAnsi="Times New Roman" w:cs="Times New Roman"/>
        </w:rPr>
        <w:t xml:space="preserve">NOTICE OF DISAGREEMENT </w:t>
      </w:r>
      <w:proofErr w:type="gramStart"/>
      <w:r w:rsidRPr="005E4BFC">
        <w:rPr>
          <w:rFonts w:ascii="Times New Roman" w:hAnsi="Times New Roman" w:cs="Times New Roman"/>
        </w:rPr>
        <w:t>RECV'D  (</w:t>
      </w:r>
      <w:proofErr w:type="gramEnd"/>
      <w:r w:rsidRPr="005E4BFC">
        <w:rPr>
          <w:rFonts w:ascii="Times New Roman" w:hAnsi="Times New Roman" w:cs="Times New Roman"/>
        </w:rPr>
        <w:t>#50)</w:t>
      </w:r>
    </w:p>
    <w:p w14:paraId="699FEBE1" w14:textId="77777777" w:rsidR="00061B34" w:rsidRPr="005E4BFC" w:rsidRDefault="00061B34" w:rsidP="00061B34">
      <w:pPr>
        <w:pStyle w:val="NoSpacing"/>
        <w:numPr>
          <w:ilvl w:val="0"/>
          <w:numId w:val="3"/>
        </w:numPr>
        <w:spacing w:before="240" w:after="60"/>
        <w:contextualSpacing/>
        <w:rPr>
          <w:rFonts w:ascii="Times New Roman" w:hAnsi="Times New Roman" w:cs="Times New Roman"/>
        </w:rPr>
      </w:pPr>
      <w:r w:rsidRPr="005E4BFC">
        <w:rPr>
          <w:rFonts w:ascii="Times New Roman" w:hAnsi="Times New Roman" w:cs="Times New Roman"/>
        </w:rPr>
        <w:t xml:space="preserve">STATEMENT OF THE CASE </w:t>
      </w:r>
      <w:proofErr w:type="gramStart"/>
      <w:r w:rsidRPr="005E4BFC">
        <w:rPr>
          <w:rFonts w:ascii="Times New Roman" w:hAnsi="Times New Roman" w:cs="Times New Roman"/>
        </w:rPr>
        <w:t>ISSUED  (</w:t>
      </w:r>
      <w:proofErr w:type="gramEnd"/>
      <w:r w:rsidRPr="005E4BFC">
        <w:rPr>
          <w:rFonts w:ascii="Times New Roman" w:hAnsi="Times New Roman" w:cs="Times New Roman"/>
        </w:rPr>
        <w:t>#51)</w:t>
      </w:r>
    </w:p>
    <w:p w14:paraId="37290F26" w14:textId="77777777" w:rsidR="00061B34" w:rsidRPr="005E4BFC" w:rsidRDefault="00061B34" w:rsidP="00061B34">
      <w:pPr>
        <w:pStyle w:val="NoSpacing"/>
        <w:numPr>
          <w:ilvl w:val="0"/>
          <w:numId w:val="3"/>
        </w:numPr>
        <w:spacing w:before="240" w:after="60"/>
        <w:contextualSpacing/>
        <w:rPr>
          <w:rFonts w:ascii="Times New Roman" w:hAnsi="Times New Roman" w:cs="Times New Roman"/>
        </w:rPr>
      </w:pPr>
      <w:r w:rsidRPr="005E4BFC">
        <w:rPr>
          <w:rFonts w:ascii="Times New Roman" w:hAnsi="Times New Roman" w:cs="Times New Roman"/>
        </w:rPr>
        <w:t xml:space="preserve">DATE SUBSTANTIVE APPEAL </w:t>
      </w:r>
      <w:proofErr w:type="gramStart"/>
      <w:r w:rsidRPr="005E4BFC">
        <w:rPr>
          <w:rFonts w:ascii="Times New Roman" w:hAnsi="Times New Roman" w:cs="Times New Roman"/>
        </w:rPr>
        <w:t>RECV'D  (</w:t>
      </w:r>
      <w:proofErr w:type="gramEnd"/>
      <w:r w:rsidRPr="005E4BFC">
        <w:rPr>
          <w:rFonts w:ascii="Times New Roman" w:hAnsi="Times New Roman" w:cs="Times New Roman"/>
        </w:rPr>
        <w:t>#52)</w:t>
      </w:r>
    </w:p>
    <w:p w14:paraId="3D36FAAC" w14:textId="77777777" w:rsidR="00061B34" w:rsidRPr="005E4BFC" w:rsidRDefault="00061B34" w:rsidP="00061B34">
      <w:pPr>
        <w:pStyle w:val="NoSpacing"/>
        <w:numPr>
          <w:ilvl w:val="0"/>
          <w:numId w:val="3"/>
        </w:numPr>
        <w:spacing w:before="240" w:after="60"/>
        <w:contextualSpacing/>
        <w:rPr>
          <w:rFonts w:ascii="Times New Roman" w:hAnsi="Times New Roman" w:cs="Times New Roman"/>
        </w:rPr>
      </w:pPr>
      <w:r w:rsidRPr="005E4BFC">
        <w:rPr>
          <w:rFonts w:ascii="Times New Roman" w:hAnsi="Times New Roman" w:cs="Times New Roman"/>
        </w:rPr>
        <w:t xml:space="preserve">DATE APPEAL </w:t>
      </w:r>
      <w:proofErr w:type="gramStart"/>
      <w:r w:rsidRPr="005E4BFC">
        <w:rPr>
          <w:rFonts w:ascii="Times New Roman" w:hAnsi="Times New Roman" w:cs="Times New Roman"/>
        </w:rPr>
        <w:t>DISPOSITIONED  (</w:t>
      </w:r>
      <w:proofErr w:type="gramEnd"/>
      <w:r w:rsidRPr="005E4BFC">
        <w:rPr>
          <w:rFonts w:ascii="Times New Roman" w:hAnsi="Times New Roman" w:cs="Times New Roman"/>
        </w:rPr>
        <w:t>#53)</w:t>
      </w:r>
    </w:p>
    <w:p w14:paraId="013B7879" w14:textId="77777777" w:rsidR="00061B34" w:rsidRPr="005E4BFC" w:rsidRDefault="00061B34" w:rsidP="00061B34">
      <w:pPr>
        <w:pStyle w:val="NoSpacing"/>
        <w:numPr>
          <w:ilvl w:val="0"/>
          <w:numId w:val="3"/>
        </w:numPr>
        <w:spacing w:before="240" w:after="60"/>
        <w:contextualSpacing/>
        <w:rPr>
          <w:rFonts w:ascii="Times New Roman" w:hAnsi="Times New Roman" w:cs="Times New Roman"/>
        </w:rPr>
      </w:pPr>
      <w:r w:rsidRPr="005E4BFC">
        <w:rPr>
          <w:rFonts w:ascii="Times New Roman" w:hAnsi="Times New Roman" w:cs="Times New Roman"/>
        </w:rPr>
        <w:t xml:space="preserve">DATE APPEALED TO </w:t>
      </w:r>
      <w:proofErr w:type="gramStart"/>
      <w:r w:rsidRPr="005E4BFC">
        <w:rPr>
          <w:rFonts w:ascii="Times New Roman" w:hAnsi="Times New Roman" w:cs="Times New Roman"/>
        </w:rPr>
        <w:t>COVA  (</w:t>
      </w:r>
      <w:proofErr w:type="gramEnd"/>
      <w:r w:rsidRPr="005E4BFC">
        <w:rPr>
          <w:rFonts w:ascii="Times New Roman" w:hAnsi="Times New Roman" w:cs="Times New Roman"/>
        </w:rPr>
        <w:t>#54)</w:t>
      </w:r>
    </w:p>
    <w:p w14:paraId="61896138" w14:textId="77777777" w:rsidR="00061B34" w:rsidRPr="005E4BFC" w:rsidRDefault="00061B34" w:rsidP="00061B34">
      <w:pPr>
        <w:pStyle w:val="NoSpacing"/>
        <w:numPr>
          <w:ilvl w:val="0"/>
          <w:numId w:val="3"/>
        </w:numPr>
        <w:spacing w:before="240" w:after="60"/>
        <w:contextualSpacing/>
        <w:rPr>
          <w:rFonts w:ascii="Times New Roman" w:hAnsi="Times New Roman" w:cs="Times New Roman"/>
        </w:rPr>
      </w:pPr>
      <w:r w:rsidRPr="005E4BFC">
        <w:rPr>
          <w:rFonts w:ascii="Times New Roman" w:hAnsi="Times New Roman" w:cs="Times New Roman"/>
        </w:rPr>
        <w:t xml:space="preserve">DATE COVA APPEAL </w:t>
      </w:r>
      <w:proofErr w:type="gramStart"/>
      <w:r w:rsidRPr="005E4BFC">
        <w:rPr>
          <w:rFonts w:ascii="Times New Roman" w:hAnsi="Times New Roman" w:cs="Times New Roman"/>
        </w:rPr>
        <w:t>DISPOSITIONED  (</w:t>
      </w:r>
      <w:proofErr w:type="gramEnd"/>
      <w:r w:rsidRPr="005E4BFC">
        <w:rPr>
          <w:rFonts w:ascii="Times New Roman" w:hAnsi="Times New Roman" w:cs="Times New Roman"/>
        </w:rPr>
        <w:t>#55)</w:t>
      </w:r>
    </w:p>
    <w:p w14:paraId="6E638213" w14:textId="77777777" w:rsidR="00061B34" w:rsidRPr="005E4BFC" w:rsidRDefault="00061B34" w:rsidP="00061B34">
      <w:pPr>
        <w:pStyle w:val="NoSpacing"/>
        <w:spacing w:before="240" w:after="60"/>
        <w:rPr>
          <w:rFonts w:ascii="Times New Roman" w:hAnsi="Times New Roman" w:cs="Times New Roman"/>
        </w:rPr>
      </w:pPr>
      <w:r w:rsidRPr="005E4BFC">
        <w:rPr>
          <w:rFonts w:ascii="Times New Roman" w:hAnsi="Times New Roman" w:cs="Times New Roman"/>
        </w:rPr>
        <w:t>Monitored fields in AUTHORIZATION multiple of FEE BASIS PATIENT (#161) file:</w:t>
      </w:r>
    </w:p>
    <w:p w14:paraId="7A820B4F" w14:textId="77777777" w:rsidR="00061B34" w:rsidRPr="005E4BFC" w:rsidRDefault="00061B34" w:rsidP="00061B34">
      <w:pPr>
        <w:pStyle w:val="NoSpacing"/>
        <w:numPr>
          <w:ilvl w:val="0"/>
          <w:numId w:val="17"/>
        </w:numPr>
        <w:spacing w:before="240" w:after="60"/>
        <w:contextualSpacing/>
        <w:rPr>
          <w:rFonts w:ascii="Times New Roman" w:hAnsi="Times New Roman" w:cs="Times New Roman"/>
        </w:rPr>
      </w:pPr>
      <w:r w:rsidRPr="005E4BFC">
        <w:rPr>
          <w:rFonts w:ascii="Times New Roman" w:hAnsi="Times New Roman" w:cs="Times New Roman"/>
        </w:rPr>
        <w:t>FROM DATE (#.01)</w:t>
      </w:r>
    </w:p>
    <w:p w14:paraId="69F8D201" w14:textId="77777777" w:rsidR="00061B34" w:rsidRPr="005E4BFC" w:rsidRDefault="00061B34" w:rsidP="00061B34">
      <w:pPr>
        <w:pStyle w:val="NoSpacing"/>
        <w:numPr>
          <w:ilvl w:val="0"/>
          <w:numId w:val="17"/>
        </w:numPr>
        <w:spacing w:before="240" w:after="60"/>
        <w:contextualSpacing/>
        <w:rPr>
          <w:rFonts w:ascii="Times New Roman" w:hAnsi="Times New Roman" w:cs="Times New Roman"/>
        </w:rPr>
      </w:pPr>
      <w:r w:rsidRPr="005E4BFC">
        <w:rPr>
          <w:rFonts w:ascii="Times New Roman" w:hAnsi="Times New Roman" w:cs="Times New Roman"/>
        </w:rPr>
        <w:t>TO DATE (#.02)</w:t>
      </w:r>
    </w:p>
    <w:p w14:paraId="099D5765" w14:textId="77777777" w:rsidR="00061B34" w:rsidRPr="005E4BFC" w:rsidRDefault="00061B34" w:rsidP="00061B34">
      <w:pPr>
        <w:pStyle w:val="NoSpacing"/>
        <w:numPr>
          <w:ilvl w:val="0"/>
          <w:numId w:val="17"/>
        </w:numPr>
        <w:spacing w:before="240" w:after="60"/>
        <w:contextualSpacing/>
        <w:rPr>
          <w:rFonts w:ascii="Times New Roman" w:hAnsi="Times New Roman" w:cs="Times New Roman"/>
        </w:rPr>
      </w:pPr>
      <w:r w:rsidRPr="005E4BFC">
        <w:rPr>
          <w:rFonts w:ascii="Times New Roman" w:hAnsi="Times New Roman" w:cs="Times New Roman"/>
        </w:rPr>
        <w:t>DISCHARGE TYPE (#.06)</w:t>
      </w:r>
    </w:p>
    <w:p w14:paraId="742E67CC" w14:textId="77777777" w:rsidR="00061B34" w:rsidRPr="005E4BFC" w:rsidRDefault="00061B34" w:rsidP="00061B34">
      <w:pPr>
        <w:pStyle w:val="NoSpacing"/>
        <w:numPr>
          <w:ilvl w:val="0"/>
          <w:numId w:val="17"/>
        </w:numPr>
        <w:spacing w:before="240" w:after="60"/>
        <w:contextualSpacing/>
        <w:rPr>
          <w:rFonts w:ascii="Times New Roman" w:hAnsi="Times New Roman" w:cs="Times New Roman"/>
        </w:rPr>
      </w:pPr>
      <w:r w:rsidRPr="005E4BFC">
        <w:rPr>
          <w:rFonts w:ascii="Times New Roman" w:hAnsi="Times New Roman" w:cs="Times New Roman"/>
        </w:rPr>
        <w:t>PURPOSE OF VISIT CODE (#.07)</w:t>
      </w:r>
    </w:p>
    <w:p w14:paraId="33510076" w14:textId="77777777" w:rsidR="00061B34" w:rsidRPr="005E4BFC" w:rsidRDefault="00061B34" w:rsidP="00061B34">
      <w:pPr>
        <w:pStyle w:val="NoSpacing"/>
        <w:numPr>
          <w:ilvl w:val="0"/>
          <w:numId w:val="17"/>
        </w:numPr>
        <w:spacing w:before="240" w:after="60"/>
        <w:contextualSpacing/>
        <w:rPr>
          <w:rFonts w:ascii="Times New Roman" w:hAnsi="Times New Roman" w:cs="Times New Roman"/>
        </w:rPr>
      </w:pPr>
      <w:r w:rsidRPr="005E4BFC">
        <w:rPr>
          <w:rFonts w:ascii="Times New Roman" w:hAnsi="Times New Roman" w:cs="Times New Roman"/>
        </w:rPr>
        <w:t>TREATMENT TYPE CODE (#.095)</w:t>
      </w:r>
    </w:p>
    <w:p w14:paraId="458B7261" w14:textId="77777777" w:rsidR="00802BC0" w:rsidRPr="000B5E3D" w:rsidRDefault="00802BC0" w:rsidP="00210C53">
      <w:pPr>
        <w:pStyle w:val="Heading3"/>
        <w:spacing w:before="480"/>
      </w:pPr>
      <w:bookmarkStart w:id="95" w:name="_Toc460938061"/>
      <w:r w:rsidRPr="000B5E3D">
        <w:t>Security Keys</w:t>
      </w:r>
      <w:bookmarkEnd w:id="94"/>
      <w:bookmarkEnd w:id="95"/>
    </w:p>
    <w:p w14:paraId="11AFBFF8" w14:textId="77777777" w:rsidR="00802BC0" w:rsidRPr="000B5E3D" w:rsidRDefault="00802BC0" w:rsidP="00802BC0">
      <w:pPr>
        <w:keepNext/>
        <w:rPr>
          <w:sz w:val="24"/>
          <w:szCs w:val="24"/>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365"/>
        <w:gridCol w:w="7110"/>
      </w:tblGrid>
      <w:tr w:rsidR="00802BC0" w:rsidRPr="000B5E3D" w14:paraId="3D250982" w14:textId="77777777" w:rsidTr="00F81F30">
        <w:trPr>
          <w:tblHeader/>
        </w:trPr>
        <w:tc>
          <w:tcPr>
            <w:tcW w:w="2365" w:type="dxa"/>
            <w:shd w:val="pct12" w:color="auto" w:fill="auto"/>
          </w:tcPr>
          <w:p w14:paraId="1E644092" w14:textId="77777777" w:rsidR="00802BC0" w:rsidRPr="000B5E3D" w:rsidRDefault="00802BC0" w:rsidP="00F81F30">
            <w:pPr>
              <w:keepNext/>
              <w:keepLines/>
              <w:spacing w:before="120" w:after="120" w:line="240" w:lineRule="auto"/>
              <w:rPr>
                <w:rFonts w:ascii="Arial" w:hAnsi="Arial" w:cs="Arial"/>
                <w:b/>
                <w:sz w:val="20"/>
              </w:rPr>
            </w:pPr>
            <w:r w:rsidRPr="000B5E3D">
              <w:rPr>
                <w:rFonts w:ascii="Arial" w:hAnsi="Arial" w:cs="Arial"/>
                <w:b/>
                <w:sz w:val="20"/>
              </w:rPr>
              <w:t>Name</w:t>
            </w:r>
          </w:p>
        </w:tc>
        <w:tc>
          <w:tcPr>
            <w:tcW w:w="7110" w:type="dxa"/>
            <w:shd w:val="pct12" w:color="auto" w:fill="auto"/>
          </w:tcPr>
          <w:p w14:paraId="070DF2B7" w14:textId="77777777" w:rsidR="00802BC0" w:rsidRPr="000B5E3D" w:rsidRDefault="00802BC0" w:rsidP="00F81F30">
            <w:pPr>
              <w:keepNext/>
              <w:keepLines/>
              <w:spacing w:before="120" w:after="120" w:line="240" w:lineRule="auto"/>
              <w:rPr>
                <w:rFonts w:ascii="Arial" w:hAnsi="Arial" w:cs="Arial"/>
                <w:b/>
                <w:sz w:val="20"/>
              </w:rPr>
            </w:pPr>
            <w:r w:rsidRPr="000B5E3D">
              <w:rPr>
                <w:rFonts w:ascii="Arial" w:hAnsi="Arial" w:cs="Arial"/>
                <w:b/>
                <w:sz w:val="20"/>
              </w:rPr>
              <w:t>Description</w:t>
            </w:r>
          </w:p>
        </w:tc>
      </w:tr>
      <w:tr w:rsidR="00802BC0" w:rsidRPr="000B5E3D" w14:paraId="14D2F42C" w14:textId="77777777" w:rsidTr="00F81F30">
        <w:trPr>
          <w:trHeight w:val="885"/>
        </w:trPr>
        <w:tc>
          <w:tcPr>
            <w:tcW w:w="2365" w:type="dxa"/>
          </w:tcPr>
          <w:p w14:paraId="50EA8E73" w14:textId="77777777" w:rsidR="00802BC0" w:rsidRPr="000B5E3D" w:rsidRDefault="00802BC0" w:rsidP="00F81F30">
            <w:pPr>
              <w:spacing w:before="120" w:after="120" w:line="240" w:lineRule="auto"/>
              <w:rPr>
                <w:rFonts w:ascii="Arial" w:hAnsi="Arial" w:cs="Arial"/>
                <w:sz w:val="20"/>
                <w:szCs w:val="20"/>
              </w:rPr>
            </w:pPr>
            <w:r w:rsidRPr="000B5E3D">
              <w:rPr>
                <w:rFonts w:ascii="Arial" w:hAnsi="Arial" w:cs="Arial"/>
                <w:sz w:val="20"/>
                <w:szCs w:val="20"/>
              </w:rPr>
              <w:t>FBAA ESTABLISH VENDOR</w:t>
            </w:r>
          </w:p>
        </w:tc>
        <w:tc>
          <w:tcPr>
            <w:tcW w:w="7110" w:type="dxa"/>
          </w:tcPr>
          <w:p w14:paraId="5167C3E4" w14:textId="77777777" w:rsidR="00802BC0" w:rsidRPr="000B5E3D" w:rsidRDefault="00802BC0" w:rsidP="00F81F30">
            <w:pPr>
              <w:autoSpaceDE w:val="0"/>
              <w:autoSpaceDN w:val="0"/>
              <w:adjustRightInd w:val="0"/>
              <w:spacing w:before="120" w:after="120" w:line="240" w:lineRule="auto"/>
              <w:rPr>
                <w:rFonts w:ascii="Arial" w:hAnsi="Arial" w:cs="Arial"/>
                <w:sz w:val="20"/>
                <w:szCs w:val="20"/>
              </w:rPr>
            </w:pPr>
            <w:r w:rsidRPr="000B5E3D">
              <w:rPr>
                <w:rFonts w:ascii="Arial" w:hAnsi="Arial" w:cs="Arial"/>
                <w:sz w:val="20"/>
                <w:szCs w:val="20"/>
              </w:rPr>
              <w:t xml:space="preserve">This Security Key allows a user to add vendors to the </w:t>
            </w:r>
            <w:r w:rsidRPr="000B5E3D">
              <w:rPr>
                <w:rFonts w:ascii="Arial" w:hAnsi="Arial" w:cs="Arial"/>
                <w:caps/>
                <w:sz w:val="20"/>
                <w:szCs w:val="20"/>
              </w:rPr>
              <w:t>Fee Basis</w:t>
            </w:r>
            <w:r w:rsidRPr="000B5E3D">
              <w:rPr>
                <w:rFonts w:ascii="Arial" w:hAnsi="Arial" w:cs="Arial"/>
                <w:sz w:val="20"/>
                <w:szCs w:val="20"/>
              </w:rPr>
              <w:t xml:space="preserve"> </w:t>
            </w:r>
            <w:r w:rsidRPr="000B5E3D">
              <w:rPr>
                <w:rFonts w:ascii="Arial" w:hAnsi="Arial" w:cs="Arial"/>
                <w:caps/>
                <w:sz w:val="20"/>
                <w:szCs w:val="20"/>
              </w:rPr>
              <w:t>Vendor</w:t>
            </w:r>
            <w:r w:rsidRPr="000B5E3D">
              <w:rPr>
                <w:rFonts w:ascii="Arial" w:hAnsi="Arial" w:cs="Arial"/>
                <w:sz w:val="20"/>
                <w:szCs w:val="20"/>
              </w:rPr>
              <w:t xml:space="preserve"> file (#161.2).</w:t>
            </w:r>
          </w:p>
        </w:tc>
      </w:tr>
      <w:tr w:rsidR="00802BC0" w:rsidRPr="000B5E3D" w14:paraId="412E8C0A" w14:textId="77777777" w:rsidTr="00F81F30">
        <w:trPr>
          <w:trHeight w:val="459"/>
        </w:trPr>
        <w:tc>
          <w:tcPr>
            <w:tcW w:w="2365" w:type="dxa"/>
          </w:tcPr>
          <w:p w14:paraId="7BEDF680" w14:textId="77777777" w:rsidR="00802BC0" w:rsidRPr="000B5E3D" w:rsidRDefault="00802BC0" w:rsidP="00F81F30">
            <w:pPr>
              <w:spacing w:before="120" w:after="120" w:line="240" w:lineRule="auto"/>
              <w:rPr>
                <w:rFonts w:ascii="Arial" w:hAnsi="Arial" w:cs="Arial"/>
                <w:sz w:val="20"/>
                <w:szCs w:val="20"/>
              </w:rPr>
            </w:pPr>
            <w:r w:rsidRPr="000B5E3D">
              <w:rPr>
                <w:rFonts w:ascii="Arial" w:hAnsi="Arial" w:cs="Arial"/>
                <w:sz w:val="20"/>
                <w:szCs w:val="20"/>
              </w:rPr>
              <w:t>FB ARCH</w:t>
            </w:r>
          </w:p>
        </w:tc>
        <w:tc>
          <w:tcPr>
            <w:tcW w:w="7110" w:type="dxa"/>
          </w:tcPr>
          <w:p w14:paraId="73168761" w14:textId="77777777" w:rsidR="00802BC0" w:rsidRPr="000B5E3D" w:rsidRDefault="00802BC0" w:rsidP="00F81F30">
            <w:pPr>
              <w:autoSpaceDE w:val="0"/>
              <w:autoSpaceDN w:val="0"/>
              <w:adjustRightInd w:val="0"/>
              <w:spacing w:before="120" w:after="120" w:line="240" w:lineRule="auto"/>
              <w:rPr>
                <w:rFonts w:ascii="Arial" w:hAnsi="Arial" w:cs="Arial"/>
                <w:sz w:val="20"/>
                <w:szCs w:val="20"/>
              </w:rPr>
            </w:pPr>
            <w:r w:rsidRPr="000B5E3D">
              <w:rPr>
                <w:rFonts w:ascii="Arial" w:hAnsi="Arial" w:cs="Arial"/>
                <w:sz w:val="20"/>
                <w:szCs w:val="20"/>
              </w:rPr>
              <w:t xml:space="preserve">This Security Key allows authorized users to identify patients that were not included in the original Project ARCH Increment 1 eligibility dataset and allows them to be marked as being Project ARCH Eligible in the local VistA system. The system now allows locally added patients to be marked Not Project ARCH Eligible by users that hold the FB ARCH Security Key. </w:t>
            </w:r>
          </w:p>
          <w:p w14:paraId="4254903F" w14:textId="77777777" w:rsidR="00802BC0" w:rsidRPr="000B5E3D" w:rsidRDefault="00802BC0" w:rsidP="00F81F30">
            <w:pPr>
              <w:autoSpaceDE w:val="0"/>
              <w:autoSpaceDN w:val="0"/>
              <w:adjustRightInd w:val="0"/>
              <w:spacing w:before="120" w:after="120" w:line="240" w:lineRule="auto"/>
              <w:rPr>
                <w:rFonts w:ascii="Arial" w:hAnsi="Arial" w:cs="Arial"/>
                <w:sz w:val="20"/>
                <w:szCs w:val="20"/>
              </w:rPr>
            </w:pPr>
            <w:r w:rsidRPr="000B5E3D">
              <w:rPr>
                <w:rFonts w:ascii="Arial" w:hAnsi="Arial" w:cs="Arial"/>
                <w:sz w:val="20"/>
                <w:szCs w:val="20"/>
              </w:rPr>
              <w:t>NOTE: The "View Project ARCH Eligibility" option allows authorized users to view nationally and locally identified Project ARCH patients.</w:t>
            </w:r>
          </w:p>
        </w:tc>
      </w:tr>
      <w:tr w:rsidR="006D47B9" w:rsidRPr="000B5E3D" w14:paraId="3DD8297E" w14:textId="77777777" w:rsidTr="00F81F30">
        <w:trPr>
          <w:trHeight w:val="459"/>
        </w:trPr>
        <w:tc>
          <w:tcPr>
            <w:tcW w:w="2365" w:type="dxa"/>
          </w:tcPr>
          <w:p w14:paraId="31BF3C97" w14:textId="77777777" w:rsidR="006D47B9" w:rsidRPr="000B5E3D" w:rsidRDefault="006D47B9" w:rsidP="00F81F30">
            <w:pPr>
              <w:spacing w:before="120" w:after="120" w:line="240" w:lineRule="auto"/>
              <w:rPr>
                <w:rFonts w:ascii="Arial" w:hAnsi="Arial" w:cs="Arial"/>
                <w:sz w:val="20"/>
                <w:szCs w:val="20"/>
              </w:rPr>
            </w:pPr>
            <w:r>
              <w:rPr>
                <w:rFonts w:ascii="Arial" w:hAnsi="Arial" w:cs="Arial"/>
                <w:sz w:val="20"/>
                <w:szCs w:val="20"/>
              </w:rPr>
              <w:t>FB IPAC VENDOR</w:t>
            </w:r>
          </w:p>
        </w:tc>
        <w:tc>
          <w:tcPr>
            <w:tcW w:w="7110" w:type="dxa"/>
          </w:tcPr>
          <w:p w14:paraId="10844859" w14:textId="77777777" w:rsidR="006D47B9" w:rsidRPr="000B5E3D" w:rsidRDefault="006D47B9" w:rsidP="00F81F30">
            <w:pPr>
              <w:autoSpaceDE w:val="0"/>
              <w:autoSpaceDN w:val="0"/>
              <w:adjustRightInd w:val="0"/>
              <w:spacing w:before="120" w:after="120" w:line="240" w:lineRule="auto"/>
              <w:rPr>
                <w:rFonts w:ascii="Arial" w:hAnsi="Arial" w:cs="Arial"/>
                <w:sz w:val="20"/>
                <w:szCs w:val="20"/>
              </w:rPr>
            </w:pPr>
            <w:r>
              <w:rPr>
                <w:rFonts w:ascii="Arial" w:hAnsi="Arial" w:cs="Arial"/>
                <w:sz w:val="20"/>
                <w:szCs w:val="20"/>
              </w:rPr>
              <w:t>This Security Key permits the holder to enter, edit, and delete IPAC Agreement records through the options on the IPAC Vendor Agreement Menu.</w:t>
            </w:r>
          </w:p>
        </w:tc>
      </w:tr>
      <w:tr w:rsidR="00802BC0" w:rsidRPr="000B5E3D" w14:paraId="45D62623" w14:textId="77777777" w:rsidTr="00F81F30">
        <w:trPr>
          <w:trHeight w:val="459"/>
        </w:trPr>
        <w:tc>
          <w:tcPr>
            <w:tcW w:w="2365" w:type="dxa"/>
          </w:tcPr>
          <w:p w14:paraId="28BC923A" w14:textId="77777777" w:rsidR="00802BC0" w:rsidRPr="000B5E3D" w:rsidRDefault="00802BC0" w:rsidP="00F81F30">
            <w:pPr>
              <w:spacing w:before="120" w:after="120" w:line="240" w:lineRule="auto"/>
              <w:rPr>
                <w:rFonts w:ascii="Arial" w:hAnsi="Arial" w:cs="Arial"/>
                <w:sz w:val="20"/>
                <w:szCs w:val="20"/>
              </w:rPr>
            </w:pPr>
            <w:r w:rsidRPr="000B5E3D">
              <w:rPr>
                <w:rFonts w:ascii="Arial" w:hAnsi="Arial" w:cs="Arial"/>
                <w:sz w:val="20"/>
                <w:szCs w:val="20"/>
              </w:rPr>
              <w:lastRenderedPageBreak/>
              <w:t>FBAAFINANCE</w:t>
            </w:r>
          </w:p>
        </w:tc>
        <w:tc>
          <w:tcPr>
            <w:tcW w:w="7110" w:type="dxa"/>
          </w:tcPr>
          <w:p w14:paraId="65429189" w14:textId="77777777" w:rsidR="00802BC0" w:rsidRPr="000B5E3D" w:rsidRDefault="00802BC0" w:rsidP="00F81F30">
            <w:pPr>
              <w:autoSpaceDE w:val="0"/>
              <w:autoSpaceDN w:val="0"/>
              <w:adjustRightInd w:val="0"/>
              <w:spacing w:before="120" w:after="120" w:line="240" w:lineRule="auto"/>
              <w:rPr>
                <w:rFonts w:ascii="Arial" w:hAnsi="Arial" w:cs="Arial"/>
                <w:sz w:val="20"/>
                <w:szCs w:val="20"/>
              </w:rPr>
            </w:pPr>
            <w:r w:rsidRPr="000B5E3D">
              <w:rPr>
                <w:rFonts w:ascii="Arial" w:hAnsi="Arial" w:cs="Arial"/>
                <w:sz w:val="20"/>
                <w:szCs w:val="20"/>
              </w:rPr>
              <w:t>This Security Key permits the holder to finalize (complete) a payment batch</w:t>
            </w:r>
            <w:r w:rsidR="00DE6BC5" w:rsidRPr="000B5E3D">
              <w:rPr>
                <w:rFonts w:ascii="Arial" w:hAnsi="Arial" w:cs="Arial"/>
                <w:sz w:val="20"/>
                <w:szCs w:val="20"/>
              </w:rPr>
              <w:t xml:space="preserve">. </w:t>
            </w:r>
            <w:r w:rsidRPr="000B5E3D">
              <w:rPr>
                <w:rFonts w:ascii="Arial" w:hAnsi="Arial" w:cs="Arial"/>
                <w:sz w:val="20"/>
                <w:szCs w:val="20"/>
              </w:rPr>
              <w:t xml:space="preserve">That action generates the Voucher Batch </w:t>
            </w:r>
            <w:r w:rsidR="00DE6BC5" w:rsidRPr="000B5E3D">
              <w:rPr>
                <w:rFonts w:ascii="Arial" w:hAnsi="Arial" w:cs="Arial"/>
                <w:sz w:val="20"/>
                <w:szCs w:val="20"/>
              </w:rPr>
              <w:t>message, which</w:t>
            </w:r>
            <w:r w:rsidRPr="000B5E3D">
              <w:rPr>
                <w:rFonts w:ascii="Arial" w:hAnsi="Arial" w:cs="Arial"/>
                <w:sz w:val="20"/>
                <w:szCs w:val="20"/>
              </w:rPr>
              <w:t xml:space="preserve"> instructs Central Fee (Austin) to release the payments to a downstream payment system such as FMS</w:t>
            </w:r>
            <w:r w:rsidR="00DE6BC5" w:rsidRPr="000B5E3D">
              <w:rPr>
                <w:rFonts w:ascii="Arial" w:hAnsi="Arial" w:cs="Arial"/>
                <w:sz w:val="20"/>
                <w:szCs w:val="20"/>
              </w:rPr>
              <w:t xml:space="preserve">. </w:t>
            </w:r>
            <w:r w:rsidRPr="000B5E3D">
              <w:rPr>
                <w:rFonts w:ascii="Arial" w:hAnsi="Arial" w:cs="Arial"/>
                <w:sz w:val="20"/>
                <w:szCs w:val="20"/>
              </w:rPr>
              <w:t>This security key would normally be assigned to finance staff responsible for completing the batch.</w:t>
            </w:r>
          </w:p>
        </w:tc>
      </w:tr>
      <w:tr w:rsidR="00802BC0" w:rsidRPr="000B5E3D" w14:paraId="54F3C451" w14:textId="77777777" w:rsidTr="00F81F30">
        <w:trPr>
          <w:trHeight w:val="432"/>
        </w:trPr>
        <w:tc>
          <w:tcPr>
            <w:tcW w:w="2365" w:type="dxa"/>
          </w:tcPr>
          <w:p w14:paraId="4381DFBC" w14:textId="77777777" w:rsidR="00802BC0" w:rsidRPr="000B5E3D" w:rsidRDefault="00802BC0" w:rsidP="00F81F30">
            <w:pPr>
              <w:spacing w:before="120" w:after="120" w:line="240" w:lineRule="auto"/>
              <w:rPr>
                <w:rFonts w:ascii="Arial" w:hAnsi="Arial" w:cs="Arial"/>
                <w:sz w:val="20"/>
                <w:szCs w:val="20"/>
              </w:rPr>
            </w:pPr>
            <w:r w:rsidRPr="000B5E3D">
              <w:rPr>
                <w:rFonts w:ascii="Arial" w:hAnsi="Arial" w:cs="Arial"/>
                <w:sz w:val="20"/>
                <w:szCs w:val="20"/>
              </w:rPr>
              <w:t>FBAAREJECT</w:t>
            </w:r>
          </w:p>
        </w:tc>
        <w:tc>
          <w:tcPr>
            <w:tcW w:w="7110" w:type="dxa"/>
          </w:tcPr>
          <w:p w14:paraId="68711306" w14:textId="77777777" w:rsidR="00802BC0" w:rsidRPr="000B5E3D" w:rsidRDefault="00802BC0" w:rsidP="00F81F30">
            <w:pPr>
              <w:autoSpaceDE w:val="0"/>
              <w:autoSpaceDN w:val="0"/>
              <w:adjustRightInd w:val="0"/>
              <w:spacing w:before="120" w:after="120" w:line="240" w:lineRule="auto"/>
              <w:rPr>
                <w:rFonts w:ascii="Arial" w:hAnsi="Arial" w:cs="Arial"/>
                <w:sz w:val="20"/>
                <w:szCs w:val="20"/>
              </w:rPr>
            </w:pPr>
            <w:r w:rsidRPr="000B5E3D">
              <w:rPr>
                <w:rFonts w:ascii="Arial" w:hAnsi="Arial" w:cs="Arial"/>
                <w:sz w:val="20"/>
                <w:szCs w:val="20"/>
              </w:rPr>
              <w:t>This Security Key permits the holder to flag payment line items as locally rejected and to delete local reject flags that were entered in error.</w:t>
            </w:r>
          </w:p>
        </w:tc>
      </w:tr>
      <w:tr w:rsidR="00802BC0" w:rsidRPr="000B5E3D" w14:paraId="4818E5FB" w14:textId="77777777" w:rsidTr="00F81F30">
        <w:trPr>
          <w:trHeight w:val="486"/>
        </w:trPr>
        <w:tc>
          <w:tcPr>
            <w:tcW w:w="2365" w:type="dxa"/>
          </w:tcPr>
          <w:p w14:paraId="26BF29EC" w14:textId="77777777" w:rsidR="00802BC0" w:rsidRPr="000B5E3D" w:rsidRDefault="00802BC0" w:rsidP="00F81F30">
            <w:pPr>
              <w:spacing w:before="120" w:after="120" w:line="240" w:lineRule="auto"/>
              <w:rPr>
                <w:rFonts w:ascii="Arial" w:hAnsi="Arial" w:cs="Arial"/>
                <w:sz w:val="20"/>
                <w:szCs w:val="20"/>
              </w:rPr>
            </w:pPr>
            <w:r w:rsidRPr="000B5E3D">
              <w:rPr>
                <w:rFonts w:ascii="Arial" w:hAnsi="Arial" w:cs="Arial"/>
                <w:sz w:val="20"/>
                <w:szCs w:val="20"/>
              </w:rPr>
              <w:t>FBAASUPERVISOR</w:t>
            </w:r>
          </w:p>
        </w:tc>
        <w:tc>
          <w:tcPr>
            <w:tcW w:w="7110" w:type="dxa"/>
          </w:tcPr>
          <w:p w14:paraId="0EB81C0D" w14:textId="77777777" w:rsidR="00802BC0" w:rsidRPr="000B5E3D" w:rsidRDefault="00802BC0" w:rsidP="00F81F30">
            <w:pPr>
              <w:spacing w:before="120" w:after="120" w:line="240" w:lineRule="auto"/>
              <w:rPr>
                <w:rFonts w:ascii="Arial" w:hAnsi="Arial" w:cs="Arial"/>
                <w:sz w:val="20"/>
                <w:szCs w:val="20"/>
              </w:rPr>
            </w:pPr>
            <w:r w:rsidRPr="000B5E3D">
              <w:rPr>
                <w:rFonts w:ascii="Arial" w:hAnsi="Arial" w:cs="Arial"/>
                <w:sz w:val="20"/>
                <w:szCs w:val="20"/>
              </w:rPr>
              <w:t xml:space="preserve">This Security Key provides authorized users access to </w:t>
            </w:r>
            <w:proofErr w:type="gramStart"/>
            <w:r w:rsidRPr="000B5E3D">
              <w:rPr>
                <w:rFonts w:ascii="Arial" w:hAnsi="Arial" w:cs="Arial"/>
                <w:sz w:val="20"/>
                <w:szCs w:val="20"/>
              </w:rPr>
              <w:t>all of</w:t>
            </w:r>
            <w:proofErr w:type="gramEnd"/>
            <w:r w:rsidRPr="000B5E3D">
              <w:rPr>
                <w:rFonts w:ascii="Arial" w:hAnsi="Arial" w:cs="Arial"/>
                <w:sz w:val="20"/>
                <w:szCs w:val="20"/>
              </w:rPr>
              <w:t xml:space="preserve"> the Fee Supervisor options.</w:t>
            </w:r>
          </w:p>
        </w:tc>
      </w:tr>
      <w:tr w:rsidR="00802BC0" w:rsidRPr="000B5E3D" w14:paraId="2D9CE434" w14:textId="77777777" w:rsidTr="00F81F30">
        <w:trPr>
          <w:trHeight w:val="885"/>
        </w:trPr>
        <w:tc>
          <w:tcPr>
            <w:tcW w:w="2365" w:type="dxa"/>
          </w:tcPr>
          <w:p w14:paraId="7E3B9E0E" w14:textId="77777777" w:rsidR="00802BC0" w:rsidRPr="000B5E3D" w:rsidRDefault="00802BC0" w:rsidP="00F81F30">
            <w:pPr>
              <w:spacing w:before="120" w:after="120" w:line="240" w:lineRule="auto"/>
              <w:rPr>
                <w:rFonts w:ascii="Arial" w:hAnsi="Arial" w:cs="Arial"/>
                <w:sz w:val="20"/>
                <w:szCs w:val="20"/>
              </w:rPr>
            </w:pPr>
            <w:r w:rsidRPr="000B5E3D">
              <w:rPr>
                <w:rFonts w:ascii="Arial" w:hAnsi="Arial" w:cs="Arial"/>
                <w:caps/>
                <w:sz w:val="20"/>
                <w:szCs w:val="20"/>
              </w:rPr>
              <w:t>XUSPF200</w:t>
            </w:r>
          </w:p>
        </w:tc>
        <w:tc>
          <w:tcPr>
            <w:tcW w:w="7110" w:type="dxa"/>
          </w:tcPr>
          <w:p w14:paraId="502B710D" w14:textId="77777777" w:rsidR="00802BC0" w:rsidRPr="000B5E3D" w:rsidRDefault="00802BC0" w:rsidP="00F81F30">
            <w:pPr>
              <w:spacing w:before="120" w:after="120" w:line="240" w:lineRule="auto"/>
              <w:rPr>
                <w:rFonts w:ascii="Arial" w:hAnsi="Arial" w:cs="Arial"/>
                <w:sz w:val="20"/>
                <w:szCs w:val="20"/>
              </w:rPr>
            </w:pPr>
            <w:r w:rsidRPr="000B5E3D">
              <w:rPr>
                <w:rFonts w:ascii="Arial" w:hAnsi="Arial" w:cs="Arial"/>
                <w:sz w:val="20"/>
                <w:szCs w:val="20"/>
              </w:rPr>
              <w:t xml:space="preserve">This Security Key is used when adding a person to the </w:t>
            </w:r>
            <w:r w:rsidRPr="000B5E3D">
              <w:rPr>
                <w:rFonts w:ascii="Arial" w:hAnsi="Arial" w:cs="Arial"/>
                <w:caps/>
                <w:sz w:val="20"/>
                <w:szCs w:val="20"/>
              </w:rPr>
              <w:t>new person</w:t>
            </w:r>
            <w:r w:rsidRPr="000B5E3D">
              <w:rPr>
                <w:rFonts w:ascii="Arial" w:hAnsi="Arial" w:cs="Arial"/>
                <w:sz w:val="20"/>
                <w:szCs w:val="20"/>
              </w:rPr>
              <w:t xml:space="preserve"> file (#200).  Its holders are not required to enter a Social Security Number (SSN) upon input of the person.</w:t>
            </w:r>
          </w:p>
        </w:tc>
      </w:tr>
    </w:tbl>
    <w:p w14:paraId="76EB689E" w14:textId="77777777" w:rsidR="00802BC0" w:rsidRPr="000B5E3D" w:rsidRDefault="00802BC0" w:rsidP="00802BC0">
      <w:pPr>
        <w:rPr>
          <w:sz w:val="24"/>
          <w:szCs w:val="24"/>
        </w:rPr>
      </w:pPr>
    </w:p>
    <w:p w14:paraId="40196B69" w14:textId="77777777" w:rsidR="00802BC0" w:rsidRPr="000B5E3D" w:rsidRDefault="00802BC0" w:rsidP="00802BC0">
      <w:pPr>
        <w:rPr>
          <w:sz w:val="24"/>
          <w:szCs w:val="24"/>
        </w:rPr>
      </w:pPr>
    </w:p>
    <w:p w14:paraId="2A3A7848" w14:textId="77777777" w:rsidR="00802BC0" w:rsidRPr="000B5E3D" w:rsidRDefault="00802BC0" w:rsidP="00802BC0">
      <w:pPr>
        <w:pStyle w:val="Heading3"/>
      </w:pPr>
      <w:bookmarkStart w:id="96" w:name="_Toc323481608"/>
      <w:bookmarkStart w:id="97" w:name="_Toc460938062"/>
      <w:r w:rsidRPr="000B5E3D">
        <w:t>Legal Requirements</w:t>
      </w:r>
      <w:bookmarkEnd w:id="96"/>
      <w:bookmarkEnd w:id="97"/>
    </w:p>
    <w:p w14:paraId="20253388" w14:textId="77777777" w:rsidR="00802BC0" w:rsidRPr="000B5E3D" w:rsidRDefault="00802BC0" w:rsidP="00802BC0"/>
    <w:p w14:paraId="4E36A5EC" w14:textId="77777777" w:rsidR="00802BC0" w:rsidRPr="00E05AB0" w:rsidRDefault="00397182" w:rsidP="00397182">
      <w:pPr>
        <w:rPr>
          <w:sz w:val="24"/>
          <w:szCs w:val="24"/>
        </w:rPr>
      </w:pPr>
      <w:r w:rsidRPr="00E05AB0">
        <w:rPr>
          <w:sz w:val="24"/>
          <w:szCs w:val="24"/>
        </w:rPr>
        <w:t>The Fee Basis software package makes use of Current Procedural Terminology (CPT) codes which is an AMA copyrighted product.  Its use is governed by the terms of the agreement between the Department of Veterans Affairs and the American Medical Association.</w:t>
      </w:r>
    </w:p>
    <w:p w14:paraId="21882D72" w14:textId="77777777" w:rsidR="00802BC0" w:rsidRPr="000B5E3D" w:rsidRDefault="00802BC0" w:rsidP="00802BC0">
      <w:pPr>
        <w:rPr>
          <w:sz w:val="24"/>
          <w:szCs w:val="24"/>
        </w:rPr>
      </w:pPr>
    </w:p>
    <w:p w14:paraId="004438AC" w14:textId="77777777" w:rsidR="00802BC0" w:rsidRPr="000B5E3D" w:rsidRDefault="00802BC0" w:rsidP="00802BC0">
      <w:pPr>
        <w:rPr>
          <w:sz w:val="24"/>
          <w:szCs w:val="24"/>
        </w:rPr>
      </w:pPr>
    </w:p>
    <w:p w14:paraId="543ED22F" w14:textId="77777777" w:rsidR="00802BC0" w:rsidRPr="000B5E3D" w:rsidRDefault="00802BC0" w:rsidP="00802BC0">
      <w:pPr>
        <w:pStyle w:val="Heading2"/>
      </w:pPr>
      <w:bookmarkStart w:id="98" w:name="_Toc323481609"/>
      <w:bookmarkStart w:id="99" w:name="_Toc460938063"/>
      <w:r w:rsidRPr="000B5E3D">
        <w:t>File Protection</w:t>
      </w:r>
      <w:bookmarkEnd w:id="85"/>
      <w:bookmarkEnd w:id="86"/>
      <w:bookmarkEnd w:id="87"/>
      <w:bookmarkEnd w:id="88"/>
      <w:bookmarkEnd w:id="89"/>
      <w:bookmarkEnd w:id="98"/>
      <w:bookmarkEnd w:id="99"/>
      <w:r w:rsidRPr="000B5E3D">
        <w:t xml:space="preserve"> </w:t>
      </w:r>
    </w:p>
    <w:p w14:paraId="09123BA8" w14:textId="77777777" w:rsidR="00802BC0" w:rsidRPr="000B5E3D" w:rsidRDefault="00802BC0" w:rsidP="00802BC0">
      <w:pPr>
        <w:keepNext/>
      </w:pPr>
    </w:p>
    <w:p w14:paraId="1B875115" w14:textId="77777777" w:rsidR="00802BC0" w:rsidRPr="00E05AB0" w:rsidRDefault="00802BC0" w:rsidP="00397182">
      <w:pPr>
        <w:rPr>
          <w:sz w:val="24"/>
          <w:szCs w:val="24"/>
        </w:rPr>
      </w:pPr>
      <w:r w:rsidRPr="00E05AB0">
        <w:rPr>
          <w:sz w:val="24"/>
          <w:szCs w:val="24"/>
        </w:rPr>
        <w:t xml:space="preserve">The Electronic Data Interface contains files that are standardized. They carry a higher level of file protection </w:t>
      </w:r>
      <w:proofErr w:type="gramStart"/>
      <w:r w:rsidRPr="00E05AB0">
        <w:rPr>
          <w:sz w:val="24"/>
          <w:szCs w:val="24"/>
        </w:rPr>
        <w:t>with regard to</w:t>
      </w:r>
      <w:proofErr w:type="gramEnd"/>
      <w:r w:rsidRPr="00E05AB0">
        <w:rPr>
          <w:sz w:val="24"/>
          <w:szCs w:val="24"/>
        </w:rPr>
        <w:t xml:space="preserve"> Delete, Read, Write, and LAYGO access, and should not be edited locally unless otherwise directed. The data dictionaries for all files should NOT be altered.</w:t>
      </w:r>
    </w:p>
    <w:p w14:paraId="313E5D2F" w14:textId="77777777" w:rsidR="00802BC0" w:rsidRPr="000B5E3D" w:rsidRDefault="00802BC0" w:rsidP="00802BC0">
      <w:pPr>
        <w:rPr>
          <w:sz w:val="24"/>
          <w:szCs w:val="24"/>
        </w:rPr>
      </w:pPr>
    </w:p>
    <w:p w14:paraId="4089A3A6" w14:textId="77777777" w:rsidR="00802BC0" w:rsidRPr="000B5E3D" w:rsidRDefault="00802BC0" w:rsidP="00802BC0">
      <w:pPr>
        <w:rPr>
          <w:sz w:val="24"/>
          <w:szCs w:val="24"/>
        </w:rPr>
      </w:pPr>
      <w:r w:rsidRPr="000B5E3D">
        <w:rPr>
          <w:sz w:val="24"/>
          <w:szCs w:val="24"/>
        </w:rPr>
        <w:t>The following is a list of recommended VA FileMan access codes associated with each file contained in the KIDS build for the EDI interface.</w:t>
      </w:r>
    </w:p>
    <w:p w14:paraId="7B57ED65" w14:textId="77777777" w:rsidR="00802BC0" w:rsidRPr="000B5E3D" w:rsidRDefault="00802BC0" w:rsidP="00802BC0">
      <w:pPr>
        <w:rPr>
          <w:snapToGrid w:val="0"/>
          <w:sz w:val="24"/>
          <w:szCs w:val="24"/>
        </w:rPr>
      </w:pPr>
    </w:p>
    <w:tbl>
      <w:tblPr>
        <w:tblW w:w="10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108"/>
        <w:gridCol w:w="2664"/>
        <w:gridCol w:w="1064"/>
        <w:gridCol w:w="1064"/>
        <w:gridCol w:w="1064"/>
        <w:gridCol w:w="1064"/>
        <w:gridCol w:w="1064"/>
        <w:gridCol w:w="1064"/>
      </w:tblGrid>
      <w:tr w:rsidR="00790743" w:rsidRPr="00F81F30" w14:paraId="0EBADC48" w14:textId="77777777" w:rsidTr="005A05D3">
        <w:trPr>
          <w:tblHeader/>
        </w:trPr>
        <w:tc>
          <w:tcPr>
            <w:tcW w:w="1108" w:type="dxa"/>
            <w:shd w:val="clear" w:color="auto" w:fill="D9D9D9"/>
          </w:tcPr>
          <w:p w14:paraId="773B3094" w14:textId="77777777" w:rsidR="00790743" w:rsidRPr="00F81F30" w:rsidRDefault="00790743" w:rsidP="00F81F30">
            <w:pPr>
              <w:spacing w:before="60" w:after="60" w:line="240" w:lineRule="auto"/>
              <w:rPr>
                <w:rFonts w:ascii="Arial" w:hAnsi="Arial" w:cs="Arial"/>
                <w:b/>
                <w:sz w:val="20"/>
                <w:szCs w:val="20"/>
              </w:rPr>
            </w:pPr>
            <w:r w:rsidRPr="00F81F30">
              <w:rPr>
                <w:rFonts w:ascii="Arial" w:hAnsi="Arial" w:cs="Arial"/>
                <w:b/>
                <w:sz w:val="20"/>
                <w:szCs w:val="20"/>
              </w:rPr>
              <w:t>FILE</w:t>
            </w:r>
            <w:r w:rsidR="00F81F30">
              <w:rPr>
                <w:rFonts w:ascii="Arial" w:hAnsi="Arial" w:cs="Arial"/>
                <w:b/>
                <w:sz w:val="20"/>
                <w:szCs w:val="20"/>
              </w:rPr>
              <w:t xml:space="preserve"> </w:t>
            </w:r>
            <w:r w:rsidRPr="00F81F30">
              <w:rPr>
                <w:rFonts w:ascii="Arial" w:hAnsi="Arial" w:cs="Arial"/>
                <w:b/>
                <w:sz w:val="20"/>
                <w:szCs w:val="20"/>
              </w:rPr>
              <w:t>NUMBER</w:t>
            </w:r>
          </w:p>
        </w:tc>
        <w:tc>
          <w:tcPr>
            <w:tcW w:w="2664" w:type="dxa"/>
            <w:shd w:val="clear" w:color="auto" w:fill="D9D9D9"/>
          </w:tcPr>
          <w:p w14:paraId="34C38564" w14:textId="77777777" w:rsidR="00790743" w:rsidRPr="00F81F30" w:rsidRDefault="00790743" w:rsidP="00F81F30">
            <w:pPr>
              <w:spacing w:before="60" w:after="60" w:line="240" w:lineRule="auto"/>
              <w:rPr>
                <w:rFonts w:ascii="Arial" w:hAnsi="Arial" w:cs="Arial"/>
                <w:b/>
                <w:sz w:val="20"/>
                <w:szCs w:val="20"/>
              </w:rPr>
            </w:pPr>
            <w:r w:rsidRPr="00F81F30">
              <w:rPr>
                <w:rFonts w:ascii="Arial" w:hAnsi="Arial" w:cs="Arial"/>
                <w:b/>
                <w:sz w:val="20"/>
                <w:szCs w:val="20"/>
              </w:rPr>
              <w:t>FILE</w:t>
            </w:r>
            <w:r w:rsidRPr="00F81F30">
              <w:rPr>
                <w:rFonts w:ascii="Arial" w:hAnsi="Arial" w:cs="Arial"/>
                <w:b/>
                <w:sz w:val="20"/>
                <w:szCs w:val="20"/>
                <w:u w:val="single"/>
              </w:rPr>
              <w:t xml:space="preserve"> </w:t>
            </w:r>
            <w:r w:rsidRPr="00F81F30">
              <w:rPr>
                <w:rFonts w:ascii="Arial" w:hAnsi="Arial" w:cs="Arial"/>
                <w:b/>
                <w:sz w:val="20"/>
                <w:szCs w:val="20"/>
              </w:rPr>
              <w:t>NAME</w:t>
            </w:r>
          </w:p>
        </w:tc>
        <w:tc>
          <w:tcPr>
            <w:tcW w:w="1064" w:type="dxa"/>
            <w:shd w:val="clear" w:color="auto" w:fill="D9D9D9"/>
          </w:tcPr>
          <w:p w14:paraId="4BE12F42" w14:textId="77777777" w:rsidR="00790743" w:rsidRPr="00F81F30" w:rsidRDefault="00790743" w:rsidP="00F81F30">
            <w:pPr>
              <w:spacing w:before="60" w:after="60" w:line="240" w:lineRule="auto"/>
              <w:rPr>
                <w:rFonts w:ascii="Arial" w:hAnsi="Arial" w:cs="Arial"/>
                <w:b/>
                <w:sz w:val="20"/>
                <w:szCs w:val="20"/>
              </w:rPr>
            </w:pPr>
            <w:r w:rsidRPr="00F81F30">
              <w:rPr>
                <w:rFonts w:ascii="Arial" w:hAnsi="Arial" w:cs="Arial"/>
                <w:b/>
                <w:sz w:val="20"/>
                <w:szCs w:val="20"/>
              </w:rPr>
              <w:t>DD ACCESS</w:t>
            </w:r>
          </w:p>
        </w:tc>
        <w:tc>
          <w:tcPr>
            <w:tcW w:w="1064" w:type="dxa"/>
            <w:shd w:val="clear" w:color="auto" w:fill="D9D9D9"/>
          </w:tcPr>
          <w:p w14:paraId="18DEE054" w14:textId="77777777" w:rsidR="00790743" w:rsidRPr="00F81F30" w:rsidRDefault="00790743" w:rsidP="00F81F30">
            <w:pPr>
              <w:spacing w:before="60" w:after="60" w:line="240" w:lineRule="auto"/>
              <w:rPr>
                <w:rFonts w:ascii="Arial" w:hAnsi="Arial" w:cs="Arial"/>
                <w:b/>
                <w:sz w:val="20"/>
                <w:szCs w:val="20"/>
              </w:rPr>
            </w:pPr>
            <w:r w:rsidRPr="00F81F30">
              <w:rPr>
                <w:rFonts w:ascii="Arial" w:hAnsi="Arial" w:cs="Arial"/>
                <w:b/>
                <w:sz w:val="20"/>
                <w:szCs w:val="20"/>
              </w:rPr>
              <w:t>RD ACCESS</w:t>
            </w:r>
          </w:p>
        </w:tc>
        <w:tc>
          <w:tcPr>
            <w:tcW w:w="1064" w:type="dxa"/>
            <w:shd w:val="clear" w:color="auto" w:fill="D9D9D9"/>
          </w:tcPr>
          <w:p w14:paraId="3950B8D4" w14:textId="77777777" w:rsidR="00790743" w:rsidRPr="00F81F30" w:rsidRDefault="00790743" w:rsidP="00F81F30">
            <w:pPr>
              <w:spacing w:before="60" w:after="60" w:line="240" w:lineRule="auto"/>
              <w:rPr>
                <w:rFonts w:ascii="Arial" w:hAnsi="Arial" w:cs="Arial"/>
                <w:b/>
                <w:sz w:val="20"/>
                <w:szCs w:val="20"/>
              </w:rPr>
            </w:pPr>
            <w:r w:rsidRPr="00F81F30">
              <w:rPr>
                <w:rFonts w:ascii="Arial" w:hAnsi="Arial" w:cs="Arial"/>
                <w:b/>
                <w:sz w:val="20"/>
                <w:szCs w:val="20"/>
              </w:rPr>
              <w:t>WR ACCESS</w:t>
            </w:r>
          </w:p>
        </w:tc>
        <w:tc>
          <w:tcPr>
            <w:tcW w:w="1064" w:type="dxa"/>
            <w:shd w:val="clear" w:color="auto" w:fill="D9D9D9"/>
          </w:tcPr>
          <w:p w14:paraId="68CF6D56" w14:textId="77777777" w:rsidR="00790743" w:rsidRPr="00F81F30" w:rsidRDefault="00790743" w:rsidP="00F81F30">
            <w:pPr>
              <w:spacing w:before="60" w:after="60" w:line="240" w:lineRule="auto"/>
              <w:rPr>
                <w:rFonts w:ascii="Arial" w:hAnsi="Arial" w:cs="Arial"/>
                <w:b/>
                <w:sz w:val="20"/>
                <w:szCs w:val="20"/>
              </w:rPr>
            </w:pPr>
            <w:r w:rsidRPr="00F81F30">
              <w:rPr>
                <w:rFonts w:ascii="Arial" w:hAnsi="Arial" w:cs="Arial"/>
                <w:b/>
                <w:sz w:val="20"/>
                <w:szCs w:val="20"/>
              </w:rPr>
              <w:t>DEL ACCESS</w:t>
            </w:r>
          </w:p>
        </w:tc>
        <w:tc>
          <w:tcPr>
            <w:tcW w:w="1064" w:type="dxa"/>
            <w:shd w:val="clear" w:color="auto" w:fill="D9D9D9"/>
          </w:tcPr>
          <w:p w14:paraId="78A271A7" w14:textId="77777777" w:rsidR="00790743" w:rsidRPr="00F81F30" w:rsidRDefault="00790743" w:rsidP="00F81F30">
            <w:pPr>
              <w:spacing w:before="60" w:after="60" w:line="240" w:lineRule="auto"/>
              <w:rPr>
                <w:rFonts w:ascii="Arial" w:hAnsi="Arial" w:cs="Arial"/>
                <w:b/>
                <w:sz w:val="20"/>
                <w:szCs w:val="20"/>
              </w:rPr>
            </w:pPr>
            <w:r w:rsidRPr="00F81F30">
              <w:rPr>
                <w:rFonts w:ascii="Arial" w:hAnsi="Arial" w:cs="Arial"/>
                <w:b/>
                <w:sz w:val="20"/>
                <w:szCs w:val="20"/>
              </w:rPr>
              <w:t>LAYGO ACCESS</w:t>
            </w:r>
          </w:p>
        </w:tc>
        <w:tc>
          <w:tcPr>
            <w:tcW w:w="1064" w:type="dxa"/>
            <w:shd w:val="clear" w:color="auto" w:fill="D9D9D9"/>
          </w:tcPr>
          <w:p w14:paraId="0AEF05B6" w14:textId="77777777" w:rsidR="00790743" w:rsidRPr="00F81F30" w:rsidRDefault="00790743" w:rsidP="00F81F30">
            <w:pPr>
              <w:spacing w:before="60" w:after="60" w:line="240" w:lineRule="auto"/>
              <w:rPr>
                <w:rFonts w:ascii="Arial" w:hAnsi="Arial" w:cs="Arial"/>
                <w:b/>
                <w:sz w:val="20"/>
                <w:szCs w:val="20"/>
              </w:rPr>
            </w:pPr>
            <w:r w:rsidRPr="00F81F30">
              <w:rPr>
                <w:rFonts w:ascii="Arial" w:hAnsi="Arial" w:cs="Arial"/>
                <w:b/>
                <w:sz w:val="20"/>
                <w:szCs w:val="20"/>
              </w:rPr>
              <w:t>AUDIT ACCESS</w:t>
            </w:r>
          </w:p>
        </w:tc>
      </w:tr>
      <w:tr w:rsidR="00790743" w:rsidRPr="00F81F30" w14:paraId="54C60117" w14:textId="77777777" w:rsidTr="005A05D3">
        <w:tc>
          <w:tcPr>
            <w:tcW w:w="1108" w:type="dxa"/>
          </w:tcPr>
          <w:p w14:paraId="31A15C5F"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161</w:t>
            </w:r>
          </w:p>
        </w:tc>
        <w:tc>
          <w:tcPr>
            <w:tcW w:w="2664" w:type="dxa"/>
          </w:tcPr>
          <w:p w14:paraId="1661746B"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FEE BASIS PATIENT</w:t>
            </w:r>
          </w:p>
        </w:tc>
        <w:tc>
          <w:tcPr>
            <w:tcW w:w="1064" w:type="dxa"/>
          </w:tcPr>
          <w:p w14:paraId="33BBE06C"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w:t>
            </w:r>
          </w:p>
        </w:tc>
        <w:tc>
          <w:tcPr>
            <w:tcW w:w="1064" w:type="dxa"/>
          </w:tcPr>
          <w:p w14:paraId="499D67E0"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w:t>
            </w:r>
          </w:p>
        </w:tc>
        <w:tc>
          <w:tcPr>
            <w:tcW w:w="1064" w:type="dxa"/>
          </w:tcPr>
          <w:p w14:paraId="36A6D1A5"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w:t>
            </w:r>
          </w:p>
        </w:tc>
        <w:tc>
          <w:tcPr>
            <w:tcW w:w="1064" w:type="dxa"/>
          </w:tcPr>
          <w:p w14:paraId="38C5758B"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w:t>
            </w:r>
          </w:p>
        </w:tc>
        <w:tc>
          <w:tcPr>
            <w:tcW w:w="1064" w:type="dxa"/>
          </w:tcPr>
          <w:p w14:paraId="0A3B1DBB"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w:t>
            </w:r>
          </w:p>
        </w:tc>
        <w:tc>
          <w:tcPr>
            <w:tcW w:w="1064" w:type="dxa"/>
          </w:tcPr>
          <w:p w14:paraId="18F0464F" w14:textId="77777777" w:rsidR="00790743" w:rsidRPr="00F81F30" w:rsidRDefault="00790743" w:rsidP="00F81F30">
            <w:pPr>
              <w:spacing w:before="60" w:after="60" w:line="240" w:lineRule="auto"/>
              <w:rPr>
                <w:rFonts w:ascii="Arial" w:hAnsi="Arial" w:cs="Arial"/>
                <w:sz w:val="20"/>
                <w:szCs w:val="20"/>
              </w:rPr>
            </w:pPr>
          </w:p>
        </w:tc>
      </w:tr>
      <w:tr w:rsidR="00790743" w:rsidRPr="00F81F30" w14:paraId="19FE473A" w14:textId="77777777" w:rsidTr="005A05D3">
        <w:tc>
          <w:tcPr>
            <w:tcW w:w="1108" w:type="dxa"/>
          </w:tcPr>
          <w:p w14:paraId="4B24B8A1"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161.2</w:t>
            </w:r>
          </w:p>
        </w:tc>
        <w:tc>
          <w:tcPr>
            <w:tcW w:w="2664" w:type="dxa"/>
          </w:tcPr>
          <w:p w14:paraId="5ACBDA32"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FEE BASIS VENDOR</w:t>
            </w:r>
          </w:p>
        </w:tc>
        <w:tc>
          <w:tcPr>
            <w:tcW w:w="1064" w:type="dxa"/>
          </w:tcPr>
          <w:p w14:paraId="597E849B"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w:t>
            </w:r>
          </w:p>
        </w:tc>
        <w:tc>
          <w:tcPr>
            <w:tcW w:w="1064" w:type="dxa"/>
          </w:tcPr>
          <w:p w14:paraId="65B22358"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w:t>
            </w:r>
          </w:p>
        </w:tc>
        <w:tc>
          <w:tcPr>
            <w:tcW w:w="1064" w:type="dxa"/>
          </w:tcPr>
          <w:p w14:paraId="7E02DC87"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w:t>
            </w:r>
          </w:p>
        </w:tc>
        <w:tc>
          <w:tcPr>
            <w:tcW w:w="1064" w:type="dxa"/>
          </w:tcPr>
          <w:p w14:paraId="4ED32705"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w:t>
            </w:r>
          </w:p>
        </w:tc>
        <w:tc>
          <w:tcPr>
            <w:tcW w:w="1064" w:type="dxa"/>
          </w:tcPr>
          <w:p w14:paraId="158CCDF3"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w:t>
            </w:r>
          </w:p>
        </w:tc>
        <w:tc>
          <w:tcPr>
            <w:tcW w:w="1064" w:type="dxa"/>
          </w:tcPr>
          <w:p w14:paraId="55C5A2AA" w14:textId="77777777" w:rsidR="00790743" w:rsidRPr="00F81F30" w:rsidRDefault="00790743" w:rsidP="00F81F30">
            <w:pPr>
              <w:spacing w:before="60" w:after="60" w:line="240" w:lineRule="auto"/>
              <w:rPr>
                <w:rFonts w:ascii="Arial" w:hAnsi="Arial" w:cs="Arial"/>
                <w:sz w:val="20"/>
                <w:szCs w:val="20"/>
              </w:rPr>
            </w:pPr>
          </w:p>
        </w:tc>
      </w:tr>
      <w:tr w:rsidR="00790743" w:rsidRPr="00F81F30" w14:paraId="6B439AF9" w14:textId="77777777" w:rsidTr="005A05D3">
        <w:tc>
          <w:tcPr>
            <w:tcW w:w="1108" w:type="dxa"/>
          </w:tcPr>
          <w:p w14:paraId="4AFF2C06"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161.21</w:t>
            </w:r>
          </w:p>
        </w:tc>
        <w:tc>
          <w:tcPr>
            <w:tcW w:w="2664" w:type="dxa"/>
          </w:tcPr>
          <w:p w14:paraId="3A48C59C"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FEE BASIS CNH CONTRACT</w:t>
            </w:r>
          </w:p>
        </w:tc>
        <w:tc>
          <w:tcPr>
            <w:tcW w:w="1064" w:type="dxa"/>
          </w:tcPr>
          <w:p w14:paraId="14D1CCF0"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w:t>
            </w:r>
          </w:p>
        </w:tc>
        <w:tc>
          <w:tcPr>
            <w:tcW w:w="1064" w:type="dxa"/>
          </w:tcPr>
          <w:p w14:paraId="4FAFCFCE"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w:t>
            </w:r>
          </w:p>
        </w:tc>
        <w:tc>
          <w:tcPr>
            <w:tcW w:w="1064" w:type="dxa"/>
          </w:tcPr>
          <w:p w14:paraId="26C3E9A7"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w:t>
            </w:r>
          </w:p>
        </w:tc>
        <w:tc>
          <w:tcPr>
            <w:tcW w:w="1064" w:type="dxa"/>
          </w:tcPr>
          <w:p w14:paraId="44E78103"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w:t>
            </w:r>
          </w:p>
        </w:tc>
        <w:tc>
          <w:tcPr>
            <w:tcW w:w="1064" w:type="dxa"/>
          </w:tcPr>
          <w:p w14:paraId="004D25AA"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w:t>
            </w:r>
          </w:p>
        </w:tc>
        <w:tc>
          <w:tcPr>
            <w:tcW w:w="1064" w:type="dxa"/>
          </w:tcPr>
          <w:p w14:paraId="2AAA8882"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w:t>
            </w:r>
          </w:p>
        </w:tc>
      </w:tr>
      <w:tr w:rsidR="00790743" w:rsidRPr="00F81F30" w14:paraId="61CEDD95" w14:textId="77777777" w:rsidTr="005A05D3">
        <w:tc>
          <w:tcPr>
            <w:tcW w:w="1108" w:type="dxa"/>
          </w:tcPr>
          <w:p w14:paraId="1B9D3014"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161.22</w:t>
            </w:r>
          </w:p>
        </w:tc>
        <w:tc>
          <w:tcPr>
            <w:tcW w:w="2664" w:type="dxa"/>
          </w:tcPr>
          <w:p w14:paraId="784A3F36"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FEE BASIS CNH RATE</w:t>
            </w:r>
          </w:p>
        </w:tc>
        <w:tc>
          <w:tcPr>
            <w:tcW w:w="1064" w:type="dxa"/>
          </w:tcPr>
          <w:p w14:paraId="5367F38D"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w:t>
            </w:r>
          </w:p>
        </w:tc>
        <w:tc>
          <w:tcPr>
            <w:tcW w:w="1064" w:type="dxa"/>
          </w:tcPr>
          <w:p w14:paraId="55F748A8"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w:t>
            </w:r>
          </w:p>
        </w:tc>
        <w:tc>
          <w:tcPr>
            <w:tcW w:w="1064" w:type="dxa"/>
          </w:tcPr>
          <w:p w14:paraId="0AAB261B"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w:t>
            </w:r>
          </w:p>
        </w:tc>
        <w:tc>
          <w:tcPr>
            <w:tcW w:w="1064" w:type="dxa"/>
          </w:tcPr>
          <w:p w14:paraId="62E1A1D0"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w:t>
            </w:r>
          </w:p>
        </w:tc>
        <w:tc>
          <w:tcPr>
            <w:tcW w:w="1064" w:type="dxa"/>
          </w:tcPr>
          <w:p w14:paraId="050997C3"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w:t>
            </w:r>
          </w:p>
        </w:tc>
        <w:tc>
          <w:tcPr>
            <w:tcW w:w="1064" w:type="dxa"/>
          </w:tcPr>
          <w:p w14:paraId="5C0FB63B" w14:textId="77777777" w:rsidR="00790743" w:rsidRPr="00F81F30" w:rsidRDefault="00E31416" w:rsidP="00F81F30">
            <w:pPr>
              <w:spacing w:before="60" w:after="60" w:line="240" w:lineRule="auto"/>
              <w:rPr>
                <w:rFonts w:ascii="Arial" w:hAnsi="Arial" w:cs="Arial"/>
                <w:sz w:val="20"/>
                <w:szCs w:val="20"/>
              </w:rPr>
            </w:pPr>
            <w:r w:rsidRPr="00F81F30">
              <w:rPr>
                <w:rFonts w:ascii="Arial" w:hAnsi="Arial" w:cs="Arial"/>
                <w:sz w:val="20"/>
                <w:szCs w:val="20"/>
              </w:rPr>
              <w:t>#</w:t>
            </w:r>
          </w:p>
        </w:tc>
      </w:tr>
      <w:tr w:rsidR="00790743" w:rsidRPr="00F81F30" w14:paraId="6EAAA8A8" w14:textId="77777777" w:rsidTr="005A05D3">
        <w:tc>
          <w:tcPr>
            <w:tcW w:w="1108" w:type="dxa"/>
          </w:tcPr>
          <w:p w14:paraId="58178966"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161.23</w:t>
            </w:r>
          </w:p>
        </w:tc>
        <w:tc>
          <w:tcPr>
            <w:tcW w:w="2664" w:type="dxa"/>
          </w:tcPr>
          <w:p w14:paraId="19FEF9F4"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 xml:space="preserve">FEE BASIS CNH </w:t>
            </w:r>
          </w:p>
        </w:tc>
        <w:tc>
          <w:tcPr>
            <w:tcW w:w="1064" w:type="dxa"/>
          </w:tcPr>
          <w:p w14:paraId="65C7CEB2" w14:textId="77777777" w:rsidR="00790743" w:rsidRPr="00F81F30" w:rsidRDefault="00790743" w:rsidP="00F81F30">
            <w:pPr>
              <w:spacing w:before="60" w:after="60" w:line="240" w:lineRule="auto"/>
              <w:rPr>
                <w:rFonts w:ascii="Arial" w:hAnsi="Arial" w:cs="Arial"/>
                <w:sz w:val="20"/>
                <w:szCs w:val="20"/>
              </w:rPr>
            </w:pPr>
          </w:p>
        </w:tc>
        <w:tc>
          <w:tcPr>
            <w:tcW w:w="1064" w:type="dxa"/>
          </w:tcPr>
          <w:p w14:paraId="3D516053" w14:textId="77777777" w:rsidR="00790743" w:rsidRPr="00F81F30" w:rsidRDefault="00790743" w:rsidP="00F81F30">
            <w:pPr>
              <w:spacing w:before="60" w:after="60" w:line="240" w:lineRule="auto"/>
              <w:rPr>
                <w:rFonts w:ascii="Arial" w:hAnsi="Arial" w:cs="Arial"/>
                <w:sz w:val="20"/>
                <w:szCs w:val="20"/>
              </w:rPr>
            </w:pPr>
          </w:p>
        </w:tc>
        <w:tc>
          <w:tcPr>
            <w:tcW w:w="1064" w:type="dxa"/>
          </w:tcPr>
          <w:p w14:paraId="75E92BF0" w14:textId="77777777" w:rsidR="00790743" w:rsidRPr="00F81F30" w:rsidRDefault="00790743" w:rsidP="00F81F30">
            <w:pPr>
              <w:spacing w:before="60" w:after="60" w:line="240" w:lineRule="auto"/>
              <w:rPr>
                <w:rFonts w:ascii="Arial" w:hAnsi="Arial" w:cs="Arial"/>
                <w:sz w:val="20"/>
                <w:szCs w:val="20"/>
              </w:rPr>
            </w:pPr>
          </w:p>
        </w:tc>
        <w:tc>
          <w:tcPr>
            <w:tcW w:w="1064" w:type="dxa"/>
          </w:tcPr>
          <w:p w14:paraId="0D478396" w14:textId="77777777" w:rsidR="00790743" w:rsidRPr="00F81F30" w:rsidRDefault="00790743" w:rsidP="00F81F30">
            <w:pPr>
              <w:spacing w:before="60" w:after="60" w:line="240" w:lineRule="auto"/>
              <w:rPr>
                <w:rFonts w:ascii="Arial" w:hAnsi="Arial" w:cs="Arial"/>
                <w:sz w:val="20"/>
                <w:szCs w:val="20"/>
              </w:rPr>
            </w:pPr>
          </w:p>
        </w:tc>
        <w:tc>
          <w:tcPr>
            <w:tcW w:w="1064" w:type="dxa"/>
          </w:tcPr>
          <w:p w14:paraId="0B8FCC77" w14:textId="77777777" w:rsidR="00790743" w:rsidRPr="00F81F30" w:rsidRDefault="00790743" w:rsidP="00F81F30">
            <w:pPr>
              <w:spacing w:before="60" w:after="60" w:line="240" w:lineRule="auto"/>
              <w:rPr>
                <w:rFonts w:ascii="Arial" w:hAnsi="Arial" w:cs="Arial"/>
                <w:sz w:val="20"/>
                <w:szCs w:val="20"/>
              </w:rPr>
            </w:pPr>
          </w:p>
        </w:tc>
        <w:tc>
          <w:tcPr>
            <w:tcW w:w="1064" w:type="dxa"/>
          </w:tcPr>
          <w:p w14:paraId="26A3A2D6" w14:textId="77777777" w:rsidR="00790743" w:rsidRPr="00F81F30" w:rsidRDefault="00790743" w:rsidP="00F81F30">
            <w:pPr>
              <w:spacing w:before="60" w:after="60" w:line="240" w:lineRule="auto"/>
              <w:rPr>
                <w:rFonts w:ascii="Arial" w:hAnsi="Arial" w:cs="Arial"/>
                <w:sz w:val="20"/>
                <w:szCs w:val="20"/>
              </w:rPr>
            </w:pPr>
          </w:p>
        </w:tc>
      </w:tr>
      <w:tr w:rsidR="00790743" w:rsidRPr="00F81F30" w14:paraId="658DF6EB" w14:textId="77777777" w:rsidTr="005A05D3">
        <w:tc>
          <w:tcPr>
            <w:tcW w:w="1108" w:type="dxa"/>
          </w:tcPr>
          <w:p w14:paraId="241528B9" w14:textId="77777777" w:rsidR="00790743" w:rsidRPr="00F81F30" w:rsidRDefault="00790743" w:rsidP="00F81F30">
            <w:pPr>
              <w:spacing w:before="60" w:after="60" w:line="240" w:lineRule="auto"/>
              <w:rPr>
                <w:rFonts w:ascii="Arial" w:hAnsi="Arial" w:cs="Arial"/>
                <w:sz w:val="20"/>
                <w:szCs w:val="20"/>
              </w:rPr>
            </w:pPr>
          </w:p>
        </w:tc>
        <w:tc>
          <w:tcPr>
            <w:tcW w:w="2664" w:type="dxa"/>
          </w:tcPr>
          <w:p w14:paraId="5AC80611"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AUTHORIZATION RATE</w:t>
            </w:r>
          </w:p>
        </w:tc>
        <w:tc>
          <w:tcPr>
            <w:tcW w:w="1064" w:type="dxa"/>
          </w:tcPr>
          <w:p w14:paraId="469D913E"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w:t>
            </w:r>
          </w:p>
        </w:tc>
        <w:tc>
          <w:tcPr>
            <w:tcW w:w="1064" w:type="dxa"/>
          </w:tcPr>
          <w:p w14:paraId="25D9D3E9"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w:t>
            </w:r>
          </w:p>
        </w:tc>
        <w:tc>
          <w:tcPr>
            <w:tcW w:w="1064" w:type="dxa"/>
          </w:tcPr>
          <w:p w14:paraId="30A36A10"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w:t>
            </w:r>
          </w:p>
        </w:tc>
        <w:tc>
          <w:tcPr>
            <w:tcW w:w="1064" w:type="dxa"/>
          </w:tcPr>
          <w:p w14:paraId="0828A82E"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w:t>
            </w:r>
          </w:p>
        </w:tc>
        <w:tc>
          <w:tcPr>
            <w:tcW w:w="1064" w:type="dxa"/>
          </w:tcPr>
          <w:p w14:paraId="1AC8A150"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w:t>
            </w:r>
          </w:p>
        </w:tc>
        <w:tc>
          <w:tcPr>
            <w:tcW w:w="1064" w:type="dxa"/>
          </w:tcPr>
          <w:p w14:paraId="1DE1412C" w14:textId="77777777" w:rsidR="00790743" w:rsidRPr="00F81F30" w:rsidRDefault="00E31416" w:rsidP="00F81F30">
            <w:pPr>
              <w:spacing w:before="60" w:after="60" w:line="240" w:lineRule="auto"/>
              <w:rPr>
                <w:rFonts w:ascii="Arial" w:hAnsi="Arial" w:cs="Arial"/>
                <w:sz w:val="20"/>
                <w:szCs w:val="20"/>
              </w:rPr>
            </w:pPr>
            <w:r w:rsidRPr="00F81F30">
              <w:rPr>
                <w:rFonts w:ascii="Arial" w:hAnsi="Arial" w:cs="Arial"/>
                <w:sz w:val="20"/>
                <w:szCs w:val="20"/>
              </w:rPr>
              <w:t>#</w:t>
            </w:r>
          </w:p>
        </w:tc>
      </w:tr>
      <w:tr w:rsidR="00790743" w:rsidRPr="00F81F30" w14:paraId="2E081DFE" w14:textId="77777777" w:rsidTr="005A05D3">
        <w:tc>
          <w:tcPr>
            <w:tcW w:w="1108" w:type="dxa"/>
          </w:tcPr>
          <w:p w14:paraId="12468F95"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161.25</w:t>
            </w:r>
          </w:p>
        </w:tc>
        <w:tc>
          <w:tcPr>
            <w:tcW w:w="2664" w:type="dxa"/>
          </w:tcPr>
          <w:p w14:paraId="37FF046C"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FEE BASIS VENDOR</w:t>
            </w:r>
          </w:p>
        </w:tc>
        <w:tc>
          <w:tcPr>
            <w:tcW w:w="1064" w:type="dxa"/>
          </w:tcPr>
          <w:p w14:paraId="4D596D0A" w14:textId="77777777" w:rsidR="00790743" w:rsidRPr="00F81F30" w:rsidRDefault="00790743" w:rsidP="00F81F30">
            <w:pPr>
              <w:spacing w:before="60" w:after="60" w:line="240" w:lineRule="auto"/>
              <w:rPr>
                <w:rFonts w:ascii="Arial" w:hAnsi="Arial" w:cs="Arial"/>
                <w:sz w:val="20"/>
                <w:szCs w:val="20"/>
              </w:rPr>
            </w:pPr>
          </w:p>
        </w:tc>
        <w:tc>
          <w:tcPr>
            <w:tcW w:w="1064" w:type="dxa"/>
          </w:tcPr>
          <w:p w14:paraId="7AB8EF3F" w14:textId="77777777" w:rsidR="00790743" w:rsidRPr="00F81F30" w:rsidRDefault="00790743" w:rsidP="00F81F30">
            <w:pPr>
              <w:spacing w:before="60" w:after="60" w:line="240" w:lineRule="auto"/>
              <w:rPr>
                <w:rFonts w:ascii="Arial" w:hAnsi="Arial" w:cs="Arial"/>
                <w:sz w:val="20"/>
                <w:szCs w:val="20"/>
              </w:rPr>
            </w:pPr>
          </w:p>
        </w:tc>
        <w:tc>
          <w:tcPr>
            <w:tcW w:w="1064" w:type="dxa"/>
          </w:tcPr>
          <w:p w14:paraId="23BF4331" w14:textId="77777777" w:rsidR="00790743" w:rsidRPr="00F81F30" w:rsidRDefault="00790743" w:rsidP="00F81F30">
            <w:pPr>
              <w:spacing w:before="60" w:after="60" w:line="240" w:lineRule="auto"/>
              <w:rPr>
                <w:rFonts w:ascii="Arial" w:hAnsi="Arial" w:cs="Arial"/>
                <w:sz w:val="20"/>
                <w:szCs w:val="20"/>
              </w:rPr>
            </w:pPr>
          </w:p>
        </w:tc>
        <w:tc>
          <w:tcPr>
            <w:tcW w:w="1064" w:type="dxa"/>
          </w:tcPr>
          <w:p w14:paraId="7B8179A7" w14:textId="77777777" w:rsidR="00790743" w:rsidRPr="00F81F30" w:rsidRDefault="00790743" w:rsidP="00F81F30">
            <w:pPr>
              <w:spacing w:before="60" w:after="60" w:line="240" w:lineRule="auto"/>
              <w:rPr>
                <w:rFonts w:ascii="Arial" w:hAnsi="Arial" w:cs="Arial"/>
                <w:sz w:val="20"/>
                <w:szCs w:val="20"/>
              </w:rPr>
            </w:pPr>
          </w:p>
        </w:tc>
        <w:tc>
          <w:tcPr>
            <w:tcW w:w="1064" w:type="dxa"/>
          </w:tcPr>
          <w:p w14:paraId="3124E71E" w14:textId="77777777" w:rsidR="00790743" w:rsidRPr="00F81F30" w:rsidRDefault="00790743" w:rsidP="00F81F30">
            <w:pPr>
              <w:spacing w:before="60" w:after="60" w:line="240" w:lineRule="auto"/>
              <w:rPr>
                <w:rFonts w:ascii="Arial" w:hAnsi="Arial" w:cs="Arial"/>
                <w:sz w:val="20"/>
                <w:szCs w:val="20"/>
              </w:rPr>
            </w:pPr>
          </w:p>
        </w:tc>
        <w:tc>
          <w:tcPr>
            <w:tcW w:w="1064" w:type="dxa"/>
          </w:tcPr>
          <w:p w14:paraId="6FC32FA7" w14:textId="77777777" w:rsidR="00790743" w:rsidRPr="00F81F30" w:rsidRDefault="00790743" w:rsidP="00F81F30">
            <w:pPr>
              <w:spacing w:before="60" w:after="60" w:line="240" w:lineRule="auto"/>
              <w:rPr>
                <w:rFonts w:ascii="Arial" w:hAnsi="Arial" w:cs="Arial"/>
                <w:sz w:val="20"/>
                <w:szCs w:val="20"/>
              </w:rPr>
            </w:pPr>
          </w:p>
        </w:tc>
      </w:tr>
      <w:tr w:rsidR="00790743" w:rsidRPr="00F81F30" w14:paraId="0A836883" w14:textId="77777777" w:rsidTr="005A05D3">
        <w:tc>
          <w:tcPr>
            <w:tcW w:w="1108" w:type="dxa"/>
          </w:tcPr>
          <w:p w14:paraId="08736AB9" w14:textId="77777777" w:rsidR="00790743" w:rsidRPr="00F81F30" w:rsidRDefault="00790743" w:rsidP="00F81F30">
            <w:pPr>
              <w:spacing w:before="60" w:after="60" w:line="240" w:lineRule="auto"/>
              <w:rPr>
                <w:rFonts w:ascii="Arial" w:hAnsi="Arial" w:cs="Arial"/>
                <w:sz w:val="20"/>
                <w:szCs w:val="20"/>
              </w:rPr>
            </w:pPr>
          </w:p>
        </w:tc>
        <w:tc>
          <w:tcPr>
            <w:tcW w:w="2664" w:type="dxa"/>
          </w:tcPr>
          <w:p w14:paraId="4ED1FFB1"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CORRECTION</w:t>
            </w:r>
          </w:p>
        </w:tc>
        <w:tc>
          <w:tcPr>
            <w:tcW w:w="1064" w:type="dxa"/>
          </w:tcPr>
          <w:p w14:paraId="694B03E3"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w:t>
            </w:r>
          </w:p>
        </w:tc>
        <w:tc>
          <w:tcPr>
            <w:tcW w:w="1064" w:type="dxa"/>
          </w:tcPr>
          <w:p w14:paraId="7DE10C74"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w:t>
            </w:r>
          </w:p>
        </w:tc>
        <w:tc>
          <w:tcPr>
            <w:tcW w:w="1064" w:type="dxa"/>
          </w:tcPr>
          <w:p w14:paraId="3DA7BB0C"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w:t>
            </w:r>
          </w:p>
        </w:tc>
        <w:tc>
          <w:tcPr>
            <w:tcW w:w="1064" w:type="dxa"/>
          </w:tcPr>
          <w:p w14:paraId="66BF8D67"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w:t>
            </w:r>
          </w:p>
        </w:tc>
        <w:tc>
          <w:tcPr>
            <w:tcW w:w="1064" w:type="dxa"/>
          </w:tcPr>
          <w:p w14:paraId="5DA0A4A6"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w:t>
            </w:r>
          </w:p>
        </w:tc>
        <w:tc>
          <w:tcPr>
            <w:tcW w:w="1064" w:type="dxa"/>
          </w:tcPr>
          <w:p w14:paraId="76D95449" w14:textId="77777777" w:rsidR="00790743" w:rsidRPr="00F81F30" w:rsidRDefault="00E31416" w:rsidP="00F81F30">
            <w:pPr>
              <w:spacing w:before="60" w:after="60" w:line="240" w:lineRule="auto"/>
              <w:rPr>
                <w:rFonts w:ascii="Arial" w:hAnsi="Arial" w:cs="Arial"/>
                <w:sz w:val="20"/>
                <w:szCs w:val="20"/>
              </w:rPr>
            </w:pPr>
            <w:r w:rsidRPr="00F81F30">
              <w:rPr>
                <w:rFonts w:ascii="Arial" w:hAnsi="Arial" w:cs="Arial"/>
                <w:sz w:val="20"/>
                <w:szCs w:val="20"/>
              </w:rPr>
              <w:t>#</w:t>
            </w:r>
          </w:p>
        </w:tc>
      </w:tr>
      <w:tr w:rsidR="00790743" w:rsidRPr="00F81F30" w14:paraId="3E8579D3" w14:textId="77777777" w:rsidTr="005A05D3">
        <w:tc>
          <w:tcPr>
            <w:tcW w:w="1108" w:type="dxa"/>
          </w:tcPr>
          <w:p w14:paraId="6E4D23F5"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161.26</w:t>
            </w:r>
          </w:p>
        </w:tc>
        <w:tc>
          <w:tcPr>
            <w:tcW w:w="2664" w:type="dxa"/>
          </w:tcPr>
          <w:p w14:paraId="20695AF4"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FEE BASIS PATIENT MRA</w:t>
            </w:r>
          </w:p>
        </w:tc>
        <w:tc>
          <w:tcPr>
            <w:tcW w:w="1064" w:type="dxa"/>
          </w:tcPr>
          <w:p w14:paraId="04D2FA51"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w:t>
            </w:r>
          </w:p>
        </w:tc>
        <w:tc>
          <w:tcPr>
            <w:tcW w:w="1064" w:type="dxa"/>
          </w:tcPr>
          <w:p w14:paraId="2CD9A754"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w:t>
            </w:r>
          </w:p>
        </w:tc>
        <w:tc>
          <w:tcPr>
            <w:tcW w:w="1064" w:type="dxa"/>
          </w:tcPr>
          <w:p w14:paraId="34F51A4F"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w:t>
            </w:r>
          </w:p>
        </w:tc>
        <w:tc>
          <w:tcPr>
            <w:tcW w:w="1064" w:type="dxa"/>
          </w:tcPr>
          <w:p w14:paraId="39FF058B"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w:t>
            </w:r>
          </w:p>
        </w:tc>
        <w:tc>
          <w:tcPr>
            <w:tcW w:w="1064" w:type="dxa"/>
          </w:tcPr>
          <w:p w14:paraId="07846BDC"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w:t>
            </w:r>
          </w:p>
        </w:tc>
        <w:tc>
          <w:tcPr>
            <w:tcW w:w="1064" w:type="dxa"/>
          </w:tcPr>
          <w:p w14:paraId="7E2A7989" w14:textId="77777777" w:rsidR="00790743" w:rsidRPr="00F81F30" w:rsidRDefault="00790743" w:rsidP="00F81F30">
            <w:pPr>
              <w:spacing w:before="60" w:after="60" w:line="240" w:lineRule="auto"/>
              <w:rPr>
                <w:rFonts w:ascii="Arial" w:hAnsi="Arial" w:cs="Arial"/>
                <w:sz w:val="20"/>
                <w:szCs w:val="20"/>
              </w:rPr>
            </w:pPr>
          </w:p>
        </w:tc>
      </w:tr>
      <w:tr w:rsidR="00790743" w:rsidRPr="00F81F30" w14:paraId="00A6CF00" w14:textId="77777777" w:rsidTr="005A05D3">
        <w:tc>
          <w:tcPr>
            <w:tcW w:w="1108" w:type="dxa"/>
          </w:tcPr>
          <w:p w14:paraId="219F73A3"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161.27</w:t>
            </w:r>
          </w:p>
        </w:tc>
        <w:tc>
          <w:tcPr>
            <w:tcW w:w="2664" w:type="dxa"/>
          </w:tcPr>
          <w:p w14:paraId="7D2401D6"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FEE BASIS SUSPENSION</w:t>
            </w:r>
          </w:p>
        </w:tc>
        <w:tc>
          <w:tcPr>
            <w:tcW w:w="1064" w:type="dxa"/>
          </w:tcPr>
          <w:p w14:paraId="696775D6"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w:t>
            </w:r>
          </w:p>
        </w:tc>
        <w:tc>
          <w:tcPr>
            <w:tcW w:w="1064" w:type="dxa"/>
          </w:tcPr>
          <w:p w14:paraId="41207FC3"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w:t>
            </w:r>
          </w:p>
        </w:tc>
        <w:tc>
          <w:tcPr>
            <w:tcW w:w="1064" w:type="dxa"/>
          </w:tcPr>
          <w:p w14:paraId="16D240B2"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w:t>
            </w:r>
          </w:p>
        </w:tc>
        <w:tc>
          <w:tcPr>
            <w:tcW w:w="1064" w:type="dxa"/>
          </w:tcPr>
          <w:p w14:paraId="1B08B2E0"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w:t>
            </w:r>
          </w:p>
        </w:tc>
        <w:tc>
          <w:tcPr>
            <w:tcW w:w="1064" w:type="dxa"/>
          </w:tcPr>
          <w:p w14:paraId="37C2F66B"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w:t>
            </w:r>
          </w:p>
        </w:tc>
        <w:tc>
          <w:tcPr>
            <w:tcW w:w="1064" w:type="dxa"/>
          </w:tcPr>
          <w:p w14:paraId="4D7445CE" w14:textId="77777777" w:rsidR="00790743" w:rsidRPr="00F81F30" w:rsidRDefault="00790743" w:rsidP="00F81F30">
            <w:pPr>
              <w:spacing w:before="60" w:after="60" w:line="240" w:lineRule="auto"/>
              <w:rPr>
                <w:rFonts w:ascii="Arial" w:hAnsi="Arial" w:cs="Arial"/>
                <w:sz w:val="20"/>
                <w:szCs w:val="20"/>
              </w:rPr>
            </w:pPr>
          </w:p>
        </w:tc>
      </w:tr>
      <w:tr w:rsidR="00790743" w:rsidRPr="00F81F30" w14:paraId="5B997502" w14:textId="77777777" w:rsidTr="005A05D3">
        <w:tc>
          <w:tcPr>
            <w:tcW w:w="1108" w:type="dxa"/>
          </w:tcPr>
          <w:p w14:paraId="1A5FDA57"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161.3</w:t>
            </w:r>
          </w:p>
        </w:tc>
        <w:tc>
          <w:tcPr>
            <w:tcW w:w="2664" w:type="dxa"/>
          </w:tcPr>
          <w:p w14:paraId="6A47FCF1"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FEE BASIS LETTER</w:t>
            </w:r>
          </w:p>
        </w:tc>
        <w:tc>
          <w:tcPr>
            <w:tcW w:w="1064" w:type="dxa"/>
          </w:tcPr>
          <w:p w14:paraId="66BF9DE0"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w:t>
            </w:r>
          </w:p>
        </w:tc>
        <w:tc>
          <w:tcPr>
            <w:tcW w:w="1064" w:type="dxa"/>
          </w:tcPr>
          <w:p w14:paraId="60188752"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w:t>
            </w:r>
          </w:p>
        </w:tc>
        <w:tc>
          <w:tcPr>
            <w:tcW w:w="1064" w:type="dxa"/>
          </w:tcPr>
          <w:p w14:paraId="280C32AD"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w:t>
            </w:r>
          </w:p>
        </w:tc>
        <w:tc>
          <w:tcPr>
            <w:tcW w:w="1064" w:type="dxa"/>
          </w:tcPr>
          <w:p w14:paraId="7700E12C"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w:t>
            </w:r>
          </w:p>
        </w:tc>
        <w:tc>
          <w:tcPr>
            <w:tcW w:w="1064" w:type="dxa"/>
          </w:tcPr>
          <w:p w14:paraId="77CB5C60"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w:t>
            </w:r>
          </w:p>
        </w:tc>
        <w:tc>
          <w:tcPr>
            <w:tcW w:w="1064" w:type="dxa"/>
          </w:tcPr>
          <w:p w14:paraId="4FA3D7C5" w14:textId="77777777" w:rsidR="00790743" w:rsidRPr="00F81F30" w:rsidRDefault="00790743" w:rsidP="00F81F30">
            <w:pPr>
              <w:spacing w:before="60" w:after="60" w:line="240" w:lineRule="auto"/>
              <w:rPr>
                <w:rFonts w:ascii="Arial" w:hAnsi="Arial" w:cs="Arial"/>
                <w:sz w:val="20"/>
                <w:szCs w:val="20"/>
              </w:rPr>
            </w:pPr>
          </w:p>
        </w:tc>
      </w:tr>
      <w:tr w:rsidR="00790743" w:rsidRPr="00F81F30" w14:paraId="2B63574E" w14:textId="77777777" w:rsidTr="005A05D3">
        <w:tc>
          <w:tcPr>
            <w:tcW w:w="1108" w:type="dxa"/>
          </w:tcPr>
          <w:p w14:paraId="292AC2C4"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161.4</w:t>
            </w:r>
          </w:p>
        </w:tc>
        <w:tc>
          <w:tcPr>
            <w:tcW w:w="2664" w:type="dxa"/>
          </w:tcPr>
          <w:p w14:paraId="687EA866"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FEE BASIS SITE PARAMETERS</w:t>
            </w:r>
          </w:p>
        </w:tc>
        <w:tc>
          <w:tcPr>
            <w:tcW w:w="1064" w:type="dxa"/>
          </w:tcPr>
          <w:p w14:paraId="5E0F5108"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w:t>
            </w:r>
          </w:p>
        </w:tc>
        <w:tc>
          <w:tcPr>
            <w:tcW w:w="1064" w:type="dxa"/>
          </w:tcPr>
          <w:p w14:paraId="0CA4830A"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w:t>
            </w:r>
          </w:p>
        </w:tc>
        <w:tc>
          <w:tcPr>
            <w:tcW w:w="1064" w:type="dxa"/>
          </w:tcPr>
          <w:p w14:paraId="1E43D606"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w:t>
            </w:r>
          </w:p>
        </w:tc>
        <w:tc>
          <w:tcPr>
            <w:tcW w:w="1064" w:type="dxa"/>
          </w:tcPr>
          <w:p w14:paraId="2B767148"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w:t>
            </w:r>
          </w:p>
        </w:tc>
        <w:tc>
          <w:tcPr>
            <w:tcW w:w="1064" w:type="dxa"/>
          </w:tcPr>
          <w:p w14:paraId="79E4AD78"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w:t>
            </w:r>
          </w:p>
        </w:tc>
        <w:tc>
          <w:tcPr>
            <w:tcW w:w="1064" w:type="dxa"/>
          </w:tcPr>
          <w:p w14:paraId="54DFDE63" w14:textId="77777777" w:rsidR="00790743" w:rsidRPr="00F81F30" w:rsidRDefault="00790743" w:rsidP="00F81F30">
            <w:pPr>
              <w:spacing w:before="60" w:after="60" w:line="240" w:lineRule="auto"/>
              <w:rPr>
                <w:rFonts w:ascii="Arial" w:hAnsi="Arial" w:cs="Arial"/>
                <w:sz w:val="20"/>
                <w:szCs w:val="20"/>
              </w:rPr>
            </w:pPr>
          </w:p>
        </w:tc>
      </w:tr>
      <w:tr w:rsidR="00790743" w:rsidRPr="00F81F30" w14:paraId="180A6B16" w14:textId="77777777" w:rsidTr="005A05D3">
        <w:tc>
          <w:tcPr>
            <w:tcW w:w="1108" w:type="dxa"/>
          </w:tcPr>
          <w:p w14:paraId="1D190EEC"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161.5</w:t>
            </w:r>
          </w:p>
        </w:tc>
        <w:tc>
          <w:tcPr>
            <w:tcW w:w="2664" w:type="dxa"/>
          </w:tcPr>
          <w:p w14:paraId="655E476D"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FEE CH REPORT OF CONTACT</w:t>
            </w:r>
          </w:p>
        </w:tc>
        <w:tc>
          <w:tcPr>
            <w:tcW w:w="1064" w:type="dxa"/>
          </w:tcPr>
          <w:p w14:paraId="6CE71CAD"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w:t>
            </w:r>
          </w:p>
        </w:tc>
        <w:tc>
          <w:tcPr>
            <w:tcW w:w="1064" w:type="dxa"/>
          </w:tcPr>
          <w:p w14:paraId="79441141"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w:t>
            </w:r>
          </w:p>
        </w:tc>
        <w:tc>
          <w:tcPr>
            <w:tcW w:w="1064" w:type="dxa"/>
          </w:tcPr>
          <w:p w14:paraId="4356E6EB"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w:t>
            </w:r>
          </w:p>
        </w:tc>
        <w:tc>
          <w:tcPr>
            <w:tcW w:w="1064" w:type="dxa"/>
          </w:tcPr>
          <w:p w14:paraId="77E5AC65"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w:t>
            </w:r>
          </w:p>
        </w:tc>
        <w:tc>
          <w:tcPr>
            <w:tcW w:w="1064" w:type="dxa"/>
          </w:tcPr>
          <w:p w14:paraId="41139587"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w:t>
            </w:r>
          </w:p>
        </w:tc>
        <w:tc>
          <w:tcPr>
            <w:tcW w:w="1064" w:type="dxa"/>
          </w:tcPr>
          <w:p w14:paraId="275C392E" w14:textId="77777777" w:rsidR="00790743" w:rsidRPr="00F81F30" w:rsidRDefault="00E31416" w:rsidP="00F81F30">
            <w:pPr>
              <w:spacing w:before="60" w:after="60" w:line="240" w:lineRule="auto"/>
              <w:rPr>
                <w:rFonts w:ascii="Arial" w:hAnsi="Arial" w:cs="Arial"/>
                <w:sz w:val="20"/>
                <w:szCs w:val="20"/>
              </w:rPr>
            </w:pPr>
            <w:r w:rsidRPr="00F81F30">
              <w:rPr>
                <w:rFonts w:ascii="Arial" w:hAnsi="Arial" w:cs="Arial"/>
                <w:sz w:val="20"/>
                <w:szCs w:val="20"/>
              </w:rPr>
              <w:t>#</w:t>
            </w:r>
          </w:p>
        </w:tc>
      </w:tr>
      <w:tr w:rsidR="00790743" w:rsidRPr="00F81F30" w14:paraId="54EA8701" w14:textId="77777777" w:rsidTr="005A05D3">
        <w:tc>
          <w:tcPr>
            <w:tcW w:w="1108" w:type="dxa"/>
          </w:tcPr>
          <w:p w14:paraId="62BAE882"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161.6</w:t>
            </w:r>
          </w:p>
        </w:tc>
        <w:tc>
          <w:tcPr>
            <w:tcW w:w="2664" w:type="dxa"/>
          </w:tcPr>
          <w:p w14:paraId="3776A1F0"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FEE BASIS SPECIALTY CODE</w:t>
            </w:r>
          </w:p>
        </w:tc>
        <w:tc>
          <w:tcPr>
            <w:tcW w:w="1064" w:type="dxa"/>
          </w:tcPr>
          <w:p w14:paraId="5D2F3E71"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w:t>
            </w:r>
          </w:p>
        </w:tc>
        <w:tc>
          <w:tcPr>
            <w:tcW w:w="1064" w:type="dxa"/>
          </w:tcPr>
          <w:p w14:paraId="787B4F1D"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w:t>
            </w:r>
          </w:p>
        </w:tc>
        <w:tc>
          <w:tcPr>
            <w:tcW w:w="1064" w:type="dxa"/>
          </w:tcPr>
          <w:p w14:paraId="2D96F21D"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w:t>
            </w:r>
          </w:p>
        </w:tc>
        <w:tc>
          <w:tcPr>
            <w:tcW w:w="1064" w:type="dxa"/>
          </w:tcPr>
          <w:p w14:paraId="12D30FA4"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w:t>
            </w:r>
          </w:p>
        </w:tc>
        <w:tc>
          <w:tcPr>
            <w:tcW w:w="1064" w:type="dxa"/>
          </w:tcPr>
          <w:p w14:paraId="460BB688"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w:t>
            </w:r>
          </w:p>
        </w:tc>
        <w:tc>
          <w:tcPr>
            <w:tcW w:w="1064" w:type="dxa"/>
          </w:tcPr>
          <w:p w14:paraId="4A6662D6" w14:textId="77777777" w:rsidR="00790743" w:rsidRPr="00F81F30" w:rsidRDefault="00790743" w:rsidP="00F81F30">
            <w:pPr>
              <w:spacing w:before="60" w:after="60" w:line="240" w:lineRule="auto"/>
              <w:rPr>
                <w:rFonts w:ascii="Arial" w:hAnsi="Arial" w:cs="Arial"/>
                <w:sz w:val="20"/>
                <w:szCs w:val="20"/>
              </w:rPr>
            </w:pPr>
          </w:p>
        </w:tc>
      </w:tr>
      <w:tr w:rsidR="00790743" w:rsidRPr="00F81F30" w14:paraId="27693377" w14:textId="77777777" w:rsidTr="005A05D3">
        <w:tc>
          <w:tcPr>
            <w:tcW w:w="1108" w:type="dxa"/>
          </w:tcPr>
          <w:p w14:paraId="444A1458"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161.7</w:t>
            </w:r>
          </w:p>
        </w:tc>
        <w:tc>
          <w:tcPr>
            <w:tcW w:w="2664" w:type="dxa"/>
          </w:tcPr>
          <w:p w14:paraId="68FB4BC8"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FEE BASIS BATCH</w:t>
            </w:r>
          </w:p>
        </w:tc>
        <w:tc>
          <w:tcPr>
            <w:tcW w:w="1064" w:type="dxa"/>
          </w:tcPr>
          <w:p w14:paraId="0B97335E"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w:t>
            </w:r>
          </w:p>
        </w:tc>
        <w:tc>
          <w:tcPr>
            <w:tcW w:w="1064" w:type="dxa"/>
          </w:tcPr>
          <w:p w14:paraId="429A4C5A"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w:t>
            </w:r>
          </w:p>
        </w:tc>
        <w:tc>
          <w:tcPr>
            <w:tcW w:w="1064" w:type="dxa"/>
          </w:tcPr>
          <w:p w14:paraId="3470032B"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w:t>
            </w:r>
          </w:p>
        </w:tc>
        <w:tc>
          <w:tcPr>
            <w:tcW w:w="1064" w:type="dxa"/>
          </w:tcPr>
          <w:p w14:paraId="483666BB"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w:t>
            </w:r>
          </w:p>
        </w:tc>
        <w:tc>
          <w:tcPr>
            <w:tcW w:w="1064" w:type="dxa"/>
          </w:tcPr>
          <w:p w14:paraId="6A0FF32A"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w:t>
            </w:r>
          </w:p>
        </w:tc>
        <w:tc>
          <w:tcPr>
            <w:tcW w:w="1064" w:type="dxa"/>
          </w:tcPr>
          <w:p w14:paraId="00F08D4B" w14:textId="77777777" w:rsidR="00790743" w:rsidRPr="00F81F30" w:rsidRDefault="00790743" w:rsidP="00F81F30">
            <w:pPr>
              <w:spacing w:before="60" w:after="60" w:line="240" w:lineRule="auto"/>
              <w:rPr>
                <w:rFonts w:ascii="Arial" w:hAnsi="Arial" w:cs="Arial"/>
                <w:sz w:val="20"/>
                <w:szCs w:val="20"/>
              </w:rPr>
            </w:pPr>
          </w:p>
        </w:tc>
      </w:tr>
      <w:tr w:rsidR="00790743" w:rsidRPr="00F81F30" w14:paraId="4D5802F8" w14:textId="77777777" w:rsidTr="005A05D3">
        <w:tc>
          <w:tcPr>
            <w:tcW w:w="1108" w:type="dxa"/>
          </w:tcPr>
          <w:p w14:paraId="09E81F12"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161.8</w:t>
            </w:r>
          </w:p>
        </w:tc>
        <w:tc>
          <w:tcPr>
            <w:tcW w:w="2664" w:type="dxa"/>
          </w:tcPr>
          <w:p w14:paraId="28FCB56B"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FEE BASIS PROGRAM</w:t>
            </w:r>
          </w:p>
        </w:tc>
        <w:tc>
          <w:tcPr>
            <w:tcW w:w="1064" w:type="dxa"/>
          </w:tcPr>
          <w:p w14:paraId="01C88ABA"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w:t>
            </w:r>
          </w:p>
        </w:tc>
        <w:tc>
          <w:tcPr>
            <w:tcW w:w="1064" w:type="dxa"/>
          </w:tcPr>
          <w:p w14:paraId="057EA9EC"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w:t>
            </w:r>
          </w:p>
        </w:tc>
        <w:tc>
          <w:tcPr>
            <w:tcW w:w="1064" w:type="dxa"/>
          </w:tcPr>
          <w:p w14:paraId="6749823D"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w:t>
            </w:r>
          </w:p>
        </w:tc>
        <w:tc>
          <w:tcPr>
            <w:tcW w:w="1064" w:type="dxa"/>
          </w:tcPr>
          <w:p w14:paraId="0A163988"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w:t>
            </w:r>
          </w:p>
        </w:tc>
        <w:tc>
          <w:tcPr>
            <w:tcW w:w="1064" w:type="dxa"/>
          </w:tcPr>
          <w:p w14:paraId="11A9BB0D"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w:t>
            </w:r>
          </w:p>
        </w:tc>
        <w:tc>
          <w:tcPr>
            <w:tcW w:w="1064" w:type="dxa"/>
          </w:tcPr>
          <w:p w14:paraId="37798E61" w14:textId="77777777" w:rsidR="00790743" w:rsidRPr="00F81F30" w:rsidRDefault="00790743" w:rsidP="00F81F30">
            <w:pPr>
              <w:spacing w:before="60" w:after="60" w:line="240" w:lineRule="auto"/>
              <w:rPr>
                <w:rFonts w:ascii="Arial" w:hAnsi="Arial" w:cs="Arial"/>
                <w:sz w:val="20"/>
                <w:szCs w:val="20"/>
              </w:rPr>
            </w:pPr>
          </w:p>
        </w:tc>
      </w:tr>
      <w:tr w:rsidR="00790743" w:rsidRPr="00F81F30" w14:paraId="16AC8773" w14:textId="77777777" w:rsidTr="005A05D3">
        <w:tc>
          <w:tcPr>
            <w:tcW w:w="1108" w:type="dxa"/>
          </w:tcPr>
          <w:p w14:paraId="4476B4DE"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161.81</w:t>
            </w:r>
          </w:p>
        </w:tc>
        <w:tc>
          <w:tcPr>
            <w:tcW w:w="2664" w:type="dxa"/>
          </w:tcPr>
          <w:p w14:paraId="19057B26"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FEE BASIS PARTICIPATION</w:t>
            </w:r>
          </w:p>
        </w:tc>
        <w:tc>
          <w:tcPr>
            <w:tcW w:w="1064" w:type="dxa"/>
          </w:tcPr>
          <w:p w14:paraId="025213C3" w14:textId="77777777" w:rsidR="00790743" w:rsidRPr="00F81F30" w:rsidRDefault="00790743" w:rsidP="00F81F30">
            <w:pPr>
              <w:spacing w:before="60" w:after="60" w:line="240" w:lineRule="auto"/>
              <w:rPr>
                <w:rFonts w:ascii="Arial" w:hAnsi="Arial" w:cs="Arial"/>
                <w:sz w:val="20"/>
                <w:szCs w:val="20"/>
              </w:rPr>
            </w:pPr>
          </w:p>
        </w:tc>
        <w:tc>
          <w:tcPr>
            <w:tcW w:w="1064" w:type="dxa"/>
          </w:tcPr>
          <w:p w14:paraId="21CCC0BC" w14:textId="77777777" w:rsidR="00790743" w:rsidRPr="00F81F30" w:rsidRDefault="00790743" w:rsidP="00F81F30">
            <w:pPr>
              <w:spacing w:before="60" w:after="60" w:line="240" w:lineRule="auto"/>
              <w:rPr>
                <w:rFonts w:ascii="Arial" w:hAnsi="Arial" w:cs="Arial"/>
                <w:sz w:val="20"/>
                <w:szCs w:val="20"/>
              </w:rPr>
            </w:pPr>
          </w:p>
        </w:tc>
        <w:tc>
          <w:tcPr>
            <w:tcW w:w="1064" w:type="dxa"/>
          </w:tcPr>
          <w:p w14:paraId="470ABC2C" w14:textId="77777777" w:rsidR="00790743" w:rsidRPr="00F81F30" w:rsidRDefault="00790743" w:rsidP="00F81F30">
            <w:pPr>
              <w:spacing w:before="60" w:after="60" w:line="240" w:lineRule="auto"/>
              <w:rPr>
                <w:rFonts w:ascii="Arial" w:hAnsi="Arial" w:cs="Arial"/>
                <w:sz w:val="20"/>
                <w:szCs w:val="20"/>
              </w:rPr>
            </w:pPr>
          </w:p>
        </w:tc>
        <w:tc>
          <w:tcPr>
            <w:tcW w:w="1064" w:type="dxa"/>
          </w:tcPr>
          <w:p w14:paraId="01E1C698" w14:textId="77777777" w:rsidR="00790743" w:rsidRPr="00F81F30" w:rsidRDefault="00790743" w:rsidP="00F81F30">
            <w:pPr>
              <w:spacing w:before="60" w:after="60" w:line="240" w:lineRule="auto"/>
              <w:rPr>
                <w:rFonts w:ascii="Arial" w:hAnsi="Arial" w:cs="Arial"/>
                <w:sz w:val="20"/>
                <w:szCs w:val="20"/>
              </w:rPr>
            </w:pPr>
          </w:p>
        </w:tc>
        <w:tc>
          <w:tcPr>
            <w:tcW w:w="1064" w:type="dxa"/>
          </w:tcPr>
          <w:p w14:paraId="4D8C6A31" w14:textId="77777777" w:rsidR="00790743" w:rsidRPr="00F81F30" w:rsidRDefault="00790743" w:rsidP="00F81F30">
            <w:pPr>
              <w:spacing w:before="60" w:after="60" w:line="240" w:lineRule="auto"/>
              <w:rPr>
                <w:rFonts w:ascii="Arial" w:hAnsi="Arial" w:cs="Arial"/>
                <w:sz w:val="20"/>
                <w:szCs w:val="20"/>
              </w:rPr>
            </w:pPr>
          </w:p>
        </w:tc>
        <w:tc>
          <w:tcPr>
            <w:tcW w:w="1064" w:type="dxa"/>
          </w:tcPr>
          <w:p w14:paraId="1ED2C3C1" w14:textId="77777777" w:rsidR="00790743" w:rsidRPr="00F81F30" w:rsidRDefault="00790743" w:rsidP="00F81F30">
            <w:pPr>
              <w:spacing w:before="60" w:after="60" w:line="240" w:lineRule="auto"/>
              <w:rPr>
                <w:rFonts w:ascii="Arial" w:hAnsi="Arial" w:cs="Arial"/>
                <w:sz w:val="20"/>
                <w:szCs w:val="20"/>
              </w:rPr>
            </w:pPr>
          </w:p>
        </w:tc>
      </w:tr>
      <w:tr w:rsidR="00790743" w:rsidRPr="00F81F30" w14:paraId="49D31BD5" w14:textId="77777777" w:rsidTr="005A05D3">
        <w:tc>
          <w:tcPr>
            <w:tcW w:w="1108" w:type="dxa"/>
          </w:tcPr>
          <w:p w14:paraId="73D5136D" w14:textId="77777777" w:rsidR="00790743" w:rsidRPr="00F81F30" w:rsidRDefault="00790743" w:rsidP="00F81F30">
            <w:pPr>
              <w:spacing w:before="60" w:after="60" w:line="240" w:lineRule="auto"/>
              <w:rPr>
                <w:rFonts w:ascii="Arial" w:hAnsi="Arial" w:cs="Arial"/>
                <w:sz w:val="20"/>
                <w:szCs w:val="20"/>
              </w:rPr>
            </w:pPr>
          </w:p>
        </w:tc>
        <w:tc>
          <w:tcPr>
            <w:tcW w:w="2664" w:type="dxa"/>
          </w:tcPr>
          <w:p w14:paraId="505735D5"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CODE</w:t>
            </w:r>
          </w:p>
        </w:tc>
        <w:tc>
          <w:tcPr>
            <w:tcW w:w="1064" w:type="dxa"/>
          </w:tcPr>
          <w:p w14:paraId="3CB90252"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w:t>
            </w:r>
          </w:p>
        </w:tc>
        <w:tc>
          <w:tcPr>
            <w:tcW w:w="1064" w:type="dxa"/>
          </w:tcPr>
          <w:p w14:paraId="209AEABE"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w:t>
            </w:r>
          </w:p>
        </w:tc>
        <w:tc>
          <w:tcPr>
            <w:tcW w:w="1064" w:type="dxa"/>
          </w:tcPr>
          <w:p w14:paraId="722C4486"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w:t>
            </w:r>
          </w:p>
        </w:tc>
        <w:tc>
          <w:tcPr>
            <w:tcW w:w="1064" w:type="dxa"/>
          </w:tcPr>
          <w:p w14:paraId="274DD027"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w:t>
            </w:r>
          </w:p>
        </w:tc>
        <w:tc>
          <w:tcPr>
            <w:tcW w:w="1064" w:type="dxa"/>
          </w:tcPr>
          <w:p w14:paraId="6F372B3A"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w:t>
            </w:r>
          </w:p>
        </w:tc>
        <w:tc>
          <w:tcPr>
            <w:tcW w:w="1064" w:type="dxa"/>
          </w:tcPr>
          <w:p w14:paraId="32823FB7" w14:textId="77777777" w:rsidR="00790743" w:rsidRPr="00F81F30" w:rsidRDefault="00790743" w:rsidP="00F81F30">
            <w:pPr>
              <w:spacing w:before="60" w:after="60" w:line="240" w:lineRule="auto"/>
              <w:rPr>
                <w:rFonts w:ascii="Arial" w:hAnsi="Arial" w:cs="Arial"/>
                <w:sz w:val="20"/>
                <w:szCs w:val="20"/>
              </w:rPr>
            </w:pPr>
          </w:p>
        </w:tc>
      </w:tr>
      <w:tr w:rsidR="00790743" w:rsidRPr="00F81F30" w14:paraId="6A3C6C24" w14:textId="77777777" w:rsidTr="005A05D3">
        <w:tc>
          <w:tcPr>
            <w:tcW w:w="1108" w:type="dxa"/>
          </w:tcPr>
          <w:p w14:paraId="42DF97BD"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161.82</w:t>
            </w:r>
          </w:p>
        </w:tc>
        <w:tc>
          <w:tcPr>
            <w:tcW w:w="2664" w:type="dxa"/>
          </w:tcPr>
          <w:p w14:paraId="16CD13F1"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FEE BASIS PURPOSE OF VISIT</w:t>
            </w:r>
          </w:p>
        </w:tc>
        <w:tc>
          <w:tcPr>
            <w:tcW w:w="1064" w:type="dxa"/>
          </w:tcPr>
          <w:p w14:paraId="5482B5B4"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w:t>
            </w:r>
          </w:p>
        </w:tc>
        <w:tc>
          <w:tcPr>
            <w:tcW w:w="1064" w:type="dxa"/>
          </w:tcPr>
          <w:p w14:paraId="35819A3A"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w:t>
            </w:r>
          </w:p>
        </w:tc>
        <w:tc>
          <w:tcPr>
            <w:tcW w:w="1064" w:type="dxa"/>
          </w:tcPr>
          <w:p w14:paraId="480662C2"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w:t>
            </w:r>
          </w:p>
        </w:tc>
        <w:tc>
          <w:tcPr>
            <w:tcW w:w="1064" w:type="dxa"/>
          </w:tcPr>
          <w:p w14:paraId="38079574"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w:t>
            </w:r>
          </w:p>
        </w:tc>
        <w:tc>
          <w:tcPr>
            <w:tcW w:w="1064" w:type="dxa"/>
          </w:tcPr>
          <w:p w14:paraId="15FD48FA"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w:t>
            </w:r>
          </w:p>
        </w:tc>
        <w:tc>
          <w:tcPr>
            <w:tcW w:w="1064" w:type="dxa"/>
          </w:tcPr>
          <w:p w14:paraId="30E55D63" w14:textId="77777777" w:rsidR="00790743" w:rsidRPr="00F81F30" w:rsidRDefault="00790743" w:rsidP="00F81F30">
            <w:pPr>
              <w:spacing w:before="60" w:after="60" w:line="240" w:lineRule="auto"/>
              <w:rPr>
                <w:rFonts w:ascii="Arial" w:hAnsi="Arial" w:cs="Arial"/>
                <w:sz w:val="20"/>
                <w:szCs w:val="20"/>
              </w:rPr>
            </w:pPr>
          </w:p>
        </w:tc>
      </w:tr>
      <w:tr w:rsidR="00790743" w:rsidRPr="00F81F30" w14:paraId="729FA4EA" w14:textId="77777777" w:rsidTr="005A05D3">
        <w:tc>
          <w:tcPr>
            <w:tcW w:w="1108" w:type="dxa"/>
          </w:tcPr>
          <w:p w14:paraId="2B0D7E5E"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161.83</w:t>
            </w:r>
          </w:p>
        </w:tc>
        <w:tc>
          <w:tcPr>
            <w:tcW w:w="2664" w:type="dxa"/>
          </w:tcPr>
          <w:p w14:paraId="3FB59518"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FEE BASIS ID CARD AUDIT</w:t>
            </w:r>
          </w:p>
        </w:tc>
        <w:tc>
          <w:tcPr>
            <w:tcW w:w="1064" w:type="dxa"/>
          </w:tcPr>
          <w:p w14:paraId="3425955B"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w:t>
            </w:r>
          </w:p>
        </w:tc>
        <w:tc>
          <w:tcPr>
            <w:tcW w:w="1064" w:type="dxa"/>
          </w:tcPr>
          <w:p w14:paraId="20DFA385"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w:t>
            </w:r>
          </w:p>
        </w:tc>
        <w:tc>
          <w:tcPr>
            <w:tcW w:w="1064" w:type="dxa"/>
          </w:tcPr>
          <w:p w14:paraId="3E90E887"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w:t>
            </w:r>
          </w:p>
        </w:tc>
        <w:tc>
          <w:tcPr>
            <w:tcW w:w="1064" w:type="dxa"/>
          </w:tcPr>
          <w:p w14:paraId="58355A42"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w:t>
            </w:r>
          </w:p>
        </w:tc>
        <w:tc>
          <w:tcPr>
            <w:tcW w:w="1064" w:type="dxa"/>
          </w:tcPr>
          <w:p w14:paraId="11D4804E"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w:t>
            </w:r>
          </w:p>
        </w:tc>
        <w:tc>
          <w:tcPr>
            <w:tcW w:w="1064" w:type="dxa"/>
          </w:tcPr>
          <w:p w14:paraId="204ADA26" w14:textId="77777777" w:rsidR="00790743" w:rsidRPr="00F81F30" w:rsidRDefault="00790743" w:rsidP="00F81F30">
            <w:pPr>
              <w:spacing w:before="60" w:after="60" w:line="240" w:lineRule="auto"/>
              <w:rPr>
                <w:rFonts w:ascii="Arial" w:hAnsi="Arial" w:cs="Arial"/>
                <w:sz w:val="20"/>
                <w:szCs w:val="20"/>
              </w:rPr>
            </w:pPr>
          </w:p>
        </w:tc>
      </w:tr>
      <w:tr w:rsidR="00790743" w:rsidRPr="00F81F30" w14:paraId="629A61B6" w14:textId="77777777" w:rsidTr="005A05D3">
        <w:tc>
          <w:tcPr>
            <w:tcW w:w="1108" w:type="dxa"/>
          </w:tcPr>
          <w:p w14:paraId="71869F4A"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161.84</w:t>
            </w:r>
          </w:p>
        </w:tc>
        <w:tc>
          <w:tcPr>
            <w:tcW w:w="2664" w:type="dxa"/>
          </w:tcPr>
          <w:p w14:paraId="5499C481"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FEE BASIS CATEGORY OF CARE</w:t>
            </w:r>
          </w:p>
        </w:tc>
        <w:tc>
          <w:tcPr>
            <w:tcW w:w="1064" w:type="dxa"/>
          </w:tcPr>
          <w:p w14:paraId="2A1474FD"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w:t>
            </w:r>
          </w:p>
        </w:tc>
        <w:tc>
          <w:tcPr>
            <w:tcW w:w="1064" w:type="dxa"/>
          </w:tcPr>
          <w:p w14:paraId="6DD8C581"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w:t>
            </w:r>
          </w:p>
        </w:tc>
        <w:tc>
          <w:tcPr>
            <w:tcW w:w="1064" w:type="dxa"/>
          </w:tcPr>
          <w:p w14:paraId="301DDD86"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w:t>
            </w:r>
          </w:p>
        </w:tc>
        <w:tc>
          <w:tcPr>
            <w:tcW w:w="1064" w:type="dxa"/>
          </w:tcPr>
          <w:p w14:paraId="04C83AAB"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w:t>
            </w:r>
          </w:p>
        </w:tc>
        <w:tc>
          <w:tcPr>
            <w:tcW w:w="1064" w:type="dxa"/>
          </w:tcPr>
          <w:p w14:paraId="107F758F"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w:t>
            </w:r>
          </w:p>
        </w:tc>
        <w:tc>
          <w:tcPr>
            <w:tcW w:w="1064" w:type="dxa"/>
          </w:tcPr>
          <w:p w14:paraId="04CDB4B6" w14:textId="77777777" w:rsidR="00790743" w:rsidRPr="00F81F30" w:rsidRDefault="00790743" w:rsidP="00F81F30">
            <w:pPr>
              <w:spacing w:before="60" w:after="60" w:line="240" w:lineRule="auto"/>
              <w:rPr>
                <w:rFonts w:ascii="Arial" w:hAnsi="Arial" w:cs="Arial"/>
                <w:sz w:val="20"/>
                <w:szCs w:val="20"/>
              </w:rPr>
            </w:pPr>
          </w:p>
        </w:tc>
      </w:tr>
      <w:tr w:rsidR="006D47B9" w:rsidRPr="00F81F30" w14:paraId="3ED1360B" w14:textId="77777777" w:rsidTr="005A05D3">
        <w:tc>
          <w:tcPr>
            <w:tcW w:w="1108" w:type="dxa"/>
          </w:tcPr>
          <w:p w14:paraId="57A37AC7" w14:textId="77777777" w:rsidR="006D47B9" w:rsidRPr="00F81F30" w:rsidRDefault="006D47B9" w:rsidP="00F81F30">
            <w:pPr>
              <w:spacing w:before="60" w:after="60" w:line="240" w:lineRule="auto"/>
              <w:rPr>
                <w:rFonts w:ascii="Arial" w:eastAsia="Calibri" w:hAnsi="Arial" w:cs="Arial"/>
                <w:sz w:val="20"/>
                <w:szCs w:val="20"/>
              </w:rPr>
            </w:pPr>
            <w:r w:rsidRPr="00F81F30">
              <w:rPr>
                <w:rFonts w:ascii="Arial" w:eastAsia="Calibri" w:hAnsi="Arial" w:cs="Arial"/>
                <w:sz w:val="20"/>
                <w:szCs w:val="20"/>
              </w:rPr>
              <w:t>161.95</w:t>
            </w:r>
          </w:p>
        </w:tc>
        <w:tc>
          <w:tcPr>
            <w:tcW w:w="2664" w:type="dxa"/>
          </w:tcPr>
          <w:p w14:paraId="35AA0134" w14:textId="77777777" w:rsidR="006D47B9" w:rsidRPr="00F81F30" w:rsidRDefault="006D47B9" w:rsidP="00F81F30">
            <w:pPr>
              <w:spacing w:before="60" w:after="60" w:line="240" w:lineRule="auto"/>
              <w:rPr>
                <w:rFonts w:ascii="Arial" w:eastAsia="Calibri" w:hAnsi="Arial" w:cs="Arial"/>
                <w:sz w:val="20"/>
                <w:szCs w:val="20"/>
              </w:rPr>
            </w:pPr>
            <w:r w:rsidRPr="00F81F30">
              <w:rPr>
                <w:rFonts w:ascii="Arial" w:eastAsia="Calibri" w:hAnsi="Arial" w:cs="Arial"/>
                <w:sz w:val="20"/>
                <w:szCs w:val="20"/>
              </w:rPr>
              <w:t>IPAC VENDOR AGREEMENT FILE</w:t>
            </w:r>
          </w:p>
        </w:tc>
        <w:tc>
          <w:tcPr>
            <w:tcW w:w="1064" w:type="dxa"/>
          </w:tcPr>
          <w:p w14:paraId="55FD0AB8" w14:textId="77777777" w:rsidR="006D47B9" w:rsidRPr="00F81F30" w:rsidRDefault="006D47B9" w:rsidP="00F81F30">
            <w:pPr>
              <w:spacing w:before="60" w:after="60" w:line="240" w:lineRule="auto"/>
              <w:rPr>
                <w:rFonts w:ascii="Arial" w:hAnsi="Arial" w:cs="Arial"/>
                <w:sz w:val="20"/>
                <w:szCs w:val="20"/>
              </w:rPr>
            </w:pPr>
            <w:r w:rsidRPr="00F81F30">
              <w:rPr>
                <w:rFonts w:ascii="Arial" w:hAnsi="Arial" w:cs="Arial"/>
                <w:sz w:val="20"/>
                <w:szCs w:val="20"/>
              </w:rPr>
              <w:t>@</w:t>
            </w:r>
          </w:p>
        </w:tc>
        <w:tc>
          <w:tcPr>
            <w:tcW w:w="1064" w:type="dxa"/>
          </w:tcPr>
          <w:p w14:paraId="67912516" w14:textId="77777777" w:rsidR="006D47B9" w:rsidRPr="00F81F30" w:rsidRDefault="006D47B9" w:rsidP="00F81F30">
            <w:pPr>
              <w:spacing w:before="60" w:after="60" w:line="240" w:lineRule="auto"/>
              <w:rPr>
                <w:rFonts w:ascii="Arial" w:hAnsi="Arial" w:cs="Arial"/>
                <w:sz w:val="20"/>
                <w:szCs w:val="20"/>
              </w:rPr>
            </w:pPr>
            <w:r w:rsidRPr="00F81F30">
              <w:rPr>
                <w:rFonts w:ascii="Arial" w:hAnsi="Arial" w:cs="Arial"/>
                <w:sz w:val="20"/>
                <w:szCs w:val="20"/>
              </w:rPr>
              <w:t>#</w:t>
            </w:r>
          </w:p>
        </w:tc>
        <w:tc>
          <w:tcPr>
            <w:tcW w:w="1064" w:type="dxa"/>
          </w:tcPr>
          <w:p w14:paraId="46489A94" w14:textId="77777777" w:rsidR="006D47B9" w:rsidRPr="00F81F30" w:rsidRDefault="006D47B9" w:rsidP="00F81F30">
            <w:pPr>
              <w:spacing w:before="60" w:after="60" w:line="240" w:lineRule="auto"/>
              <w:rPr>
                <w:rFonts w:ascii="Arial" w:hAnsi="Arial" w:cs="Arial"/>
                <w:sz w:val="20"/>
                <w:szCs w:val="20"/>
              </w:rPr>
            </w:pPr>
            <w:r w:rsidRPr="00F81F30">
              <w:rPr>
                <w:rFonts w:ascii="Arial" w:hAnsi="Arial" w:cs="Arial"/>
                <w:sz w:val="20"/>
                <w:szCs w:val="20"/>
              </w:rPr>
              <w:t>#</w:t>
            </w:r>
          </w:p>
        </w:tc>
        <w:tc>
          <w:tcPr>
            <w:tcW w:w="1064" w:type="dxa"/>
          </w:tcPr>
          <w:p w14:paraId="6A5EF495" w14:textId="77777777" w:rsidR="006D47B9" w:rsidRPr="00F81F30" w:rsidRDefault="006D47B9" w:rsidP="00F81F30">
            <w:pPr>
              <w:spacing w:before="60" w:after="60" w:line="240" w:lineRule="auto"/>
              <w:rPr>
                <w:rFonts w:ascii="Arial" w:hAnsi="Arial" w:cs="Arial"/>
                <w:sz w:val="20"/>
                <w:szCs w:val="20"/>
              </w:rPr>
            </w:pPr>
            <w:r w:rsidRPr="00F81F30">
              <w:rPr>
                <w:rFonts w:ascii="Arial" w:hAnsi="Arial" w:cs="Arial"/>
                <w:sz w:val="20"/>
                <w:szCs w:val="20"/>
              </w:rPr>
              <w:t>#</w:t>
            </w:r>
          </w:p>
        </w:tc>
        <w:tc>
          <w:tcPr>
            <w:tcW w:w="1064" w:type="dxa"/>
          </w:tcPr>
          <w:p w14:paraId="57D9E9A5" w14:textId="77777777" w:rsidR="006D47B9" w:rsidRPr="00F81F30" w:rsidRDefault="006D47B9" w:rsidP="00F81F30">
            <w:pPr>
              <w:spacing w:before="60" w:after="60" w:line="240" w:lineRule="auto"/>
              <w:rPr>
                <w:rFonts w:ascii="Arial" w:hAnsi="Arial" w:cs="Arial"/>
                <w:sz w:val="20"/>
                <w:szCs w:val="20"/>
              </w:rPr>
            </w:pPr>
            <w:r w:rsidRPr="00F81F30">
              <w:rPr>
                <w:rFonts w:ascii="Arial" w:hAnsi="Arial" w:cs="Arial"/>
                <w:sz w:val="20"/>
                <w:szCs w:val="20"/>
              </w:rPr>
              <w:t>#</w:t>
            </w:r>
          </w:p>
        </w:tc>
        <w:tc>
          <w:tcPr>
            <w:tcW w:w="1064" w:type="dxa"/>
          </w:tcPr>
          <w:p w14:paraId="5DE53FE6" w14:textId="77777777" w:rsidR="006D47B9" w:rsidRPr="00F81F30" w:rsidRDefault="006D47B9" w:rsidP="00F81F30">
            <w:pPr>
              <w:spacing w:before="60" w:after="60" w:line="240" w:lineRule="auto"/>
              <w:rPr>
                <w:rFonts w:ascii="Arial" w:hAnsi="Arial" w:cs="Arial"/>
                <w:sz w:val="20"/>
                <w:szCs w:val="20"/>
              </w:rPr>
            </w:pPr>
          </w:p>
        </w:tc>
      </w:tr>
      <w:tr w:rsidR="006D47B9" w:rsidRPr="00F81F30" w14:paraId="2A70349B" w14:textId="77777777" w:rsidTr="005A05D3">
        <w:tc>
          <w:tcPr>
            <w:tcW w:w="1108" w:type="dxa"/>
          </w:tcPr>
          <w:p w14:paraId="7B131584" w14:textId="77777777" w:rsidR="006D47B9" w:rsidRPr="00F81F30" w:rsidRDefault="006D47B9" w:rsidP="00F81F30">
            <w:pPr>
              <w:spacing w:before="60" w:after="60" w:line="240" w:lineRule="auto"/>
              <w:rPr>
                <w:rFonts w:ascii="Arial" w:eastAsia="Calibri" w:hAnsi="Arial" w:cs="Arial"/>
                <w:sz w:val="20"/>
                <w:szCs w:val="20"/>
              </w:rPr>
            </w:pPr>
            <w:r w:rsidRPr="00F81F30">
              <w:rPr>
                <w:rFonts w:ascii="Arial" w:eastAsia="Calibri" w:hAnsi="Arial" w:cs="Arial"/>
                <w:sz w:val="20"/>
                <w:szCs w:val="20"/>
              </w:rPr>
              <w:t>161.96</w:t>
            </w:r>
          </w:p>
        </w:tc>
        <w:tc>
          <w:tcPr>
            <w:tcW w:w="2664" w:type="dxa"/>
          </w:tcPr>
          <w:p w14:paraId="262D5AC5" w14:textId="77777777" w:rsidR="006D47B9" w:rsidRPr="00F81F30" w:rsidRDefault="006D47B9" w:rsidP="00F81F30">
            <w:pPr>
              <w:spacing w:before="60" w:after="60" w:line="240" w:lineRule="auto"/>
              <w:rPr>
                <w:rFonts w:ascii="Arial" w:eastAsia="Calibri" w:hAnsi="Arial" w:cs="Arial"/>
                <w:sz w:val="20"/>
                <w:szCs w:val="20"/>
              </w:rPr>
            </w:pPr>
            <w:r w:rsidRPr="00F81F30">
              <w:rPr>
                <w:rFonts w:ascii="Arial" w:eastAsia="Calibri" w:hAnsi="Arial" w:cs="Arial"/>
                <w:sz w:val="20"/>
                <w:szCs w:val="20"/>
              </w:rPr>
              <w:t>IPAC VENDOR AGREEMENT MRA</w:t>
            </w:r>
          </w:p>
        </w:tc>
        <w:tc>
          <w:tcPr>
            <w:tcW w:w="1064" w:type="dxa"/>
          </w:tcPr>
          <w:p w14:paraId="35000E1C" w14:textId="77777777" w:rsidR="006D47B9" w:rsidRPr="00F81F30" w:rsidRDefault="006D47B9" w:rsidP="00F81F30">
            <w:pPr>
              <w:spacing w:before="60" w:after="60" w:line="240" w:lineRule="auto"/>
              <w:rPr>
                <w:rFonts w:ascii="Arial" w:hAnsi="Arial" w:cs="Arial"/>
                <w:sz w:val="20"/>
                <w:szCs w:val="20"/>
              </w:rPr>
            </w:pPr>
            <w:r w:rsidRPr="00F81F30">
              <w:rPr>
                <w:rFonts w:ascii="Arial" w:hAnsi="Arial" w:cs="Arial"/>
                <w:sz w:val="20"/>
                <w:szCs w:val="20"/>
              </w:rPr>
              <w:t>@</w:t>
            </w:r>
          </w:p>
        </w:tc>
        <w:tc>
          <w:tcPr>
            <w:tcW w:w="1064" w:type="dxa"/>
          </w:tcPr>
          <w:p w14:paraId="5E2A1A24" w14:textId="77777777" w:rsidR="006D47B9" w:rsidRPr="00F81F30" w:rsidRDefault="006D47B9" w:rsidP="00F81F30">
            <w:pPr>
              <w:spacing w:before="60" w:after="60" w:line="240" w:lineRule="auto"/>
              <w:rPr>
                <w:rFonts w:ascii="Arial" w:hAnsi="Arial" w:cs="Arial"/>
                <w:sz w:val="20"/>
                <w:szCs w:val="20"/>
              </w:rPr>
            </w:pPr>
            <w:r w:rsidRPr="00F81F30">
              <w:rPr>
                <w:rFonts w:ascii="Arial" w:hAnsi="Arial" w:cs="Arial"/>
                <w:sz w:val="20"/>
                <w:szCs w:val="20"/>
              </w:rPr>
              <w:t>#</w:t>
            </w:r>
          </w:p>
        </w:tc>
        <w:tc>
          <w:tcPr>
            <w:tcW w:w="1064" w:type="dxa"/>
          </w:tcPr>
          <w:p w14:paraId="1039CC58" w14:textId="77777777" w:rsidR="006D47B9" w:rsidRPr="00F81F30" w:rsidRDefault="006D47B9" w:rsidP="00F81F30">
            <w:pPr>
              <w:spacing w:before="60" w:after="60" w:line="240" w:lineRule="auto"/>
              <w:rPr>
                <w:rFonts w:ascii="Arial" w:hAnsi="Arial" w:cs="Arial"/>
                <w:sz w:val="20"/>
                <w:szCs w:val="20"/>
              </w:rPr>
            </w:pPr>
            <w:r w:rsidRPr="00F81F30">
              <w:rPr>
                <w:rFonts w:ascii="Arial" w:hAnsi="Arial" w:cs="Arial"/>
                <w:sz w:val="20"/>
                <w:szCs w:val="20"/>
              </w:rPr>
              <w:t>#</w:t>
            </w:r>
          </w:p>
        </w:tc>
        <w:tc>
          <w:tcPr>
            <w:tcW w:w="1064" w:type="dxa"/>
          </w:tcPr>
          <w:p w14:paraId="146109B6" w14:textId="77777777" w:rsidR="006D47B9" w:rsidRPr="00F81F30" w:rsidRDefault="006D47B9" w:rsidP="00F81F30">
            <w:pPr>
              <w:spacing w:before="60" w:after="60" w:line="240" w:lineRule="auto"/>
              <w:rPr>
                <w:rFonts w:ascii="Arial" w:hAnsi="Arial" w:cs="Arial"/>
                <w:sz w:val="20"/>
                <w:szCs w:val="20"/>
              </w:rPr>
            </w:pPr>
            <w:r w:rsidRPr="00F81F30">
              <w:rPr>
                <w:rFonts w:ascii="Arial" w:hAnsi="Arial" w:cs="Arial"/>
                <w:sz w:val="20"/>
                <w:szCs w:val="20"/>
              </w:rPr>
              <w:t>#</w:t>
            </w:r>
          </w:p>
        </w:tc>
        <w:tc>
          <w:tcPr>
            <w:tcW w:w="1064" w:type="dxa"/>
          </w:tcPr>
          <w:p w14:paraId="69BE585E" w14:textId="77777777" w:rsidR="006D47B9" w:rsidRPr="00F81F30" w:rsidRDefault="006D47B9" w:rsidP="00F81F30">
            <w:pPr>
              <w:spacing w:before="60" w:after="60" w:line="240" w:lineRule="auto"/>
              <w:rPr>
                <w:rFonts w:ascii="Arial" w:hAnsi="Arial" w:cs="Arial"/>
                <w:sz w:val="20"/>
                <w:szCs w:val="20"/>
              </w:rPr>
            </w:pPr>
            <w:r w:rsidRPr="00F81F30">
              <w:rPr>
                <w:rFonts w:ascii="Arial" w:hAnsi="Arial" w:cs="Arial"/>
                <w:sz w:val="20"/>
                <w:szCs w:val="20"/>
              </w:rPr>
              <w:t>#</w:t>
            </w:r>
          </w:p>
        </w:tc>
        <w:tc>
          <w:tcPr>
            <w:tcW w:w="1064" w:type="dxa"/>
          </w:tcPr>
          <w:p w14:paraId="4650F267" w14:textId="77777777" w:rsidR="006D47B9" w:rsidRPr="00F81F30" w:rsidRDefault="006D47B9" w:rsidP="00F81F30">
            <w:pPr>
              <w:spacing w:before="60" w:after="60" w:line="240" w:lineRule="auto"/>
              <w:rPr>
                <w:rFonts w:ascii="Arial" w:hAnsi="Arial" w:cs="Arial"/>
                <w:sz w:val="20"/>
                <w:szCs w:val="20"/>
              </w:rPr>
            </w:pPr>
          </w:p>
        </w:tc>
      </w:tr>
      <w:tr w:rsidR="00790743" w:rsidRPr="00F81F30" w14:paraId="6220EC88" w14:textId="77777777" w:rsidTr="005A05D3">
        <w:tc>
          <w:tcPr>
            <w:tcW w:w="1108" w:type="dxa"/>
          </w:tcPr>
          <w:p w14:paraId="2D9EFA52" w14:textId="77777777" w:rsidR="00790743" w:rsidRPr="00F81F30" w:rsidRDefault="00790743" w:rsidP="00F81F30">
            <w:pPr>
              <w:spacing w:before="60" w:after="60" w:line="240" w:lineRule="auto"/>
              <w:rPr>
                <w:rFonts w:ascii="Arial" w:hAnsi="Arial" w:cs="Arial"/>
                <w:sz w:val="20"/>
                <w:szCs w:val="20"/>
              </w:rPr>
            </w:pPr>
            <w:r w:rsidRPr="00F81F30">
              <w:rPr>
                <w:rFonts w:ascii="Arial" w:eastAsia="Calibri" w:hAnsi="Arial" w:cs="Arial"/>
                <w:sz w:val="20"/>
                <w:szCs w:val="20"/>
              </w:rPr>
              <w:t>161.99</w:t>
            </w:r>
          </w:p>
        </w:tc>
        <w:tc>
          <w:tcPr>
            <w:tcW w:w="2664" w:type="dxa"/>
          </w:tcPr>
          <w:p w14:paraId="46F5F7BA" w14:textId="77777777" w:rsidR="00790743" w:rsidRPr="00F81F30" w:rsidRDefault="00790743" w:rsidP="00F81F30">
            <w:pPr>
              <w:spacing w:before="60" w:after="60" w:line="240" w:lineRule="auto"/>
              <w:rPr>
                <w:rFonts w:ascii="Arial" w:hAnsi="Arial" w:cs="Arial"/>
                <w:sz w:val="20"/>
                <w:szCs w:val="20"/>
              </w:rPr>
            </w:pPr>
            <w:r w:rsidRPr="00F81F30">
              <w:rPr>
                <w:rFonts w:ascii="Arial" w:eastAsia="Calibri" w:hAnsi="Arial" w:cs="Arial"/>
                <w:sz w:val="20"/>
                <w:szCs w:val="20"/>
              </w:rPr>
              <w:t>FEE BASIS PAYMENT REJECT CODE</w:t>
            </w:r>
          </w:p>
        </w:tc>
        <w:tc>
          <w:tcPr>
            <w:tcW w:w="1064" w:type="dxa"/>
          </w:tcPr>
          <w:p w14:paraId="652D6F89"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w:t>
            </w:r>
          </w:p>
        </w:tc>
        <w:tc>
          <w:tcPr>
            <w:tcW w:w="1064" w:type="dxa"/>
          </w:tcPr>
          <w:p w14:paraId="1B1CDA3A" w14:textId="77777777" w:rsidR="00790743" w:rsidRPr="00F81F30" w:rsidRDefault="00790743" w:rsidP="00F81F30">
            <w:pPr>
              <w:spacing w:before="60" w:after="60" w:line="240" w:lineRule="auto"/>
              <w:rPr>
                <w:rFonts w:ascii="Arial" w:hAnsi="Arial" w:cs="Arial"/>
                <w:sz w:val="20"/>
                <w:szCs w:val="20"/>
              </w:rPr>
            </w:pPr>
          </w:p>
        </w:tc>
        <w:tc>
          <w:tcPr>
            <w:tcW w:w="1064" w:type="dxa"/>
          </w:tcPr>
          <w:p w14:paraId="3CEC956C"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w:t>
            </w:r>
          </w:p>
        </w:tc>
        <w:tc>
          <w:tcPr>
            <w:tcW w:w="1064" w:type="dxa"/>
          </w:tcPr>
          <w:p w14:paraId="5B2D2C78"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w:t>
            </w:r>
          </w:p>
        </w:tc>
        <w:tc>
          <w:tcPr>
            <w:tcW w:w="1064" w:type="dxa"/>
          </w:tcPr>
          <w:p w14:paraId="6F0FE86F"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w:t>
            </w:r>
          </w:p>
        </w:tc>
        <w:tc>
          <w:tcPr>
            <w:tcW w:w="1064" w:type="dxa"/>
          </w:tcPr>
          <w:p w14:paraId="5054D94B"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w:t>
            </w:r>
          </w:p>
        </w:tc>
      </w:tr>
      <w:tr w:rsidR="00790743" w:rsidRPr="00F81F30" w14:paraId="16F77646" w14:textId="77777777" w:rsidTr="005A05D3">
        <w:tc>
          <w:tcPr>
            <w:tcW w:w="1108" w:type="dxa"/>
          </w:tcPr>
          <w:p w14:paraId="241F18E4"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162</w:t>
            </w:r>
          </w:p>
        </w:tc>
        <w:tc>
          <w:tcPr>
            <w:tcW w:w="2664" w:type="dxa"/>
          </w:tcPr>
          <w:p w14:paraId="580AA37D"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FEE BASIS PAYMENT</w:t>
            </w:r>
          </w:p>
        </w:tc>
        <w:tc>
          <w:tcPr>
            <w:tcW w:w="1064" w:type="dxa"/>
          </w:tcPr>
          <w:p w14:paraId="2B2EE93F"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w:t>
            </w:r>
          </w:p>
        </w:tc>
        <w:tc>
          <w:tcPr>
            <w:tcW w:w="1064" w:type="dxa"/>
          </w:tcPr>
          <w:p w14:paraId="41B6F2DF"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w:t>
            </w:r>
          </w:p>
        </w:tc>
        <w:tc>
          <w:tcPr>
            <w:tcW w:w="1064" w:type="dxa"/>
          </w:tcPr>
          <w:p w14:paraId="22903ED0"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w:t>
            </w:r>
          </w:p>
        </w:tc>
        <w:tc>
          <w:tcPr>
            <w:tcW w:w="1064" w:type="dxa"/>
          </w:tcPr>
          <w:p w14:paraId="12C67753"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w:t>
            </w:r>
          </w:p>
        </w:tc>
        <w:tc>
          <w:tcPr>
            <w:tcW w:w="1064" w:type="dxa"/>
          </w:tcPr>
          <w:p w14:paraId="62DC62BF"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w:t>
            </w:r>
          </w:p>
        </w:tc>
        <w:tc>
          <w:tcPr>
            <w:tcW w:w="1064" w:type="dxa"/>
          </w:tcPr>
          <w:p w14:paraId="3BC5310C" w14:textId="77777777" w:rsidR="00790743" w:rsidRPr="00F81F30" w:rsidRDefault="00790743" w:rsidP="00F81F30">
            <w:pPr>
              <w:spacing w:before="60" w:after="60" w:line="240" w:lineRule="auto"/>
              <w:rPr>
                <w:rFonts w:ascii="Arial" w:hAnsi="Arial" w:cs="Arial"/>
                <w:sz w:val="20"/>
                <w:szCs w:val="20"/>
              </w:rPr>
            </w:pPr>
          </w:p>
        </w:tc>
      </w:tr>
      <w:tr w:rsidR="00790743" w:rsidRPr="00F81F30" w14:paraId="43FC9C12" w14:textId="77777777" w:rsidTr="005A05D3">
        <w:tc>
          <w:tcPr>
            <w:tcW w:w="1108" w:type="dxa"/>
          </w:tcPr>
          <w:p w14:paraId="2E8117E6"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162.1</w:t>
            </w:r>
          </w:p>
        </w:tc>
        <w:tc>
          <w:tcPr>
            <w:tcW w:w="2664" w:type="dxa"/>
          </w:tcPr>
          <w:p w14:paraId="297E9C70"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FEE BASIS PHARMACY INVOICE</w:t>
            </w:r>
          </w:p>
        </w:tc>
        <w:tc>
          <w:tcPr>
            <w:tcW w:w="1064" w:type="dxa"/>
          </w:tcPr>
          <w:p w14:paraId="79442BE8"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w:t>
            </w:r>
          </w:p>
        </w:tc>
        <w:tc>
          <w:tcPr>
            <w:tcW w:w="1064" w:type="dxa"/>
          </w:tcPr>
          <w:p w14:paraId="47555E77"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w:t>
            </w:r>
          </w:p>
        </w:tc>
        <w:tc>
          <w:tcPr>
            <w:tcW w:w="1064" w:type="dxa"/>
          </w:tcPr>
          <w:p w14:paraId="3115C663"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w:t>
            </w:r>
          </w:p>
        </w:tc>
        <w:tc>
          <w:tcPr>
            <w:tcW w:w="1064" w:type="dxa"/>
          </w:tcPr>
          <w:p w14:paraId="2B687E8F"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w:t>
            </w:r>
          </w:p>
        </w:tc>
        <w:tc>
          <w:tcPr>
            <w:tcW w:w="1064" w:type="dxa"/>
          </w:tcPr>
          <w:p w14:paraId="62CC0F6F"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w:t>
            </w:r>
          </w:p>
        </w:tc>
        <w:tc>
          <w:tcPr>
            <w:tcW w:w="1064" w:type="dxa"/>
          </w:tcPr>
          <w:p w14:paraId="49790D36" w14:textId="77777777" w:rsidR="00790743" w:rsidRPr="00F81F30" w:rsidRDefault="00790743" w:rsidP="00F81F30">
            <w:pPr>
              <w:spacing w:before="60" w:after="60" w:line="240" w:lineRule="auto"/>
              <w:rPr>
                <w:rFonts w:ascii="Arial" w:hAnsi="Arial" w:cs="Arial"/>
                <w:sz w:val="20"/>
                <w:szCs w:val="20"/>
              </w:rPr>
            </w:pPr>
          </w:p>
        </w:tc>
      </w:tr>
      <w:tr w:rsidR="00790743" w:rsidRPr="00F81F30" w14:paraId="2B82F2CF" w14:textId="77777777" w:rsidTr="005A05D3">
        <w:tc>
          <w:tcPr>
            <w:tcW w:w="1108" w:type="dxa"/>
          </w:tcPr>
          <w:p w14:paraId="4CFC3501"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162.2</w:t>
            </w:r>
          </w:p>
        </w:tc>
        <w:tc>
          <w:tcPr>
            <w:tcW w:w="2664" w:type="dxa"/>
          </w:tcPr>
          <w:p w14:paraId="028A58BC"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FEE NOTIFICATION/REQUEST</w:t>
            </w:r>
          </w:p>
        </w:tc>
        <w:tc>
          <w:tcPr>
            <w:tcW w:w="1064" w:type="dxa"/>
          </w:tcPr>
          <w:p w14:paraId="107AD0F5"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w:t>
            </w:r>
          </w:p>
        </w:tc>
        <w:tc>
          <w:tcPr>
            <w:tcW w:w="1064" w:type="dxa"/>
          </w:tcPr>
          <w:p w14:paraId="52AF045F"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w:t>
            </w:r>
          </w:p>
        </w:tc>
        <w:tc>
          <w:tcPr>
            <w:tcW w:w="1064" w:type="dxa"/>
          </w:tcPr>
          <w:p w14:paraId="1F47984A"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w:t>
            </w:r>
          </w:p>
        </w:tc>
        <w:tc>
          <w:tcPr>
            <w:tcW w:w="1064" w:type="dxa"/>
          </w:tcPr>
          <w:p w14:paraId="18AA1851"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w:t>
            </w:r>
          </w:p>
        </w:tc>
        <w:tc>
          <w:tcPr>
            <w:tcW w:w="1064" w:type="dxa"/>
          </w:tcPr>
          <w:p w14:paraId="50738F33"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w:t>
            </w:r>
          </w:p>
        </w:tc>
        <w:tc>
          <w:tcPr>
            <w:tcW w:w="1064" w:type="dxa"/>
          </w:tcPr>
          <w:p w14:paraId="7C498512" w14:textId="77777777" w:rsidR="00790743" w:rsidRPr="00F81F30" w:rsidRDefault="00790743" w:rsidP="00F81F30">
            <w:pPr>
              <w:spacing w:before="60" w:after="60" w:line="240" w:lineRule="auto"/>
              <w:rPr>
                <w:rFonts w:ascii="Arial" w:hAnsi="Arial" w:cs="Arial"/>
                <w:sz w:val="20"/>
                <w:szCs w:val="20"/>
              </w:rPr>
            </w:pPr>
          </w:p>
        </w:tc>
      </w:tr>
      <w:tr w:rsidR="00790743" w:rsidRPr="00F81F30" w14:paraId="6D4C5ACD" w14:textId="77777777" w:rsidTr="005A05D3">
        <w:tc>
          <w:tcPr>
            <w:tcW w:w="1108" w:type="dxa"/>
          </w:tcPr>
          <w:p w14:paraId="59A9BEFF"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162.3</w:t>
            </w:r>
          </w:p>
        </w:tc>
        <w:tc>
          <w:tcPr>
            <w:tcW w:w="2664" w:type="dxa"/>
          </w:tcPr>
          <w:p w14:paraId="601127A2"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FEE CNH ACTIVITY</w:t>
            </w:r>
          </w:p>
        </w:tc>
        <w:tc>
          <w:tcPr>
            <w:tcW w:w="1064" w:type="dxa"/>
          </w:tcPr>
          <w:p w14:paraId="0D2A5A61"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w:t>
            </w:r>
          </w:p>
        </w:tc>
        <w:tc>
          <w:tcPr>
            <w:tcW w:w="1064" w:type="dxa"/>
          </w:tcPr>
          <w:p w14:paraId="2CD9FDA0"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w:t>
            </w:r>
          </w:p>
        </w:tc>
        <w:tc>
          <w:tcPr>
            <w:tcW w:w="1064" w:type="dxa"/>
          </w:tcPr>
          <w:p w14:paraId="41E3BA6B"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w:t>
            </w:r>
          </w:p>
        </w:tc>
        <w:tc>
          <w:tcPr>
            <w:tcW w:w="1064" w:type="dxa"/>
          </w:tcPr>
          <w:p w14:paraId="587365CC"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w:t>
            </w:r>
          </w:p>
        </w:tc>
        <w:tc>
          <w:tcPr>
            <w:tcW w:w="1064" w:type="dxa"/>
          </w:tcPr>
          <w:p w14:paraId="5E153586"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w:t>
            </w:r>
          </w:p>
        </w:tc>
        <w:tc>
          <w:tcPr>
            <w:tcW w:w="1064" w:type="dxa"/>
          </w:tcPr>
          <w:p w14:paraId="6EB33D87" w14:textId="77777777" w:rsidR="00790743" w:rsidRPr="00F81F30" w:rsidRDefault="00790743" w:rsidP="00F81F30">
            <w:pPr>
              <w:spacing w:before="60" w:after="60" w:line="240" w:lineRule="auto"/>
              <w:rPr>
                <w:rFonts w:ascii="Arial" w:hAnsi="Arial" w:cs="Arial"/>
                <w:sz w:val="20"/>
                <w:szCs w:val="20"/>
              </w:rPr>
            </w:pPr>
          </w:p>
        </w:tc>
      </w:tr>
      <w:tr w:rsidR="00790743" w:rsidRPr="00F81F30" w14:paraId="2A239E55" w14:textId="77777777" w:rsidTr="005A05D3">
        <w:tc>
          <w:tcPr>
            <w:tcW w:w="1108" w:type="dxa"/>
          </w:tcPr>
          <w:p w14:paraId="254466EE"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162.4</w:t>
            </w:r>
          </w:p>
        </w:tc>
        <w:tc>
          <w:tcPr>
            <w:tcW w:w="2664" w:type="dxa"/>
          </w:tcPr>
          <w:p w14:paraId="4C2D870F"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VA FORM 10-7078</w:t>
            </w:r>
          </w:p>
        </w:tc>
        <w:tc>
          <w:tcPr>
            <w:tcW w:w="1064" w:type="dxa"/>
          </w:tcPr>
          <w:p w14:paraId="09A3390C"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w:t>
            </w:r>
          </w:p>
        </w:tc>
        <w:tc>
          <w:tcPr>
            <w:tcW w:w="1064" w:type="dxa"/>
          </w:tcPr>
          <w:p w14:paraId="55D038BB"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w:t>
            </w:r>
          </w:p>
        </w:tc>
        <w:tc>
          <w:tcPr>
            <w:tcW w:w="1064" w:type="dxa"/>
          </w:tcPr>
          <w:p w14:paraId="301D40B1"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w:t>
            </w:r>
          </w:p>
        </w:tc>
        <w:tc>
          <w:tcPr>
            <w:tcW w:w="1064" w:type="dxa"/>
          </w:tcPr>
          <w:p w14:paraId="6D478936"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w:t>
            </w:r>
          </w:p>
        </w:tc>
        <w:tc>
          <w:tcPr>
            <w:tcW w:w="1064" w:type="dxa"/>
          </w:tcPr>
          <w:p w14:paraId="6C67BE52"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w:t>
            </w:r>
          </w:p>
        </w:tc>
        <w:tc>
          <w:tcPr>
            <w:tcW w:w="1064" w:type="dxa"/>
          </w:tcPr>
          <w:p w14:paraId="62FD4A98" w14:textId="77777777" w:rsidR="00790743" w:rsidRPr="00F81F30" w:rsidRDefault="00790743" w:rsidP="00F81F30">
            <w:pPr>
              <w:spacing w:before="60" w:after="60" w:line="240" w:lineRule="auto"/>
              <w:rPr>
                <w:rFonts w:ascii="Arial" w:hAnsi="Arial" w:cs="Arial"/>
                <w:sz w:val="20"/>
                <w:szCs w:val="20"/>
              </w:rPr>
            </w:pPr>
          </w:p>
        </w:tc>
      </w:tr>
      <w:tr w:rsidR="00790743" w:rsidRPr="00F81F30" w14:paraId="0A943E56" w14:textId="77777777" w:rsidTr="005A05D3">
        <w:tc>
          <w:tcPr>
            <w:tcW w:w="1108" w:type="dxa"/>
          </w:tcPr>
          <w:p w14:paraId="337DF90C"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162.5</w:t>
            </w:r>
          </w:p>
        </w:tc>
        <w:tc>
          <w:tcPr>
            <w:tcW w:w="2664" w:type="dxa"/>
          </w:tcPr>
          <w:p w14:paraId="02C816DB"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FEE BASIS INVOICE</w:t>
            </w:r>
          </w:p>
        </w:tc>
        <w:tc>
          <w:tcPr>
            <w:tcW w:w="1064" w:type="dxa"/>
          </w:tcPr>
          <w:p w14:paraId="51218CB3"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w:t>
            </w:r>
          </w:p>
        </w:tc>
        <w:tc>
          <w:tcPr>
            <w:tcW w:w="1064" w:type="dxa"/>
          </w:tcPr>
          <w:p w14:paraId="0F1F9144"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w:t>
            </w:r>
          </w:p>
        </w:tc>
        <w:tc>
          <w:tcPr>
            <w:tcW w:w="1064" w:type="dxa"/>
          </w:tcPr>
          <w:p w14:paraId="491486D7"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w:t>
            </w:r>
          </w:p>
        </w:tc>
        <w:tc>
          <w:tcPr>
            <w:tcW w:w="1064" w:type="dxa"/>
          </w:tcPr>
          <w:p w14:paraId="3385B53B"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w:t>
            </w:r>
          </w:p>
        </w:tc>
        <w:tc>
          <w:tcPr>
            <w:tcW w:w="1064" w:type="dxa"/>
          </w:tcPr>
          <w:p w14:paraId="2B866B15"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w:t>
            </w:r>
          </w:p>
        </w:tc>
        <w:tc>
          <w:tcPr>
            <w:tcW w:w="1064" w:type="dxa"/>
          </w:tcPr>
          <w:p w14:paraId="5EC6C584" w14:textId="77777777" w:rsidR="00790743" w:rsidRPr="00F81F30" w:rsidRDefault="00790743" w:rsidP="00F81F30">
            <w:pPr>
              <w:spacing w:before="60" w:after="60" w:line="240" w:lineRule="auto"/>
              <w:rPr>
                <w:rFonts w:ascii="Arial" w:hAnsi="Arial" w:cs="Arial"/>
                <w:sz w:val="20"/>
                <w:szCs w:val="20"/>
              </w:rPr>
            </w:pPr>
          </w:p>
        </w:tc>
      </w:tr>
      <w:tr w:rsidR="00790743" w:rsidRPr="00F81F30" w14:paraId="5DEA6B2A" w14:textId="77777777" w:rsidTr="005A05D3">
        <w:tc>
          <w:tcPr>
            <w:tcW w:w="1108" w:type="dxa"/>
          </w:tcPr>
          <w:p w14:paraId="74281380"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162.6</w:t>
            </w:r>
          </w:p>
        </w:tc>
        <w:tc>
          <w:tcPr>
            <w:tcW w:w="2664" w:type="dxa"/>
          </w:tcPr>
          <w:p w14:paraId="4081006C"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FEE BASIS DISPOSITION CODE</w:t>
            </w:r>
          </w:p>
        </w:tc>
        <w:tc>
          <w:tcPr>
            <w:tcW w:w="1064" w:type="dxa"/>
          </w:tcPr>
          <w:p w14:paraId="2FFA10DE"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w:t>
            </w:r>
          </w:p>
        </w:tc>
        <w:tc>
          <w:tcPr>
            <w:tcW w:w="1064" w:type="dxa"/>
          </w:tcPr>
          <w:p w14:paraId="2765E220"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w:t>
            </w:r>
          </w:p>
        </w:tc>
        <w:tc>
          <w:tcPr>
            <w:tcW w:w="1064" w:type="dxa"/>
          </w:tcPr>
          <w:p w14:paraId="0AA0B86D"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w:t>
            </w:r>
          </w:p>
        </w:tc>
        <w:tc>
          <w:tcPr>
            <w:tcW w:w="1064" w:type="dxa"/>
          </w:tcPr>
          <w:p w14:paraId="52CFD60F"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w:t>
            </w:r>
          </w:p>
        </w:tc>
        <w:tc>
          <w:tcPr>
            <w:tcW w:w="1064" w:type="dxa"/>
          </w:tcPr>
          <w:p w14:paraId="0A53DA97"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w:t>
            </w:r>
          </w:p>
        </w:tc>
        <w:tc>
          <w:tcPr>
            <w:tcW w:w="1064" w:type="dxa"/>
          </w:tcPr>
          <w:p w14:paraId="4DF57DDD" w14:textId="77777777" w:rsidR="00790743" w:rsidRPr="00F81F30" w:rsidRDefault="00790743" w:rsidP="00F81F30">
            <w:pPr>
              <w:spacing w:before="60" w:after="60" w:line="240" w:lineRule="auto"/>
              <w:rPr>
                <w:rFonts w:ascii="Arial" w:hAnsi="Arial" w:cs="Arial"/>
                <w:sz w:val="20"/>
                <w:szCs w:val="20"/>
              </w:rPr>
            </w:pPr>
          </w:p>
        </w:tc>
      </w:tr>
      <w:tr w:rsidR="00790743" w:rsidRPr="00F81F30" w14:paraId="1BBAB8B6" w14:textId="77777777" w:rsidTr="005A05D3">
        <w:tc>
          <w:tcPr>
            <w:tcW w:w="1108" w:type="dxa"/>
          </w:tcPr>
          <w:p w14:paraId="051E08F9"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lastRenderedPageBreak/>
              <w:t>162.7</w:t>
            </w:r>
          </w:p>
        </w:tc>
        <w:tc>
          <w:tcPr>
            <w:tcW w:w="2664" w:type="dxa"/>
          </w:tcPr>
          <w:p w14:paraId="6C4ADC58"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FEE BASIS UNAUTHORIZED</w:t>
            </w:r>
          </w:p>
        </w:tc>
        <w:tc>
          <w:tcPr>
            <w:tcW w:w="1064" w:type="dxa"/>
          </w:tcPr>
          <w:p w14:paraId="0EF41C66" w14:textId="77777777" w:rsidR="00790743" w:rsidRPr="00F81F30" w:rsidRDefault="00790743" w:rsidP="00F81F30">
            <w:pPr>
              <w:spacing w:before="60" w:after="60" w:line="240" w:lineRule="auto"/>
              <w:rPr>
                <w:rFonts w:ascii="Arial" w:hAnsi="Arial" w:cs="Arial"/>
                <w:sz w:val="20"/>
                <w:szCs w:val="20"/>
              </w:rPr>
            </w:pPr>
          </w:p>
        </w:tc>
        <w:tc>
          <w:tcPr>
            <w:tcW w:w="1064" w:type="dxa"/>
          </w:tcPr>
          <w:p w14:paraId="45F2356B" w14:textId="77777777" w:rsidR="00790743" w:rsidRPr="00F81F30" w:rsidRDefault="00790743" w:rsidP="00F81F30">
            <w:pPr>
              <w:spacing w:before="60" w:after="60" w:line="240" w:lineRule="auto"/>
              <w:rPr>
                <w:rFonts w:ascii="Arial" w:hAnsi="Arial" w:cs="Arial"/>
                <w:sz w:val="20"/>
                <w:szCs w:val="20"/>
              </w:rPr>
            </w:pPr>
          </w:p>
        </w:tc>
        <w:tc>
          <w:tcPr>
            <w:tcW w:w="1064" w:type="dxa"/>
          </w:tcPr>
          <w:p w14:paraId="77F824D5" w14:textId="77777777" w:rsidR="00790743" w:rsidRPr="00F81F30" w:rsidRDefault="00790743" w:rsidP="00F81F30">
            <w:pPr>
              <w:spacing w:before="60" w:after="60" w:line="240" w:lineRule="auto"/>
              <w:rPr>
                <w:rFonts w:ascii="Arial" w:hAnsi="Arial" w:cs="Arial"/>
                <w:sz w:val="20"/>
                <w:szCs w:val="20"/>
              </w:rPr>
            </w:pPr>
          </w:p>
        </w:tc>
        <w:tc>
          <w:tcPr>
            <w:tcW w:w="1064" w:type="dxa"/>
          </w:tcPr>
          <w:p w14:paraId="05A9ECDA" w14:textId="77777777" w:rsidR="00790743" w:rsidRPr="00F81F30" w:rsidRDefault="00790743" w:rsidP="00F81F30">
            <w:pPr>
              <w:spacing w:before="60" w:after="60" w:line="240" w:lineRule="auto"/>
              <w:rPr>
                <w:rFonts w:ascii="Arial" w:hAnsi="Arial" w:cs="Arial"/>
                <w:sz w:val="20"/>
                <w:szCs w:val="20"/>
              </w:rPr>
            </w:pPr>
          </w:p>
        </w:tc>
        <w:tc>
          <w:tcPr>
            <w:tcW w:w="1064" w:type="dxa"/>
          </w:tcPr>
          <w:p w14:paraId="62F02935" w14:textId="77777777" w:rsidR="00790743" w:rsidRPr="00F81F30" w:rsidRDefault="00790743" w:rsidP="00F81F30">
            <w:pPr>
              <w:spacing w:before="60" w:after="60" w:line="240" w:lineRule="auto"/>
              <w:rPr>
                <w:rFonts w:ascii="Arial" w:hAnsi="Arial" w:cs="Arial"/>
                <w:sz w:val="20"/>
                <w:szCs w:val="20"/>
              </w:rPr>
            </w:pPr>
          </w:p>
        </w:tc>
        <w:tc>
          <w:tcPr>
            <w:tcW w:w="1064" w:type="dxa"/>
          </w:tcPr>
          <w:p w14:paraId="3269B111" w14:textId="77777777" w:rsidR="00790743" w:rsidRPr="00F81F30" w:rsidRDefault="00790743" w:rsidP="00F81F30">
            <w:pPr>
              <w:spacing w:before="60" w:after="60" w:line="240" w:lineRule="auto"/>
              <w:rPr>
                <w:rFonts w:ascii="Arial" w:hAnsi="Arial" w:cs="Arial"/>
                <w:sz w:val="20"/>
                <w:szCs w:val="20"/>
              </w:rPr>
            </w:pPr>
          </w:p>
        </w:tc>
      </w:tr>
      <w:tr w:rsidR="00790743" w:rsidRPr="00F81F30" w14:paraId="169FA922" w14:textId="77777777" w:rsidTr="005A05D3">
        <w:tc>
          <w:tcPr>
            <w:tcW w:w="1108" w:type="dxa"/>
          </w:tcPr>
          <w:p w14:paraId="654CE84B" w14:textId="77777777" w:rsidR="00790743" w:rsidRPr="00F81F30" w:rsidRDefault="00790743" w:rsidP="00F81F30">
            <w:pPr>
              <w:spacing w:before="60" w:after="60" w:line="240" w:lineRule="auto"/>
              <w:rPr>
                <w:rFonts w:ascii="Arial" w:hAnsi="Arial" w:cs="Arial"/>
                <w:sz w:val="20"/>
                <w:szCs w:val="20"/>
              </w:rPr>
            </w:pPr>
          </w:p>
        </w:tc>
        <w:tc>
          <w:tcPr>
            <w:tcW w:w="2664" w:type="dxa"/>
          </w:tcPr>
          <w:p w14:paraId="52787EB4"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CLAIMS</w:t>
            </w:r>
          </w:p>
        </w:tc>
        <w:tc>
          <w:tcPr>
            <w:tcW w:w="1064" w:type="dxa"/>
          </w:tcPr>
          <w:p w14:paraId="73A1AA16"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w:t>
            </w:r>
          </w:p>
        </w:tc>
        <w:tc>
          <w:tcPr>
            <w:tcW w:w="1064" w:type="dxa"/>
          </w:tcPr>
          <w:p w14:paraId="1C070102"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w:t>
            </w:r>
          </w:p>
        </w:tc>
        <w:tc>
          <w:tcPr>
            <w:tcW w:w="1064" w:type="dxa"/>
          </w:tcPr>
          <w:p w14:paraId="53BE7CAC"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w:t>
            </w:r>
          </w:p>
        </w:tc>
        <w:tc>
          <w:tcPr>
            <w:tcW w:w="1064" w:type="dxa"/>
          </w:tcPr>
          <w:p w14:paraId="4DC1AF3F"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w:t>
            </w:r>
          </w:p>
        </w:tc>
        <w:tc>
          <w:tcPr>
            <w:tcW w:w="1064" w:type="dxa"/>
          </w:tcPr>
          <w:p w14:paraId="1A6CD8C8"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w:t>
            </w:r>
          </w:p>
        </w:tc>
        <w:tc>
          <w:tcPr>
            <w:tcW w:w="1064" w:type="dxa"/>
          </w:tcPr>
          <w:p w14:paraId="5CC542C7" w14:textId="77777777" w:rsidR="00790743" w:rsidRPr="00F81F30" w:rsidRDefault="00790743" w:rsidP="00F81F30">
            <w:pPr>
              <w:spacing w:before="60" w:after="60" w:line="240" w:lineRule="auto"/>
              <w:rPr>
                <w:rFonts w:ascii="Arial" w:hAnsi="Arial" w:cs="Arial"/>
                <w:sz w:val="20"/>
                <w:szCs w:val="20"/>
              </w:rPr>
            </w:pPr>
          </w:p>
        </w:tc>
      </w:tr>
      <w:tr w:rsidR="00790743" w:rsidRPr="00F81F30" w14:paraId="6E04964B" w14:textId="77777777" w:rsidTr="005A05D3">
        <w:tc>
          <w:tcPr>
            <w:tcW w:w="1108" w:type="dxa"/>
          </w:tcPr>
          <w:p w14:paraId="062832DB"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162.8</w:t>
            </w:r>
          </w:p>
        </w:tc>
        <w:tc>
          <w:tcPr>
            <w:tcW w:w="2664" w:type="dxa"/>
          </w:tcPr>
          <w:p w14:paraId="4F33A332"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FEE BASIS UNAUTHORIZED</w:t>
            </w:r>
          </w:p>
        </w:tc>
        <w:tc>
          <w:tcPr>
            <w:tcW w:w="1064" w:type="dxa"/>
          </w:tcPr>
          <w:p w14:paraId="0B089261" w14:textId="77777777" w:rsidR="00790743" w:rsidRPr="00F81F30" w:rsidRDefault="00790743" w:rsidP="00F81F30">
            <w:pPr>
              <w:spacing w:before="60" w:after="60" w:line="240" w:lineRule="auto"/>
              <w:rPr>
                <w:rFonts w:ascii="Arial" w:hAnsi="Arial" w:cs="Arial"/>
                <w:sz w:val="20"/>
                <w:szCs w:val="20"/>
              </w:rPr>
            </w:pPr>
          </w:p>
        </w:tc>
        <w:tc>
          <w:tcPr>
            <w:tcW w:w="1064" w:type="dxa"/>
          </w:tcPr>
          <w:p w14:paraId="62E44537" w14:textId="77777777" w:rsidR="00790743" w:rsidRPr="00F81F30" w:rsidRDefault="00790743" w:rsidP="00F81F30">
            <w:pPr>
              <w:spacing w:before="60" w:after="60" w:line="240" w:lineRule="auto"/>
              <w:rPr>
                <w:rFonts w:ascii="Arial" w:hAnsi="Arial" w:cs="Arial"/>
                <w:sz w:val="20"/>
                <w:szCs w:val="20"/>
              </w:rPr>
            </w:pPr>
          </w:p>
        </w:tc>
        <w:tc>
          <w:tcPr>
            <w:tcW w:w="1064" w:type="dxa"/>
          </w:tcPr>
          <w:p w14:paraId="6A402EBD" w14:textId="77777777" w:rsidR="00790743" w:rsidRPr="00F81F30" w:rsidRDefault="00790743" w:rsidP="00F81F30">
            <w:pPr>
              <w:spacing w:before="60" w:after="60" w:line="240" w:lineRule="auto"/>
              <w:rPr>
                <w:rFonts w:ascii="Arial" w:hAnsi="Arial" w:cs="Arial"/>
                <w:sz w:val="20"/>
                <w:szCs w:val="20"/>
              </w:rPr>
            </w:pPr>
          </w:p>
        </w:tc>
        <w:tc>
          <w:tcPr>
            <w:tcW w:w="1064" w:type="dxa"/>
          </w:tcPr>
          <w:p w14:paraId="3B4DE7BF" w14:textId="77777777" w:rsidR="00790743" w:rsidRPr="00F81F30" w:rsidRDefault="00790743" w:rsidP="00F81F30">
            <w:pPr>
              <w:spacing w:before="60" w:after="60" w:line="240" w:lineRule="auto"/>
              <w:rPr>
                <w:rFonts w:ascii="Arial" w:hAnsi="Arial" w:cs="Arial"/>
                <w:sz w:val="20"/>
                <w:szCs w:val="20"/>
              </w:rPr>
            </w:pPr>
          </w:p>
        </w:tc>
        <w:tc>
          <w:tcPr>
            <w:tcW w:w="1064" w:type="dxa"/>
          </w:tcPr>
          <w:p w14:paraId="36C0511F" w14:textId="77777777" w:rsidR="00790743" w:rsidRPr="00F81F30" w:rsidRDefault="00790743" w:rsidP="00F81F30">
            <w:pPr>
              <w:spacing w:before="60" w:after="60" w:line="240" w:lineRule="auto"/>
              <w:rPr>
                <w:rFonts w:ascii="Arial" w:hAnsi="Arial" w:cs="Arial"/>
                <w:sz w:val="20"/>
                <w:szCs w:val="20"/>
              </w:rPr>
            </w:pPr>
          </w:p>
        </w:tc>
        <w:tc>
          <w:tcPr>
            <w:tcW w:w="1064" w:type="dxa"/>
          </w:tcPr>
          <w:p w14:paraId="0AF4D7B9" w14:textId="77777777" w:rsidR="00790743" w:rsidRPr="00F81F30" w:rsidRDefault="00790743" w:rsidP="00F81F30">
            <w:pPr>
              <w:spacing w:before="60" w:after="60" w:line="240" w:lineRule="auto"/>
              <w:rPr>
                <w:rFonts w:ascii="Arial" w:hAnsi="Arial" w:cs="Arial"/>
                <w:sz w:val="20"/>
                <w:szCs w:val="20"/>
              </w:rPr>
            </w:pPr>
          </w:p>
        </w:tc>
      </w:tr>
      <w:tr w:rsidR="00790743" w:rsidRPr="00F81F30" w14:paraId="47BE8B29" w14:textId="77777777" w:rsidTr="005A05D3">
        <w:tc>
          <w:tcPr>
            <w:tcW w:w="1108" w:type="dxa"/>
          </w:tcPr>
          <w:p w14:paraId="41069D07" w14:textId="77777777" w:rsidR="00790743" w:rsidRPr="00F81F30" w:rsidRDefault="00790743" w:rsidP="00F81F30">
            <w:pPr>
              <w:spacing w:before="60" w:after="60" w:line="240" w:lineRule="auto"/>
              <w:rPr>
                <w:rFonts w:ascii="Arial" w:hAnsi="Arial" w:cs="Arial"/>
                <w:sz w:val="20"/>
                <w:szCs w:val="20"/>
              </w:rPr>
            </w:pPr>
          </w:p>
        </w:tc>
        <w:tc>
          <w:tcPr>
            <w:tcW w:w="2664" w:type="dxa"/>
          </w:tcPr>
          <w:p w14:paraId="35C2F108"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CLAIMS PENDING INFO</w:t>
            </w:r>
          </w:p>
        </w:tc>
        <w:tc>
          <w:tcPr>
            <w:tcW w:w="1064" w:type="dxa"/>
          </w:tcPr>
          <w:p w14:paraId="12A5916E"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w:t>
            </w:r>
          </w:p>
        </w:tc>
        <w:tc>
          <w:tcPr>
            <w:tcW w:w="1064" w:type="dxa"/>
          </w:tcPr>
          <w:p w14:paraId="74C8F469"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w:t>
            </w:r>
          </w:p>
        </w:tc>
        <w:tc>
          <w:tcPr>
            <w:tcW w:w="1064" w:type="dxa"/>
          </w:tcPr>
          <w:p w14:paraId="5C555CF9"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w:t>
            </w:r>
          </w:p>
        </w:tc>
        <w:tc>
          <w:tcPr>
            <w:tcW w:w="1064" w:type="dxa"/>
          </w:tcPr>
          <w:p w14:paraId="51DCADF9"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w:t>
            </w:r>
          </w:p>
        </w:tc>
        <w:tc>
          <w:tcPr>
            <w:tcW w:w="1064" w:type="dxa"/>
          </w:tcPr>
          <w:p w14:paraId="1A0B0A6B"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w:t>
            </w:r>
          </w:p>
        </w:tc>
        <w:tc>
          <w:tcPr>
            <w:tcW w:w="1064" w:type="dxa"/>
          </w:tcPr>
          <w:p w14:paraId="349B5FFF" w14:textId="77777777" w:rsidR="00790743" w:rsidRPr="00F81F30" w:rsidRDefault="00790743" w:rsidP="00F81F30">
            <w:pPr>
              <w:spacing w:before="60" w:after="60" w:line="240" w:lineRule="auto"/>
              <w:rPr>
                <w:rFonts w:ascii="Arial" w:hAnsi="Arial" w:cs="Arial"/>
                <w:sz w:val="20"/>
                <w:szCs w:val="20"/>
              </w:rPr>
            </w:pPr>
          </w:p>
        </w:tc>
      </w:tr>
      <w:tr w:rsidR="00790743" w:rsidRPr="00F81F30" w14:paraId="0EED6CB7" w14:textId="77777777" w:rsidTr="005A05D3">
        <w:tc>
          <w:tcPr>
            <w:tcW w:w="1108" w:type="dxa"/>
          </w:tcPr>
          <w:p w14:paraId="73ED6F58"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162.91</w:t>
            </w:r>
          </w:p>
        </w:tc>
        <w:tc>
          <w:tcPr>
            <w:tcW w:w="2664" w:type="dxa"/>
          </w:tcPr>
          <w:p w14:paraId="76D57FCC"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FEE BASIS UNAUTHORIZED</w:t>
            </w:r>
          </w:p>
        </w:tc>
        <w:tc>
          <w:tcPr>
            <w:tcW w:w="1064" w:type="dxa"/>
          </w:tcPr>
          <w:p w14:paraId="7794A69F" w14:textId="77777777" w:rsidR="00790743" w:rsidRPr="00F81F30" w:rsidRDefault="00790743" w:rsidP="00F81F30">
            <w:pPr>
              <w:spacing w:before="60" w:after="60" w:line="240" w:lineRule="auto"/>
              <w:rPr>
                <w:rFonts w:ascii="Arial" w:hAnsi="Arial" w:cs="Arial"/>
                <w:sz w:val="20"/>
                <w:szCs w:val="20"/>
              </w:rPr>
            </w:pPr>
          </w:p>
        </w:tc>
        <w:tc>
          <w:tcPr>
            <w:tcW w:w="1064" w:type="dxa"/>
          </w:tcPr>
          <w:p w14:paraId="1CC92929" w14:textId="77777777" w:rsidR="00790743" w:rsidRPr="00F81F30" w:rsidRDefault="00790743" w:rsidP="00F81F30">
            <w:pPr>
              <w:spacing w:before="60" w:after="60" w:line="240" w:lineRule="auto"/>
              <w:rPr>
                <w:rFonts w:ascii="Arial" w:hAnsi="Arial" w:cs="Arial"/>
                <w:sz w:val="20"/>
                <w:szCs w:val="20"/>
              </w:rPr>
            </w:pPr>
          </w:p>
        </w:tc>
        <w:tc>
          <w:tcPr>
            <w:tcW w:w="1064" w:type="dxa"/>
          </w:tcPr>
          <w:p w14:paraId="6C3CC60F" w14:textId="77777777" w:rsidR="00790743" w:rsidRPr="00F81F30" w:rsidRDefault="00790743" w:rsidP="00F81F30">
            <w:pPr>
              <w:spacing w:before="60" w:after="60" w:line="240" w:lineRule="auto"/>
              <w:rPr>
                <w:rFonts w:ascii="Arial" w:hAnsi="Arial" w:cs="Arial"/>
                <w:sz w:val="20"/>
                <w:szCs w:val="20"/>
              </w:rPr>
            </w:pPr>
          </w:p>
        </w:tc>
        <w:tc>
          <w:tcPr>
            <w:tcW w:w="1064" w:type="dxa"/>
          </w:tcPr>
          <w:p w14:paraId="7287282E" w14:textId="77777777" w:rsidR="00790743" w:rsidRPr="00F81F30" w:rsidRDefault="00790743" w:rsidP="00F81F30">
            <w:pPr>
              <w:spacing w:before="60" w:after="60" w:line="240" w:lineRule="auto"/>
              <w:rPr>
                <w:rFonts w:ascii="Arial" w:hAnsi="Arial" w:cs="Arial"/>
                <w:sz w:val="20"/>
                <w:szCs w:val="20"/>
              </w:rPr>
            </w:pPr>
          </w:p>
        </w:tc>
        <w:tc>
          <w:tcPr>
            <w:tcW w:w="1064" w:type="dxa"/>
          </w:tcPr>
          <w:p w14:paraId="461D5AEE" w14:textId="77777777" w:rsidR="00790743" w:rsidRPr="00F81F30" w:rsidRDefault="00790743" w:rsidP="00F81F30">
            <w:pPr>
              <w:spacing w:before="60" w:after="60" w:line="240" w:lineRule="auto"/>
              <w:rPr>
                <w:rFonts w:ascii="Arial" w:hAnsi="Arial" w:cs="Arial"/>
                <w:sz w:val="20"/>
                <w:szCs w:val="20"/>
              </w:rPr>
            </w:pPr>
          </w:p>
        </w:tc>
        <w:tc>
          <w:tcPr>
            <w:tcW w:w="1064" w:type="dxa"/>
          </w:tcPr>
          <w:p w14:paraId="6F363DCA" w14:textId="77777777" w:rsidR="00790743" w:rsidRPr="00F81F30" w:rsidRDefault="00790743" w:rsidP="00F81F30">
            <w:pPr>
              <w:spacing w:before="60" w:after="60" w:line="240" w:lineRule="auto"/>
              <w:rPr>
                <w:rFonts w:ascii="Arial" w:hAnsi="Arial" w:cs="Arial"/>
                <w:sz w:val="20"/>
                <w:szCs w:val="20"/>
              </w:rPr>
            </w:pPr>
          </w:p>
        </w:tc>
      </w:tr>
      <w:tr w:rsidR="00790743" w:rsidRPr="00F81F30" w14:paraId="38EB37A1" w14:textId="77777777" w:rsidTr="005A05D3">
        <w:tc>
          <w:tcPr>
            <w:tcW w:w="1108" w:type="dxa"/>
          </w:tcPr>
          <w:p w14:paraId="4570658C" w14:textId="77777777" w:rsidR="00790743" w:rsidRPr="00F81F30" w:rsidRDefault="00790743" w:rsidP="00F81F30">
            <w:pPr>
              <w:spacing w:before="60" w:after="60" w:line="240" w:lineRule="auto"/>
              <w:rPr>
                <w:rFonts w:ascii="Arial" w:hAnsi="Arial" w:cs="Arial"/>
                <w:sz w:val="20"/>
                <w:szCs w:val="20"/>
              </w:rPr>
            </w:pPr>
          </w:p>
        </w:tc>
        <w:tc>
          <w:tcPr>
            <w:tcW w:w="2664" w:type="dxa"/>
          </w:tcPr>
          <w:p w14:paraId="03F48720"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CLAIMS DISPOSITIONS</w:t>
            </w:r>
          </w:p>
        </w:tc>
        <w:tc>
          <w:tcPr>
            <w:tcW w:w="1064" w:type="dxa"/>
          </w:tcPr>
          <w:p w14:paraId="56F0933E"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w:t>
            </w:r>
          </w:p>
        </w:tc>
        <w:tc>
          <w:tcPr>
            <w:tcW w:w="1064" w:type="dxa"/>
          </w:tcPr>
          <w:p w14:paraId="664D8956"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w:t>
            </w:r>
          </w:p>
        </w:tc>
        <w:tc>
          <w:tcPr>
            <w:tcW w:w="1064" w:type="dxa"/>
          </w:tcPr>
          <w:p w14:paraId="479AA3F3"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w:t>
            </w:r>
          </w:p>
        </w:tc>
        <w:tc>
          <w:tcPr>
            <w:tcW w:w="1064" w:type="dxa"/>
          </w:tcPr>
          <w:p w14:paraId="129076D9"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w:t>
            </w:r>
          </w:p>
        </w:tc>
        <w:tc>
          <w:tcPr>
            <w:tcW w:w="1064" w:type="dxa"/>
          </w:tcPr>
          <w:p w14:paraId="4B2C26F1"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w:t>
            </w:r>
          </w:p>
        </w:tc>
        <w:tc>
          <w:tcPr>
            <w:tcW w:w="1064" w:type="dxa"/>
          </w:tcPr>
          <w:p w14:paraId="77DEC9A8" w14:textId="77777777" w:rsidR="00790743" w:rsidRPr="00F81F30" w:rsidRDefault="00583654" w:rsidP="00F81F30">
            <w:pPr>
              <w:spacing w:before="60" w:after="60" w:line="240" w:lineRule="auto"/>
              <w:rPr>
                <w:rFonts w:ascii="Arial" w:hAnsi="Arial" w:cs="Arial"/>
                <w:sz w:val="20"/>
                <w:szCs w:val="20"/>
              </w:rPr>
            </w:pPr>
            <w:r w:rsidRPr="00F81F30">
              <w:rPr>
                <w:rFonts w:ascii="Arial" w:hAnsi="Arial" w:cs="Arial"/>
                <w:sz w:val="20"/>
                <w:szCs w:val="20"/>
              </w:rPr>
              <w:t>@</w:t>
            </w:r>
          </w:p>
        </w:tc>
      </w:tr>
      <w:tr w:rsidR="00790743" w:rsidRPr="00F81F30" w14:paraId="7E8BE3FF" w14:textId="77777777" w:rsidTr="005A05D3">
        <w:tc>
          <w:tcPr>
            <w:tcW w:w="1108" w:type="dxa"/>
          </w:tcPr>
          <w:p w14:paraId="32C1F03C"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162.92</w:t>
            </w:r>
          </w:p>
        </w:tc>
        <w:tc>
          <w:tcPr>
            <w:tcW w:w="2664" w:type="dxa"/>
          </w:tcPr>
          <w:p w14:paraId="5529F1FB"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FEE BASIS UNAUTHORIZED</w:t>
            </w:r>
          </w:p>
        </w:tc>
        <w:tc>
          <w:tcPr>
            <w:tcW w:w="1064" w:type="dxa"/>
          </w:tcPr>
          <w:p w14:paraId="45350F43" w14:textId="77777777" w:rsidR="00790743" w:rsidRPr="00F81F30" w:rsidRDefault="00790743" w:rsidP="00F81F30">
            <w:pPr>
              <w:spacing w:before="60" w:after="60" w:line="240" w:lineRule="auto"/>
              <w:rPr>
                <w:rFonts w:ascii="Arial" w:hAnsi="Arial" w:cs="Arial"/>
                <w:sz w:val="20"/>
                <w:szCs w:val="20"/>
              </w:rPr>
            </w:pPr>
          </w:p>
        </w:tc>
        <w:tc>
          <w:tcPr>
            <w:tcW w:w="1064" w:type="dxa"/>
          </w:tcPr>
          <w:p w14:paraId="1F975874" w14:textId="77777777" w:rsidR="00790743" w:rsidRPr="00F81F30" w:rsidRDefault="00790743" w:rsidP="00F81F30">
            <w:pPr>
              <w:spacing w:before="60" w:after="60" w:line="240" w:lineRule="auto"/>
              <w:rPr>
                <w:rFonts w:ascii="Arial" w:hAnsi="Arial" w:cs="Arial"/>
                <w:sz w:val="20"/>
                <w:szCs w:val="20"/>
              </w:rPr>
            </w:pPr>
          </w:p>
        </w:tc>
        <w:tc>
          <w:tcPr>
            <w:tcW w:w="1064" w:type="dxa"/>
          </w:tcPr>
          <w:p w14:paraId="0C292F30" w14:textId="77777777" w:rsidR="00790743" w:rsidRPr="00F81F30" w:rsidRDefault="00790743" w:rsidP="00F81F30">
            <w:pPr>
              <w:spacing w:before="60" w:after="60" w:line="240" w:lineRule="auto"/>
              <w:rPr>
                <w:rFonts w:ascii="Arial" w:hAnsi="Arial" w:cs="Arial"/>
                <w:sz w:val="20"/>
                <w:szCs w:val="20"/>
              </w:rPr>
            </w:pPr>
          </w:p>
        </w:tc>
        <w:tc>
          <w:tcPr>
            <w:tcW w:w="1064" w:type="dxa"/>
          </w:tcPr>
          <w:p w14:paraId="2303FE22" w14:textId="77777777" w:rsidR="00790743" w:rsidRPr="00F81F30" w:rsidRDefault="00790743" w:rsidP="00F81F30">
            <w:pPr>
              <w:spacing w:before="60" w:after="60" w:line="240" w:lineRule="auto"/>
              <w:rPr>
                <w:rFonts w:ascii="Arial" w:hAnsi="Arial" w:cs="Arial"/>
                <w:sz w:val="20"/>
                <w:szCs w:val="20"/>
              </w:rPr>
            </w:pPr>
          </w:p>
        </w:tc>
        <w:tc>
          <w:tcPr>
            <w:tcW w:w="1064" w:type="dxa"/>
          </w:tcPr>
          <w:p w14:paraId="6B3932F1" w14:textId="77777777" w:rsidR="00790743" w:rsidRPr="00F81F30" w:rsidRDefault="00790743" w:rsidP="00F81F30">
            <w:pPr>
              <w:spacing w:before="60" w:after="60" w:line="240" w:lineRule="auto"/>
              <w:rPr>
                <w:rFonts w:ascii="Arial" w:hAnsi="Arial" w:cs="Arial"/>
                <w:sz w:val="20"/>
                <w:szCs w:val="20"/>
              </w:rPr>
            </w:pPr>
          </w:p>
        </w:tc>
        <w:tc>
          <w:tcPr>
            <w:tcW w:w="1064" w:type="dxa"/>
          </w:tcPr>
          <w:p w14:paraId="0C644A87" w14:textId="77777777" w:rsidR="00790743" w:rsidRPr="00F81F30" w:rsidRDefault="00790743" w:rsidP="00F81F30">
            <w:pPr>
              <w:spacing w:before="60" w:after="60" w:line="240" w:lineRule="auto"/>
              <w:rPr>
                <w:rFonts w:ascii="Arial" w:hAnsi="Arial" w:cs="Arial"/>
                <w:sz w:val="20"/>
                <w:szCs w:val="20"/>
              </w:rPr>
            </w:pPr>
          </w:p>
        </w:tc>
      </w:tr>
      <w:tr w:rsidR="00790743" w:rsidRPr="00F81F30" w14:paraId="7AA508D2" w14:textId="77777777" w:rsidTr="005A05D3">
        <w:tc>
          <w:tcPr>
            <w:tcW w:w="1108" w:type="dxa"/>
          </w:tcPr>
          <w:p w14:paraId="57B6AE5D" w14:textId="77777777" w:rsidR="00790743" w:rsidRPr="00F81F30" w:rsidRDefault="00790743" w:rsidP="00F81F30">
            <w:pPr>
              <w:spacing w:before="60" w:after="60" w:line="240" w:lineRule="auto"/>
              <w:rPr>
                <w:rFonts w:ascii="Arial" w:hAnsi="Arial" w:cs="Arial"/>
                <w:sz w:val="20"/>
                <w:szCs w:val="20"/>
              </w:rPr>
            </w:pPr>
          </w:p>
        </w:tc>
        <w:tc>
          <w:tcPr>
            <w:tcW w:w="2664" w:type="dxa"/>
          </w:tcPr>
          <w:p w14:paraId="164C0206"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CLAIMS STATUS</w:t>
            </w:r>
          </w:p>
        </w:tc>
        <w:tc>
          <w:tcPr>
            <w:tcW w:w="1064" w:type="dxa"/>
          </w:tcPr>
          <w:p w14:paraId="7CF66AA8"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w:t>
            </w:r>
          </w:p>
        </w:tc>
        <w:tc>
          <w:tcPr>
            <w:tcW w:w="1064" w:type="dxa"/>
          </w:tcPr>
          <w:p w14:paraId="14669E01"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w:t>
            </w:r>
          </w:p>
        </w:tc>
        <w:tc>
          <w:tcPr>
            <w:tcW w:w="1064" w:type="dxa"/>
          </w:tcPr>
          <w:p w14:paraId="3FC8404A"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w:t>
            </w:r>
          </w:p>
        </w:tc>
        <w:tc>
          <w:tcPr>
            <w:tcW w:w="1064" w:type="dxa"/>
          </w:tcPr>
          <w:p w14:paraId="00572C01"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w:t>
            </w:r>
          </w:p>
        </w:tc>
        <w:tc>
          <w:tcPr>
            <w:tcW w:w="1064" w:type="dxa"/>
          </w:tcPr>
          <w:p w14:paraId="2B3FE307"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w:t>
            </w:r>
          </w:p>
        </w:tc>
        <w:tc>
          <w:tcPr>
            <w:tcW w:w="1064" w:type="dxa"/>
          </w:tcPr>
          <w:p w14:paraId="4CF55404" w14:textId="77777777" w:rsidR="00790743" w:rsidRPr="00F81F30" w:rsidRDefault="00583654" w:rsidP="00F81F30">
            <w:pPr>
              <w:spacing w:before="60" w:after="60" w:line="240" w:lineRule="auto"/>
              <w:rPr>
                <w:rFonts w:ascii="Arial" w:hAnsi="Arial" w:cs="Arial"/>
                <w:sz w:val="20"/>
                <w:szCs w:val="20"/>
              </w:rPr>
            </w:pPr>
            <w:r w:rsidRPr="00F81F30">
              <w:rPr>
                <w:rFonts w:ascii="Arial" w:hAnsi="Arial" w:cs="Arial"/>
                <w:sz w:val="20"/>
                <w:szCs w:val="20"/>
              </w:rPr>
              <w:t>@</w:t>
            </w:r>
          </w:p>
        </w:tc>
      </w:tr>
      <w:tr w:rsidR="00790743" w:rsidRPr="00F81F30" w14:paraId="1C853AC9" w14:textId="77777777" w:rsidTr="005A05D3">
        <w:tc>
          <w:tcPr>
            <w:tcW w:w="1108" w:type="dxa"/>
          </w:tcPr>
          <w:p w14:paraId="28506BA8"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162.93</w:t>
            </w:r>
          </w:p>
        </w:tc>
        <w:tc>
          <w:tcPr>
            <w:tcW w:w="2664" w:type="dxa"/>
          </w:tcPr>
          <w:p w14:paraId="303EE02D"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FEE BASIS UNAUTHORIZED</w:t>
            </w:r>
          </w:p>
        </w:tc>
        <w:tc>
          <w:tcPr>
            <w:tcW w:w="1064" w:type="dxa"/>
          </w:tcPr>
          <w:p w14:paraId="772AF782" w14:textId="77777777" w:rsidR="00790743" w:rsidRPr="00F81F30" w:rsidRDefault="00790743" w:rsidP="00F81F30">
            <w:pPr>
              <w:spacing w:before="60" w:after="60" w:line="240" w:lineRule="auto"/>
              <w:rPr>
                <w:rFonts w:ascii="Arial" w:hAnsi="Arial" w:cs="Arial"/>
                <w:sz w:val="20"/>
                <w:szCs w:val="20"/>
              </w:rPr>
            </w:pPr>
          </w:p>
        </w:tc>
        <w:tc>
          <w:tcPr>
            <w:tcW w:w="1064" w:type="dxa"/>
          </w:tcPr>
          <w:p w14:paraId="46663C46" w14:textId="77777777" w:rsidR="00790743" w:rsidRPr="00F81F30" w:rsidRDefault="00790743" w:rsidP="00F81F30">
            <w:pPr>
              <w:spacing w:before="60" w:after="60" w:line="240" w:lineRule="auto"/>
              <w:rPr>
                <w:rFonts w:ascii="Arial" w:hAnsi="Arial" w:cs="Arial"/>
                <w:sz w:val="20"/>
                <w:szCs w:val="20"/>
              </w:rPr>
            </w:pPr>
          </w:p>
        </w:tc>
        <w:tc>
          <w:tcPr>
            <w:tcW w:w="1064" w:type="dxa"/>
          </w:tcPr>
          <w:p w14:paraId="5B23219E" w14:textId="77777777" w:rsidR="00790743" w:rsidRPr="00F81F30" w:rsidRDefault="00790743" w:rsidP="00F81F30">
            <w:pPr>
              <w:spacing w:before="60" w:after="60" w:line="240" w:lineRule="auto"/>
              <w:rPr>
                <w:rFonts w:ascii="Arial" w:hAnsi="Arial" w:cs="Arial"/>
                <w:sz w:val="20"/>
                <w:szCs w:val="20"/>
              </w:rPr>
            </w:pPr>
          </w:p>
        </w:tc>
        <w:tc>
          <w:tcPr>
            <w:tcW w:w="1064" w:type="dxa"/>
          </w:tcPr>
          <w:p w14:paraId="6DCDA295" w14:textId="77777777" w:rsidR="00790743" w:rsidRPr="00F81F30" w:rsidRDefault="00790743" w:rsidP="00F81F30">
            <w:pPr>
              <w:spacing w:before="60" w:after="60" w:line="240" w:lineRule="auto"/>
              <w:rPr>
                <w:rFonts w:ascii="Arial" w:hAnsi="Arial" w:cs="Arial"/>
                <w:sz w:val="20"/>
                <w:szCs w:val="20"/>
              </w:rPr>
            </w:pPr>
          </w:p>
        </w:tc>
        <w:tc>
          <w:tcPr>
            <w:tcW w:w="1064" w:type="dxa"/>
          </w:tcPr>
          <w:p w14:paraId="04E31575" w14:textId="77777777" w:rsidR="00790743" w:rsidRPr="00F81F30" w:rsidRDefault="00790743" w:rsidP="00F81F30">
            <w:pPr>
              <w:spacing w:before="60" w:after="60" w:line="240" w:lineRule="auto"/>
              <w:rPr>
                <w:rFonts w:ascii="Arial" w:hAnsi="Arial" w:cs="Arial"/>
                <w:sz w:val="20"/>
                <w:szCs w:val="20"/>
              </w:rPr>
            </w:pPr>
          </w:p>
        </w:tc>
        <w:tc>
          <w:tcPr>
            <w:tcW w:w="1064" w:type="dxa"/>
          </w:tcPr>
          <w:p w14:paraId="16BAEF91" w14:textId="77777777" w:rsidR="00790743" w:rsidRPr="00F81F30" w:rsidRDefault="00790743" w:rsidP="00F81F30">
            <w:pPr>
              <w:spacing w:before="60" w:after="60" w:line="240" w:lineRule="auto"/>
              <w:rPr>
                <w:rFonts w:ascii="Arial" w:hAnsi="Arial" w:cs="Arial"/>
                <w:sz w:val="20"/>
                <w:szCs w:val="20"/>
              </w:rPr>
            </w:pPr>
          </w:p>
        </w:tc>
      </w:tr>
      <w:tr w:rsidR="00790743" w:rsidRPr="00F81F30" w14:paraId="3812170C" w14:textId="77777777" w:rsidTr="005A05D3">
        <w:tc>
          <w:tcPr>
            <w:tcW w:w="1108" w:type="dxa"/>
          </w:tcPr>
          <w:p w14:paraId="3E2CF1D5" w14:textId="77777777" w:rsidR="00790743" w:rsidRPr="00F81F30" w:rsidRDefault="00790743" w:rsidP="00F81F30">
            <w:pPr>
              <w:spacing w:before="60" w:after="60" w:line="240" w:lineRule="auto"/>
              <w:rPr>
                <w:rFonts w:ascii="Arial" w:hAnsi="Arial" w:cs="Arial"/>
                <w:sz w:val="20"/>
                <w:szCs w:val="20"/>
              </w:rPr>
            </w:pPr>
          </w:p>
        </w:tc>
        <w:tc>
          <w:tcPr>
            <w:tcW w:w="2664" w:type="dxa"/>
          </w:tcPr>
          <w:p w14:paraId="5D4656C9"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REQUESTED INFORMATION</w:t>
            </w:r>
          </w:p>
        </w:tc>
        <w:tc>
          <w:tcPr>
            <w:tcW w:w="1064" w:type="dxa"/>
          </w:tcPr>
          <w:p w14:paraId="6E7C5820"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w:t>
            </w:r>
          </w:p>
        </w:tc>
        <w:tc>
          <w:tcPr>
            <w:tcW w:w="1064" w:type="dxa"/>
          </w:tcPr>
          <w:p w14:paraId="334DAE2D"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w:t>
            </w:r>
          </w:p>
        </w:tc>
        <w:tc>
          <w:tcPr>
            <w:tcW w:w="1064" w:type="dxa"/>
          </w:tcPr>
          <w:p w14:paraId="461FB336"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w:t>
            </w:r>
          </w:p>
        </w:tc>
        <w:tc>
          <w:tcPr>
            <w:tcW w:w="1064" w:type="dxa"/>
          </w:tcPr>
          <w:p w14:paraId="492B07AB"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w:t>
            </w:r>
          </w:p>
        </w:tc>
        <w:tc>
          <w:tcPr>
            <w:tcW w:w="1064" w:type="dxa"/>
          </w:tcPr>
          <w:p w14:paraId="12D1F7ED"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w:t>
            </w:r>
          </w:p>
        </w:tc>
        <w:tc>
          <w:tcPr>
            <w:tcW w:w="1064" w:type="dxa"/>
          </w:tcPr>
          <w:p w14:paraId="1C20F98B" w14:textId="77777777" w:rsidR="00790743" w:rsidRPr="00F81F30" w:rsidRDefault="00583654" w:rsidP="00F81F30">
            <w:pPr>
              <w:spacing w:before="60" w:after="60" w:line="240" w:lineRule="auto"/>
              <w:rPr>
                <w:rFonts w:ascii="Arial" w:hAnsi="Arial" w:cs="Arial"/>
                <w:sz w:val="20"/>
                <w:szCs w:val="20"/>
              </w:rPr>
            </w:pPr>
            <w:r w:rsidRPr="00F81F30">
              <w:rPr>
                <w:rFonts w:ascii="Arial" w:hAnsi="Arial" w:cs="Arial"/>
                <w:sz w:val="20"/>
                <w:szCs w:val="20"/>
              </w:rPr>
              <w:t>#</w:t>
            </w:r>
          </w:p>
        </w:tc>
      </w:tr>
      <w:tr w:rsidR="00790743" w:rsidRPr="00F81F30" w14:paraId="0657A7B4" w14:textId="77777777" w:rsidTr="005A05D3">
        <w:tc>
          <w:tcPr>
            <w:tcW w:w="1108" w:type="dxa"/>
          </w:tcPr>
          <w:p w14:paraId="290B0120"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162.94</w:t>
            </w:r>
          </w:p>
        </w:tc>
        <w:tc>
          <w:tcPr>
            <w:tcW w:w="2664" w:type="dxa"/>
          </w:tcPr>
          <w:p w14:paraId="2636F355"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FEE BASIS UNAUTHORIZED</w:t>
            </w:r>
          </w:p>
        </w:tc>
        <w:tc>
          <w:tcPr>
            <w:tcW w:w="1064" w:type="dxa"/>
          </w:tcPr>
          <w:p w14:paraId="2521BB07" w14:textId="77777777" w:rsidR="00790743" w:rsidRPr="00F81F30" w:rsidRDefault="00790743" w:rsidP="00F81F30">
            <w:pPr>
              <w:spacing w:before="60" w:after="60" w:line="240" w:lineRule="auto"/>
              <w:rPr>
                <w:rFonts w:ascii="Arial" w:hAnsi="Arial" w:cs="Arial"/>
                <w:sz w:val="20"/>
                <w:szCs w:val="20"/>
              </w:rPr>
            </w:pPr>
          </w:p>
        </w:tc>
        <w:tc>
          <w:tcPr>
            <w:tcW w:w="1064" w:type="dxa"/>
          </w:tcPr>
          <w:p w14:paraId="1A10C965" w14:textId="77777777" w:rsidR="00790743" w:rsidRPr="00F81F30" w:rsidRDefault="00790743" w:rsidP="00F81F30">
            <w:pPr>
              <w:spacing w:before="60" w:after="60" w:line="240" w:lineRule="auto"/>
              <w:rPr>
                <w:rFonts w:ascii="Arial" w:hAnsi="Arial" w:cs="Arial"/>
                <w:sz w:val="20"/>
                <w:szCs w:val="20"/>
              </w:rPr>
            </w:pPr>
          </w:p>
        </w:tc>
        <w:tc>
          <w:tcPr>
            <w:tcW w:w="1064" w:type="dxa"/>
          </w:tcPr>
          <w:p w14:paraId="110AF6F8" w14:textId="77777777" w:rsidR="00790743" w:rsidRPr="00F81F30" w:rsidRDefault="00790743" w:rsidP="00F81F30">
            <w:pPr>
              <w:spacing w:before="60" w:after="60" w:line="240" w:lineRule="auto"/>
              <w:rPr>
                <w:rFonts w:ascii="Arial" w:hAnsi="Arial" w:cs="Arial"/>
                <w:sz w:val="20"/>
                <w:szCs w:val="20"/>
              </w:rPr>
            </w:pPr>
          </w:p>
        </w:tc>
        <w:tc>
          <w:tcPr>
            <w:tcW w:w="1064" w:type="dxa"/>
          </w:tcPr>
          <w:p w14:paraId="6CB14250" w14:textId="77777777" w:rsidR="00790743" w:rsidRPr="00F81F30" w:rsidRDefault="00790743" w:rsidP="00F81F30">
            <w:pPr>
              <w:spacing w:before="60" w:after="60" w:line="240" w:lineRule="auto"/>
              <w:rPr>
                <w:rFonts w:ascii="Arial" w:hAnsi="Arial" w:cs="Arial"/>
                <w:sz w:val="20"/>
                <w:szCs w:val="20"/>
              </w:rPr>
            </w:pPr>
          </w:p>
        </w:tc>
        <w:tc>
          <w:tcPr>
            <w:tcW w:w="1064" w:type="dxa"/>
          </w:tcPr>
          <w:p w14:paraId="6749D612" w14:textId="77777777" w:rsidR="00790743" w:rsidRPr="00F81F30" w:rsidRDefault="00790743" w:rsidP="00F81F30">
            <w:pPr>
              <w:spacing w:before="60" w:after="60" w:line="240" w:lineRule="auto"/>
              <w:rPr>
                <w:rFonts w:ascii="Arial" w:hAnsi="Arial" w:cs="Arial"/>
                <w:sz w:val="20"/>
                <w:szCs w:val="20"/>
              </w:rPr>
            </w:pPr>
          </w:p>
        </w:tc>
        <w:tc>
          <w:tcPr>
            <w:tcW w:w="1064" w:type="dxa"/>
          </w:tcPr>
          <w:p w14:paraId="16A656AB" w14:textId="77777777" w:rsidR="00790743" w:rsidRPr="00F81F30" w:rsidRDefault="00790743" w:rsidP="00F81F30">
            <w:pPr>
              <w:spacing w:before="60" w:after="60" w:line="240" w:lineRule="auto"/>
              <w:rPr>
                <w:rFonts w:ascii="Arial" w:hAnsi="Arial" w:cs="Arial"/>
                <w:sz w:val="20"/>
                <w:szCs w:val="20"/>
              </w:rPr>
            </w:pPr>
          </w:p>
        </w:tc>
      </w:tr>
      <w:tr w:rsidR="00790743" w:rsidRPr="00F81F30" w14:paraId="1CEEE4A2" w14:textId="77777777" w:rsidTr="005A05D3">
        <w:tc>
          <w:tcPr>
            <w:tcW w:w="1108" w:type="dxa"/>
          </w:tcPr>
          <w:p w14:paraId="6BC9661A" w14:textId="77777777" w:rsidR="00790743" w:rsidRPr="00F81F30" w:rsidRDefault="00790743" w:rsidP="00F81F30">
            <w:pPr>
              <w:spacing w:before="60" w:after="60" w:line="240" w:lineRule="auto"/>
              <w:rPr>
                <w:rFonts w:ascii="Arial" w:hAnsi="Arial" w:cs="Arial"/>
                <w:sz w:val="20"/>
                <w:szCs w:val="20"/>
              </w:rPr>
            </w:pPr>
          </w:p>
        </w:tc>
        <w:tc>
          <w:tcPr>
            <w:tcW w:w="2664" w:type="dxa"/>
          </w:tcPr>
          <w:p w14:paraId="285ED8C0"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DISAPPROVAL REASONS</w:t>
            </w:r>
          </w:p>
        </w:tc>
        <w:tc>
          <w:tcPr>
            <w:tcW w:w="1064" w:type="dxa"/>
          </w:tcPr>
          <w:p w14:paraId="59AE0767"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w:t>
            </w:r>
          </w:p>
        </w:tc>
        <w:tc>
          <w:tcPr>
            <w:tcW w:w="1064" w:type="dxa"/>
          </w:tcPr>
          <w:p w14:paraId="045EE977"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w:t>
            </w:r>
          </w:p>
        </w:tc>
        <w:tc>
          <w:tcPr>
            <w:tcW w:w="1064" w:type="dxa"/>
          </w:tcPr>
          <w:p w14:paraId="482F350D"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w:t>
            </w:r>
          </w:p>
        </w:tc>
        <w:tc>
          <w:tcPr>
            <w:tcW w:w="1064" w:type="dxa"/>
          </w:tcPr>
          <w:p w14:paraId="5612FDC0"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w:t>
            </w:r>
          </w:p>
        </w:tc>
        <w:tc>
          <w:tcPr>
            <w:tcW w:w="1064" w:type="dxa"/>
          </w:tcPr>
          <w:p w14:paraId="319D9A46"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w:t>
            </w:r>
          </w:p>
        </w:tc>
        <w:tc>
          <w:tcPr>
            <w:tcW w:w="1064" w:type="dxa"/>
          </w:tcPr>
          <w:p w14:paraId="06343C03" w14:textId="77777777" w:rsidR="00790743" w:rsidRPr="00F81F30" w:rsidRDefault="00583654" w:rsidP="00F81F30">
            <w:pPr>
              <w:spacing w:before="60" w:after="60" w:line="240" w:lineRule="auto"/>
              <w:rPr>
                <w:rFonts w:ascii="Arial" w:hAnsi="Arial" w:cs="Arial"/>
                <w:sz w:val="20"/>
                <w:szCs w:val="20"/>
              </w:rPr>
            </w:pPr>
            <w:r w:rsidRPr="00F81F30">
              <w:rPr>
                <w:rFonts w:ascii="Arial" w:hAnsi="Arial" w:cs="Arial"/>
                <w:sz w:val="20"/>
                <w:szCs w:val="20"/>
              </w:rPr>
              <w:t>@</w:t>
            </w:r>
          </w:p>
        </w:tc>
      </w:tr>
      <w:tr w:rsidR="00790743" w:rsidRPr="00F81F30" w14:paraId="43194D20" w14:textId="77777777" w:rsidTr="005A05D3">
        <w:tc>
          <w:tcPr>
            <w:tcW w:w="1108" w:type="dxa"/>
          </w:tcPr>
          <w:p w14:paraId="13C5CE68"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162.95</w:t>
            </w:r>
          </w:p>
        </w:tc>
        <w:tc>
          <w:tcPr>
            <w:tcW w:w="2664" w:type="dxa"/>
          </w:tcPr>
          <w:p w14:paraId="268C1E0F"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 xml:space="preserve">FEE BASIS CHECK </w:t>
            </w:r>
          </w:p>
        </w:tc>
        <w:tc>
          <w:tcPr>
            <w:tcW w:w="1064" w:type="dxa"/>
          </w:tcPr>
          <w:p w14:paraId="6869FAB7" w14:textId="77777777" w:rsidR="00790743" w:rsidRPr="00F81F30" w:rsidRDefault="00790743" w:rsidP="00F81F30">
            <w:pPr>
              <w:spacing w:before="60" w:after="60" w:line="240" w:lineRule="auto"/>
              <w:rPr>
                <w:rFonts w:ascii="Arial" w:hAnsi="Arial" w:cs="Arial"/>
                <w:sz w:val="20"/>
                <w:szCs w:val="20"/>
              </w:rPr>
            </w:pPr>
          </w:p>
        </w:tc>
        <w:tc>
          <w:tcPr>
            <w:tcW w:w="1064" w:type="dxa"/>
          </w:tcPr>
          <w:p w14:paraId="44C43372" w14:textId="77777777" w:rsidR="00790743" w:rsidRPr="00F81F30" w:rsidRDefault="00790743" w:rsidP="00F81F30">
            <w:pPr>
              <w:spacing w:before="60" w:after="60" w:line="240" w:lineRule="auto"/>
              <w:rPr>
                <w:rFonts w:ascii="Arial" w:hAnsi="Arial" w:cs="Arial"/>
                <w:sz w:val="20"/>
                <w:szCs w:val="20"/>
              </w:rPr>
            </w:pPr>
          </w:p>
        </w:tc>
        <w:tc>
          <w:tcPr>
            <w:tcW w:w="1064" w:type="dxa"/>
          </w:tcPr>
          <w:p w14:paraId="35F664A5" w14:textId="77777777" w:rsidR="00790743" w:rsidRPr="00F81F30" w:rsidRDefault="00790743" w:rsidP="00F81F30">
            <w:pPr>
              <w:spacing w:before="60" w:after="60" w:line="240" w:lineRule="auto"/>
              <w:rPr>
                <w:rFonts w:ascii="Arial" w:hAnsi="Arial" w:cs="Arial"/>
                <w:sz w:val="20"/>
                <w:szCs w:val="20"/>
              </w:rPr>
            </w:pPr>
          </w:p>
        </w:tc>
        <w:tc>
          <w:tcPr>
            <w:tcW w:w="1064" w:type="dxa"/>
          </w:tcPr>
          <w:p w14:paraId="487FEBAD" w14:textId="77777777" w:rsidR="00790743" w:rsidRPr="00F81F30" w:rsidRDefault="00790743" w:rsidP="00F81F30">
            <w:pPr>
              <w:spacing w:before="60" w:after="60" w:line="240" w:lineRule="auto"/>
              <w:rPr>
                <w:rFonts w:ascii="Arial" w:hAnsi="Arial" w:cs="Arial"/>
                <w:sz w:val="20"/>
                <w:szCs w:val="20"/>
              </w:rPr>
            </w:pPr>
          </w:p>
        </w:tc>
        <w:tc>
          <w:tcPr>
            <w:tcW w:w="1064" w:type="dxa"/>
          </w:tcPr>
          <w:p w14:paraId="6E812E9A" w14:textId="77777777" w:rsidR="00790743" w:rsidRPr="00F81F30" w:rsidRDefault="00790743" w:rsidP="00F81F30">
            <w:pPr>
              <w:spacing w:before="60" w:after="60" w:line="240" w:lineRule="auto"/>
              <w:rPr>
                <w:rFonts w:ascii="Arial" w:hAnsi="Arial" w:cs="Arial"/>
                <w:sz w:val="20"/>
                <w:szCs w:val="20"/>
              </w:rPr>
            </w:pPr>
          </w:p>
        </w:tc>
        <w:tc>
          <w:tcPr>
            <w:tcW w:w="1064" w:type="dxa"/>
          </w:tcPr>
          <w:p w14:paraId="6CE5B338" w14:textId="77777777" w:rsidR="00790743" w:rsidRPr="00F81F30" w:rsidRDefault="00790743" w:rsidP="00F81F30">
            <w:pPr>
              <w:spacing w:before="60" w:after="60" w:line="240" w:lineRule="auto"/>
              <w:rPr>
                <w:rFonts w:ascii="Arial" w:hAnsi="Arial" w:cs="Arial"/>
                <w:sz w:val="20"/>
                <w:szCs w:val="20"/>
              </w:rPr>
            </w:pPr>
          </w:p>
        </w:tc>
      </w:tr>
      <w:tr w:rsidR="00790743" w:rsidRPr="00F81F30" w14:paraId="3C31B13C" w14:textId="77777777" w:rsidTr="005A05D3">
        <w:tc>
          <w:tcPr>
            <w:tcW w:w="1108" w:type="dxa"/>
          </w:tcPr>
          <w:p w14:paraId="3CB0A01D" w14:textId="77777777" w:rsidR="00790743" w:rsidRPr="00F81F30" w:rsidRDefault="00790743" w:rsidP="00F81F30">
            <w:pPr>
              <w:spacing w:before="60" w:after="60" w:line="240" w:lineRule="auto"/>
              <w:rPr>
                <w:rFonts w:ascii="Arial" w:hAnsi="Arial" w:cs="Arial"/>
                <w:sz w:val="20"/>
                <w:szCs w:val="20"/>
              </w:rPr>
            </w:pPr>
          </w:p>
        </w:tc>
        <w:tc>
          <w:tcPr>
            <w:tcW w:w="2664" w:type="dxa"/>
          </w:tcPr>
          <w:p w14:paraId="5EFB4A0E"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CANCELLATION REASON</w:t>
            </w:r>
          </w:p>
        </w:tc>
        <w:tc>
          <w:tcPr>
            <w:tcW w:w="1064" w:type="dxa"/>
          </w:tcPr>
          <w:p w14:paraId="6954ECE6"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w:t>
            </w:r>
          </w:p>
        </w:tc>
        <w:tc>
          <w:tcPr>
            <w:tcW w:w="1064" w:type="dxa"/>
          </w:tcPr>
          <w:p w14:paraId="7A113062"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w:t>
            </w:r>
          </w:p>
        </w:tc>
        <w:tc>
          <w:tcPr>
            <w:tcW w:w="1064" w:type="dxa"/>
          </w:tcPr>
          <w:p w14:paraId="007A10F9"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w:t>
            </w:r>
          </w:p>
        </w:tc>
        <w:tc>
          <w:tcPr>
            <w:tcW w:w="1064" w:type="dxa"/>
          </w:tcPr>
          <w:p w14:paraId="65E9CD30"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w:t>
            </w:r>
          </w:p>
        </w:tc>
        <w:tc>
          <w:tcPr>
            <w:tcW w:w="1064" w:type="dxa"/>
          </w:tcPr>
          <w:p w14:paraId="55719523"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w:t>
            </w:r>
          </w:p>
        </w:tc>
        <w:tc>
          <w:tcPr>
            <w:tcW w:w="1064" w:type="dxa"/>
          </w:tcPr>
          <w:p w14:paraId="017337D6" w14:textId="77777777" w:rsidR="00790743" w:rsidRPr="00F81F30" w:rsidRDefault="00790743" w:rsidP="00F81F30">
            <w:pPr>
              <w:spacing w:before="60" w:after="60" w:line="240" w:lineRule="auto"/>
              <w:rPr>
                <w:rFonts w:ascii="Arial" w:hAnsi="Arial" w:cs="Arial"/>
                <w:sz w:val="20"/>
                <w:szCs w:val="20"/>
              </w:rPr>
            </w:pPr>
          </w:p>
        </w:tc>
      </w:tr>
      <w:tr w:rsidR="00790743" w:rsidRPr="00F81F30" w14:paraId="59990A2C" w14:textId="77777777" w:rsidTr="005A05D3">
        <w:tc>
          <w:tcPr>
            <w:tcW w:w="1108" w:type="dxa"/>
          </w:tcPr>
          <w:p w14:paraId="59690FE1"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163.85</w:t>
            </w:r>
          </w:p>
        </w:tc>
        <w:tc>
          <w:tcPr>
            <w:tcW w:w="2664" w:type="dxa"/>
          </w:tcPr>
          <w:p w14:paraId="2E93222D"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FEE BASIS VA TYPE OF</w:t>
            </w:r>
          </w:p>
        </w:tc>
        <w:tc>
          <w:tcPr>
            <w:tcW w:w="1064" w:type="dxa"/>
          </w:tcPr>
          <w:p w14:paraId="5D92E05A" w14:textId="77777777" w:rsidR="00790743" w:rsidRPr="00F81F30" w:rsidRDefault="00790743" w:rsidP="00F81F30">
            <w:pPr>
              <w:spacing w:before="60" w:after="60" w:line="240" w:lineRule="auto"/>
              <w:rPr>
                <w:rFonts w:ascii="Arial" w:hAnsi="Arial" w:cs="Arial"/>
                <w:sz w:val="20"/>
                <w:szCs w:val="20"/>
              </w:rPr>
            </w:pPr>
          </w:p>
        </w:tc>
        <w:tc>
          <w:tcPr>
            <w:tcW w:w="1064" w:type="dxa"/>
          </w:tcPr>
          <w:p w14:paraId="66B5CBE3" w14:textId="77777777" w:rsidR="00790743" w:rsidRPr="00F81F30" w:rsidRDefault="00790743" w:rsidP="00F81F30">
            <w:pPr>
              <w:spacing w:before="60" w:after="60" w:line="240" w:lineRule="auto"/>
              <w:rPr>
                <w:rFonts w:ascii="Arial" w:hAnsi="Arial" w:cs="Arial"/>
                <w:sz w:val="20"/>
                <w:szCs w:val="20"/>
              </w:rPr>
            </w:pPr>
          </w:p>
        </w:tc>
        <w:tc>
          <w:tcPr>
            <w:tcW w:w="1064" w:type="dxa"/>
          </w:tcPr>
          <w:p w14:paraId="675BB295" w14:textId="77777777" w:rsidR="00790743" w:rsidRPr="00F81F30" w:rsidRDefault="00790743" w:rsidP="00F81F30">
            <w:pPr>
              <w:spacing w:before="60" w:after="60" w:line="240" w:lineRule="auto"/>
              <w:rPr>
                <w:rFonts w:ascii="Arial" w:hAnsi="Arial" w:cs="Arial"/>
                <w:sz w:val="20"/>
                <w:szCs w:val="20"/>
              </w:rPr>
            </w:pPr>
          </w:p>
        </w:tc>
        <w:tc>
          <w:tcPr>
            <w:tcW w:w="1064" w:type="dxa"/>
          </w:tcPr>
          <w:p w14:paraId="43DEE648" w14:textId="77777777" w:rsidR="00790743" w:rsidRPr="00F81F30" w:rsidRDefault="00790743" w:rsidP="00F81F30">
            <w:pPr>
              <w:spacing w:before="60" w:after="60" w:line="240" w:lineRule="auto"/>
              <w:rPr>
                <w:rFonts w:ascii="Arial" w:hAnsi="Arial" w:cs="Arial"/>
                <w:sz w:val="20"/>
                <w:szCs w:val="20"/>
              </w:rPr>
            </w:pPr>
          </w:p>
        </w:tc>
        <w:tc>
          <w:tcPr>
            <w:tcW w:w="1064" w:type="dxa"/>
          </w:tcPr>
          <w:p w14:paraId="59351E10" w14:textId="77777777" w:rsidR="00790743" w:rsidRPr="00F81F30" w:rsidRDefault="00790743" w:rsidP="00F81F30">
            <w:pPr>
              <w:spacing w:before="60" w:after="60" w:line="240" w:lineRule="auto"/>
              <w:rPr>
                <w:rFonts w:ascii="Arial" w:hAnsi="Arial" w:cs="Arial"/>
                <w:sz w:val="20"/>
                <w:szCs w:val="20"/>
              </w:rPr>
            </w:pPr>
          </w:p>
        </w:tc>
        <w:tc>
          <w:tcPr>
            <w:tcW w:w="1064" w:type="dxa"/>
          </w:tcPr>
          <w:p w14:paraId="65CF37B5" w14:textId="77777777" w:rsidR="00790743" w:rsidRPr="00F81F30" w:rsidRDefault="00790743" w:rsidP="00F81F30">
            <w:pPr>
              <w:spacing w:before="60" w:after="60" w:line="240" w:lineRule="auto"/>
              <w:rPr>
                <w:rFonts w:ascii="Arial" w:hAnsi="Arial" w:cs="Arial"/>
                <w:sz w:val="20"/>
                <w:szCs w:val="20"/>
              </w:rPr>
            </w:pPr>
          </w:p>
        </w:tc>
      </w:tr>
      <w:tr w:rsidR="00790743" w:rsidRPr="00F81F30" w14:paraId="511C75B4" w14:textId="77777777" w:rsidTr="005A05D3">
        <w:tc>
          <w:tcPr>
            <w:tcW w:w="1108" w:type="dxa"/>
          </w:tcPr>
          <w:p w14:paraId="5F2817A5" w14:textId="77777777" w:rsidR="00790743" w:rsidRPr="00F81F30" w:rsidRDefault="00790743" w:rsidP="00F81F30">
            <w:pPr>
              <w:spacing w:before="60" w:after="60" w:line="240" w:lineRule="auto"/>
              <w:rPr>
                <w:rFonts w:ascii="Arial" w:hAnsi="Arial" w:cs="Arial"/>
                <w:sz w:val="20"/>
                <w:szCs w:val="20"/>
              </w:rPr>
            </w:pPr>
          </w:p>
        </w:tc>
        <w:tc>
          <w:tcPr>
            <w:tcW w:w="2664" w:type="dxa"/>
          </w:tcPr>
          <w:p w14:paraId="201FF0BB"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SERVICE</w:t>
            </w:r>
          </w:p>
        </w:tc>
        <w:tc>
          <w:tcPr>
            <w:tcW w:w="1064" w:type="dxa"/>
          </w:tcPr>
          <w:p w14:paraId="0462FCF8"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w:t>
            </w:r>
          </w:p>
        </w:tc>
        <w:tc>
          <w:tcPr>
            <w:tcW w:w="1064" w:type="dxa"/>
          </w:tcPr>
          <w:p w14:paraId="648F710F"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w:t>
            </w:r>
          </w:p>
        </w:tc>
        <w:tc>
          <w:tcPr>
            <w:tcW w:w="1064" w:type="dxa"/>
          </w:tcPr>
          <w:p w14:paraId="6DF14AC7"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w:t>
            </w:r>
          </w:p>
        </w:tc>
        <w:tc>
          <w:tcPr>
            <w:tcW w:w="1064" w:type="dxa"/>
          </w:tcPr>
          <w:p w14:paraId="5CCE9792"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w:t>
            </w:r>
          </w:p>
        </w:tc>
        <w:tc>
          <w:tcPr>
            <w:tcW w:w="1064" w:type="dxa"/>
          </w:tcPr>
          <w:p w14:paraId="7C99AFCD"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w:t>
            </w:r>
          </w:p>
        </w:tc>
        <w:tc>
          <w:tcPr>
            <w:tcW w:w="1064" w:type="dxa"/>
          </w:tcPr>
          <w:p w14:paraId="2EFA3DAA" w14:textId="77777777" w:rsidR="00790743" w:rsidRPr="00F81F30" w:rsidRDefault="00583654" w:rsidP="00F81F30">
            <w:pPr>
              <w:spacing w:before="60" w:after="60" w:line="240" w:lineRule="auto"/>
              <w:rPr>
                <w:rFonts w:ascii="Arial" w:hAnsi="Arial" w:cs="Arial"/>
                <w:sz w:val="20"/>
                <w:szCs w:val="20"/>
              </w:rPr>
            </w:pPr>
            <w:r w:rsidRPr="00F81F30">
              <w:rPr>
                <w:rFonts w:ascii="Arial" w:hAnsi="Arial" w:cs="Arial"/>
                <w:sz w:val="20"/>
                <w:szCs w:val="20"/>
              </w:rPr>
              <w:t>@</w:t>
            </w:r>
          </w:p>
        </w:tc>
      </w:tr>
      <w:tr w:rsidR="00790743" w:rsidRPr="00F81F30" w14:paraId="2E5787A5" w14:textId="77777777" w:rsidTr="005A05D3">
        <w:tc>
          <w:tcPr>
            <w:tcW w:w="1108" w:type="dxa"/>
          </w:tcPr>
          <w:p w14:paraId="4BDC5727"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163.99</w:t>
            </w:r>
          </w:p>
        </w:tc>
        <w:tc>
          <w:tcPr>
            <w:tcW w:w="2664" w:type="dxa"/>
          </w:tcPr>
          <w:p w14:paraId="5F08480F"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FEE BASIS FEE SCHEDULE</w:t>
            </w:r>
          </w:p>
        </w:tc>
        <w:tc>
          <w:tcPr>
            <w:tcW w:w="1064" w:type="dxa"/>
          </w:tcPr>
          <w:p w14:paraId="5BC15FEF"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w:t>
            </w:r>
          </w:p>
        </w:tc>
        <w:tc>
          <w:tcPr>
            <w:tcW w:w="1064" w:type="dxa"/>
          </w:tcPr>
          <w:p w14:paraId="248A30AA"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w:t>
            </w:r>
          </w:p>
        </w:tc>
        <w:tc>
          <w:tcPr>
            <w:tcW w:w="1064" w:type="dxa"/>
          </w:tcPr>
          <w:p w14:paraId="64799F41"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w:t>
            </w:r>
          </w:p>
        </w:tc>
        <w:tc>
          <w:tcPr>
            <w:tcW w:w="1064" w:type="dxa"/>
          </w:tcPr>
          <w:p w14:paraId="28DF74FB"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w:t>
            </w:r>
          </w:p>
        </w:tc>
        <w:tc>
          <w:tcPr>
            <w:tcW w:w="1064" w:type="dxa"/>
          </w:tcPr>
          <w:p w14:paraId="1F977809" w14:textId="77777777" w:rsidR="00790743" w:rsidRPr="00F81F30" w:rsidRDefault="00790743" w:rsidP="00F81F30">
            <w:pPr>
              <w:spacing w:before="60" w:after="60" w:line="240" w:lineRule="auto"/>
              <w:rPr>
                <w:rFonts w:ascii="Arial" w:hAnsi="Arial" w:cs="Arial"/>
                <w:sz w:val="20"/>
                <w:szCs w:val="20"/>
              </w:rPr>
            </w:pPr>
            <w:r w:rsidRPr="00F81F30">
              <w:rPr>
                <w:rFonts w:ascii="Arial" w:hAnsi="Arial" w:cs="Arial"/>
                <w:sz w:val="20"/>
                <w:szCs w:val="20"/>
              </w:rPr>
              <w:t>#</w:t>
            </w:r>
          </w:p>
        </w:tc>
        <w:tc>
          <w:tcPr>
            <w:tcW w:w="1064" w:type="dxa"/>
          </w:tcPr>
          <w:p w14:paraId="10E4A340" w14:textId="77777777" w:rsidR="00790743" w:rsidRPr="00F81F30" w:rsidRDefault="00790743" w:rsidP="00F81F30">
            <w:pPr>
              <w:spacing w:before="60" w:after="60" w:line="240" w:lineRule="auto"/>
              <w:rPr>
                <w:rFonts w:ascii="Arial" w:hAnsi="Arial" w:cs="Arial"/>
                <w:sz w:val="20"/>
                <w:szCs w:val="20"/>
              </w:rPr>
            </w:pPr>
          </w:p>
        </w:tc>
      </w:tr>
    </w:tbl>
    <w:p w14:paraId="6EFBA406" w14:textId="77777777" w:rsidR="007F261D" w:rsidRDefault="007F261D"/>
    <w:p w14:paraId="46D06746" w14:textId="77777777" w:rsidR="00B63434" w:rsidRPr="000B5E3D" w:rsidRDefault="00B63434" w:rsidP="00B63434">
      <w:pPr>
        <w:spacing w:after="200"/>
      </w:pPr>
      <w:r>
        <w:br w:type="page"/>
      </w:r>
    </w:p>
    <w:p w14:paraId="4416D440" w14:textId="77777777" w:rsidR="00B63434" w:rsidRPr="000B5E3D" w:rsidRDefault="00B63434" w:rsidP="00B63434">
      <w:pPr>
        <w:jc w:val="center"/>
      </w:pPr>
      <w:r w:rsidRPr="000B5E3D">
        <w:rPr>
          <w:bCs/>
          <w:i/>
          <w:sz w:val="24"/>
          <w:szCs w:val="24"/>
        </w:rPr>
        <w:t>(This page included for two-sided copying.)</w:t>
      </w:r>
    </w:p>
    <w:p w14:paraId="3AD983B3" w14:textId="77777777" w:rsidR="007F261D" w:rsidRPr="000B5E3D" w:rsidRDefault="007F261D"/>
    <w:p w14:paraId="459E4BCF" w14:textId="77777777" w:rsidR="007F261D" w:rsidRPr="000B5E3D" w:rsidRDefault="007F261D" w:rsidP="007F261D">
      <w:pPr>
        <w:sectPr w:rsidR="007F261D" w:rsidRPr="000B5E3D" w:rsidSect="00257F68">
          <w:headerReference w:type="even" r:id="rId49"/>
          <w:headerReference w:type="default" r:id="rId50"/>
          <w:headerReference w:type="first" r:id="rId51"/>
          <w:pgSz w:w="12240" w:h="15840"/>
          <w:pgMar w:top="1440" w:right="1440" w:bottom="1440" w:left="1440" w:header="720" w:footer="720" w:gutter="0"/>
          <w:cols w:space="720"/>
          <w:titlePg/>
          <w:docGrid w:linePitch="360"/>
        </w:sectPr>
      </w:pPr>
    </w:p>
    <w:p w14:paraId="64CF1F9C" w14:textId="77777777" w:rsidR="00802BC0" w:rsidRPr="000B5E3D" w:rsidRDefault="00802BC0" w:rsidP="00802BC0">
      <w:pPr>
        <w:pStyle w:val="Heading1"/>
      </w:pPr>
      <w:bookmarkStart w:id="100" w:name="_Toc323481610"/>
      <w:bookmarkStart w:id="101" w:name="_Toc460938064"/>
      <w:r w:rsidRPr="000B5E3D">
        <w:lastRenderedPageBreak/>
        <w:t>Glossary</w:t>
      </w:r>
      <w:bookmarkEnd w:id="100"/>
      <w:bookmarkEnd w:id="101"/>
      <w:r w:rsidRPr="000B5E3D">
        <w:fldChar w:fldCharType="begin"/>
      </w:r>
      <w:r w:rsidRPr="000B5E3D">
        <w:instrText xml:space="preserve"> XE "Glossary" </w:instrText>
      </w:r>
      <w:r w:rsidRPr="000B5E3D">
        <w:fldChar w:fldCharType="end"/>
      </w:r>
    </w:p>
    <w:p w14:paraId="78FC9496" w14:textId="77777777" w:rsidR="00802BC0" w:rsidRPr="000B5E3D" w:rsidRDefault="00802BC0" w:rsidP="00802BC0">
      <w:pPr>
        <w:widowControl w:val="0"/>
        <w:tabs>
          <w:tab w:val="left" w:pos="2320"/>
        </w:tabs>
        <w:autoSpaceDE w:val="0"/>
        <w:autoSpaceDN w:val="0"/>
        <w:adjustRightInd w:val="0"/>
        <w:spacing w:line="239" w:lineRule="auto"/>
        <w:rPr>
          <w:sz w:val="24"/>
          <w:szCs w:val="24"/>
        </w:rPr>
      </w:pPr>
    </w:p>
    <w:p w14:paraId="0CDD346F" w14:textId="77777777" w:rsidR="00802BC0" w:rsidRPr="000B5E3D" w:rsidRDefault="00802BC0" w:rsidP="009441DD">
      <w:pPr>
        <w:widowControl w:val="0"/>
        <w:tabs>
          <w:tab w:val="left" w:pos="2320"/>
        </w:tabs>
        <w:autoSpaceDE w:val="0"/>
        <w:autoSpaceDN w:val="0"/>
        <w:adjustRightInd w:val="0"/>
        <w:spacing w:line="239" w:lineRule="auto"/>
        <w:rPr>
          <w:sz w:val="24"/>
          <w:szCs w:val="24"/>
        </w:rPr>
      </w:pPr>
      <w:r w:rsidRPr="000B5E3D">
        <w:rPr>
          <w:sz w:val="24"/>
          <w:szCs w:val="24"/>
        </w:rPr>
        <w:t>Ancillary Cost</w:t>
      </w:r>
      <w:r w:rsidRPr="000B5E3D">
        <w:rPr>
          <w:sz w:val="24"/>
          <w:szCs w:val="24"/>
        </w:rPr>
        <w:tab/>
        <w:t>Charges associated with a 7078/Authorization for Civil Hospital not paid</w:t>
      </w:r>
    </w:p>
    <w:p w14:paraId="1D313635" w14:textId="77777777" w:rsidR="00802BC0" w:rsidRPr="000B5E3D" w:rsidRDefault="00802BC0" w:rsidP="00802BC0">
      <w:pPr>
        <w:widowControl w:val="0"/>
        <w:autoSpaceDE w:val="0"/>
        <w:autoSpaceDN w:val="0"/>
        <w:adjustRightInd w:val="0"/>
        <w:spacing w:line="239" w:lineRule="auto"/>
        <w:ind w:left="2340"/>
        <w:rPr>
          <w:sz w:val="24"/>
          <w:szCs w:val="24"/>
        </w:rPr>
      </w:pPr>
      <w:r w:rsidRPr="000B5E3D">
        <w:rPr>
          <w:sz w:val="24"/>
          <w:szCs w:val="24"/>
        </w:rPr>
        <w:t>directly to the contract hospital (e.g., physicians, lab services, etc.).</w:t>
      </w:r>
    </w:p>
    <w:p w14:paraId="03F9455B" w14:textId="77777777" w:rsidR="00802BC0" w:rsidRPr="000B5E3D" w:rsidRDefault="00802BC0" w:rsidP="00802BC0">
      <w:pPr>
        <w:widowControl w:val="0"/>
        <w:autoSpaceDE w:val="0"/>
        <w:autoSpaceDN w:val="0"/>
        <w:adjustRightInd w:val="0"/>
        <w:spacing w:line="277" w:lineRule="exact"/>
        <w:rPr>
          <w:sz w:val="24"/>
          <w:szCs w:val="24"/>
        </w:rPr>
      </w:pPr>
    </w:p>
    <w:p w14:paraId="0CE66D15" w14:textId="77777777" w:rsidR="00802BC0" w:rsidRPr="000B5E3D" w:rsidRDefault="00802BC0" w:rsidP="00802BC0">
      <w:pPr>
        <w:widowControl w:val="0"/>
        <w:tabs>
          <w:tab w:val="left" w:pos="2320"/>
        </w:tabs>
        <w:autoSpaceDE w:val="0"/>
        <w:autoSpaceDN w:val="0"/>
        <w:adjustRightInd w:val="0"/>
        <w:spacing w:line="239" w:lineRule="auto"/>
        <w:rPr>
          <w:sz w:val="24"/>
          <w:szCs w:val="24"/>
        </w:rPr>
      </w:pPr>
      <w:r w:rsidRPr="000B5E3D">
        <w:rPr>
          <w:sz w:val="24"/>
          <w:szCs w:val="24"/>
        </w:rPr>
        <w:t>Batch</w:t>
      </w:r>
      <w:r w:rsidRPr="000B5E3D">
        <w:rPr>
          <w:sz w:val="24"/>
          <w:szCs w:val="24"/>
        </w:rPr>
        <w:tab/>
        <w:t>Grouping by which fee basis bills are paid.</w:t>
      </w:r>
    </w:p>
    <w:p w14:paraId="7EF37ADE" w14:textId="77777777" w:rsidR="00802BC0" w:rsidRPr="000B5E3D" w:rsidRDefault="00802BC0" w:rsidP="00802BC0">
      <w:pPr>
        <w:widowControl w:val="0"/>
        <w:autoSpaceDE w:val="0"/>
        <w:autoSpaceDN w:val="0"/>
        <w:adjustRightInd w:val="0"/>
        <w:spacing w:line="277" w:lineRule="exact"/>
        <w:rPr>
          <w:sz w:val="24"/>
          <w:szCs w:val="24"/>
        </w:rPr>
      </w:pPr>
    </w:p>
    <w:p w14:paraId="5DBD9859" w14:textId="77777777" w:rsidR="00802BC0" w:rsidRPr="000B5E3D" w:rsidRDefault="00802BC0" w:rsidP="00802BC0">
      <w:pPr>
        <w:widowControl w:val="0"/>
        <w:tabs>
          <w:tab w:val="left" w:pos="2320"/>
        </w:tabs>
        <w:autoSpaceDE w:val="0"/>
        <w:autoSpaceDN w:val="0"/>
        <w:adjustRightInd w:val="0"/>
        <w:spacing w:line="239" w:lineRule="auto"/>
        <w:rPr>
          <w:sz w:val="24"/>
          <w:szCs w:val="24"/>
        </w:rPr>
      </w:pPr>
      <w:r w:rsidRPr="000B5E3D">
        <w:rPr>
          <w:sz w:val="24"/>
          <w:szCs w:val="24"/>
        </w:rPr>
        <w:t>BVA</w:t>
      </w:r>
      <w:r w:rsidRPr="000B5E3D">
        <w:rPr>
          <w:sz w:val="24"/>
          <w:szCs w:val="24"/>
        </w:rPr>
        <w:tab/>
        <w:t>Board of Veterans Appeals</w:t>
      </w:r>
    </w:p>
    <w:p w14:paraId="4D8A785B" w14:textId="77777777" w:rsidR="00802BC0" w:rsidRPr="000B5E3D" w:rsidRDefault="00802BC0" w:rsidP="00802BC0">
      <w:pPr>
        <w:widowControl w:val="0"/>
        <w:autoSpaceDE w:val="0"/>
        <w:autoSpaceDN w:val="0"/>
        <w:adjustRightInd w:val="0"/>
        <w:spacing w:line="278" w:lineRule="exact"/>
        <w:rPr>
          <w:sz w:val="24"/>
          <w:szCs w:val="24"/>
        </w:rPr>
      </w:pPr>
    </w:p>
    <w:p w14:paraId="543815B9" w14:textId="77777777" w:rsidR="00802BC0" w:rsidRPr="000B5E3D" w:rsidRDefault="00802BC0" w:rsidP="00802BC0">
      <w:pPr>
        <w:widowControl w:val="0"/>
        <w:tabs>
          <w:tab w:val="left" w:pos="2320"/>
        </w:tabs>
        <w:autoSpaceDE w:val="0"/>
        <w:autoSpaceDN w:val="0"/>
        <w:adjustRightInd w:val="0"/>
        <w:spacing w:line="239" w:lineRule="auto"/>
        <w:rPr>
          <w:sz w:val="24"/>
          <w:szCs w:val="24"/>
        </w:rPr>
      </w:pPr>
      <w:r w:rsidRPr="000B5E3D">
        <w:rPr>
          <w:sz w:val="24"/>
          <w:szCs w:val="24"/>
        </w:rPr>
        <w:t>C&amp;P</w:t>
      </w:r>
      <w:r w:rsidRPr="000B5E3D">
        <w:rPr>
          <w:sz w:val="24"/>
          <w:szCs w:val="24"/>
        </w:rPr>
        <w:tab/>
        <w:t>Compensation and Pension</w:t>
      </w:r>
    </w:p>
    <w:p w14:paraId="06A62BCF" w14:textId="77777777" w:rsidR="00802BC0" w:rsidRPr="000B5E3D" w:rsidRDefault="00802BC0" w:rsidP="00802BC0">
      <w:pPr>
        <w:widowControl w:val="0"/>
        <w:autoSpaceDE w:val="0"/>
        <w:autoSpaceDN w:val="0"/>
        <w:adjustRightInd w:val="0"/>
        <w:spacing w:line="277" w:lineRule="exact"/>
        <w:rPr>
          <w:sz w:val="24"/>
          <w:szCs w:val="24"/>
        </w:rPr>
      </w:pPr>
    </w:p>
    <w:p w14:paraId="2FEB5042" w14:textId="77777777" w:rsidR="0094203B" w:rsidRDefault="0094203B" w:rsidP="00D8586F">
      <w:pPr>
        <w:widowControl w:val="0"/>
        <w:tabs>
          <w:tab w:val="left" w:pos="2320"/>
        </w:tabs>
        <w:autoSpaceDE w:val="0"/>
        <w:autoSpaceDN w:val="0"/>
        <w:adjustRightInd w:val="0"/>
        <w:spacing w:line="240" w:lineRule="auto"/>
        <w:ind w:left="2318" w:hanging="2318"/>
        <w:rPr>
          <w:sz w:val="24"/>
          <w:szCs w:val="24"/>
        </w:rPr>
      </w:pPr>
      <w:r>
        <w:rPr>
          <w:sz w:val="24"/>
          <w:szCs w:val="24"/>
        </w:rPr>
        <w:t>CAQH</w:t>
      </w:r>
      <w:r>
        <w:rPr>
          <w:sz w:val="24"/>
          <w:szCs w:val="24"/>
        </w:rPr>
        <w:tab/>
      </w:r>
      <w:r w:rsidRPr="00D8586F">
        <w:rPr>
          <w:sz w:val="24"/>
          <w:szCs w:val="24"/>
        </w:rPr>
        <w:t>Council for Affordable Quality Healthcare</w:t>
      </w:r>
      <w:r>
        <w:rPr>
          <w:sz w:val="24"/>
          <w:szCs w:val="24"/>
        </w:rPr>
        <w:t xml:space="preserve">. Provides CORE certification test suite with step by step test scripts. </w:t>
      </w:r>
    </w:p>
    <w:p w14:paraId="7172C652" w14:textId="77777777" w:rsidR="0094203B" w:rsidRDefault="0094203B" w:rsidP="00D8586F">
      <w:pPr>
        <w:widowControl w:val="0"/>
        <w:tabs>
          <w:tab w:val="left" w:pos="2320"/>
        </w:tabs>
        <w:autoSpaceDE w:val="0"/>
        <w:autoSpaceDN w:val="0"/>
        <w:adjustRightInd w:val="0"/>
        <w:spacing w:line="240" w:lineRule="auto"/>
        <w:ind w:left="2318" w:hanging="2318"/>
        <w:rPr>
          <w:sz w:val="24"/>
          <w:szCs w:val="24"/>
        </w:rPr>
      </w:pPr>
    </w:p>
    <w:p w14:paraId="5B2F2987" w14:textId="77777777" w:rsidR="00967CBE" w:rsidRPr="007C1574" w:rsidRDefault="00967CBE" w:rsidP="00D8586F">
      <w:pPr>
        <w:widowControl w:val="0"/>
        <w:tabs>
          <w:tab w:val="left" w:pos="2320"/>
        </w:tabs>
        <w:autoSpaceDE w:val="0"/>
        <w:autoSpaceDN w:val="0"/>
        <w:adjustRightInd w:val="0"/>
        <w:spacing w:line="240" w:lineRule="auto"/>
        <w:ind w:left="2318" w:hanging="2318"/>
        <w:rPr>
          <w:sz w:val="24"/>
          <w:szCs w:val="24"/>
        </w:rPr>
      </w:pPr>
      <w:r>
        <w:rPr>
          <w:sz w:val="24"/>
          <w:szCs w:val="24"/>
        </w:rPr>
        <w:t>CARC</w:t>
      </w:r>
      <w:r>
        <w:rPr>
          <w:sz w:val="24"/>
          <w:szCs w:val="24"/>
        </w:rPr>
        <w:tab/>
      </w:r>
      <w:r w:rsidRPr="007C1574">
        <w:rPr>
          <w:sz w:val="24"/>
          <w:szCs w:val="24"/>
        </w:rPr>
        <w:t xml:space="preserve">Claim Adjustment Reason Code. The CARC </w:t>
      </w:r>
      <w:r w:rsidRPr="00D8586F">
        <w:rPr>
          <w:sz w:val="24"/>
          <w:szCs w:val="24"/>
        </w:rPr>
        <w:t xml:space="preserve">provides the reason for the positive or negative financial adjustment specific to </w:t>
      </w:r>
      <w:proofErr w:type="gramStart"/>
      <w:r w:rsidRPr="00D8586F">
        <w:rPr>
          <w:sz w:val="24"/>
          <w:szCs w:val="24"/>
        </w:rPr>
        <w:t>particular claim</w:t>
      </w:r>
      <w:proofErr w:type="gramEnd"/>
      <w:r w:rsidRPr="00D8586F">
        <w:rPr>
          <w:sz w:val="24"/>
          <w:szCs w:val="24"/>
        </w:rPr>
        <w:t xml:space="preserve"> or service referenced in the transmitted v5010 X12 835. The external list of CARCs is maintained by the Codes Maintenance Committee established by the Blue Cross and Blue Shield Association, with a multi-stakeholder voting membership.</w:t>
      </w:r>
    </w:p>
    <w:p w14:paraId="3B59160E" w14:textId="77777777" w:rsidR="00967CBE" w:rsidRDefault="00967CBE" w:rsidP="00802BC0">
      <w:pPr>
        <w:widowControl w:val="0"/>
        <w:tabs>
          <w:tab w:val="left" w:pos="2320"/>
        </w:tabs>
        <w:autoSpaceDE w:val="0"/>
        <w:autoSpaceDN w:val="0"/>
        <w:adjustRightInd w:val="0"/>
        <w:spacing w:line="239" w:lineRule="auto"/>
        <w:rPr>
          <w:sz w:val="24"/>
          <w:szCs w:val="24"/>
        </w:rPr>
      </w:pPr>
    </w:p>
    <w:p w14:paraId="63AFF425" w14:textId="77777777" w:rsidR="00802BC0" w:rsidRPr="000B5E3D" w:rsidRDefault="00802BC0" w:rsidP="00802BC0">
      <w:pPr>
        <w:widowControl w:val="0"/>
        <w:tabs>
          <w:tab w:val="left" w:pos="2320"/>
        </w:tabs>
        <w:autoSpaceDE w:val="0"/>
        <w:autoSpaceDN w:val="0"/>
        <w:adjustRightInd w:val="0"/>
        <w:spacing w:line="239" w:lineRule="auto"/>
        <w:rPr>
          <w:sz w:val="24"/>
          <w:szCs w:val="24"/>
        </w:rPr>
      </w:pPr>
      <w:r w:rsidRPr="000B5E3D">
        <w:rPr>
          <w:sz w:val="24"/>
          <w:szCs w:val="24"/>
        </w:rPr>
        <w:t>COJ</w:t>
      </w:r>
      <w:r w:rsidRPr="000B5E3D">
        <w:rPr>
          <w:sz w:val="24"/>
          <w:szCs w:val="24"/>
        </w:rPr>
        <w:tab/>
        <w:t>Clinic of Jurisdiction</w:t>
      </w:r>
    </w:p>
    <w:p w14:paraId="70362035" w14:textId="77777777" w:rsidR="00802BC0" w:rsidRPr="000B5E3D" w:rsidRDefault="00802BC0" w:rsidP="00802BC0">
      <w:pPr>
        <w:widowControl w:val="0"/>
        <w:autoSpaceDE w:val="0"/>
        <w:autoSpaceDN w:val="0"/>
        <w:adjustRightInd w:val="0"/>
        <w:spacing w:line="277" w:lineRule="exact"/>
        <w:rPr>
          <w:sz w:val="24"/>
          <w:szCs w:val="24"/>
        </w:rPr>
      </w:pPr>
    </w:p>
    <w:p w14:paraId="677E7941" w14:textId="77777777" w:rsidR="0094203B" w:rsidRPr="007C1574" w:rsidRDefault="0094203B" w:rsidP="00D8586F">
      <w:pPr>
        <w:widowControl w:val="0"/>
        <w:tabs>
          <w:tab w:val="left" w:pos="2320"/>
        </w:tabs>
        <w:autoSpaceDE w:val="0"/>
        <w:autoSpaceDN w:val="0"/>
        <w:adjustRightInd w:val="0"/>
        <w:spacing w:line="240" w:lineRule="auto"/>
        <w:ind w:left="2318" w:hanging="2318"/>
        <w:rPr>
          <w:sz w:val="24"/>
          <w:szCs w:val="24"/>
        </w:rPr>
      </w:pPr>
      <w:r>
        <w:rPr>
          <w:sz w:val="24"/>
          <w:szCs w:val="24"/>
        </w:rPr>
        <w:t>CORE</w:t>
      </w:r>
      <w:r>
        <w:rPr>
          <w:sz w:val="24"/>
          <w:szCs w:val="24"/>
        </w:rPr>
        <w:tab/>
      </w:r>
      <w:r w:rsidRPr="00D8586F">
        <w:rPr>
          <w:sz w:val="24"/>
          <w:szCs w:val="24"/>
        </w:rPr>
        <w:t>Committee on Operating Rules for Information Exchange</w:t>
      </w:r>
      <w:r w:rsidRPr="007C1574">
        <w:rPr>
          <w:sz w:val="24"/>
          <w:szCs w:val="24"/>
        </w:rPr>
        <w:t>.</w:t>
      </w:r>
      <w:r w:rsidRPr="00D8586F">
        <w:rPr>
          <w:sz w:val="24"/>
          <w:szCs w:val="24"/>
        </w:rPr>
        <w:t xml:space="preserve"> CORE® is a multi-stakeholder initiative created, organized and facilitated by CAQH that is working to make it easier for physicians and hospitals to access eligibility, benefits and claim information for their patients at the point of care.</w:t>
      </w:r>
    </w:p>
    <w:p w14:paraId="79FE90F2" w14:textId="77777777" w:rsidR="0094203B" w:rsidRPr="007C1574" w:rsidRDefault="0094203B" w:rsidP="00802BC0">
      <w:pPr>
        <w:widowControl w:val="0"/>
        <w:tabs>
          <w:tab w:val="left" w:pos="2320"/>
        </w:tabs>
        <w:autoSpaceDE w:val="0"/>
        <w:autoSpaceDN w:val="0"/>
        <w:adjustRightInd w:val="0"/>
        <w:spacing w:line="239" w:lineRule="auto"/>
        <w:rPr>
          <w:sz w:val="24"/>
          <w:szCs w:val="24"/>
        </w:rPr>
      </w:pPr>
    </w:p>
    <w:p w14:paraId="360B880E" w14:textId="77777777" w:rsidR="00802BC0" w:rsidRPr="000B5E3D" w:rsidRDefault="00802BC0" w:rsidP="00802BC0">
      <w:pPr>
        <w:widowControl w:val="0"/>
        <w:tabs>
          <w:tab w:val="left" w:pos="2320"/>
        </w:tabs>
        <w:autoSpaceDE w:val="0"/>
        <w:autoSpaceDN w:val="0"/>
        <w:adjustRightInd w:val="0"/>
        <w:spacing w:line="239" w:lineRule="auto"/>
        <w:rPr>
          <w:sz w:val="24"/>
          <w:szCs w:val="24"/>
        </w:rPr>
      </w:pPr>
      <w:r w:rsidRPr="000B5E3D">
        <w:rPr>
          <w:sz w:val="24"/>
          <w:szCs w:val="24"/>
        </w:rPr>
        <w:t>COVA</w:t>
      </w:r>
      <w:r w:rsidRPr="000B5E3D">
        <w:rPr>
          <w:sz w:val="24"/>
          <w:szCs w:val="24"/>
        </w:rPr>
        <w:tab/>
        <w:t>Court of Veterans Appeals</w:t>
      </w:r>
    </w:p>
    <w:p w14:paraId="736F498A" w14:textId="77777777" w:rsidR="00802BC0" w:rsidRPr="000B5E3D" w:rsidRDefault="00802BC0" w:rsidP="00802BC0">
      <w:pPr>
        <w:widowControl w:val="0"/>
        <w:autoSpaceDE w:val="0"/>
        <w:autoSpaceDN w:val="0"/>
        <w:adjustRightInd w:val="0"/>
        <w:spacing w:line="277" w:lineRule="exact"/>
        <w:rPr>
          <w:sz w:val="24"/>
          <w:szCs w:val="24"/>
        </w:rPr>
      </w:pPr>
    </w:p>
    <w:p w14:paraId="0F6525C7" w14:textId="77777777" w:rsidR="00802BC0" w:rsidRPr="000B5E3D" w:rsidRDefault="00802BC0" w:rsidP="00802BC0">
      <w:pPr>
        <w:widowControl w:val="0"/>
        <w:tabs>
          <w:tab w:val="left" w:pos="2320"/>
        </w:tabs>
        <w:autoSpaceDE w:val="0"/>
        <w:autoSpaceDN w:val="0"/>
        <w:adjustRightInd w:val="0"/>
        <w:spacing w:line="239" w:lineRule="auto"/>
        <w:rPr>
          <w:sz w:val="24"/>
          <w:szCs w:val="24"/>
        </w:rPr>
      </w:pPr>
      <w:r w:rsidRPr="000B5E3D">
        <w:rPr>
          <w:sz w:val="24"/>
          <w:szCs w:val="24"/>
        </w:rPr>
        <w:t>DHCP</w:t>
      </w:r>
      <w:r w:rsidRPr="000B5E3D">
        <w:rPr>
          <w:sz w:val="24"/>
          <w:szCs w:val="24"/>
        </w:rPr>
        <w:tab/>
        <w:t>Decentralized Hospital Computer Program</w:t>
      </w:r>
    </w:p>
    <w:p w14:paraId="3666F379" w14:textId="77777777" w:rsidR="00802BC0" w:rsidRPr="000B5E3D" w:rsidRDefault="00802BC0" w:rsidP="00802BC0">
      <w:pPr>
        <w:widowControl w:val="0"/>
        <w:autoSpaceDE w:val="0"/>
        <w:autoSpaceDN w:val="0"/>
        <w:adjustRightInd w:val="0"/>
        <w:spacing w:line="277" w:lineRule="exact"/>
        <w:rPr>
          <w:sz w:val="24"/>
          <w:szCs w:val="24"/>
        </w:rPr>
      </w:pPr>
    </w:p>
    <w:p w14:paraId="26973AEE" w14:textId="77777777" w:rsidR="00802BC0" w:rsidRPr="000B5E3D" w:rsidRDefault="00802BC0" w:rsidP="00802BC0">
      <w:pPr>
        <w:widowControl w:val="0"/>
        <w:tabs>
          <w:tab w:val="left" w:pos="2320"/>
        </w:tabs>
        <w:autoSpaceDE w:val="0"/>
        <w:autoSpaceDN w:val="0"/>
        <w:adjustRightInd w:val="0"/>
        <w:spacing w:line="239" w:lineRule="auto"/>
        <w:rPr>
          <w:sz w:val="24"/>
          <w:szCs w:val="24"/>
        </w:rPr>
      </w:pPr>
      <w:r w:rsidRPr="000B5E3D">
        <w:rPr>
          <w:sz w:val="24"/>
          <w:szCs w:val="24"/>
        </w:rPr>
        <w:t>DRG</w:t>
      </w:r>
      <w:r w:rsidRPr="000B5E3D">
        <w:rPr>
          <w:sz w:val="24"/>
          <w:szCs w:val="24"/>
        </w:rPr>
        <w:tab/>
        <w:t>Diagnostic Related Group</w:t>
      </w:r>
    </w:p>
    <w:p w14:paraId="12BC8B5D" w14:textId="77777777" w:rsidR="00802BC0" w:rsidRPr="000B5E3D" w:rsidRDefault="00802BC0" w:rsidP="00802BC0">
      <w:pPr>
        <w:widowControl w:val="0"/>
        <w:autoSpaceDE w:val="0"/>
        <w:autoSpaceDN w:val="0"/>
        <w:adjustRightInd w:val="0"/>
        <w:spacing w:line="277" w:lineRule="exact"/>
        <w:rPr>
          <w:sz w:val="24"/>
          <w:szCs w:val="24"/>
        </w:rPr>
      </w:pPr>
    </w:p>
    <w:p w14:paraId="663B2C86" w14:textId="77777777" w:rsidR="00802BC0" w:rsidRPr="000B5E3D" w:rsidRDefault="00802BC0" w:rsidP="00802BC0">
      <w:pPr>
        <w:widowControl w:val="0"/>
        <w:tabs>
          <w:tab w:val="left" w:pos="2320"/>
        </w:tabs>
        <w:autoSpaceDE w:val="0"/>
        <w:autoSpaceDN w:val="0"/>
        <w:adjustRightInd w:val="0"/>
        <w:spacing w:line="239" w:lineRule="auto"/>
        <w:rPr>
          <w:sz w:val="24"/>
          <w:szCs w:val="24"/>
        </w:rPr>
      </w:pPr>
      <w:r w:rsidRPr="000B5E3D">
        <w:rPr>
          <w:sz w:val="24"/>
          <w:szCs w:val="24"/>
        </w:rPr>
        <w:t>EDI</w:t>
      </w:r>
      <w:r w:rsidRPr="000B5E3D">
        <w:rPr>
          <w:sz w:val="24"/>
          <w:szCs w:val="24"/>
        </w:rPr>
        <w:tab/>
        <w:t>Electronic Data Interchange</w:t>
      </w:r>
    </w:p>
    <w:p w14:paraId="0728044C" w14:textId="77777777" w:rsidR="00802BC0" w:rsidRPr="000B5E3D" w:rsidRDefault="00802BC0" w:rsidP="00802BC0">
      <w:pPr>
        <w:widowControl w:val="0"/>
        <w:autoSpaceDE w:val="0"/>
        <w:autoSpaceDN w:val="0"/>
        <w:adjustRightInd w:val="0"/>
        <w:spacing w:line="278" w:lineRule="exact"/>
        <w:rPr>
          <w:sz w:val="24"/>
          <w:szCs w:val="24"/>
        </w:rPr>
      </w:pPr>
    </w:p>
    <w:p w14:paraId="25399581" w14:textId="77777777" w:rsidR="00967CBE" w:rsidRDefault="00967CBE" w:rsidP="00802BC0">
      <w:pPr>
        <w:widowControl w:val="0"/>
        <w:tabs>
          <w:tab w:val="left" w:pos="2320"/>
        </w:tabs>
        <w:autoSpaceDE w:val="0"/>
        <w:autoSpaceDN w:val="0"/>
        <w:adjustRightInd w:val="0"/>
        <w:spacing w:line="239" w:lineRule="auto"/>
        <w:rPr>
          <w:sz w:val="24"/>
          <w:szCs w:val="24"/>
        </w:rPr>
      </w:pPr>
      <w:r>
        <w:rPr>
          <w:sz w:val="24"/>
          <w:szCs w:val="24"/>
        </w:rPr>
        <w:t>HAPE</w:t>
      </w:r>
      <w:r>
        <w:rPr>
          <w:sz w:val="24"/>
          <w:szCs w:val="24"/>
        </w:rPr>
        <w:tab/>
        <w:t>Health Administration Product Enhancements</w:t>
      </w:r>
    </w:p>
    <w:p w14:paraId="2D292AB0" w14:textId="77777777" w:rsidR="00967CBE" w:rsidRDefault="00967CBE" w:rsidP="00802BC0">
      <w:pPr>
        <w:widowControl w:val="0"/>
        <w:tabs>
          <w:tab w:val="left" w:pos="2320"/>
        </w:tabs>
        <w:autoSpaceDE w:val="0"/>
        <w:autoSpaceDN w:val="0"/>
        <w:adjustRightInd w:val="0"/>
        <w:spacing w:line="239" w:lineRule="auto"/>
        <w:rPr>
          <w:sz w:val="24"/>
          <w:szCs w:val="24"/>
        </w:rPr>
      </w:pPr>
    </w:p>
    <w:p w14:paraId="1F577DF4" w14:textId="77777777" w:rsidR="00802BC0" w:rsidRPr="000B5E3D" w:rsidRDefault="00802BC0" w:rsidP="00802BC0">
      <w:pPr>
        <w:widowControl w:val="0"/>
        <w:tabs>
          <w:tab w:val="left" w:pos="2320"/>
        </w:tabs>
        <w:autoSpaceDE w:val="0"/>
        <w:autoSpaceDN w:val="0"/>
        <w:adjustRightInd w:val="0"/>
        <w:spacing w:line="239" w:lineRule="auto"/>
        <w:rPr>
          <w:sz w:val="24"/>
          <w:szCs w:val="24"/>
        </w:rPr>
      </w:pPr>
      <w:r w:rsidRPr="000B5E3D">
        <w:rPr>
          <w:sz w:val="24"/>
          <w:szCs w:val="24"/>
        </w:rPr>
        <w:t>HIPAA</w:t>
      </w:r>
      <w:r w:rsidRPr="000B5E3D">
        <w:rPr>
          <w:sz w:val="24"/>
          <w:szCs w:val="24"/>
        </w:rPr>
        <w:tab/>
        <w:t>Health Insurance Portability and Accountability Act</w:t>
      </w:r>
    </w:p>
    <w:p w14:paraId="7A87AF36" w14:textId="77777777" w:rsidR="00802BC0" w:rsidRPr="000B5E3D" w:rsidRDefault="00802BC0" w:rsidP="00802BC0">
      <w:pPr>
        <w:widowControl w:val="0"/>
        <w:autoSpaceDE w:val="0"/>
        <w:autoSpaceDN w:val="0"/>
        <w:adjustRightInd w:val="0"/>
        <w:spacing w:line="275" w:lineRule="exact"/>
        <w:rPr>
          <w:sz w:val="24"/>
          <w:szCs w:val="24"/>
        </w:rPr>
      </w:pPr>
    </w:p>
    <w:p w14:paraId="4259A5F3" w14:textId="77777777" w:rsidR="00802BC0" w:rsidRPr="000B5E3D" w:rsidRDefault="00802BC0" w:rsidP="00802BC0">
      <w:pPr>
        <w:widowControl w:val="0"/>
        <w:tabs>
          <w:tab w:val="left" w:pos="2320"/>
        </w:tabs>
        <w:autoSpaceDE w:val="0"/>
        <w:autoSpaceDN w:val="0"/>
        <w:adjustRightInd w:val="0"/>
        <w:spacing w:line="239" w:lineRule="auto"/>
        <w:rPr>
          <w:sz w:val="24"/>
          <w:szCs w:val="24"/>
        </w:rPr>
      </w:pPr>
      <w:r w:rsidRPr="000B5E3D">
        <w:rPr>
          <w:sz w:val="24"/>
          <w:szCs w:val="24"/>
        </w:rPr>
        <w:t>IFCAP</w:t>
      </w:r>
      <w:r w:rsidRPr="000B5E3D">
        <w:rPr>
          <w:sz w:val="24"/>
          <w:szCs w:val="24"/>
        </w:rPr>
        <w:tab/>
        <w:t>Integrated Funds Distribution, Control Point Activity, Accounting, and</w:t>
      </w:r>
    </w:p>
    <w:p w14:paraId="04403485" w14:textId="77777777" w:rsidR="00802BC0" w:rsidRPr="000B5E3D" w:rsidRDefault="00802BC0" w:rsidP="00802BC0">
      <w:pPr>
        <w:widowControl w:val="0"/>
        <w:autoSpaceDE w:val="0"/>
        <w:autoSpaceDN w:val="0"/>
        <w:adjustRightInd w:val="0"/>
        <w:spacing w:line="1" w:lineRule="exact"/>
        <w:rPr>
          <w:sz w:val="24"/>
          <w:szCs w:val="24"/>
        </w:rPr>
      </w:pPr>
    </w:p>
    <w:p w14:paraId="2E2B929B" w14:textId="77777777" w:rsidR="00802BC0" w:rsidRPr="000B5E3D" w:rsidRDefault="00802BC0" w:rsidP="00802BC0">
      <w:pPr>
        <w:widowControl w:val="0"/>
        <w:autoSpaceDE w:val="0"/>
        <w:autoSpaceDN w:val="0"/>
        <w:adjustRightInd w:val="0"/>
        <w:spacing w:line="239" w:lineRule="auto"/>
        <w:ind w:left="2340"/>
        <w:rPr>
          <w:sz w:val="24"/>
          <w:szCs w:val="24"/>
        </w:rPr>
      </w:pPr>
      <w:r w:rsidRPr="000B5E3D">
        <w:rPr>
          <w:sz w:val="24"/>
          <w:szCs w:val="24"/>
        </w:rPr>
        <w:t>Procurement</w:t>
      </w:r>
      <w:r w:rsidR="009441DD" w:rsidRPr="000B5E3D">
        <w:rPr>
          <w:sz w:val="24"/>
          <w:szCs w:val="24"/>
        </w:rPr>
        <w:t>.</w:t>
      </w:r>
    </w:p>
    <w:p w14:paraId="58A4184D" w14:textId="77777777" w:rsidR="00802BC0" w:rsidRPr="000B5E3D" w:rsidRDefault="00802BC0" w:rsidP="00802BC0">
      <w:pPr>
        <w:widowControl w:val="0"/>
        <w:autoSpaceDE w:val="0"/>
        <w:autoSpaceDN w:val="0"/>
        <w:adjustRightInd w:val="0"/>
        <w:spacing w:line="277" w:lineRule="exact"/>
        <w:rPr>
          <w:sz w:val="24"/>
          <w:szCs w:val="24"/>
        </w:rPr>
      </w:pPr>
    </w:p>
    <w:p w14:paraId="2A453391" w14:textId="77777777" w:rsidR="008F5358" w:rsidRPr="000B5E3D" w:rsidRDefault="008F5358" w:rsidP="008F5358">
      <w:pPr>
        <w:widowControl w:val="0"/>
        <w:tabs>
          <w:tab w:val="left" w:pos="2320"/>
        </w:tabs>
        <w:autoSpaceDE w:val="0"/>
        <w:autoSpaceDN w:val="0"/>
        <w:adjustRightInd w:val="0"/>
        <w:spacing w:line="239" w:lineRule="auto"/>
        <w:rPr>
          <w:sz w:val="24"/>
          <w:szCs w:val="24"/>
        </w:rPr>
      </w:pPr>
      <w:r w:rsidRPr="000B5E3D">
        <w:rPr>
          <w:sz w:val="24"/>
          <w:szCs w:val="24"/>
        </w:rPr>
        <w:t>Invoice</w:t>
      </w:r>
      <w:r w:rsidRPr="000B5E3D">
        <w:rPr>
          <w:sz w:val="24"/>
          <w:szCs w:val="24"/>
        </w:rPr>
        <w:tab/>
        <w:t>Statement of charges received from a vendor for Community Nursing</w:t>
      </w:r>
    </w:p>
    <w:p w14:paraId="3BD8033D" w14:textId="77777777" w:rsidR="008F5358" w:rsidRPr="000B5E3D" w:rsidRDefault="008F5358" w:rsidP="008F5358">
      <w:pPr>
        <w:widowControl w:val="0"/>
        <w:autoSpaceDE w:val="0"/>
        <w:autoSpaceDN w:val="0"/>
        <w:adjustRightInd w:val="0"/>
        <w:spacing w:line="1" w:lineRule="exact"/>
        <w:rPr>
          <w:sz w:val="24"/>
          <w:szCs w:val="24"/>
        </w:rPr>
      </w:pPr>
    </w:p>
    <w:p w14:paraId="69011286" w14:textId="77777777" w:rsidR="008F5358" w:rsidRPr="000B5E3D" w:rsidRDefault="008F5358" w:rsidP="008F5358">
      <w:pPr>
        <w:widowControl w:val="0"/>
        <w:autoSpaceDE w:val="0"/>
        <w:autoSpaceDN w:val="0"/>
        <w:adjustRightInd w:val="0"/>
        <w:spacing w:line="239" w:lineRule="auto"/>
        <w:ind w:left="2340"/>
        <w:rPr>
          <w:sz w:val="24"/>
          <w:szCs w:val="24"/>
        </w:rPr>
      </w:pPr>
      <w:r w:rsidRPr="000B5E3D">
        <w:rPr>
          <w:sz w:val="24"/>
          <w:szCs w:val="24"/>
        </w:rPr>
        <w:t>Home, Civil Hospital, medical, or pharmacy services rendered to a</w:t>
      </w:r>
    </w:p>
    <w:p w14:paraId="693096F0" w14:textId="77777777" w:rsidR="008F5358" w:rsidRPr="000B5E3D" w:rsidRDefault="008F5358" w:rsidP="008F5358">
      <w:pPr>
        <w:widowControl w:val="0"/>
        <w:autoSpaceDE w:val="0"/>
        <w:autoSpaceDN w:val="0"/>
        <w:adjustRightInd w:val="0"/>
        <w:spacing w:line="1" w:lineRule="exact"/>
        <w:rPr>
          <w:sz w:val="24"/>
          <w:szCs w:val="24"/>
        </w:rPr>
      </w:pPr>
    </w:p>
    <w:p w14:paraId="081B637C" w14:textId="77777777" w:rsidR="008F5358" w:rsidRDefault="00CE69EF" w:rsidP="008F5358">
      <w:pPr>
        <w:widowControl w:val="0"/>
        <w:autoSpaceDE w:val="0"/>
        <w:autoSpaceDN w:val="0"/>
        <w:adjustRightInd w:val="0"/>
        <w:spacing w:line="239" w:lineRule="auto"/>
        <w:ind w:left="2340"/>
        <w:rPr>
          <w:sz w:val="24"/>
          <w:szCs w:val="24"/>
        </w:rPr>
      </w:pPr>
      <w:r w:rsidRPr="000B5E3D">
        <w:rPr>
          <w:sz w:val="24"/>
          <w:szCs w:val="24"/>
        </w:rPr>
        <w:lastRenderedPageBreak/>
        <w:t>Veteran</w:t>
      </w:r>
      <w:r w:rsidR="008F5358" w:rsidRPr="000B5E3D">
        <w:rPr>
          <w:sz w:val="24"/>
          <w:szCs w:val="24"/>
        </w:rPr>
        <w:t>.</w:t>
      </w:r>
    </w:p>
    <w:p w14:paraId="1DC44DE9" w14:textId="77777777" w:rsidR="008F5358" w:rsidRPr="000B5E3D" w:rsidRDefault="008F5358" w:rsidP="00AE15F2">
      <w:pPr>
        <w:widowControl w:val="0"/>
        <w:autoSpaceDE w:val="0"/>
        <w:autoSpaceDN w:val="0"/>
        <w:adjustRightInd w:val="0"/>
        <w:spacing w:line="239" w:lineRule="auto"/>
        <w:rPr>
          <w:sz w:val="24"/>
          <w:szCs w:val="24"/>
        </w:rPr>
      </w:pPr>
    </w:p>
    <w:p w14:paraId="0EEDB086" w14:textId="77777777" w:rsidR="008F5358" w:rsidRDefault="008F5358" w:rsidP="00AE15F2">
      <w:pPr>
        <w:widowControl w:val="0"/>
        <w:tabs>
          <w:tab w:val="left" w:pos="2320"/>
        </w:tabs>
        <w:autoSpaceDE w:val="0"/>
        <w:autoSpaceDN w:val="0"/>
        <w:adjustRightInd w:val="0"/>
        <w:spacing w:line="239" w:lineRule="auto"/>
        <w:rPr>
          <w:sz w:val="24"/>
          <w:szCs w:val="24"/>
        </w:rPr>
      </w:pPr>
      <w:r>
        <w:rPr>
          <w:sz w:val="24"/>
          <w:szCs w:val="24"/>
        </w:rPr>
        <w:t>IPAC</w:t>
      </w:r>
      <w:r w:rsidRPr="000B5E3D">
        <w:rPr>
          <w:sz w:val="24"/>
          <w:szCs w:val="24"/>
        </w:rPr>
        <w:tab/>
      </w:r>
      <w:r w:rsidR="00463D34">
        <w:rPr>
          <w:sz w:val="24"/>
          <w:szCs w:val="24"/>
        </w:rPr>
        <w:t>Intragovernmental Payment and Collection</w:t>
      </w:r>
      <w:r w:rsidR="00CE69EF">
        <w:rPr>
          <w:sz w:val="24"/>
          <w:szCs w:val="24"/>
        </w:rPr>
        <w:t xml:space="preserve">. </w:t>
      </w:r>
      <w:r w:rsidR="00463D34">
        <w:rPr>
          <w:sz w:val="24"/>
          <w:szCs w:val="24"/>
        </w:rPr>
        <w:t>A system in the Department</w:t>
      </w:r>
    </w:p>
    <w:p w14:paraId="4F99C617" w14:textId="77777777" w:rsidR="00463D34" w:rsidRPr="000B5E3D" w:rsidRDefault="00CE69EF" w:rsidP="00AE15F2">
      <w:pPr>
        <w:widowControl w:val="0"/>
        <w:tabs>
          <w:tab w:val="left" w:pos="2320"/>
        </w:tabs>
        <w:autoSpaceDE w:val="0"/>
        <w:autoSpaceDN w:val="0"/>
        <w:adjustRightInd w:val="0"/>
        <w:spacing w:line="239" w:lineRule="auto"/>
        <w:ind w:left="2320"/>
        <w:rPr>
          <w:sz w:val="24"/>
          <w:szCs w:val="24"/>
        </w:rPr>
      </w:pPr>
      <w:r>
        <w:rPr>
          <w:sz w:val="24"/>
          <w:szCs w:val="24"/>
        </w:rPr>
        <w:t>Treasury, which</w:t>
      </w:r>
      <w:r w:rsidR="00463D34">
        <w:rPr>
          <w:sz w:val="24"/>
          <w:szCs w:val="24"/>
        </w:rPr>
        <w:t xml:space="preserve"> is used when the VA is making payment to the DoD for Veteran episodes of care in Military Treatment Facilities.</w:t>
      </w:r>
    </w:p>
    <w:p w14:paraId="59515026" w14:textId="77777777" w:rsidR="008F5358" w:rsidRPr="000B5E3D" w:rsidRDefault="008F5358" w:rsidP="008F5358">
      <w:pPr>
        <w:widowControl w:val="0"/>
        <w:autoSpaceDE w:val="0"/>
        <w:autoSpaceDN w:val="0"/>
        <w:adjustRightInd w:val="0"/>
        <w:spacing w:line="278" w:lineRule="exact"/>
        <w:rPr>
          <w:sz w:val="24"/>
          <w:szCs w:val="24"/>
        </w:rPr>
      </w:pPr>
    </w:p>
    <w:p w14:paraId="1F7C9BF2" w14:textId="77777777" w:rsidR="00802BC0" w:rsidRPr="000B5E3D" w:rsidRDefault="00802BC0" w:rsidP="00802BC0">
      <w:pPr>
        <w:widowControl w:val="0"/>
        <w:tabs>
          <w:tab w:val="left" w:pos="2320"/>
        </w:tabs>
        <w:autoSpaceDE w:val="0"/>
        <w:autoSpaceDN w:val="0"/>
        <w:adjustRightInd w:val="0"/>
        <w:spacing w:line="239" w:lineRule="auto"/>
        <w:rPr>
          <w:sz w:val="24"/>
          <w:szCs w:val="24"/>
        </w:rPr>
      </w:pPr>
      <w:r w:rsidRPr="000B5E3D">
        <w:rPr>
          <w:sz w:val="24"/>
          <w:szCs w:val="24"/>
        </w:rPr>
        <w:t>JCAHO</w:t>
      </w:r>
      <w:r w:rsidRPr="000B5E3D">
        <w:rPr>
          <w:sz w:val="24"/>
          <w:szCs w:val="24"/>
        </w:rPr>
        <w:tab/>
        <w:t>Joint Commission on Accreditation of Health Care Organizations</w:t>
      </w:r>
      <w:r w:rsidR="009441DD" w:rsidRPr="000B5E3D">
        <w:rPr>
          <w:sz w:val="24"/>
          <w:szCs w:val="24"/>
        </w:rPr>
        <w:t>.</w:t>
      </w:r>
    </w:p>
    <w:p w14:paraId="0A775A19" w14:textId="77777777" w:rsidR="00802BC0" w:rsidRPr="000B5E3D" w:rsidRDefault="00802BC0" w:rsidP="00802BC0">
      <w:pPr>
        <w:widowControl w:val="0"/>
        <w:autoSpaceDE w:val="0"/>
        <w:autoSpaceDN w:val="0"/>
        <w:adjustRightInd w:val="0"/>
        <w:spacing w:line="277" w:lineRule="exact"/>
        <w:rPr>
          <w:sz w:val="24"/>
          <w:szCs w:val="24"/>
        </w:rPr>
      </w:pPr>
    </w:p>
    <w:p w14:paraId="1FC839FD" w14:textId="77777777" w:rsidR="00802BC0" w:rsidRPr="000B5E3D" w:rsidRDefault="00802BC0" w:rsidP="00802BC0">
      <w:pPr>
        <w:widowControl w:val="0"/>
        <w:tabs>
          <w:tab w:val="left" w:pos="2320"/>
        </w:tabs>
        <w:autoSpaceDE w:val="0"/>
        <w:autoSpaceDN w:val="0"/>
        <w:adjustRightInd w:val="0"/>
        <w:spacing w:line="239" w:lineRule="auto"/>
        <w:rPr>
          <w:sz w:val="24"/>
          <w:szCs w:val="24"/>
        </w:rPr>
      </w:pPr>
      <w:r w:rsidRPr="000B5E3D">
        <w:rPr>
          <w:sz w:val="24"/>
          <w:szCs w:val="24"/>
        </w:rPr>
        <w:t>Legal</w:t>
      </w:r>
      <w:r w:rsidRPr="000B5E3D">
        <w:rPr>
          <w:sz w:val="24"/>
          <w:szCs w:val="24"/>
        </w:rPr>
        <w:tab/>
        <w:t>Determination by the fee clerk, based on the veteran's</w:t>
      </w:r>
    </w:p>
    <w:p w14:paraId="5F656EA2" w14:textId="77777777" w:rsidR="00802BC0" w:rsidRPr="000B5E3D" w:rsidRDefault="00802BC0" w:rsidP="00802BC0">
      <w:pPr>
        <w:widowControl w:val="0"/>
        <w:autoSpaceDE w:val="0"/>
        <w:autoSpaceDN w:val="0"/>
        <w:adjustRightInd w:val="0"/>
        <w:spacing w:line="1" w:lineRule="exact"/>
        <w:rPr>
          <w:sz w:val="24"/>
          <w:szCs w:val="24"/>
        </w:rPr>
      </w:pPr>
    </w:p>
    <w:p w14:paraId="515220E1" w14:textId="77777777" w:rsidR="00802BC0" w:rsidRPr="000B5E3D" w:rsidRDefault="00802BC0" w:rsidP="00802BC0">
      <w:pPr>
        <w:widowControl w:val="0"/>
        <w:tabs>
          <w:tab w:val="left" w:pos="2320"/>
        </w:tabs>
        <w:autoSpaceDE w:val="0"/>
        <w:autoSpaceDN w:val="0"/>
        <w:adjustRightInd w:val="0"/>
        <w:spacing w:line="240" w:lineRule="auto"/>
        <w:rPr>
          <w:sz w:val="24"/>
          <w:szCs w:val="24"/>
        </w:rPr>
      </w:pPr>
      <w:r w:rsidRPr="000B5E3D">
        <w:rPr>
          <w:sz w:val="24"/>
          <w:szCs w:val="24"/>
        </w:rPr>
        <w:t>Entitlement</w:t>
      </w:r>
      <w:r w:rsidRPr="000B5E3D">
        <w:rPr>
          <w:sz w:val="24"/>
          <w:szCs w:val="24"/>
        </w:rPr>
        <w:tab/>
        <w:t>entitlement to VA benefits, of legal eligibility for Civil Hospital.</w:t>
      </w:r>
    </w:p>
    <w:p w14:paraId="56C44462" w14:textId="77777777" w:rsidR="00802BC0" w:rsidRPr="000B5E3D" w:rsidRDefault="00802BC0" w:rsidP="00802BC0">
      <w:pPr>
        <w:widowControl w:val="0"/>
        <w:autoSpaceDE w:val="0"/>
        <w:autoSpaceDN w:val="0"/>
        <w:adjustRightInd w:val="0"/>
        <w:spacing w:line="276" w:lineRule="exact"/>
        <w:rPr>
          <w:sz w:val="24"/>
          <w:szCs w:val="24"/>
        </w:rPr>
      </w:pPr>
    </w:p>
    <w:p w14:paraId="42804BFA" w14:textId="77777777" w:rsidR="00802BC0" w:rsidRPr="000B5E3D" w:rsidRDefault="00802BC0" w:rsidP="00802BC0">
      <w:pPr>
        <w:widowControl w:val="0"/>
        <w:tabs>
          <w:tab w:val="left" w:pos="2320"/>
        </w:tabs>
        <w:autoSpaceDE w:val="0"/>
        <w:autoSpaceDN w:val="0"/>
        <w:adjustRightInd w:val="0"/>
        <w:spacing w:line="239" w:lineRule="auto"/>
        <w:rPr>
          <w:sz w:val="24"/>
          <w:szCs w:val="24"/>
        </w:rPr>
      </w:pPr>
      <w:r w:rsidRPr="000B5E3D">
        <w:rPr>
          <w:sz w:val="24"/>
          <w:szCs w:val="24"/>
        </w:rPr>
        <w:t>Medical</w:t>
      </w:r>
      <w:r w:rsidRPr="000B5E3D">
        <w:rPr>
          <w:sz w:val="24"/>
          <w:szCs w:val="24"/>
        </w:rPr>
        <w:tab/>
        <w:t>Determination by a VA physician, based on whether</w:t>
      </w:r>
    </w:p>
    <w:p w14:paraId="4EEF90A2" w14:textId="77777777" w:rsidR="00802BC0" w:rsidRPr="000B5E3D" w:rsidRDefault="00802BC0" w:rsidP="00802BC0">
      <w:pPr>
        <w:widowControl w:val="0"/>
        <w:autoSpaceDE w:val="0"/>
        <w:autoSpaceDN w:val="0"/>
        <w:adjustRightInd w:val="0"/>
        <w:spacing w:line="1" w:lineRule="exact"/>
        <w:rPr>
          <w:sz w:val="24"/>
          <w:szCs w:val="24"/>
        </w:rPr>
      </w:pPr>
    </w:p>
    <w:p w14:paraId="578C7662" w14:textId="77777777" w:rsidR="00802BC0" w:rsidRPr="000B5E3D" w:rsidRDefault="00802BC0" w:rsidP="00802BC0">
      <w:pPr>
        <w:widowControl w:val="0"/>
        <w:tabs>
          <w:tab w:val="left" w:pos="2320"/>
        </w:tabs>
        <w:autoSpaceDE w:val="0"/>
        <w:autoSpaceDN w:val="0"/>
        <w:adjustRightInd w:val="0"/>
        <w:spacing w:line="240" w:lineRule="auto"/>
        <w:rPr>
          <w:sz w:val="24"/>
          <w:szCs w:val="24"/>
        </w:rPr>
      </w:pPr>
      <w:r w:rsidRPr="000B5E3D">
        <w:rPr>
          <w:sz w:val="24"/>
          <w:szCs w:val="24"/>
        </w:rPr>
        <w:t>Entitlement</w:t>
      </w:r>
      <w:r w:rsidRPr="000B5E3D">
        <w:rPr>
          <w:sz w:val="24"/>
          <w:szCs w:val="24"/>
        </w:rPr>
        <w:tab/>
        <w:t>an emergency existed at the time of admission, of</w:t>
      </w:r>
    </w:p>
    <w:p w14:paraId="42A67E25" w14:textId="77777777" w:rsidR="00802BC0" w:rsidRPr="000B5E3D" w:rsidRDefault="00802BC0" w:rsidP="00802BC0">
      <w:pPr>
        <w:widowControl w:val="0"/>
        <w:autoSpaceDE w:val="0"/>
        <w:autoSpaceDN w:val="0"/>
        <w:adjustRightInd w:val="0"/>
        <w:spacing w:line="239" w:lineRule="auto"/>
        <w:ind w:left="2340"/>
        <w:rPr>
          <w:sz w:val="24"/>
          <w:szCs w:val="24"/>
        </w:rPr>
      </w:pPr>
      <w:r w:rsidRPr="000B5E3D">
        <w:rPr>
          <w:sz w:val="24"/>
          <w:szCs w:val="24"/>
        </w:rPr>
        <w:t>medical eligibility for Civil Hospital.</w:t>
      </w:r>
    </w:p>
    <w:p w14:paraId="0842248A" w14:textId="77777777" w:rsidR="00802BC0" w:rsidRPr="000B5E3D" w:rsidRDefault="00802BC0" w:rsidP="00802BC0">
      <w:pPr>
        <w:widowControl w:val="0"/>
        <w:autoSpaceDE w:val="0"/>
        <w:autoSpaceDN w:val="0"/>
        <w:adjustRightInd w:val="0"/>
        <w:spacing w:line="277" w:lineRule="exact"/>
        <w:rPr>
          <w:sz w:val="24"/>
          <w:szCs w:val="24"/>
        </w:rPr>
      </w:pPr>
    </w:p>
    <w:p w14:paraId="6C808677" w14:textId="77777777" w:rsidR="00802BC0" w:rsidRPr="000B5E3D" w:rsidRDefault="00802BC0" w:rsidP="00802BC0">
      <w:pPr>
        <w:widowControl w:val="0"/>
        <w:tabs>
          <w:tab w:val="left" w:pos="2320"/>
        </w:tabs>
        <w:autoSpaceDE w:val="0"/>
        <w:autoSpaceDN w:val="0"/>
        <w:adjustRightInd w:val="0"/>
        <w:spacing w:line="240" w:lineRule="auto"/>
        <w:rPr>
          <w:sz w:val="24"/>
          <w:szCs w:val="24"/>
        </w:rPr>
      </w:pPr>
      <w:r w:rsidRPr="000B5E3D">
        <w:rPr>
          <w:sz w:val="24"/>
          <w:szCs w:val="24"/>
        </w:rPr>
        <w:t>Military time</w:t>
      </w:r>
      <w:r w:rsidRPr="000B5E3D">
        <w:rPr>
          <w:sz w:val="24"/>
          <w:szCs w:val="24"/>
        </w:rPr>
        <w:tab/>
        <w:t>The method of recording time that is the standard of the</w:t>
      </w:r>
    </w:p>
    <w:p w14:paraId="19B37640" w14:textId="77777777" w:rsidR="00802BC0" w:rsidRPr="000B5E3D" w:rsidRDefault="00802BC0" w:rsidP="00802BC0">
      <w:pPr>
        <w:widowControl w:val="0"/>
        <w:autoSpaceDE w:val="0"/>
        <w:autoSpaceDN w:val="0"/>
        <w:adjustRightInd w:val="0"/>
        <w:spacing w:line="239" w:lineRule="auto"/>
        <w:ind w:left="2340"/>
        <w:rPr>
          <w:sz w:val="24"/>
          <w:szCs w:val="24"/>
        </w:rPr>
      </w:pPr>
      <w:r w:rsidRPr="000B5E3D">
        <w:rPr>
          <w:sz w:val="24"/>
          <w:szCs w:val="24"/>
        </w:rPr>
        <w:t>United States military.</w:t>
      </w:r>
    </w:p>
    <w:p w14:paraId="14CC21D6" w14:textId="77777777" w:rsidR="00802BC0" w:rsidRPr="000B5E3D" w:rsidRDefault="00802BC0" w:rsidP="00802BC0">
      <w:pPr>
        <w:widowControl w:val="0"/>
        <w:autoSpaceDE w:val="0"/>
        <w:autoSpaceDN w:val="0"/>
        <w:adjustRightInd w:val="0"/>
        <w:spacing w:line="278" w:lineRule="exact"/>
        <w:rPr>
          <w:sz w:val="24"/>
          <w:szCs w:val="24"/>
        </w:rPr>
      </w:pPr>
    </w:p>
    <w:p w14:paraId="763AC523" w14:textId="77777777" w:rsidR="00802BC0" w:rsidRPr="000B5E3D" w:rsidRDefault="00802BC0" w:rsidP="00802BC0">
      <w:pPr>
        <w:widowControl w:val="0"/>
        <w:tabs>
          <w:tab w:val="left" w:pos="2320"/>
        </w:tabs>
        <w:autoSpaceDE w:val="0"/>
        <w:autoSpaceDN w:val="0"/>
        <w:adjustRightInd w:val="0"/>
        <w:spacing w:line="240" w:lineRule="auto"/>
        <w:rPr>
          <w:sz w:val="24"/>
          <w:szCs w:val="24"/>
        </w:rPr>
      </w:pPr>
      <w:r w:rsidRPr="000B5E3D">
        <w:rPr>
          <w:sz w:val="24"/>
          <w:szCs w:val="24"/>
        </w:rPr>
        <w:t>MRA</w:t>
      </w:r>
      <w:r w:rsidRPr="000B5E3D">
        <w:rPr>
          <w:sz w:val="24"/>
          <w:szCs w:val="24"/>
        </w:rPr>
        <w:tab/>
        <w:t>Master record adjustment</w:t>
      </w:r>
    </w:p>
    <w:p w14:paraId="47A9CAF9" w14:textId="77777777" w:rsidR="00802BC0" w:rsidRPr="000B5E3D" w:rsidRDefault="00802BC0" w:rsidP="00802BC0">
      <w:pPr>
        <w:widowControl w:val="0"/>
        <w:autoSpaceDE w:val="0"/>
        <w:autoSpaceDN w:val="0"/>
        <w:adjustRightInd w:val="0"/>
        <w:spacing w:line="200" w:lineRule="exact"/>
        <w:rPr>
          <w:sz w:val="24"/>
          <w:szCs w:val="24"/>
        </w:rPr>
      </w:pPr>
    </w:p>
    <w:p w14:paraId="57DC84A7" w14:textId="77777777" w:rsidR="009441DD" w:rsidRPr="000B5E3D" w:rsidRDefault="009441DD" w:rsidP="009441DD">
      <w:pPr>
        <w:widowControl w:val="0"/>
        <w:tabs>
          <w:tab w:val="left" w:pos="2340"/>
          <w:tab w:val="left" w:pos="9080"/>
        </w:tabs>
        <w:autoSpaceDE w:val="0"/>
        <w:autoSpaceDN w:val="0"/>
        <w:adjustRightInd w:val="0"/>
        <w:spacing w:line="240" w:lineRule="auto"/>
        <w:rPr>
          <w:sz w:val="24"/>
          <w:szCs w:val="24"/>
        </w:rPr>
      </w:pPr>
      <w:bookmarkStart w:id="102" w:name="page75"/>
      <w:bookmarkEnd w:id="102"/>
      <w:r w:rsidRPr="000B5E3D">
        <w:rPr>
          <w:sz w:val="24"/>
          <w:szCs w:val="24"/>
        </w:rPr>
        <w:t>NPI</w:t>
      </w:r>
      <w:r w:rsidRPr="000B5E3D">
        <w:rPr>
          <w:sz w:val="24"/>
          <w:szCs w:val="24"/>
        </w:rPr>
        <w:tab/>
        <w:t xml:space="preserve">National Provider Identifier – A unique ten digit, </w:t>
      </w:r>
      <w:proofErr w:type="spellStart"/>
      <w:r w:rsidRPr="000B5E3D">
        <w:rPr>
          <w:sz w:val="24"/>
          <w:szCs w:val="24"/>
        </w:rPr>
        <w:t>numerics</w:t>
      </w:r>
      <w:proofErr w:type="spellEnd"/>
      <w:r w:rsidRPr="000B5E3D">
        <w:rPr>
          <w:sz w:val="24"/>
          <w:szCs w:val="24"/>
        </w:rPr>
        <w:t xml:space="preserve"> only,</w:t>
      </w:r>
    </w:p>
    <w:p w14:paraId="41D9DE79" w14:textId="77777777" w:rsidR="009441DD" w:rsidRPr="000B5E3D" w:rsidRDefault="009441DD" w:rsidP="009441DD">
      <w:pPr>
        <w:widowControl w:val="0"/>
        <w:tabs>
          <w:tab w:val="left" w:pos="2340"/>
          <w:tab w:val="left" w:pos="9080"/>
        </w:tabs>
        <w:autoSpaceDE w:val="0"/>
        <w:autoSpaceDN w:val="0"/>
        <w:adjustRightInd w:val="0"/>
        <w:spacing w:line="240" w:lineRule="auto"/>
        <w:rPr>
          <w:sz w:val="24"/>
          <w:szCs w:val="24"/>
        </w:rPr>
      </w:pPr>
      <w:r w:rsidRPr="000B5E3D">
        <w:rPr>
          <w:sz w:val="24"/>
          <w:szCs w:val="24"/>
        </w:rPr>
        <w:tab/>
        <w:t>Number issued by the Center for Medicaid and Medicare Services</w:t>
      </w:r>
    </w:p>
    <w:p w14:paraId="5E389FB2" w14:textId="77777777" w:rsidR="009441DD" w:rsidRPr="000B5E3D" w:rsidRDefault="009441DD" w:rsidP="009441DD">
      <w:pPr>
        <w:widowControl w:val="0"/>
        <w:tabs>
          <w:tab w:val="left" w:pos="2340"/>
          <w:tab w:val="left" w:pos="9080"/>
        </w:tabs>
        <w:autoSpaceDE w:val="0"/>
        <w:autoSpaceDN w:val="0"/>
        <w:adjustRightInd w:val="0"/>
        <w:spacing w:line="240" w:lineRule="auto"/>
        <w:rPr>
          <w:sz w:val="24"/>
          <w:szCs w:val="24"/>
        </w:rPr>
      </w:pPr>
      <w:r w:rsidRPr="000B5E3D">
        <w:rPr>
          <w:sz w:val="24"/>
          <w:szCs w:val="24"/>
        </w:rPr>
        <w:tab/>
        <w:t>(CMS) to providers, both individual and organizational.</w:t>
      </w:r>
    </w:p>
    <w:p w14:paraId="3D536467" w14:textId="77777777" w:rsidR="009441DD" w:rsidRPr="000B5E3D" w:rsidRDefault="009441DD" w:rsidP="009441DD">
      <w:pPr>
        <w:widowControl w:val="0"/>
        <w:tabs>
          <w:tab w:val="left" w:pos="2340"/>
          <w:tab w:val="left" w:pos="9080"/>
        </w:tabs>
        <w:autoSpaceDE w:val="0"/>
        <w:autoSpaceDN w:val="0"/>
        <w:adjustRightInd w:val="0"/>
        <w:spacing w:line="240" w:lineRule="auto"/>
        <w:rPr>
          <w:sz w:val="24"/>
          <w:szCs w:val="24"/>
        </w:rPr>
      </w:pPr>
    </w:p>
    <w:p w14:paraId="433F9D1B" w14:textId="77777777" w:rsidR="009441DD" w:rsidRPr="000B5E3D" w:rsidRDefault="009441DD" w:rsidP="009441DD">
      <w:pPr>
        <w:widowControl w:val="0"/>
        <w:tabs>
          <w:tab w:val="left" w:pos="2340"/>
          <w:tab w:val="left" w:pos="9080"/>
        </w:tabs>
        <w:autoSpaceDE w:val="0"/>
        <w:autoSpaceDN w:val="0"/>
        <w:adjustRightInd w:val="0"/>
        <w:spacing w:line="240" w:lineRule="auto"/>
        <w:rPr>
          <w:sz w:val="24"/>
          <w:szCs w:val="24"/>
        </w:rPr>
      </w:pPr>
      <w:r w:rsidRPr="000B5E3D">
        <w:rPr>
          <w:sz w:val="24"/>
          <w:szCs w:val="24"/>
        </w:rPr>
        <w:t>NVHS</w:t>
      </w:r>
      <w:r w:rsidRPr="000B5E3D">
        <w:rPr>
          <w:sz w:val="24"/>
          <w:szCs w:val="24"/>
        </w:rPr>
        <w:tab/>
        <w:t>Non-VA Hospital System</w:t>
      </w:r>
    </w:p>
    <w:p w14:paraId="7A7AFEE7" w14:textId="77777777" w:rsidR="009441DD" w:rsidRPr="000B5E3D" w:rsidRDefault="009441DD" w:rsidP="009441DD">
      <w:pPr>
        <w:widowControl w:val="0"/>
        <w:tabs>
          <w:tab w:val="left" w:pos="2340"/>
          <w:tab w:val="left" w:pos="9080"/>
        </w:tabs>
        <w:autoSpaceDE w:val="0"/>
        <w:autoSpaceDN w:val="0"/>
        <w:adjustRightInd w:val="0"/>
        <w:spacing w:line="240" w:lineRule="auto"/>
        <w:rPr>
          <w:sz w:val="24"/>
          <w:szCs w:val="24"/>
        </w:rPr>
      </w:pPr>
    </w:p>
    <w:p w14:paraId="5B91EBE9" w14:textId="77777777" w:rsidR="009441DD" w:rsidRPr="000B5E3D" w:rsidRDefault="009441DD" w:rsidP="009441DD">
      <w:pPr>
        <w:widowControl w:val="0"/>
        <w:tabs>
          <w:tab w:val="left" w:pos="2340"/>
          <w:tab w:val="left" w:pos="9080"/>
        </w:tabs>
        <w:autoSpaceDE w:val="0"/>
        <w:autoSpaceDN w:val="0"/>
        <w:adjustRightInd w:val="0"/>
        <w:spacing w:line="240" w:lineRule="auto"/>
        <w:rPr>
          <w:sz w:val="24"/>
          <w:szCs w:val="24"/>
        </w:rPr>
      </w:pPr>
      <w:r w:rsidRPr="000B5E3D">
        <w:rPr>
          <w:sz w:val="24"/>
          <w:szCs w:val="24"/>
        </w:rPr>
        <w:t>NVP</w:t>
      </w:r>
      <w:r w:rsidRPr="000B5E3D">
        <w:rPr>
          <w:sz w:val="24"/>
          <w:szCs w:val="24"/>
        </w:rPr>
        <w:tab/>
        <w:t xml:space="preserve">Non-VA </w:t>
      </w:r>
      <w:proofErr w:type="spellStart"/>
      <w:r w:rsidRPr="000B5E3D">
        <w:rPr>
          <w:sz w:val="24"/>
          <w:szCs w:val="24"/>
        </w:rPr>
        <w:t>Pricer</w:t>
      </w:r>
      <w:proofErr w:type="spellEnd"/>
      <w:r w:rsidRPr="000B5E3D">
        <w:rPr>
          <w:sz w:val="24"/>
          <w:szCs w:val="24"/>
        </w:rPr>
        <w:t xml:space="preserve"> System</w:t>
      </w:r>
    </w:p>
    <w:p w14:paraId="08143D90" w14:textId="77777777" w:rsidR="009441DD" w:rsidRPr="000B5E3D" w:rsidRDefault="009441DD" w:rsidP="009441DD">
      <w:pPr>
        <w:widowControl w:val="0"/>
        <w:tabs>
          <w:tab w:val="left" w:pos="2340"/>
          <w:tab w:val="left" w:pos="9080"/>
        </w:tabs>
        <w:autoSpaceDE w:val="0"/>
        <w:autoSpaceDN w:val="0"/>
        <w:adjustRightInd w:val="0"/>
        <w:spacing w:line="240" w:lineRule="auto"/>
        <w:rPr>
          <w:sz w:val="24"/>
          <w:szCs w:val="24"/>
        </w:rPr>
      </w:pPr>
    </w:p>
    <w:p w14:paraId="0B8A70B8" w14:textId="77777777" w:rsidR="009441DD" w:rsidRPr="000B5E3D" w:rsidRDefault="009441DD" w:rsidP="009441DD">
      <w:pPr>
        <w:widowControl w:val="0"/>
        <w:tabs>
          <w:tab w:val="left" w:pos="2340"/>
          <w:tab w:val="left" w:pos="9080"/>
        </w:tabs>
        <w:autoSpaceDE w:val="0"/>
        <w:autoSpaceDN w:val="0"/>
        <w:adjustRightInd w:val="0"/>
        <w:spacing w:line="240" w:lineRule="auto"/>
        <w:rPr>
          <w:sz w:val="24"/>
          <w:szCs w:val="24"/>
        </w:rPr>
      </w:pPr>
      <w:r w:rsidRPr="000B5E3D">
        <w:rPr>
          <w:sz w:val="24"/>
          <w:szCs w:val="24"/>
        </w:rPr>
        <w:t>Non-formulary</w:t>
      </w:r>
      <w:r w:rsidRPr="000B5E3D">
        <w:rPr>
          <w:sz w:val="24"/>
          <w:szCs w:val="24"/>
        </w:rPr>
        <w:tab/>
        <w:t>A drug not on the routine pharmacy list for which the</w:t>
      </w:r>
    </w:p>
    <w:p w14:paraId="5912E72F" w14:textId="77777777" w:rsidR="009441DD" w:rsidRPr="000B5E3D" w:rsidRDefault="009441DD" w:rsidP="009441DD">
      <w:pPr>
        <w:widowControl w:val="0"/>
        <w:tabs>
          <w:tab w:val="left" w:pos="2340"/>
          <w:tab w:val="left" w:pos="9080"/>
        </w:tabs>
        <w:autoSpaceDE w:val="0"/>
        <w:autoSpaceDN w:val="0"/>
        <w:adjustRightInd w:val="0"/>
        <w:spacing w:line="240" w:lineRule="auto"/>
        <w:rPr>
          <w:sz w:val="24"/>
          <w:szCs w:val="24"/>
        </w:rPr>
      </w:pPr>
      <w:r w:rsidRPr="000B5E3D">
        <w:rPr>
          <w:sz w:val="24"/>
          <w:szCs w:val="24"/>
        </w:rPr>
        <w:t>Drug</w:t>
      </w:r>
      <w:r w:rsidRPr="000B5E3D">
        <w:rPr>
          <w:sz w:val="24"/>
          <w:szCs w:val="24"/>
        </w:rPr>
        <w:tab/>
        <w:t>prescribing physician or the receiving patient must have prior</w:t>
      </w:r>
    </w:p>
    <w:p w14:paraId="453BD396" w14:textId="77777777" w:rsidR="009441DD" w:rsidRPr="000B5E3D" w:rsidRDefault="009441DD" w:rsidP="009441DD">
      <w:pPr>
        <w:widowControl w:val="0"/>
        <w:tabs>
          <w:tab w:val="left" w:pos="2340"/>
          <w:tab w:val="left" w:pos="9080"/>
        </w:tabs>
        <w:autoSpaceDE w:val="0"/>
        <w:autoSpaceDN w:val="0"/>
        <w:adjustRightInd w:val="0"/>
        <w:spacing w:line="240" w:lineRule="auto"/>
        <w:rPr>
          <w:sz w:val="24"/>
          <w:szCs w:val="24"/>
        </w:rPr>
      </w:pPr>
      <w:r w:rsidRPr="000B5E3D">
        <w:rPr>
          <w:sz w:val="24"/>
          <w:szCs w:val="24"/>
        </w:rPr>
        <w:tab/>
        <w:t>approval/authorization.</w:t>
      </w:r>
    </w:p>
    <w:p w14:paraId="2330EF58" w14:textId="77777777" w:rsidR="009441DD" w:rsidRPr="000B5E3D" w:rsidRDefault="009441DD" w:rsidP="00802BC0">
      <w:pPr>
        <w:widowControl w:val="0"/>
        <w:tabs>
          <w:tab w:val="left" w:pos="1920"/>
          <w:tab w:val="left" w:pos="9080"/>
        </w:tabs>
        <w:autoSpaceDE w:val="0"/>
        <w:autoSpaceDN w:val="0"/>
        <w:adjustRightInd w:val="0"/>
        <w:spacing w:line="240" w:lineRule="auto"/>
        <w:rPr>
          <w:sz w:val="24"/>
          <w:szCs w:val="24"/>
        </w:rPr>
      </w:pPr>
    </w:p>
    <w:p w14:paraId="275AD23F" w14:textId="77777777" w:rsidR="009441DD" w:rsidRPr="000B5E3D" w:rsidRDefault="009441DD" w:rsidP="009441DD">
      <w:pPr>
        <w:widowControl w:val="0"/>
        <w:tabs>
          <w:tab w:val="left" w:pos="2340"/>
          <w:tab w:val="left" w:pos="9080"/>
        </w:tabs>
        <w:autoSpaceDE w:val="0"/>
        <w:autoSpaceDN w:val="0"/>
        <w:adjustRightInd w:val="0"/>
        <w:spacing w:line="240" w:lineRule="auto"/>
        <w:rPr>
          <w:sz w:val="24"/>
          <w:szCs w:val="24"/>
        </w:rPr>
      </w:pPr>
      <w:r w:rsidRPr="000B5E3D">
        <w:rPr>
          <w:sz w:val="24"/>
          <w:szCs w:val="24"/>
        </w:rPr>
        <w:t>Obligation</w:t>
      </w:r>
      <w:r w:rsidRPr="000B5E3D">
        <w:rPr>
          <w:sz w:val="24"/>
          <w:szCs w:val="24"/>
        </w:rPr>
        <w:tab/>
        <w:t>Numbers assigned by Fiscal Service representing</w:t>
      </w:r>
    </w:p>
    <w:p w14:paraId="6240751B" w14:textId="77777777" w:rsidR="009441DD" w:rsidRPr="000B5E3D" w:rsidRDefault="009441DD" w:rsidP="009441DD">
      <w:pPr>
        <w:widowControl w:val="0"/>
        <w:tabs>
          <w:tab w:val="left" w:pos="2340"/>
          <w:tab w:val="left" w:pos="9080"/>
        </w:tabs>
        <w:autoSpaceDE w:val="0"/>
        <w:autoSpaceDN w:val="0"/>
        <w:adjustRightInd w:val="0"/>
        <w:spacing w:line="240" w:lineRule="auto"/>
        <w:rPr>
          <w:sz w:val="24"/>
          <w:szCs w:val="24"/>
        </w:rPr>
      </w:pPr>
      <w:r w:rsidRPr="000B5E3D">
        <w:rPr>
          <w:sz w:val="24"/>
          <w:szCs w:val="24"/>
        </w:rPr>
        <w:t>Numbers</w:t>
      </w:r>
      <w:r w:rsidRPr="000B5E3D">
        <w:rPr>
          <w:sz w:val="24"/>
          <w:szCs w:val="24"/>
        </w:rPr>
        <w:tab/>
        <w:t>fee monies (long term, short term, travel, etc.) against which fee basis</w:t>
      </w:r>
    </w:p>
    <w:p w14:paraId="5DD96BD1" w14:textId="77777777" w:rsidR="009441DD" w:rsidRPr="000B5E3D" w:rsidRDefault="009441DD" w:rsidP="009441DD">
      <w:pPr>
        <w:widowControl w:val="0"/>
        <w:tabs>
          <w:tab w:val="left" w:pos="2340"/>
          <w:tab w:val="left" w:pos="9080"/>
        </w:tabs>
        <w:autoSpaceDE w:val="0"/>
        <w:autoSpaceDN w:val="0"/>
        <w:adjustRightInd w:val="0"/>
        <w:spacing w:line="240" w:lineRule="auto"/>
        <w:rPr>
          <w:sz w:val="24"/>
          <w:szCs w:val="24"/>
        </w:rPr>
      </w:pPr>
      <w:r w:rsidRPr="000B5E3D">
        <w:rPr>
          <w:sz w:val="24"/>
          <w:szCs w:val="24"/>
        </w:rPr>
        <w:tab/>
        <w:t>batches are paid.</w:t>
      </w:r>
    </w:p>
    <w:p w14:paraId="790A170D" w14:textId="77777777" w:rsidR="009441DD" w:rsidRPr="000B5E3D" w:rsidRDefault="009441DD" w:rsidP="009441DD">
      <w:pPr>
        <w:widowControl w:val="0"/>
        <w:tabs>
          <w:tab w:val="left" w:pos="2160"/>
          <w:tab w:val="left" w:pos="9080"/>
        </w:tabs>
        <w:autoSpaceDE w:val="0"/>
        <w:autoSpaceDN w:val="0"/>
        <w:adjustRightInd w:val="0"/>
        <w:spacing w:line="240" w:lineRule="auto"/>
        <w:rPr>
          <w:sz w:val="24"/>
          <w:szCs w:val="24"/>
        </w:rPr>
      </w:pPr>
    </w:p>
    <w:p w14:paraId="13233DAB" w14:textId="77777777" w:rsidR="00967CBE" w:rsidRDefault="00967CBE" w:rsidP="009441DD">
      <w:pPr>
        <w:widowControl w:val="0"/>
        <w:tabs>
          <w:tab w:val="left" w:pos="2340"/>
          <w:tab w:val="left" w:pos="9080"/>
        </w:tabs>
        <w:autoSpaceDE w:val="0"/>
        <w:autoSpaceDN w:val="0"/>
        <w:adjustRightInd w:val="0"/>
        <w:spacing w:line="240" w:lineRule="auto"/>
        <w:rPr>
          <w:sz w:val="24"/>
          <w:szCs w:val="24"/>
        </w:rPr>
      </w:pPr>
      <w:r>
        <w:rPr>
          <w:sz w:val="24"/>
          <w:szCs w:val="24"/>
        </w:rPr>
        <w:t>PC</w:t>
      </w:r>
      <w:r>
        <w:rPr>
          <w:sz w:val="24"/>
          <w:szCs w:val="24"/>
        </w:rPr>
        <w:tab/>
        <w:t>Purchased Care</w:t>
      </w:r>
    </w:p>
    <w:p w14:paraId="4A018AFC" w14:textId="77777777" w:rsidR="00967CBE" w:rsidRDefault="00967CBE" w:rsidP="009441DD">
      <w:pPr>
        <w:widowControl w:val="0"/>
        <w:tabs>
          <w:tab w:val="left" w:pos="2340"/>
          <w:tab w:val="left" w:pos="9080"/>
        </w:tabs>
        <w:autoSpaceDE w:val="0"/>
        <w:autoSpaceDN w:val="0"/>
        <w:adjustRightInd w:val="0"/>
        <w:spacing w:line="240" w:lineRule="auto"/>
        <w:rPr>
          <w:sz w:val="24"/>
          <w:szCs w:val="24"/>
        </w:rPr>
      </w:pPr>
    </w:p>
    <w:p w14:paraId="383DB26D" w14:textId="77777777" w:rsidR="009441DD" w:rsidRPr="000B5E3D" w:rsidRDefault="009441DD" w:rsidP="009441DD">
      <w:pPr>
        <w:widowControl w:val="0"/>
        <w:tabs>
          <w:tab w:val="left" w:pos="2340"/>
          <w:tab w:val="left" w:pos="9080"/>
        </w:tabs>
        <w:autoSpaceDE w:val="0"/>
        <w:autoSpaceDN w:val="0"/>
        <w:adjustRightInd w:val="0"/>
        <w:spacing w:line="240" w:lineRule="auto"/>
        <w:rPr>
          <w:sz w:val="24"/>
          <w:szCs w:val="24"/>
        </w:rPr>
      </w:pPr>
      <w:proofErr w:type="spellStart"/>
      <w:r w:rsidRPr="000B5E3D">
        <w:rPr>
          <w:sz w:val="24"/>
          <w:szCs w:val="24"/>
        </w:rPr>
        <w:t>Pricer</w:t>
      </w:r>
      <w:proofErr w:type="spellEnd"/>
      <w:r w:rsidRPr="000B5E3D">
        <w:rPr>
          <w:sz w:val="24"/>
          <w:szCs w:val="24"/>
        </w:rPr>
        <w:tab/>
        <w:t>A software package used by Austin to determine the medical</w:t>
      </w:r>
    </w:p>
    <w:p w14:paraId="31F2C103" w14:textId="77777777" w:rsidR="009441DD" w:rsidRPr="000B5E3D" w:rsidRDefault="009441DD" w:rsidP="009441DD">
      <w:pPr>
        <w:widowControl w:val="0"/>
        <w:tabs>
          <w:tab w:val="left" w:pos="2340"/>
          <w:tab w:val="left" w:pos="9080"/>
        </w:tabs>
        <w:autoSpaceDE w:val="0"/>
        <w:autoSpaceDN w:val="0"/>
        <w:adjustRightInd w:val="0"/>
        <w:spacing w:line="240" w:lineRule="auto"/>
        <w:rPr>
          <w:sz w:val="24"/>
          <w:szCs w:val="24"/>
        </w:rPr>
      </w:pPr>
      <w:r w:rsidRPr="000B5E3D">
        <w:rPr>
          <w:sz w:val="24"/>
          <w:szCs w:val="24"/>
        </w:rPr>
        <w:tab/>
        <w:t>reimbursement amount for a specific DRG.</w:t>
      </w:r>
    </w:p>
    <w:p w14:paraId="48E35985" w14:textId="77777777" w:rsidR="009441DD" w:rsidRPr="000B5E3D" w:rsidRDefault="009441DD" w:rsidP="009441DD">
      <w:pPr>
        <w:widowControl w:val="0"/>
        <w:tabs>
          <w:tab w:val="left" w:pos="2340"/>
          <w:tab w:val="left" w:pos="9080"/>
        </w:tabs>
        <w:autoSpaceDE w:val="0"/>
        <w:autoSpaceDN w:val="0"/>
        <w:adjustRightInd w:val="0"/>
        <w:spacing w:line="240" w:lineRule="auto"/>
        <w:rPr>
          <w:sz w:val="24"/>
          <w:szCs w:val="24"/>
        </w:rPr>
      </w:pPr>
    </w:p>
    <w:p w14:paraId="54EE1D74" w14:textId="77777777" w:rsidR="009441DD" w:rsidRPr="000B5E3D" w:rsidRDefault="009441DD" w:rsidP="009441DD">
      <w:pPr>
        <w:widowControl w:val="0"/>
        <w:tabs>
          <w:tab w:val="left" w:pos="2340"/>
          <w:tab w:val="left" w:pos="9080"/>
        </w:tabs>
        <w:autoSpaceDE w:val="0"/>
        <w:autoSpaceDN w:val="0"/>
        <w:adjustRightInd w:val="0"/>
        <w:spacing w:line="240" w:lineRule="auto"/>
        <w:rPr>
          <w:sz w:val="24"/>
          <w:szCs w:val="24"/>
        </w:rPr>
      </w:pPr>
      <w:r w:rsidRPr="000B5E3D">
        <w:rPr>
          <w:sz w:val="24"/>
          <w:szCs w:val="24"/>
        </w:rPr>
        <w:t>PSA</w:t>
      </w:r>
      <w:r w:rsidRPr="000B5E3D">
        <w:rPr>
          <w:sz w:val="24"/>
          <w:szCs w:val="24"/>
        </w:rPr>
        <w:tab/>
        <w:t>Primary Service Area</w:t>
      </w:r>
    </w:p>
    <w:p w14:paraId="4DECD8AF" w14:textId="77777777" w:rsidR="009441DD" w:rsidRPr="000B5E3D" w:rsidRDefault="009441DD" w:rsidP="009441DD">
      <w:pPr>
        <w:widowControl w:val="0"/>
        <w:tabs>
          <w:tab w:val="left" w:pos="2340"/>
          <w:tab w:val="left" w:pos="9080"/>
        </w:tabs>
        <w:autoSpaceDE w:val="0"/>
        <w:autoSpaceDN w:val="0"/>
        <w:adjustRightInd w:val="0"/>
        <w:spacing w:line="240" w:lineRule="auto"/>
        <w:rPr>
          <w:sz w:val="24"/>
          <w:szCs w:val="24"/>
        </w:rPr>
      </w:pPr>
    </w:p>
    <w:p w14:paraId="1241A0D9" w14:textId="77777777" w:rsidR="00967CBE" w:rsidRPr="007C1574" w:rsidRDefault="00967CBE" w:rsidP="00D8586F">
      <w:pPr>
        <w:widowControl w:val="0"/>
        <w:tabs>
          <w:tab w:val="left" w:pos="2340"/>
          <w:tab w:val="left" w:pos="9080"/>
        </w:tabs>
        <w:autoSpaceDE w:val="0"/>
        <w:autoSpaceDN w:val="0"/>
        <w:adjustRightInd w:val="0"/>
        <w:spacing w:line="240" w:lineRule="auto"/>
        <w:ind w:left="2347" w:hanging="2347"/>
        <w:rPr>
          <w:sz w:val="24"/>
          <w:szCs w:val="24"/>
        </w:rPr>
      </w:pPr>
      <w:r w:rsidRPr="007C1574">
        <w:rPr>
          <w:sz w:val="24"/>
          <w:szCs w:val="24"/>
        </w:rPr>
        <w:t>RARC</w:t>
      </w:r>
      <w:r w:rsidRPr="007C1574">
        <w:rPr>
          <w:sz w:val="24"/>
          <w:szCs w:val="24"/>
        </w:rPr>
        <w:tab/>
        <w:t xml:space="preserve">Remittance Advice Remark Code. </w:t>
      </w:r>
      <w:r w:rsidRPr="00D8586F">
        <w:rPr>
          <w:sz w:val="24"/>
          <w:szCs w:val="24"/>
        </w:rPr>
        <w:t xml:space="preserve">Provides supplemental information about why a claim or service line is not paid in full. The external list of RARCs is maintained by the Centers for Medicare &amp; Medicaid Services (CMS). The majority of CARCs do not require RARCs to complete the </w:t>
      </w:r>
      <w:r w:rsidRPr="00D8586F">
        <w:rPr>
          <w:sz w:val="24"/>
          <w:szCs w:val="24"/>
        </w:rPr>
        <w:lastRenderedPageBreak/>
        <w:t>message; however, there are some specific CARCs that require use of an explanatory RARC.</w:t>
      </w:r>
    </w:p>
    <w:p w14:paraId="7AC44E30" w14:textId="77777777" w:rsidR="00967CBE" w:rsidRDefault="00967CBE" w:rsidP="009441DD">
      <w:pPr>
        <w:widowControl w:val="0"/>
        <w:tabs>
          <w:tab w:val="left" w:pos="2340"/>
          <w:tab w:val="left" w:pos="9080"/>
        </w:tabs>
        <w:autoSpaceDE w:val="0"/>
        <w:autoSpaceDN w:val="0"/>
        <w:adjustRightInd w:val="0"/>
        <w:spacing w:line="240" w:lineRule="auto"/>
        <w:rPr>
          <w:sz w:val="24"/>
          <w:szCs w:val="24"/>
        </w:rPr>
      </w:pPr>
    </w:p>
    <w:p w14:paraId="57F891D4" w14:textId="77777777" w:rsidR="009441DD" w:rsidRPr="000B5E3D" w:rsidRDefault="009441DD" w:rsidP="009441DD">
      <w:pPr>
        <w:widowControl w:val="0"/>
        <w:tabs>
          <w:tab w:val="left" w:pos="2340"/>
          <w:tab w:val="left" w:pos="9080"/>
        </w:tabs>
        <w:autoSpaceDE w:val="0"/>
        <w:autoSpaceDN w:val="0"/>
        <w:adjustRightInd w:val="0"/>
        <w:spacing w:line="240" w:lineRule="auto"/>
        <w:rPr>
          <w:sz w:val="24"/>
          <w:szCs w:val="24"/>
        </w:rPr>
      </w:pPr>
      <w:r w:rsidRPr="000B5E3D">
        <w:rPr>
          <w:sz w:val="24"/>
          <w:szCs w:val="24"/>
        </w:rPr>
        <w:t>&lt;RETURN&gt; or</w:t>
      </w:r>
      <w:r w:rsidRPr="000B5E3D">
        <w:rPr>
          <w:sz w:val="24"/>
          <w:szCs w:val="24"/>
        </w:rPr>
        <w:tab/>
        <w:t>The key that is pressed after each response in order to</w:t>
      </w:r>
    </w:p>
    <w:p w14:paraId="75FF5EBC" w14:textId="77777777" w:rsidR="009441DD" w:rsidRPr="000B5E3D" w:rsidRDefault="009441DD" w:rsidP="009441DD">
      <w:pPr>
        <w:widowControl w:val="0"/>
        <w:tabs>
          <w:tab w:val="left" w:pos="2340"/>
          <w:tab w:val="left" w:pos="9080"/>
        </w:tabs>
        <w:autoSpaceDE w:val="0"/>
        <w:autoSpaceDN w:val="0"/>
        <w:adjustRightInd w:val="0"/>
        <w:spacing w:line="240" w:lineRule="auto"/>
        <w:rPr>
          <w:sz w:val="24"/>
          <w:szCs w:val="24"/>
        </w:rPr>
      </w:pPr>
      <w:r w:rsidRPr="000B5E3D">
        <w:rPr>
          <w:sz w:val="24"/>
          <w:szCs w:val="24"/>
        </w:rPr>
        <w:t>&lt;RET&gt;</w:t>
      </w:r>
      <w:r w:rsidRPr="000B5E3D">
        <w:rPr>
          <w:sz w:val="24"/>
          <w:szCs w:val="24"/>
        </w:rPr>
        <w:tab/>
        <w:t>move the cursor to the next line and to enter your response into the</w:t>
      </w:r>
    </w:p>
    <w:p w14:paraId="60E241A3" w14:textId="77777777" w:rsidR="009441DD" w:rsidRPr="000B5E3D" w:rsidRDefault="009441DD" w:rsidP="009441DD">
      <w:pPr>
        <w:widowControl w:val="0"/>
        <w:tabs>
          <w:tab w:val="left" w:pos="2340"/>
          <w:tab w:val="left" w:pos="9080"/>
        </w:tabs>
        <w:autoSpaceDE w:val="0"/>
        <w:autoSpaceDN w:val="0"/>
        <w:adjustRightInd w:val="0"/>
        <w:spacing w:line="240" w:lineRule="auto"/>
        <w:rPr>
          <w:sz w:val="24"/>
          <w:szCs w:val="24"/>
        </w:rPr>
      </w:pPr>
      <w:r w:rsidRPr="000B5E3D">
        <w:rPr>
          <w:sz w:val="24"/>
          <w:szCs w:val="24"/>
        </w:rPr>
        <w:tab/>
        <w:t>system.</w:t>
      </w:r>
    </w:p>
    <w:p w14:paraId="62FD076B" w14:textId="77777777" w:rsidR="009441DD" w:rsidRPr="000B5E3D" w:rsidRDefault="009441DD" w:rsidP="009441DD">
      <w:pPr>
        <w:widowControl w:val="0"/>
        <w:tabs>
          <w:tab w:val="left" w:pos="2340"/>
          <w:tab w:val="left" w:pos="9080"/>
        </w:tabs>
        <w:autoSpaceDE w:val="0"/>
        <w:autoSpaceDN w:val="0"/>
        <w:adjustRightInd w:val="0"/>
        <w:spacing w:line="240" w:lineRule="auto"/>
        <w:rPr>
          <w:sz w:val="24"/>
          <w:szCs w:val="24"/>
        </w:rPr>
      </w:pPr>
    </w:p>
    <w:p w14:paraId="201281B8" w14:textId="77777777" w:rsidR="009441DD" w:rsidRPr="000B5E3D" w:rsidRDefault="009441DD" w:rsidP="009441DD">
      <w:pPr>
        <w:widowControl w:val="0"/>
        <w:tabs>
          <w:tab w:val="left" w:pos="2340"/>
          <w:tab w:val="left" w:pos="9080"/>
        </w:tabs>
        <w:autoSpaceDE w:val="0"/>
        <w:autoSpaceDN w:val="0"/>
        <w:adjustRightInd w:val="0"/>
        <w:spacing w:line="240" w:lineRule="auto"/>
        <w:rPr>
          <w:sz w:val="24"/>
          <w:szCs w:val="24"/>
        </w:rPr>
      </w:pPr>
      <w:r w:rsidRPr="000B5E3D">
        <w:rPr>
          <w:sz w:val="24"/>
          <w:szCs w:val="24"/>
        </w:rPr>
        <w:t>Security Code</w:t>
      </w:r>
      <w:r w:rsidRPr="000B5E3D">
        <w:rPr>
          <w:sz w:val="24"/>
          <w:szCs w:val="24"/>
        </w:rPr>
        <w:tab/>
        <w:t>A code assigned to the user that identifies the user to the</w:t>
      </w:r>
    </w:p>
    <w:p w14:paraId="01072E43" w14:textId="77777777" w:rsidR="009441DD" w:rsidRPr="000B5E3D" w:rsidRDefault="009441DD" w:rsidP="009441DD">
      <w:pPr>
        <w:widowControl w:val="0"/>
        <w:tabs>
          <w:tab w:val="left" w:pos="2340"/>
          <w:tab w:val="left" w:pos="9080"/>
        </w:tabs>
        <w:autoSpaceDE w:val="0"/>
        <w:autoSpaceDN w:val="0"/>
        <w:adjustRightInd w:val="0"/>
        <w:spacing w:line="240" w:lineRule="auto"/>
        <w:rPr>
          <w:sz w:val="24"/>
          <w:szCs w:val="24"/>
        </w:rPr>
      </w:pPr>
      <w:r w:rsidRPr="000B5E3D">
        <w:rPr>
          <w:sz w:val="24"/>
          <w:szCs w:val="24"/>
        </w:rPr>
        <w:tab/>
        <w:t>system and allows access to different areas within the</w:t>
      </w:r>
    </w:p>
    <w:p w14:paraId="0B867F95" w14:textId="77777777" w:rsidR="009441DD" w:rsidRPr="000B5E3D" w:rsidRDefault="009441DD" w:rsidP="009441DD">
      <w:pPr>
        <w:widowControl w:val="0"/>
        <w:tabs>
          <w:tab w:val="left" w:pos="2340"/>
          <w:tab w:val="left" w:pos="9080"/>
        </w:tabs>
        <w:autoSpaceDE w:val="0"/>
        <w:autoSpaceDN w:val="0"/>
        <w:adjustRightInd w:val="0"/>
        <w:spacing w:line="240" w:lineRule="auto"/>
        <w:rPr>
          <w:sz w:val="24"/>
          <w:szCs w:val="24"/>
        </w:rPr>
      </w:pPr>
      <w:r w:rsidRPr="000B5E3D">
        <w:rPr>
          <w:sz w:val="24"/>
          <w:szCs w:val="24"/>
        </w:rPr>
        <w:tab/>
        <w:t>system. This includes access and verify codes as well as</w:t>
      </w:r>
    </w:p>
    <w:p w14:paraId="41D9364B" w14:textId="77777777" w:rsidR="009441DD" w:rsidRPr="000B5E3D" w:rsidRDefault="009441DD" w:rsidP="009441DD">
      <w:pPr>
        <w:widowControl w:val="0"/>
        <w:tabs>
          <w:tab w:val="left" w:pos="2340"/>
          <w:tab w:val="left" w:pos="9080"/>
        </w:tabs>
        <w:autoSpaceDE w:val="0"/>
        <w:autoSpaceDN w:val="0"/>
        <w:adjustRightInd w:val="0"/>
        <w:spacing w:line="240" w:lineRule="auto"/>
        <w:rPr>
          <w:sz w:val="24"/>
          <w:szCs w:val="24"/>
        </w:rPr>
      </w:pPr>
      <w:r w:rsidRPr="000B5E3D">
        <w:rPr>
          <w:sz w:val="24"/>
          <w:szCs w:val="24"/>
        </w:rPr>
        <w:tab/>
        <w:t>security keys.</w:t>
      </w:r>
    </w:p>
    <w:p w14:paraId="4504C54F" w14:textId="77777777" w:rsidR="009441DD" w:rsidRPr="000B5E3D" w:rsidRDefault="009441DD" w:rsidP="009441DD">
      <w:pPr>
        <w:widowControl w:val="0"/>
        <w:tabs>
          <w:tab w:val="left" w:pos="2340"/>
        </w:tabs>
        <w:autoSpaceDE w:val="0"/>
        <w:autoSpaceDN w:val="0"/>
        <w:adjustRightInd w:val="0"/>
        <w:spacing w:line="275" w:lineRule="exact"/>
        <w:rPr>
          <w:sz w:val="24"/>
          <w:szCs w:val="24"/>
        </w:rPr>
      </w:pPr>
    </w:p>
    <w:p w14:paraId="631232A0" w14:textId="77777777" w:rsidR="009441DD" w:rsidRPr="000B5E3D" w:rsidRDefault="009441DD" w:rsidP="009441DD">
      <w:pPr>
        <w:widowControl w:val="0"/>
        <w:tabs>
          <w:tab w:val="left" w:pos="2340"/>
        </w:tabs>
        <w:autoSpaceDE w:val="0"/>
        <w:autoSpaceDN w:val="0"/>
        <w:adjustRightInd w:val="0"/>
        <w:spacing w:line="275" w:lineRule="exact"/>
        <w:rPr>
          <w:sz w:val="24"/>
          <w:szCs w:val="24"/>
        </w:rPr>
      </w:pPr>
      <w:r w:rsidRPr="000B5E3D">
        <w:rPr>
          <w:sz w:val="24"/>
          <w:szCs w:val="24"/>
        </w:rPr>
        <w:t>Special Key</w:t>
      </w:r>
      <w:r w:rsidRPr="000B5E3D">
        <w:rPr>
          <w:sz w:val="24"/>
          <w:szCs w:val="24"/>
        </w:rPr>
        <w:tab/>
        <w:t>A key that instructs the system to perform a function. For instance, the</w:t>
      </w:r>
    </w:p>
    <w:p w14:paraId="4C2D168A" w14:textId="77777777" w:rsidR="009441DD" w:rsidRPr="000B5E3D" w:rsidRDefault="009441DD" w:rsidP="009441DD">
      <w:pPr>
        <w:widowControl w:val="0"/>
        <w:tabs>
          <w:tab w:val="left" w:pos="2340"/>
          <w:tab w:val="left" w:pos="9080"/>
        </w:tabs>
        <w:autoSpaceDE w:val="0"/>
        <w:autoSpaceDN w:val="0"/>
        <w:adjustRightInd w:val="0"/>
        <w:spacing w:line="240" w:lineRule="auto"/>
        <w:rPr>
          <w:sz w:val="24"/>
          <w:szCs w:val="24"/>
        </w:rPr>
      </w:pPr>
      <w:r w:rsidRPr="000B5E3D">
        <w:rPr>
          <w:sz w:val="24"/>
          <w:szCs w:val="24"/>
        </w:rPr>
        <w:tab/>
        <w:t>&lt;RET&gt; key not only moves you to the next prompt, it also enters the</w:t>
      </w:r>
    </w:p>
    <w:p w14:paraId="78C693FB" w14:textId="77777777" w:rsidR="009441DD" w:rsidRPr="000B5E3D" w:rsidRDefault="009441DD" w:rsidP="009441DD">
      <w:pPr>
        <w:widowControl w:val="0"/>
        <w:tabs>
          <w:tab w:val="left" w:pos="2340"/>
          <w:tab w:val="left" w:pos="9080"/>
        </w:tabs>
        <w:autoSpaceDE w:val="0"/>
        <w:autoSpaceDN w:val="0"/>
        <w:adjustRightInd w:val="0"/>
        <w:spacing w:line="240" w:lineRule="auto"/>
        <w:rPr>
          <w:sz w:val="24"/>
          <w:szCs w:val="24"/>
        </w:rPr>
      </w:pPr>
      <w:r w:rsidRPr="000B5E3D">
        <w:rPr>
          <w:sz w:val="24"/>
          <w:szCs w:val="24"/>
        </w:rPr>
        <w:tab/>
        <w:t>information you have just keyed into the system.</w:t>
      </w:r>
    </w:p>
    <w:p w14:paraId="7527FAF1" w14:textId="77777777" w:rsidR="009441DD" w:rsidRPr="000B5E3D" w:rsidRDefault="009441DD" w:rsidP="009441DD">
      <w:pPr>
        <w:widowControl w:val="0"/>
        <w:tabs>
          <w:tab w:val="left" w:pos="2340"/>
          <w:tab w:val="left" w:pos="9080"/>
        </w:tabs>
        <w:autoSpaceDE w:val="0"/>
        <w:autoSpaceDN w:val="0"/>
        <w:adjustRightInd w:val="0"/>
        <w:spacing w:line="240" w:lineRule="auto"/>
        <w:rPr>
          <w:sz w:val="24"/>
          <w:szCs w:val="24"/>
        </w:rPr>
      </w:pPr>
    </w:p>
    <w:p w14:paraId="19D2EC02" w14:textId="77777777" w:rsidR="009441DD" w:rsidRPr="000B5E3D" w:rsidRDefault="009441DD" w:rsidP="009441DD">
      <w:pPr>
        <w:widowControl w:val="0"/>
        <w:tabs>
          <w:tab w:val="left" w:pos="2340"/>
          <w:tab w:val="left" w:pos="9080"/>
        </w:tabs>
        <w:autoSpaceDE w:val="0"/>
        <w:autoSpaceDN w:val="0"/>
        <w:adjustRightInd w:val="0"/>
        <w:spacing w:line="240" w:lineRule="auto"/>
        <w:rPr>
          <w:sz w:val="24"/>
          <w:szCs w:val="24"/>
        </w:rPr>
      </w:pPr>
      <w:r w:rsidRPr="000B5E3D">
        <w:rPr>
          <w:sz w:val="24"/>
          <w:szCs w:val="24"/>
        </w:rPr>
        <w:t>Suspension</w:t>
      </w:r>
      <w:r w:rsidRPr="000B5E3D">
        <w:rPr>
          <w:sz w:val="24"/>
          <w:szCs w:val="24"/>
        </w:rPr>
        <w:tab/>
        <w:t>Letter sent to vendors informing them of the difference</w:t>
      </w:r>
    </w:p>
    <w:p w14:paraId="4BB4D753" w14:textId="77777777" w:rsidR="009441DD" w:rsidRPr="000B5E3D" w:rsidRDefault="009441DD" w:rsidP="009441DD">
      <w:pPr>
        <w:widowControl w:val="0"/>
        <w:tabs>
          <w:tab w:val="left" w:pos="2340"/>
          <w:tab w:val="left" w:pos="9080"/>
        </w:tabs>
        <w:autoSpaceDE w:val="0"/>
        <w:autoSpaceDN w:val="0"/>
        <w:adjustRightInd w:val="0"/>
        <w:spacing w:line="240" w:lineRule="auto"/>
        <w:rPr>
          <w:sz w:val="24"/>
          <w:szCs w:val="24"/>
        </w:rPr>
      </w:pPr>
      <w:r w:rsidRPr="000B5E3D">
        <w:rPr>
          <w:sz w:val="24"/>
          <w:szCs w:val="24"/>
        </w:rPr>
        <w:t>Letter</w:t>
      </w:r>
      <w:r w:rsidRPr="000B5E3D">
        <w:rPr>
          <w:sz w:val="24"/>
          <w:szCs w:val="24"/>
        </w:rPr>
        <w:tab/>
        <w:t xml:space="preserve">between amount </w:t>
      </w:r>
      <w:r w:rsidR="00CE69EF" w:rsidRPr="000B5E3D">
        <w:rPr>
          <w:sz w:val="24"/>
          <w:szCs w:val="24"/>
        </w:rPr>
        <w:t>charged, amount paid,</w:t>
      </w:r>
      <w:r w:rsidRPr="000B5E3D">
        <w:rPr>
          <w:sz w:val="24"/>
          <w:szCs w:val="24"/>
        </w:rPr>
        <w:t xml:space="preserve"> and the reason why.</w:t>
      </w:r>
    </w:p>
    <w:p w14:paraId="73B579BE" w14:textId="77777777" w:rsidR="009441DD" w:rsidRPr="000B5E3D" w:rsidRDefault="009441DD" w:rsidP="009441DD">
      <w:pPr>
        <w:widowControl w:val="0"/>
        <w:tabs>
          <w:tab w:val="left" w:pos="2340"/>
          <w:tab w:val="left" w:pos="9080"/>
        </w:tabs>
        <w:autoSpaceDE w:val="0"/>
        <w:autoSpaceDN w:val="0"/>
        <w:adjustRightInd w:val="0"/>
        <w:spacing w:line="240" w:lineRule="auto"/>
        <w:rPr>
          <w:sz w:val="24"/>
          <w:szCs w:val="24"/>
        </w:rPr>
      </w:pPr>
    </w:p>
    <w:p w14:paraId="140C7220" w14:textId="77777777" w:rsidR="0060431E" w:rsidRPr="00E05AB0" w:rsidRDefault="0060431E" w:rsidP="0060431E">
      <w:pPr>
        <w:tabs>
          <w:tab w:val="left" w:pos="2340"/>
        </w:tabs>
        <w:ind w:left="2340" w:hanging="2340"/>
        <w:rPr>
          <w:sz w:val="24"/>
          <w:szCs w:val="24"/>
        </w:rPr>
      </w:pPr>
      <w:r w:rsidRPr="00E05AB0">
        <w:rPr>
          <w:sz w:val="24"/>
          <w:szCs w:val="24"/>
        </w:rPr>
        <w:t>UCID</w:t>
      </w:r>
      <w:r w:rsidRPr="00E05AB0">
        <w:rPr>
          <w:sz w:val="24"/>
          <w:szCs w:val="24"/>
        </w:rPr>
        <w:tab/>
        <w:t xml:space="preserve">Unique Claim </w:t>
      </w:r>
      <w:proofErr w:type="spellStart"/>
      <w:proofErr w:type="gramStart"/>
      <w:r w:rsidRPr="00E05AB0">
        <w:rPr>
          <w:sz w:val="24"/>
          <w:szCs w:val="24"/>
        </w:rPr>
        <w:t>IDentifier</w:t>
      </w:r>
      <w:proofErr w:type="spellEnd"/>
      <w:r w:rsidRPr="00E05AB0">
        <w:rPr>
          <w:sz w:val="24"/>
          <w:szCs w:val="24"/>
        </w:rPr>
        <w:t xml:space="preserve">  -</w:t>
      </w:r>
      <w:proofErr w:type="gramEnd"/>
      <w:r w:rsidRPr="00E05AB0">
        <w:rPr>
          <w:sz w:val="24"/>
          <w:szCs w:val="24"/>
        </w:rPr>
        <w:t xml:space="preserve"> a unique 28 character identifier for Inpatient invoices, and Outpatient claims.</w:t>
      </w:r>
    </w:p>
    <w:p w14:paraId="3C82F218" w14:textId="77777777" w:rsidR="0060431E" w:rsidRPr="000B5E3D" w:rsidRDefault="0060431E" w:rsidP="009441DD">
      <w:pPr>
        <w:widowControl w:val="0"/>
        <w:tabs>
          <w:tab w:val="left" w:pos="2340"/>
          <w:tab w:val="left" w:pos="9080"/>
        </w:tabs>
        <w:autoSpaceDE w:val="0"/>
        <w:autoSpaceDN w:val="0"/>
        <w:adjustRightInd w:val="0"/>
        <w:spacing w:line="240" w:lineRule="auto"/>
        <w:rPr>
          <w:sz w:val="24"/>
          <w:szCs w:val="24"/>
        </w:rPr>
      </w:pPr>
    </w:p>
    <w:p w14:paraId="068E4C9A" w14:textId="77777777" w:rsidR="009441DD" w:rsidRPr="000B5E3D" w:rsidRDefault="009441DD" w:rsidP="009441DD">
      <w:pPr>
        <w:widowControl w:val="0"/>
        <w:tabs>
          <w:tab w:val="left" w:pos="2340"/>
          <w:tab w:val="left" w:pos="9080"/>
        </w:tabs>
        <w:autoSpaceDE w:val="0"/>
        <w:autoSpaceDN w:val="0"/>
        <w:adjustRightInd w:val="0"/>
        <w:spacing w:line="240" w:lineRule="auto"/>
        <w:rPr>
          <w:sz w:val="24"/>
          <w:szCs w:val="24"/>
        </w:rPr>
      </w:pPr>
      <w:r w:rsidRPr="000B5E3D">
        <w:rPr>
          <w:sz w:val="24"/>
          <w:szCs w:val="24"/>
        </w:rPr>
        <w:t>Unauthorized</w:t>
      </w:r>
      <w:r w:rsidRPr="000B5E3D">
        <w:rPr>
          <w:sz w:val="24"/>
          <w:szCs w:val="24"/>
        </w:rPr>
        <w:tab/>
        <w:t>Payment for expenses of inpatient medical services</w:t>
      </w:r>
    </w:p>
    <w:p w14:paraId="1C1D672C" w14:textId="77777777" w:rsidR="009441DD" w:rsidRPr="000B5E3D" w:rsidRDefault="009441DD" w:rsidP="009441DD">
      <w:pPr>
        <w:widowControl w:val="0"/>
        <w:tabs>
          <w:tab w:val="left" w:pos="2340"/>
          <w:tab w:val="left" w:pos="9080"/>
        </w:tabs>
        <w:autoSpaceDE w:val="0"/>
        <w:autoSpaceDN w:val="0"/>
        <w:adjustRightInd w:val="0"/>
        <w:spacing w:line="240" w:lineRule="auto"/>
        <w:rPr>
          <w:sz w:val="24"/>
          <w:szCs w:val="24"/>
        </w:rPr>
      </w:pPr>
      <w:r w:rsidRPr="000B5E3D">
        <w:rPr>
          <w:sz w:val="24"/>
          <w:szCs w:val="24"/>
        </w:rPr>
        <w:t>Claim</w:t>
      </w:r>
      <w:r w:rsidRPr="000B5E3D">
        <w:rPr>
          <w:sz w:val="24"/>
          <w:szCs w:val="24"/>
        </w:rPr>
        <w:tab/>
        <w:t>obtained by eligible veterans without prior authorization</w:t>
      </w:r>
    </w:p>
    <w:p w14:paraId="2F0BB171" w14:textId="77777777" w:rsidR="009441DD" w:rsidRPr="000B5E3D" w:rsidRDefault="009441DD" w:rsidP="009441DD">
      <w:pPr>
        <w:widowControl w:val="0"/>
        <w:tabs>
          <w:tab w:val="left" w:pos="2340"/>
          <w:tab w:val="left" w:pos="9080"/>
        </w:tabs>
        <w:autoSpaceDE w:val="0"/>
        <w:autoSpaceDN w:val="0"/>
        <w:adjustRightInd w:val="0"/>
        <w:spacing w:line="240" w:lineRule="auto"/>
        <w:rPr>
          <w:sz w:val="24"/>
          <w:szCs w:val="24"/>
        </w:rPr>
      </w:pPr>
      <w:r w:rsidRPr="000B5E3D">
        <w:rPr>
          <w:sz w:val="24"/>
          <w:szCs w:val="24"/>
        </w:rPr>
        <w:tab/>
        <w:t>from the VA.</w:t>
      </w:r>
    </w:p>
    <w:p w14:paraId="6EA30734" w14:textId="77777777" w:rsidR="009441DD" w:rsidRPr="000B5E3D" w:rsidRDefault="009441DD" w:rsidP="009441DD">
      <w:pPr>
        <w:widowControl w:val="0"/>
        <w:tabs>
          <w:tab w:val="left" w:pos="2340"/>
          <w:tab w:val="left" w:pos="9080"/>
        </w:tabs>
        <w:autoSpaceDE w:val="0"/>
        <w:autoSpaceDN w:val="0"/>
        <w:adjustRightInd w:val="0"/>
        <w:spacing w:line="240" w:lineRule="auto"/>
        <w:rPr>
          <w:sz w:val="24"/>
          <w:szCs w:val="24"/>
        </w:rPr>
      </w:pPr>
    </w:p>
    <w:p w14:paraId="7F5836D8" w14:textId="77777777" w:rsidR="009441DD" w:rsidRPr="000B5E3D" w:rsidRDefault="009441DD" w:rsidP="009441DD">
      <w:pPr>
        <w:widowControl w:val="0"/>
        <w:tabs>
          <w:tab w:val="left" w:pos="2340"/>
          <w:tab w:val="left" w:pos="9080"/>
        </w:tabs>
        <w:autoSpaceDE w:val="0"/>
        <w:autoSpaceDN w:val="0"/>
        <w:adjustRightInd w:val="0"/>
        <w:spacing w:line="240" w:lineRule="auto"/>
        <w:rPr>
          <w:sz w:val="24"/>
          <w:szCs w:val="24"/>
        </w:rPr>
      </w:pPr>
      <w:r w:rsidRPr="000B5E3D">
        <w:rPr>
          <w:sz w:val="24"/>
          <w:szCs w:val="24"/>
        </w:rPr>
        <w:t>Up-arrow &lt;^&gt;</w:t>
      </w:r>
      <w:r w:rsidRPr="000B5E3D">
        <w:rPr>
          <w:sz w:val="24"/>
          <w:szCs w:val="24"/>
        </w:rPr>
        <w:tab/>
        <w:t xml:space="preserve">The </w:t>
      </w:r>
      <w:proofErr w:type="gramStart"/>
      <w:r w:rsidRPr="000B5E3D">
        <w:rPr>
          <w:sz w:val="24"/>
          <w:szCs w:val="24"/>
        </w:rPr>
        <w:t>upper case</w:t>
      </w:r>
      <w:proofErr w:type="gramEnd"/>
      <w:r w:rsidRPr="000B5E3D">
        <w:rPr>
          <w:sz w:val="24"/>
          <w:szCs w:val="24"/>
        </w:rPr>
        <w:t xml:space="preserve"> character on the number "six" key</w:t>
      </w:r>
      <w:r w:rsidR="00CE69EF" w:rsidRPr="000B5E3D">
        <w:rPr>
          <w:sz w:val="24"/>
          <w:szCs w:val="24"/>
        </w:rPr>
        <w:t xml:space="preserve">. </w:t>
      </w:r>
      <w:r w:rsidRPr="000B5E3D">
        <w:rPr>
          <w:sz w:val="24"/>
          <w:szCs w:val="24"/>
        </w:rPr>
        <w:t>It is</w:t>
      </w:r>
    </w:p>
    <w:p w14:paraId="763CFE77" w14:textId="77777777" w:rsidR="009441DD" w:rsidRPr="000B5E3D" w:rsidRDefault="009441DD" w:rsidP="009441DD">
      <w:pPr>
        <w:widowControl w:val="0"/>
        <w:tabs>
          <w:tab w:val="left" w:pos="2340"/>
          <w:tab w:val="left" w:pos="9080"/>
        </w:tabs>
        <w:autoSpaceDE w:val="0"/>
        <w:autoSpaceDN w:val="0"/>
        <w:adjustRightInd w:val="0"/>
        <w:spacing w:line="240" w:lineRule="auto"/>
        <w:rPr>
          <w:sz w:val="24"/>
          <w:szCs w:val="24"/>
        </w:rPr>
      </w:pPr>
      <w:r w:rsidRPr="000B5E3D">
        <w:rPr>
          <w:sz w:val="24"/>
          <w:szCs w:val="24"/>
        </w:rPr>
        <w:tab/>
        <w:t>used as a special function key.</w:t>
      </w:r>
    </w:p>
    <w:p w14:paraId="1CFB2121" w14:textId="77777777" w:rsidR="009441DD" w:rsidRPr="000B5E3D" w:rsidRDefault="009441DD" w:rsidP="009441DD">
      <w:pPr>
        <w:widowControl w:val="0"/>
        <w:tabs>
          <w:tab w:val="left" w:pos="2340"/>
          <w:tab w:val="left" w:pos="9080"/>
        </w:tabs>
        <w:autoSpaceDE w:val="0"/>
        <w:autoSpaceDN w:val="0"/>
        <w:adjustRightInd w:val="0"/>
        <w:spacing w:line="240" w:lineRule="auto"/>
        <w:rPr>
          <w:sz w:val="24"/>
          <w:szCs w:val="24"/>
        </w:rPr>
      </w:pPr>
    </w:p>
    <w:p w14:paraId="6932B93D" w14:textId="77777777" w:rsidR="009441DD" w:rsidRDefault="009441DD" w:rsidP="009441DD">
      <w:pPr>
        <w:widowControl w:val="0"/>
        <w:tabs>
          <w:tab w:val="left" w:pos="2340"/>
          <w:tab w:val="left" w:pos="9080"/>
        </w:tabs>
        <w:autoSpaceDE w:val="0"/>
        <w:autoSpaceDN w:val="0"/>
        <w:adjustRightInd w:val="0"/>
        <w:spacing w:line="240" w:lineRule="auto"/>
        <w:rPr>
          <w:sz w:val="24"/>
          <w:szCs w:val="24"/>
        </w:rPr>
      </w:pPr>
      <w:r w:rsidRPr="000B5E3D">
        <w:rPr>
          <w:sz w:val="24"/>
          <w:szCs w:val="24"/>
        </w:rPr>
        <w:t>Vendor</w:t>
      </w:r>
      <w:r w:rsidRPr="000B5E3D">
        <w:rPr>
          <w:sz w:val="24"/>
          <w:szCs w:val="24"/>
        </w:rPr>
        <w:tab/>
        <w:t>Any provider of care (e.g., doctors, hospitals, pharmacies, etc.)</w:t>
      </w:r>
    </w:p>
    <w:p w14:paraId="59F95996" w14:textId="77777777" w:rsidR="00B63434" w:rsidRDefault="00B63434" w:rsidP="009441DD">
      <w:pPr>
        <w:widowControl w:val="0"/>
        <w:tabs>
          <w:tab w:val="left" w:pos="2340"/>
          <w:tab w:val="left" w:pos="9080"/>
        </w:tabs>
        <w:autoSpaceDE w:val="0"/>
        <w:autoSpaceDN w:val="0"/>
        <w:adjustRightInd w:val="0"/>
        <w:spacing w:line="240" w:lineRule="auto"/>
        <w:rPr>
          <w:sz w:val="24"/>
          <w:szCs w:val="24"/>
        </w:rPr>
      </w:pPr>
    </w:p>
    <w:p w14:paraId="4DEEB612" w14:textId="77777777" w:rsidR="00B63434" w:rsidRPr="000B5E3D" w:rsidRDefault="00B63434" w:rsidP="00B63434">
      <w:pPr>
        <w:spacing w:after="200"/>
      </w:pPr>
      <w:r>
        <w:rPr>
          <w:sz w:val="24"/>
          <w:szCs w:val="24"/>
        </w:rPr>
        <w:br w:type="page"/>
      </w:r>
    </w:p>
    <w:p w14:paraId="59CB9D90" w14:textId="77777777" w:rsidR="00B63434" w:rsidRPr="000B5E3D" w:rsidRDefault="00B63434" w:rsidP="00B63434">
      <w:pPr>
        <w:jc w:val="center"/>
      </w:pPr>
      <w:r w:rsidRPr="000B5E3D">
        <w:rPr>
          <w:bCs/>
          <w:i/>
          <w:sz w:val="24"/>
          <w:szCs w:val="24"/>
        </w:rPr>
        <w:t>(This page included for two-sided copying.)</w:t>
      </w:r>
    </w:p>
    <w:p w14:paraId="73689306" w14:textId="77777777" w:rsidR="00B63434" w:rsidRPr="000B5E3D" w:rsidRDefault="00B63434" w:rsidP="009441DD">
      <w:pPr>
        <w:widowControl w:val="0"/>
        <w:tabs>
          <w:tab w:val="left" w:pos="2340"/>
          <w:tab w:val="left" w:pos="9080"/>
        </w:tabs>
        <w:autoSpaceDE w:val="0"/>
        <w:autoSpaceDN w:val="0"/>
        <w:adjustRightInd w:val="0"/>
        <w:spacing w:line="240" w:lineRule="auto"/>
        <w:rPr>
          <w:sz w:val="24"/>
          <w:szCs w:val="24"/>
        </w:rPr>
      </w:pPr>
    </w:p>
    <w:p w14:paraId="0DDD34BC" w14:textId="77777777" w:rsidR="007F261D" w:rsidRPr="000B5E3D" w:rsidRDefault="007F261D" w:rsidP="009441DD">
      <w:pPr>
        <w:tabs>
          <w:tab w:val="left" w:pos="2340"/>
        </w:tabs>
        <w:sectPr w:rsidR="007F261D" w:rsidRPr="000B5E3D" w:rsidSect="00257F68">
          <w:headerReference w:type="even" r:id="rId52"/>
          <w:headerReference w:type="default" r:id="rId53"/>
          <w:headerReference w:type="first" r:id="rId54"/>
          <w:pgSz w:w="12240" w:h="15840"/>
          <w:pgMar w:top="1440" w:right="1440" w:bottom="1440" w:left="1440" w:header="720" w:footer="720" w:gutter="0"/>
          <w:cols w:space="720"/>
          <w:titlePg/>
          <w:docGrid w:linePitch="360"/>
        </w:sectPr>
      </w:pPr>
    </w:p>
    <w:p w14:paraId="7A3CC4F8" w14:textId="77777777" w:rsidR="00802BC0" w:rsidRPr="000B5E3D" w:rsidRDefault="00802BC0" w:rsidP="00802BC0">
      <w:pPr>
        <w:pStyle w:val="Heading1"/>
        <w:rPr>
          <w:rFonts w:ascii="Times New Roman" w:hAnsi="Times New Roman"/>
        </w:rPr>
      </w:pPr>
      <w:bookmarkStart w:id="103" w:name="_Toc323481611"/>
      <w:bookmarkStart w:id="104" w:name="_Toc460938065"/>
      <w:r w:rsidRPr="000B5E3D">
        <w:lastRenderedPageBreak/>
        <w:t>Appendix A – Transmission Mappings</w:t>
      </w:r>
      <w:r w:rsidR="00583654" w:rsidRPr="000B5E3D">
        <w:rPr>
          <w:rStyle w:val="FootnoteReference"/>
        </w:rPr>
        <w:footnoteReference w:id="1"/>
      </w:r>
      <w:bookmarkEnd w:id="104"/>
      <w:r w:rsidRPr="000B5E3D">
        <w:fldChar w:fldCharType="begin"/>
      </w:r>
      <w:r w:rsidRPr="000B5E3D">
        <w:instrText xml:space="preserve"> XE "Appendix A – Transmission Mappings" </w:instrText>
      </w:r>
      <w:r w:rsidRPr="000B5E3D">
        <w:fldChar w:fldCharType="end"/>
      </w:r>
      <w:bookmarkEnd w:id="103"/>
    </w:p>
    <w:p w14:paraId="085D5289" w14:textId="77777777" w:rsidR="00802BC0" w:rsidRPr="000B5E3D" w:rsidRDefault="00802BC0" w:rsidP="00802BC0">
      <w:pPr>
        <w:widowControl w:val="0"/>
        <w:autoSpaceDE w:val="0"/>
        <w:autoSpaceDN w:val="0"/>
        <w:adjustRightInd w:val="0"/>
        <w:spacing w:line="200" w:lineRule="exact"/>
        <w:rPr>
          <w:sz w:val="24"/>
          <w:szCs w:val="24"/>
        </w:rPr>
      </w:pPr>
    </w:p>
    <w:tbl>
      <w:tblPr>
        <w:tblW w:w="0" w:type="auto"/>
        <w:tblInd w:w="-90" w:type="dxa"/>
        <w:tblLayout w:type="fixed"/>
        <w:tblCellMar>
          <w:left w:w="0" w:type="dxa"/>
          <w:right w:w="0" w:type="dxa"/>
        </w:tblCellMar>
        <w:tblLook w:val="0000" w:firstRow="0" w:lastRow="0" w:firstColumn="0" w:lastColumn="0" w:noHBand="0" w:noVBand="0"/>
      </w:tblPr>
      <w:tblGrid>
        <w:gridCol w:w="1080"/>
        <w:gridCol w:w="198"/>
        <w:gridCol w:w="3330"/>
        <w:gridCol w:w="1278"/>
        <w:gridCol w:w="54"/>
        <w:gridCol w:w="3240"/>
        <w:gridCol w:w="108"/>
      </w:tblGrid>
      <w:tr w:rsidR="00BB0C26" w:rsidRPr="000B5E3D" w14:paraId="0B4C8175" w14:textId="77777777" w:rsidTr="009441DD">
        <w:trPr>
          <w:gridAfter w:val="1"/>
          <w:trHeight w:val="20"/>
          <w:tblHeader/>
        </w:trPr>
        <w:tc>
          <w:tcPr>
            <w:tcW w:w="9180" w:type="dxa"/>
            <w:gridSpan w:val="6"/>
            <w:tcBorders>
              <w:top w:val="nil"/>
              <w:left w:val="nil"/>
            </w:tcBorders>
            <w:vAlign w:val="bottom"/>
          </w:tcPr>
          <w:p w14:paraId="7F340FBB" w14:textId="77777777" w:rsidR="00BB0C26" w:rsidRPr="00DD21D4" w:rsidRDefault="00BB0C26" w:rsidP="003F06EF">
            <w:pPr>
              <w:pStyle w:val="Heading2"/>
              <w:spacing w:after="240"/>
              <w:rPr>
                <w:rFonts w:cs="Arial"/>
                <w:lang w:val="en-US" w:eastAsia="en-US"/>
              </w:rPr>
            </w:pPr>
            <w:bookmarkStart w:id="105" w:name="_Toc323481612"/>
            <w:bookmarkStart w:id="106" w:name="_Toc460938066"/>
            <w:r w:rsidRPr="00DD21D4">
              <w:rPr>
                <w:rFonts w:cs="Arial"/>
                <w:lang w:val="en-US" w:eastAsia="en-US"/>
              </w:rPr>
              <w:t>A-1   MRA Mapping C1</w:t>
            </w:r>
            <w:bookmarkEnd w:id="105"/>
            <w:bookmarkEnd w:id="106"/>
          </w:p>
        </w:tc>
      </w:tr>
      <w:tr w:rsidR="00802BC0" w:rsidRPr="000B5E3D" w14:paraId="02B64BA4" w14:textId="77777777" w:rsidTr="009441DD">
        <w:trPr>
          <w:gridAfter w:val="1"/>
          <w:trHeight w:val="288"/>
          <w:tblHeader/>
        </w:trPr>
        <w:tc>
          <w:tcPr>
            <w:tcW w:w="1080" w:type="dxa"/>
            <w:tcBorders>
              <w:top w:val="nil"/>
              <w:left w:val="nil"/>
              <w:bottom w:val="single" w:sz="4" w:space="0" w:color="auto"/>
              <w:right w:val="nil"/>
            </w:tcBorders>
            <w:vAlign w:val="bottom"/>
          </w:tcPr>
          <w:p w14:paraId="110F172F" w14:textId="77777777" w:rsidR="00802BC0" w:rsidRPr="000B5E3D" w:rsidRDefault="00802BC0" w:rsidP="00874C91">
            <w:pPr>
              <w:widowControl w:val="0"/>
              <w:autoSpaceDE w:val="0"/>
              <w:autoSpaceDN w:val="0"/>
              <w:adjustRightInd w:val="0"/>
              <w:spacing w:before="60" w:after="60" w:line="240" w:lineRule="auto"/>
              <w:rPr>
                <w:rFonts w:ascii="Century Schoolbook" w:hAnsi="Century Schoolbook"/>
                <w:b/>
                <w:sz w:val="20"/>
                <w:szCs w:val="20"/>
              </w:rPr>
            </w:pPr>
          </w:p>
        </w:tc>
        <w:tc>
          <w:tcPr>
            <w:tcW w:w="4860" w:type="dxa"/>
            <w:gridSpan w:val="4"/>
            <w:tcBorders>
              <w:top w:val="nil"/>
              <w:left w:val="nil"/>
              <w:bottom w:val="single" w:sz="4" w:space="0" w:color="auto"/>
              <w:right w:val="nil"/>
            </w:tcBorders>
            <w:vAlign w:val="bottom"/>
          </w:tcPr>
          <w:p w14:paraId="0AF929F6" w14:textId="77777777" w:rsidR="00802BC0" w:rsidRPr="000B5E3D" w:rsidRDefault="00802BC0" w:rsidP="00853463">
            <w:pPr>
              <w:widowControl w:val="0"/>
              <w:autoSpaceDE w:val="0"/>
              <w:autoSpaceDN w:val="0"/>
              <w:adjustRightInd w:val="0"/>
              <w:spacing w:before="120" w:after="120" w:line="240" w:lineRule="auto"/>
              <w:ind w:left="360"/>
              <w:rPr>
                <w:rFonts w:ascii="Century Schoolbook" w:hAnsi="Century Schoolbook"/>
                <w:b/>
                <w:sz w:val="20"/>
                <w:szCs w:val="20"/>
              </w:rPr>
            </w:pPr>
            <w:r w:rsidRPr="000B5E3D">
              <w:rPr>
                <w:rFonts w:ascii="Century Schoolbook" w:hAnsi="Century Schoolbook"/>
                <w:b/>
                <w:sz w:val="20"/>
                <w:szCs w:val="20"/>
              </w:rPr>
              <w:t>LOCATED IN FILE 161.2</w:t>
            </w:r>
          </w:p>
        </w:tc>
        <w:tc>
          <w:tcPr>
            <w:tcW w:w="3240" w:type="dxa"/>
            <w:tcBorders>
              <w:top w:val="nil"/>
              <w:left w:val="nil"/>
              <w:bottom w:val="single" w:sz="4" w:space="0" w:color="auto"/>
              <w:right w:val="nil"/>
            </w:tcBorders>
            <w:vAlign w:val="bottom"/>
          </w:tcPr>
          <w:p w14:paraId="13CB8B93" w14:textId="77777777" w:rsidR="00802BC0" w:rsidRPr="000B5E3D" w:rsidRDefault="00802BC0" w:rsidP="00BB0C26">
            <w:pPr>
              <w:widowControl w:val="0"/>
              <w:autoSpaceDE w:val="0"/>
              <w:autoSpaceDN w:val="0"/>
              <w:adjustRightInd w:val="0"/>
              <w:spacing w:before="60" w:after="60" w:line="239" w:lineRule="exact"/>
              <w:ind w:left="90"/>
              <w:rPr>
                <w:rFonts w:ascii="Century Schoolbook" w:hAnsi="Century Schoolbook"/>
                <w:b/>
                <w:sz w:val="20"/>
                <w:szCs w:val="20"/>
              </w:rPr>
            </w:pPr>
            <w:r w:rsidRPr="000B5E3D">
              <w:rPr>
                <w:rFonts w:ascii="Century Schoolbook" w:hAnsi="Century Schoolbook"/>
                <w:b/>
                <w:sz w:val="20"/>
                <w:szCs w:val="20"/>
              </w:rPr>
              <w:t>NOT IN FILE 161.2</w:t>
            </w:r>
          </w:p>
        </w:tc>
      </w:tr>
      <w:tr w:rsidR="00BB0C26" w:rsidRPr="000B5E3D" w14:paraId="6F9BB390" w14:textId="77777777" w:rsidTr="006422D0">
        <w:tblPrEx>
          <w:tblBorders>
            <w:insideV w:val="single" w:sz="4" w:space="0" w:color="auto"/>
          </w:tblBorders>
          <w:tblCellMar>
            <w:left w:w="108" w:type="dxa"/>
            <w:right w:w="108" w:type="dxa"/>
          </w:tblCellMar>
          <w:tblLook w:val="04A0" w:firstRow="1" w:lastRow="0" w:firstColumn="1" w:lastColumn="0" w:noHBand="0" w:noVBand="1"/>
        </w:tblPrEx>
        <w:tc>
          <w:tcPr>
            <w:tcW w:w="1278" w:type="dxa"/>
            <w:gridSpan w:val="2"/>
          </w:tcPr>
          <w:p w14:paraId="26807FC3" w14:textId="77777777" w:rsidR="00BB0C26" w:rsidRPr="000B5E3D" w:rsidRDefault="00BB0C26" w:rsidP="006422D0">
            <w:pPr>
              <w:widowControl w:val="0"/>
              <w:tabs>
                <w:tab w:val="left" w:pos="1080"/>
                <w:tab w:val="left" w:pos="6280"/>
              </w:tabs>
              <w:autoSpaceDE w:val="0"/>
              <w:autoSpaceDN w:val="0"/>
              <w:adjustRightInd w:val="0"/>
              <w:spacing w:before="40" w:after="40" w:line="239" w:lineRule="exact"/>
              <w:rPr>
                <w:rFonts w:ascii="Courier New" w:hAnsi="Courier New" w:cs="Courier New"/>
                <w:sz w:val="18"/>
                <w:szCs w:val="18"/>
              </w:rPr>
            </w:pPr>
          </w:p>
        </w:tc>
        <w:tc>
          <w:tcPr>
            <w:tcW w:w="3330" w:type="dxa"/>
          </w:tcPr>
          <w:p w14:paraId="2AB223A0" w14:textId="77777777" w:rsidR="00BB0C26" w:rsidRPr="000B5E3D" w:rsidRDefault="00BB0C26" w:rsidP="006422D0">
            <w:pPr>
              <w:widowControl w:val="0"/>
              <w:tabs>
                <w:tab w:val="left" w:pos="1080"/>
                <w:tab w:val="left" w:pos="6280"/>
              </w:tabs>
              <w:autoSpaceDE w:val="0"/>
              <w:autoSpaceDN w:val="0"/>
              <w:adjustRightInd w:val="0"/>
              <w:spacing w:before="40" w:after="40" w:line="239" w:lineRule="exact"/>
              <w:rPr>
                <w:rFonts w:ascii="Courier New" w:hAnsi="Courier New" w:cs="Courier New"/>
                <w:sz w:val="18"/>
                <w:szCs w:val="18"/>
              </w:rPr>
            </w:pPr>
          </w:p>
        </w:tc>
        <w:tc>
          <w:tcPr>
            <w:tcW w:w="1278" w:type="dxa"/>
          </w:tcPr>
          <w:p w14:paraId="0F0D7C0E" w14:textId="77777777" w:rsidR="00BB0C26" w:rsidRPr="000B5E3D" w:rsidRDefault="00BB0C26" w:rsidP="006422D0">
            <w:pPr>
              <w:widowControl w:val="0"/>
              <w:tabs>
                <w:tab w:val="left" w:pos="6280"/>
              </w:tabs>
              <w:autoSpaceDE w:val="0"/>
              <w:autoSpaceDN w:val="0"/>
              <w:adjustRightInd w:val="0"/>
              <w:spacing w:before="40" w:after="40" w:line="239" w:lineRule="exact"/>
              <w:rPr>
                <w:rFonts w:ascii="Courier New" w:hAnsi="Courier New" w:cs="Courier New"/>
                <w:sz w:val="18"/>
                <w:szCs w:val="18"/>
              </w:rPr>
            </w:pPr>
            <w:r w:rsidRPr="000B5E3D">
              <w:rPr>
                <w:rFonts w:ascii="Courier New" w:hAnsi="Courier New" w:cs="Courier New"/>
                <w:sz w:val="18"/>
                <w:szCs w:val="18"/>
              </w:rPr>
              <w:t>1</w:t>
            </w:r>
          </w:p>
        </w:tc>
        <w:tc>
          <w:tcPr>
            <w:tcW w:w="3402" w:type="dxa"/>
            <w:gridSpan w:val="3"/>
          </w:tcPr>
          <w:p w14:paraId="135CF124" w14:textId="77777777" w:rsidR="00BB0C26" w:rsidRPr="000B5E3D" w:rsidRDefault="00BB0C26" w:rsidP="006422D0">
            <w:pPr>
              <w:widowControl w:val="0"/>
              <w:tabs>
                <w:tab w:val="left" w:pos="1080"/>
                <w:tab w:val="left" w:pos="6280"/>
              </w:tabs>
              <w:autoSpaceDE w:val="0"/>
              <w:autoSpaceDN w:val="0"/>
              <w:adjustRightInd w:val="0"/>
              <w:spacing w:before="40" w:after="40" w:line="239" w:lineRule="exact"/>
              <w:ind w:right="-108"/>
              <w:rPr>
                <w:rFonts w:ascii="Courier New" w:hAnsi="Courier New" w:cs="Courier New"/>
                <w:sz w:val="18"/>
                <w:szCs w:val="18"/>
              </w:rPr>
            </w:pPr>
            <w:r w:rsidRPr="000B5E3D">
              <w:rPr>
                <w:rFonts w:ascii="Courier New" w:hAnsi="Courier New" w:cs="Courier New"/>
                <w:sz w:val="18"/>
                <w:szCs w:val="18"/>
              </w:rPr>
              <w:t>RECORD TYPE CODE</w:t>
            </w:r>
          </w:p>
        </w:tc>
      </w:tr>
      <w:tr w:rsidR="00BB0C26" w:rsidRPr="000B5E3D" w14:paraId="788BB12B" w14:textId="77777777" w:rsidTr="006422D0">
        <w:tblPrEx>
          <w:tblBorders>
            <w:insideV w:val="single" w:sz="4" w:space="0" w:color="auto"/>
          </w:tblBorders>
          <w:tblCellMar>
            <w:left w:w="108" w:type="dxa"/>
            <w:right w:w="108" w:type="dxa"/>
          </w:tblCellMar>
          <w:tblLook w:val="04A0" w:firstRow="1" w:lastRow="0" w:firstColumn="1" w:lastColumn="0" w:noHBand="0" w:noVBand="1"/>
        </w:tblPrEx>
        <w:tc>
          <w:tcPr>
            <w:tcW w:w="1278" w:type="dxa"/>
            <w:gridSpan w:val="2"/>
          </w:tcPr>
          <w:p w14:paraId="43449213" w14:textId="77777777" w:rsidR="00BB0C26" w:rsidRPr="000B5E3D" w:rsidRDefault="00BB0C26" w:rsidP="006422D0">
            <w:pPr>
              <w:widowControl w:val="0"/>
              <w:tabs>
                <w:tab w:val="left" w:pos="1080"/>
                <w:tab w:val="left" w:pos="6280"/>
              </w:tabs>
              <w:autoSpaceDE w:val="0"/>
              <w:autoSpaceDN w:val="0"/>
              <w:adjustRightInd w:val="0"/>
              <w:spacing w:before="40" w:after="40" w:line="239" w:lineRule="exact"/>
              <w:rPr>
                <w:rFonts w:ascii="Courier New" w:hAnsi="Courier New" w:cs="Courier New"/>
                <w:sz w:val="18"/>
                <w:szCs w:val="18"/>
              </w:rPr>
            </w:pPr>
          </w:p>
        </w:tc>
        <w:tc>
          <w:tcPr>
            <w:tcW w:w="3330" w:type="dxa"/>
          </w:tcPr>
          <w:p w14:paraId="38A4B8FF" w14:textId="77777777" w:rsidR="00BB0C26" w:rsidRPr="000B5E3D" w:rsidRDefault="00BB0C26" w:rsidP="006422D0">
            <w:pPr>
              <w:widowControl w:val="0"/>
              <w:tabs>
                <w:tab w:val="left" w:pos="1080"/>
                <w:tab w:val="left" w:pos="6280"/>
              </w:tabs>
              <w:autoSpaceDE w:val="0"/>
              <w:autoSpaceDN w:val="0"/>
              <w:adjustRightInd w:val="0"/>
              <w:spacing w:before="40" w:after="40" w:line="239" w:lineRule="exact"/>
              <w:rPr>
                <w:rFonts w:ascii="Courier New" w:hAnsi="Courier New" w:cs="Courier New"/>
                <w:sz w:val="18"/>
                <w:szCs w:val="18"/>
              </w:rPr>
            </w:pPr>
          </w:p>
        </w:tc>
        <w:tc>
          <w:tcPr>
            <w:tcW w:w="1278" w:type="dxa"/>
          </w:tcPr>
          <w:p w14:paraId="2259DD2A" w14:textId="77777777" w:rsidR="00BB0C26" w:rsidRPr="000B5E3D" w:rsidRDefault="00BB0C26" w:rsidP="006422D0">
            <w:pPr>
              <w:widowControl w:val="0"/>
              <w:tabs>
                <w:tab w:val="left" w:pos="6280"/>
              </w:tabs>
              <w:autoSpaceDE w:val="0"/>
              <w:autoSpaceDN w:val="0"/>
              <w:adjustRightInd w:val="0"/>
              <w:spacing w:before="40" w:after="40" w:line="239" w:lineRule="exact"/>
              <w:rPr>
                <w:rFonts w:ascii="Courier New" w:hAnsi="Courier New" w:cs="Courier New"/>
                <w:sz w:val="18"/>
                <w:szCs w:val="18"/>
              </w:rPr>
            </w:pPr>
            <w:r w:rsidRPr="000B5E3D">
              <w:rPr>
                <w:rFonts w:ascii="Courier New" w:hAnsi="Courier New" w:cs="Courier New"/>
                <w:sz w:val="18"/>
                <w:szCs w:val="18"/>
              </w:rPr>
              <w:t>2</w:t>
            </w:r>
          </w:p>
        </w:tc>
        <w:tc>
          <w:tcPr>
            <w:tcW w:w="3402" w:type="dxa"/>
            <w:gridSpan w:val="3"/>
          </w:tcPr>
          <w:p w14:paraId="6C865585" w14:textId="77777777" w:rsidR="00BB0C26" w:rsidRPr="000B5E3D" w:rsidRDefault="00BB0C26" w:rsidP="006422D0">
            <w:pPr>
              <w:widowControl w:val="0"/>
              <w:tabs>
                <w:tab w:val="left" w:pos="1080"/>
                <w:tab w:val="left" w:pos="6280"/>
              </w:tabs>
              <w:autoSpaceDE w:val="0"/>
              <w:autoSpaceDN w:val="0"/>
              <w:adjustRightInd w:val="0"/>
              <w:spacing w:before="40" w:after="40" w:line="239" w:lineRule="exact"/>
              <w:ind w:right="-108"/>
              <w:rPr>
                <w:rFonts w:ascii="Courier New" w:hAnsi="Courier New" w:cs="Courier New"/>
                <w:sz w:val="18"/>
                <w:szCs w:val="18"/>
              </w:rPr>
            </w:pPr>
            <w:r w:rsidRPr="000B5E3D">
              <w:rPr>
                <w:rFonts w:ascii="Courier New" w:hAnsi="Courier New" w:cs="Courier New"/>
                <w:sz w:val="18"/>
                <w:szCs w:val="18"/>
              </w:rPr>
              <w:t>ACTION CODE</w:t>
            </w:r>
          </w:p>
        </w:tc>
      </w:tr>
      <w:tr w:rsidR="00BB0C26" w:rsidRPr="000B5E3D" w14:paraId="7B5CE4F6" w14:textId="77777777" w:rsidTr="006422D0">
        <w:tblPrEx>
          <w:tblBorders>
            <w:insideV w:val="single" w:sz="4" w:space="0" w:color="auto"/>
          </w:tblBorders>
          <w:tblCellMar>
            <w:left w:w="108" w:type="dxa"/>
            <w:right w:w="108" w:type="dxa"/>
          </w:tblCellMar>
          <w:tblLook w:val="04A0" w:firstRow="1" w:lastRow="0" w:firstColumn="1" w:lastColumn="0" w:noHBand="0" w:noVBand="1"/>
        </w:tblPrEx>
        <w:trPr>
          <w:trHeight w:hRule="exact" w:val="315"/>
        </w:trPr>
        <w:tc>
          <w:tcPr>
            <w:tcW w:w="1278" w:type="dxa"/>
            <w:gridSpan w:val="2"/>
          </w:tcPr>
          <w:p w14:paraId="2218C784" w14:textId="77777777" w:rsidR="00BB0C26" w:rsidRPr="000B5E3D" w:rsidRDefault="00BB0C26" w:rsidP="006422D0">
            <w:pPr>
              <w:widowControl w:val="0"/>
              <w:tabs>
                <w:tab w:val="left" w:pos="1080"/>
                <w:tab w:val="left" w:pos="6280"/>
              </w:tabs>
              <w:autoSpaceDE w:val="0"/>
              <w:autoSpaceDN w:val="0"/>
              <w:adjustRightInd w:val="0"/>
              <w:spacing w:before="40" w:after="40" w:line="239" w:lineRule="exact"/>
              <w:rPr>
                <w:rFonts w:ascii="Courier New" w:hAnsi="Courier New" w:cs="Courier New"/>
                <w:sz w:val="18"/>
                <w:szCs w:val="18"/>
              </w:rPr>
            </w:pPr>
          </w:p>
        </w:tc>
        <w:tc>
          <w:tcPr>
            <w:tcW w:w="3330" w:type="dxa"/>
          </w:tcPr>
          <w:p w14:paraId="2BAAE766" w14:textId="77777777" w:rsidR="00BB0C26" w:rsidRPr="000B5E3D" w:rsidRDefault="00BB0C26" w:rsidP="006422D0">
            <w:pPr>
              <w:widowControl w:val="0"/>
              <w:tabs>
                <w:tab w:val="left" w:pos="1080"/>
                <w:tab w:val="left" w:pos="6280"/>
              </w:tabs>
              <w:autoSpaceDE w:val="0"/>
              <w:autoSpaceDN w:val="0"/>
              <w:adjustRightInd w:val="0"/>
              <w:spacing w:before="40" w:after="40" w:line="239" w:lineRule="exact"/>
              <w:rPr>
                <w:rFonts w:ascii="Courier New" w:hAnsi="Courier New" w:cs="Courier New"/>
                <w:sz w:val="18"/>
                <w:szCs w:val="18"/>
              </w:rPr>
            </w:pPr>
          </w:p>
        </w:tc>
        <w:tc>
          <w:tcPr>
            <w:tcW w:w="1278" w:type="dxa"/>
          </w:tcPr>
          <w:p w14:paraId="567C02BA" w14:textId="77777777" w:rsidR="00BB0C26" w:rsidRPr="000B5E3D" w:rsidRDefault="00BB0C26" w:rsidP="006422D0">
            <w:pPr>
              <w:widowControl w:val="0"/>
              <w:tabs>
                <w:tab w:val="left" w:pos="6280"/>
              </w:tabs>
              <w:autoSpaceDE w:val="0"/>
              <w:autoSpaceDN w:val="0"/>
              <w:adjustRightInd w:val="0"/>
              <w:spacing w:before="40" w:after="40" w:line="239" w:lineRule="exact"/>
              <w:rPr>
                <w:rFonts w:ascii="Courier New" w:hAnsi="Courier New" w:cs="Courier New"/>
                <w:sz w:val="18"/>
                <w:szCs w:val="18"/>
              </w:rPr>
            </w:pPr>
            <w:r w:rsidRPr="000B5E3D">
              <w:rPr>
                <w:rFonts w:ascii="Courier New" w:hAnsi="Courier New" w:cs="Courier New"/>
                <w:sz w:val="18"/>
                <w:szCs w:val="18"/>
              </w:rPr>
              <w:t>3 - 8</w:t>
            </w:r>
          </w:p>
        </w:tc>
        <w:tc>
          <w:tcPr>
            <w:tcW w:w="3402" w:type="dxa"/>
            <w:gridSpan w:val="3"/>
          </w:tcPr>
          <w:p w14:paraId="6E818F21" w14:textId="77777777" w:rsidR="00BB0C26" w:rsidRPr="000B5E3D" w:rsidRDefault="00BB0C26" w:rsidP="006422D0">
            <w:pPr>
              <w:widowControl w:val="0"/>
              <w:tabs>
                <w:tab w:val="left" w:pos="1080"/>
                <w:tab w:val="left" w:pos="6280"/>
              </w:tabs>
              <w:autoSpaceDE w:val="0"/>
              <w:autoSpaceDN w:val="0"/>
              <w:adjustRightInd w:val="0"/>
              <w:spacing w:before="40" w:after="40" w:line="239" w:lineRule="exact"/>
              <w:ind w:right="-108"/>
              <w:rPr>
                <w:rFonts w:ascii="Courier New" w:hAnsi="Courier New" w:cs="Courier New"/>
                <w:sz w:val="18"/>
                <w:szCs w:val="18"/>
              </w:rPr>
            </w:pPr>
            <w:r w:rsidRPr="000B5E3D">
              <w:rPr>
                <w:rFonts w:ascii="Courier New" w:hAnsi="Courier New" w:cs="Courier New"/>
                <w:sz w:val="18"/>
                <w:szCs w:val="18"/>
              </w:rPr>
              <w:t>STATION NUMBER</w:t>
            </w:r>
          </w:p>
        </w:tc>
      </w:tr>
      <w:tr w:rsidR="002C29B5" w:rsidRPr="000B5E3D" w14:paraId="2D1966AB" w14:textId="77777777" w:rsidTr="006422D0">
        <w:tblPrEx>
          <w:tblBorders>
            <w:insideV w:val="single" w:sz="4" w:space="0" w:color="auto"/>
          </w:tblBorders>
          <w:tblCellMar>
            <w:left w:w="108" w:type="dxa"/>
            <w:right w:w="108" w:type="dxa"/>
          </w:tblCellMar>
          <w:tblLook w:val="04A0" w:firstRow="1" w:lastRow="0" w:firstColumn="1" w:lastColumn="0" w:noHBand="0" w:noVBand="1"/>
        </w:tblPrEx>
        <w:tc>
          <w:tcPr>
            <w:tcW w:w="1278" w:type="dxa"/>
            <w:gridSpan w:val="2"/>
          </w:tcPr>
          <w:p w14:paraId="35C8BADD" w14:textId="77777777" w:rsidR="002C29B5" w:rsidRPr="000B5E3D" w:rsidRDefault="002C29B5" w:rsidP="006422D0">
            <w:pPr>
              <w:widowControl w:val="0"/>
              <w:tabs>
                <w:tab w:val="left" w:pos="1080"/>
                <w:tab w:val="left" w:pos="6280"/>
              </w:tabs>
              <w:autoSpaceDE w:val="0"/>
              <w:autoSpaceDN w:val="0"/>
              <w:adjustRightInd w:val="0"/>
              <w:spacing w:before="40" w:after="40" w:line="239" w:lineRule="exact"/>
              <w:rPr>
                <w:rFonts w:ascii="Courier New" w:hAnsi="Courier New" w:cs="Courier New"/>
                <w:sz w:val="18"/>
                <w:szCs w:val="18"/>
              </w:rPr>
            </w:pPr>
            <w:r w:rsidRPr="000B5E3D">
              <w:rPr>
                <w:rFonts w:ascii="Courier New" w:hAnsi="Courier New" w:cs="Courier New"/>
                <w:sz w:val="18"/>
                <w:szCs w:val="18"/>
              </w:rPr>
              <w:t>9 – 21</w:t>
            </w:r>
          </w:p>
        </w:tc>
        <w:tc>
          <w:tcPr>
            <w:tcW w:w="3330" w:type="dxa"/>
          </w:tcPr>
          <w:p w14:paraId="70B56FBF" w14:textId="77777777" w:rsidR="002C29B5" w:rsidRPr="000B5E3D" w:rsidRDefault="002C29B5" w:rsidP="006422D0">
            <w:pPr>
              <w:widowControl w:val="0"/>
              <w:tabs>
                <w:tab w:val="left" w:pos="1080"/>
                <w:tab w:val="left" w:pos="6280"/>
              </w:tabs>
              <w:autoSpaceDE w:val="0"/>
              <w:autoSpaceDN w:val="0"/>
              <w:adjustRightInd w:val="0"/>
              <w:spacing w:before="40" w:after="40" w:line="239" w:lineRule="exact"/>
              <w:rPr>
                <w:rFonts w:ascii="Courier New" w:hAnsi="Courier New" w:cs="Courier New"/>
                <w:sz w:val="18"/>
                <w:szCs w:val="18"/>
              </w:rPr>
            </w:pPr>
            <w:r w:rsidRPr="000B5E3D">
              <w:rPr>
                <w:rFonts w:ascii="Courier New" w:hAnsi="Courier New" w:cs="Courier New"/>
                <w:sz w:val="18"/>
                <w:szCs w:val="18"/>
              </w:rPr>
              <w:t>ID NUMBER (1)</w:t>
            </w:r>
          </w:p>
        </w:tc>
        <w:tc>
          <w:tcPr>
            <w:tcW w:w="1278" w:type="dxa"/>
          </w:tcPr>
          <w:p w14:paraId="7B8CECD1" w14:textId="77777777" w:rsidR="002C29B5" w:rsidRPr="000B5E3D" w:rsidRDefault="002C29B5" w:rsidP="006422D0">
            <w:pPr>
              <w:widowControl w:val="0"/>
              <w:tabs>
                <w:tab w:val="left" w:pos="6280"/>
              </w:tabs>
              <w:autoSpaceDE w:val="0"/>
              <w:autoSpaceDN w:val="0"/>
              <w:adjustRightInd w:val="0"/>
              <w:spacing w:before="40" w:after="40" w:line="239" w:lineRule="exact"/>
              <w:rPr>
                <w:rFonts w:ascii="Courier New" w:hAnsi="Courier New" w:cs="Courier New"/>
                <w:sz w:val="18"/>
                <w:szCs w:val="18"/>
              </w:rPr>
            </w:pPr>
          </w:p>
        </w:tc>
        <w:tc>
          <w:tcPr>
            <w:tcW w:w="3402" w:type="dxa"/>
            <w:gridSpan w:val="3"/>
          </w:tcPr>
          <w:p w14:paraId="686606A2" w14:textId="77777777" w:rsidR="002C29B5" w:rsidRPr="000B5E3D" w:rsidRDefault="002C29B5" w:rsidP="006422D0">
            <w:pPr>
              <w:widowControl w:val="0"/>
              <w:tabs>
                <w:tab w:val="left" w:pos="1080"/>
                <w:tab w:val="left" w:pos="6280"/>
              </w:tabs>
              <w:autoSpaceDE w:val="0"/>
              <w:autoSpaceDN w:val="0"/>
              <w:adjustRightInd w:val="0"/>
              <w:spacing w:before="40" w:after="40" w:line="239" w:lineRule="exact"/>
              <w:ind w:right="-108"/>
              <w:rPr>
                <w:rFonts w:ascii="Courier New" w:hAnsi="Courier New" w:cs="Courier New"/>
                <w:sz w:val="18"/>
                <w:szCs w:val="18"/>
              </w:rPr>
            </w:pPr>
          </w:p>
        </w:tc>
      </w:tr>
      <w:tr w:rsidR="00BB0C26" w:rsidRPr="000B5E3D" w14:paraId="20B56CEE" w14:textId="77777777" w:rsidTr="006422D0">
        <w:tblPrEx>
          <w:tblBorders>
            <w:insideV w:val="single" w:sz="4" w:space="0" w:color="auto"/>
          </w:tblBorders>
          <w:tblCellMar>
            <w:left w:w="108" w:type="dxa"/>
            <w:right w:w="108" w:type="dxa"/>
          </w:tblCellMar>
          <w:tblLook w:val="04A0" w:firstRow="1" w:lastRow="0" w:firstColumn="1" w:lastColumn="0" w:noHBand="0" w:noVBand="1"/>
        </w:tblPrEx>
        <w:tc>
          <w:tcPr>
            <w:tcW w:w="1278" w:type="dxa"/>
            <w:gridSpan w:val="2"/>
          </w:tcPr>
          <w:p w14:paraId="42848497" w14:textId="77777777" w:rsidR="00BB0C26" w:rsidRPr="000B5E3D" w:rsidRDefault="00BB0C26" w:rsidP="006422D0">
            <w:pPr>
              <w:widowControl w:val="0"/>
              <w:tabs>
                <w:tab w:val="left" w:pos="1080"/>
                <w:tab w:val="left" w:pos="6280"/>
              </w:tabs>
              <w:autoSpaceDE w:val="0"/>
              <w:autoSpaceDN w:val="0"/>
              <w:adjustRightInd w:val="0"/>
              <w:spacing w:before="40" w:after="40" w:line="239" w:lineRule="exact"/>
              <w:rPr>
                <w:rFonts w:ascii="Courier New" w:hAnsi="Courier New" w:cs="Courier New"/>
                <w:sz w:val="18"/>
                <w:szCs w:val="18"/>
              </w:rPr>
            </w:pPr>
          </w:p>
        </w:tc>
        <w:tc>
          <w:tcPr>
            <w:tcW w:w="3330" w:type="dxa"/>
          </w:tcPr>
          <w:p w14:paraId="70DF5FDB" w14:textId="77777777" w:rsidR="00BB0C26" w:rsidRPr="000B5E3D" w:rsidRDefault="00BB0C26" w:rsidP="006422D0">
            <w:pPr>
              <w:widowControl w:val="0"/>
              <w:tabs>
                <w:tab w:val="left" w:pos="1080"/>
                <w:tab w:val="left" w:pos="6280"/>
              </w:tabs>
              <w:autoSpaceDE w:val="0"/>
              <w:autoSpaceDN w:val="0"/>
              <w:adjustRightInd w:val="0"/>
              <w:spacing w:before="40" w:after="40" w:line="239" w:lineRule="exact"/>
              <w:rPr>
                <w:rFonts w:ascii="Courier New" w:hAnsi="Courier New" w:cs="Courier New"/>
                <w:sz w:val="18"/>
                <w:szCs w:val="18"/>
              </w:rPr>
            </w:pPr>
          </w:p>
        </w:tc>
        <w:tc>
          <w:tcPr>
            <w:tcW w:w="1278" w:type="dxa"/>
          </w:tcPr>
          <w:p w14:paraId="446D4DF1" w14:textId="77777777" w:rsidR="00BB0C26" w:rsidRPr="000B5E3D" w:rsidRDefault="00BB0C26" w:rsidP="006422D0">
            <w:pPr>
              <w:widowControl w:val="0"/>
              <w:tabs>
                <w:tab w:val="left" w:pos="6280"/>
              </w:tabs>
              <w:autoSpaceDE w:val="0"/>
              <w:autoSpaceDN w:val="0"/>
              <w:adjustRightInd w:val="0"/>
              <w:spacing w:before="40" w:after="40" w:line="239" w:lineRule="exact"/>
              <w:rPr>
                <w:rFonts w:ascii="Courier New" w:hAnsi="Courier New" w:cs="Courier New"/>
                <w:sz w:val="18"/>
                <w:szCs w:val="18"/>
              </w:rPr>
            </w:pPr>
            <w:r w:rsidRPr="000B5E3D">
              <w:rPr>
                <w:rFonts w:ascii="Courier New" w:hAnsi="Courier New" w:cs="Courier New"/>
                <w:sz w:val="18"/>
                <w:szCs w:val="18"/>
              </w:rPr>
              <w:t>22</w:t>
            </w:r>
          </w:p>
        </w:tc>
        <w:tc>
          <w:tcPr>
            <w:tcW w:w="3402" w:type="dxa"/>
            <w:gridSpan w:val="3"/>
          </w:tcPr>
          <w:p w14:paraId="3053FA48" w14:textId="77777777" w:rsidR="00BB0C26" w:rsidRPr="000B5E3D" w:rsidRDefault="00BB0C26" w:rsidP="006422D0">
            <w:pPr>
              <w:widowControl w:val="0"/>
              <w:tabs>
                <w:tab w:val="left" w:pos="1080"/>
                <w:tab w:val="left" w:pos="6280"/>
              </w:tabs>
              <w:autoSpaceDE w:val="0"/>
              <w:autoSpaceDN w:val="0"/>
              <w:adjustRightInd w:val="0"/>
              <w:spacing w:before="40" w:after="40" w:line="239" w:lineRule="exact"/>
              <w:ind w:right="-108"/>
              <w:rPr>
                <w:rFonts w:ascii="Courier New" w:hAnsi="Courier New" w:cs="Courier New"/>
                <w:sz w:val="18"/>
                <w:szCs w:val="18"/>
              </w:rPr>
            </w:pPr>
            <w:r w:rsidRPr="000B5E3D">
              <w:rPr>
                <w:rFonts w:ascii="Courier New" w:hAnsi="Courier New" w:cs="Courier New"/>
                <w:sz w:val="18"/>
                <w:szCs w:val="18"/>
              </w:rPr>
              <w:t>FEE ONLY INDICATOR</w:t>
            </w:r>
          </w:p>
        </w:tc>
      </w:tr>
      <w:tr w:rsidR="00BB0C26" w:rsidRPr="000B5E3D" w14:paraId="21FDD667" w14:textId="77777777" w:rsidTr="006422D0">
        <w:tblPrEx>
          <w:tblBorders>
            <w:insideV w:val="single" w:sz="4" w:space="0" w:color="auto"/>
          </w:tblBorders>
          <w:tblCellMar>
            <w:left w:w="108" w:type="dxa"/>
            <w:right w:w="108" w:type="dxa"/>
          </w:tblCellMar>
          <w:tblLook w:val="04A0" w:firstRow="1" w:lastRow="0" w:firstColumn="1" w:lastColumn="0" w:noHBand="0" w:noVBand="1"/>
        </w:tblPrEx>
        <w:tc>
          <w:tcPr>
            <w:tcW w:w="1278" w:type="dxa"/>
            <w:gridSpan w:val="2"/>
          </w:tcPr>
          <w:p w14:paraId="6B20B8F4" w14:textId="77777777" w:rsidR="00BB0C26" w:rsidRPr="000B5E3D" w:rsidRDefault="00BB0C26" w:rsidP="006422D0">
            <w:pPr>
              <w:widowControl w:val="0"/>
              <w:autoSpaceDE w:val="0"/>
              <w:autoSpaceDN w:val="0"/>
              <w:adjustRightInd w:val="0"/>
              <w:spacing w:before="40" w:after="40" w:line="239" w:lineRule="exact"/>
              <w:rPr>
                <w:rFonts w:ascii="Courier New" w:hAnsi="Courier New" w:cs="Courier New"/>
                <w:sz w:val="18"/>
                <w:szCs w:val="18"/>
              </w:rPr>
            </w:pPr>
            <w:r w:rsidRPr="000B5E3D">
              <w:rPr>
                <w:rFonts w:ascii="Courier New" w:hAnsi="Courier New" w:cs="Courier New"/>
                <w:sz w:val="18"/>
                <w:szCs w:val="18"/>
              </w:rPr>
              <w:t xml:space="preserve">23 </w:t>
            </w:r>
            <w:r w:rsidRPr="000B5E3D">
              <w:rPr>
                <w:rFonts w:ascii="Courier New" w:hAnsi="Courier New" w:cs="Courier New"/>
                <w:sz w:val="18"/>
                <w:szCs w:val="18"/>
                <w:lang w:bidi="he-IL"/>
              </w:rPr>
              <w:t>–</w:t>
            </w:r>
            <w:r w:rsidRPr="000B5E3D">
              <w:rPr>
                <w:rFonts w:ascii="Courier New" w:hAnsi="Courier New" w:cs="Courier New"/>
                <w:sz w:val="18"/>
                <w:szCs w:val="18"/>
              </w:rPr>
              <w:t xml:space="preserve"> 24</w:t>
            </w:r>
          </w:p>
        </w:tc>
        <w:tc>
          <w:tcPr>
            <w:tcW w:w="3330" w:type="dxa"/>
          </w:tcPr>
          <w:p w14:paraId="61646851" w14:textId="77777777" w:rsidR="00BB0C26" w:rsidRPr="000B5E3D" w:rsidRDefault="00BB0C26" w:rsidP="006422D0">
            <w:pPr>
              <w:widowControl w:val="0"/>
              <w:autoSpaceDE w:val="0"/>
              <w:autoSpaceDN w:val="0"/>
              <w:adjustRightInd w:val="0"/>
              <w:spacing w:before="40" w:after="40" w:line="239" w:lineRule="exact"/>
              <w:ind w:left="90"/>
              <w:rPr>
                <w:rFonts w:ascii="Courier New" w:hAnsi="Courier New" w:cs="Courier New"/>
                <w:sz w:val="18"/>
                <w:szCs w:val="18"/>
              </w:rPr>
            </w:pPr>
            <w:r w:rsidRPr="000B5E3D">
              <w:rPr>
                <w:rFonts w:ascii="Courier New" w:hAnsi="Courier New" w:cs="Courier New"/>
                <w:sz w:val="18"/>
                <w:szCs w:val="18"/>
              </w:rPr>
              <w:t>SPECIALTY CODE (.05)</w:t>
            </w:r>
          </w:p>
        </w:tc>
        <w:tc>
          <w:tcPr>
            <w:tcW w:w="1278" w:type="dxa"/>
          </w:tcPr>
          <w:p w14:paraId="6402D90B" w14:textId="77777777" w:rsidR="00BB0C26" w:rsidRPr="000B5E3D" w:rsidRDefault="00BB0C26" w:rsidP="006422D0">
            <w:pPr>
              <w:widowControl w:val="0"/>
              <w:tabs>
                <w:tab w:val="left" w:pos="6280"/>
              </w:tabs>
              <w:autoSpaceDE w:val="0"/>
              <w:autoSpaceDN w:val="0"/>
              <w:adjustRightInd w:val="0"/>
              <w:spacing w:before="40" w:after="40" w:line="239" w:lineRule="exact"/>
              <w:rPr>
                <w:rFonts w:ascii="Courier New" w:hAnsi="Courier New" w:cs="Courier New"/>
                <w:sz w:val="18"/>
                <w:szCs w:val="18"/>
              </w:rPr>
            </w:pPr>
          </w:p>
        </w:tc>
        <w:tc>
          <w:tcPr>
            <w:tcW w:w="3402" w:type="dxa"/>
            <w:gridSpan w:val="3"/>
          </w:tcPr>
          <w:p w14:paraId="5C4D713B" w14:textId="77777777" w:rsidR="00BB0C26" w:rsidRPr="000B5E3D" w:rsidRDefault="00BB0C26" w:rsidP="006422D0">
            <w:pPr>
              <w:widowControl w:val="0"/>
              <w:tabs>
                <w:tab w:val="left" w:pos="1080"/>
                <w:tab w:val="left" w:pos="6280"/>
              </w:tabs>
              <w:autoSpaceDE w:val="0"/>
              <w:autoSpaceDN w:val="0"/>
              <w:adjustRightInd w:val="0"/>
              <w:spacing w:before="40" w:after="40" w:line="239" w:lineRule="exact"/>
              <w:ind w:right="-108"/>
              <w:rPr>
                <w:rFonts w:ascii="Courier New" w:hAnsi="Courier New" w:cs="Courier New"/>
                <w:sz w:val="18"/>
                <w:szCs w:val="18"/>
              </w:rPr>
            </w:pPr>
          </w:p>
        </w:tc>
      </w:tr>
      <w:tr w:rsidR="00BB0C26" w:rsidRPr="000B5E3D" w14:paraId="5734ABC2" w14:textId="77777777" w:rsidTr="006422D0">
        <w:tblPrEx>
          <w:tblBorders>
            <w:insideV w:val="single" w:sz="4" w:space="0" w:color="auto"/>
          </w:tblBorders>
          <w:tblCellMar>
            <w:left w:w="108" w:type="dxa"/>
            <w:right w:w="108" w:type="dxa"/>
          </w:tblCellMar>
          <w:tblLook w:val="04A0" w:firstRow="1" w:lastRow="0" w:firstColumn="1" w:lastColumn="0" w:noHBand="0" w:noVBand="1"/>
        </w:tblPrEx>
        <w:tc>
          <w:tcPr>
            <w:tcW w:w="1278" w:type="dxa"/>
            <w:gridSpan w:val="2"/>
          </w:tcPr>
          <w:p w14:paraId="2216EB76" w14:textId="77777777" w:rsidR="00BB0C26" w:rsidRPr="000B5E3D" w:rsidRDefault="00BB0C26" w:rsidP="006422D0">
            <w:pPr>
              <w:widowControl w:val="0"/>
              <w:autoSpaceDE w:val="0"/>
              <w:autoSpaceDN w:val="0"/>
              <w:adjustRightInd w:val="0"/>
              <w:spacing w:before="40" w:after="40" w:line="239" w:lineRule="exact"/>
              <w:rPr>
                <w:rFonts w:ascii="Courier New" w:hAnsi="Courier New" w:cs="Courier New"/>
                <w:sz w:val="18"/>
                <w:szCs w:val="18"/>
              </w:rPr>
            </w:pPr>
            <w:r w:rsidRPr="000B5E3D">
              <w:rPr>
                <w:rFonts w:ascii="Courier New" w:hAnsi="Courier New" w:cs="Courier New"/>
                <w:sz w:val="18"/>
                <w:szCs w:val="18"/>
              </w:rPr>
              <w:t xml:space="preserve">25 </w:t>
            </w:r>
            <w:r w:rsidRPr="000B5E3D">
              <w:rPr>
                <w:rFonts w:ascii="Courier New" w:hAnsi="Courier New" w:cs="Courier New"/>
                <w:sz w:val="18"/>
                <w:szCs w:val="18"/>
                <w:lang w:bidi="he-IL"/>
              </w:rPr>
              <w:t>–</w:t>
            </w:r>
            <w:r w:rsidRPr="000B5E3D">
              <w:rPr>
                <w:rFonts w:ascii="Courier New" w:hAnsi="Courier New" w:cs="Courier New"/>
                <w:sz w:val="18"/>
                <w:szCs w:val="18"/>
              </w:rPr>
              <w:t xml:space="preserve"> 26</w:t>
            </w:r>
          </w:p>
        </w:tc>
        <w:tc>
          <w:tcPr>
            <w:tcW w:w="3330" w:type="dxa"/>
          </w:tcPr>
          <w:p w14:paraId="6453D0A0" w14:textId="77777777" w:rsidR="00BB0C26" w:rsidRPr="000B5E3D" w:rsidRDefault="00BB0C26" w:rsidP="006422D0">
            <w:pPr>
              <w:widowControl w:val="0"/>
              <w:autoSpaceDE w:val="0"/>
              <w:autoSpaceDN w:val="0"/>
              <w:adjustRightInd w:val="0"/>
              <w:spacing w:before="40" w:after="40" w:line="239" w:lineRule="exact"/>
              <w:ind w:left="90"/>
              <w:rPr>
                <w:rFonts w:ascii="Courier New" w:hAnsi="Courier New" w:cs="Courier New"/>
                <w:sz w:val="18"/>
                <w:szCs w:val="18"/>
              </w:rPr>
            </w:pPr>
            <w:r w:rsidRPr="000B5E3D">
              <w:rPr>
                <w:rFonts w:ascii="Courier New" w:hAnsi="Courier New" w:cs="Courier New"/>
                <w:sz w:val="18"/>
                <w:szCs w:val="18"/>
              </w:rPr>
              <w:t>PARTICIPANT CODE (7)</w:t>
            </w:r>
          </w:p>
        </w:tc>
        <w:tc>
          <w:tcPr>
            <w:tcW w:w="1278" w:type="dxa"/>
          </w:tcPr>
          <w:p w14:paraId="7E778441" w14:textId="77777777" w:rsidR="00BB0C26" w:rsidRPr="000B5E3D" w:rsidRDefault="00BB0C26" w:rsidP="006422D0">
            <w:pPr>
              <w:widowControl w:val="0"/>
              <w:tabs>
                <w:tab w:val="left" w:pos="6280"/>
              </w:tabs>
              <w:autoSpaceDE w:val="0"/>
              <w:autoSpaceDN w:val="0"/>
              <w:adjustRightInd w:val="0"/>
              <w:spacing w:before="40" w:after="40" w:line="239" w:lineRule="exact"/>
              <w:rPr>
                <w:rFonts w:ascii="Courier New" w:hAnsi="Courier New" w:cs="Courier New"/>
                <w:sz w:val="18"/>
                <w:szCs w:val="18"/>
              </w:rPr>
            </w:pPr>
          </w:p>
        </w:tc>
        <w:tc>
          <w:tcPr>
            <w:tcW w:w="3402" w:type="dxa"/>
            <w:gridSpan w:val="3"/>
          </w:tcPr>
          <w:p w14:paraId="4A19B4AA" w14:textId="77777777" w:rsidR="00BB0C26" w:rsidRPr="000B5E3D" w:rsidRDefault="00BB0C26" w:rsidP="006422D0">
            <w:pPr>
              <w:widowControl w:val="0"/>
              <w:tabs>
                <w:tab w:val="left" w:pos="1080"/>
                <w:tab w:val="left" w:pos="6280"/>
              </w:tabs>
              <w:autoSpaceDE w:val="0"/>
              <w:autoSpaceDN w:val="0"/>
              <w:adjustRightInd w:val="0"/>
              <w:spacing w:before="40" w:after="40" w:line="239" w:lineRule="exact"/>
              <w:ind w:right="-108"/>
              <w:rPr>
                <w:rFonts w:ascii="Courier New" w:hAnsi="Courier New" w:cs="Courier New"/>
                <w:sz w:val="18"/>
                <w:szCs w:val="18"/>
              </w:rPr>
            </w:pPr>
          </w:p>
        </w:tc>
      </w:tr>
      <w:tr w:rsidR="00BB0C26" w:rsidRPr="000B5E3D" w14:paraId="43DEFE6E" w14:textId="77777777" w:rsidTr="006422D0">
        <w:tblPrEx>
          <w:tblBorders>
            <w:insideV w:val="single" w:sz="4" w:space="0" w:color="auto"/>
          </w:tblBorders>
          <w:tblCellMar>
            <w:left w:w="108" w:type="dxa"/>
            <w:right w:w="108" w:type="dxa"/>
          </w:tblCellMar>
          <w:tblLook w:val="04A0" w:firstRow="1" w:lastRow="0" w:firstColumn="1" w:lastColumn="0" w:noHBand="0" w:noVBand="1"/>
        </w:tblPrEx>
        <w:tc>
          <w:tcPr>
            <w:tcW w:w="1278" w:type="dxa"/>
            <w:gridSpan w:val="2"/>
          </w:tcPr>
          <w:p w14:paraId="1AAE0EB1" w14:textId="77777777" w:rsidR="00BB0C26" w:rsidRPr="000B5E3D" w:rsidRDefault="00BB0C26" w:rsidP="006422D0">
            <w:pPr>
              <w:widowControl w:val="0"/>
              <w:autoSpaceDE w:val="0"/>
              <w:autoSpaceDN w:val="0"/>
              <w:adjustRightInd w:val="0"/>
              <w:spacing w:before="40" w:after="40" w:line="239" w:lineRule="exact"/>
              <w:rPr>
                <w:rFonts w:ascii="Courier New" w:hAnsi="Courier New" w:cs="Courier New"/>
                <w:sz w:val="18"/>
                <w:szCs w:val="18"/>
              </w:rPr>
            </w:pPr>
            <w:r w:rsidRPr="000B5E3D">
              <w:rPr>
                <w:rFonts w:ascii="Courier New" w:hAnsi="Courier New" w:cs="Courier New"/>
                <w:sz w:val="18"/>
                <w:szCs w:val="18"/>
              </w:rPr>
              <w:t xml:space="preserve">27 </w:t>
            </w:r>
            <w:r w:rsidRPr="000B5E3D">
              <w:rPr>
                <w:rFonts w:ascii="Courier New" w:hAnsi="Courier New" w:cs="Courier New"/>
                <w:sz w:val="18"/>
                <w:szCs w:val="18"/>
                <w:lang w:bidi="he-IL"/>
              </w:rPr>
              <w:t>–</w:t>
            </w:r>
            <w:r w:rsidRPr="000B5E3D">
              <w:rPr>
                <w:rFonts w:ascii="Courier New" w:hAnsi="Courier New" w:cs="Courier New"/>
                <w:sz w:val="18"/>
                <w:szCs w:val="18"/>
              </w:rPr>
              <w:t xml:space="preserve"> 56</w:t>
            </w:r>
          </w:p>
        </w:tc>
        <w:tc>
          <w:tcPr>
            <w:tcW w:w="3330" w:type="dxa"/>
          </w:tcPr>
          <w:p w14:paraId="22764E48" w14:textId="77777777" w:rsidR="00BB0C26" w:rsidRPr="000B5E3D" w:rsidRDefault="00BB0C26" w:rsidP="006422D0">
            <w:pPr>
              <w:widowControl w:val="0"/>
              <w:autoSpaceDE w:val="0"/>
              <w:autoSpaceDN w:val="0"/>
              <w:adjustRightInd w:val="0"/>
              <w:spacing w:before="40" w:after="40" w:line="239" w:lineRule="exact"/>
              <w:ind w:left="90"/>
              <w:rPr>
                <w:rFonts w:ascii="Courier New" w:hAnsi="Courier New" w:cs="Courier New"/>
                <w:sz w:val="18"/>
                <w:szCs w:val="18"/>
              </w:rPr>
            </w:pPr>
            <w:r w:rsidRPr="000B5E3D">
              <w:rPr>
                <w:rFonts w:ascii="Courier New" w:hAnsi="Courier New" w:cs="Courier New"/>
                <w:sz w:val="18"/>
                <w:szCs w:val="18"/>
              </w:rPr>
              <w:t>NAME (.01)</w:t>
            </w:r>
          </w:p>
        </w:tc>
        <w:tc>
          <w:tcPr>
            <w:tcW w:w="1278" w:type="dxa"/>
          </w:tcPr>
          <w:p w14:paraId="2FA5D98D" w14:textId="77777777" w:rsidR="00BB0C26" w:rsidRPr="000B5E3D" w:rsidRDefault="00BB0C26" w:rsidP="006422D0">
            <w:pPr>
              <w:widowControl w:val="0"/>
              <w:tabs>
                <w:tab w:val="left" w:pos="6280"/>
              </w:tabs>
              <w:autoSpaceDE w:val="0"/>
              <w:autoSpaceDN w:val="0"/>
              <w:adjustRightInd w:val="0"/>
              <w:spacing w:before="40" w:after="40" w:line="239" w:lineRule="exact"/>
              <w:rPr>
                <w:rFonts w:ascii="Courier New" w:hAnsi="Courier New" w:cs="Courier New"/>
                <w:sz w:val="18"/>
                <w:szCs w:val="18"/>
              </w:rPr>
            </w:pPr>
          </w:p>
        </w:tc>
        <w:tc>
          <w:tcPr>
            <w:tcW w:w="3402" w:type="dxa"/>
            <w:gridSpan w:val="3"/>
          </w:tcPr>
          <w:p w14:paraId="0897D54F" w14:textId="77777777" w:rsidR="00BB0C26" w:rsidRPr="000B5E3D" w:rsidRDefault="00BB0C26" w:rsidP="006422D0">
            <w:pPr>
              <w:widowControl w:val="0"/>
              <w:tabs>
                <w:tab w:val="left" w:pos="1080"/>
                <w:tab w:val="left" w:pos="6280"/>
              </w:tabs>
              <w:autoSpaceDE w:val="0"/>
              <w:autoSpaceDN w:val="0"/>
              <w:adjustRightInd w:val="0"/>
              <w:spacing w:before="40" w:after="40" w:line="239" w:lineRule="exact"/>
              <w:ind w:right="-108"/>
              <w:rPr>
                <w:rFonts w:ascii="Courier New" w:hAnsi="Courier New" w:cs="Courier New"/>
                <w:sz w:val="18"/>
                <w:szCs w:val="18"/>
              </w:rPr>
            </w:pPr>
          </w:p>
        </w:tc>
      </w:tr>
      <w:tr w:rsidR="00BB0C26" w:rsidRPr="000B5E3D" w14:paraId="5BAFE49E" w14:textId="77777777" w:rsidTr="006422D0">
        <w:tblPrEx>
          <w:tblBorders>
            <w:insideV w:val="single" w:sz="4" w:space="0" w:color="auto"/>
          </w:tblBorders>
          <w:tblCellMar>
            <w:left w:w="108" w:type="dxa"/>
            <w:right w:w="108" w:type="dxa"/>
          </w:tblCellMar>
          <w:tblLook w:val="04A0" w:firstRow="1" w:lastRow="0" w:firstColumn="1" w:lastColumn="0" w:noHBand="0" w:noVBand="1"/>
        </w:tblPrEx>
        <w:tc>
          <w:tcPr>
            <w:tcW w:w="1278" w:type="dxa"/>
            <w:gridSpan w:val="2"/>
          </w:tcPr>
          <w:p w14:paraId="5CD3ADC8" w14:textId="77777777" w:rsidR="00BB0C26" w:rsidRPr="000B5E3D" w:rsidRDefault="00BB0C26" w:rsidP="006422D0">
            <w:pPr>
              <w:widowControl w:val="0"/>
              <w:autoSpaceDE w:val="0"/>
              <w:autoSpaceDN w:val="0"/>
              <w:adjustRightInd w:val="0"/>
              <w:spacing w:before="40" w:after="40" w:line="239" w:lineRule="exact"/>
              <w:rPr>
                <w:rFonts w:ascii="Courier New" w:hAnsi="Courier New" w:cs="Courier New"/>
                <w:sz w:val="18"/>
                <w:szCs w:val="18"/>
              </w:rPr>
            </w:pPr>
            <w:r w:rsidRPr="000B5E3D">
              <w:rPr>
                <w:rFonts w:ascii="Courier New" w:hAnsi="Courier New" w:cs="Courier New"/>
                <w:sz w:val="18"/>
                <w:szCs w:val="18"/>
              </w:rPr>
              <w:t xml:space="preserve">57 </w:t>
            </w:r>
            <w:r w:rsidRPr="000B5E3D">
              <w:rPr>
                <w:rFonts w:ascii="Courier New" w:hAnsi="Courier New" w:cs="Courier New"/>
                <w:sz w:val="18"/>
                <w:szCs w:val="18"/>
                <w:lang w:bidi="he-IL"/>
              </w:rPr>
              <w:t>–</w:t>
            </w:r>
            <w:r w:rsidRPr="000B5E3D">
              <w:rPr>
                <w:rFonts w:ascii="Courier New" w:hAnsi="Courier New" w:cs="Courier New"/>
                <w:sz w:val="18"/>
                <w:szCs w:val="18"/>
              </w:rPr>
              <w:t xml:space="preserve"> 86</w:t>
            </w:r>
          </w:p>
        </w:tc>
        <w:tc>
          <w:tcPr>
            <w:tcW w:w="3330" w:type="dxa"/>
          </w:tcPr>
          <w:p w14:paraId="3FBEBA1B" w14:textId="77777777" w:rsidR="00BB0C26" w:rsidRPr="000B5E3D" w:rsidRDefault="00BB0C26" w:rsidP="006422D0">
            <w:pPr>
              <w:widowControl w:val="0"/>
              <w:autoSpaceDE w:val="0"/>
              <w:autoSpaceDN w:val="0"/>
              <w:adjustRightInd w:val="0"/>
              <w:spacing w:before="40" w:after="40" w:line="239" w:lineRule="exact"/>
              <w:ind w:left="90"/>
              <w:rPr>
                <w:rFonts w:ascii="Courier New" w:hAnsi="Courier New" w:cs="Courier New"/>
                <w:sz w:val="18"/>
                <w:szCs w:val="18"/>
              </w:rPr>
            </w:pPr>
            <w:r w:rsidRPr="000B5E3D">
              <w:rPr>
                <w:rFonts w:ascii="Courier New" w:hAnsi="Courier New" w:cs="Courier New"/>
                <w:sz w:val="18"/>
                <w:szCs w:val="18"/>
              </w:rPr>
              <w:t>STREET ADDRESS (2)</w:t>
            </w:r>
          </w:p>
        </w:tc>
        <w:tc>
          <w:tcPr>
            <w:tcW w:w="1278" w:type="dxa"/>
          </w:tcPr>
          <w:p w14:paraId="12F67F98" w14:textId="77777777" w:rsidR="00BB0C26" w:rsidRPr="000B5E3D" w:rsidRDefault="00BB0C26" w:rsidP="006422D0">
            <w:pPr>
              <w:widowControl w:val="0"/>
              <w:tabs>
                <w:tab w:val="left" w:pos="6280"/>
              </w:tabs>
              <w:autoSpaceDE w:val="0"/>
              <w:autoSpaceDN w:val="0"/>
              <w:adjustRightInd w:val="0"/>
              <w:spacing w:before="40" w:after="40" w:line="239" w:lineRule="exact"/>
              <w:rPr>
                <w:rFonts w:ascii="Courier New" w:hAnsi="Courier New" w:cs="Courier New"/>
                <w:sz w:val="18"/>
                <w:szCs w:val="18"/>
              </w:rPr>
            </w:pPr>
          </w:p>
        </w:tc>
        <w:tc>
          <w:tcPr>
            <w:tcW w:w="3402" w:type="dxa"/>
            <w:gridSpan w:val="3"/>
          </w:tcPr>
          <w:p w14:paraId="15899F45" w14:textId="77777777" w:rsidR="00BB0C26" w:rsidRPr="000B5E3D" w:rsidRDefault="00BB0C26" w:rsidP="006422D0">
            <w:pPr>
              <w:widowControl w:val="0"/>
              <w:tabs>
                <w:tab w:val="left" w:pos="1080"/>
                <w:tab w:val="left" w:pos="6280"/>
              </w:tabs>
              <w:autoSpaceDE w:val="0"/>
              <w:autoSpaceDN w:val="0"/>
              <w:adjustRightInd w:val="0"/>
              <w:spacing w:before="40" w:after="40" w:line="239" w:lineRule="exact"/>
              <w:ind w:right="-108"/>
              <w:rPr>
                <w:rFonts w:ascii="Courier New" w:hAnsi="Courier New" w:cs="Courier New"/>
                <w:sz w:val="18"/>
                <w:szCs w:val="18"/>
              </w:rPr>
            </w:pPr>
          </w:p>
        </w:tc>
      </w:tr>
      <w:tr w:rsidR="00BB0C26" w:rsidRPr="000B5E3D" w14:paraId="7491D1DE" w14:textId="77777777" w:rsidTr="006422D0">
        <w:tblPrEx>
          <w:tblBorders>
            <w:insideV w:val="single" w:sz="4" w:space="0" w:color="auto"/>
          </w:tblBorders>
          <w:tblCellMar>
            <w:left w:w="108" w:type="dxa"/>
            <w:right w:w="108" w:type="dxa"/>
          </w:tblCellMar>
          <w:tblLook w:val="04A0" w:firstRow="1" w:lastRow="0" w:firstColumn="1" w:lastColumn="0" w:noHBand="0" w:noVBand="1"/>
        </w:tblPrEx>
        <w:tc>
          <w:tcPr>
            <w:tcW w:w="1278" w:type="dxa"/>
            <w:gridSpan w:val="2"/>
          </w:tcPr>
          <w:p w14:paraId="05E27757" w14:textId="77777777" w:rsidR="00BB0C26" w:rsidRPr="000B5E3D" w:rsidRDefault="00BB0C26" w:rsidP="006422D0">
            <w:pPr>
              <w:widowControl w:val="0"/>
              <w:autoSpaceDE w:val="0"/>
              <w:autoSpaceDN w:val="0"/>
              <w:adjustRightInd w:val="0"/>
              <w:spacing w:before="40" w:after="40" w:line="239" w:lineRule="exact"/>
              <w:rPr>
                <w:rFonts w:ascii="Courier New" w:hAnsi="Courier New" w:cs="Courier New"/>
                <w:sz w:val="18"/>
                <w:szCs w:val="18"/>
              </w:rPr>
            </w:pPr>
            <w:r w:rsidRPr="000B5E3D">
              <w:rPr>
                <w:rFonts w:ascii="Courier New" w:hAnsi="Courier New" w:cs="Courier New"/>
                <w:sz w:val="18"/>
                <w:szCs w:val="18"/>
              </w:rPr>
              <w:t xml:space="preserve">87 </w:t>
            </w:r>
            <w:r w:rsidRPr="000B5E3D">
              <w:rPr>
                <w:rFonts w:ascii="Courier New" w:hAnsi="Courier New" w:cs="Courier New"/>
                <w:sz w:val="18"/>
                <w:szCs w:val="18"/>
                <w:lang w:bidi="he-IL"/>
              </w:rPr>
              <w:t>–</w:t>
            </w:r>
            <w:r w:rsidRPr="000B5E3D">
              <w:rPr>
                <w:rFonts w:ascii="Courier New" w:hAnsi="Courier New" w:cs="Courier New"/>
                <w:sz w:val="18"/>
                <w:szCs w:val="18"/>
              </w:rPr>
              <w:t xml:space="preserve"> 116</w:t>
            </w:r>
          </w:p>
        </w:tc>
        <w:tc>
          <w:tcPr>
            <w:tcW w:w="3330" w:type="dxa"/>
          </w:tcPr>
          <w:p w14:paraId="5C08F455" w14:textId="77777777" w:rsidR="00BB0C26" w:rsidRPr="000B5E3D" w:rsidRDefault="00BB0C26" w:rsidP="006422D0">
            <w:pPr>
              <w:widowControl w:val="0"/>
              <w:autoSpaceDE w:val="0"/>
              <w:autoSpaceDN w:val="0"/>
              <w:adjustRightInd w:val="0"/>
              <w:spacing w:before="40" w:after="40" w:line="239" w:lineRule="exact"/>
              <w:ind w:left="90"/>
              <w:rPr>
                <w:rFonts w:ascii="Courier New" w:hAnsi="Courier New" w:cs="Courier New"/>
                <w:sz w:val="18"/>
                <w:szCs w:val="18"/>
              </w:rPr>
            </w:pPr>
            <w:r w:rsidRPr="000B5E3D">
              <w:rPr>
                <w:rFonts w:ascii="Courier New" w:hAnsi="Courier New" w:cs="Courier New"/>
                <w:sz w:val="18"/>
                <w:szCs w:val="18"/>
              </w:rPr>
              <w:t>STREET ADDRESS 2 (2.5)</w:t>
            </w:r>
          </w:p>
        </w:tc>
        <w:tc>
          <w:tcPr>
            <w:tcW w:w="1278" w:type="dxa"/>
          </w:tcPr>
          <w:p w14:paraId="5E9255C4" w14:textId="77777777" w:rsidR="00BB0C26" w:rsidRPr="000B5E3D" w:rsidRDefault="00BB0C26" w:rsidP="006422D0">
            <w:pPr>
              <w:widowControl w:val="0"/>
              <w:tabs>
                <w:tab w:val="left" w:pos="6280"/>
              </w:tabs>
              <w:autoSpaceDE w:val="0"/>
              <w:autoSpaceDN w:val="0"/>
              <w:adjustRightInd w:val="0"/>
              <w:spacing w:before="40" w:after="40" w:line="239" w:lineRule="exact"/>
              <w:rPr>
                <w:rFonts w:ascii="Courier New" w:hAnsi="Courier New" w:cs="Courier New"/>
                <w:sz w:val="18"/>
                <w:szCs w:val="18"/>
              </w:rPr>
            </w:pPr>
          </w:p>
        </w:tc>
        <w:tc>
          <w:tcPr>
            <w:tcW w:w="3402" w:type="dxa"/>
            <w:gridSpan w:val="3"/>
          </w:tcPr>
          <w:p w14:paraId="2EF127D5" w14:textId="77777777" w:rsidR="00BB0C26" w:rsidRPr="000B5E3D" w:rsidRDefault="00BB0C26" w:rsidP="006422D0">
            <w:pPr>
              <w:widowControl w:val="0"/>
              <w:tabs>
                <w:tab w:val="left" w:pos="1080"/>
                <w:tab w:val="left" w:pos="6280"/>
              </w:tabs>
              <w:autoSpaceDE w:val="0"/>
              <w:autoSpaceDN w:val="0"/>
              <w:adjustRightInd w:val="0"/>
              <w:spacing w:before="40" w:after="40" w:line="239" w:lineRule="exact"/>
              <w:ind w:right="-108"/>
              <w:rPr>
                <w:rFonts w:ascii="Courier New" w:hAnsi="Courier New" w:cs="Courier New"/>
                <w:sz w:val="18"/>
                <w:szCs w:val="18"/>
              </w:rPr>
            </w:pPr>
          </w:p>
        </w:tc>
      </w:tr>
      <w:tr w:rsidR="00BB0C26" w:rsidRPr="000B5E3D" w14:paraId="6C74EFF1" w14:textId="77777777" w:rsidTr="006422D0">
        <w:tblPrEx>
          <w:tblBorders>
            <w:insideV w:val="single" w:sz="4" w:space="0" w:color="auto"/>
          </w:tblBorders>
          <w:tblCellMar>
            <w:left w:w="108" w:type="dxa"/>
            <w:right w:w="108" w:type="dxa"/>
          </w:tblCellMar>
          <w:tblLook w:val="04A0" w:firstRow="1" w:lastRow="0" w:firstColumn="1" w:lastColumn="0" w:noHBand="0" w:noVBand="1"/>
        </w:tblPrEx>
        <w:tc>
          <w:tcPr>
            <w:tcW w:w="1278" w:type="dxa"/>
            <w:gridSpan w:val="2"/>
          </w:tcPr>
          <w:p w14:paraId="192D3A65" w14:textId="77777777" w:rsidR="00BB0C26" w:rsidRPr="000B5E3D" w:rsidRDefault="00BB0C26" w:rsidP="006422D0">
            <w:pPr>
              <w:widowControl w:val="0"/>
              <w:autoSpaceDE w:val="0"/>
              <w:autoSpaceDN w:val="0"/>
              <w:adjustRightInd w:val="0"/>
              <w:spacing w:before="40" w:after="40" w:line="239" w:lineRule="exact"/>
              <w:rPr>
                <w:rFonts w:ascii="Courier New" w:hAnsi="Courier New" w:cs="Courier New"/>
                <w:sz w:val="18"/>
                <w:szCs w:val="18"/>
              </w:rPr>
            </w:pPr>
            <w:r w:rsidRPr="000B5E3D">
              <w:rPr>
                <w:rFonts w:ascii="Courier New" w:hAnsi="Courier New" w:cs="Courier New"/>
                <w:sz w:val="18"/>
                <w:szCs w:val="18"/>
              </w:rPr>
              <w:t xml:space="preserve">117 </w:t>
            </w:r>
            <w:r w:rsidRPr="000B5E3D">
              <w:rPr>
                <w:rFonts w:ascii="Courier New" w:hAnsi="Courier New" w:cs="Courier New"/>
                <w:sz w:val="18"/>
                <w:szCs w:val="18"/>
                <w:lang w:bidi="he-IL"/>
              </w:rPr>
              <w:t>–</w:t>
            </w:r>
            <w:r w:rsidRPr="000B5E3D">
              <w:rPr>
                <w:rFonts w:ascii="Courier New" w:hAnsi="Courier New" w:cs="Courier New"/>
                <w:sz w:val="18"/>
                <w:szCs w:val="18"/>
              </w:rPr>
              <w:t xml:space="preserve"> 135</w:t>
            </w:r>
          </w:p>
        </w:tc>
        <w:tc>
          <w:tcPr>
            <w:tcW w:w="3330" w:type="dxa"/>
          </w:tcPr>
          <w:p w14:paraId="7725FB32" w14:textId="77777777" w:rsidR="00BB0C26" w:rsidRPr="000B5E3D" w:rsidRDefault="00BB0C26" w:rsidP="006422D0">
            <w:pPr>
              <w:widowControl w:val="0"/>
              <w:autoSpaceDE w:val="0"/>
              <w:autoSpaceDN w:val="0"/>
              <w:adjustRightInd w:val="0"/>
              <w:spacing w:before="40" w:after="40" w:line="239" w:lineRule="exact"/>
              <w:ind w:left="90"/>
              <w:rPr>
                <w:rFonts w:ascii="Courier New" w:hAnsi="Courier New" w:cs="Courier New"/>
                <w:sz w:val="18"/>
                <w:szCs w:val="18"/>
              </w:rPr>
            </w:pPr>
            <w:r w:rsidRPr="000B5E3D">
              <w:rPr>
                <w:rFonts w:ascii="Courier New" w:hAnsi="Courier New" w:cs="Courier New"/>
                <w:sz w:val="18"/>
                <w:szCs w:val="18"/>
              </w:rPr>
              <w:t>CITY (3)</w:t>
            </w:r>
          </w:p>
        </w:tc>
        <w:tc>
          <w:tcPr>
            <w:tcW w:w="1278" w:type="dxa"/>
          </w:tcPr>
          <w:p w14:paraId="0722AA73" w14:textId="77777777" w:rsidR="00BB0C26" w:rsidRPr="000B5E3D" w:rsidRDefault="00BB0C26" w:rsidP="006422D0">
            <w:pPr>
              <w:widowControl w:val="0"/>
              <w:tabs>
                <w:tab w:val="left" w:pos="6280"/>
              </w:tabs>
              <w:autoSpaceDE w:val="0"/>
              <w:autoSpaceDN w:val="0"/>
              <w:adjustRightInd w:val="0"/>
              <w:spacing w:before="40" w:after="40" w:line="239" w:lineRule="exact"/>
              <w:rPr>
                <w:rFonts w:ascii="Courier New" w:hAnsi="Courier New" w:cs="Courier New"/>
                <w:sz w:val="18"/>
                <w:szCs w:val="18"/>
              </w:rPr>
            </w:pPr>
          </w:p>
        </w:tc>
        <w:tc>
          <w:tcPr>
            <w:tcW w:w="3402" w:type="dxa"/>
            <w:gridSpan w:val="3"/>
          </w:tcPr>
          <w:p w14:paraId="57F1A5DD" w14:textId="77777777" w:rsidR="00BB0C26" w:rsidRPr="000B5E3D" w:rsidRDefault="00BB0C26" w:rsidP="006422D0">
            <w:pPr>
              <w:widowControl w:val="0"/>
              <w:tabs>
                <w:tab w:val="left" w:pos="1080"/>
                <w:tab w:val="left" w:pos="6280"/>
              </w:tabs>
              <w:autoSpaceDE w:val="0"/>
              <w:autoSpaceDN w:val="0"/>
              <w:adjustRightInd w:val="0"/>
              <w:spacing w:before="40" w:after="40" w:line="239" w:lineRule="exact"/>
              <w:ind w:right="-108"/>
              <w:rPr>
                <w:rFonts w:ascii="Courier New" w:hAnsi="Courier New" w:cs="Courier New"/>
                <w:sz w:val="18"/>
                <w:szCs w:val="18"/>
              </w:rPr>
            </w:pPr>
          </w:p>
        </w:tc>
      </w:tr>
      <w:tr w:rsidR="00BB0C26" w:rsidRPr="000B5E3D" w14:paraId="74316051" w14:textId="77777777" w:rsidTr="006422D0">
        <w:tblPrEx>
          <w:tblBorders>
            <w:insideV w:val="single" w:sz="4" w:space="0" w:color="auto"/>
          </w:tblBorders>
          <w:tblCellMar>
            <w:left w:w="108" w:type="dxa"/>
            <w:right w:w="108" w:type="dxa"/>
          </w:tblCellMar>
          <w:tblLook w:val="04A0" w:firstRow="1" w:lastRow="0" w:firstColumn="1" w:lastColumn="0" w:noHBand="0" w:noVBand="1"/>
        </w:tblPrEx>
        <w:tc>
          <w:tcPr>
            <w:tcW w:w="1278" w:type="dxa"/>
            <w:gridSpan w:val="2"/>
          </w:tcPr>
          <w:p w14:paraId="5D25D687" w14:textId="77777777" w:rsidR="00BB0C26" w:rsidRPr="000B5E3D" w:rsidRDefault="00BB0C26" w:rsidP="006422D0">
            <w:pPr>
              <w:widowControl w:val="0"/>
              <w:autoSpaceDE w:val="0"/>
              <w:autoSpaceDN w:val="0"/>
              <w:adjustRightInd w:val="0"/>
              <w:spacing w:before="40" w:after="40" w:line="239" w:lineRule="exact"/>
              <w:rPr>
                <w:rFonts w:ascii="Courier New" w:hAnsi="Courier New" w:cs="Courier New"/>
                <w:sz w:val="18"/>
                <w:szCs w:val="18"/>
              </w:rPr>
            </w:pPr>
            <w:r w:rsidRPr="000B5E3D">
              <w:rPr>
                <w:rFonts w:ascii="Courier New" w:hAnsi="Courier New" w:cs="Courier New"/>
                <w:sz w:val="18"/>
                <w:szCs w:val="18"/>
              </w:rPr>
              <w:t xml:space="preserve">136 </w:t>
            </w:r>
            <w:r w:rsidRPr="000B5E3D">
              <w:rPr>
                <w:rFonts w:ascii="Courier New" w:hAnsi="Courier New" w:cs="Courier New"/>
                <w:sz w:val="18"/>
                <w:szCs w:val="18"/>
                <w:lang w:bidi="he-IL"/>
              </w:rPr>
              <w:t>–</w:t>
            </w:r>
            <w:r w:rsidRPr="000B5E3D">
              <w:rPr>
                <w:rFonts w:ascii="Courier New" w:hAnsi="Courier New" w:cs="Courier New"/>
                <w:sz w:val="18"/>
                <w:szCs w:val="18"/>
              </w:rPr>
              <w:t xml:space="preserve"> 137</w:t>
            </w:r>
          </w:p>
        </w:tc>
        <w:tc>
          <w:tcPr>
            <w:tcW w:w="3330" w:type="dxa"/>
          </w:tcPr>
          <w:p w14:paraId="0FA3DB21" w14:textId="77777777" w:rsidR="00BB0C26" w:rsidRPr="000B5E3D" w:rsidRDefault="00BB0C26" w:rsidP="006422D0">
            <w:pPr>
              <w:widowControl w:val="0"/>
              <w:autoSpaceDE w:val="0"/>
              <w:autoSpaceDN w:val="0"/>
              <w:adjustRightInd w:val="0"/>
              <w:spacing w:before="40" w:after="40" w:line="239" w:lineRule="exact"/>
              <w:ind w:left="90"/>
              <w:rPr>
                <w:rFonts w:ascii="Courier New" w:hAnsi="Courier New" w:cs="Courier New"/>
                <w:sz w:val="18"/>
                <w:szCs w:val="18"/>
              </w:rPr>
            </w:pPr>
            <w:r w:rsidRPr="000B5E3D">
              <w:rPr>
                <w:rFonts w:ascii="Courier New" w:hAnsi="Courier New" w:cs="Courier New"/>
                <w:sz w:val="18"/>
                <w:szCs w:val="18"/>
              </w:rPr>
              <w:t>STATE (4)</w:t>
            </w:r>
          </w:p>
        </w:tc>
        <w:tc>
          <w:tcPr>
            <w:tcW w:w="1278" w:type="dxa"/>
          </w:tcPr>
          <w:p w14:paraId="1C1A2B8D" w14:textId="77777777" w:rsidR="00BB0C26" w:rsidRPr="000B5E3D" w:rsidRDefault="00BB0C26" w:rsidP="006422D0">
            <w:pPr>
              <w:widowControl w:val="0"/>
              <w:tabs>
                <w:tab w:val="left" w:pos="6280"/>
              </w:tabs>
              <w:autoSpaceDE w:val="0"/>
              <w:autoSpaceDN w:val="0"/>
              <w:adjustRightInd w:val="0"/>
              <w:spacing w:before="40" w:after="40" w:line="239" w:lineRule="exact"/>
              <w:rPr>
                <w:rFonts w:ascii="Courier New" w:hAnsi="Courier New" w:cs="Courier New"/>
                <w:sz w:val="18"/>
                <w:szCs w:val="18"/>
              </w:rPr>
            </w:pPr>
          </w:p>
        </w:tc>
        <w:tc>
          <w:tcPr>
            <w:tcW w:w="3402" w:type="dxa"/>
            <w:gridSpan w:val="3"/>
          </w:tcPr>
          <w:p w14:paraId="33057A4B" w14:textId="77777777" w:rsidR="00BB0C26" w:rsidRPr="000B5E3D" w:rsidRDefault="00BB0C26" w:rsidP="006422D0">
            <w:pPr>
              <w:widowControl w:val="0"/>
              <w:tabs>
                <w:tab w:val="left" w:pos="1080"/>
                <w:tab w:val="left" w:pos="6280"/>
              </w:tabs>
              <w:autoSpaceDE w:val="0"/>
              <w:autoSpaceDN w:val="0"/>
              <w:adjustRightInd w:val="0"/>
              <w:spacing w:before="40" w:after="40" w:line="239" w:lineRule="exact"/>
              <w:ind w:right="-108"/>
              <w:rPr>
                <w:rFonts w:ascii="Courier New" w:hAnsi="Courier New" w:cs="Courier New"/>
                <w:sz w:val="18"/>
                <w:szCs w:val="18"/>
              </w:rPr>
            </w:pPr>
          </w:p>
        </w:tc>
      </w:tr>
      <w:tr w:rsidR="00BB0C26" w:rsidRPr="000B5E3D" w14:paraId="27CA2286" w14:textId="77777777" w:rsidTr="006422D0">
        <w:tblPrEx>
          <w:tblBorders>
            <w:insideV w:val="single" w:sz="4" w:space="0" w:color="auto"/>
          </w:tblBorders>
          <w:tblCellMar>
            <w:left w:w="108" w:type="dxa"/>
            <w:right w:w="108" w:type="dxa"/>
          </w:tblCellMar>
          <w:tblLook w:val="04A0" w:firstRow="1" w:lastRow="0" w:firstColumn="1" w:lastColumn="0" w:noHBand="0" w:noVBand="1"/>
        </w:tblPrEx>
        <w:tc>
          <w:tcPr>
            <w:tcW w:w="1278" w:type="dxa"/>
            <w:gridSpan w:val="2"/>
          </w:tcPr>
          <w:p w14:paraId="2548F1CC" w14:textId="77777777" w:rsidR="00BB0C26" w:rsidRPr="000B5E3D" w:rsidRDefault="00BB0C26" w:rsidP="006422D0">
            <w:pPr>
              <w:widowControl w:val="0"/>
              <w:autoSpaceDE w:val="0"/>
              <w:autoSpaceDN w:val="0"/>
              <w:adjustRightInd w:val="0"/>
              <w:spacing w:before="40" w:after="40" w:line="239" w:lineRule="exact"/>
              <w:rPr>
                <w:rFonts w:ascii="Courier New" w:hAnsi="Courier New" w:cs="Courier New"/>
                <w:sz w:val="18"/>
                <w:szCs w:val="18"/>
              </w:rPr>
            </w:pPr>
            <w:r w:rsidRPr="000B5E3D">
              <w:rPr>
                <w:rFonts w:ascii="Courier New" w:hAnsi="Courier New" w:cs="Courier New"/>
                <w:sz w:val="18"/>
                <w:szCs w:val="18"/>
              </w:rPr>
              <w:t xml:space="preserve">138 </w:t>
            </w:r>
            <w:r w:rsidRPr="000B5E3D">
              <w:rPr>
                <w:rFonts w:ascii="Courier New" w:hAnsi="Courier New" w:cs="Courier New"/>
                <w:sz w:val="18"/>
                <w:szCs w:val="18"/>
                <w:lang w:bidi="he-IL"/>
              </w:rPr>
              <w:t>–</w:t>
            </w:r>
            <w:r w:rsidRPr="000B5E3D">
              <w:rPr>
                <w:rFonts w:ascii="Courier New" w:hAnsi="Courier New" w:cs="Courier New"/>
                <w:sz w:val="18"/>
                <w:szCs w:val="18"/>
              </w:rPr>
              <w:t xml:space="preserve"> 146</w:t>
            </w:r>
          </w:p>
        </w:tc>
        <w:tc>
          <w:tcPr>
            <w:tcW w:w="3330" w:type="dxa"/>
          </w:tcPr>
          <w:p w14:paraId="7A70E803" w14:textId="77777777" w:rsidR="00BB0C26" w:rsidRPr="000B5E3D" w:rsidRDefault="00BB0C26" w:rsidP="006422D0">
            <w:pPr>
              <w:widowControl w:val="0"/>
              <w:autoSpaceDE w:val="0"/>
              <w:autoSpaceDN w:val="0"/>
              <w:adjustRightInd w:val="0"/>
              <w:spacing w:before="40" w:after="40" w:line="239" w:lineRule="exact"/>
              <w:ind w:left="90"/>
              <w:rPr>
                <w:rFonts w:ascii="Courier New" w:hAnsi="Courier New" w:cs="Courier New"/>
                <w:sz w:val="18"/>
                <w:szCs w:val="18"/>
              </w:rPr>
            </w:pPr>
            <w:r w:rsidRPr="000B5E3D">
              <w:rPr>
                <w:rFonts w:ascii="Courier New" w:hAnsi="Courier New" w:cs="Courier New"/>
                <w:sz w:val="18"/>
                <w:szCs w:val="18"/>
              </w:rPr>
              <w:t>ZIP CODE (5)</w:t>
            </w:r>
          </w:p>
        </w:tc>
        <w:tc>
          <w:tcPr>
            <w:tcW w:w="1278" w:type="dxa"/>
          </w:tcPr>
          <w:p w14:paraId="5881B12D" w14:textId="77777777" w:rsidR="00BB0C26" w:rsidRPr="000B5E3D" w:rsidRDefault="00BB0C26" w:rsidP="006422D0">
            <w:pPr>
              <w:widowControl w:val="0"/>
              <w:tabs>
                <w:tab w:val="left" w:pos="6280"/>
              </w:tabs>
              <w:autoSpaceDE w:val="0"/>
              <w:autoSpaceDN w:val="0"/>
              <w:adjustRightInd w:val="0"/>
              <w:spacing w:before="40" w:after="40" w:line="239" w:lineRule="exact"/>
              <w:rPr>
                <w:rFonts w:ascii="Courier New" w:hAnsi="Courier New" w:cs="Courier New"/>
                <w:sz w:val="18"/>
                <w:szCs w:val="18"/>
              </w:rPr>
            </w:pPr>
          </w:p>
        </w:tc>
        <w:tc>
          <w:tcPr>
            <w:tcW w:w="3402" w:type="dxa"/>
            <w:gridSpan w:val="3"/>
          </w:tcPr>
          <w:p w14:paraId="0276EF62" w14:textId="77777777" w:rsidR="00BB0C26" w:rsidRPr="000B5E3D" w:rsidRDefault="00BB0C26" w:rsidP="006422D0">
            <w:pPr>
              <w:widowControl w:val="0"/>
              <w:tabs>
                <w:tab w:val="left" w:pos="1080"/>
                <w:tab w:val="left" w:pos="6280"/>
              </w:tabs>
              <w:autoSpaceDE w:val="0"/>
              <w:autoSpaceDN w:val="0"/>
              <w:adjustRightInd w:val="0"/>
              <w:spacing w:before="40" w:after="40" w:line="239" w:lineRule="exact"/>
              <w:ind w:right="-108"/>
              <w:rPr>
                <w:rFonts w:ascii="Courier New" w:hAnsi="Courier New" w:cs="Courier New"/>
                <w:sz w:val="18"/>
                <w:szCs w:val="18"/>
              </w:rPr>
            </w:pPr>
          </w:p>
        </w:tc>
      </w:tr>
      <w:tr w:rsidR="00BB0C26" w:rsidRPr="000B5E3D" w14:paraId="2D20AD31" w14:textId="77777777" w:rsidTr="006422D0">
        <w:tblPrEx>
          <w:tblBorders>
            <w:insideV w:val="single" w:sz="4" w:space="0" w:color="auto"/>
          </w:tblBorders>
          <w:tblCellMar>
            <w:left w:w="108" w:type="dxa"/>
            <w:right w:w="108" w:type="dxa"/>
          </w:tblCellMar>
          <w:tblLook w:val="04A0" w:firstRow="1" w:lastRow="0" w:firstColumn="1" w:lastColumn="0" w:noHBand="0" w:noVBand="1"/>
        </w:tblPrEx>
        <w:tc>
          <w:tcPr>
            <w:tcW w:w="1278" w:type="dxa"/>
            <w:gridSpan w:val="2"/>
          </w:tcPr>
          <w:p w14:paraId="109B30B2" w14:textId="77777777" w:rsidR="00BB0C26" w:rsidRPr="000B5E3D" w:rsidRDefault="00BB0C26" w:rsidP="006422D0">
            <w:pPr>
              <w:widowControl w:val="0"/>
              <w:autoSpaceDE w:val="0"/>
              <w:autoSpaceDN w:val="0"/>
              <w:adjustRightInd w:val="0"/>
              <w:spacing w:before="40" w:after="40" w:line="239" w:lineRule="exact"/>
              <w:rPr>
                <w:rFonts w:ascii="Courier New" w:hAnsi="Courier New" w:cs="Courier New"/>
                <w:sz w:val="18"/>
                <w:szCs w:val="18"/>
              </w:rPr>
            </w:pPr>
            <w:r w:rsidRPr="000B5E3D">
              <w:rPr>
                <w:rFonts w:ascii="Courier New" w:hAnsi="Courier New" w:cs="Courier New"/>
                <w:sz w:val="18"/>
                <w:szCs w:val="18"/>
              </w:rPr>
              <w:t xml:space="preserve">147 </w:t>
            </w:r>
            <w:r w:rsidRPr="000B5E3D">
              <w:rPr>
                <w:rFonts w:ascii="Courier New" w:hAnsi="Courier New" w:cs="Courier New"/>
                <w:sz w:val="18"/>
                <w:szCs w:val="18"/>
                <w:lang w:bidi="he-IL"/>
              </w:rPr>
              <w:t>–</w:t>
            </w:r>
            <w:r w:rsidRPr="000B5E3D">
              <w:rPr>
                <w:rFonts w:ascii="Courier New" w:hAnsi="Courier New" w:cs="Courier New"/>
                <w:sz w:val="18"/>
                <w:szCs w:val="18"/>
              </w:rPr>
              <w:t xml:space="preserve"> 148</w:t>
            </w:r>
          </w:p>
        </w:tc>
        <w:tc>
          <w:tcPr>
            <w:tcW w:w="3330" w:type="dxa"/>
          </w:tcPr>
          <w:p w14:paraId="2CA7E81E" w14:textId="77777777" w:rsidR="00BB0C26" w:rsidRPr="000B5E3D" w:rsidRDefault="00BB0C26" w:rsidP="006422D0">
            <w:pPr>
              <w:widowControl w:val="0"/>
              <w:autoSpaceDE w:val="0"/>
              <w:autoSpaceDN w:val="0"/>
              <w:adjustRightInd w:val="0"/>
              <w:spacing w:before="40" w:after="40" w:line="239" w:lineRule="exact"/>
              <w:ind w:left="90"/>
              <w:rPr>
                <w:rFonts w:ascii="Courier New" w:hAnsi="Courier New" w:cs="Courier New"/>
                <w:sz w:val="18"/>
                <w:szCs w:val="18"/>
              </w:rPr>
            </w:pPr>
            <w:r w:rsidRPr="000B5E3D">
              <w:rPr>
                <w:rFonts w:ascii="Courier New" w:hAnsi="Courier New" w:cs="Courier New"/>
                <w:sz w:val="18"/>
                <w:szCs w:val="18"/>
              </w:rPr>
              <w:t>MAIL ROUTE CODE (5.18)</w:t>
            </w:r>
          </w:p>
        </w:tc>
        <w:tc>
          <w:tcPr>
            <w:tcW w:w="1278" w:type="dxa"/>
          </w:tcPr>
          <w:p w14:paraId="40809D5E" w14:textId="77777777" w:rsidR="00BB0C26" w:rsidRPr="000B5E3D" w:rsidRDefault="00BB0C26" w:rsidP="006422D0">
            <w:pPr>
              <w:widowControl w:val="0"/>
              <w:tabs>
                <w:tab w:val="left" w:pos="6280"/>
              </w:tabs>
              <w:autoSpaceDE w:val="0"/>
              <w:autoSpaceDN w:val="0"/>
              <w:adjustRightInd w:val="0"/>
              <w:spacing w:before="40" w:after="40" w:line="239" w:lineRule="exact"/>
              <w:rPr>
                <w:rFonts w:ascii="Courier New" w:hAnsi="Courier New" w:cs="Courier New"/>
                <w:sz w:val="18"/>
                <w:szCs w:val="18"/>
              </w:rPr>
            </w:pPr>
          </w:p>
        </w:tc>
        <w:tc>
          <w:tcPr>
            <w:tcW w:w="3402" w:type="dxa"/>
            <w:gridSpan w:val="3"/>
          </w:tcPr>
          <w:p w14:paraId="2121EA27" w14:textId="77777777" w:rsidR="00BB0C26" w:rsidRPr="000B5E3D" w:rsidRDefault="00BB0C26" w:rsidP="006422D0">
            <w:pPr>
              <w:widowControl w:val="0"/>
              <w:tabs>
                <w:tab w:val="left" w:pos="1080"/>
                <w:tab w:val="left" w:pos="6280"/>
              </w:tabs>
              <w:autoSpaceDE w:val="0"/>
              <w:autoSpaceDN w:val="0"/>
              <w:adjustRightInd w:val="0"/>
              <w:spacing w:before="40" w:after="40" w:line="239" w:lineRule="exact"/>
              <w:ind w:right="-108"/>
              <w:rPr>
                <w:rFonts w:ascii="Courier New" w:hAnsi="Courier New" w:cs="Courier New"/>
                <w:sz w:val="18"/>
                <w:szCs w:val="18"/>
              </w:rPr>
            </w:pPr>
          </w:p>
        </w:tc>
      </w:tr>
      <w:tr w:rsidR="00BB0C26" w:rsidRPr="000B5E3D" w14:paraId="47D64A5F" w14:textId="77777777" w:rsidTr="006422D0">
        <w:tblPrEx>
          <w:tblBorders>
            <w:insideV w:val="single" w:sz="4" w:space="0" w:color="auto"/>
          </w:tblBorders>
          <w:tblCellMar>
            <w:left w:w="108" w:type="dxa"/>
            <w:right w:w="108" w:type="dxa"/>
          </w:tblCellMar>
          <w:tblLook w:val="04A0" w:firstRow="1" w:lastRow="0" w:firstColumn="1" w:lastColumn="0" w:noHBand="0" w:noVBand="1"/>
        </w:tblPrEx>
        <w:tc>
          <w:tcPr>
            <w:tcW w:w="1278" w:type="dxa"/>
            <w:gridSpan w:val="2"/>
          </w:tcPr>
          <w:p w14:paraId="59A0EE2A" w14:textId="77777777" w:rsidR="00BB0C26" w:rsidRPr="000B5E3D" w:rsidRDefault="00BB0C26" w:rsidP="006422D0">
            <w:pPr>
              <w:widowControl w:val="0"/>
              <w:autoSpaceDE w:val="0"/>
              <w:autoSpaceDN w:val="0"/>
              <w:adjustRightInd w:val="0"/>
              <w:spacing w:before="40" w:after="40" w:line="239" w:lineRule="exact"/>
              <w:rPr>
                <w:rFonts w:ascii="Courier New" w:hAnsi="Courier New" w:cs="Courier New"/>
                <w:sz w:val="18"/>
                <w:szCs w:val="18"/>
              </w:rPr>
            </w:pPr>
            <w:r w:rsidRPr="000B5E3D">
              <w:rPr>
                <w:rFonts w:ascii="Courier New" w:hAnsi="Courier New" w:cs="Courier New"/>
                <w:sz w:val="18"/>
                <w:szCs w:val="18"/>
              </w:rPr>
              <w:t xml:space="preserve">149 </w:t>
            </w:r>
            <w:r w:rsidRPr="000B5E3D">
              <w:rPr>
                <w:rFonts w:ascii="Courier New" w:hAnsi="Courier New" w:cs="Courier New"/>
                <w:sz w:val="18"/>
                <w:szCs w:val="18"/>
                <w:lang w:bidi="he-IL"/>
              </w:rPr>
              <w:t>–</w:t>
            </w:r>
            <w:r w:rsidRPr="000B5E3D">
              <w:rPr>
                <w:rFonts w:ascii="Courier New" w:hAnsi="Courier New" w:cs="Courier New"/>
                <w:sz w:val="18"/>
                <w:szCs w:val="18"/>
              </w:rPr>
              <w:t xml:space="preserve"> 151</w:t>
            </w:r>
          </w:p>
        </w:tc>
        <w:tc>
          <w:tcPr>
            <w:tcW w:w="3330" w:type="dxa"/>
          </w:tcPr>
          <w:p w14:paraId="0DDDB866" w14:textId="77777777" w:rsidR="00BB0C26" w:rsidRPr="000B5E3D" w:rsidRDefault="00BB0C26" w:rsidP="006422D0">
            <w:pPr>
              <w:widowControl w:val="0"/>
              <w:autoSpaceDE w:val="0"/>
              <w:autoSpaceDN w:val="0"/>
              <w:adjustRightInd w:val="0"/>
              <w:spacing w:before="40" w:after="40" w:line="239" w:lineRule="exact"/>
              <w:ind w:left="90"/>
              <w:rPr>
                <w:rFonts w:ascii="Courier New" w:hAnsi="Courier New" w:cs="Courier New"/>
                <w:sz w:val="18"/>
                <w:szCs w:val="18"/>
              </w:rPr>
            </w:pPr>
            <w:r w:rsidRPr="000B5E3D">
              <w:rPr>
                <w:rFonts w:ascii="Courier New" w:hAnsi="Courier New" w:cs="Courier New"/>
                <w:sz w:val="18"/>
                <w:szCs w:val="18"/>
              </w:rPr>
              <w:t>COUNTY CODE (5.5)</w:t>
            </w:r>
          </w:p>
        </w:tc>
        <w:tc>
          <w:tcPr>
            <w:tcW w:w="1278" w:type="dxa"/>
          </w:tcPr>
          <w:p w14:paraId="0DF7CD31" w14:textId="77777777" w:rsidR="00BB0C26" w:rsidRPr="000B5E3D" w:rsidRDefault="00BB0C26" w:rsidP="006422D0">
            <w:pPr>
              <w:widowControl w:val="0"/>
              <w:tabs>
                <w:tab w:val="left" w:pos="6280"/>
              </w:tabs>
              <w:autoSpaceDE w:val="0"/>
              <w:autoSpaceDN w:val="0"/>
              <w:adjustRightInd w:val="0"/>
              <w:spacing w:before="40" w:after="40" w:line="239" w:lineRule="exact"/>
              <w:rPr>
                <w:rFonts w:ascii="Courier New" w:hAnsi="Courier New" w:cs="Courier New"/>
                <w:sz w:val="18"/>
                <w:szCs w:val="18"/>
              </w:rPr>
            </w:pPr>
          </w:p>
        </w:tc>
        <w:tc>
          <w:tcPr>
            <w:tcW w:w="3402" w:type="dxa"/>
            <w:gridSpan w:val="3"/>
          </w:tcPr>
          <w:p w14:paraId="768783C0" w14:textId="77777777" w:rsidR="00BB0C26" w:rsidRPr="000B5E3D" w:rsidRDefault="00BB0C26" w:rsidP="006422D0">
            <w:pPr>
              <w:widowControl w:val="0"/>
              <w:tabs>
                <w:tab w:val="left" w:pos="1080"/>
                <w:tab w:val="left" w:pos="6280"/>
              </w:tabs>
              <w:autoSpaceDE w:val="0"/>
              <w:autoSpaceDN w:val="0"/>
              <w:adjustRightInd w:val="0"/>
              <w:spacing w:before="40" w:after="40" w:line="239" w:lineRule="exact"/>
              <w:ind w:right="-108"/>
              <w:rPr>
                <w:rFonts w:ascii="Courier New" w:hAnsi="Courier New" w:cs="Courier New"/>
                <w:sz w:val="18"/>
                <w:szCs w:val="18"/>
              </w:rPr>
            </w:pPr>
          </w:p>
        </w:tc>
      </w:tr>
      <w:tr w:rsidR="00BB0C26" w:rsidRPr="000B5E3D" w14:paraId="53EDB1D7" w14:textId="77777777" w:rsidTr="006422D0">
        <w:tblPrEx>
          <w:tblBorders>
            <w:insideV w:val="single" w:sz="4" w:space="0" w:color="auto"/>
          </w:tblBorders>
          <w:tblCellMar>
            <w:left w:w="108" w:type="dxa"/>
            <w:right w:w="108" w:type="dxa"/>
          </w:tblCellMar>
          <w:tblLook w:val="04A0" w:firstRow="1" w:lastRow="0" w:firstColumn="1" w:lastColumn="0" w:noHBand="0" w:noVBand="1"/>
        </w:tblPrEx>
        <w:tc>
          <w:tcPr>
            <w:tcW w:w="1278" w:type="dxa"/>
            <w:gridSpan w:val="2"/>
          </w:tcPr>
          <w:p w14:paraId="02EFEE77" w14:textId="77777777" w:rsidR="00BB0C26" w:rsidRPr="000B5E3D" w:rsidRDefault="00BB0C26" w:rsidP="006422D0">
            <w:pPr>
              <w:widowControl w:val="0"/>
              <w:autoSpaceDE w:val="0"/>
              <w:autoSpaceDN w:val="0"/>
              <w:adjustRightInd w:val="0"/>
              <w:spacing w:before="40" w:after="40" w:line="239" w:lineRule="exact"/>
              <w:rPr>
                <w:rFonts w:ascii="Courier New" w:hAnsi="Courier New" w:cs="Courier New"/>
                <w:sz w:val="18"/>
                <w:szCs w:val="18"/>
              </w:rPr>
            </w:pPr>
            <w:r w:rsidRPr="000B5E3D">
              <w:rPr>
                <w:rFonts w:ascii="Courier New" w:hAnsi="Courier New" w:cs="Courier New"/>
                <w:sz w:val="18"/>
                <w:szCs w:val="18"/>
              </w:rPr>
              <w:t>152</w:t>
            </w:r>
          </w:p>
        </w:tc>
        <w:tc>
          <w:tcPr>
            <w:tcW w:w="3330" w:type="dxa"/>
          </w:tcPr>
          <w:p w14:paraId="499BF770" w14:textId="77777777" w:rsidR="00BB0C26" w:rsidRPr="000B5E3D" w:rsidRDefault="00BB0C26" w:rsidP="006422D0">
            <w:pPr>
              <w:widowControl w:val="0"/>
              <w:autoSpaceDE w:val="0"/>
              <w:autoSpaceDN w:val="0"/>
              <w:adjustRightInd w:val="0"/>
              <w:spacing w:before="40" w:after="40" w:line="239" w:lineRule="exact"/>
              <w:ind w:left="90"/>
              <w:rPr>
                <w:rFonts w:ascii="Courier New" w:hAnsi="Courier New" w:cs="Courier New"/>
                <w:sz w:val="18"/>
                <w:szCs w:val="18"/>
              </w:rPr>
            </w:pPr>
            <w:r w:rsidRPr="000B5E3D">
              <w:rPr>
                <w:rFonts w:ascii="Courier New" w:hAnsi="Courier New" w:cs="Courier New"/>
                <w:sz w:val="18"/>
                <w:szCs w:val="18"/>
              </w:rPr>
              <w:t>PROVIDER CODE (30.05)</w:t>
            </w:r>
          </w:p>
        </w:tc>
        <w:tc>
          <w:tcPr>
            <w:tcW w:w="1278" w:type="dxa"/>
          </w:tcPr>
          <w:p w14:paraId="7F7063F8" w14:textId="77777777" w:rsidR="00BB0C26" w:rsidRPr="000B5E3D" w:rsidRDefault="00BB0C26" w:rsidP="006422D0">
            <w:pPr>
              <w:widowControl w:val="0"/>
              <w:tabs>
                <w:tab w:val="left" w:pos="6280"/>
              </w:tabs>
              <w:autoSpaceDE w:val="0"/>
              <w:autoSpaceDN w:val="0"/>
              <w:adjustRightInd w:val="0"/>
              <w:spacing w:before="40" w:after="40" w:line="239" w:lineRule="exact"/>
              <w:rPr>
                <w:rFonts w:ascii="Courier New" w:hAnsi="Courier New" w:cs="Courier New"/>
                <w:sz w:val="18"/>
                <w:szCs w:val="18"/>
              </w:rPr>
            </w:pPr>
          </w:p>
        </w:tc>
        <w:tc>
          <w:tcPr>
            <w:tcW w:w="3402" w:type="dxa"/>
            <w:gridSpan w:val="3"/>
          </w:tcPr>
          <w:p w14:paraId="15B82199" w14:textId="77777777" w:rsidR="00BB0C26" w:rsidRPr="000B5E3D" w:rsidRDefault="00BB0C26" w:rsidP="006422D0">
            <w:pPr>
              <w:widowControl w:val="0"/>
              <w:tabs>
                <w:tab w:val="left" w:pos="1080"/>
                <w:tab w:val="left" w:pos="6280"/>
              </w:tabs>
              <w:autoSpaceDE w:val="0"/>
              <w:autoSpaceDN w:val="0"/>
              <w:adjustRightInd w:val="0"/>
              <w:spacing w:before="40" w:after="40" w:line="239" w:lineRule="exact"/>
              <w:ind w:right="-108"/>
              <w:rPr>
                <w:rFonts w:ascii="Courier New" w:hAnsi="Courier New" w:cs="Courier New"/>
                <w:sz w:val="18"/>
                <w:szCs w:val="18"/>
              </w:rPr>
            </w:pPr>
          </w:p>
        </w:tc>
      </w:tr>
      <w:tr w:rsidR="00BB0C26" w:rsidRPr="000B5E3D" w14:paraId="77114C43" w14:textId="77777777" w:rsidTr="006422D0">
        <w:tblPrEx>
          <w:tblBorders>
            <w:insideV w:val="single" w:sz="4" w:space="0" w:color="auto"/>
          </w:tblBorders>
          <w:tblCellMar>
            <w:left w:w="108" w:type="dxa"/>
            <w:right w:w="108" w:type="dxa"/>
          </w:tblCellMar>
          <w:tblLook w:val="04A0" w:firstRow="1" w:lastRow="0" w:firstColumn="1" w:lastColumn="0" w:noHBand="0" w:noVBand="1"/>
        </w:tblPrEx>
        <w:tc>
          <w:tcPr>
            <w:tcW w:w="1278" w:type="dxa"/>
            <w:gridSpan w:val="2"/>
          </w:tcPr>
          <w:p w14:paraId="60CC54FA" w14:textId="77777777" w:rsidR="00BB0C26" w:rsidRPr="000B5E3D" w:rsidRDefault="00BB0C26" w:rsidP="006422D0">
            <w:pPr>
              <w:widowControl w:val="0"/>
              <w:autoSpaceDE w:val="0"/>
              <w:autoSpaceDN w:val="0"/>
              <w:adjustRightInd w:val="0"/>
              <w:spacing w:before="40" w:after="40" w:line="239" w:lineRule="exact"/>
              <w:rPr>
                <w:rFonts w:ascii="Courier New" w:hAnsi="Courier New" w:cs="Courier New"/>
                <w:sz w:val="18"/>
                <w:szCs w:val="18"/>
              </w:rPr>
            </w:pPr>
            <w:r w:rsidRPr="000B5E3D">
              <w:rPr>
                <w:rFonts w:ascii="Courier New" w:hAnsi="Courier New" w:cs="Courier New"/>
                <w:sz w:val="18"/>
                <w:szCs w:val="18"/>
              </w:rPr>
              <w:t>156</w:t>
            </w:r>
          </w:p>
        </w:tc>
        <w:tc>
          <w:tcPr>
            <w:tcW w:w="3330" w:type="dxa"/>
          </w:tcPr>
          <w:p w14:paraId="19E4ECCA" w14:textId="77777777" w:rsidR="00BB0C26" w:rsidRPr="000B5E3D" w:rsidRDefault="00BB0C26" w:rsidP="006422D0">
            <w:pPr>
              <w:widowControl w:val="0"/>
              <w:autoSpaceDE w:val="0"/>
              <w:autoSpaceDN w:val="0"/>
              <w:adjustRightInd w:val="0"/>
              <w:spacing w:before="40" w:after="40" w:line="239" w:lineRule="exact"/>
              <w:ind w:left="90"/>
              <w:rPr>
                <w:rFonts w:ascii="Courier New" w:hAnsi="Courier New" w:cs="Courier New"/>
                <w:sz w:val="18"/>
                <w:szCs w:val="18"/>
              </w:rPr>
            </w:pPr>
            <w:r w:rsidRPr="000B5E3D">
              <w:rPr>
                <w:rFonts w:ascii="Courier New" w:hAnsi="Courier New" w:cs="Courier New"/>
                <w:sz w:val="18"/>
                <w:szCs w:val="18"/>
              </w:rPr>
              <w:t>TAX ID/SSN FLAG (30.06)</w:t>
            </w:r>
          </w:p>
        </w:tc>
        <w:tc>
          <w:tcPr>
            <w:tcW w:w="1278" w:type="dxa"/>
          </w:tcPr>
          <w:p w14:paraId="7E5CBF6C" w14:textId="77777777" w:rsidR="00BB0C26" w:rsidRPr="000B5E3D" w:rsidRDefault="00BB0C26" w:rsidP="006422D0">
            <w:pPr>
              <w:widowControl w:val="0"/>
              <w:tabs>
                <w:tab w:val="left" w:pos="6280"/>
              </w:tabs>
              <w:autoSpaceDE w:val="0"/>
              <w:autoSpaceDN w:val="0"/>
              <w:adjustRightInd w:val="0"/>
              <w:spacing w:before="40" w:after="40" w:line="239" w:lineRule="exact"/>
              <w:rPr>
                <w:rFonts w:ascii="Courier New" w:hAnsi="Courier New" w:cs="Courier New"/>
                <w:sz w:val="18"/>
                <w:szCs w:val="18"/>
              </w:rPr>
            </w:pPr>
          </w:p>
        </w:tc>
        <w:tc>
          <w:tcPr>
            <w:tcW w:w="3402" w:type="dxa"/>
            <w:gridSpan w:val="3"/>
          </w:tcPr>
          <w:p w14:paraId="47287B5C" w14:textId="77777777" w:rsidR="00BB0C26" w:rsidRPr="000B5E3D" w:rsidRDefault="00BB0C26" w:rsidP="006422D0">
            <w:pPr>
              <w:widowControl w:val="0"/>
              <w:tabs>
                <w:tab w:val="left" w:pos="1080"/>
                <w:tab w:val="left" w:pos="6280"/>
              </w:tabs>
              <w:autoSpaceDE w:val="0"/>
              <w:autoSpaceDN w:val="0"/>
              <w:adjustRightInd w:val="0"/>
              <w:spacing w:before="40" w:after="40" w:line="239" w:lineRule="exact"/>
              <w:ind w:right="-108"/>
              <w:rPr>
                <w:rFonts w:ascii="Courier New" w:hAnsi="Courier New" w:cs="Courier New"/>
                <w:sz w:val="18"/>
                <w:szCs w:val="18"/>
              </w:rPr>
            </w:pPr>
          </w:p>
        </w:tc>
      </w:tr>
      <w:tr w:rsidR="00BB0C26" w:rsidRPr="000B5E3D" w14:paraId="124272D1" w14:textId="77777777" w:rsidTr="006422D0">
        <w:tblPrEx>
          <w:tblBorders>
            <w:insideV w:val="single" w:sz="4" w:space="0" w:color="auto"/>
          </w:tblBorders>
          <w:tblCellMar>
            <w:left w:w="108" w:type="dxa"/>
            <w:right w:w="108" w:type="dxa"/>
          </w:tblCellMar>
          <w:tblLook w:val="04A0" w:firstRow="1" w:lastRow="0" w:firstColumn="1" w:lastColumn="0" w:noHBand="0" w:noVBand="1"/>
        </w:tblPrEx>
        <w:tc>
          <w:tcPr>
            <w:tcW w:w="1278" w:type="dxa"/>
            <w:gridSpan w:val="2"/>
          </w:tcPr>
          <w:p w14:paraId="6DA7B05B" w14:textId="77777777" w:rsidR="00BB0C26" w:rsidRPr="000B5E3D" w:rsidRDefault="00BB0C26" w:rsidP="006422D0">
            <w:pPr>
              <w:widowControl w:val="0"/>
              <w:autoSpaceDE w:val="0"/>
              <w:autoSpaceDN w:val="0"/>
              <w:adjustRightInd w:val="0"/>
              <w:spacing w:before="40" w:after="40" w:line="239" w:lineRule="exact"/>
              <w:rPr>
                <w:rFonts w:ascii="Courier New" w:hAnsi="Courier New" w:cs="Courier New"/>
                <w:sz w:val="18"/>
                <w:szCs w:val="18"/>
              </w:rPr>
            </w:pPr>
            <w:r w:rsidRPr="000B5E3D">
              <w:rPr>
                <w:rFonts w:ascii="Courier New" w:hAnsi="Courier New" w:cs="Courier New"/>
                <w:sz w:val="18"/>
                <w:szCs w:val="18"/>
              </w:rPr>
              <w:t>157</w:t>
            </w:r>
          </w:p>
        </w:tc>
        <w:tc>
          <w:tcPr>
            <w:tcW w:w="3330" w:type="dxa"/>
          </w:tcPr>
          <w:p w14:paraId="55258360" w14:textId="77777777" w:rsidR="00BB0C26" w:rsidRPr="000B5E3D" w:rsidRDefault="00BB0C26" w:rsidP="006422D0">
            <w:pPr>
              <w:widowControl w:val="0"/>
              <w:autoSpaceDE w:val="0"/>
              <w:autoSpaceDN w:val="0"/>
              <w:adjustRightInd w:val="0"/>
              <w:spacing w:before="40" w:after="40" w:line="239" w:lineRule="exact"/>
              <w:ind w:left="90"/>
              <w:rPr>
                <w:rFonts w:ascii="Courier New" w:hAnsi="Courier New" w:cs="Courier New"/>
                <w:sz w:val="18"/>
                <w:szCs w:val="18"/>
              </w:rPr>
            </w:pPr>
            <w:r w:rsidRPr="000B5E3D">
              <w:rPr>
                <w:rFonts w:ascii="Courier New" w:hAnsi="Courier New" w:cs="Courier New"/>
                <w:sz w:val="18"/>
                <w:szCs w:val="18"/>
              </w:rPr>
              <w:t>1099 VENDOR (30.03)</w:t>
            </w:r>
          </w:p>
        </w:tc>
        <w:tc>
          <w:tcPr>
            <w:tcW w:w="1278" w:type="dxa"/>
          </w:tcPr>
          <w:p w14:paraId="1B2DDE82" w14:textId="77777777" w:rsidR="00BB0C26" w:rsidRPr="000B5E3D" w:rsidRDefault="00BB0C26" w:rsidP="006422D0">
            <w:pPr>
              <w:widowControl w:val="0"/>
              <w:tabs>
                <w:tab w:val="left" w:pos="6280"/>
              </w:tabs>
              <w:autoSpaceDE w:val="0"/>
              <w:autoSpaceDN w:val="0"/>
              <w:adjustRightInd w:val="0"/>
              <w:spacing w:before="40" w:after="40" w:line="239" w:lineRule="exact"/>
              <w:rPr>
                <w:rFonts w:ascii="Courier New" w:hAnsi="Courier New" w:cs="Courier New"/>
                <w:sz w:val="18"/>
                <w:szCs w:val="18"/>
              </w:rPr>
            </w:pPr>
          </w:p>
        </w:tc>
        <w:tc>
          <w:tcPr>
            <w:tcW w:w="3402" w:type="dxa"/>
            <w:gridSpan w:val="3"/>
          </w:tcPr>
          <w:p w14:paraId="49BDD287" w14:textId="77777777" w:rsidR="00BB0C26" w:rsidRPr="000B5E3D" w:rsidRDefault="00BB0C26" w:rsidP="006422D0">
            <w:pPr>
              <w:widowControl w:val="0"/>
              <w:tabs>
                <w:tab w:val="left" w:pos="1080"/>
                <w:tab w:val="left" w:pos="6280"/>
              </w:tabs>
              <w:autoSpaceDE w:val="0"/>
              <w:autoSpaceDN w:val="0"/>
              <w:adjustRightInd w:val="0"/>
              <w:spacing w:before="40" w:after="40" w:line="239" w:lineRule="exact"/>
              <w:ind w:right="-108"/>
              <w:rPr>
                <w:rFonts w:ascii="Courier New" w:hAnsi="Courier New" w:cs="Courier New"/>
                <w:sz w:val="18"/>
                <w:szCs w:val="18"/>
              </w:rPr>
            </w:pPr>
          </w:p>
        </w:tc>
      </w:tr>
      <w:tr w:rsidR="00BB0C26" w:rsidRPr="000B5E3D" w14:paraId="1C5F0917" w14:textId="77777777" w:rsidTr="006422D0">
        <w:tblPrEx>
          <w:tblBorders>
            <w:insideV w:val="single" w:sz="4" w:space="0" w:color="auto"/>
          </w:tblBorders>
          <w:tblCellMar>
            <w:left w:w="108" w:type="dxa"/>
            <w:right w:w="108" w:type="dxa"/>
          </w:tblCellMar>
          <w:tblLook w:val="04A0" w:firstRow="1" w:lastRow="0" w:firstColumn="1" w:lastColumn="0" w:noHBand="0" w:noVBand="1"/>
        </w:tblPrEx>
        <w:tc>
          <w:tcPr>
            <w:tcW w:w="1278" w:type="dxa"/>
            <w:gridSpan w:val="2"/>
          </w:tcPr>
          <w:p w14:paraId="1A3B7360" w14:textId="77777777" w:rsidR="00BB0C26" w:rsidRPr="000B5E3D" w:rsidRDefault="00BB0C26" w:rsidP="006422D0">
            <w:pPr>
              <w:widowControl w:val="0"/>
              <w:autoSpaceDE w:val="0"/>
              <w:autoSpaceDN w:val="0"/>
              <w:adjustRightInd w:val="0"/>
              <w:spacing w:before="40" w:after="40" w:line="239" w:lineRule="exact"/>
              <w:rPr>
                <w:rFonts w:ascii="Courier New" w:hAnsi="Courier New" w:cs="Courier New"/>
                <w:sz w:val="18"/>
                <w:szCs w:val="18"/>
              </w:rPr>
            </w:pPr>
            <w:r w:rsidRPr="000B5E3D">
              <w:rPr>
                <w:rFonts w:ascii="Courier New" w:hAnsi="Courier New" w:cs="Courier New"/>
                <w:sz w:val="18"/>
                <w:szCs w:val="18"/>
              </w:rPr>
              <w:t>158</w:t>
            </w:r>
          </w:p>
        </w:tc>
        <w:tc>
          <w:tcPr>
            <w:tcW w:w="3330" w:type="dxa"/>
          </w:tcPr>
          <w:p w14:paraId="75C5ED3C" w14:textId="77777777" w:rsidR="00BB0C26" w:rsidRPr="000B5E3D" w:rsidRDefault="00BB0C26" w:rsidP="006422D0">
            <w:pPr>
              <w:widowControl w:val="0"/>
              <w:autoSpaceDE w:val="0"/>
              <w:autoSpaceDN w:val="0"/>
              <w:adjustRightInd w:val="0"/>
              <w:spacing w:before="40" w:after="40" w:line="239" w:lineRule="exact"/>
              <w:ind w:left="90"/>
              <w:rPr>
                <w:rFonts w:ascii="Courier New" w:hAnsi="Courier New" w:cs="Courier New"/>
                <w:sz w:val="18"/>
                <w:szCs w:val="18"/>
              </w:rPr>
            </w:pPr>
            <w:r w:rsidRPr="000B5E3D">
              <w:rPr>
                <w:rFonts w:ascii="Courier New" w:hAnsi="Courier New" w:cs="Courier New"/>
                <w:sz w:val="18"/>
                <w:szCs w:val="18"/>
              </w:rPr>
              <w:t>FMS VENDOR TYPE (30.04)</w:t>
            </w:r>
          </w:p>
        </w:tc>
        <w:tc>
          <w:tcPr>
            <w:tcW w:w="1278" w:type="dxa"/>
          </w:tcPr>
          <w:p w14:paraId="452AFBF3" w14:textId="77777777" w:rsidR="00BB0C26" w:rsidRPr="000B5E3D" w:rsidRDefault="00BB0C26" w:rsidP="006422D0">
            <w:pPr>
              <w:widowControl w:val="0"/>
              <w:tabs>
                <w:tab w:val="left" w:pos="6280"/>
              </w:tabs>
              <w:autoSpaceDE w:val="0"/>
              <w:autoSpaceDN w:val="0"/>
              <w:adjustRightInd w:val="0"/>
              <w:spacing w:before="40" w:after="40" w:line="239" w:lineRule="exact"/>
              <w:rPr>
                <w:rFonts w:ascii="Courier New" w:hAnsi="Courier New" w:cs="Courier New"/>
                <w:sz w:val="18"/>
                <w:szCs w:val="18"/>
              </w:rPr>
            </w:pPr>
          </w:p>
        </w:tc>
        <w:tc>
          <w:tcPr>
            <w:tcW w:w="3402" w:type="dxa"/>
            <w:gridSpan w:val="3"/>
          </w:tcPr>
          <w:p w14:paraId="1D107B83" w14:textId="77777777" w:rsidR="00BB0C26" w:rsidRPr="000B5E3D" w:rsidRDefault="00BB0C26" w:rsidP="006422D0">
            <w:pPr>
              <w:widowControl w:val="0"/>
              <w:tabs>
                <w:tab w:val="left" w:pos="1080"/>
                <w:tab w:val="left" w:pos="6280"/>
              </w:tabs>
              <w:autoSpaceDE w:val="0"/>
              <w:autoSpaceDN w:val="0"/>
              <w:adjustRightInd w:val="0"/>
              <w:spacing w:before="40" w:after="40" w:line="239" w:lineRule="exact"/>
              <w:ind w:right="-108"/>
              <w:rPr>
                <w:rFonts w:ascii="Courier New" w:hAnsi="Courier New" w:cs="Courier New"/>
                <w:sz w:val="18"/>
                <w:szCs w:val="18"/>
              </w:rPr>
            </w:pPr>
          </w:p>
        </w:tc>
      </w:tr>
      <w:tr w:rsidR="00BB0C26" w:rsidRPr="000B5E3D" w14:paraId="6FA39758" w14:textId="77777777" w:rsidTr="006422D0">
        <w:tblPrEx>
          <w:tblBorders>
            <w:insideV w:val="single" w:sz="4" w:space="0" w:color="auto"/>
          </w:tblBorders>
          <w:tblCellMar>
            <w:left w:w="108" w:type="dxa"/>
            <w:right w:w="108" w:type="dxa"/>
          </w:tblCellMar>
          <w:tblLook w:val="04A0" w:firstRow="1" w:lastRow="0" w:firstColumn="1" w:lastColumn="0" w:noHBand="0" w:noVBand="1"/>
        </w:tblPrEx>
        <w:tc>
          <w:tcPr>
            <w:tcW w:w="1278" w:type="dxa"/>
            <w:gridSpan w:val="2"/>
          </w:tcPr>
          <w:p w14:paraId="04EC6930" w14:textId="77777777" w:rsidR="00BB0C26" w:rsidRPr="000B5E3D" w:rsidRDefault="00BB0C26" w:rsidP="006422D0">
            <w:pPr>
              <w:widowControl w:val="0"/>
              <w:tabs>
                <w:tab w:val="left" w:pos="1080"/>
                <w:tab w:val="left" w:pos="6280"/>
              </w:tabs>
              <w:autoSpaceDE w:val="0"/>
              <w:autoSpaceDN w:val="0"/>
              <w:adjustRightInd w:val="0"/>
              <w:spacing w:before="40" w:after="40" w:line="239" w:lineRule="exact"/>
              <w:rPr>
                <w:rFonts w:ascii="Courier New" w:hAnsi="Courier New" w:cs="Courier New"/>
                <w:sz w:val="18"/>
                <w:szCs w:val="18"/>
              </w:rPr>
            </w:pPr>
          </w:p>
        </w:tc>
        <w:tc>
          <w:tcPr>
            <w:tcW w:w="3330" w:type="dxa"/>
          </w:tcPr>
          <w:p w14:paraId="7C8C01E4" w14:textId="77777777" w:rsidR="00BB0C26" w:rsidRPr="000B5E3D" w:rsidRDefault="00BB0C26" w:rsidP="006422D0">
            <w:pPr>
              <w:widowControl w:val="0"/>
              <w:tabs>
                <w:tab w:val="left" w:pos="1080"/>
                <w:tab w:val="left" w:pos="6280"/>
              </w:tabs>
              <w:autoSpaceDE w:val="0"/>
              <w:autoSpaceDN w:val="0"/>
              <w:adjustRightInd w:val="0"/>
              <w:spacing w:before="40" w:after="40" w:line="239" w:lineRule="exact"/>
              <w:rPr>
                <w:rFonts w:ascii="Courier New" w:hAnsi="Courier New" w:cs="Courier New"/>
                <w:sz w:val="18"/>
                <w:szCs w:val="18"/>
              </w:rPr>
            </w:pPr>
          </w:p>
        </w:tc>
        <w:tc>
          <w:tcPr>
            <w:tcW w:w="1278" w:type="dxa"/>
          </w:tcPr>
          <w:p w14:paraId="22319585" w14:textId="77777777" w:rsidR="00BB0C26" w:rsidRPr="000B5E3D" w:rsidRDefault="00BB0C26" w:rsidP="006422D0">
            <w:pPr>
              <w:widowControl w:val="0"/>
              <w:tabs>
                <w:tab w:val="left" w:pos="6280"/>
              </w:tabs>
              <w:autoSpaceDE w:val="0"/>
              <w:autoSpaceDN w:val="0"/>
              <w:adjustRightInd w:val="0"/>
              <w:spacing w:before="40" w:after="40" w:line="239" w:lineRule="exact"/>
              <w:rPr>
                <w:rFonts w:ascii="Courier New" w:hAnsi="Courier New" w:cs="Courier New"/>
                <w:sz w:val="18"/>
                <w:szCs w:val="18"/>
              </w:rPr>
            </w:pPr>
            <w:r w:rsidRPr="000B5E3D">
              <w:rPr>
                <w:rFonts w:ascii="Courier New" w:hAnsi="Courier New" w:cs="Courier New"/>
                <w:sz w:val="18"/>
                <w:szCs w:val="18"/>
              </w:rPr>
              <w:t>156</w:t>
            </w:r>
            <w:r w:rsidRPr="000B5E3D">
              <w:rPr>
                <w:rFonts w:ascii="Courier New" w:hAnsi="Courier New" w:cs="Courier New"/>
                <w:sz w:val="18"/>
                <w:szCs w:val="18"/>
                <w:lang w:bidi="he-IL"/>
              </w:rPr>
              <w:t>–</w:t>
            </w:r>
            <w:r w:rsidRPr="000B5E3D">
              <w:rPr>
                <w:rFonts w:ascii="Courier New" w:hAnsi="Courier New" w:cs="Courier New"/>
                <w:sz w:val="18"/>
                <w:szCs w:val="18"/>
              </w:rPr>
              <w:t>170</w:t>
            </w:r>
          </w:p>
        </w:tc>
        <w:tc>
          <w:tcPr>
            <w:tcW w:w="3402" w:type="dxa"/>
            <w:gridSpan w:val="3"/>
          </w:tcPr>
          <w:p w14:paraId="6341D55F" w14:textId="77777777" w:rsidR="00BB0C26" w:rsidRPr="000B5E3D" w:rsidRDefault="00BB0C26" w:rsidP="006422D0">
            <w:pPr>
              <w:widowControl w:val="0"/>
              <w:tabs>
                <w:tab w:val="left" w:pos="1080"/>
                <w:tab w:val="left" w:pos="6280"/>
              </w:tabs>
              <w:autoSpaceDE w:val="0"/>
              <w:autoSpaceDN w:val="0"/>
              <w:adjustRightInd w:val="0"/>
              <w:spacing w:before="40" w:after="40" w:line="239" w:lineRule="exact"/>
              <w:ind w:right="-108"/>
              <w:rPr>
                <w:rFonts w:ascii="Courier New" w:hAnsi="Courier New" w:cs="Courier New"/>
                <w:sz w:val="18"/>
                <w:szCs w:val="18"/>
              </w:rPr>
            </w:pPr>
            <w:r w:rsidRPr="000B5E3D">
              <w:rPr>
                <w:rFonts w:ascii="Courier New" w:hAnsi="Courier New" w:cs="Courier New"/>
                <w:w w:val="98"/>
                <w:sz w:val="18"/>
                <w:szCs w:val="18"/>
              </w:rPr>
              <w:t>DHCP INTERNAL</w:t>
            </w:r>
            <w:r w:rsidRPr="000B5E3D">
              <w:rPr>
                <w:rFonts w:ascii="Courier New" w:hAnsi="Courier New" w:cs="Courier New"/>
                <w:sz w:val="18"/>
                <w:szCs w:val="18"/>
              </w:rPr>
              <w:t xml:space="preserve"> CONTROL NUM</w:t>
            </w:r>
          </w:p>
        </w:tc>
      </w:tr>
      <w:tr w:rsidR="00BB0C26" w:rsidRPr="000B5E3D" w14:paraId="70A7DE77" w14:textId="77777777" w:rsidTr="006422D0">
        <w:tblPrEx>
          <w:tblBorders>
            <w:insideV w:val="single" w:sz="4" w:space="0" w:color="auto"/>
          </w:tblBorders>
          <w:tblCellMar>
            <w:left w:w="108" w:type="dxa"/>
            <w:right w:w="108" w:type="dxa"/>
          </w:tblCellMar>
          <w:tblLook w:val="04A0" w:firstRow="1" w:lastRow="0" w:firstColumn="1" w:lastColumn="0" w:noHBand="0" w:noVBand="1"/>
        </w:tblPrEx>
        <w:tc>
          <w:tcPr>
            <w:tcW w:w="1278" w:type="dxa"/>
            <w:gridSpan w:val="2"/>
          </w:tcPr>
          <w:p w14:paraId="71F1F224" w14:textId="77777777" w:rsidR="00BB0C26" w:rsidRPr="000B5E3D" w:rsidRDefault="00BB0C26" w:rsidP="006422D0">
            <w:pPr>
              <w:widowControl w:val="0"/>
              <w:autoSpaceDE w:val="0"/>
              <w:autoSpaceDN w:val="0"/>
              <w:adjustRightInd w:val="0"/>
              <w:spacing w:before="40" w:after="40" w:line="239" w:lineRule="exact"/>
              <w:rPr>
                <w:rFonts w:ascii="Courier New" w:hAnsi="Courier New" w:cs="Courier New"/>
                <w:sz w:val="18"/>
                <w:szCs w:val="18"/>
              </w:rPr>
            </w:pPr>
            <w:r w:rsidRPr="000B5E3D">
              <w:rPr>
                <w:rFonts w:ascii="Courier New" w:hAnsi="Courier New" w:cs="Courier New"/>
                <w:sz w:val="18"/>
                <w:szCs w:val="18"/>
              </w:rPr>
              <w:t xml:space="preserve">171 </w:t>
            </w:r>
            <w:r w:rsidRPr="000B5E3D">
              <w:rPr>
                <w:rFonts w:ascii="Courier New" w:hAnsi="Courier New" w:cs="Courier New"/>
                <w:sz w:val="18"/>
                <w:szCs w:val="18"/>
                <w:lang w:bidi="he-IL"/>
              </w:rPr>
              <w:t>–</w:t>
            </w:r>
            <w:r w:rsidRPr="000B5E3D">
              <w:rPr>
                <w:rFonts w:ascii="Courier New" w:hAnsi="Courier New" w:cs="Courier New"/>
                <w:sz w:val="18"/>
                <w:szCs w:val="18"/>
              </w:rPr>
              <w:t xml:space="preserve"> 182</w:t>
            </w:r>
          </w:p>
        </w:tc>
        <w:tc>
          <w:tcPr>
            <w:tcW w:w="3330" w:type="dxa"/>
          </w:tcPr>
          <w:p w14:paraId="69E353EC" w14:textId="77777777" w:rsidR="00BB0C26" w:rsidRPr="000B5E3D" w:rsidRDefault="00BB0C26" w:rsidP="006422D0">
            <w:pPr>
              <w:widowControl w:val="0"/>
              <w:autoSpaceDE w:val="0"/>
              <w:autoSpaceDN w:val="0"/>
              <w:adjustRightInd w:val="0"/>
              <w:spacing w:before="40" w:after="40" w:line="239" w:lineRule="exact"/>
              <w:ind w:left="90"/>
              <w:rPr>
                <w:rFonts w:ascii="Courier New" w:hAnsi="Courier New" w:cs="Courier New"/>
                <w:sz w:val="18"/>
                <w:szCs w:val="18"/>
              </w:rPr>
            </w:pPr>
            <w:r w:rsidRPr="000B5E3D">
              <w:rPr>
                <w:rFonts w:ascii="Courier New" w:hAnsi="Courier New" w:cs="Courier New"/>
                <w:sz w:val="18"/>
                <w:szCs w:val="18"/>
              </w:rPr>
              <w:t>FPDS (24 &amp; 25)</w:t>
            </w:r>
          </w:p>
        </w:tc>
        <w:tc>
          <w:tcPr>
            <w:tcW w:w="1278" w:type="dxa"/>
          </w:tcPr>
          <w:p w14:paraId="511786E2" w14:textId="77777777" w:rsidR="00BB0C26" w:rsidRPr="000B5E3D" w:rsidRDefault="00BB0C26" w:rsidP="006422D0">
            <w:pPr>
              <w:widowControl w:val="0"/>
              <w:tabs>
                <w:tab w:val="left" w:pos="6280"/>
              </w:tabs>
              <w:autoSpaceDE w:val="0"/>
              <w:autoSpaceDN w:val="0"/>
              <w:adjustRightInd w:val="0"/>
              <w:spacing w:before="40" w:after="40" w:line="239" w:lineRule="exact"/>
              <w:rPr>
                <w:rFonts w:ascii="Courier New" w:hAnsi="Courier New" w:cs="Courier New"/>
                <w:sz w:val="18"/>
                <w:szCs w:val="18"/>
              </w:rPr>
            </w:pPr>
          </w:p>
        </w:tc>
        <w:tc>
          <w:tcPr>
            <w:tcW w:w="3402" w:type="dxa"/>
            <w:gridSpan w:val="3"/>
          </w:tcPr>
          <w:p w14:paraId="0E9E7980" w14:textId="77777777" w:rsidR="00BB0C26" w:rsidRPr="000B5E3D" w:rsidRDefault="00BB0C26" w:rsidP="006422D0">
            <w:pPr>
              <w:widowControl w:val="0"/>
              <w:tabs>
                <w:tab w:val="left" w:pos="1080"/>
                <w:tab w:val="left" w:pos="6280"/>
              </w:tabs>
              <w:autoSpaceDE w:val="0"/>
              <w:autoSpaceDN w:val="0"/>
              <w:adjustRightInd w:val="0"/>
              <w:spacing w:before="40" w:after="40" w:line="239" w:lineRule="exact"/>
              <w:ind w:right="-108"/>
              <w:rPr>
                <w:rFonts w:ascii="Courier New" w:hAnsi="Courier New" w:cs="Courier New"/>
                <w:sz w:val="18"/>
                <w:szCs w:val="18"/>
              </w:rPr>
            </w:pPr>
          </w:p>
        </w:tc>
      </w:tr>
      <w:tr w:rsidR="00BB0C26" w:rsidRPr="000B5E3D" w14:paraId="3F5ABF64" w14:textId="77777777" w:rsidTr="006422D0">
        <w:tblPrEx>
          <w:tblBorders>
            <w:insideV w:val="single" w:sz="4" w:space="0" w:color="auto"/>
          </w:tblBorders>
          <w:tblCellMar>
            <w:left w:w="108" w:type="dxa"/>
            <w:right w:w="108" w:type="dxa"/>
          </w:tblCellMar>
          <w:tblLook w:val="04A0" w:firstRow="1" w:lastRow="0" w:firstColumn="1" w:lastColumn="0" w:noHBand="0" w:noVBand="1"/>
        </w:tblPrEx>
        <w:tc>
          <w:tcPr>
            <w:tcW w:w="1278" w:type="dxa"/>
            <w:gridSpan w:val="2"/>
          </w:tcPr>
          <w:p w14:paraId="730E798F" w14:textId="77777777" w:rsidR="00BB0C26" w:rsidRPr="000B5E3D" w:rsidRDefault="00BB0C26" w:rsidP="006422D0">
            <w:pPr>
              <w:widowControl w:val="0"/>
              <w:autoSpaceDE w:val="0"/>
              <w:autoSpaceDN w:val="0"/>
              <w:adjustRightInd w:val="0"/>
              <w:spacing w:before="40" w:after="40" w:line="240" w:lineRule="auto"/>
              <w:rPr>
                <w:rFonts w:ascii="Courier New" w:hAnsi="Courier New" w:cs="Courier New"/>
                <w:sz w:val="18"/>
                <w:szCs w:val="18"/>
              </w:rPr>
            </w:pPr>
            <w:r w:rsidRPr="000B5E3D">
              <w:rPr>
                <w:rFonts w:ascii="Courier New" w:hAnsi="Courier New" w:cs="Courier New"/>
                <w:sz w:val="18"/>
                <w:szCs w:val="18"/>
              </w:rPr>
              <w:t xml:space="preserve">183 </w:t>
            </w:r>
            <w:r w:rsidRPr="000B5E3D">
              <w:rPr>
                <w:rFonts w:ascii="Courier New" w:hAnsi="Courier New" w:cs="Courier New"/>
                <w:sz w:val="18"/>
                <w:szCs w:val="18"/>
                <w:lang w:bidi="he-IL"/>
              </w:rPr>
              <w:t>–</w:t>
            </w:r>
            <w:r w:rsidRPr="000B5E3D">
              <w:rPr>
                <w:rFonts w:ascii="Courier New" w:hAnsi="Courier New" w:cs="Courier New"/>
                <w:sz w:val="18"/>
                <w:szCs w:val="18"/>
              </w:rPr>
              <w:t xml:space="preserve"> 192</w:t>
            </w:r>
          </w:p>
        </w:tc>
        <w:tc>
          <w:tcPr>
            <w:tcW w:w="3330" w:type="dxa"/>
          </w:tcPr>
          <w:p w14:paraId="0D5A4662" w14:textId="77777777" w:rsidR="00BB0C26" w:rsidRPr="000B5E3D" w:rsidRDefault="00BB0C26" w:rsidP="006422D0">
            <w:pPr>
              <w:widowControl w:val="0"/>
              <w:autoSpaceDE w:val="0"/>
              <w:autoSpaceDN w:val="0"/>
              <w:adjustRightInd w:val="0"/>
              <w:spacing w:before="40" w:after="40" w:line="240" w:lineRule="auto"/>
              <w:ind w:left="90"/>
              <w:rPr>
                <w:rFonts w:ascii="Courier New" w:hAnsi="Courier New" w:cs="Courier New"/>
                <w:sz w:val="18"/>
                <w:szCs w:val="18"/>
              </w:rPr>
            </w:pPr>
            <w:r w:rsidRPr="000B5E3D">
              <w:rPr>
                <w:rFonts w:ascii="Courier New" w:hAnsi="Courier New" w:cs="Courier New"/>
                <w:sz w:val="18"/>
                <w:szCs w:val="18"/>
              </w:rPr>
              <w:t>NPI (41.01)</w:t>
            </w:r>
          </w:p>
        </w:tc>
        <w:tc>
          <w:tcPr>
            <w:tcW w:w="1278" w:type="dxa"/>
          </w:tcPr>
          <w:p w14:paraId="5B4AD293" w14:textId="77777777" w:rsidR="00BB0C26" w:rsidRPr="000B5E3D" w:rsidRDefault="00BB0C26" w:rsidP="006422D0">
            <w:pPr>
              <w:widowControl w:val="0"/>
              <w:tabs>
                <w:tab w:val="left" w:pos="6280"/>
              </w:tabs>
              <w:autoSpaceDE w:val="0"/>
              <w:autoSpaceDN w:val="0"/>
              <w:adjustRightInd w:val="0"/>
              <w:spacing w:before="40" w:after="40" w:line="239" w:lineRule="exact"/>
              <w:rPr>
                <w:rFonts w:ascii="Courier New" w:hAnsi="Courier New" w:cs="Courier New"/>
                <w:sz w:val="18"/>
                <w:szCs w:val="18"/>
              </w:rPr>
            </w:pPr>
          </w:p>
        </w:tc>
        <w:tc>
          <w:tcPr>
            <w:tcW w:w="3402" w:type="dxa"/>
            <w:gridSpan w:val="3"/>
          </w:tcPr>
          <w:p w14:paraId="607D3B59" w14:textId="77777777" w:rsidR="00BB0C26" w:rsidRPr="000B5E3D" w:rsidRDefault="00BB0C26" w:rsidP="006422D0">
            <w:pPr>
              <w:widowControl w:val="0"/>
              <w:tabs>
                <w:tab w:val="left" w:pos="1080"/>
                <w:tab w:val="left" w:pos="6280"/>
              </w:tabs>
              <w:autoSpaceDE w:val="0"/>
              <w:autoSpaceDN w:val="0"/>
              <w:adjustRightInd w:val="0"/>
              <w:spacing w:before="40" w:after="40" w:line="239" w:lineRule="exact"/>
              <w:ind w:right="-108"/>
              <w:rPr>
                <w:rFonts w:ascii="Courier New" w:hAnsi="Courier New" w:cs="Courier New"/>
                <w:sz w:val="18"/>
                <w:szCs w:val="18"/>
              </w:rPr>
            </w:pPr>
          </w:p>
        </w:tc>
      </w:tr>
      <w:tr w:rsidR="00BB0C26" w:rsidRPr="000B5E3D" w14:paraId="08D20283" w14:textId="77777777" w:rsidTr="006422D0">
        <w:tblPrEx>
          <w:tblBorders>
            <w:insideV w:val="single" w:sz="4" w:space="0" w:color="auto"/>
          </w:tblBorders>
          <w:tblCellMar>
            <w:left w:w="108" w:type="dxa"/>
            <w:right w:w="108" w:type="dxa"/>
          </w:tblCellMar>
          <w:tblLook w:val="04A0" w:firstRow="1" w:lastRow="0" w:firstColumn="1" w:lastColumn="0" w:noHBand="0" w:noVBand="1"/>
        </w:tblPrEx>
        <w:tc>
          <w:tcPr>
            <w:tcW w:w="1278" w:type="dxa"/>
            <w:gridSpan w:val="2"/>
          </w:tcPr>
          <w:p w14:paraId="176D350D" w14:textId="77777777" w:rsidR="00BB0C26" w:rsidRPr="000B5E3D" w:rsidRDefault="00BB0C26" w:rsidP="006422D0">
            <w:pPr>
              <w:widowControl w:val="0"/>
              <w:tabs>
                <w:tab w:val="left" w:pos="1080"/>
                <w:tab w:val="left" w:pos="6280"/>
              </w:tabs>
              <w:autoSpaceDE w:val="0"/>
              <w:autoSpaceDN w:val="0"/>
              <w:adjustRightInd w:val="0"/>
              <w:spacing w:before="40" w:after="40" w:line="239" w:lineRule="exact"/>
              <w:rPr>
                <w:rFonts w:ascii="Courier New" w:hAnsi="Courier New" w:cs="Courier New"/>
                <w:sz w:val="18"/>
                <w:szCs w:val="18"/>
              </w:rPr>
            </w:pPr>
          </w:p>
        </w:tc>
        <w:tc>
          <w:tcPr>
            <w:tcW w:w="3330" w:type="dxa"/>
          </w:tcPr>
          <w:p w14:paraId="5398DF68" w14:textId="77777777" w:rsidR="00BB0C26" w:rsidRPr="000B5E3D" w:rsidRDefault="00BB0C26" w:rsidP="006422D0">
            <w:pPr>
              <w:widowControl w:val="0"/>
              <w:tabs>
                <w:tab w:val="left" w:pos="1080"/>
                <w:tab w:val="left" w:pos="6280"/>
              </w:tabs>
              <w:autoSpaceDE w:val="0"/>
              <w:autoSpaceDN w:val="0"/>
              <w:adjustRightInd w:val="0"/>
              <w:spacing w:before="40" w:after="40" w:line="239" w:lineRule="exact"/>
              <w:rPr>
                <w:rFonts w:ascii="Courier New" w:hAnsi="Courier New" w:cs="Courier New"/>
                <w:sz w:val="18"/>
                <w:szCs w:val="18"/>
              </w:rPr>
            </w:pPr>
          </w:p>
        </w:tc>
        <w:tc>
          <w:tcPr>
            <w:tcW w:w="1278" w:type="dxa"/>
          </w:tcPr>
          <w:p w14:paraId="2ABF6EA7" w14:textId="77777777" w:rsidR="00BB0C26" w:rsidRPr="000B5E3D" w:rsidRDefault="00BB0C26" w:rsidP="006422D0">
            <w:pPr>
              <w:widowControl w:val="0"/>
              <w:tabs>
                <w:tab w:val="left" w:pos="6280"/>
              </w:tabs>
              <w:autoSpaceDE w:val="0"/>
              <w:autoSpaceDN w:val="0"/>
              <w:adjustRightInd w:val="0"/>
              <w:spacing w:before="40" w:after="40" w:line="239" w:lineRule="exact"/>
              <w:rPr>
                <w:rFonts w:ascii="Courier New" w:hAnsi="Courier New" w:cs="Courier New"/>
                <w:sz w:val="18"/>
                <w:szCs w:val="18"/>
              </w:rPr>
            </w:pPr>
            <w:r w:rsidRPr="000B5E3D">
              <w:rPr>
                <w:rFonts w:ascii="Courier New" w:hAnsi="Courier New" w:cs="Courier New"/>
                <w:sz w:val="18"/>
                <w:szCs w:val="18"/>
              </w:rPr>
              <w:t>193</w:t>
            </w:r>
          </w:p>
        </w:tc>
        <w:tc>
          <w:tcPr>
            <w:tcW w:w="3402" w:type="dxa"/>
            <w:gridSpan w:val="3"/>
          </w:tcPr>
          <w:p w14:paraId="0D04B64B" w14:textId="77777777" w:rsidR="00BB0C26" w:rsidRPr="000B5E3D" w:rsidRDefault="00BB0C26" w:rsidP="006422D0">
            <w:pPr>
              <w:widowControl w:val="0"/>
              <w:tabs>
                <w:tab w:val="left" w:pos="1080"/>
                <w:tab w:val="left" w:pos="6280"/>
              </w:tabs>
              <w:autoSpaceDE w:val="0"/>
              <w:autoSpaceDN w:val="0"/>
              <w:adjustRightInd w:val="0"/>
              <w:spacing w:before="40" w:after="40" w:line="239" w:lineRule="exact"/>
              <w:ind w:right="-108"/>
              <w:rPr>
                <w:rFonts w:ascii="Courier New" w:hAnsi="Courier New" w:cs="Courier New"/>
                <w:sz w:val="18"/>
                <w:szCs w:val="18"/>
              </w:rPr>
            </w:pPr>
            <w:r w:rsidRPr="000B5E3D">
              <w:rPr>
                <w:rFonts w:ascii="Courier New" w:hAnsi="Courier New" w:cs="Courier New"/>
                <w:sz w:val="18"/>
                <w:szCs w:val="18"/>
                <w:lang w:bidi="he-IL"/>
              </w:rPr>
              <w:t>'$'</w:t>
            </w:r>
          </w:p>
        </w:tc>
      </w:tr>
    </w:tbl>
    <w:p w14:paraId="7BB715F5" w14:textId="77777777" w:rsidR="005E32A4" w:rsidRPr="000B5E3D" w:rsidRDefault="005E32A4" w:rsidP="004D4F19">
      <w:pPr>
        <w:widowControl w:val="0"/>
        <w:tabs>
          <w:tab w:val="left" w:pos="1080"/>
          <w:tab w:val="left" w:pos="6280"/>
        </w:tabs>
        <w:autoSpaceDE w:val="0"/>
        <w:autoSpaceDN w:val="0"/>
        <w:adjustRightInd w:val="0"/>
        <w:spacing w:line="239" w:lineRule="exact"/>
        <w:rPr>
          <w:rFonts w:ascii="Century Schoolbook" w:hAnsi="Century Schoolbook"/>
          <w:sz w:val="20"/>
          <w:szCs w:val="20"/>
        </w:rPr>
      </w:pPr>
    </w:p>
    <w:p w14:paraId="39D244F3" w14:textId="77777777" w:rsidR="005E32A4" w:rsidRPr="000B5E3D" w:rsidRDefault="005E32A4" w:rsidP="004D4F19">
      <w:pPr>
        <w:widowControl w:val="0"/>
        <w:tabs>
          <w:tab w:val="left" w:pos="1080"/>
          <w:tab w:val="left" w:pos="6280"/>
        </w:tabs>
        <w:autoSpaceDE w:val="0"/>
        <w:autoSpaceDN w:val="0"/>
        <w:adjustRightInd w:val="0"/>
        <w:spacing w:line="239" w:lineRule="exact"/>
        <w:rPr>
          <w:rFonts w:ascii="Century Schoolbook" w:hAnsi="Century Schoolbook"/>
          <w:sz w:val="20"/>
          <w:szCs w:val="20"/>
        </w:rPr>
      </w:pPr>
    </w:p>
    <w:p w14:paraId="52ABFC50" w14:textId="77777777" w:rsidR="004B282F" w:rsidRPr="000B5E3D" w:rsidRDefault="004B282F">
      <w:pPr>
        <w:rPr>
          <w:sz w:val="2"/>
          <w:szCs w:val="2"/>
        </w:rPr>
      </w:pPr>
      <w:bookmarkStart w:id="107" w:name="page77"/>
      <w:bookmarkStart w:id="108" w:name="_Toc323481613"/>
      <w:bookmarkEnd w:id="107"/>
      <w:r w:rsidRPr="000B5E3D">
        <w:rPr>
          <w:b/>
          <w:bCs/>
          <w:iCs/>
        </w:rPr>
        <w:br w:type="page"/>
      </w:r>
    </w:p>
    <w:tbl>
      <w:tblPr>
        <w:tblW w:w="0" w:type="auto"/>
        <w:tblLayout w:type="fixed"/>
        <w:tblCellMar>
          <w:left w:w="0" w:type="dxa"/>
          <w:right w:w="0" w:type="dxa"/>
        </w:tblCellMar>
        <w:tblLook w:val="0000" w:firstRow="0" w:lastRow="0" w:firstColumn="0" w:lastColumn="0" w:noHBand="0" w:noVBand="0"/>
      </w:tblPr>
      <w:tblGrid>
        <w:gridCol w:w="240"/>
        <w:gridCol w:w="840"/>
        <w:gridCol w:w="198"/>
        <w:gridCol w:w="3330"/>
        <w:gridCol w:w="1278"/>
        <w:gridCol w:w="3060"/>
        <w:gridCol w:w="162"/>
      </w:tblGrid>
      <w:tr w:rsidR="00802BC0" w:rsidRPr="000B5E3D" w14:paraId="08D1AC4F" w14:textId="77777777" w:rsidTr="009441DD">
        <w:trPr>
          <w:gridAfter w:val="1"/>
          <w:trHeight w:val="289"/>
          <w:tblHeader/>
        </w:trPr>
        <w:tc>
          <w:tcPr>
            <w:tcW w:w="8910" w:type="dxa"/>
            <w:gridSpan w:val="6"/>
            <w:tcBorders>
              <w:top w:val="nil"/>
              <w:left w:val="nil"/>
              <w:right w:val="nil"/>
            </w:tcBorders>
            <w:vAlign w:val="bottom"/>
          </w:tcPr>
          <w:p w14:paraId="2AFB6154" w14:textId="77777777" w:rsidR="00802BC0" w:rsidRPr="00DD21D4" w:rsidRDefault="00802BC0" w:rsidP="00853463">
            <w:pPr>
              <w:pStyle w:val="Heading2"/>
              <w:spacing w:after="240"/>
              <w:rPr>
                <w:rFonts w:cs="Arial"/>
                <w:lang w:val="en-US" w:eastAsia="en-US"/>
              </w:rPr>
            </w:pPr>
            <w:r w:rsidRPr="00DD21D4">
              <w:rPr>
                <w:rFonts w:cs="Arial"/>
                <w:b w:val="0"/>
                <w:bCs w:val="0"/>
                <w:iCs w:val="0"/>
                <w:lang w:val="en-US" w:eastAsia="en-US"/>
              </w:rPr>
              <w:br w:type="page"/>
            </w:r>
            <w:bookmarkStart w:id="109" w:name="_Toc460938067"/>
            <w:r w:rsidRPr="00DD21D4">
              <w:rPr>
                <w:rFonts w:cs="Arial"/>
                <w:lang w:val="en-US" w:eastAsia="en-US"/>
              </w:rPr>
              <w:t>A-2   MRA Mapping C4</w:t>
            </w:r>
            <w:bookmarkEnd w:id="108"/>
            <w:bookmarkEnd w:id="109"/>
          </w:p>
        </w:tc>
      </w:tr>
      <w:tr w:rsidR="00802BC0" w:rsidRPr="000B5E3D" w14:paraId="6A510773" w14:textId="77777777" w:rsidTr="009441DD">
        <w:trPr>
          <w:gridAfter w:val="1"/>
          <w:trHeight w:val="288"/>
          <w:tblHeader/>
        </w:trPr>
        <w:tc>
          <w:tcPr>
            <w:tcW w:w="240" w:type="dxa"/>
            <w:tcBorders>
              <w:top w:val="nil"/>
              <w:left w:val="nil"/>
              <w:bottom w:val="single" w:sz="4" w:space="0" w:color="auto"/>
              <w:right w:val="nil"/>
            </w:tcBorders>
            <w:vAlign w:val="bottom"/>
          </w:tcPr>
          <w:p w14:paraId="6ECC0F8A" w14:textId="77777777" w:rsidR="00802BC0" w:rsidRPr="000B5E3D" w:rsidRDefault="00802BC0" w:rsidP="00853463">
            <w:pPr>
              <w:widowControl w:val="0"/>
              <w:autoSpaceDE w:val="0"/>
              <w:autoSpaceDN w:val="0"/>
              <w:adjustRightInd w:val="0"/>
              <w:spacing w:before="60" w:after="120" w:line="240" w:lineRule="auto"/>
              <w:rPr>
                <w:rFonts w:ascii="Century Schoolbook" w:hAnsi="Century Schoolbook"/>
                <w:b/>
                <w:sz w:val="20"/>
                <w:szCs w:val="20"/>
              </w:rPr>
            </w:pPr>
          </w:p>
        </w:tc>
        <w:tc>
          <w:tcPr>
            <w:tcW w:w="840" w:type="dxa"/>
            <w:tcBorders>
              <w:top w:val="nil"/>
              <w:left w:val="nil"/>
              <w:bottom w:val="single" w:sz="4" w:space="0" w:color="auto"/>
              <w:right w:val="nil"/>
            </w:tcBorders>
            <w:vAlign w:val="bottom"/>
          </w:tcPr>
          <w:p w14:paraId="257D0DDB" w14:textId="77777777" w:rsidR="00802BC0" w:rsidRPr="000B5E3D" w:rsidRDefault="00802BC0" w:rsidP="00853463">
            <w:pPr>
              <w:widowControl w:val="0"/>
              <w:autoSpaceDE w:val="0"/>
              <w:autoSpaceDN w:val="0"/>
              <w:adjustRightInd w:val="0"/>
              <w:spacing w:before="60" w:after="120" w:line="240" w:lineRule="auto"/>
              <w:rPr>
                <w:rFonts w:ascii="Century Schoolbook" w:hAnsi="Century Schoolbook"/>
                <w:b/>
                <w:sz w:val="20"/>
                <w:szCs w:val="20"/>
              </w:rPr>
            </w:pPr>
          </w:p>
        </w:tc>
        <w:tc>
          <w:tcPr>
            <w:tcW w:w="4770" w:type="dxa"/>
            <w:gridSpan w:val="3"/>
            <w:tcBorders>
              <w:top w:val="nil"/>
              <w:left w:val="nil"/>
              <w:bottom w:val="single" w:sz="4" w:space="0" w:color="auto"/>
              <w:right w:val="nil"/>
            </w:tcBorders>
            <w:vAlign w:val="bottom"/>
          </w:tcPr>
          <w:p w14:paraId="4989539D" w14:textId="77777777" w:rsidR="00802BC0" w:rsidRPr="000B5E3D" w:rsidRDefault="00802BC0" w:rsidP="007E1ED0">
            <w:pPr>
              <w:widowControl w:val="0"/>
              <w:autoSpaceDE w:val="0"/>
              <w:autoSpaceDN w:val="0"/>
              <w:adjustRightInd w:val="0"/>
              <w:spacing w:after="120" w:line="239" w:lineRule="exact"/>
              <w:ind w:left="270"/>
              <w:rPr>
                <w:rFonts w:ascii="Century Schoolbook" w:hAnsi="Century Schoolbook"/>
                <w:b/>
                <w:sz w:val="20"/>
                <w:szCs w:val="20"/>
              </w:rPr>
            </w:pPr>
            <w:r w:rsidRPr="000B5E3D">
              <w:rPr>
                <w:rFonts w:ascii="Century Schoolbook" w:hAnsi="Century Schoolbook"/>
                <w:b/>
                <w:sz w:val="20"/>
                <w:szCs w:val="20"/>
              </w:rPr>
              <w:t>LOCATED IN FILE 161.2</w:t>
            </w:r>
          </w:p>
        </w:tc>
        <w:tc>
          <w:tcPr>
            <w:tcW w:w="3060" w:type="dxa"/>
            <w:tcBorders>
              <w:top w:val="nil"/>
              <w:left w:val="nil"/>
              <w:bottom w:val="single" w:sz="4" w:space="0" w:color="auto"/>
              <w:right w:val="nil"/>
            </w:tcBorders>
            <w:vAlign w:val="bottom"/>
          </w:tcPr>
          <w:p w14:paraId="34598BB2" w14:textId="77777777" w:rsidR="00802BC0" w:rsidRPr="000B5E3D" w:rsidRDefault="00802BC0" w:rsidP="007E1ED0">
            <w:pPr>
              <w:widowControl w:val="0"/>
              <w:autoSpaceDE w:val="0"/>
              <w:autoSpaceDN w:val="0"/>
              <w:adjustRightInd w:val="0"/>
              <w:spacing w:before="60" w:after="120" w:line="239" w:lineRule="exact"/>
              <w:ind w:left="90"/>
              <w:rPr>
                <w:rFonts w:ascii="Century Schoolbook" w:hAnsi="Century Schoolbook"/>
                <w:b/>
                <w:sz w:val="20"/>
                <w:szCs w:val="20"/>
              </w:rPr>
            </w:pPr>
            <w:r w:rsidRPr="000B5E3D">
              <w:rPr>
                <w:rFonts w:ascii="Century Schoolbook" w:hAnsi="Century Schoolbook"/>
                <w:b/>
                <w:sz w:val="20"/>
                <w:szCs w:val="20"/>
              </w:rPr>
              <w:t>NOT IN FILE 161.2</w:t>
            </w:r>
          </w:p>
        </w:tc>
      </w:tr>
      <w:tr w:rsidR="0064301C" w:rsidRPr="000B5E3D" w14:paraId="237F54BE" w14:textId="77777777" w:rsidTr="006422D0">
        <w:tblPrEx>
          <w:tblBorders>
            <w:insideV w:val="single" w:sz="4" w:space="0" w:color="auto"/>
          </w:tblBorders>
          <w:tblCellMar>
            <w:left w:w="108" w:type="dxa"/>
            <w:right w:w="108" w:type="dxa"/>
          </w:tblCellMar>
          <w:tblLook w:val="04A0" w:firstRow="1" w:lastRow="0" w:firstColumn="1" w:lastColumn="0" w:noHBand="0" w:noVBand="1"/>
        </w:tblPrEx>
        <w:tc>
          <w:tcPr>
            <w:tcW w:w="1278" w:type="dxa"/>
            <w:gridSpan w:val="3"/>
          </w:tcPr>
          <w:p w14:paraId="4197B42C" w14:textId="77777777" w:rsidR="0064301C" w:rsidRPr="000B5E3D" w:rsidRDefault="0064301C" w:rsidP="006422D0">
            <w:pPr>
              <w:widowControl w:val="0"/>
              <w:tabs>
                <w:tab w:val="left" w:pos="1080"/>
                <w:tab w:val="left" w:pos="6280"/>
              </w:tabs>
              <w:autoSpaceDE w:val="0"/>
              <w:autoSpaceDN w:val="0"/>
              <w:adjustRightInd w:val="0"/>
              <w:spacing w:before="40" w:after="40" w:line="239" w:lineRule="exact"/>
              <w:rPr>
                <w:rFonts w:ascii="Courier New" w:hAnsi="Courier New" w:cs="Courier New"/>
                <w:sz w:val="18"/>
                <w:szCs w:val="18"/>
              </w:rPr>
            </w:pPr>
          </w:p>
        </w:tc>
        <w:tc>
          <w:tcPr>
            <w:tcW w:w="3330" w:type="dxa"/>
          </w:tcPr>
          <w:p w14:paraId="73E7DD50" w14:textId="77777777" w:rsidR="0064301C" w:rsidRPr="000B5E3D" w:rsidRDefault="0064301C" w:rsidP="006422D0">
            <w:pPr>
              <w:widowControl w:val="0"/>
              <w:tabs>
                <w:tab w:val="left" w:pos="1080"/>
                <w:tab w:val="left" w:pos="6280"/>
              </w:tabs>
              <w:autoSpaceDE w:val="0"/>
              <w:autoSpaceDN w:val="0"/>
              <w:adjustRightInd w:val="0"/>
              <w:spacing w:before="40" w:after="40" w:line="239" w:lineRule="exact"/>
              <w:rPr>
                <w:rFonts w:ascii="Courier New" w:hAnsi="Courier New" w:cs="Courier New"/>
                <w:sz w:val="18"/>
                <w:szCs w:val="18"/>
              </w:rPr>
            </w:pPr>
          </w:p>
        </w:tc>
        <w:tc>
          <w:tcPr>
            <w:tcW w:w="1278" w:type="dxa"/>
          </w:tcPr>
          <w:p w14:paraId="21224465" w14:textId="77777777" w:rsidR="0064301C" w:rsidRPr="000B5E3D" w:rsidRDefault="0064301C" w:rsidP="006422D0">
            <w:pPr>
              <w:widowControl w:val="0"/>
              <w:tabs>
                <w:tab w:val="left" w:pos="6280"/>
              </w:tabs>
              <w:autoSpaceDE w:val="0"/>
              <w:autoSpaceDN w:val="0"/>
              <w:adjustRightInd w:val="0"/>
              <w:spacing w:before="40" w:after="40" w:line="239" w:lineRule="exact"/>
              <w:rPr>
                <w:rFonts w:ascii="Courier New" w:hAnsi="Courier New" w:cs="Courier New"/>
                <w:sz w:val="18"/>
                <w:szCs w:val="18"/>
              </w:rPr>
            </w:pPr>
            <w:r w:rsidRPr="000B5E3D">
              <w:rPr>
                <w:rFonts w:ascii="Courier New" w:hAnsi="Courier New" w:cs="Courier New"/>
                <w:sz w:val="18"/>
                <w:szCs w:val="18"/>
              </w:rPr>
              <w:t>1</w:t>
            </w:r>
          </w:p>
        </w:tc>
        <w:tc>
          <w:tcPr>
            <w:tcW w:w="3222" w:type="dxa"/>
            <w:gridSpan w:val="2"/>
          </w:tcPr>
          <w:p w14:paraId="3AA693C2" w14:textId="77777777" w:rsidR="0064301C" w:rsidRPr="000B5E3D" w:rsidRDefault="00C1485E" w:rsidP="006422D0">
            <w:pPr>
              <w:widowControl w:val="0"/>
              <w:tabs>
                <w:tab w:val="left" w:pos="1080"/>
                <w:tab w:val="left" w:pos="6280"/>
              </w:tabs>
              <w:autoSpaceDE w:val="0"/>
              <w:autoSpaceDN w:val="0"/>
              <w:adjustRightInd w:val="0"/>
              <w:spacing w:before="40" w:after="40" w:line="239" w:lineRule="exact"/>
              <w:ind w:right="-108"/>
              <w:rPr>
                <w:rFonts w:ascii="Courier New" w:hAnsi="Courier New" w:cs="Courier New"/>
                <w:sz w:val="18"/>
                <w:szCs w:val="18"/>
              </w:rPr>
            </w:pPr>
            <w:r w:rsidRPr="000B5E3D">
              <w:rPr>
                <w:rFonts w:ascii="Courier New" w:hAnsi="Courier New" w:cs="Courier New"/>
                <w:sz w:val="18"/>
                <w:szCs w:val="18"/>
              </w:rPr>
              <w:t>RECORD TYPE CODE</w:t>
            </w:r>
          </w:p>
        </w:tc>
      </w:tr>
      <w:tr w:rsidR="0064301C" w:rsidRPr="000B5E3D" w14:paraId="4D108A37" w14:textId="77777777" w:rsidTr="006422D0">
        <w:tblPrEx>
          <w:tblBorders>
            <w:insideV w:val="single" w:sz="4" w:space="0" w:color="auto"/>
          </w:tblBorders>
          <w:tblCellMar>
            <w:left w:w="108" w:type="dxa"/>
            <w:right w:w="108" w:type="dxa"/>
          </w:tblCellMar>
          <w:tblLook w:val="04A0" w:firstRow="1" w:lastRow="0" w:firstColumn="1" w:lastColumn="0" w:noHBand="0" w:noVBand="1"/>
        </w:tblPrEx>
        <w:tc>
          <w:tcPr>
            <w:tcW w:w="1278" w:type="dxa"/>
            <w:gridSpan w:val="3"/>
          </w:tcPr>
          <w:p w14:paraId="66E2B9A3" w14:textId="77777777" w:rsidR="0064301C" w:rsidRPr="000B5E3D" w:rsidRDefault="0064301C" w:rsidP="006422D0">
            <w:pPr>
              <w:widowControl w:val="0"/>
              <w:tabs>
                <w:tab w:val="left" w:pos="1080"/>
                <w:tab w:val="left" w:pos="6280"/>
              </w:tabs>
              <w:autoSpaceDE w:val="0"/>
              <w:autoSpaceDN w:val="0"/>
              <w:adjustRightInd w:val="0"/>
              <w:spacing w:before="40" w:after="40" w:line="239" w:lineRule="exact"/>
              <w:rPr>
                <w:rFonts w:ascii="Courier New" w:hAnsi="Courier New" w:cs="Courier New"/>
                <w:sz w:val="18"/>
                <w:szCs w:val="18"/>
              </w:rPr>
            </w:pPr>
          </w:p>
        </w:tc>
        <w:tc>
          <w:tcPr>
            <w:tcW w:w="3330" w:type="dxa"/>
          </w:tcPr>
          <w:p w14:paraId="22F8A065" w14:textId="77777777" w:rsidR="0064301C" w:rsidRPr="000B5E3D" w:rsidRDefault="0064301C" w:rsidP="006422D0">
            <w:pPr>
              <w:widowControl w:val="0"/>
              <w:tabs>
                <w:tab w:val="left" w:pos="1080"/>
                <w:tab w:val="left" w:pos="6280"/>
              </w:tabs>
              <w:autoSpaceDE w:val="0"/>
              <w:autoSpaceDN w:val="0"/>
              <w:adjustRightInd w:val="0"/>
              <w:spacing w:before="40" w:after="40" w:line="239" w:lineRule="exact"/>
              <w:rPr>
                <w:rFonts w:ascii="Courier New" w:hAnsi="Courier New" w:cs="Courier New"/>
                <w:sz w:val="18"/>
                <w:szCs w:val="18"/>
              </w:rPr>
            </w:pPr>
          </w:p>
        </w:tc>
        <w:tc>
          <w:tcPr>
            <w:tcW w:w="1278" w:type="dxa"/>
          </w:tcPr>
          <w:p w14:paraId="372E1809" w14:textId="77777777" w:rsidR="0064301C" w:rsidRPr="000B5E3D" w:rsidRDefault="0064301C" w:rsidP="006422D0">
            <w:pPr>
              <w:widowControl w:val="0"/>
              <w:tabs>
                <w:tab w:val="left" w:pos="6280"/>
              </w:tabs>
              <w:autoSpaceDE w:val="0"/>
              <w:autoSpaceDN w:val="0"/>
              <w:adjustRightInd w:val="0"/>
              <w:spacing w:before="40" w:after="40" w:line="239" w:lineRule="exact"/>
              <w:rPr>
                <w:rFonts w:ascii="Courier New" w:hAnsi="Courier New" w:cs="Courier New"/>
                <w:sz w:val="18"/>
                <w:szCs w:val="18"/>
              </w:rPr>
            </w:pPr>
            <w:r w:rsidRPr="000B5E3D">
              <w:rPr>
                <w:rFonts w:ascii="Courier New" w:hAnsi="Courier New" w:cs="Courier New"/>
                <w:sz w:val="18"/>
                <w:szCs w:val="18"/>
              </w:rPr>
              <w:t>2</w:t>
            </w:r>
          </w:p>
        </w:tc>
        <w:tc>
          <w:tcPr>
            <w:tcW w:w="3222" w:type="dxa"/>
            <w:gridSpan w:val="2"/>
          </w:tcPr>
          <w:p w14:paraId="7E5CE6D6" w14:textId="77777777" w:rsidR="0064301C" w:rsidRPr="000B5E3D" w:rsidRDefault="00C1485E" w:rsidP="006422D0">
            <w:pPr>
              <w:widowControl w:val="0"/>
              <w:tabs>
                <w:tab w:val="left" w:pos="1080"/>
                <w:tab w:val="left" w:pos="6280"/>
              </w:tabs>
              <w:autoSpaceDE w:val="0"/>
              <w:autoSpaceDN w:val="0"/>
              <w:adjustRightInd w:val="0"/>
              <w:spacing w:before="40" w:after="40" w:line="239" w:lineRule="exact"/>
              <w:ind w:right="-108"/>
              <w:rPr>
                <w:rFonts w:ascii="Courier New" w:hAnsi="Courier New" w:cs="Courier New"/>
                <w:sz w:val="18"/>
                <w:szCs w:val="18"/>
              </w:rPr>
            </w:pPr>
            <w:r w:rsidRPr="000B5E3D">
              <w:rPr>
                <w:rFonts w:ascii="Courier New" w:hAnsi="Courier New" w:cs="Courier New"/>
                <w:sz w:val="18"/>
                <w:szCs w:val="18"/>
              </w:rPr>
              <w:t>ACTION CODE</w:t>
            </w:r>
          </w:p>
        </w:tc>
      </w:tr>
      <w:tr w:rsidR="0064301C" w:rsidRPr="000B5E3D" w14:paraId="167ACC8C" w14:textId="77777777" w:rsidTr="006422D0">
        <w:tblPrEx>
          <w:tblBorders>
            <w:insideV w:val="single" w:sz="4" w:space="0" w:color="auto"/>
          </w:tblBorders>
          <w:tblCellMar>
            <w:left w:w="108" w:type="dxa"/>
            <w:right w:w="108" w:type="dxa"/>
          </w:tblCellMar>
          <w:tblLook w:val="04A0" w:firstRow="1" w:lastRow="0" w:firstColumn="1" w:lastColumn="0" w:noHBand="0" w:noVBand="1"/>
        </w:tblPrEx>
        <w:tc>
          <w:tcPr>
            <w:tcW w:w="1278" w:type="dxa"/>
            <w:gridSpan w:val="3"/>
          </w:tcPr>
          <w:p w14:paraId="0E933E2B" w14:textId="77777777" w:rsidR="0064301C" w:rsidRPr="000B5E3D" w:rsidRDefault="0064301C" w:rsidP="006422D0">
            <w:pPr>
              <w:widowControl w:val="0"/>
              <w:tabs>
                <w:tab w:val="left" w:pos="1080"/>
                <w:tab w:val="left" w:pos="6280"/>
              </w:tabs>
              <w:autoSpaceDE w:val="0"/>
              <w:autoSpaceDN w:val="0"/>
              <w:adjustRightInd w:val="0"/>
              <w:spacing w:before="40" w:after="40" w:line="239" w:lineRule="exact"/>
              <w:rPr>
                <w:rFonts w:ascii="Courier New" w:hAnsi="Courier New" w:cs="Courier New"/>
                <w:sz w:val="18"/>
                <w:szCs w:val="18"/>
              </w:rPr>
            </w:pPr>
          </w:p>
        </w:tc>
        <w:tc>
          <w:tcPr>
            <w:tcW w:w="3330" w:type="dxa"/>
          </w:tcPr>
          <w:p w14:paraId="41C4B776" w14:textId="77777777" w:rsidR="0064301C" w:rsidRPr="000B5E3D" w:rsidRDefault="0064301C" w:rsidP="006422D0">
            <w:pPr>
              <w:widowControl w:val="0"/>
              <w:tabs>
                <w:tab w:val="left" w:pos="1080"/>
                <w:tab w:val="left" w:pos="6280"/>
              </w:tabs>
              <w:autoSpaceDE w:val="0"/>
              <w:autoSpaceDN w:val="0"/>
              <w:adjustRightInd w:val="0"/>
              <w:spacing w:before="40" w:after="40" w:line="239" w:lineRule="exact"/>
              <w:rPr>
                <w:rFonts w:ascii="Courier New" w:hAnsi="Courier New" w:cs="Courier New"/>
                <w:sz w:val="18"/>
                <w:szCs w:val="18"/>
              </w:rPr>
            </w:pPr>
          </w:p>
        </w:tc>
        <w:tc>
          <w:tcPr>
            <w:tcW w:w="1278" w:type="dxa"/>
          </w:tcPr>
          <w:p w14:paraId="32BEFA6B" w14:textId="77777777" w:rsidR="0064301C" w:rsidRPr="000B5E3D" w:rsidRDefault="0064301C" w:rsidP="006422D0">
            <w:pPr>
              <w:widowControl w:val="0"/>
              <w:tabs>
                <w:tab w:val="left" w:pos="6280"/>
              </w:tabs>
              <w:autoSpaceDE w:val="0"/>
              <w:autoSpaceDN w:val="0"/>
              <w:adjustRightInd w:val="0"/>
              <w:spacing w:before="40" w:after="40" w:line="239" w:lineRule="exact"/>
              <w:rPr>
                <w:rFonts w:ascii="Courier New" w:hAnsi="Courier New" w:cs="Courier New"/>
                <w:sz w:val="18"/>
                <w:szCs w:val="18"/>
              </w:rPr>
            </w:pPr>
            <w:r w:rsidRPr="000B5E3D">
              <w:rPr>
                <w:rFonts w:ascii="Courier New" w:hAnsi="Courier New" w:cs="Courier New"/>
                <w:sz w:val="18"/>
                <w:szCs w:val="18"/>
              </w:rPr>
              <w:t>3-8</w:t>
            </w:r>
          </w:p>
        </w:tc>
        <w:tc>
          <w:tcPr>
            <w:tcW w:w="3222" w:type="dxa"/>
            <w:gridSpan w:val="2"/>
          </w:tcPr>
          <w:p w14:paraId="63999876" w14:textId="77777777" w:rsidR="0064301C" w:rsidRPr="000B5E3D" w:rsidRDefault="00C1485E" w:rsidP="006422D0">
            <w:pPr>
              <w:widowControl w:val="0"/>
              <w:tabs>
                <w:tab w:val="left" w:pos="1080"/>
                <w:tab w:val="left" w:pos="6280"/>
              </w:tabs>
              <w:autoSpaceDE w:val="0"/>
              <w:autoSpaceDN w:val="0"/>
              <w:adjustRightInd w:val="0"/>
              <w:spacing w:before="40" w:after="40" w:line="239" w:lineRule="exact"/>
              <w:ind w:right="-108"/>
              <w:rPr>
                <w:rFonts w:ascii="Courier New" w:hAnsi="Courier New" w:cs="Courier New"/>
                <w:sz w:val="18"/>
                <w:szCs w:val="18"/>
              </w:rPr>
            </w:pPr>
            <w:r w:rsidRPr="000B5E3D">
              <w:rPr>
                <w:rFonts w:ascii="Courier New" w:hAnsi="Courier New" w:cs="Courier New"/>
                <w:sz w:val="18"/>
                <w:szCs w:val="18"/>
              </w:rPr>
              <w:t>STATION NUMBER</w:t>
            </w:r>
          </w:p>
        </w:tc>
      </w:tr>
      <w:tr w:rsidR="00C1485E" w:rsidRPr="000B5E3D" w14:paraId="73BF3BBB" w14:textId="77777777" w:rsidTr="006422D0">
        <w:tblPrEx>
          <w:tblBorders>
            <w:insideV w:val="single" w:sz="4" w:space="0" w:color="auto"/>
          </w:tblBorders>
          <w:tblCellMar>
            <w:left w:w="108" w:type="dxa"/>
            <w:right w:w="108" w:type="dxa"/>
          </w:tblCellMar>
          <w:tblLook w:val="04A0" w:firstRow="1" w:lastRow="0" w:firstColumn="1" w:lastColumn="0" w:noHBand="0" w:noVBand="1"/>
        </w:tblPrEx>
        <w:tc>
          <w:tcPr>
            <w:tcW w:w="1278" w:type="dxa"/>
            <w:gridSpan w:val="3"/>
          </w:tcPr>
          <w:p w14:paraId="0005DCFF" w14:textId="77777777" w:rsidR="00C1485E" w:rsidRPr="000B5E3D" w:rsidRDefault="00C1485E" w:rsidP="006422D0">
            <w:pPr>
              <w:widowControl w:val="0"/>
              <w:autoSpaceDE w:val="0"/>
              <w:autoSpaceDN w:val="0"/>
              <w:adjustRightInd w:val="0"/>
              <w:spacing w:before="40" w:after="40" w:line="239" w:lineRule="exact"/>
              <w:rPr>
                <w:rFonts w:ascii="Courier New" w:hAnsi="Courier New" w:cs="Courier New"/>
                <w:sz w:val="18"/>
                <w:szCs w:val="18"/>
              </w:rPr>
            </w:pPr>
            <w:r w:rsidRPr="000B5E3D">
              <w:rPr>
                <w:rFonts w:ascii="Courier New" w:hAnsi="Courier New" w:cs="Courier New"/>
                <w:sz w:val="18"/>
                <w:szCs w:val="18"/>
              </w:rPr>
              <w:t xml:space="preserve">9 </w:t>
            </w:r>
            <w:r w:rsidRPr="000B5E3D">
              <w:rPr>
                <w:rFonts w:ascii="Courier New" w:hAnsi="Courier New" w:cs="Courier New"/>
                <w:sz w:val="18"/>
                <w:szCs w:val="18"/>
                <w:lang w:bidi="he-IL"/>
              </w:rPr>
              <w:t>–</w:t>
            </w:r>
            <w:r w:rsidRPr="000B5E3D">
              <w:rPr>
                <w:rFonts w:ascii="Courier New" w:hAnsi="Courier New" w:cs="Courier New"/>
                <w:sz w:val="18"/>
                <w:szCs w:val="18"/>
              </w:rPr>
              <w:t xml:space="preserve"> 17</w:t>
            </w:r>
          </w:p>
        </w:tc>
        <w:tc>
          <w:tcPr>
            <w:tcW w:w="3330" w:type="dxa"/>
          </w:tcPr>
          <w:p w14:paraId="7BFBD6B5" w14:textId="77777777" w:rsidR="00C1485E" w:rsidRPr="000B5E3D" w:rsidRDefault="00C1485E" w:rsidP="006422D0">
            <w:pPr>
              <w:widowControl w:val="0"/>
              <w:autoSpaceDE w:val="0"/>
              <w:autoSpaceDN w:val="0"/>
              <w:adjustRightInd w:val="0"/>
              <w:spacing w:before="40" w:after="40" w:line="239" w:lineRule="exact"/>
              <w:ind w:left="360"/>
              <w:rPr>
                <w:rFonts w:ascii="Courier New" w:hAnsi="Courier New" w:cs="Courier New"/>
                <w:sz w:val="18"/>
                <w:szCs w:val="18"/>
              </w:rPr>
            </w:pPr>
            <w:r w:rsidRPr="000B5E3D">
              <w:rPr>
                <w:rFonts w:ascii="Courier New" w:hAnsi="Courier New" w:cs="Courier New"/>
                <w:sz w:val="18"/>
                <w:szCs w:val="18"/>
              </w:rPr>
              <w:t>ID NUMBER (1)</w:t>
            </w:r>
          </w:p>
        </w:tc>
        <w:tc>
          <w:tcPr>
            <w:tcW w:w="1278" w:type="dxa"/>
          </w:tcPr>
          <w:p w14:paraId="0768E72D" w14:textId="77777777" w:rsidR="00C1485E" w:rsidRPr="000B5E3D" w:rsidRDefault="00C1485E" w:rsidP="006422D0">
            <w:pPr>
              <w:widowControl w:val="0"/>
              <w:tabs>
                <w:tab w:val="left" w:pos="6280"/>
              </w:tabs>
              <w:autoSpaceDE w:val="0"/>
              <w:autoSpaceDN w:val="0"/>
              <w:adjustRightInd w:val="0"/>
              <w:spacing w:before="40" w:after="40" w:line="239" w:lineRule="exact"/>
              <w:rPr>
                <w:rFonts w:ascii="Courier New" w:hAnsi="Courier New" w:cs="Courier New"/>
                <w:sz w:val="18"/>
                <w:szCs w:val="18"/>
              </w:rPr>
            </w:pPr>
          </w:p>
        </w:tc>
        <w:tc>
          <w:tcPr>
            <w:tcW w:w="3222" w:type="dxa"/>
            <w:gridSpan w:val="2"/>
          </w:tcPr>
          <w:p w14:paraId="5E796FB4" w14:textId="77777777" w:rsidR="00C1485E" w:rsidRPr="000B5E3D" w:rsidRDefault="00C1485E" w:rsidP="006422D0">
            <w:pPr>
              <w:widowControl w:val="0"/>
              <w:tabs>
                <w:tab w:val="left" w:pos="1080"/>
                <w:tab w:val="left" w:pos="6280"/>
              </w:tabs>
              <w:autoSpaceDE w:val="0"/>
              <w:autoSpaceDN w:val="0"/>
              <w:adjustRightInd w:val="0"/>
              <w:spacing w:before="40" w:after="40" w:line="239" w:lineRule="exact"/>
              <w:ind w:right="-108"/>
              <w:rPr>
                <w:rFonts w:ascii="Courier New" w:hAnsi="Courier New" w:cs="Courier New"/>
                <w:sz w:val="18"/>
                <w:szCs w:val="18"/>
              </w:rPr>
            </w:pPr>
          </w:p>
        </w:tc>
      </w:tr>
      <w:tr w:rsidR="0064301C" w:rsidRPr="000B5E3D" w14:paraId="0A70FFFB" w14:textId="77777777" w:rsidTr="006422D0">
        <w:tblPrEx>
          <w:tblBorders>
            <w:insideV w:val="single" w:sz="4" w:space="0" w:color="auto"/>
          </w:tblBorders>
          <w:tblCellMar>
            <w:left w:w="108" w:type="dxa"/>
            <w:right w:w="108" w:type="dxa"/>
          </w:tblCellMar>
          <w:tblLook w:val="04A0" w:firstRow="1" w:lastRow="0" w:firstColumn="1" w:lastColumn="0" w:noHBand="0" w:noVBand="1"/>
        </w:tblPrEx>
        <w:tc>
          <w:tcPr>
            <w:tcW w:w="1278" w:type="dxa"/>
            <w:gridSpan w:val="3"/>
          </w:tcPr>
          <w:p w14:paraId="0A6371FE" w14:textId="77777777" w:rsidR="0064301C" w:rsidRPr="000B5E3D" w:rsidRDefault="00C1485E" w:rsidP="006422D0">
            <w:pPr>
              <w:widowControl w:val="0"/>
              <w:tabs>
                <w:tab w:val="left" w:pos="1080"/>
                <w:tab w:val="left" w:pos="6280"/>
              </w:tabs>
              <w:autoSpaceDE w:val="0"/>
              <w:autoSpaceDN w:val="0"/>
              <w:adjustRightInd w:val="0"/>
              <w:spacing w:before="40" w:after="40" w:line="239" w:lineRule="exact"/>
              <w:rPr>
                <w:rFonts w:ascii="Courier New" w:hAnsi="Courier New" w:cs="Courier New"/>
                <w:sz w:val="18"/>
                <w:szCs w:val="18"/>
              </w:rPr>
            </w:pPr>
            <w:r w:rsidRPr="000B5E3D">
              <w:rPr>
                <w:rFonts w:ascii="Courier New" w:hAnsi="Courier New" w:cs="Courier New"/>
                <w:sz w:val="18"/>
                <w:szCs w:val="18"/>
              </w:rPr>
              <w:t>18 - 21</w:t>
            </w:r>
          </w:p>
        </w:tc>
        <w:tc>
          <w:tcPr>
            <w:tcW w:w="3330" w:type="dxa"/>
          </w:tcPr>
          <w:p w14:paraId="2418D6E5" w14:textId="77777777" w:rsidR="0064301C" w:rsidRPr="000B5E3D" w:rsidRDefault="00C1485E" w:rsidP="006422D0">
            <w:pPr>
              <w:widowControl w:val="0"/>
              <w:tabs>
                <w:tab w:val="left" w:pos="1080"/>
                <w:tab w:val="left" w:pos="6280"/>
              </w:tabs>
              <w:autoSpaceDE w:val="0"/>
              <w:autoSpaceDN w:val="0"/>
              <w:adjustRightInd w:val="0"/>
              <w:spacing w:before="40" w:after="40" w:line="239" w:lineRule="exact"/>
              <w:rPr>
                <w:rFonts w:ascii="Courier New" w:hAnsi="Courier New" w:cs="Courier New"/>
                <w:sz w:val="18"/>
                <w:szCs w:val="18"/>
              </w:rPr>
            </w:pPr>
            <w:r w:rsidRPr="000B5E3D">
              <w:rPr>
                <w:rFonts w:ascii="Courier New" w:hAnsi="Courier New" w:cs="Courier New"/>
                <w:sz w:val="18"/>
                <w:szCs w:val="18"/>
              </w:rPr>
              <w:t>CHAIN (C4, 8)</w:t>
            </w:r>
          </w:p>
        </w:tc>
        <w:tc>
          <w:tcPr>
            <w:tcW w:w="1278" w:type="dxa"/>
          </w:tcPr>
          <w:p w14:paraId="67F8DCD1" w14:textId="77777777" w:rsidR="0064301C" w:rsidRPr="000B5E3D" w:rsidRDefault="0064301C" w:rsidP="006422D0">
            <w:pPr>
              <w:widowControl w:val="0"/>
              <w:tabs>
                <w:tab w:val="left" w:pos="6280"/>
              </w:tabs>
              <w:autoSpaceDE w:val="0"/>
              <w:autoSpaceDN w:val="0"/>
              <w:adjustRightInd w:val="0"/>
              <w:spacing w:before="40" w:after="40" w:line="239" w:lineRule="exact"/>
              <w:rPr>
                <w:rFonts w:ascii="Courier New" w:hAnsi="Courier New" w:cs="Courier New"/>
                <w:sz w:val="18"/>
                <w:szCs w:val="18"/>
              </w:rPr>
            </w:pPr>
          </w:p>
        </w:tc>
        <w:tc>
          <w:tcPr>
            <w:tcW w:w="3222" w:type="dxa"/>
            <w:gridSpan w:val="2"/>
          </w:tcPr>
          <w:p w14:paraId="513C1EA8" w14:textId="77777777" w:rsidR="0064301C" w:rsidRPr="000B5E3D" w:rsidRDefault="0064301C" w:rsidP="006422D0">
            <w:pPr>
              <w:widowControl w:val="0"/>
              <w:tabs>
                <w:tab w:val="left" w:pos="1080"/>
                <w:tab w:val="left" w:pos="6280"/>
              </w:tabs>
              <w:autoSpaceDE w:val="0"/>
              <w:autoSpaceDN w:val="0"/>
              <w:adjustRightInd w:val="0"/>
              <w:spacing w:before="40" w:after="40" w:line="239" w:lineRule="exact"/>
              <w:ind w:right="-108"/>
              <w:rPr>
                <w:rFonts w:ascii="Courier New" w:hAnsi="Courier New" w:cs="Courier New"/>
                <w:sz w:val="18"/>
                <w:szCs w:val="18"/>
              </w:rPr>
            </w:pPr>
          </w:p>
        </w:tc>
      </w:tr>
      <w:tr w:rsidR="00C1485E" w:rsidRPr="000B5E3D" w14:paraId="3249A899" w14:textId="77777777" w:rsidTr="006422D0">
        <w:tblPrEx>
          <w:tblBorders>
            <w:insideV w:val="single" w:sz="4" w:space="0" w:color="auto"/>
          </w:tblBorders>
          <w:tblCellMar>
            <w:left w:w="108" w:type="dxa"/>
            <w:right w:w="108" w:type="dxa"/>
          </w:tblCellMar>
          <w:tblLook w:val="04A0" w:firstRow="1" w:lastRow="0" w:firstColumn="1" w:lastColumn="0" w:noHBand="0" w:noVBand="1"/>
        </w:tblPrEx>
        <w:tc>
          <w:tcPr>
            <w:tcW w:w="1278" w:type="dxa"/>
            <w:gridSpan w:val="3"/>
          </w:tcPr>
          <w:p w14:paraId="2C18F7B5" w14:textId="77777777" w:rsidR="00C1485E" w:rsidRPr="000B5E3D" w:rsidRDefault="00C1485E" w:rsidP="006422D0">
            <w:pPr>
              <w:widowControl w:val="0"/>
              <w:tabs>
                <w:tab w:val="left" w:pos="1080"/>
                <w:tab w:val="left" w:pos="6280"/>
              </w:tabs>
              <w:autoSpaceDE w:val="0"/>
              <w:autoSpaceDN w:val="0"/>
              <w:adjustRightInd w:val="0"/>
              <w:spacing w:before="40" w:after="40" w:line="239" w:lineRule="exact"/>
              <w:rPr>
                <w:rFonts w:ascii="Courier New" w:hAnsi="Courier New" w:cs="Courier New"/>
                <w:sz w:val="18"/>
                <w:szCs w:val="18"/>
              </w:rPr>
            </w:pPr>
          </w:p>
        </w:tc>
        <w:tc>
          <w:tcPr>
            <w:tcW w:w="3330" w:type="dxa"/>
          </w:tcPr>
          <w:p w14:paraId="54E3A515" w14:textId="77777777" w:rsidR="00C1485E" w:rsidRPr="000B5E3D" w:rsidRDefault="00C1485E" w:rsidP="006422D0">
            <w:pPr>
              <w:widowControl w:val="0"/>
              <w:tabs>
                <w:tab w:val="left" w:pos="1080"/>
                <w:tab w:val="left" w:pos="6280"/>
              </w:tabs>
              <w:autoSpaceDE w:val="0"/>
              <w:autoSpaceDN w:val="0"/>
              <w:adjustRightInd w:val="0"/>
              <w:spacing w:before="40" w:after="40" w:line="239" w:lineRule="exact"/>
              <w:rPr>
                <w:rFonts w:ascii="Courier New" w:hAnsi="Courier New" w:cs="Courier New"/>
                <w:sz w:val="18"/>
                <w:szCs w:val="18"/>
              </w:rPr>
            </w:pPr>
          </w:p>
        </w:tc>
        <w:tc>
          <w:tcPr>
            <w:tcW w:w="1278" w:type="dxa"/>
          </w:tcPr>
          <w:p w14:paraId="3C40F7A9" w14:textId="77777777" w:rsidR="00C1485E" w:rsidRPr="000B5E3D" w:rsidRDefault="00C1485E" w:rsidP="006422D0">
            <w:pPr>
              <w:widowControl w:val="0"/>
              <w:tabs>
                <w:tab w:val="left" w:pos="6280"/>
              </w:tabs>
              <w:autoSpaceDE w:val="0"/>
              <w:autoSpaceDN w:val="0"/>
              <w:adjustRightInd w:val="0"/>
              <w:spacing w:before="40" w:after="40" w:line="239" w:lineRule="exact"/>
              <w:rPr>
                <w:rFonts w:ascii="Courier New" w:hAnsi="Courier New" w:cs="Courier New"/>
                <w:sz w:val="18"/>
                <w:szCs w:val="18"/>
              </w:rPr>
            </w:pPr>
            <w:r w:rsidRPr="000B5E3D">
              <w:rPr>
                <w:rFonts w:ascii="Courier New" w:hAnsi="Courier New" w:cs="Courier New"/>
                <w:sz w:val="18"/>
                <w:szCs w:val="18"/>
              </w:rPr>
              <w:t>22</w:t>
            </w:r>
          </w:p>
        </w:tc>
        <w:tc>
          <w:tcPr>
            <w:tcW w:w="3222" w:type="dxa"/>
            <w:gridSpan w:val="2"/>
          </w:tcPr>
          <w:p w14:paraId="2369F0DA" w14:textId="77777777" w:rsidR="00C1485E" w:rsidRPr="000B5E3D" w:rsidRDefault="00C1485E" w:rsidP="006422D0">
            <w:pPr>
              <w:widowControl w:val="0"/>
              <w:tabs>
                <w:tab w:val="left" w:pos="1080"/>
                <w:tab w:val="left" w:pos="6280"/>
              </w:tabs>
              <w:autoSpaceDE w:val="0"/>
              <w:autoSpaceDN w:val="0"/>
              <w:adjustRightInd w:val="0"/>
              <w:spacing w:before="40" w:after="40" w:line="239" w:lineRule="exact"/>
              <w:ind w:right="-108"/>
              <w:rPr>
                <w:rFonts w:ascii="Courier New" w:hAnsi="Courier New" w:cs="Courier New"/>
                <w:sz w:val="18"/>
                <w:szCs w:val="18"/>
              </w:rPr>
            </w:pPr>
            <w:r w:rsidRPr="000B5E3D">
              <w:rPr>
                <w:rFonts w:ascii="Courier New" w:hAnsi="Courier New" w:cs="Courier New"/>
                <w:w w:val="98"/>
                <w:sz w:val="18"/>
                <w:szCs w:val="18"/>
              </w:rPr>
              <w:t>FEE ONLY INDICATOR</w:t>
            </w:r>
          </w:p>
        </w:tc>
      </w:tr>
      <w:tr w:rsidR="00C1485E" w:rsidRPr="000B5E3D" w14:paraId="6F5F879B" w14:textId="77777777" w:rsidTr="009441DD">
        <w:tblPrEx>
          <w:tblBorders>
            <w:insideV w:val="single" w:sz="4" w:space="0" w:color="auto"/>
          </w:tblBorders>
          <w:tblCellMar>
            <w:left w:w="108" w:type="dxa"/>
            <w:right w:w="108" w:type="dxa"/>
          </w:tblCellMar>
          <w:tblLook w:val="04A0" w:firstRow="1" w:lastRow="0" w:firstColumn="1" w:lastColumn="0" w:noHBand="0" w:noVBand="1"/>
        </w:tblPrEx>
        <w:tc>
          <w:tcPr>
            <w:tcW w:w="1278" w:type="dxa"/>
            <w:gridSpan w:val="3"/>
          </w:tcPr>
          <w:p w14:paraId="4ED5C169" w14:textId="77777777" w:rsidR="00C1485E" w:rsidRPr="000B5E3D" w:rsidRDefault="00C1485E" w:rsidP="009441DD">
            <w:pPr>
              <w:widowControl w:val="0"/>
              <w:autoSpaceDE w:val="0"/>
              <w:autoSpaceDN w:val="0"/>
              <w:adjustRightInd w:val="0"/>
              <w:spacing w:before="40" w:after="40" w:line="239" w:lineRule="exact"/>
              <w:rPr>
                <w:rFonts w:ascii="Courier New" w:hAnsi="Courier New" w:cs="Courier New"/>
                <w:sz w:val="18"/>
                <w:szCs w:val="18"/>
              </w:rPr>
            </w:pPr>
            <w:r w:rsidRPr="000B5E3D">
              <w:rPr>
                <w:rFonts w:ascii="Courier New" w:hAnsi="Courier New" w:cs="Courier New"/>
                <w:w w:val="98"/>
                <w:sz w:val="18"/>
                <w:szCs w:val="18"/>
              </w:rPr>
              <w:t xml:space="preserve">23 </w:t>
            </w:r>
            <w:r w:rsidRPr="000B5E3D">
              <w:rPr>
                <w:rFonts w:ascii="Courier New" w:hAnsi="Courier New" w:cs="Courier New"/>
                <w:sz w:val="18"/>
                <w:szCs w:val="18"/>
                <w:lang w:bidi="he-IL"/>
              </w:rPr>
              <w:t>– 52</w:t>
            </w:r>
          </w:p>
        </w:tc>
        <w:tc>
          <w:tcPr>
            <w:tcW w:w="3330" w:type="dxa"/>
          </w:tcPr>
          <w:p w14:paraId="7969AC16" w14:textId="77777777" w:rsidR="00C1485E" w:rsidRPr="000B5E3D" w:rsidRDefault="00C1485E" w:rsidP="009441DD">
            <w:pPr>
              <w:widowControl w:val="0"/>
              <w:autoSpaceDE w:val="0"/>
              <w:autoSpaceDN w:val="0"/>
              <w:adjustRightInd w:val="0"/>
              <w:spacing w:before="40" w:after="40" w:line="239" w:lineRule="exact"/>
              <w:ind w:left="360"/>
              <w:rPr>
                <w:rFonts w:ascii="Courier New" w:hAnsi="Courier New" w:cs="Courier New"/>
                <w:sz w:val="18"/>
                <w:szCs w:val="18"/>
              </w:rPr>
            </w:pPr>
            <w:r w:rsidRPr="000B5E3D">
              <w:rPr>
                <w:rFonts w:ascii="Courier New" w:hAnsi="Courier New" w:cs="Courier New"/>
                <w:sz w:val="18"/>
                <w:szCs w:val="18"/>
              </w:rPr>
              <w:t>PHARMACY NAME (.01)</w:t>
            </w:r>
          </w:p>
        </w:tc>
        <w:tc>
          <w:tcPr>
            <w:tcW w:w="1278" w:type="dxa"/>
          </w:tcPr>
          <w:p w14:paraId="65FBCB1D" w14:textId="77777777" w:rsidR="00C1485E" w:rsidRPr="000B5E3D" w:rsidRDefault="00C1485E" w:rsidP="009441DD">
            <w:pPr>
              <w:widowControl w:val="0"/>
              <w:tabs>
                <w:tab w:val="left" w:pos="6280"/>
              </w:tabs>
              <w:autoSpaceDE w:val="0"/>
              <w:autoSpaceDN w:val="0"/>
              <w:adjustRightInd w:val="0"/>
              <w:spacing w:before="40" w:after="40" w:line="239" w:lineRule="exact"/>
              <w:rPr>
                <w:rFonts w:ascii="Courier New" w:hAnsi="Courier New" w:cs="Courier New"/>
                <w:sz w:val="18"/>
                <w:szCs w:val="18"/>
              </w:rPr>
            </w:pPr>
          </w:p>
        </w:tc>
        <w:tc>
          <w:tcPr>
            <w:tcW w:w="3222" w:type="dxa"/>
            <w:gridSpan w:val="2"/>
          </w:tcPr>
          <w:p w14:paraId="07AC12F2" w14:textId="77777777" w:rsidR="00C1485E" w:rsidRPr="000B5E3D" w:rsidRDefault="00C1485E" w:rsidP="009441DD">
            <w:pPr>
              <w:widowControl w:val="0"/>
              <w:tabs>
                <w:tab w:val="left" w:pos="1080"/>
                <w:tab w:val="left" w:pos="6280"/>
              </w:tabs>
              <w:autoSpaceDE w:val="0"/>
              <w:autoSpaceDN w:val="0"/>
              <w:adjustRightInd w:val="0"/>
              <w:spacing w:before="40" w:after="40" w:line="239" w:lineRule="exact"/>
              <w:ind w:right="-108"/>
              <w:rPr>
                <w:rFonts w:ascii="Courier New" w:hAnsi="Courier New" w:cs="Courier New"/>
                <w:sz w:val="18"/>
                <w:szCs w:val="18"/>
              </w:rPr>
            </w:pPr>
          </w:p>
        </w:tc>
      </w:tr>
      <w:tr w:rsidR="00C1485E" w:rsidRPr="000B5E3D" w14:paraId="6E383005" w14:textId="77777777" w:rsidTr="009441DD">
        <w:tblPrEx>
          <w:tblBorders>
            <w:insideV w:val="single" w:sz="4" w:space="0" w:color="auto"/>
          </w:tblBorders>
          <w:tblCellMar>
            <w:left w:w="108" w:type="dxa"/>
            <w:right w:w="108" w:type="dxa"/>
          </w:tblCellMar>
          <w:tblLook w:val="04A0" w:firstRow="1" w:lastRow="0" w:firstColumn="1" w:lastColumn="0" w:noHBand="0" w:noVBand="1"/>
        </w:tblPrEx>
        <w:tc>
          <w:tcPr>
            <w:tcW w:w="1278" w:type="dxa"/>
            <w:gridSpan w:val="3"/>
          </w:tcPr>
          <w:p w14:paraId="3EE24044" w14:textId="77777777" w:rsidR="00C1485E" w:rsidRPr="000B5E3D" w:rsidRDefault="00C1485E" w:rsidP="009441DD">
            <w:pPr>
              <w:widowControl w:val="0"/>
              <w:autoSpaceDE w:val="0"/>
              <w:autoSpaceDN w:val="0"/>
              <w:adjustRightInd w:val="0"/>
              <w:spacing w:before="40" w:after="40" w:line="239" w:lineRule="exact"/>
              <w:rPr>
                <w:rFonts w:ascii="Courier New" w:hAnsi="Courier New" w:cs="Courier New"/>
                <w:sz w:val="18"/>
                <w:szCs w:val="18"/>
              </w:rPr>
            </w:pPr>
            <w:r w:rsidRPr="000B5E3D">
              <w:rPr>
                <w:rFonts w:ascii="Courier New" w:hAnsi="Courier New" w:cs="Courier New"/>
                <w:w w:val="98"/>
                <w:sz w:val="18"/>
                <w:szCs w:val="18"/>
              </w:rPr>
              <w:t xml:space="preserve">53 </w:t>
            </w:r>
            <w:r w:rsidRPr="000B5E3D">
              <w:rPr>
                <w:rFonts w:ascii="Courier New" w:hAnsi="Courier New" w:cs="Courier New"/>
                <w:sz w:val="18"/>
                <w:szCs w:val="18"/>
                <w:lang w:bidi="he-IL"/>
              </w:rPr>
              <w:t>– 82</w:t>
            </w:r>
          </w:p>
        </w:tc>
        <w:tc>
          <w:tcPr>
            <w:tcW w:w="3330" w:type="dxa"/>
          </w:tcPr>
          <w:p w14:paraId="08C84D65" w14:textId="77777777" w:rsidR="00C1485E" w:rsidRPr="000B5E3D" w:rsidRDefault="00C1485E" w:rsidP="009441DD">
            <w:pPr>
              <w:widowControl w:val="0"/>
              <w:autoSpaceDE w:val="0"/>
              <w:autoSpaceDN w:val="0"/>
              <w:adjustRightInd w:val="0"/>
              <w:spacing w:before="40" w:after="40" w:line="239" w:lineRule="exact"/>
              <w:ind w:left="360"/>
              <w:rPr>
                <w:rFonts w:ascii="Courier New" w:hAnsi="Courier New" w:cs="Courier New"/>
                <w:sz w:val="18"/>
                <w:szCs w:val="18"/>
              </w:rPr>
            </w:pPr>
            <w:r w:rsidRPr="000B5E3D">
              <w:rPr>
                <w:rFonts w:ascii="Courier New" w:hAnsi="Courier New" w:cs="Courier New"/>
                <w:sz w:val="18"/>
                <w:szCs w:val="18"/>
              </w:rPr>
              <w:t>STREET ADDRESS (2)</w:t>
            </w:r>
          </w:p>
        </w:tc>
        <w:tc>
          <w:tcPr>
            <w:tcW w:w="1278" w:type="dxa"/>
          </w:tcPr>
          <w:p w14:paraId="074DC342" w14:textId="77777777" w:rsidR="00C1485E" w:rsidRPr="000B5E3D" w:rsidRDefault="00C1485E" w:rsidP="009441DD">
            <w:pPr>
              <w:widowControl w:val="0"/>
              <w:tabs>
                <w:tab w:val="left" w:pos="6280"/>
              </w:tabs>
              <w:autoSpaceDE w:val="0"/>
              <w:autoSpaceDN w:val="0"/>
              <w:adjustRightInd w:val="0"/>
              <w:spacing w:before="40" w:after="40" w:line="239" w:lineRule="exact"/>
              <w:rPr>
                <w:rFonts w:ascii="Courier New" w:hAnsi="Courier New" w:cs="Courier New"/>
                <w:sz w:val="18"/>
                <w:szCs w:val="18"/>
              </w:rPr>
            </w:pPr>
          </w:p>
        </w:tc>
        <w:tc>
          <w:tcPr>
            <w:tcW w:w="3222" w:type="dxa"/>
            <w:gridSpan w:val="2"/>
          </w:tcPr>
          <w:p w14:paraId="4D486ADB" w14:textId="77777777" w:rsidR="00C1485E" w:rsidRPr="000B5E3D" w:rsidRDefault="00C1485E" w:rsidP="009441DD">
            <w:pPr>
              <w:widowControl w:val="0"/>
              <w:tabs>
                <w:tab w:val="left" w:pos="1080"/>
                <w:tab w:val="left" w:pos="6280"/>
              </w:tabs>
              <w:autoSpaceDE w:val="0"/>
              <w:autoSpaceDN w:val="0"/>
              <w:adjustRightInd w:val="0"/>
              <w:spacing w:before="40" w:after="40" w:line="239" w:lineRule="exact"/>
              <w:ind w:right="-108"/>
              <w:rPr>
                <w:rFonts w:ascii="Courier New" w:hAnsi="Courier New" w:cs="Courier New"/>
                <w:sz w:val="18"/>
                <w:szCs w:val="18"/>
              </w:rPr>
            </w:pPr>
          </w:p>
        </w:tc>
      </w:tr>
      <w:tr w:rsidR="00C1485E" w:rsidRPr="000B5E3D" w14:paraId="4196C441" w14:textId="77777777" w:rsidTr="009441DD">
        <w:tblPrEx>
          <w:tblBorders>
            <w:insideV w:val="single" w:sz="4" w:space="0" w:color="auto"/>
          </w:tblBorders>
          <w:tblCellMar>
            <w:left w:w="108" w:type="dxa"/>
            <w:right w:w="108" w:type="dxa"/>
          </w:tblCellMar>
          <w:tblLook w:val="04A0" w:firstRow="1" w:lastRow="0" w:firstColumn="1" w:lastColumn="0" w:noHBand="0" w:noVBand="1"/>
        </w:tblPrEx>
        <w:tc>
          <w:tcPr>
            <w:tcW w:w="1278" w:type="dxa"/>
            <w:gridSpan w:val="3"/>
          </w:tcPr>
          <w:p w14:paraId="7C970F32" w14:textId="77777777" w:rsidR="00C1485E" w:rsidRPr="000B5E3D" w:rsidRDefault="00C1485E" w:rsidP="009441DD">
            <w:pPr>
              <w:widowControl w:val="0"/>
              <w:autoSpaceDE w:val="0"/>
              <w:autoSpaceDN w:val="0"/>
              <w:adjustRightInd w:val="0"/>
              <w:spacing w:before="40" w:after="40" w:line="239" w:lineRule="exact"/>
              <w:rPr>
                <w:rFonts w:ascii="Courier New" w:hAnsi="Courier New" w:cs="Courier New"/>
                <w:sz w:val="18"/>
                <w:szCs w:val="18"/>
              </w:rPr>
            </w:pPr>
            <w:r w:rsidRPr="000B5E3D">
              <w:rPr>
                <w:rFonts w:ascii="Courier New" w:hAnsi="Courier New" w:cs="Courier New"/>
                <w:w w:val="98"/>
                <w:sz w:val="18"/>
                <w:szCs w:val="18"/>
              </w:rPr>
              <w:t xml:space="preserve">83 </w:t>
            </w:r>
            <w:r w:rsidRPr="000B5E3D">
              <w:rPr>
                <w:rFonts w:ascii="Courier New" w:hAnsi="Courier New" w:cs="Courier New"/>
                <w:sz w:val="18"/>
                <w:szCs w:val="18"/>
                <w:lang w:bidi="he-IL"/>
              </w:rPr>
              <w:t>– 112</w:t>
            </w:r>
          </w:p>
        </w:tc>
        <w:tc>
          <w:tcPr>
            <w:tcW w:w="3330" w:type="dxa"/>
          </w:tcPr>
          <w:p w14:paraId="4A2EFA35" w14:textId="77777777" w:rsidR="00C1485E" w:rsidRPr="000B5E3D" w:rsidRDefault="00C1485E" w:rsidP="009441DD">
            <w:pPr>
              <w:widowControl w:val="0"/>
              <w:autoSpaceDE w:val="0"/>
              <w:autoSpaceDN w:val="0"/>
              <w:adjustRightInd w:val="0"/>
              <w:spacing w:before="40" w:after="40" w:line="239" w:lineRule="exact"/>
              <w:ind w:left="360"/>
              <w:rPr>
                <w:rFonts w:ascii="Courier New" w:hAnsi="Courier New" w:cs="Courier New"/>
                <w:sz w:val="18"/>
                <w:szCs w:val="18"/>
              </w:rPr>
            </w:pPr>
            <w:r w:rsidRPr="000B5E3D">
              <w:rPr>
                <w:rFonts w:ascii="Courier New" w:hAnsi="Courier New" w:cs="Courier New"/>
                <w:sz w:val="18"/>
                <w:szCs w:val="18"/>
              </w:rPr>
              <w:t>STREET ADDRESS 2 (2.5)</w:t>
            </w:r>
          </w:p>
        </w:tc>
        <w:tc>
          <w:tcPr>
            <w:tcW w:w="1278" w:type="dxa"/>
          </w:tcPr>
          <w:p w14:paraId="0741A5A3" w14:textId="77777777" w:rsidR="00C1485E" w:rsidRPr="000B5E3D" w:rsidRDefault="00C1485E" w:rsidP="009441DD">
            <w:pPr>
              <w:widowControl w:val="0"/>
              <w:tabs>
                <w:tab w:val="left" w:pos="6280"/>
              </w:tabs>
              <w:autoSpaceDE w:val="0"/>
              <w:autoSpaceDN w:val="0"/>
              <w:adjustRightInd w:val="0"/>
              <w:spacing w:before="40" w:after="40" w:line="239" w:lineRule="exact"/>
              <w:rPr>
                <w:rFonts w:ascii="Courier New" w:hAnsi="Courier New" w:cs="Courier New"/>
                <w:sz w:val="18"/>
                <w:szCs w:val="18"/>
              </w:rPr>
            </w:pPr>
          </w:p>
        </w:tc>
        <w:tc>
          <w:tcPr>
            <w:tcW w:w="3222" w:type="dxa"/>
            <w:gridSpan w:val="2"/>
          </w:tcPr>
          <w:p w14:paraId="7C7C24A5" w14:textId="77777777" w:rsidR="00C1485E" w:rsidRPr="000B5E3D" w:rsidRDefault="00C1485E" w:rsidP="009441DD">
            <w:pPr>
              <w:widowControl w:val="0"/>
              <w:tabs>
                <w:tab w:val="left" w:pos="1080"/>
                <w:tab w:val="left" w:pos="6280"/>
              </w:tabs>
              <w:autoSpaceDE w:val="0"/>
              <w:autoSpaceDN w:val="0"/>
              <w:adjustRightInd w:val="0"/>
              <w:spacing w:before="40" w:after="40" w:line="239" w:lineRule="exact"/>
              <w:ind w:right="-108"/>
              <w:rPr>
                <w:rFonts w:ascii="Courier New" w:hAnsi="Courier New" w:cs="Courier New"/>
                <w:sz w:val="18"/>
                <w:szCs w:val="18"/>
              </w:rPr>
            </w:pPr>
          </w:p>
        </w:tc>
      </w:tr>
      <w:tr w:rsidR="00C1485E" w:rsidRPr="000B5E3D" w14:paraId="096850FB" w14:textId="77777777" w:rsidTr="009441DD">
        <w:tblPrEx>
          <w:tblBorders>
            <w:insideV w:val="single" w:sz="4" w:space="0" w:color="auto"/>
          </w:tblBorders>
          <w:tblCellMar>
            <w:left w:w="108" w:type="dxa"/>
            <w:right w:w="108" w:type="dxa"/>
          </w:tblCellMar>
          <w:tblLook w:val="04A0" w:firstRow="1" w:lastRow="0" w:firstColumn="1" w:lastColumn="0" w:noHBand="0" w:noVBand="1"/>
        </w:tblPrEx>
        <w:tc>
          <w:tcPr>
            <w:tcW w:w="1278" w:type="dxa"/>
            <w:gridSpan w:val="3"/>
          </w:tcPr>
          <w:p w14:paraId="4FF3C442" w14:textId="77777777" w:rsidR="00C1485E" w:rsidRPr="000B5E3D" w:rsidRDefault="00C1485E" w:rsidP="009441DD">
            <w:pPr>
              <w:widowControl w:val="0"/>
              <w:autoSpaceDE w:val="0"/>
              <w:autoSpaceDN w:val="0"/>
              <w:adjustRightInd w:val="0"/>
              <w:spacing w:before="40" w:after="40" w:line="239" w:lineRule="exact"/>
              <w:rPr>
                <w:rFonts w:ascii="Courier New" w:hAnsi="Courier New" w:cs="Courier New"/>
                <w:sz w:val="18"/>
                <w:szCs w:val="18"/>
              </w:rPr>
            </w:pPr>
            <w:r w:rsidRPr="000B5E3D">
              <w:rPr>
                <w:rFonts w:ascii="Courier New" w:hAnsi="Courier New" w:cs="Courier New"/>
                <w:sz w:val="18"/>
                <w:szCs w:val="18"/>
              </w:rPr>
              <w:t xml:space="preserve">113 </w:t>
            </w:r>
            <w:r w:rsidRPr="000B5E3D">
              <w:rPr>
                <w:rFonts w:ascii="Courier New" w:hAnsi="Courier New" w:cs="Courier New"/>
                <w:sz w:val="18"/>
                <w:szCs w:val="18"/>
                <w:lang w:bidi="he-IL"/>
              </w:rPr>
              <w:t>–</w:t>
            </w:r>
            <w:r w:rsidRPr="000B5E3D">
              <w:rPr>
                <w:rFonts w:ascii="Courier New" w:hAnsi="Courier New" w:cs="Courier New"/>
                <w:sz w:val="18"/>
                <w:szCs w:val="18"/>
              </w:rPr>
              <w:t xml:space="preserve"> 131</w:t>
            </w:r>
          </w:p>
        </w:tc>
        <w:tc>
          <w:tcPr>
            <w:tcW w:w="3330" w:type="dxa"/>
          </w:tcPr>
          <w:p w14:paraId="55BCFF3A" w14:textId="77777777" w:rsidR="00C1485E" w:rsidRPr="000B5E3D" w:rsidRDefault="00C1485E" w:rsidP="009441DD">
            <w:pPr>
              <w:widowControl w:val="0"/>
              <w:autoSpaceDE w:val="0"/>
              <w:autoSpaceDN w:val="0"/>
              <w:adjustRightInd w:val="0"/>
              <w:spacing w:before="40" w:after="40" w:line="239" w:lineRule="exact"/>
              <w:ind w:left="360"/>
              <w:rPr>
                <w:rFonts w:ascii="Courier New" w:hAnsi="Courier New" w:cs="Courier New"/>
                <w:sz w:val="18"/>
                <w:szCs w:val="18"/>
              </w:rPr>
            </w:pPr>
            <w:r w:rsidRPr="000B5E3D">
              <w:rPr>
                <w:rFonts w:ascii="Courier New" w:hAnsi="Courier New" w:cs="Courier New"/>
                <w:sz w:val="18"/>
                <w:szCs w:val="18"/>
              </w:rPr>
              <w:t>CITY (3)</w:t>
            </w:r>
          </w:p>
        </w:tc>
        <w:tc>
          <w:tcPr>
            <w:tcW w:w="1278" w:type="dxa"/>
          </w:tcPr>
          <w:p w14:paraId="4E983973" w14:textId="77777777" w:rsidR="00C1485E" w:rsidRPr="000B5E3D" w:rsidRDefault="00C1485E" w:rsidP="009441DD">
            <w:pPr>
              <w:widowControl w:val="0"/>
              <w:tabs>
                <w:tab w:val="left" w:pos="6280"/>
              </w:tabs>
              <w:autoSpaceDE w:val="0"/>
              <w:autoSpaceDN w:val="0"/>
              <w:adjustRightInd w:val="0"/>
              <w:spacing w:before="40" w:after="40" w:line="239" w:lineRule="exact"/>
              <w:rPr>
                <w:rFonts w:ascii="Courier New" w:hAnsi="Courier New" w:cs="Courier New"/>
                <w:sz w:val="18"/>
                <w:szCs w:val="18"/>
              </w:rPr>
            </w:pPr>
          </w:p>
        </w:tc>
        <w:tc>
          <w:tcPr>
            <w:tcW w:w="3222" w:type="dxa"/>
            <w:gridSpan w:val="2"/>
          </w:tcPr>
          <w:p w14:paraId="40E0C167" w14:textId="77777777" w:rsidR="00C1485E" w:rsidRPr="000B5E3D" w:rsidRDefault="00C1485E" w:rsidP="009441DD">
            <w:pPr>
              <w:widowControl w:val="0"/>
              <w:tabs>
                <w:tab w:val="left" w:pos="1080"/>
                <w:tab w:val="left" w:pos="6280"/>
              </w:tabs>
              <w:autoSpaceDE w:val="0"/>
              <w:autoSpaceDN w:val="0"/>
              <w:adjustRightInd w:val="0"/>
              <w:spacing w:before="40" w:after="40" w:line="239" w:lineRule="exact"/>
              <w:ind w:right="-108"/>
              <w:rPr>
                <w:rFonts w:ascii="Courier New" w:hAnsi="Courier New" w:cs="Courier New"/>
                <w:sz w:val="18"/>
                <w:szCs w:val="18"/>
              </w:rPr>
            </w:pPr>
          </w:p>
        </w:tc>
      </w:tr>
      <w:tr w:rsidR="00C1485E" w:rsidRPr="000B5E3D" w14:paraId="32F6FAF7" w14:textId="77777777" w:rsidTr="009441DD">
        <w:tblPrEx>
          <w:tblBorders>
            <w:insideV w:val="single" w:sz="4" w:space="0" w:color="auto"/>
          </w:tblBorders>
          <w:tblCellMar>
            <w:left w:w="108" w:type="dxa"/>
            <w:right w:w="108" w:type="dxa"/>
          </w:tblCellMar>
          <w:tblLook w:val="04A0" w:firstRow="1" w:lastRow="0" w:firstColumn="1" w:lastColumn="0" w:noHBand="0" w:noVBand="1"/>
        </w:tblPrEx>
        <w:tc>
          <w:tcPr>
            <w:tcW w:w="1278" w:type="dxa"/>
            <w:gridSpan w:val="3"/>
          </w:tcPr>
          <w:p w14:paraId="01F76862" w14:textId="77777777" w:rsidR="00C1485E" w:rsidRPr="000B5E3D" w:rsidRDefault="00C1485E" w:rsidP="009441DD">
            <w:pPr>
              <w:widowControl w:val="0"/>
              <w:autoSpaceDE w:val="0"/>
              <w:autoSpaceDN w:val="0"/>
              <w:adjustRightInd w:val="0"/>
              <w:spacing w:before="40" w:after="40" w:line="239" w:lineRule="exact"/>
              <w:rPr>
                <w:rFonts w:ascii="Courier New" w:hAnsi="Courier New" w:cs="Courier New"/>
                <w:sz w:val="18"/>
                <w:szCs w:val="18"/>
              </w:rPr>
            </w:pPr>
            <w:r w:rsidRPr="000B5E3D">
              <w:rPr>
                <w:rFonts w:ascii="Courier New" w:hAnsi="Courier New" w:cs="Courier New"/>
                <w:sz w:val="18"/>
                <w:szCs w:val="18"/>
              </w:rPr>
              <w:t xml:space="preserve">132 </w:t>
            </w:r>
            <w:r w:rsidRPr="000B5E3D">
              <w:rPr>
                <w:rFonts w:ascii="Courier New" w:hAnsi="Courier New" w:cs="Courier New"/>
                <w:sz w:val="18"/>
                <w:szCs w:val="18"/>
                <w:lang w:bidi="he-IL"/>
              </w:rPr>
              <w:t>–</w:t>
            </w:r>
            <w:r w:rsidRPr="000B5E3D">
              <w:rPr>
                <w:rFonts w:ascii="Courier New" w:hAnsi="Courier New" w:cs="Courier New"/>
                <w:sz w:val="18"/>
                <w:szCs w:val="18"/>
              </w:rPr>
              <w:t xml:space="preserve"> 133</w:t>
            </w:r>
          </w:p>
        </w:tc>
        <w:tc>
          <w:tcPr>
            <w:tcW w:w="3330" w:type="dxa"/>
          </w:tcPr>
          <w:p w14:paraId="0B6C17C0" w14:textId="77777777" w:rsidR="00C1485E" w:rsidRPr="000B5E3D" w:rsidRDefault="00C1485E" w:rsidP="009441DD">
            <w:pPr>
              <w:widowControl w:val="0"/>
              <w:autoSpaceDE w:val="0"/>
              <w:autoSpaceDN w:val="0"/>
              <w:adjustRightInd w:val="0"/>
              <w:spacing w:before="40" w:after="40" w:line="239" w:lineRule="exact"/>
              <w:ind w:left="360"/>
              <w:rPr>
                <w:rFonts w:ascii="Courier New" w:hAnsi="Courier New" w:cs="Courier New"/>
                <w:sz w:val="18"/>
                <w:szCs w:val="18"/>
              </w:rPr>
            </w:pPr>
            <w:r w:rsidRPr="000B5E3D">
              <w:rPr>
                <w:rFonts w:ascii="Courier New" w:hAnsi="Courier New" w:cs="Courier New"/>
                <w:sz w:val="18"/>
                <w:szCs w:val="18"/>
              </w:rPr>
              <w:t>STATE (4)</w:t>
            </w:r>
          </w:p>
        </w:tc>
        <w:tc>
          <w:tcPr>
            <w:tcW w:w="1278" w:type="dxa"/>
          </w:tcPr>
          <w:p w14:paraId="4CD7D14E" w14:textId="77777777" w:rsidR="00C1485E" w:rsidRPr="000B5E3D" w:rsidRDefault="00C1485E" w:rsidP="009441DD">
            <w:pPr>
              <w:widowControl w:val="0"/>
              <w:tabs>
                <w:tab w:val="left" w:pos="6280"/>
              </w:tabs>
              <w:autoSpaceDE w:val="0"/>
              <w:autoSpaceDN w:val="0"/>
              <w:adjustRightInd w:val="0"/>
              <w:spacing w:before="40" w:after="40" w:line="239" w:lineRule="exact"/>
              <w:rPr>
                <w:rFonts w:ascii="Courier New" w:hAnsi="Courier New" w:cs="Courier New"/>
                <w:sz w:val="18"/>
                <w:szCs w:val="18"/>
              </w:rPr>
            </w:pPr>
          </w:p>
        </w:tc>
        <w:tc>
          <w:tcPr>
            <w:tcW w:w="3222" w:type="dxa"/>
            <w:gridSpan w:val="2"/>
          </w:tcPr>
          <w:p w14:paraId="0E8582C8" w14:textId="77777777" w:rsidR="00C1485E" w:rsidRPr="000B5E3D" w:rsidRDefault="00C1485E" w:rsidP="009441DD">
            <w:pPr>
              <w:widowControl w:val="0"/>
              <w:tabs>
                <w:tab w:val="left" w:pos="1080"/>
                <w:tab w:val="left" w:pos="6280"/>
              </w:tabs>
              <w:autoSpaceDE w:val="0"/>
              <w:autoSpaceDN w:val="0"/>
              <w:adjustRightInd w:val="0"/>
              <w:spacing w:before="40" w:after="40" w:line="239" w:lineRule="exact"/>
              <w:ind w:right="-108"/>
              <w:rPr>
                <w:rFonts w:ascii="Courier New" w:hAnsi="Courier New" w:cs="Courier New"/>
                <w:sz w:val="18"/>
                <w:szCs w:val="18"/>
              </w:rPr>
            </w:pPr>
          </w:p>
        </w:tc>
      </w:tr>
      <w:tr w:rsidR="00C1485E" w:rsidRPr="000B5E3D" w14:paraId="0918A27A" w14:textId="77777777" w:rsidTr="009441DD">
        <w:tblPrEx>
          <w:tblBorders>
            <w:insideV w:val="single" w:sz="4" w:space="0" w:color="auto"/>
          </w:tblBorders>
          <w:tblCellMar>
            <w:left w:w="108" w:type="dxa"/>
            <w:right w:w="108" w:type="dxa"/>
          </w:tblCellMar>
          <w:tblLook w:val="04A0" w:firstRow="1" w:lastRow="0" w:firstColumn="1" w:lastColumn="0" w:noHBand="0" w:noVBand="1"/>
        </w:tblPrEx>
        <w:tc>
          <w:tcPr>
            <w:tcW w:w="1278" w:type="dxa"/>
            <w:gridSpan w:val="3"/>
          </w:tcPr>
          <w:p w14:paraId="48069412" w14:textId="77777777" w:rsidR="00C1485E" w:rsidRPr="000B5E3D" w:rsidRDefault="00C1485E" w:rsidP="009441DD">
            <w:pPr>
              <w:widowControl w:val="0"/>
              <w:autoSpaceDE w:val="0"/>
              <w:autoSpaceDN w:val="0"/>
              <w:adjustRightInd w:val="0"/>
              <w:spacing w:before="40" w:after="40" w:line="239" w:lineRule="exact"/>
              <w:rPr>
                <w:rFonts w:ascii="Courier New" w:hAnsi="Courier New" w:cs="Courier New"/>
                <w:sz w:val="18"/>
                <w:szCs w:val="18"/>
              </w:rPr>
            </w:pPr>
            <w:r w:rsidRPr="000B5E3D">
              <w:rPr>
                <w:rFonts w:ascii="Courier New" w:hAnsi="Courier New" w:cs="Courier New"/>
                <w:sz w:val="18"/>
                <w:szCs w:val="18"/>
              </w:rPr>
              <w:t xml:space="preserve">134 </w:t>
            </w:r>
            <w:r w:rsidRPr="000B5E3D">
              <w:rPr>
                <w:rFonts w:ascii="Courier New" w:hAnsi="Courier New" w:cs="Courier New"/>
                <w:sz w:val="18"/>
                <w:szCs w:val="18"/>
                <w:lang w:bidi="he-IL"/>
              </w:rPr>
              <w:t>–</w:t>
            </w:r>
            <w:r w:rsidRPr="000B5E3D">
              <w:rPr>
                <w:rFonts w:ascii="Courier New" w:hAnsi="Courier New" w:cs="Courier New"/>
                <w:sz w:val="18"/>
                <w:szCs w:val="18"/>
              </w:rPr>
              <w:t xml:space="preserve"> 142</w:t>
            </w:r>
          </w:p>
        </w:tc>
        <w:tc>
          <w:tcPr>
            <w:tcW w:w="3330" w:type="dxa"/>
          </w:tcPr>
          <w:p w14:paraId="3F6B552D" w14:textId="77777777" w:rsidR="00C1485E" w:rsidRPr="000B5E3D" w:rsidRDefault="00C1485E" w:rsidP="009441DD">
            <w:pPr>
              <w:widowControl w:val="0"/>
              <w:autoSpaceDE w:val="0"/>
              <w:autoSpaceDN w:val="0"/>
              <w:adjustRightInd w:val="0"/>
              <w:spacing w:before="40" w:after="40" w:line="239" w:lineRule="exact"/>
              <w:ind w:left="360"/>
              <w:rPr>
                <w:rFonts w:ascii="Courier New" w:hAnsi="Courier New" w:cs="Courier New"/>
                <w:sz w:val="18"/>
                <w:szCs w:val="18"/>
              </w:rPr>
            </w:pPr>
            <w:r w:rsidRPr="000B5E3D">
              <w:rPr>
                <w:rFonts w:ascii="Courier New" w:hAnsi="Courier New" w:cs="Courier New"/>
                <w:sz w:val="18"/>
                <w:szCs w:val="18"/>
              </w:rPr>
              <w:t>ZIP CODE (5)</w:t>
            </w:r>
          </w:p>
        </w:tc>
        <w:tc>
          <w:tcPr>
            <w:tcW w:w="1278" w:type="dxa"/>
          </w:tcPr>
          <w:p w14:paraId="13AF62A3" w14:textId="77777777" w:rsidR="00C1485E" w:rsidRPr="000B5E3D" w:rsidRDefault="00C1485E" w:rsidP="009441DD">
            <w:pPr>
              <w:widowControl w:val="0"/>
              <w:tabs>
                <w:tab w:val="left" w:pos="6280"/>
              </w:tabs>
              <w:autoSpaceDE w:val="0"/>
              <w:autoSpaceDN w:val="0"/>
              <w:adjustRightInd w:val="0"/>
              <w:spacing w:before="40" w:after="40" w:line="239" w:lineRule="exact"/>
              <w:rPr>
                <w:rFonts w:ascii="Courier New" w:hAnsi="Courier New" w:cs="Courier New"/>
                <w:sz w:val="18"/>
                <w:szCs w:val="18"/>
              </w:rPr>
            </w:pPr>
          </w:p>
        </w:tc>
        <w:tc>
          <w:tcPr>
            <w:tcW w:w="3222" w:type="dxa"/>
            <w:gridSpan w:val="2"/>
          </w:tcPr>
          <w:p w14:paraId="4A67BF09" w14:textId="77777777" w:rsidR="00C1485E" w:rsidRPr="000B5E3D" w:rsidRDefault="00C1485E" w:rsidP="009441DD">
            <w:pPr>
              <w:widowControl w:val="0"/>
              <w:tabs>
                <w:tab w:val="left" w:pos="1080"/>
                <w:tab w:val="left" w:pos="6280"/>
              </w:tabs>
              <w:autoSpaceDE w:val="0"/>
              <w:autoSpaceDN w:val="0"/>
              <w:adjustRightInd w:val="0"/>
              <w:spacing w:before="40" w:after="40" w:line="239" w:lineRule="exact"/>
              <w:ind w:right="-108"/>
              <w:rPr>
                <w:rFonts w:ascii="Courier New" w:hAnsi="Courier New" w:cs="Courier New"/>
                <w:sz w:val="18"/>
                <w:szCs w:val="18"/>
              </w:rPr>
            </w:pPr>
          </w:p>
        </w:tc>
      </w:tr>
      <w:tr w:rsidR="00C1485E" w:rsidRPr="000B5E3D" w14:paraId="244C9C7E" w14:textId="77777777" w:rsidTr="009441DD">
        <w:tblPrEx>
          <w:tblBorders>
            <w:insideV w:val="single" w:sz="4" w:space="0" w:color="auto"/>
          </w:tblBorders>
          <w:tblCellMar>
            <w:left w:w="108" w:type="dxa"/>
            <w:right w:w="108" w:type="dxa"/>
          </w:tblCellMar>
          <w:tblLook w:val="04A0" w:firstRow="1" w:lastRow="0" w:firstColumn="1" w:lastColumn="0" w:noHBand="0" w:noVBand="1"/>
        </w:tblPrEx>
        <w:tc>
          <w:tcPr>
            <w:tcW w:w="1278" w:type="dxa"/>
            <w:gridSpan w:val="3"/>
          </w:tcPr>
          <w:p w14:paraId="111DCC82" w14:textId="77777777" w:rsidR="00C1485E" w:rsidRPr="000B5E3D" w:rsidRDefault="00C1485E" w:rsidP="009441DD">
            <w:pPr>
              <w:widowControl w:val="0"/>
              <w:autoSpaceDE w:val="0"/>
              <w:autoSpaceDN w:val="0"/>
              <w:adjustRightInd w:val="0"/>
              <w:spacing w:before="40" w:after="40" w:line="239" w:lineRule="exact"/>
              <w:rPr>
                <w:rFonts w:ascii="Courier New" w:hAnsi="Courier New" w:cs="Courier New"/>
                <w:sz w:val="18"/>
                <w:szCs w:val="18"/>
              </w:rPr>
            </w:pPr>
            <w:r w:rsidRPr="000B5E3D">
              <w:rPr>
                <w:rFonts w:ascii="Courier New" w:hAnsi="Courier New" w:cs="Courier New"/>
                <w:sz w:val="18"/>
                <w:szCs w:val="18"/>
              </w:rPr>
              <w:t xml:space="preserve">143 </w:t>
            </w:r>
            <w:r w:rsidRPr="000B5E3D">
              <w:rPr>
                <w:rFonts w:ascii="Courier New" w:hAnsi="Courier New" w:cs="Courier New"/>
                <w:sz w:val="18"/>
                <w:szCs w:val="18"/>
                <w:lang w:bidi="he-IL"/>
              </w:rPr>
              <w:t>–</w:t>
            </w:r>
            <w:r w:rsidRPr="000B5E3D">
              <w:rPr>
                <w:rFonts w:ascii="Courier New" w:hAnsi="Courier New" w:cs="Courier New"/>
                <w:sz w:val="18"/>
                <w:szCs w:val="18"/>
              </w:rPr>
              <w:t xml:space="preserve"> 144</w:t>
            </w:r>
          </w:p>
        </w:tc>
        <w:tc>
          <w:tcPr>
            <w:tcW w:w="3330" w:type="dxa"/>
          </w:tcPr>
          <w:p w14:paraId="3F3B54D1" w14:textId="77777777" w:rsidR="00C1485E" w:rsidRPr="000B5E3D" w:rsidRDefault="00C1485E" w:rsidP="009441DD">
            <w:pPr>
              <w:widowControl w:val="0"/>
              <w:autoSpaceDE w:val="0"/>
              <w:autoSpaceDN w:val="0"/>
              <w:adjustRightInd w:val="0"/>
              <w:spacing w:before="40" w:after="40" w:line="239" w:lineRule="exact"/>
              <w:ind w:left="360"/>
              <w:rPr>
                <w:rFonts w:ascii="Courier New" w:hAnsi="Courier New" w:cs="Courier New"/>
                <w:sz w:val="18"/>
                <w:szCs w:val="18"/>
              </w:rPr>
            </w:pPr>
            <w:r w:rsidRPr="000B5E3D">
              <w:rPr>
                <w:rFonts w:ascii="Courier New" w:hAnsi="Courier New" w:cs="Courier New"/>
                <w:sz w:val="18"/>
                <w:szCs w:val="18"/>
              </w:rPr>
              <w:t>MAIL ROUTE CODE (5.18)</w:t>
            </w:r>
          </w:p>
        </w:tc>
        <w:tc>
          <w:tcPr>
            <w:tcW w:w="1278" w:type="dxa"/>
          </w:tcPr>
          <w:p w14:paraId="6231BB9A" w14:textId="77777777" w:rsidR="00C1485E" w:rsidRPr="000B5E3D" w:rsidRDefault="00C1485E" w:rsidP="009441DD">
            <w:pPr>
              <w:widowControl w:val="0"/>
              <w:tabs>
                <w:tab w:val="left" w:pos="6280"/>
              </w:tabs>
              <w:autoSpaceDE w:val="0"/>
              <w:autoSpaceDN w:val="0"/>
              <w:adjustRightInd w:val="0"/>
              <w:spacing w:before="40" w:after="40" w:line="239" w:lineRule="exact"/>
              <w:rPr>
                <w:rFonts w:ascii="Courier New" w:hAnsi="Courier New" w:cs="Courier New"/>
                <w:sz w:val="18"/>
                <w:szCs w:val="18"/>
              </w:rPr>
            </w:pPr>
          </w:p>
        </w:tc>
        <w:tc>
          <w:tcPr>
            <w:tcW w:w="3222" w:type="dxa"/>
            <w:gridSpan w:val="2"/>
          </w:tcPr>
          <w:p w14:paraId="28F6EF71" w14:textId="77777777" w:rsidR="00C1485E" w:rsidRPr="000B5E3D" w:rsidRDefault="00C1485E" w:rsidP="009441DD">
            <w:pPr>
              <w:widowControl w:val="0"/>
              <w:tabs>
                <w:tab w:val="left" w:pos="1080"/>
                <w:tab w:val="left" w:pos="6280"/>
              </w:tabs>
              <w:autoSpaceDE w:val="0"/>
              <w:autoSpaceDN w:val="0"/>
              <w:adjustRightInd w:val="0"/>
              <w:spacing w:before="40" w:after="40" w:line="239" w:lineRule="exact"/>
              <w:ind w:right="-108"/>
              <w:rPr>
                <w:rFonts w:ascii="Courier New" w:hAnsi="Courier New" w:cs="Courier New"/>
                <w:sz w:val="18"/>
                <w:szCs w:val="18"/>
              </w:rPr>
            </w:pPr>
          </w:p>
        </w:tc>
      </w:tr>
      <w:tr w:rsidR="00C1485E" w:rsidRPr="000B5E3D" w14:paraId="56EDCE55" w14:textId="77777777" w:rsidTr="009441DD">
        <w:tblPrEx>
          <w:tblBorders>
            <w:insideV w:val="single" w:sz="4" w:space="0" w:color="auto"/>
          </w:tblBorders>
          <w:tblCellMar>
            <w:left w:w="108" w:type="dxa"/>
            <w:right w:w="108" w:type="dxa"/>
          </w:tblCellMar>
          <w:tblLook w:val="04A0" w:firstRow="1" w:lastRow="0" w:firstColumn="1" w:lastColumn="0" w:noHBand="0" w:noVBand="1"/>
        </w:tblPrEx>
        <w:tc>
          <w:tcPr>
            <w:tcW w:w="1278" w:type="dxa"/>
            <w:gridSpan w:val="3"/>
          </w:tcPr>
          <w:p w14:paraId="2A1C4A78" w14:textId="77777777" w:rsidR="00C1485E" w:rsidRPr="000B5E3D" w:rsidRDefault="00C1485E" w:rsidP="009441DD">
            <w:pPr>
              <w:widowControl w:val="0"/>
              <w:autoSpaceDE w:val="0"/>
              <w:autoSpaceDN w:val="0"/>
              <w:adjustRightInd w:val="0"/>
              <w:spacing w:before="40" w:after="40" w:line="239" w:lineRule="exact"/>
              <w:rPr>
                <w:rFonts w:ascii="Courier New" w:hAnsi="Courier New" w:cs="Courier New"/>
                <w:sz w:val="18"/>
                <w:szCs w:val="18"/>
              </w:rPr>
            </w:pPr>
            <w:r w:rsidRPr="000B5E3D">
              <w:rPr>
                <w:rFonts w:ascii="Courier New" w:hAnsi="Courier New" w:cs="Courier New"/>
                <w:sz w:val="18"/>
                <w:szCs w:val="18"/>
              </w:rPr>
              <w:t xml:space="preserve">145 </w:t>
            </w:r>
            <w:r w:rsidRPr="000B5E3D">
              <w:rPr>
                <w:rFonts w:ascii="Courier New" w:hAnsi="Courier New" w:cs="Courier New"/>
                <w:sz w:val="18"/>
                <w:szCs w:val="18"/>
                <w:lang w:bidi="he-IL"/>
              </w:rPr>
              <w:t>–</w:t>
            </w:r>
            <w:r w:rsidRPr="000B5E3D">
              <w:rPr>
                <w:rFonts w:ascii="Courier New" w:hAnsi="Courier New" w:cs="Courier New"/>
                <w:sz w:val="18"/>
                <w:szCs w:val="18"/>
              </w:rPr>
              <w:t xml:space="preserve"> 147</w:t>
            </w:r>
          </w:p>
        </w:tc>
        <w:tc>
          <w:tcPr>
            <w:tcW w:w="3330" w:type="dxa"/>
          </w:tcPr>
          <w:p w14:paraId="1A619604" w14:textId="77777777" w:rsidR="00C1485E" w:rsidRPr="000B5E3D" w:rsidRDefault="00C1485E" w:rsidP="009441DD">
            <w:pPr>
              <w:widowControl w:val="0"/>
              <w:autoSpaceDE w:val="0"/>
              <w:autoSpaceDN w:val="0"/>
              <w:adjustRightInd w:val="0"/>
              <w:spacing w:before="40" w:after="40" w:line="239" w:lineRule="exact"/>
              <w:ind w:left="360"/>
              <w:rPr>
                <w:rFonts w:ascii="Courier New" w:hAnsi="Courier New" w:cs="Courier New"/>
                <w:sz w:val="18"/>
                <w:szCs w:val="18"/>
              </w:rPr>
            </w:pPr>
            <w:r w:rsidRPr="000B5E3D">
              <w:rPr>
                <w:rFonts w:ascii="Courier New" w:hAnsi="Courier New" w:cs="Courier New"/>
                <w:sz w:val="18"/>
                <w:szCs w:val="18"/>
              </w:rPr>
              <w:t>COUNTY CODE (5.5)</w:t>
            </w:r>
          </w:p>
        </w:tc>
        <w:tc>
          <w:tcPr>
            <w:tcW w:w="1278" w:type="dxa"/>
          </w:tcPr>
          <w:p w14:paraId="2CC4E8AD" w14:textId="77777777" w:rsidR="00C1485E" w:rsidRPr="000B5E3D" w:rsidRDefault="00C1485E" w:rsidP="009441DD">
            <w:pPr>
              <w:widowControl w:val="0"/>
              <w:tabs>
                <w:tab w:val="left" w:pos="6280"/>
              </w:tabs>
              <w:autoSpaceDE w:val="0"/>
              <w:autoSpaceDN w:val="0"/>
              <w:adjustRightInd w:val="0"/>
              <w:spacing w:before="40" w:after="40" w:line="239" w:lineRule="exact"/>
              <w:rPr>
                <w:rFonts w:ascii="Courier New" w:hAnsi="Courier New" w:cs="Courier New"/>
                <w:sz w:val="18"/>
                <w:szCs w:val="18"/>
              </w:rPr>
            </w:pPr>
          </w:p>
        </w:tc>
        <w:tc>
          <w:tcPr>
            <w:tcW w:w="3222" w:type="dxa"/>
            <w:gridSpan w:val="2"/>
          </w:tcPr>
          <w:p w14:paraId="191F0ACB" w14:textId="77777777" w:rsidR="00C1485E" w:rsidRPr="000B5E3D" w:rsidRDefault="00C1485E" w:rsidP="009441DD">
            <w:pPr>
              <w:widowControl w:val="0"/>
              <w:tabs>
                <w:tab w:val="left" w:pos="1080"/>
                <w:tab w:val="left" w:pos="6280"/>
              </w:tabs>
              <w:autoSpaceDE w:val="0"/>
              <w:autoSpaceDN w:val="0"/>
              <w:adjustRightInd w:val="0"/>
              <w:spacing w:before="40" w:after="40" w:line="239" w:lineRule="exact"/>
              <w:ind w:right="-108"/>
              <w:rPr>
                <w:rFonts w:ascii="Courier New" w:hAnsi="Courier New" w:cs="Courier New"/>
                <w:sz w:val="18"/>
                <w:szCs w:val="18"/>
              </w:rPr>
            </w:pPr>
          </w:p>
        </w:tc>
      </w:tr>
      <w:tr w:rsidR="00C1485E" w:rsidRPr="000B5E3D" w14:paraId="3D036F8D" w14:textId="77777777" w:rsidTr="009441DD">
        <w:tblPrEx>
          <w:tblBorders>
            <w:insideV w:val="single" w:sz="4" w:space="0" w:color="auto"/>
          </w:tblBorders>
          <w:tblCellMar>
            <w:left w:w="108" w:type="dxa"/>
            <w:right w:w="108" w:type="dxa"/>
          </w:tblCellMar>
          <w:tblLook w:val="04A0" w:firstRow="1" w:lastRow="0" w:firstColumn="1" w:lastColumn="0" w:noHBand="0" w:noVBand="1"/>
        </w:tblPrEx>
        <w:tc>
          <w:tcPr>
            <w:tcW w:w="1278" w:type="dxa"/>
            <w:gridSpan w:val="3"/>
          </w:tcPr>
          <w:p w14:paraId="7C1182BE" w14:textId="77777777" w:rsidR="00C1485E" w:rsidRPr="000B5E3D" w:rsidRDefault="00C1485E" w:rsidP="009441DD">
            <w:pPr>
              <w:widowControl w:val="0"/>
              <w:autoSpaceDE w:val="0"/>
              <w:autoSpaceDN w:val="0"/>
              <w:adjustRightInd w:val="0"/>
              <w:spacing w:before="40" w:after="40" w:line="239" w:lineRule="exact"/>
              <w:rPr>
                <w:rFonts w:ascii="Courier New" w:hAnsi="Courier New" w:cs="Courier New"/>
                <w:sz w:val="18"/>
                <w:szCs w:val="18"/>
              </w:rPr>
            </w:pPr>
            <w:r w:rsidRPr="000B5E3D">
              <w:rPr>
                <w:rFonts w:ascii="Courier New" w:hAnsi="Courier New" w:cs="Courier New"/>
                <w:sz w:val="18"/>
                <w:szCs w:val="18"/>
              </w:rPr>
              <w:t>148</w:t>
            </w:r>
          </w:p>
        </w:tc>
        <w:tc>
          <w:tcPr>
            <w:tcW w:w="3330" w:type="dxa"/>
          </w:tcPr>
          <w:p w14:paraId="46D1BA7E" w14:textId="77777777" w:rsidR="00C1485E" w:rsidRPr="000B5E3D" w:rsidRDefault="00C1485E" w:rsidP="009441DD">
            <w:pPr>
              <w:widowControl w:val="0"/>
              <w:autoSpaceDE w:val="0"/>
              <w:autoSpaceDN w:val="0"/>
              <w:adjustRightInd w:val="0"/>
              <w:spacing w:before="40" w:after="40" w:line="239" w:lineRule="exact"/>
              <w:ind w:left="360"/>
              <w:rPr>
                <w:rFonts w:ascii="Courier New" w:hAnsi="Courier New" w:cs="Courier New"/>
                <w:sz w:val="18"/>
                <w:szCs w:val="18"/>
              </w:rPr>
            </w:pPr>
            <w:r w:rsidRPr="000B5E3D">
              <w:rPr>
                <w:rFonts w:ascii="Courier New" w:hAnsi="Courier New" w:cs="Courier New"/>
                <w:sz w:val="18"/>
                <w:szCs w:val="18"/>
              </w:rPr>
              <w:t>PROVIDER CODE (30.05)</w:t>
            </w:r>
          </w:p>
        </w:tc>
        <w:tc>
          <w:tcPr>
            <w:tcW w:w="1278" w:type="dxa"/>
          </w:tcPr>
          <w:p w14:paraId="76EC5D32" w14:textId="77777777" w:rsidR="00C1485E" w:rsidRPr="000B5E3D" w:rsidRDefault="00C1485E" w:rsidP="009441DD">
            <w:pPr>
              <w:widowControl w:val="0"/>
              <w:tabs>
                <w:tab w:val="left" w:pos="6280"/>
              </w:tabs>
              <w:autoSpaceDE w:val="0"/>
              <w:autoSpaceDN w:val="0"/>
              <w:adjustRightInd w:val="0"/>
              <w:spacing w:before="40" w:after="40" w:line="239" w:lineRule="exact"/>
              <w:rPr>
                <w:rFonts w:ascii="Courier New" w:hAnsi="Courier New" w:cs="Courier New"/>
                <w:sz w:val="18"/>
                <w:szCs w:val="18"/>
              </w:rPr>
            </w:pPr>
          </w:p>
        </w:tc>
        <w:tc>
          <w:tcPr>
            <w:tcW w:w="3222" w:type="dxa"/>
            <w:gridSpan w:val="2"/>
          </w:tcPr>
          <w:p w14:paraId="64C036CE" w14:textId="77777777" w:rsidR="00C1485E" w:rsidRPr="000B5E3D" w:rsidRDefault="00C1485E" w:rsidP="009441DD">
            <w:pPr>
              <w:widowControl w:val="0"/>
              <w:tabs>
                <w:tab w:val="left" w:pos="1080"/>
                <w:tab w:val="left" w:pos="6280"/>
              </w:tabs>
              <w:autoSpaceDE w:val="0"/>
              <w:autoSpaceDN w:val="0"/>
              <w:adjustRightInd w:val="0"/>
              <w:spacing w:before="40" w:after="40" w:line="239" w:lineRule="exact"/>
              <w:ind w:right="-108"/>
              <w:rPr>
                <w:rFonts w:ascii="Courier New" w:hAnsi="Courier New" w:cs="Courier New"/>
                <w:sz w:val="18"/>
                <w:szCs w:val="18"/>
              </w:rPr>
            </w:pPr>
          </w:p>
        </w:tc>
      </w:tr>
      <w:tr w:rsidR="00C1485E" w:rsidRPr="000B5E3D" w14:paraId="084F042F" w14:textId="77777777" w:rsidTr="009441DD">
        <w:tblPrEx>
          <w:tblBorders>
            <w:insideV w:val="single" w:sz="4" w:space="0" w:color="auto"/>
          </w:tblBorders>
          <w:tblCellMar>
            <w:left w:w="108" w:type="dxa"/>
            <w:right w:w="108" w:type="dxa"/>
          </w:tblCellMar>
          <w:tblLook w:val="04A0" w:firstRow="1" w:lastRow="0" w:firstColumn="1" w:lastColumn="0" w:noHBand="0" w:noVBand="1"/>
        </w:tblPrEx>
        <w:tc>
          <w:tcPr>
            <w:tcW w:w="1278" w:type="dxa"/>
            <w:gridSpan w:val="3"/>
          </w:tcPr>
          <w:p w14:paraId="47DB5195" w14:textId="77777777" w:rsidR="00C1485E" w:rsidRPr="000B5E3D" w:rsidRDefault="00C1485E" w:rsidP="009441DD">
            <w:pPr>
              <w:widowControl w:val="0"/>
              <w:autoSpaceDE w:val="0"/>
              <w:autoSpaceDN w:val="0"/>
              <w:adjustRightInd w:val="0"/>
              <w:spacing w:before="40" w:after="40" w:line="239" w:lineRule="exact"/>
              <w:rPr>
                <w:rFonts w:ascii="Courier New" w:hAnsi="Courier New" w:cs="Courier New"/>
                <w:sz w:val="18"/>
                <w:szCs w:val="18"/>
              </w:rPr>
            </w:pPr>
            <w:r w:rsidRPr="000B5E3D">
              <w:rPr>
                <w:rFonts w:ascii="Courier New" w:hAnsi="Courier New" w:cs="Courier New"/>
                <w:sz w:val="18"/>
                <w:szCs w:val="18"/>
              </w:rPr>
              <w:t>149</w:t>
            </w:r>
          </w:p>
        </w:tc>
        <w:tc>
          <w:tcPr>
            <w:tcW w:w="3330" w:type="dxa"/>
          </w:tcPr>
          <w:p w14:paraId="43D5A768" w14:textId="77777777" w:rsidR="00C1485E" w:rsidRPr="000B5E3D" w:rsidRDefault="00C1485E" w:rsidP="009441DD">
            <w:pPr>
              <w:widowControl w:val="0"/>
              <w:autoSpaceDE w:val="0"/>
              <w:autoSpaceDN w:val="0"/>
              <w:adjustRightInd w:val="0"/>
              <w:spacing w:before="40" w:after="40" w:line="239" w:lineRule="exact"/>
              <w:ind w:left="360"/>
              <w:rPr>
                <w:rFonts w:ascii="Courier New" w:hAnsi="Courier New" w:cs="Courier New"/>
                <w:sz w:val="18"/>
                <w:szCs w:val="18"/>
              </w:rPr>
            </w:pPr>
            <w:r w:rsidRPr="000B5E3D">
              <w:rPr>
                <w:rFonts w:ascii="Courier New" w:hAnsi="Courier New" w:cs="Courier New"/>
                <w:sz w:val="18"/>
                <w:szCs w:val="18"/>
              </w:rPr>
              <w:t>TAX ID/SSN FLAG (30.06)</w:t>
            </w:r>
          </w:p>
        </w:tc>
        <w:tc>
          <w:tcPr>
            <w:tcW w:w="1278" w:type="dxa"/>
          </w:tcPr>
          <w:p w14:paraId="7684184B" w14:textId="77777777" w:rsidR="00C1485E" w:rsidRPr="000B5E3D" w:rsidRDefault="00C1485E" w:rsidP="009441DD">
            <w:pPr>
              <w:widowControl w:val="0"/>
              <w:tabs>
                <w:tab w:val="left" w:pos="6280"/>
              </w:tabs>
              <w:autoSpaceDE w:val="0"/>
              <w:autoSpaceDN w:val="0"/>
              <w:adjustRightInd w:val="0"/>
              <w:spacing w:before="40" w:after="40" w:line="239" w:lineRule="exact"/>
              <w:rPr>
                <w:rFonts w:ascii="Courier New" w:hAnsi="Courier New" w:cs="Courier New"/>
                <w:sz w:val="18"/>
                <w:szCs w:val="18"/>
              </w:rPr>
            </w:pPr>
          </w:p>
        </w:tc>
        <w:tc>
          <w:tcPr>
            <w:tcW w:w="3222" w:type="dxa"/>
            <w:gridSpan w:val="2"/>
          </w:tcPr>
          <w:p w14:paraId="44A4FB71" w14:textId="77777777" w:rsidR="00C1485E" w:rsidRPr="000B5E3D" w:rsidRDefault="00C1485E" w:rsidP="009441DD">
            <w:pPr>
              <w:widowControl w:val="0"/>
              <w:tabs>
                <w:tab w:val="left" w:pos="1080"/>
                <w:tab w:val="left" w:pos="6280"/>
              </w:tabs>
              <w:autoSpaceDE w:val="0"/>
              <w:autoSpaceDN w:val="0"/>
              <w:adjustRightInd w:val="0"/>
              <w:spacing w:before="40" w:after="40" w:line="239" w:lineRule="exact"/>
              <w:ind w:right="-108"/>
              <w:rPr>
                <w:rFonts w:ascii="Courier New" w:hAnsi="Courier New" w:cs="Courier New"/>
                <w:sz w:val="18"/>
                <w:szCs w:val="18"/>
              </w:rPr>
            </w:pPr>
          </w:p>
        </w:tc>
      </w:tr>
      <w:tr w:rsidR="00C1485E" w:rsidRPr="000B5E3D" w14:paraId="4EFDBFBD" w14:textId="77777777" w:rsidTr="009441DD">
        <w:tblPrEx>
          <w:tblBorders>
            <w:insideV w:val="single" w:sz="4" w:space="0" w:color="auto"/>
          </w:tblBorders>
          <w:tblCellMar>
            <w:left w:w="108" w:type="dxa"/>
            <w:right w:w="108" w:type="dxa"/>
          </w:tblCellMar>
          <w:tblLook w:val="04A0" w:firstRow="1" w:lastRow="0" w:firstColumn="1" w:lastColumn="0" w:noHBand="0" w:noVBand="1"/>
        </w:tblPrEx>
        <w:tc>
          <w:tcPr>
            <w:tcW w:w="1278" w:type="dxa"/>
            <w:gridSpan w:val="3"/>
          </w:tcPr>
          <w:p w14:paraId="5A60224A" w14:textId="77777777" w:rsidR="00C1485E" w:rsidRPr="000B5E3D" w:rsidRDefault="00C1485E" w:rsidP="009441DD">
            <w:pPr>
              <w:widowControl w:val="0"/>
              <w:autoSpaceDE w:val="0"/>
              <w:autoSpaceDN w:val="0"/>
              <w:adjustRightInd w:val="0"/>
              <w:spacing w:before="40" w:after="40" w:line="239" w:lineRule="exact"/>
              <w:rPr>
                <w:rFonts w:ascii="Courier New" w:hAnsi="Courier New" w:cs="Courier New"/>
                <w:sz w:val="18"/>
                <w:szCs w:val="18"/>
              </w:rPr>
            </w:pPr>
            <w:r w:rsidRPr="000B5E3D">
              <w:rPr>
                <w:rFonts w:ascii="Courier New" w:hAnsi="Courier New" w:cs="Courier New"/>
                <w:sz w:val="18"/>
                <w:szCs w:val="18"/>
              </w:rPr>
              <w:t>150</w:t>
            </w:r>
          </w:p>
        </w:tc>
        <w:tc>
          <w:tcPr>
            <w:tcW w:w="3330" w:type="dxa"/>
          </w:tcPr>
          <w:p w14:paraId="351058F6" w14:textId="77777777" w:rsidR="00C1485E" w:rsidRPr="000B5E3D" w:rsidRDefault="00C1485E" w:rsidP="009441DD">
            <w:pPr>
              <w:widowControl w:val="0"/>
              <w:autoSpaceDE w:val="0"/>
              <w:autoSpaceDN w:val="0"/>
              <w:adjustRightInd w:val="0"/>
              <w:spacing w:before="40" w:after="40" w:line="239" w:lineRule="exact"/>
              <w:ind w:left="360"/>
              <w:rPr>
                <w:rFonts w:ascii="Courier New" w:hAnsi="Courier New" w:cs="Courier New"/>
                <w:sz w:val="18"/>
                <w:szCs w:val="18"/>
              </w:rPr>
            </w:pPr>
            <w:r w:rsidRPr="000B5E3D">
              <w:rPr>
                <w:rFonts w:ascii="Courier New" w:hAnsi="Courier New" w:cs="Courier New"/>
                <w:sz w:val="18"/>
                <w:szCs w:val="18"/>
              </w:rPr>
              <w:t>1099 VENDOR (30.03)</w:t>
            </w:r>
          </w:p>
        </w:tc>
        <w:tc>
          <w:tcPr>
            <w:tcW w:w="1278" w:type="dxa"/>
          </w:tcPr>
          <w:p w14:paraId="4F31944E" w14:textId="77777777" w:rsidR="00C1485E" w:rsidRPr="000B5E3D" w:rsidRDefault="00C1485E" w:rsidP="009441DD">
            <w:pPr>
              <w:widowControl w:val="0"/>
              <w:tabs>
                <w:tab w:val="left" w:pos="6280"/>
              </w:tabs>
              <w:autoSpaceDE w:val="0"/>
              <w:autoSpaceDN w:val="0"/>
              <w:adjustRightInd w:val="0"/>
              <w:spacing w:before="40" w:after="40" w:line="239" w:lineRule="exact"/>
              <w:rPr>
                <w:rFonts w:ascii="Courier New" w:hAnsi="Courier New" w:cs="Courier New"/>
                <w:sz w:val="18"/>
                <w:szCs w:val="18"/>
              </w:rPr>
            </w:pPr>
          </w:p>
        </w:tc>
        <w:tc>
          <w:tcPr>
            <w:tcW w:w="3222" w:type="dxa"/>
            <w:gridSpan w:val="2"/>
          </w:tcPr>
          <w:p w14:paraId="3C13645B" w14:textId="77777777" w:rsidR="00C1485E" w:rsidRPr="000B5E3D" w:rsidRDefault="00C1485E" w:rsidP="009441DD">
            <w:pPr>
              <w:widowControl w:val="0"/>
              <w:tabs>
                <w:tab w:val="left" w:pos="1080"/>
                <w:tab w:val="left" w:pos="6280"/>
              </w:tabs>
              <w:autoSpaceDE w:val="0"/>
              <w:autoSpaceDN w:val="0"/>
              <w:adjustRightInd w:val="0"/>
              <w:spacing w:before="40" w:after="40" w:line="239" w:lineRule="exact"/>
              <w:ind w:right="-108"/>
              <w:rPr>
                <w:rFonts w:ascii="Courier New" w:hAnsi="Courier New" w:cs="Courier New"/>
                <w:sz w:val="18"/>
                <w:szCs w:val="18"/>
              </w:rPr>
            </w:pPr>
          </w:p>
        </w:tc>
      </w:tr>
      <w:tr w:rsidR="00C1485E" w:rsidRPr="000B5E3D" w14:paraId="029C483C" w14:textId="77777777" w:rsidTr="009441DD">
        <w:tblPrEx>
          <w:tblBorders>
            <w:insideV w:val="single" w:sz="4" w:space="0" w:color="auto"/>
          </w:tblBorders>
          <w:tblCellMar>
            <w:left w:w="108" w:type="dxa"/>
            <w:right w:w="108" w:type="dxa"/>
          </w:tblCellMar>
          <w:tblLook w:val="04A0" w:firstRow="1" w:lastRow="0" w:firstColumn="1" w:lastColumn="0" w:noHBand="0" w:noVBand="1"/>
        </w:tblPrEx>
        <w:tc>
          <w:tcPr>
            <w:tcW w:w="1278" w:type="dxa"/>
            <w:gridSpan w:val="3"/>
          </w:tcPr>
          <w:p w14:paraId="77B196D7" w14:textId="77777777" w:rsidR="00C1485E" w:rsidRPr="000B5E3D" w:rsidRDefault="00C1485E" w:rsidP="009441DD">
            <w:pPr>
              <w:widowControl w:val="0"/>
              <w:autoSpaceDE w:val="0"/>
              <w:autoSpaceDN w:val="0"/>
              <w:adjustRightInd w:val="0"/>
              <w:spacing w:before="40" w:after="40" w:line="239" w:lineRule="exact"/>
              <w:rPr>
                <w:rFonts w:ascii="Courier New" w:hAnsi="Courier New" w:cs="Courier New"/>
                <w:sz w:val="18"/>
                <w:szCs w:val="18"/>
              </w:rPr>
            </w:pPr>
            <w:r w:rsidRPr="000B5E3D">
              <w:rPr>
                <w:rFonts w:ascii="Courier New" w:hAnsi="Courier New" w:cs="Courier New"/>
                <w:sz w:val="18"/>
                <w:szCs w:val="18"/>
              </w:rPr>
              <w:t>151</w:t>
            </w:r>
          </w:p>
        </w:tc>
        <w:tc>
          <w:tcPr>
            <w:tcW w:w="3330" w:type="dxa"/>
          </w:tcPr>
          <w:p w14:paraId="72F4A67F" w14:textId="77777777" w:rsidR="00C1485E" w:rsidRPr="000B5E3D" w:rsidRDefault="00C1485E" w:rsidP="009441DD">
            <w:pPr>
              <w:widowControl w:val="0"/>
              <w:autoSpaceDE w:val="0"/>
              <w:autoSpaceDN w:val="0"/>
              <w:adjustRightInd w:val="0"/>
              <w:spacing w:before="40" w:after="40" w:line="239" w:lineRule="exact"/>
              <w:ind w:left="360"/>
              <w:rPr>
                <w:rFonts w:ascii="Courier New" w:hAnsi="Courier New" w:cs="Courier New"/>
                <w:sz w:val="18"/>
                <w:szCs w:val="18"/>
              </w:rPr>
            </w:pPr>
            <w:r w:rsidRPr="000B5E3D">
              <w:rPr>
                <w:rFonts w:ascii="Courier New" w:hAnsi="Courier New" w:cs="Courier New"/>
                <w:sz w:val="18"/>
                <w:szCs w:val="18"/>
              </w:rPr>
              <w:t>FMS VENDOR TYPE (30.04)</w:t>
            </w:r>
          </w:p>
        </w:tc>
        <w:tc>
          <w:tcPr>
            <w:tcW w:w="1278" w:type="dxa"/>
          </w:tcPr>
          <w:p w14:paraId="2EA441A9" w14:textId="77777777" w:rsidR="00C1485E" w:rsidRPr="000B5E3D" w:rsidRDefault="00C1485E" w:rsidP="009441DD">
            <w:pPr>
              <w:widowControl w:val="0"/>
              <w:tabs>
                <w:tab w:val="left" w:pos="6280"/>
              </w:tabs>
              <w:autoSpaceDE w:val="0"/>
              <w:autoSpaceDN w:val="0"/>
              <w:adjustRightInd w:val="0"/>
              <w:spacing w:before="40" w:after="40" w:line="239" w:lineRule="exact"/>
              <w:rPr>
                <w:rFonts w:ascii="Courier New" w:hAnsi="Courier New" w:cs="Courier New"/>
                <w:sz w:val="18"/>
                <w:szCs w:val="18"/>
              </w:rPr>
            </w:pPr>
          </w:p>
        </w:tc>
        <w:tc>
          <w:tcPr>
            <w:tcW w:w="3222" w:type="dxa"/>
            <w:gridSpan w:val="2"/>
          </w:tcPr>
          <w:p w14:paraId="6E77BD0B" w14:textId="77777777" w:rsidR="00C1485E" w:rsidRPr="000B5E3D" w:rsidRDefault="00C1485E" w:rsidP="009441DD">
            <w:pPr>
              <w:widowControl w:val="0"/>
              <w:tabs>
                <w:tab w:val="left" w:pos="1080"/>
                <w:tab w:val="left" w:pos="6280"/>
              </w:tabs>
              <w:autoSpaceDE w:val="0"/>
              <w:autoSpaceDN w:val="0"/>
              <w:adjustRightInd w:val="0"/>
              <w:spacing w:before="40" w:after="40" w:line="239" w:lineRule="exact"/>
              <w:ind w:right="-108"/>
              <w:rPr>
                <w:rFonts w:ascii="Courier New" w:hAnsi="Courier New" w:cs="Courier New"/>
                <w:sz w:val="18"/>
                <w:szCs w:val="18"/>
              </w:rPr>
            </w:pPr>
          </w:p>
        </w:tc>
      </w:tr>
      <w:tr w:rsidR="0064301C" w:rsidRPr="000B5E3D" w14:paraId="58711817" w14:textId="77777777" w:rsidTr="009441DD">
        <w:tblPrEx>
          <w:tblBorders>
            <w:insideV w:val="single" w:sz="4" w:space="0" w:color="auto"/>
          </w:tblBorders>
          <w:tblCellMar>
            <w:left w:w="108" w:type="dxa"/>
            <w:right w:w="108" w:type="dxa"/>
          </w:tblCellMar>
          <w:tblLook w:val="04A0" w:firstRow="1" w:lastRow="0" w:firstColumn="1" w:lastColumn="0" w:noHBand="0" w:noVBand="1"/>
        </w:tblPrEx>
        <w:tc>
          <w:tcPr>
            <w:tcW w:w="1278" w:type="dxa"/>
            <w:gridSpan w:val="3"/>
          </w:tcPr>
          <w:p w14:paraId="408BD560" w14:textId="77777777" w:rsidR="0064301C" w:rsidRPr="000B5E3D" w:rsidRDefault="0064301C" w:rsidP="009441DD">
            <w:pPr>
              <w:widowControl w:val="0"/>
              <w:tabs>
                <w:tab w:val="left" w:pos="1080"/>
                <w:tab w:val="left" w:pos="6280"/>
              </w:tabs>
              <w:autoSpaceDE w:val="0"/>
              <w:autoSpaceDN w:val="0"/>
              <w:adjustRightInd w:val="0"/>
              <w:spacing w:before="40" w:after="40" w:line="239" w:lineRule="exact"/>
              <w:rPr>
                <w:rFonts w:ascii="Courier New" w:hAnsi="Courier New" w:cs="Courier New"/>
                <w:sz w:val="18"/>
                <w:szCs w:val="18"/>
              </w:rPr>
            </w:pPr>
          </w:p>
        </w:tc>
        <w:tc>
          <w:tcPr>
            <w:tcW w:w="3330" w:type="dxa"/>
          </w:tcPr>
          <w:p w14:paraId="4F85AAD4" w14:textId="77777777" w:rsidR="0064301C" w:rsidRPr="000B5E3D" w:rsidRDefault="0064301C" w:rsidP="009441DD">
            <w:pPr>
              <w:widowControl w:val="0"/>
              <w:tabs>
                <w:tab w:val="left" w:pos="1080"/>
                <w:tab w:val="left" w:pos="6280"/>
              </w:tabs>
              <w:autoSpaceDE w:val="0"/>
              <w:autoSpaceDN w:val="0"/>
              <w:adjustRightInd w:val="0"/>
              <w:spacing w:before="40" w:after="40" w:line="239" w:lineRule="exact"/>
              <w:rPr>
                <w:rFonts w:ascii="Courier New" w:hAnsi="Courier New" w:cs="Courier New"/>
                <w:sz w:val="18"/>
                <w:szCs w:val="18"/>
              </w:rPr>
            </w:pPr>
          </w:p>
        </w:tc>
        <w:tc>
          <w:tcPr>
            <w:tcW w:w="1278" w:type="dxa"/>
          </w:tcPr>
          <w:p w14:paraId="55F76786" w14:textId="77777777" w:rsidR="0064301C" w:rsidRPr="000B5E3D" w:rsidRDefault="00C1485E" w:rsidP="009441DD">
            <w:pPr>
              <w:widowControl w:val="0"/>
              <w:tabs>
                <w:tab w:val="left" w:pos="6280"/>
              </w:tabs>
              <w:autoSpaceDE w:val="0"/>
              <w:autoSpaceDN w:val="0"/>
              <w:adjustRightInd w:val="0"/>
              <w:spacing w:before="40" w:after="40" w:line="239" w:lineRule="exact"/>
              <w:rPr>
                <w:rFonts w:ascii="Courier New" w:hAnsi="Courier New" w:cs="Courier New"/>
                <w:sz w:val="18"/>
                <w:szCs w:val="18"/>
              </w:rPr>
            </w:pPr>
            <w:r w:rsidRPr="000B5E3D">
              <w:rPr>
                <w:rFonts w:ascii="Courier New" w:hAnsi="Courier New" w:cs="Courier New"/>
                <w:sz w:val="18"/>
                <w:szCs w:val="18"/>
              </w:rPr>
              <w:t xml:space="preserve">152 </w:t>
            </w:r>
            <w:r w:rsidRPr="000B5E3D">
              <w:rPr>
                <w:rFonts w:ascii="Courier New" w:hAnsi="Courier New" w:cs="Courier New"/>
                <w:sz w:val="18"/>
                <w:szCs w:val="18"/>
                <w:lang w:bidi="he-IL"/>
              </w:rPr>
              <w:t>–</w:t>
            </w:r>
            <w:r w:rsidRPr="000B5E3D">
              <w:rPr>
                <w:rFonts w:ascii="Courier New" w:hAnsi="Courier New" w:cs="Courier New"/>
                <w:sz w:val="18"/>
                <w:szCs w:val="18"/>
              </w:rPr>
              <w:t xml:space="preserve"> 166</w:t>
            </w:r>
          </w:p>
        </w:tc>
        <w:tc>
          <w:tcPr>
            <w:tcW w:w="3222" w:type="dxa"/>
            <w:gridSpan w:val="2"/>
          </w:tcPr>
          <w:p w14:paraId="0F4B57B9" w14:textId="77777777" w:rsidR="0064301C" w:rsidRPr="000B5E3D" w:rsidRDefault="00C1485E" w:rsidP="009441DD">
            <w:pPr>
              <w:widowControl w:val="0"/>
              <w:tabs>
                <w:tab w:val="left" w:pos="1080"/>
                <w:tab w:val="left" w:pos="6280"/>
              </w:tabs>
              <w:autoSpaceDE w:val="0"/>
              <w:autoSpaceDN w:val="0"/>
              <w:adjustRightInd w:val="0"/>
              <w:spacing w:before="40" w:after="40" w:line="239" w:lineRule="exact"/>
              <w:ind w:right="-108"/>
              <w:rPr>
                <w:rFonts w:ascii="Courier New" w:hAnsi="Courier New" w:cs="Courier New"/>
                <w:sz w:val="18"/>
                <w:szCs w:val="18"/>
              </w:rPr>
            </w:pPr>
            <w:r w:rsidRPr="000B5E3D">
              <w:rPr>
                <w:rFonts w:ascii="Courier New" w:hAnsi="Courier New" w:cs="Courier New"/>
                <w:w w:val="98"/>
                <w:sz w:val="18"/>
                <w:szCs w:val="18"/>
              </w:rPr>
              <w:t>DHCP INTERNAL</w:t>
            </w:r>
            <w:r w:rsidRPr="000B5E3D">
              <w:rPr>
                <w:rFonts w:ascii="Courier New" w:hAnsi="Courier New" w:cs="Courier New"/>
                <w:sz w:val="18"/>
                <w:szCs w:val="18"/>
              </w:rPr>
              <w:t xml:space="preserve"> CONTROL NUM</w:t>
            </w:r>
          </w:p>
        </w:tc>
      </w:tr>
      <w:tr w:rsidR="0064301C" w:rsidRPr="000B5E3D" w14:paraId="5711D287" w14:textId="77777777" w:rsidTr="009441DD">
        <w:tblPrEx>
          <w:tblBorders>
            <w:insideV w:val="single" w:sz="4" w:space="0" w:color="auto"/>
          </w:tblBorders>
          <w:tblCellMar>
            <w:left w:w="108" w:type="dxa"/>
            <w:right w:w="108" w:type="dxa"/>
          </w:tblCellMar>
          <w:tblLook w:val="04A0" w:firstRow="1" w:lastRow="0" w:firstColumn="1" w:lastColumn="0" w:noHBand="0" w:noVBand="1"/>
        </w:tblPrEx>
        <w:tc>
          <w:tcPr>
            <w:tcW w:w="1278" w:type="dxa"/>
            <w:gridSpan w:val="3"/>
          </w:tcPr>
          <w:p w14:paraId="05B619ED" w14:textId="77777777" w:rsidR="0064301C" w:rsidRPr="000B5E3D" w:rsidRDefault="0064301C" w:rsidP="009441DD">
            <w:pPr>
              <w:widowControl w:val="0"/>
              <w:tabs>
                <w:tab w:val="left" w:pos="1080"/>
                <w:tab w:val="left" w:pos="6280"/>
              </w:tabs>
              <w:autoSpaceDE w:val="0"/>
              <w:autoSpaceDN w:val="0"/>
              <w:adjustRightInd w:val="0"/>
              <w:spacing w:before="40" w:after="40" w:line="239" w:lineRule="exact"/>
              <w:rPr>
                <w:rFonts w:ascii="Courier New" w:hAnsi="Courier New" w:cs="Courier New"/>
                <w:sz w:val="18"/>
                <w:szCs w:val="18"/>
              </w:rPr>
            </w:pPr>
          </w:p>
        </w:tc>
        <w:tc>
          <w:tcPr>
            <w:tcW w:w="3330" w:type="dxa"/>
          </w:tcPr>
          <w:p w14:paraId="360D5E55" w14:textId="77777777" w:rsidR="0064301C" w:rsidRPr="000B5E3D" w:rsidRDefault="0064301C" w:rsidP="009441DD">
            <w:pPr>
              <w:widowControl w:val="0"/>
              <w:tabs>
                <w:tab w:val="left" w:pos="1080"/>
                <w:tab w:val="left" w:pos="6280"/>
              </w:tabs>
              <w:autoSpaceDE w:val="0"/>
              <w:autoSpaceDN w:val="0"/>
              <w:adjustRightInd w:val="0"/>
              <w:spacing w:before="40" w:after="40" w:line="239" w:lineRule="exact"/>
              <w:rPr>
                <w:rFonts w:ascii="Courier New" w:hAnsi="Courier New" w:cs="Courier New"/>
                <w:sz w:val="18"/>
                <w:szCs w:val="18"/>
              </w:rPr>
            </w:pPr>
          </w:p>
        </w:tc>
        <w:tc>
          <w:tcPr>
            <w:tcW w:w="1278" w:type="dxa"/>
          </w:tcPr>
          <w:p w14:paraId="39E8B66D" w14:textId="77777777" w:rsidR="0064301C" w:rsidRPr="000B5E3D" w:rsidRDefault="00C1485E" w:rsidP="009441DD">
            <w:pPr>
              <w:widowControl w:val="0"/>
              <w:tabs>
                <w:tab w:val="left" w:pos="6280"/>
              </w:tabs>
              <w:autoSpaceDE w:val="0"/>
              <w:autoSpaceDN w:val="0"/>
              <w:adjustRightInd w:val="0"/>
              <w:spacing w:before="40" w:after="40" w:line="239" w:lineRule="exact"/>
              <w:rPr>
                <w:rFonts w:ascii="Courier New" w:hAnsi="Courier New" w:cs="Courier New"/>
                <w:sz w:val="18"/>
                <w:szCs w:val="18"/>
              </w:rPr>
            </w:pPr>
            <w:r w:rsidRPr="000B5E3D">
              <w:rPr>
                <w:rFonts w:ascii="Courier New" w:hAnsi="Courier New" w:cs="Courier New"/>
                <w:sz w:val="18"/>
                <w:szCs w:val="18"/>
              </w:rPr>
              <w:t xml:space="preserve">167 </w:t>
            </w:r>
            <w:r w:rsidRPr="000B5E3D">
              <w:rPr>
                <w:rFonts w:ascii="Courier New" w:hAnsi="Courier New" w:cs="Courier New"/>
                <w:sz w:val="18"/>
                <w:szCs w:val="18"/>
                <w:lang w:bidi="he-IL"/>
              </w:rPr>
              <w:t>–</w:t>
            </w:r>
            <w:r w:rsidRPr="000B5E3D">
              <w:rPr>
                <w:rFonts w:ascii="Courier New" w:hAnsi="Courier New" w:cs="Courier New"/>
                <w:sz w:val="18"/>
                <w:szCs w:val="18"/>
              </w:rPr>
              <w:t xml:space="preserve"> 178</w:t>
            </w:r>
          </w:p>
        </w:tc>
        <w:tc>
          <w:tcPr>
            <w:tcW w:w="3222" w:type="dxa"/>
            <w:gridSpan w:val="2"/>
          </w:tcPr>
          <w:p w14:paraId="2FAB3B61" w14:textId="77777777" w:rsidR="0064301C" w:rsidRPr="000B5E3D" w:rsidRDefault="00C1485E" w:rsidP="009441DD">
            <w:pPr>
              <w:widowControl w:val="0"/>
              <w:tabs>
                <w:tab w:val="left" w:pos="1080"/>
                <w:tab w:val="left" w:pos="6280"/>
              </w:tabs>
              <w:autoSpaceDE w:val="0"/>
              <w:autoSpaceDN w:val="0"/>
              <w:adjustRightInd w:val="0"/>
              <w:spacing w:before="40" w:after="40" w:line="239" w:lineRule="exact"/>
              <w:ind w:right="-108"/>
              <w:rPr>
                <w:rFonts w:ascii="Courier New" w:hAnsi="Courier New" w:cs="Courier New"/>
                <w:sz w:val="18"/>
                <w:szCs w:val="18"/>
              </w:rPr>
            </w:pPr>
            <w:r w:rsidRPr="000B5E3D">
              <w:rPr>
                <w:rFonts w:ascii="Courier New" w:hAnsi="Courier New" w:cs="Courier New"/>
                <w:sz w:val="18"/>
                <w:szCs w:val="18"/>
              </w:rPr>
              <w:t>FILLER</w:t>
            </w:r>
          </w:p>
        </w:tc>
      </w:tr>
      <w:tr w:rsidR="0064301C" w:rsidRPr="000B5E3D" w14:paraId="1F1FB2F6" w14:textId="77777777" w:rsidTr="009441DD">
        <w:tblPrEx>
          <w:tblBorders>
            <w:insideV w:val="single" w:sz="4" w:space="0" w:color="auto"/>
          </w:tblBorders>
          <w:tblCellMar>
            <w:left w:w="108" w:type="dxa"/>
            <w:right w:w="108" w:type="dxa"/>
          </w:tblCellMar>
          <w:tblLook w:val="04A0" w:firstRow="1" w:lastRow="0" w:firstColumn="1" w:lastColumn="0" w:noHBand="0" w:noVBand="1"/>
        </w:tblPrEx>
        <w:tc>
          <w:tcPr>
            <w:tcW w:w="1278" w:type="dxa"/>
            <w:gridSpan w:val="3"/>
          </w:tcPr>
          <w:p w14:paraId="61C65A29" w14:textId="77777777" w:rsidR="0064301C" w:rsidRPr="000B5E3D" w:rsidRDefault="00C1485E" w:rsidP="009441DD">
            <w:pPr>
              <w:widowControl w:val="0"/>
              <w:tabs>
                <w:tab w:val="left" w:pos="1080"/>
                <w:tab w:val="left" w:pos="6280"/>
              </w:tabs>
              <w:autoSpaceDE w:val="0"/>
              <w:autoSpaceDN w:val="0"/>
              <w:adjustRightInd w:val="0"/>
              <w:spacing w:before="40" w:after="40" w:line="239" w:lineRule="exact"/>
              <w:rPr>
                <w:rFonts w:ascii="Courier New" w:hAnsi="Courier New" w:cs="Courier New"/>
                <w:sz w:val="18"/>
                <w:szCs w:val="18"/>
              </w:rPr>
            </w:pPr>
            <w:r w:rsidRPr="000B5E3D">
              <w:rPr>
                <w:rFonts w:ascii="Courier New" w:hAnsi="Courier New" w:cs="Courier New"/>
                <w:sz w:val="18"/>
                <w:szCs w:val="18"/>
              </w:rPr>
              <w:t xml:space="preserve">179 </w:t>
            </w:r>
            <w:r w:rsidRPr="000B5E3D">
              <w:rPr>
                <w:rFonts w:ascii="Courier New" w:hAnsi="Courier New" w:cs="Courier New"/>
                <w:sz w:val="18"/>
                <w:szCs w:val="18"/>
                <w:lang w:bidi="he-IL"/>
              </w:rPr>
              <w:t>–</w:t>
            </w:r>
            <w:r w:rsidRPr="000B5E3D">
              <w:rPr>
                <w:rFonts w:ascii="Courier New" w:hAnsi="Courier New" w:cs="Courier New"/>
                <w:sz w:val="18"/>
                <w:szCs w:val="18"/>
              </w:rPr>
              <w:t xml:space="preserve"> 188</w:t>
            </w:r>
          </w:p>
        </w:tc>
        <w:tc>
          <w:tcPr>
            <w:tcW w:w="3330" w:type="dxa"/>
          </w:tcPr>
          <w:p w14:paraId="117DBDED" w14:textId="77777777" w:rsidR="0064301C" w:rsidRPr="000B5E3D" w:rsidRDefault="00C1485E" w:rsidP="009441DD">
            <w:pPr>
              <w:widowControl w:val="0"/>
              <w:tabs>
                <w:tab w:val="left" w:pos="1080"/>
                <w:tab w:val="left" w:pos="6280"/>
              </w:tabs>
              <w:autoSpaceDE w:val="0"/>
              <w:autoSpaceDN w:val="0"/>
              <w:adjustRightInd w:val="0"/>
              <w:spacing w:before="40" w:after="40" w:line="239" w:lineRule="exact"/>
              <w:rPr>
                <w:rFonts w:ascii="Courier New" w:hAnsi="Courier New" w:cs="Courier New"/>
                <w:sz w:val="18"/>
                <w:szCs w:val="18"/>
              </w:rPr>
            </w:pPr>
            <w:r w:rsidRPr="000B5E3D">
              <w:rPr>
                <w:rFonts w:ascii="Courier New" w:hAnsi="Courier New" w:cs="Courier New"/>
                <w:sz w:val="18"/>
                <w:szCs w:val="18"/>
              </w:rPr>
              <w:t>NPI (41.01)</w:t>
            </w:r>
          </w:p>
        </w:tc>
        <w:tc>
          <w:tcPr>
            <w:tcW w:w="1278" w:type="dxa"/>
          </w:tcPr>
          <w:p w14:paraId="1FEBD736" w14:textId="77777777" w:rsidR="0064301C" w:rsidRPr="000B5E3D" w:rsidRDefault="0064301C" w:rsidP="009441DD">
            <w:pPr>
              <w:widowControl w:val="0"/>
              <w:tabs>
                <w:tab w:val="left" w:pos="6280"/>
              </w:tabs>
              <w:autoSpaceDE w:val="0"/>
              <w:autoSpaceDN w:val="0"/>
              <w:adjustRightInd w:val="0"/>
              <w:spacing w:before="40" w:after="40" w:line="239" w:lineRule="exact"/>
              <w:rPr>
                <w:rFonts w:ascii="Courier New" w:hAnsi="Courier New" w:cs="Courier New"/>
                <w:sz w:val="18"/>
                <w:szCs w:val="18"/>
              </w:rPr>
            </w:pPr>
          </w:p>
        </w:tc>
        <w:tc>
          <w:tcPr>
            <w:tcW w:w="3222" w:type="dxa"/>
            <w:gridSpan w:val="2"/>
          </w:tcPr>
          <w:p w14:paraId="35ABE93E" w14:textId="77777777" w:rsidR="0064301C" w:rsidRPr="000B5E3D" w:rsidRDefault="0064301C" w:rsidP="009441DD">
            <w:pPr>
              <w:widowControl w:val="0"/>
              <w:tabs>
                <w:tab w:val="left" w:pos="1080"/>
                <w:tab w:val="left" w:pos="6280"/>
              </w:tabs>
              <w:autoSpaceDE w:val="0"/>
              <w:autoSpaceDN w:val="0"/>
              <w:adjustRightInd w:val="0"/>
              <w:spacing w:before="40" w:after="40" w:line="239" w:lineRule="exact"/>
              <w:ind w:right="-108"/>
              <w:rPr>
                <w:rFonts w:ascii="Courier New" w:hAnsi="Courier New" w:cs="Courier New"/>
                <w:sz w:val="18"/>
                <w:szCs w:val="18"/>
              </w:rPr>
            </w:pPr>
          </w:p>
        </w:tc>
      </w:tr>
      <w:tr w:rsidR="0064301C" w:rsidRPr="000B5E3D" w14:paraId="707266F2" w14:textId="77777777" w:rsidTr="009441DD">
        <w:tblPrEx>
          <w:tblBorders>
            <w:insideV w:val="single" w:sz="4" w:space="0" w:color="auto"/>
          </w:tblBorders>
          <w:tblCellMar>
            <w:left w:w="108" w:type="dxa"/>
            <w:right w:w="108" w:type="dxa"/>
          </w:tblCellMar>
          <w:tblLook w:val="04A0" w:firstRow="1" w:lastRow="0" w:firstColumn="1" w:lastColumn="0" w:noHBand="0" w:noVBand="1"/>
        </w:tblPrEx>
        <w:tc>
          <w:tcPr>
            <w:tcW w:w="1278" w:type="dxa"/>
            <w:gridSpan w:val="3"/>
          </w:tcPr>
          <w:p w14:paraId="1E214D21" w14:textId="77777777" w:rsidR="0064301C" w:rsidRPr="000B5E3D" w:rsidRDefault="0064301C" w:rsidP="009441DD">
            <w:pPr>
              <w:widowControl w:val="0"/>
              <w:tabs>
                <w:tab w:val="left" w:pos="1080"/>
                <w:tab w:val="left" w:pos="6280"/>
              </w:tabs>
              <w:autoSpaceDE w:val="0"/>
              <w:autoSpaceDN w:val="0"/>
              <w:adjustRightInd w:val="0"/>
              <w:spacing w:before="40" w:after="40" w:line="239" w:lineRule="exact"/>
              <w:rPr>
                <w:rFonts w:ascii="Courier New" w:hAnsi="Courier New" w:cs="Courier New"/>
                <w:sz w:val="18"/>
                <w:szCs w:val="18"/>
              </w:rPr>
            </w:pPr>
          </w:p>
        </w:tc>
        <w:tc>
          <w:tcPr>
            <w:tcW w:w="3330" w:type="dxa"/>
          </w:tcPr>
          <w:p w14:paraId="7E98A295" w14:textId="77777777" w:rsidR="0064301C" w:rsidRPr="000B5E3D" w:rsidRDefault="0064301C" w:rsidP="009441DD">
            <w:pPr>
              <w:widowControl w:val="0"/>
              <w:tabs>
                <w:tab w:val="left" w:pos="1080"/>
                <w:tab w:val="left" w:pos="6280"/>
              </w:tabs>
              <w:autoSpaceDE w:val="0"/>
              <w:autoSpaceDN w:val="0"/>
              <w:adjustRightInd w:val="0"/>
              <w:spacing w:before="40" w:after="40" w:line="239" w:lineRule="exact"/>
              <w:rPr>
                <w:rFonts w:ascii="Courier New" w:hAnsi="Courier New" w:cs="Courier New"/>
                <w:sz w:val="18"/>
                <w:szCs w:val="18"/>
              </w:rPr>
            </w:pPr>
          </w:p>
        </w:tc>
        <w:tc>
          <w:tcPr>
            <w:tcW w:w="1278" w:type="dxa"/>
          </w:tcPr>
          <w:p w14:paraId="40A225CA" w14:textId="77777777" w:rsidR="0064301C" w:rsidRPr="000B5E3D" w:rsidRDefault="00C1485E" w:rsidP="009441DD">
            <w:pPr>
              <w:widowControl w:val="0"/>
              <w:tabs>
                <w:tab w:val="left" w:pos="6280"/>
              </w:tabs>
              <w:autoSpaceDE w:val="0"/>
              <w:autoSpaceDN w:val="0"/>
              <w:adjustRightInd w:val="0"/>
              <w:spacing w:before="40" w:after="40" w:line="239" w:lineRule="exact"/>
              <w:rPr>
                <w:rFonts w:ascii="Courier New" w:hAnsi="Courier New" w:cs="Courier New"/>
                <w:sz w:val="18"/>
                <w:szCs w:val="18"/>
              </w:rPr>
            </w:pPr>
            <w:r w:rsidRPr="000B5E3D">
              <w:rPr>
                <w:rFonts w:ascii="Courier New" w:hAnsi="Courier New" w:cs="Courier New"/>
                <w:sz w:val="18"/>
                <w:szCs w:val="18"/>
              </w:rPr>
              <w:t>189</w:t>
            </w:r>
          </w:p>
        </w:tc>
        <w:tc>
          <w:tcPr>
            <w:tcW w:w="3222" w:type="dxa"/>
            <w:gridSpan w:val="2"/>
          </w:tcPr>
          <w:p w14:paraId="2790935F" w14:textId="77777777" w:rsidR="0064301C" w:rsidRPr="000B5E3D" w:rsidRDefault="00C1485E" w:rsidP="009441DD">
            <w:pPr>
              <w:widowControl w:val="0"/>
              <w:tabs>
                <w:tab w:val="left" w:pos="1080"/>
                <w:tab w:val="left" w:pos="6280"/>
              </w:tabs>
              <w:autoSpaceDE w:val="0"/>
              <w:autoSpaceDN w:val="0"/>
              <w:adjustRightInd w:val="0"/>
              <w:spacing w:before="40" w:after="40" w:line="239" w:lineRule="exact"/>
              <w:ind w:right="-108"/>
              <w:rPr>
                <w:rFonts w:ascii="Courier New" w:hAnsi="Courier New" w:cs="Courier New"/>
                <w:sz w:val="18"/>
                <w:szCs w:val="18"/>
              </w:rPr>
            </w:pPr>
            <w:r w:rsidRPr="000B5E3D">
              <w:rPr>
                <w:rFonts w:ascii="Courier New" w:hAnsi="Courier New" w:cs="Courier New"/>
                <w:sz w:val="18"/>
                <w:szCs w:val="18"/>
              </w:rPr>
              <w:t>'$'</w:t>
            </w:r>
          </w:p>
        </w:tc>
      </w:tr>
    </w:tbl>
    <w:p w14:paraId="6FE43E08" w14:textId="77777777" w:rsidR="007C598E" w:rsidRPr="000B5E3D" w:rsidRDefault="007C598E">
      <w:pPr>
        <w:rPr>
          <w:b/>
          <w:bCs/>
          <w:iCs/>
        </w:rPr>
      </w:pPr>
      <w:bookmarkStart w:id="110" w:name="_Toc323481614"/>
    </w:p>
    <w:p w14:paraId="222CBD4F" w14:textId="77777777" w:rsidR="00037089" w:rsidRDefault="00037089">
      <w:r>
        <w:rPr>
          <w:b/>
          <w:bCs/>
          <w:iCs/>
        </w:rPr>
        <w:br w:type="page"/>
      </w:r>
    </w:p>
    <w:tbl>
      <w:tblPr>
        <w:tblW w:w="9108" w:type="dxa"/>
        <w:tblLayout w:type="fixed"/>
        <w:tblCellMar>
          <w:left w:w="0" w:type="dxa"/>
          <w:right w:w="0" w:type="dxa"/>
        </w:tblCellMar>
        <w:tblLook w:val="0000" w:firstRow="0" w:lastRow="0" w:firstColumn="0" w:lastColumn="0" w:noHBand="0" w:noVBand="0"/>
      </w:tblPr>
      <w:tblGrid>
        <w:gridCol w:w="240"/>
        <w:gridCol w:w="840"/>
        <w:gridCol w:w="198"/>
        <w:gridCol w:w="3330"/>
        <w:gridCol w:w="1278"/>
        <w:gridCol w:w="3060"/>
        <w:gridCol w:w="162"/>
      </w:tblGrid>
      <w:tr w:rsidR="007C598E" w:rsidRPr="000B5E3D" w14:paraId="76E9999A" w14:textId="77777777" w:rsidTr="00D85EA6">
        <w:trPr>
          <w:gridAfter w:val="1"/>
          <w:wAfter w:w="162" w:type="dxa"/>
          <w:trHeight w:val="289"/>
          <w:tblHeader/>
        </w:trPr>
        <w:tc>
          <w:tcPr>
            <w:tcW w:w="8946" w:type="dxa"/>
            <w:gridSpan w:val="6"/>
            <w:tcBorders>
              <w:top w:val="nil"/>
              <w:left w:val="nil"/>
              <w:right w:val="nil"/>
            </w:tcBorders>
            <w:vAlign w:val="bottom"/>
          </w:tcPr>
          <w:p w14:paraId="296731AE" w14:textId="77777777" w:rsidR="007C598E" w:rsidRPr="00DD21D4" w:rsidRDefault="007C598E" w:rsidP="007A007A">
            <w:pPr>
              <w:pStyle w:val="Heading2"/>
              <w:spacing w:after="240"/>
              <w:rPr>
                <w:rFonts w:cs="Arial"/>
                <w:lang w:val="en-US" w:eastAsia="en-US"/>
              </w:rPr>
            </w:pPr>
            <w:bookmarkStart w:id="111" w:name="_Toc460938068"/>
            <w:r w:rsidRPr="00DD21D4">
              <w:rPr>
                <w:rFonts w:cs="Arial"/>
                <w:lang w:val="en-US" w:eastAsia="en-US"/>
              </w:rPr>
              <w:t>A-3   MRA Mapping C8</w:t>
            </w:r>
            <w:bookmarkEnd w:id="111"/>
          </w:p>
        </w:tc>
      </w:tr>
      <w:tr w:rsidR="007C598E" w:rsidRPr="000B5E3D" w14:paraId="1065E849" w14:textId="77777777" w:rsidTr="00D85EA6">
        <w:trPr>
          <w:gridAfter w:val="1"/>
          <w:wAfter w:w="162" w:type="dxa"/>
          <w:trHeight w:val="288"/>
          <w:tblHeader/>
        </w:trPr>
        <w:tc>
          <w:tcPr>
            <w:tcW w:w="240" w:type="dxa"/>
            <w:tcBorders>
              <w:top w:val="nil"/>
              <w:left w:val="nil"/>
              <w:bottom w:val="single" w:sz="4" w:space="0" w:color="auto"/>
              <w:right w:val="nil"/>
            </w:tcBorders>
            <w:vAlign w:val="bottom"/>
          </w:tcPr>
          <w:p w14:paraId="7AB6AE64" w14:textId="77777777" w:rsidR="007C598E" w:rsidRPr="000B5E3D" w:rsidRDefault="007C598E" w:rsidP="007A007A">
            <w:pPr>
              <w:widowControl w:val="0"/>
              <w:autoSpaceDE w:val="0"/>
              <w:autoSpaceDN w:val="0"/>
              <w:adjustRightInd w:val="0"/>
              <w:spacing w:before="60" w:after="120" w:line="240" w:lineRule="auto"/>
              <w:rPr>
                <w:rFonts w:ascii="Century Schoolbook" w:hAnsi="Century Schoolbook"/>
                <w:b/>
                <w:sz w:val="20"/>
                <w:szCs w:val="20"/>
              </w:rPr>
            </w:pPr>
          </w:p>
        </w:tc>
        <w:tc>
          <w:tcPr>
            <w:tcW w:w="840" w:type="dxa"/>
            <w:tcBorders>
              <w:top w:val="nil"/>
              <w:left w:val="nil"/>
              <w:bottom w:val="single" w:sz="4" w:space="0" w:color="auto"/>
              <w:right w:val="nil"/>
            </w:tcBorders>
            <w:vAlign w:val="bottom"/>
          </w:tcPr>
          <w:p w14:paraId="4D4D1F80" w14:textId="77777777" w:rsidR="007C598E" w:rsidRPr="000B5E3D" w:rsidRDefault="007C598E" w:rsidP="007A007A">
            <w:pPr>
              <w:widowControl w:val="0"/>
              <w:autoSpaceDE w:val="0"/>
              <w:autoSpaceDN w:val="0"/>
              <w:adjustRightInd w:val="0"/>
              <w:spacing w:before="60" w:after="120" w:line="240" w:lineRule="auto"/>
              <w:rPr>
                <w:rFonts w:ascii="Century Schoolbook" w:hAnsi="Century Schoolbook"/>
                <w:b/>
                <w:sz w:val="20"/>
                <w:szCs w:val="20"/>
              </w:rPr>
            </w:pPr>
            <w:r>
              <w:rPr>
                <w:rFonts w:ascii="Century Schoolbook" w:hAnsi="Century Schoolbook"/>
                <w:b/>
                <w:sz w:val="20"/>
                <w:szCs w:val="20"/>
              </w:rPr>
              <w:t>Pos</w:t>
            </w:r>
          </w:p>
        </w:tc>
        <w:tc>
          <w:tcPr>
            <w:tcW w:w="4806" w:type="dxa"/>
            <w:gridSpan w:val="3"/>
            <w:tcBorders>
              <w:top w:val="nil"/>
              <w:left w:val="nil"/>
              <w:bottom w:val="single" w:sz="4" w:space="0" w:color="auto"/>
              <w:right w:val="nil"/>
            </w:tcBorders>
            <w:vAlign w:val="bottom"/>
          </w:tcPr>
          <w:p w14:paraId="22BE3E01" w14:textId="77777777" w:rsidR="007C598E" w:rsidRDefault="007C598E" w:rsidP="007A007A">
            <w:pPr>
              <w:widowControl w:val="0"/>
              <w:autoSpaceDE w:val="0"/>
              <w:autoSpaceDN w:val="0"/>
              <w:adjustRightInd w:val="0"/>
              <w:spacing w:after="120" w:line="239" w:lineRule="exact"/>
              <w:ind w:left="270"/>
              <w:rPr>
                <w:rFonts w:ascii="Century Schoolbook" w:hAnsi="Century Schoolbook"/>
                <w:b/>
                <w:sz w:val="20"/>
                <w:szCs w:val="20"/>
              </w:rPr>
            </w:pPr>
            <w:r>
              <w:rPr>
                <w:rFonts w:ascii="Century Schoolbook" w:hAnsi="Century Schoolbook"/>
                <w:b/>
                <w:sz w:val="20"/>
                <w:szCs w:val="20"/>
              </w:rPr>
              <w:t>IPAC Agreement MRA record</w:t>
            </w:r>
          </w:p>
          <w:p w14:paraId="775D714B" w14:textId="77777777" w:rsidR="007C598E" w:rsidRPr="000B5E3D" w:rsidRDefault="00A17C02" w:rsidP="007A007A">
            <w:pPr>
              <w:widowControl w:val="0"/>
              <w:autoSpaceDE w:val="0"/>
              <w:autoSpaceDN w:val="0"/>
              <w:adjustRightInd w:val="0"/>
              <w:spacing w:after="120" w:line="239" w:lineRule="exact"/>
              <w:ind w:left="270"/>
              <w:rPr>
                <w:rFonts w:ascii="Century Schoolbook" w:hAnsi="Century Schoolbook"/>
                <w:b/>
                <w:sz w:val="20"/>
                <w:szCs w:val="20"/>
              </w:rPr>
            </w:pPr>
            <w:r>
              <w:rPr>
                <w:rFonts w:ascii="Century Schoolbook" w:hAnsi="Century Schoolbook"/>
                <w:b/>
                <w:sz w:val="20"/>
                <w:szCs w:val="20"/>
              </w:rPr>
              <w:t>Description                                  161.95 Field#</w:t>
            </w:r>
          </w:p>
        </w:tc>
        <w:tc>
          <w:tcPr>
            <w:tcW w:w="3060" w:type="dxa"/>
            <w:tcBorders>
              <w:top w:val="nil"/>
              <w:left w:val="nil"/>
              <w:bottom w:val="single" w:sz="4" w:space="0" w:color="auto"/>
              <w:right w:val="nil"/>
            </w:tcBorders>
            <w:vAlign w:val="bottom"/>
          </w:tcPr>
          <w:p w14:paraId="56D04EA5" w14:textId="77777777" w:rsidR="007C598E" w:rsidRPr="000B5E3D" w:rsidRDefault="00A17C02" w:rsidP="007A007A">
            <w:pPr>
              <w:widowControl w:val="0"/>
              <w:autoSpaceDE w:val="0"/>
              <w:autoSpaceDN w:val="0"/>
              <w:adjustRightInd w:val="0"/>
              <w:spacing w:before="60" w:after="120" w:line="239" w:lineRule="exact"/>
              <w:ind w:left="90"/>
              <w:rPr>
                <w:rFonts w:ascii="Century Schoolbook" w:hAnsi="Century Schoolbook"/>
                <w:b/>
                <w:sz w:val="20"/>
                <w:szCs w:val="20"/>
              </w:rPr>
            </w:pPr>
            <w:r>
              <w:rPr>
                <w:rFonts w:ascii="Century Schoolbook" w:hAnsi="Century Schoolbook"/>
                <w:b/>
                <w:sz w:val="20"/>
                <w:szCs w:val="20"/>
              </w:rPr>
              <w:t>Notes</w:t>
            </w:r>
          </w:p>
        </w:tc>
      </w:tr>
      <w:tr w:rsidR="007C598E" w:rsidRPr="000B5E3D" w14:paraId="69570908" w14:textId="77777777" w:rsidTr="00D85EA6">
        <w:tblPrEx>
          <w:tblBorders>
            <w:insideV w:val="single" w:sz="4" w:space="0" w:color="auto"/>
          </w:tblBorders>
          <w:tblCellMar>
            <w:left w:w="108" w:type="dxa"/>
            <w:right w:w="108" w:type="dxa"/>
          </w:tblCellMar>
          <w:tblLook w:val="04A0" w:firstRow="1" w:lastRow="0" w:firstColumn="1" w:lastColumn="0" w:noHBand="0" w:noVBand="1"/>
        </w:tblPrEx>
        <w:tc>
          <w:tcPr>
            <w:tcW w:w="1278" w:type="dxa"/>
            <w:gridSpan w:val="3"/>
          </w:tcPr>
          <w:p w14:paraId="308CF1EA" w14:textId="77777777" w:rsidR="007C598E" w:rsidRPr="000B5E3D" w:rsidRDefault="00A17C02" w:rsidP="007A007A">
            <w:pPr>
              <w:widowControl w:val="0"/>
              <w:tabs>
                <w:tab w:val="left" w:pos="1080"/>
                <w:tab w:val="left" w:pos="6280"/>
              </w:tabs>
              <w:autoSpaceDE w:val="0"/>
              <w:autoSpaceDN w:val="0"/>
              <w:adjustRightInd w:val="0"/>
              <w:spacing w:before="40" w:after="40" w:line="239" w:lineRule="exact"/>
              <w:rPr>
                <w:rFonts w:ascii="Courier New" w:hAnsi="Courier New" w:cs="Courier New"/>
                <w:sz w:val="18"/>
                <w:szCs w:val="18"/>
              </w:rPr>
            </w:pPr>
            <w:r>
              <w:rPr>
                <w:rFonts w:ascii="Courier New" w:hAnsi="Courier New" w:cs="Courier New"/>
                <w:sz w:val="18"/>
                <w:szCs w:val="18"/>
              </w:rPr>
              <w:t>1-1</w:t>
            </w:r>
          </w:p>
        </w:tc>
        <w:tc>
          <w:tcPr>
            <w:tcW w:w="3330" w:type="dxa"/>
          </w:tcPr>
          <w:p w14:paraId="2A297D18" w14:textId="77777777" w:rsidR="007C598E" w:rsidRPr="000B5E3D" w:rsidRDefault="00A17C02" w:rsidP="007A007A">
            <w:pPr>
              <w:widowControl w:val="0"/>
              <w:tabs>
                <w:tab w:val="left" w:pos="1080"/>
                <w:tab w:val="left" w:pos="6280"/>
              </w:tabs>
              <w:autoSpaceDE w:val="0"/>
              <w:autoSpaceDN w:val="0"/>
              <w:adjustRightInd w:val="0"/>
              <w:spacing w:before="40" w:after="40" w:line="239" w:lineRule="exact"/>
              <w:rPr>
                <w:rFonts w:ascii="Courier New" w:hAnsi="Courier New" w:cs="Courier New"/>
                <w:sz w:val="18"/>
                <w:szCs w:val="18"/>
              </w:rPr>
            </w:pPr>
            <w:r>
              <w:rPr>
                <w:rFonts w:ascii="Courier New" w:hAnsi="Courier New" w:cs="Courier New"/>
                <w:sz w:val="18"/>
                <w:szCs w:val="18"/>
              </w:rPr>
              <w:t>Record Type Code</w:t>
            </w:r>
          </w:p>
        </w:tc>
        <w:tc>
          <w:tcPr>
            <w:tcW w:w="1278" w:type="dxa"/>
          </w:tcPr>
          <w:p w14:paraId="14B0C874" w14:textId="77777777" w:rsidR="007C598E" w:rsidRPr="000B5E3D" w:rsidRDefault="00A17C02" w:rsidP="007A007A">
            <w:pPr>
              <w:widowControl w:val="0"/>
              <w:tabs>
                <w:tab w:val="left" w:pos="6280"/>
              </w:tabs>
              <w:autoSpaceDE w:val="0"/>
              <w:autoSpaceDN w:val="0"/>
              <w:adjustRightInd w:val="0"/>
              <w:spacing w:before="40" w:after="40" w:line="239" w:lineRule="exact"/>
              <w:rPr>
                <w:rFonts w:ascii="Courier New" w:hAnsi="Courier New" w:cs="Courier New"/>
                <w:sz w:val="18"/>
                <w:szCs w:val="18"/>
              </w:rPr>
            </w:pPr>
            <w:r>
              <w:rPr>
                <w:rFonts w:ascii="Courier New" w:hAnsi="Courier New" w:cs="Courier New"/>
                <w:sz w:val="18"/>
                <w:szCs w:val="18"/>
              </w:rPr>
              <w:t>n/a</w:t>
            </w:r>
          </w:p>
        </w:tc>
        <w:tc>
          <w:tcPr>
            <w:tcW w:w="3222" w:type="dxa"/>
            <w:gridSpan w:val="2"/>
          </w:tcPr>
          <w:p w14:paraId="5D06CF99" w14:textId="77777777" w:rsidR="00A17C02" w:rsidRPr="000B5E3D" w:rsidRDefault="00A17C02" w:rsidP="007A007A">
            <w:pPr>
              <w:widowControl w:val="0"/>
              <w:tabs>
                <w:tab w:val="left" w:pos="1080"/>
                <w:tab w:val="left" w:pos="6280"/>
              </w:tabs>
              <w:autoSpaceDE w:val="0"/>
              <w:autoSpaceDN w:val="0"/>
              <w:adjustRightInd w:val="0"/>
              <w:spacing w:before="40" w:after="40" w:line="239" w:lineRule="exact"/>
              <w:ind w:right="-108"/>
              <w:rPr>
                <w:rFonts w:ascii="Courier New" w:hAnsi="Courier New" w:cs="Courier New"/>
                <w:sz w:val="18"/>
                <w:szCs w:val="18"/>
              </w:rPr>
            </w:pPr>
            <w:r>
              <w:rPr>
                <w:rFonts w:ascii="Courier New" w:hAnsi="Courier New" w:cs="Courier New"/>
                <w:sz w:val="18"/>
                <w:szCs w:val="18"/>
              </w:rPr>
              <w:t>“8”</w:t>
            </w:r>
          </w:p>
        </w:tc>
      </w:tr>
      <w:tr w:rsidR="007C598E" w:rsidRPr="000B5E3D" w14:paraId="044AC446" w14:textId="77777777" w:rsidTr="00D85EA6">
        <w:tblPrEx>
          <w:tblBorders>
            <w:insideV w:val="single" w:sz="4" w:space="0" w:color="auto"/>
          </w:tblBorders>
          <w:tblCellMar>
            <w:left w:w="108" w:type="dxa"/>
            <w:right w:w="108" w:type="dxa"/>
          </w:tblCellMar>
          <w:tblLook w:val="04A0" w:firstRow="1" w:lastRow="0" w:firstColumn="1" w:lastColumn="0" w:noHBand="0" w:noVBand="1"/>
        </w:tblPrEx>
        <w:tc>
          <w:tcPr>
            <w:tcW w:w="1278" w:type="dxa"/>
            <w:gridSpan w:val="3"/>
          </w:tcPr>
          <w:p w14:paraId="4B0259B0" w14:textId="77777777" w:rsidR="007C598E" w:rsidRPr="000B5E3D" w:rsidRDefault="00A17C02" w:rsidP="007A007A">
            <w:pPr>
              <w:widowControl w:val="0"/>
              <w:tabs>
                <w:tab w:val="left" w:pos="1080"/>
                <w:tab w:val="left" w:pos="6280"/>
              </w:tabs>
              <w:autoSpaceDE w:val="0"/>
              <w:autoSpaceDN w:val="0"/>
              <w:adjustRightInd w:val="0"/>
              <w:spacing w:before="40" w:after="40" w:line="239" w:lineRule="exact"/>
              <w:rPr>
                <w:rFonts w:ascii="Courier New" w:hAnsi="Courier New" w:cs="Courier New"/>
                <w:sz w:val="18"/>
                <w:szCs w:val="18"/>
              </w:rPr>
            </w:pPr>
            <w:r>
              <w:rPr>
                <w:rFonts w:ascii="Courier New" w:hAnsi="Courier New" w:cs="Courier New"/>
                <w:sz w:val="18"/>
                <w:szCs w:val="18"/>
              </w:rPr>
              <w:t>2-2</w:t>
            </w:r>
          </w:p>
        </w:tc>
        <w:tc>
          <w:tcPr>
            <w:tcW w:w="3330" w:type="dxa"/>
          </w:tcPr>
          <w:p w14:paraId="3437905A" w14:textId="77777777" w:rsidR="007C598E" w:rsidRPr="000B5E3D" w:rsidRDefault="00A17C02" w:rsidP="007A007A">
            <w:pPr>
              <w:widowControl w:val="0"/>
              <w:tabs>
                <w:tab w:val="left" w:pos="1080"/>
                <w:tab w:val="left" w:pos="6280"/>
              </w:tabs>
              <w:autoSpaceDE w:val="0"/>
              <w:autoSpaceDN w:val="0"/>
              <w:adjustRightInd w:val="0"/>
              <w:spacing w:before="40" w:after="40" w:line="239" w:lineRule="exact"/>
              <w:rPr>
                <w:rFonts w:ascii="Courier New" w:hAnsi="Courier New" w:cs="Courier New"/>
                <w:sz w:val="18"/>
                <w:szCs w:val="18"/>
              </w:rPr>
            </w:pPr>
            <w:r>
              <w:rPr>
                <w:rFonts w:ascii="Courier New" w:hAnsi="Courier New" w:cs="Courier New"/>
                <w:sz w:val="18"/>
                <w:szCs w:val="18"/>
              </w:rPr>
              <w:t>Action Code</w:t>
            </w:r>
          </w:p>
        </w:tc>
        <w:tc>
          <w:tcPr>
            <w:tcW w:w="1278" w:type="dxa"/>
          </w:tcPr>
          <w:p w14:paraId="52A99740" w14:textId="77777777" w:rsidR="007C598E" w:rsidRPr="000B5E3D" w:rsidRDefault="00A17C02" w:rsidP="007A007A">
            <w:pPr>
              <w:widowControl w:val="0"/>
              <w:tabs>
                <w:tab w:val="left" w:pos="6280"/>
              </w:tabs>
              <w:autoSpaceDE w:val="0"/>
              <w:autoSpaceDN w:val="0"/>
              <w:adjustRightInd w:val="0"/>
              <w:spacing w:before="40" w:after="40" w:line="239" w:lineRule="exact"/>
              <w:rPr>
                <w:rFonts w:ascii="Courier New" w:hAnsi="Courier New" w:cs="Courier New"/>
                <w:sz w:val="18"/>
                <w:szCs w:val="18"/>
              </w:rPr>
            </w:pPr>
            <w:r>
              <w:rPr>
                <w:rFonts w:ascii="Courier New" w:hAnsi="Courier New" w:cs="Courier New"/>
                <w:sz w:val="18"/>
                <w:szCs w:val="18"/>
              </w:rPr>
              <w:t>n/a</w:t>
            </w:r>
          </w:p>
        </w:tc>
        <w:tc>
          <w:tcPr>
            <w:tcW w:w="3222" w:type="dxa"/>
            <w:gridSpan w:val="2"/>
          </w:tcPr>
          <w:p w14:paraId="4F1C41D3" w14:textId="77777777" w:rsidR="007C598E" w:rsidRDefault="00A17C02" w:rsidP="007A007A">
            <w:pPr>
              <w:widowControl w:val="0"/>
              <w:tabs>
                <w:tab w:val="left" w:pos="1080"/>
                <w:tab w:val="left" w:pos="6280"/>
              </w:tabs>
              <w:autoSpaceDE w:val="0"/>
              <w:autoSpaceDN w:val="0"/>
              <w:adjustRightInd w:val="0"/>
              <w:spacing w:before="40" w:after="40" w:line="239" w:lineRule="exact"/>
              <w:ind w:right="-108"/>
              <w:rPr>
                <w:rFonts w:ascii="Courier New" w:hAnsi="Courier New" w:cs="Courier New"/>
                <w:sz w:val="18"/>
                <w:szCs w:val="18"/>
              </w:rPr>
            </w:pPr>
            <w:r>
              <w:rPr>
                <w:rFonts w:ascii="Courier New" w:hAnsi="Courier New" w:cs="Courier New"/>
                <w:sz w:val="18"/>
                <w:szCs w:val="18"/>
              </w:rPr>
              <w:t>A for Add</w:t>
            </w:r>
          </w:p>
          <w:p w14:paraId="0A1611C0" w14:textId="77777777" w:rsidR="00A17C02" w:rsidRDefault="00A17C02" w:rsidP="007A007A">
            <w:pPr>
              <w:widowControl w:val="0"/>
              <w:tabs>
                <w:tab w:val="left" w:pos="1080"/>
                <w:tab w:val="left" w:pos="6280"/>
              </w:tabs>
              <w:autoSpaceDE w:val="0"/>
              <w:autoSpaceDN w:val="0"/>
              <w:adjustRightInd w:val="0"/>
              <w:spacing w:before="40" w:after="40" w:line="239" w:lineRule="exact"/>
              <w:ind w:right="-108"/>
              <w:rPr>
                <w:rFonts w:ascii="Courier New" w:hAnsi="Courier New" w:cs="Courier New"/>
                <w:sz w:val="18"/>
                <w:szCs w:val="18"/>
              </w:rPr>
            </w:pPr>
            <w:r>
              <w:rPr>
                <w:rFonts w:ascii="Courier New" w:hAnsi="Courier New" w:cs="Courier New"/>
                <w:sz w:val="18"/>
                <w:szCs w:val="18"/>
              </w:rPr>
              <w:t>C for Change</w:t>
            </w:r>
          </w:p>
          <w:p w14:paraId="0BB39AEA" w14:textId="77777777" w:rsidR="00A17C02" w:rsidRPr="000B5E3D" w:rsidRDefault="00A17C02" w:rsidP="007A007A">
            <w:pPr>
              <w:widowControl w:val="0"/>
              <w:tabs>
                <w:tab w:val="left" w:pos="1080"/>
                <w:tab w:val="left" w:pos="6280"/>
              </w:tabs>
              <w:autoSpaceDE w:val="0"/>
              <w:autoSpaceDN w:val="0"/>
              <w:adjustRightInd w:val="0"/>
              <w:spacing w:before="40" w:after="40" w:line="239" w:lineRule="exact"/>
              <w:ind w:right="-108"/>
              <w:rPr>
                <w:rFonts w:ascii="Courier New" w:hAnsi="Courier New" w:cs="Courier New"/>
                <w:sz w:val="18"/>
                <w:szCs w:val="18"/>
              </w:rPr>
            </w:pPr>
            <w:r>
              <w:rPr>
                <w:rFonts w:ascii="Courier New" w:hAnsi="Courier New" w:cs="Courier New"/>
                <w:sz w:val="18"/>
                <w:szCs w:val="18"/>
              </w:rPr>
              <w:t>D for Delete</w:t>
            </w:r>
          </w:p>
        </w:tc>
      </w:tr>
      <w:tr w:rsidR="007C598E" w:rsidRPr="000B5E3D" w14:paraId="42520C96" w14:textId="77777777" w:rsidTr="00D85EA6">
        <w:tblPrEx>
          <w:tblBorders>
            <w:insideV w:val="single" w:sz="4" w:space="0" w:color="auto"/>
          </w:tblBorders>
          <w:tblCellMar>
            <w:left w:w="108" w:type="dxa"/>
            <w:right w:w="108" w:type="dxa"/>
          </w:tblCellMar>
          <w:tblLook w:val="04A0" w:firstRow="1" w:lastRow="0" w:firstColumn="1" w:lastColumn="0" w:noHBand="0" w:noVBand="1"/>
        </w:tblPrEx>
        <w:tc>
          <w:tcPr>
            <w:tcW w:w="1278" w:type="dxa"/>
            <w:gridSpan w:val="3"/>
          </w:tcPr>
          <w:p w14:paraId="43586CEC" w14:textId="77777777" w:rsidR="007C598E" w:rsidRPr="000B5E3D" w:rsidRDefault="00A17C02" w:rsidP="007A007A">
            <w:pPr>
              <w:widowControl w:val="0"/>
              <w:tabs>
                <w:tab w:val="left" w:pos="1080"/>
                <w:tab w:val="left" w:pos="6280"/>
              </w:tabs>
              <w:autoSpaceDE w:val="0"/>
              <w:autoSpaceDN w:val="0"/>
              <w:adjustRightInd w:val="0"/>
              <w:spacing w:before="40" w:after="40" w:line="239" w:lineRule="exact"/>
              <w:rPr>
                <w:rFonts w:ascii="Courier New" w:hAnsi="Courier New" w:cs="Courier New"/>
                <w:sz w:val="18"/>
                <w:szCs w:val="18"/>
              </w:rPr>
            </w:pPr>
            <w:r>
              <w:rPr>
                <w:rFonts w:ascii="Courier New" w:hAnsi="Courier New" w:cs="Courier New"/>
                <w:sz w:val="18"/>
                <w:szCs w:val="18"/>
              </w:rPr>
              <w:t>3-8</w:t>
            </w:r>
          </w:p>
        </w:tc>
        <w:tc>
          <w:tcPr>
            <w:tcW w:w="3330" w:type="dxa"/>
          </w:tcPr>
          <w:p w14:paraId="32577C1E" w14:textId="77777777" w:rsidR="007C598E" w:rsidRPr="000B5E3D" w:rsidRDefault="00A17C02" w:rsidP="007A007A">
            <w:pPr>
              <w:widowControl w:val="0"/>
              <w:tabs>
                <w:tab w:val="left" w:pos="1080"/>
                <w:tab w:val="left" w:pos="6280"/>
              </w:tabs>
              <w:autoSpaceDE w:val="0"/>
              <w:autoSpaceDN w:val="0"/>
              <w:adjustRightInd w:val="0"/>
              <w:spacing w:before="40" w:after="40" w:line="239" w:lineRule="exact"/>
              <w:rPr>
                <w:rFonts w:ascii="Courier New" w:hAnsi="Courier New" w:cs="Courier New"/>
                <w:sz w:val="18"/>
                <w:szCs w:val="18"/>
              </w:rPr>
            </w:pPr>
            <w:r>
              <w:rPr>
                <w:rFonts w:ascii="Courier New" w:hAnsi="Courier New" w:cs="Courier New"/>
                <w:sz w:val="18"/>
                <w:szCs w:val="18"/>
              </w:rPr>
              <w:t>Station Number</w:t>
            </w:r>
          </w:p>
        </w:tc>
        <w:tc>
          <w:tcPr>
            <w:tcW w:w="1278" w:type="dxa"/>
          </w:tcPr>
          <w:p w14:paraId="61415154" w14:textId="77777777" w:rsidR="007C598E" w:rsidRPr="000B5E3D" w:rsidRDefault="007C598E" w:rsidP="007A007A">
            <w:pPr>
              <w:widowControl w:val="0"/>
              <w:tabs>
                <w:tab w:val="left" w:pos="6280"/>
              </w:tabs>
              <w:autoSpaceDE w:val="0"/>
              <w:autoSpaceDN w:val="0"/>
              <w:adjustRightInd w:val="0"/>
              <w:spacing w:before="40" w:after="40" w:line="239" w:lineRule="exact"/>
              <w:rPr>
                <w:rFonts w:ascii="Courier New" w:hAnsi="Courier New" w:cs="Courier New"/>
                <w:sz w:val="18"/>
                <w:szCs w:val="18"/>
              </w:rPr>
            </w:pPr>
          </w:p>
        </w:tc>
        <w:tc>
          <w:tcPr>
            <w:tcW w:w="3222" w:type="dxa"/>
            <w:gridSpan w:val="2"/>
          </w:tcPr>
          <w:p w14:paraId="21D9F9D4" w14:textId="77777777" w:rsidR="007C598E" w:rsidRPr="000B5E3D" w:rsidRDefault="007C598E" w:rsidP="007A007A">
            <w:pPr>
              <w:widowControl w:val="0"/>
              <w:tabs>
                <w:tab w:val="left" w:pos="1080"/>
                <w:tab w:val="left" w:pos="6280"/>
              </w:tabs>
              <w:autoSpaceDE w:val="0"/>
              <w:autoSpaceDN w:val="0"/>
              <w:adjustRightInd w:val="0"/>
              <w:spacing w:before="40" w:after="40" w:line="239" w:lineRule="exact"/>
              <w:ind w:right="-108"/>
              <w:rPr>
                <w:rFonts w:ascii="Courier New" w:hAnsi="Courier New" w:cs="Courier New"/>
                <w:sz w:val="18"/>
                <w:szCs w:val="18"/>
              </w:rPr>
            </w:pPr>
          </w:p>
        </w:tc>
      </w:tr>
      <w:tr w:rsidR="007C598E" w:rsidRPr="000B5E3D" w14:paraId="3507D0D4" w14:textId="77777777" w:rsidTr="00D85EA6">
        <w:tblPrEx>
          <w:tblBorders>
            <w:insideV w:val="single" w:sz="4" w:space="0" w:color="auto"/>
          </w:tblBorders>
          <w:tblCellMar>
            <w:left w:w="108" w:type="dxa"/>
            <w:right w:w="108" w:type="dxa"/>
          </w:tblCellMar>
          <w:tblLook w:val="04A0" w:firstRow="1" w:lastRow="0" w:firstColumn="1" w:lastColumn="0" w:noHBand="0" w:noVBand="1"/>
        </w:tblPrEx>
        <w:tc>
          <w:tcPr>
            <w:tcW w:w="1278" w:type="dxa"/>
            <w:gridSpan w:val="3"/>
          </w:tcPr>
          <w:p w14:paraId="60B9B6C6" w14:textId="77777777" w:rsidR="007C598E" w:rsidRPr="000B5E3D" w:rsidRDefault="00A17C02" w:rsidP="007A007A">
            <w:pPr>
              <w:widowControl w:val="0"/>
              <w:autoSpaceDE w:val="0"/>
              <w:autoSpaceDN w:val="0"/>
              <w:adjustRightInd w:val="0"/>
              <w:spacing w:before="40" w:after="40" w:line="239" w:lineRule="exact"/>
              <w:rPr>
                <w:rFonts w:ascii="Courier New" w:hAnsi="Courier New" w:cs="Courier New"/>
                <w:sz w:val="18"/>
                <w:szCs w:val="18"/>
              </w:rPr>
            </w:pPr>
            <w:r>
              <w:rPr>
                <w:rFonts w:ascii="Courier New" w:hAnsi="Courier New" w:cs="Courier New"/>
                <w:sz w:val="18"/>
                <w:szCs w:val="18"/>
              </w:rPr>
              <w:t>9-18</w:t>
            </w:r>
          </w:p>
        </w:tc>
        <w:tc>
          <w:tcPr>
            <w:tcW w:w="3330" w:type="dxa"/>
          </w:tcPr>
          <w:p w14:paraId="4FA5B36E" w14:textId="77777777" w:rsidR="007C598E" w:rsidRPr="000B5E3D" w:rsidRDefault="00A17C02" w:rsidP="00AE15F2">
            <w:pPr>
              <w:widowControl w:val="0"/>
              <w:autoSpaceDE w:val="0"/>
              <w:autoSpaceDN w:val="0"/>
              <w:adjustRightInd w:val="0"/>
              <w:spacing w:before="40" w:after="40" w:line="239" w:lineRule="exact"/>
              <w:rPr>
                <w:rFonts w:ascii="Courier New" w:hAnsi="Courier New" w:cs="Courier New"/>
                <w:sz w:val="18"/>
                <w:szCs w:val="18"/>
              </w:rPr>
            </w:pPr>
            <w:r>
              <w:rPr>
                <w:rFonts w:ascii="Courier New" w:hAnsi="Courier New" w:cs="Courier New"/>
                <w:sz w:val="18"/>
                <w:szCs w:val="18"/>
              </w:rPr>
              <w:t>IPAC Agreement ID</w:t>
            </w:r>
          </w:p>
        </w:tc>
        <w:tc>
          <w:tcPr>
            <w:tcW w:w="1278" w:type="dxa"/>
          </w:tcPr>
          <w:p w14:paraId="22E15336" w14:textId="77777777" w:rsidR="007C598E" w:rsidRPr="000B5E3D" w:rsidRDefault="00A17C02" w:rsidP="007A007A">
            <w:pPr>
              <w:widowControl w:val="0"/>
              <w:tabs>
                <w:tab w:val="left" w:pos="6280"/>
              </w:tabs>
              <w:autoSpaceDE w:val="0"/>
              <w:autoSpaceDN w:val="0"/>
              <w:adjustRightInd w:val="0"/>
              <w:spacing w:before="40" w:after="40" w:line="239" w:lineRule="exact"/>
              <w:rPr>
                <w:rFonts w:ascii="Courier New" w:hAnsi="Courier New" w:cs="Courier New"/>
                <w:sz w:val="18"/>
                <w:szCs w:val="18"/>
              </w:rPr>
            </w:pPr>
            <w:r>
              <w:rPr>
                <w:rFonts w:ascii="Courier New" w:hAnsi="Courier New" w:cs="Courier New"/>
                <w:sz w:val="18"/>
                <w:szCs w:val="18"/>
              </w:rPr>
              <w:t>.01</w:t>
            </w:r>
          </w:p>
        </w:tc>
        <w:tc>
          <w:tcPr>
            <w:tcW w:w="3222" w:type="dxa"/>
            <w:gridSpan w:val="2"/>
          </w:tcPr>
          <w:p w14:paraId="394206B3" w14:textId="77777777" w:rsidR="007C598E" w:rsidRPr="000B5E3D" w:rsidRDefault="007C598E" w:rsidP="007A007A">
            <w:pPr>
              <w:widowControl w:val="0"/>
              <w:tabs>
                <w:tab w:val="left" w:pos="1080"/>
                <w:tab w:val="left" w:pos="6280"/>
              </w:tabs>
              <w:autoSpaceDE w:val="0"/>
              <w:autoSpaceDN w:val="0"/>
              <w:adjustRightInd w:val="0"/>
              <w:spacing w:before="40" w:after="40" w:line="239" w:lineRule="exact"/>
              <w:ind w:right="-108"/>
              <w:rPr>
                <w:rFonts w:ascii="Courier New" w:hAnsi="Courier New" w:cs="Courier New"/>
                <w:sz w:val="18"/>
                <w:szCs w:val="18"/>
              </w:rPr>
            </w:pPr>
          </w:p>
        </w:tc>
      </w:tr>
      <w:tr w:rsidR="007C598E" w:rsidRPr="000B5E3D" w14:paraId="75B99710" w14:textId="77777777" w:rsidTr="00D85EA6">
        <w:tblPrEx>
          <w:tblBorders>
            <w:insideV w:val="single" w:sz="4" w:space="0" w:color="auto"/>
          </w:tblBorders>
          <w:tblCellMar>
            <w:left w:w="108" w:type="dxa"/>
            <w:right w:w="108" w:type="dxa"/>
          </w:tblCellMar>
          <w:tblLook w:val="04A0" w:firstRow="1" w:lastRow="0" w:firstColumn="1" w:lastColumn="0" w:noHBand="0" w:noVBand="1"/>
        </w:tblPrEx>
        <w:tc>
          <w:tcPr>
            <w:tcW w:w="1278" w:type="dxa"/>
            <w:gridSpan w:val="3"/>
          </w:tcPr>
          <w:p w14:paraId="07E319A7" w14:textId="77777777" w:rsidR="007C598E" w:rsidRPr="000B5E3D" w:rsidRDefault="00A17C02" w:rsidP="007A007A">
            <w:pPr>
              <w:widowControl w:val="0"/>
              <w:tabs>
                <w:tab w:val="left" w:pos="1080"/>
                <w:tab w:val="left" w:pos="6280"/>
              </w:tabs>
              <w:autoSpaceDE w:val="0"/>
              <w:autoSpaceDN w:val="0"/>
              <w:adjustRightInd w:val="0"/>
              <w:spacing w:before="40" w:after="40" w:line="239" w:lineRule="exact"/>
              <w:rPr>
                <w:rFonts w:ascii="Courier New" w:hAnsi="Courier New" w:cs="Courier New"/>
                <w:sz w:val="18"/>
                <w:szCs w:val="18"/>
              </w:rPr>
            </w:pPr>
            <w:r>
              <w:rPr>
                <w:rFonts w:ascii="Courier New" w:hAnsi="Courier New" w:cs="Courier New"/>
                <w:sz w:val="18"/>
                <w:szCs w:val="18"/>
              </w:rPr>
              <w:t>19-31</w:t>
            </w:r>
          </w:p>
        </w:tc>
        <w:tc>
          <w:tcPr>
            <w:tcW w:w="3330" w:type="dxa"/>
          </w:tcPr>
          <w:p w14:paraId="2E5BDDD5" w14:textId="77777777" w:rsidR="007C598E" w:rsidRPr="000B5E3D" w:rsidRDefault="00A17C02" w:rsidP="007A007A">
            <w:pPr>
              <w:widowControl w:val="0"/>
              <w:tabs>
                <w:tab w:val="left" w:pos="1080"/>
                <w:tab w:val="left" w:pos="6280"/>
              </w:tabs>
              <w:autoSpaceDE w:val="0"/>
              <w:autoSpaceDN w:val="0"/>
              <w:adjustRightInd w:val="0"/>
              <w:spacing w:before="40" w:after="40" w:line="239" w:lineRule="exact"/>
              <w:rPr>
                <w:rFonts w:ascii="Courier New" w:hAnsi="Courier New" w:cs="Courier New"/>
                <w:sz w:val="18"/>
                <w:szCs w:val="18"/>
              </w:rPr>
            </w:pPr>
            <w:r>
              <w:rPr>
                <w:rFonts w:ascii="Courier New" w:hAnsi="Courier New" w:cs="Courier New"/>
                <w:sz w:val="18"/>
                <w:szCs w:val="18"/>
              </w:rPr>
              <w:t>Vendor ID</w:t>
            </w:r>
          </w:p>
        </w:tc>
        <w:tc>
          <w:tcPr>
            <w:tcW w:w="1278" w:type="dxa"/>
          </w:tcPr>
          <w:p w14:paraId="1559F6C5" w14:textId="77777777" w:rsidR="007C598E" w:rsidRPr="000B5E3D" w:rsidRDefault="00A17C02" w:rsidP="007A007A">
            <w:pPr>
              <w:widowControl w:val="0"/>
              <w:tabs>
                <w:tab w:val="left" w:pos="6280"/>
              </w:tabs>
              <w:autoSpaceDE w:val="0"/>
              <w:autoSpaceDN w:val="0"/>
              <w:adjustRightInd w:val="0"/>
              <w:spacing w:before="40" w:after="40" w:line="239" w:lineRule="exact"/>
              <w:rPr>
                <w:rFonts w:ascii="Courier New" w:hAnsi="Courier New" w:cs="Courier New"/>
                <w:sz w:val="18"/>
                <w:szCs w:val="18"/>
              </w:rPr>
            </w:pPr>
            <w:r>
              <w:rPr>
                <w:rFonts w:ascii="Courier New" w:hAnsi="Courier New" w:cs="Courier New"/>
                <w:sz w:val="18"/>
                <w:szCs w:val="18"/>
              </w:rPr>
              <w:t>1</w:t>
            </w:r>
          </w:p>
        </w:tc>
        <w:tc>
          <w:tcPr>
            <w:tcW w:w="3222" w:type="dxa"/>
            <w:gridSpan w:val="2"/>
          </w:tcPr>
          <w:p w14:paraId="375C947F" w14:textId="77777777" w:rsidR="007C598E" w:rsidRPr="000B5E3D" w:rsidRDefault="007C598E" w:rsidP="007A007A">
            <w:pPr>
              <w:widowControl w:val="0"/>
              <w:tabs>
                <w:tab w:val="left" w:pos="1080"/>
                <w:tab w:val="left" w:pos="6280"/>
              </w:tabs>
              <w:autoSpaceDE w:val="0"/>
              <w:autoSpaceDN w:val="0"/>
              <w:adjustRightInd w:val="0"/>
              <w:spacing w:before="40" w:after="40" w:line="239" w:lineRule="exact"/>
              <w:ind w:right="-108"/>
              <w:rPr>
                <w:rFonts w:ascii="Courier New" w:hAnsi="Courier New" w:cs="Courier New"/>
                <w:sz w:val="18"/>
                <w:szCs w:val="18"/>
              </w:rPr>
            </w:pPr>
          </w:p>
        </w:tc>
      </w:tr>
      <w:tr w:rsidR="007C598E" w:rsidRPr="000B5E3D" w14:paraId="241EED2A" w14:textId="77777777" w:rsidTr="00D85EA6">
        <w:tblPrEx>
          <w:tblBorders>
            <w:insideV w:val="single" w:sz="4" w:space="0" w:color="auto"/>
          </w:tblBorders>
          <w:tblCellMar>
            <w:left w:w="108" w:type="dxa"/>
            <w:right w:w="108" w:type="dxa"/>
          </w:tblCellMar>
          <w:tblLook w:val="04A0" w:firstRow="1" w:lastRow="0" w:firstColumn="1" w:lastColumn="0" w:noHBand="0" w:noVBand="1"/>
        </w:tblPrEx>
        <w:tc>
          <w:tcPr>
            <w:tcW w:w="1278" w:type="dxa"/>
            <w:gridSpan w:val="3"/>
          </w:tcPr>
          <w:p w14:paraId="6BE5333A" w14:textId="77777777" w:rsidR="007C598E" w:rsidRPr="000B5E3D" w:rsidRDefault="00A17C02" w:rsidP="007A007A">
            <w:pPr>
              <w:widowControl w:val="0"/>
              <w:tabs>
                <w:tab w:val="left" w:pos="1080"/>
                <w:tab w:val="left" w:pos="6280"/>
              </w:tabs>
              <w:autoSpaceDE w:val="0"/>
              <w:autoSpaceDN w:val="0"/>
              <w:adjustRightInd w:val="0"/>
              <w:spacing w:before="40" w:after="40" w:line="239" w:lineRule="exact"/>
              <w:rPr>
                <w:rFonts w:ascii="Courier New" w:hAnsi="Courier New" w:cs="Courier New"/>
                <w:sz w:val="18"/>
                <w:szCs w:val="18"/>
              </w:rPr>
            </w:pPr>
            <w:r>
              <w:rPr>
                <w:rFonts w:ascii="Courier New" w:hAnsi="Courier New" w:cs="Courier New"/>
                <w:sz w:val="18"/>
                <w:szCs w:val="18"/>
              </w:rPr>
              <w:t>32-35</w:t>
            </w:r>
          </w:p>
        </w:tc>
        <w:tc>
          <w:tcPr>
            <w:tcW w:w="3330" w:type="dxa"/>
          </w:tcPr>
          <w:p w14:paraId="52EB1FFF" w14:textId="77777777" w:rsidR="007C598E" w:rsidRPr="000B5E3D" w:rsidRDefault="00A17C02" w:rsidP="007A007A">
            <w:pPr>
              <w:widowControl w:val="0"/>
              <w:tabs>
                <w:tab w:val="left" w:pos="1080"/>
                <w:tab w:val="left" w:pos="6280"/>
              </w:tabs>
              <w:autoSpaceDE w:val="0"/>
              <w:autoSpaceDN w:val="0"/>
              <w:adjustRightInd w:val="0"/>
              <w:spacing w:before="40" w:after="40" w:line="239" w:lineRule="exact"/>
              <w:rPr>
                <w:rFonts w:ascii="Courier New" w:hAnsi="Courier New" w:cs="Courier New"/>
                <w:sz w:val="18"/>
                <w:szCs w:val="18"/>
              </w:rPr>
            </w:pPr>
            <w:r>
              <w:rPr>
                <w:rFonts w:ascii="Courier New" w:hAnsi="Courier New" w:cs="Courier New"/>
                <w:sz w:val="18"/>
                <w:szCs w:val="18"/>
              </w:rPr>
              <w:t>Fiscal Year</w:t>
            </w:r>
          </w:p>
        </w:tc>
        <w:tc>
          <w:tcPr>
            <w:tcW w:w="1278" w:type="dxa"/>
          </w:tcPr>
          <w:p w14:paraId="21375115" w14:textId="77777777" w:rsidR="007C598E" w:rsidRPr="000B5E3D" w:rsidRDefault="00A17C02" w:rsidP="007A007A">
            <w:pPr>
              <w:widowControl w:val="0"/>
              <w:tabs>
                <w:tab w:val="left" w:pos="6280"/>
              </w:tabs>
              <w:autoSpaceDE w:val="0"/>
              <w:autoSpaceDN w:val="0"/>
              <w:adjustRightInd w:val="0"/>
              <w:spacing w:before="40" w:after="40" w:line="239" w:lineRule="exact"/>
              <w:rPr>
                <w:rFonts w:ascii="Courier New" w:hAnsi="Courier New" w:cs="Courier New"/>
                <w:sz w:val="18"/>
                <w:szCs w:val="18"/>
              </w:rPr>
            </w:pPr>
            <w:r>
              <w:rPr>
                <w:rFonts w:ascii="Courier New" w:hAnsi="Courier New" w:cs="Courier New"/>
                <w:sz w:val="18"/>
                <w:szCs w:val="18"/>
              </w:rPr>
              <w:t>2</w:t>
            </w:r>
          </w:p>
        </w:tc>
        <w:tc>
          <w:tcPr>
            <w:tcW w:w="3222" w:type="dxa"/>
            <w:gridSpan w:val="2"/>
          </w:tcPr>
          <w:p w14:paraId="622E4521" w14:textId="77777777" w:rsidR="007C598E" w:rsidRPr="000B5E3D" w:rsidRDefault="007C598E" w:rsidP="007A007A">
            <w:pPr>
              <w:widowControl w:val="0"/>
              <w:tabs>
                <w:tab w:val="left" w:pos="1080"/>
                <w:tab w:val="left" w:pos="6280"/>
              </w:tabs>
              <w:autoSpaceDE w:val="0"/>
              <w:autoSpaceDN w:val="0"/>
              <w:adjustRightInd w:val="0"/>
              <w:spacing w:before="40" w:after="40" w:line="239" w:lineRule="exact"/>
              <w:ind w:right="-108"/>
              <w:rPr>
                <w:rFonts w:ascii="Courier New" w:hAnsi="Courier New" w:cs="Courier New"/>
                <w:sz w:val="18"/>
                <w:szCs w:val="18"/>
              </w:rPr>
            </w:pPr>
          </w:p>
        </w:tc>
      </w:tr>
      <w:tr w:rsidR="007C598E" w:rsidRPr="000B5E3D" w14:paraId="0B470EE1" w14:textId="77777777" w:rsidTr="00D85EA6">
        <w:tblPrEx>
          <w:tblBorders>
            <w:insideV w:val="single" w:sz="4" w:space="0" w:color="auto"/>
          </w:tblBorders>
          <w:tblCellMar>
            <w:left w:w="108" w:type="dxa"/>
            <w:right w:w="108" w:type="dxa"/>
          </w:tblCellMar>
          <w:tblLook w:val="04A0" w:firstRow="1" w:lastRow="0" w:firstColumn="1" w:lastColumn="0" w:noHBand="0" w:noVBand="1"/>
        </w:tblPrEx>
        <w:tc>
          <w:tcPr>
            <w:tcW w:w="1278" w:type="dxa"/>
            <w:gridSpan w:val="3"/>
          </w:tcPr>
          <w:p w14:paraId="517D267E" w14:textId="77777777" w:rsidR="007C598E" w:rsidRPr="000B5E3D" w:rsidRDefault="00A17C02" w:rsidP="007A007A">
            <w:pPr>
              <w:widowControl w:val="0"/>
              <w:autoSpaceDE w:val="0"/>
              <w:autoSpaceDN w:val="0"/>
              <w:adjustRightInd w:val="0"/>
              <w:spacing w:before="40" w:after="40" w:line="239" w:lineRule="exact"/>
              <w:rPr>
                <w:rFonts w:ascii="Courier New" w:hAnsi="Courier New" w:cs="Courier New"/>
                <w:sz w:val="18"/>
                <w:szCs w:val="18"/>
              </w:rPr>
            </w:pPr>
            <w:r>
              <w:rPr>
                <w:rFonts w:ascii="Courier New" w:hAnsi="Courier New" w:cs="Courier New"/>
                <w:sz w:val="18"/>
                <w:szCs w:val="18"/>
              </w:rPr>
              <w:t>36-95</w:t>
            </w:r>
          </w:p>
        </w:tc>
        <w:tc>
          <w:tcPr>
            <w:tcW w:w="3330" w:type="dxa"/>
          </w:tcPr>
          <w:p w14:paraId="493A9F7E" w14:textId="77777777" w:rsidR="007C598E" w:rsidRPr="000B5E3D" w:rsidRDefault="00A17C02" w:rsidP="00AE15F2">
            <w:pPr>
              <w:widowControl w:val="0"/>
              <w:autoSpaceDE w:val="0"/>
              <w:autoSpaceDN w:val="0"/>
              <w:adjustRightInd w:val="0"/>
              <w:spacing w:before="40" w:after="40" w:line="239" w:lineRule="exact"/>
              <w:rPr>
                <w:rFonts w:ascii="Courier New" w:hAnsi="Courier New" w:cs="Courier New"/>
                <w:sz w:val="18"/>
                <w:szCs w:val="18"/>
              </w:rPr>
            </w:pPr>
            <w:r>
              <w:rPr>
                <w:rFonts w:ascii="Courier New" w:hAnsi="Courier New" w:cs="Courier New"/>
                <w:sz w:val="18"/>
                <w:szCs w:val="18"/>
              </w:rPr>
              <w:t>Short Description</w:t>
            </w:r>
          </w:p>
        </w:tc>
        <w:tc>
          <w:tcPr>
            <w:tcW w:w="1278" w:type="dxa"/>
          </w:tcPr>
          <w:p w14:paraId="690577F1" w14:textId="77777777" w:rsidR="007C598E" w:rsidRPr="000B5E3D" w:rsidRDefault="00A17C02" w:rsidP="007A007A">
            <w:pPr>
              <w:widowControl w:val="0"/>
              <w:tabs>
                <w:tab w:val="left" w:pos="6280"/>
              </w:tabs>
              <w:autoSpaceDE w:val="0"/>
              <w:autoSpaceDN w:val="0"/>
              <w:adjustRightInd w:val="0"/>
              <w:spacing w:before="40" w:after="40" w:line="239" w:lineRule="exact"/>
              <w:rPr>
                <w:rFonts w:ascii="Courier New" w:hAnsi="Courier New" w:cs="Courier New"/>
                <w:sz w:val="18"/>
                <w:szCs w:val="18"/>
              </w:rPr>
            </w:pPr>
            <w:r>
              <w:rPr>
                <w:rFonts w:ascii="Courier New" w:hAnsi="Courier New" w:cs="Courier New"/>
                <w:sz w:val="18"/>
                <w:szCs w:val="18"/>
              </w:rPr>
              <w:t>4</w:t>
            </w:r>
          </w:p>
        </w:tc>
        <w:tc>
          <w:tcPr>
            <w:tcW w:w="3222" w:type="dxa"/>
            <w:gridSpan w:val="2"/>
          </w:tcPr>
          <w:p w14:paraId="11D74A38" w14:textId="77777777" w:rsidR="007C598E" w:rsidRPr="000B5E3D" w:rsidRDefault="007C598E" w:rsidP="007A007A">
            <w:pPr>
              <w:widowControl w:val="0"/>
              <w:tabs>
                <w:tab w:val="left" w:pos="1080"/>
                <w:tab w:val="left" w:pos="6280"/>
              </w:tabs>
              <w:autoSpaceDE w:val="0"/>
              <w:autoSpaceDN w:val="0"/>
              <w:adjustRightInd w:val="0"/>
              <w:spacing w:before="40" w:after="40" w:line="239" w:lineRule="exact"/>
              <w:ind w:right="-108"/>
              <w:rPr>
                <w:rFonts w:ascii="Courier New" w:hAnsi="Courier New" w:cs="Courier New"/>
                <w:sz w:val="18"/>
                <w:szCs w:val="18"/>
              </w:rPr>
            </w:pPr>
          </w:p>
        </w:tc>
      </w:tr>
      <w:tr w:rsidR="007C598E" w:rsidRPr="000B5E3D" w14:paraId="0482E522" w14:textId="77777777" w:rsidTr="00D85EA6">
        <w:tblPrEx>
          <w:tblBorders>
            <w:insideV w:val="single" w:sz="4" w:space="0" w:color="auto"/>
          </w:tblBorders>
          <w:tblCellMar>
            <w:left w:w="108" w:type="dxa"/>
            <w:right w:w="108" w:type="dxa"/>
          </w:tblCellMar>
          <w:tblLook w:val="04A0" w:firstRow="1" w:lastRow="0" w:firstColumn="1" w:lastColumn="0" w:noHBand="0" w:noVBand="1"/>
        </w:tblPrEx>
        <w:tc>
          <w:tcPr>
            <w:tcW w:w="1278" w:type="dxa"/>
            <w:gridSpan w:val="3"/>
          </w:tcPr>
          <w:p w14:paraId="40127A9F" w14:textId="77777777" w:rsidR="007C598E" w:rsidRPr="000B5E3D" w:rsidRDefault="00A17C02" w:rsidP="007A007A">
            <w:pPr>
              <w:widowControl w:val="0"/>
              <w:autoSpaceDE w:val="0"/>
              <w:autoSpaceDN w:val="0"/>
              <w:adjustRightInd w:val="0"/>
              <w:spacing w:before="40" w:after="40" w:line="239" w:lineRule="exact"/>
              <w:rPr>
                <w:rFonts w:ascii="Courier New" w:hAnsi="Courier New" w:cs="Courier New"/>
                <w:sz w:val="18"/>
                <w:szCs w:val="18"/>
              </w:rPr>
            </w:pPr>
            <w:r>
              <w:rPr>
                <w:rFonts w:ascii="Courier New" w:hAnsi="Courier New" w:cs="Courier New"/>
                <w:sz w:val="18"/>
                <w:szCs w:val="18"/>
              </w:rPr>
              <w:t>96-108</w:t>
            </w:r>
          </w:p>
        </w:tc>
        <w:tc>
          <w:tcPr>
            <w:tcW w:w="3330" w:type="dxa"/>
          </w:tcPr>
          <w:p w14:paraId="1FF6F809" w14:textId="77777777" w:rsidR="007C598E" w:rsidRPr="000B5E3D" w:rsidRDefault="00A17C02" w:rsidP="00AE15F2">
            <w:pPr>
              <w:widowControl w:val="0"/>
              <w:autoSpaceDE w:val="0"/>
              <w:autoSpaceDN w:val="0"/>
              <w:adjustRightInd w:val="0"/>
              <w:spacing w:before="40" w:after="40" w:line="239" w:lineRule="exact"/>
              <w:rPr>
                <w:rFonts w:ascii="Courier New" w:hAnsi="Courier New" w:cs="Courier New"/>
                <w:sz w:val="18"/>
                <w:szCs w:val="18"/>
              </w:rPr>
            </w:pPr>
            <w:r>
              <w:rPr>
                <w:rFonts w:ascii="Courier New" w:hAnsi="Courier New" w:cs="Courier New"/>
                <w:sz w:val="18"/>
                <w:szCs w:val="18"/>
              </w:rPr>
              <w:t>Sharing Agreement Number</w:t>
            </w:r>
          </w:p>
        </w:tc>
        <w:tc>
          <w:tcPr>
            <w:tcW w:w="1278" w:type="dxa"/>
          </w:tcPr>
          <w:p w14:paraId="609635AD" w14:textId="77777777" w:rsidR="00A17C02" w:rsidRPr="000B5E3D" w:rsidRDefault="00A17C02" w:rsidP="007A007A">
            <w:pPr>
              <w:widowControl w:val="0"/>
              <w:tabs>
                <w:tab w:val="left" w:pos="6280"/>
              </w:tabs>
              <w:autoSpaceDE w:val="0"/>
              <w:autoSpaceDN w:val="0"/>
              <w:adjustRightInd w:val="0"/>
              <w:spacing w:before="40" w:after="40" w:line="239" w:lineRule="exact"/>
              <w:rPr>
                <w:rFonts w:ascii="Courier New" w:hAnsi="Courier New" w:cs="Courier New"/>
                <w:sz w:val="18"/>
                <w:szCs w:val="18"/>
              </w:rPr>
            </w:pPr>
            <w:r>
              <w:rPr>
                <w:rFonts w:ascii="Courier New" w:hAnsi="Courier New" w:cs="Courier New"/>
                <w:sz w:val="18"/>
                <w:szCs w:val="18"/>
              </w:rPr>
              <w:t>5</w:t>
            </w:r>
          </w:p>
        </w:tc>
        <w:tc>
          <w:tcPr>
            <w:tcW w:w="3222" w:type="dxa"/>
            <w:gridSpan w:val="2"/>
          </w:tcPr>
          <w:p w14:paraId="7D9627D4" w14:textId="77777777" w:rsidR="007C598E" w:rsidRPr="000B5E3D" w:rsidRDefault="007C598E" w:rsidP="007A007A">
            <w:pPr>
              <w:widowControl w:val="0"/>
              <w:tabs>
                <w:tab w:val="left" w:pos="1080"/>
                <w:tab w:val="left" w:pos="6280"/>
              </w:tabs>
              <w:autoSpaceDE w:val="0"/>
              <w:autoSpaceDN w:val="0"/>
              <w:adjustRightInd w:val="0"/>
              <w:spacing w:before="40" w:after="40" w:line="239" w:lineRule="exact"/>
              <w:ind w:right="-108"/>
              <w:rPr>
                <w:rFonts w:ascii="Courier New" w:hAnsi="Courier New" w:cs="Courier New"/>
                <w:sz w:val="18"/>
                <w:szCs w:val="18"/>
              </w:rPr>
            </w:pPr>
          </w:p>
        </w:tc>
      </w:tr>
      <w:tr w:rsidR="007C598E" w:rsidRPr="000B5E3D" w14:paraId="5C8FA210" w14:textId="77777777" w:rsidTr="00D85EA6">
        <w:tblPrEx>
          <w:tblBorders>
            <w:insideV w:val="single" w:sz="4" w:space="0" w:color="auto"/>
          </w:tblBorders>
          <w:tblCellMar>
            <w:left w:w="108" w:type="dxa"/>
            <w:right w:w="108" w:type="dxa"/>
          </w:tblCellMar>
          <w:tblLook w:val="04A0" w:firstRow="1" w:lastRow="0" w:firstColumn="1" w:lastColumn="0" w:noHBand="0" w:noVBand="1"/>
        </w:tblPrEx>
        <w:tc>
          <w:tcPr>
            <w:tcW w:w="1278" w:type="dxa"/>
            <w:gridSpan w:val="3"/>
          </w:tcPr>
          <w:p w14:paraId="2C9CF93B" w14:textId="77777777" w:rsidR="007C598E" w:rsidRPr="000B5E3D" w:rsidRDefault="00A17C02" w:rsidP="007A007A">
            <w:pPr>
              <w:widowControl w:val="0"/>
              <w:autoSpaceDE w:val="0"/>
              <w:autoSpaceDN w:val="0"/>
              <w:adjustRightInd w:val="0"/>
              <w:spacing w:before="40" w:after="40" w:line="239" w:lineRule="exact"/>
              <w:rPr>
                <w:rFonts w:ascii="Courier New" w:hAnsi="Courier New" w:cs="Courier New"/>
                <w:sz w:val="18"/>
                <w:szCs w:val="18"/>
              </w:rPr>
            </w:pPr>
            <w:r>
              <w:rPr>
                <w:rFonts w:ascii="Courier New" w:hAnsi="Courier New" w:cs="Courier New"/>
                <w:sz w:val="18"/>
                <w:szCs w:val="18"/>
              </w:rPr>
              <w:t>109-109</w:t>
            </w:r>
          </w:p>
        </w:tc>
        <w:tc>
          <w:tcPr>
            <w:tcW w:w="3330" w:type="dxa"/>
          </w:tcPr>
          <w:p w14:paraId="1D1228E6" w14:textId="77777777" w:rsidR="007C598E" w:rsidRPr="000B5E3D" w:rsidRDefault="00A17C02" w:rsidP="00AE15F2">
            <w:pPr>
              <w:widowControl w:val="0"/>
              <w:autoSpaceDE w:val="0"/>
              <w:autoSpaceDN w:val="0"/>
              <w:adjustRightInd w:val="0"/>
              <w:spacing w:before="40" w:after="40" w:line="239" w:lineRule="exact"/>
              <w:rPr>
                <w:rFonts w:ascii="Courier New" w:hAnsi="Courier New" w:cs="Courier New"/>
                <w:sz w:val="18"/>
                <w:szCs w:val="18"/>
              </w:rPr>
            </w:pPr>
            <w:r>
              <w:rPr>
                <w:rFonts w:ascii="Courier New" w:hAnsi="Courier New" w:cs="Courier New"/>
                <w:sz w:val="18"/>
                <w:szCs w:val="18"/>
              </w:rPr>
              <w:t>Status</w:t>
            </w:r>
          </w:p>
        </w:tc>
        <w:tc>
          <w:tcPr>
            <w:tcW w:w="1278" w:type="dxa"/>
          </w:tcPr>
          <w:p w14:paraId="5CB7B893" w14:textId="77777777" w:rsidR="007C598E" w:rsidRPr="000B5E3D" w:rsidRDefault="00A17C02" w:rsidP="007A007A">
            <w:pPr>
              <w:widowControl w:val="0"/>
              <w:tabs>
                <w:tab w:val="left" w:pos="6280"/>
              </w:tabs>
              <w:autoSpaceDE w:val="0"/>
              <w:autoSpaceDN w:val="0"/>
              <w:adjustRightInd w:val="0"/>
              <w:spacing w:before="40" w:after="40" w:line="239" w:lineRule="exact"/>
              <w:rPr>
                <w:rFonts w:ascii="Courier New" w:hAnsi="Courier New" w:cs="Courier New"/>
                <w:sz w:val="18"/>
                <w:szCs w:val="18"/>
              </w:rPr>
            </w:pPr>
            <w:r>
              <w:rPr>
                <w:rFonts w:ascii="Courier New" w:hAnsi="Courier New" w:cs="Courier New"/>
                <w:sz w:val="18"/>
                <w:szCs w:val="18"/>
              </w:rPr>
              <w:t>3</w:t>
            </w:r>
          </w:p>
        </w:tc>
        <w:tc>
          <w:tcPr>
            <w:tcW w:w="3222" w:type="dxa"/>
            <w:gridSpan w:val="2"/>
          </w:tcPr>
          <w:p w14:paraId="0F30C203" w14:textId="77777777" w:rsidR="007C598E" w:rsidRPr="000B5E3D" w:rsidRDefault="007C598E" w:rsidP="007A007A">
            <w:pPr>
              <w:widowControl w:val="0"/>
              <w:tabs>
                <w:tab w:val="left" w:pos="1080"/>
                <w:tab w:val="left" w:pos="6280"/>
              </w:tabs>
              <w:autoSpaceDE w:val="0"/>
              <w:autoSpaceDN w:val="0"/>
              <w:adjustRightInd w:val="0"/>
              <w:spacing w:before="40" w:after="40" w:line="239" w:lineRule="exact"/>
              <w:ind w:right="-108"/>
              <w:rPr>
                <w:rFonts w:ascii="Courier New" w:hAnsi="Courier New" w:cs="Courier New"/>
                <w:sz w:val="18"/>
                <w:szCs w:val="18"/>
              </w:rPr>
            </w:pPr>
          </w:p>
        </w:tc>
      </w:tr>
      <w:tr w:rsidR="007C598E" w:rsidRPr="000B5E3D" w14:paraId="23C95160" w14:textId="77777777" w:rsidTr="00D85EA6">
        <w:tblPrEx>
          <w:tblBorders>
            <w:insideV w:val="single" w:sz="4" w:space="0" w:color="auto"/>
          </w:tblBorders>
          <w:tblCellMar>
            <w:left w:w="108" w:type="dxa"/>
            <w:right w:w="108" w:type="dxa"/>
          </w:tblCellMar>
          <w:tblLook w:val="04A0" w:firstRow="1" w:lastRow="0" w:firstColumn="1" w:lastColumn="0" w:noHBand="0" w:noVBand="1"/>
        </w:tblPrEx>
        <w:tc>
          <w:tcPr>
            <w:tcW w:w="1278" w:type="dxa"/>
            <w:gridSpan w:val="3"/>
          </w:tcPr>
          <w:p w14:paraId="0D4929C4" w14:textId="77777777" w:rsidR="007C598E" w:rsidRPr="000B5E3D" w:rsidRDefault="00A17C02" w:rsidP="007A007A">
            <w:pPr>
              <w:widowControl w:val="0"/>
              <w:autoSpaceDE w:val="0"/>
              <w:autoSpaceDN w:val="0"/>
              <w:adjustRightInd w:val="0"/>
              <w:spacing w:before="40" w:after="40" w:line="239" w:lineRule="exact"/>
              <w:rPr>
                <w:rFonts w:ascii="Courier New" w:hAnsi="Courier New" w:cs="Courier New"/>
                <w:sz w:val="18"/>
                <w:szCs w:val="18"/>
              </w:rPr>
            </w:pPr>
            <w:r>
              <w:rPr>
                <w:rFonts w:ascii="Courier New" w:hAnsi="Courier New" w:cs="Courier New"/>
                <w:sz w:val="18"/>
                <w:szCs w:val="18"/>
              </w:rPr>
              <w:t>110-110</w:t>
            </w:r>
          </w:p>
        </w:tc>
        <w:tc>
          <w:tcPr>
            <w:tcW w:w="3330" w:type="dxa"/>
          </w:tcPr>
          <w:p w14:paraId="4AD3F189" w14:textId="77777777" w:rsidR="007C598E" w:rsidRPr="000B5E3D" w:rsidRDefault="00A17C02" w:rsidP="00AE15F2">
            <w:pPr>
              <w:widowControl w:val="0"/>
              <w:autoSpaceDE w:val="0"/>
              <w:autoSpaceDN w:val="0"/>
              <w:adjustRightInd w:val="0"/>
              <w:spacing w:before="40" w:after="40" w:line="239" w:lineRule="exact"/>
              <w:rPr>
                <w:rFonts w:ascii="Courier New" w:hAnsi="Courier New" w:cs="Courier New"/>
                <w:sz w:val="18"/>
                <w:szCs w:val="18"/>
              </w:rPr>
            </w:pPr>
            <w:r>
              <w:rPr>
                <w:rFonts w:ascii="Courier New" w:hAnsi="Courier New" w:cs="Courier New"/>
                <w:sz w:val="18"/>
                <w:szCs w:val="18"/>
              </w:rPr>
              <w:t>Delimiter (Block)</w:t>
            </w:r>
          </w:p>
        </w:tc>
        <w:tc>
          <w:tcPr>
            <w:tcW w:w="1278" w:type="dxa"/>
          </w:tcPr>
          <w:p w14:paraId="3FE5EA7D" w14:textId="77777777" w:rsidR="007C598E" w:rsidRPr="000B5E3D" w:rsidRDefault="00D85EA6" w:rsidP="007A007A">
            <w:pPr>
              <w:widowControl w:val="0"/>
              <w:tabs>
                <w:tab w:val="left" w:pos="6280"/>
              </w:tabs>
              <w:autoSpaceDE w:val="0"/>
              <w:autoSpaceDN w:val="0"/>
              <w:adjustRightInd w:val="0"/>
              <w:spacing w:before="40" w:after="40" w:line="239" w:lineRule="exact"/>
              <w:rPr>
                <w:rFonts w:ascii="Courier New" w:hAnsi="Courier New" w:cs="Courier New"/>
                <w:sz w:val="18"/>
                <w:szCs w:val="18"/>
              </w:rPr>
            </w:pPr>
            <w:r>
              <w:rPr>
                <w:rFonts w:ascii="Courier New" w:hAnsi="Courier New" w:cs="Courier New"/>
                <w:sz w:val="18"/>
                <w:szCs w:val="18"/>
              </w:rPr>
              <w:t>n/a</w:t>
            </w:r>
          </w:p>
        </w:tc>
        <w:tc>
          <w:tcPr>
            <w:tcW w:w="3222" w:type="dxa"/>
            <w:gridSpan w:val="2"/>
          </w:tcPr>
          <w:p w14:paraId="72618F74" w14:textId="77777777" w:rsidR="007C598E" w:rsidRPr="000B5E3D" w:rsidRDefault="00A17C02" w:rsidP="007A007A">
            <w:pPr>
              <w:widowControl w:val="0"/>
              <w:tabs>
                <w:tab w:val="left" w:pos="1080"/>
                <w:tab w:val="left" w:pos="6280"/>
              </w:tabs>
              <w:autoSpaceDE w:val="0"/>
              <w:autoSpaceDN w:val="0"/>
              <w:adjustRightInd w:val="0"/>
              <w:spacing w:before="40" w:after="40" w:line="239" w:lineRule="exact"/>
              <w:ind w:right="-108"/>
              <w:rPr>
                <w:rFonts w:ascii="Courier New" w:hAnsi="Courier New" w:cs="Courier New"/>
                <w:sz w:val="18"/>
                <w:szCs w:val="18"/>
              </w:rPr>
            </w:pPr>
            <w:r>
              <w:rPr>
                <w:rFonts w:ascii="Courier New" w:hAnsi="Courier New" w:cs="Courier New"/>
                <w:sz w:val="18"/>
                <w:szCs w:val="18"/>
              </w:rPr>
              <w:t>“~”</w:t>
            </w:r>
          </w:p>
        </w:tc>
      </w:tr>
      <w:tr w:rsidR="007C598E" w:rsidRPr="000B5E3D" w14:paraId="1FDF401A" w14:textId="77777777" w:rsidTr="00D85EA6">
        <w:tblPrEx>
          <w:tblBorders>
            <w:insideV w:val="single" w:sz="4" w:space="0" w:color="auto"/>
          </w:tblBorders>
          <w:tblCellMar>
            <w:left w:w="108" w:type="dxa"/>
            <w:right w:w="108" w:type="dxa"/>
          </w:tblCellMar>
          <w:tblLook w:val="04A0" w:firstRow="1" w:lastRow="0" w:firstColumn="1" w:lastColumn="0" w:noHBand="0" w:noVBand="1"/>
        </w:tblPrEx>
        <w:tc>
          <w:tcPr>
            <w:tcW w:w="1278" w:type="dxa"/>
            <w:gridSpan w:val="3"/>
          </w:tcPr>
          <w:p w14:paraId="7D4389A4" w14:textId="77777777" w:rsidR="007C598E" w:rsidRPr="000B5E3D" w:rsidRDefault="00A17C02" w:rsidP="007A007A">
            <w:pPr>
              <w:widowControl w:val="0"/>
              <w:autoSpaceDE w:val="0"/>
              <w:autoSpaceDN w:val="0"/>
              <w:adjustRightInd w:val="0"/>
              <w:spacing w:before="40" w:after="40" w:line="239" w:lineRule="exact"/>
              <w:rPr>
                <w:rFonts w:ascii="Courier New" w:hAnsi="Courier New" w:cs="Courier New"/>
                <w:sz w:val="18"/>
                <w:szCs w:val="18"/>
              </w:rPr>
            </w:pPr>
            <w:r>
              <w:rPr>
                <w:rFonts w:ascii="Courier New" w:hAnsi="Courier New" w:cs="Courier New"/>
                <w:sz w:val="18"/>
                <w:szCs w:val="18"/>
              </w:rPr>
              <w:t>1-8</w:t>
            </w:r>
          </w:p>
        </w:tc>
        <w:tc>
          <w:tcPr>
            <w:tcW w:w="3330" w:type="dxa"/>
          </w:tcPr>
          <w:p w14:paraId="23045A82" w14:textId="77777777" w:rsidR="007C598E" w:rsidRPr="000B5E3D" w:rsidRDefault="00A17C02" w:rsidP="00AE15F2">
            <w:pPr>
              <w:widowControl w:val="0"/>
              <w:autoSpaceDE w:val="0"/>
              <w:autoSpaceDN w:val="0"/>
              <w:adjustRightInd w:val="0"/>
              <w:spacing w:before="40" w:after="40" w:line="239" w:lineRule="exact"/>
              <w:rPr>
                <w:rFonts w:ascii="Courier New" w:hAnsi="Courier New" w:cs="Courier New"/>
                <w:sz w:val="18"/>
                <w:szCs w:val="18"/>
              </w:rPr>
            </w:pPr>
            <w:r>
              <w:rPr>
                <w:rFonts w:ascii="Courier New" w:hAnsi="Courier New" w:cs="Courier New"/>
                <w:sz w:val="18"/>
                <w:szCs w:val="18"/>
              </w:rPr>
              <w:t xml:space="preserve">Customer </w:t>
            </w:r>
            <w:r w:rsidR="00D85EA6">
              <w:rPr>
                <w:rFonts w:ascii="Courier New" w:hAnsi="Courier New" w:cs="Courier New"/>
                <w:sz w:val="18"/>
                <w:szCs w:val="18"/>
              </w:rPr>
              <w:t>ALC</w:t>
            </w:r>
          </w:p>
        </w:tc>
        <w:tc>
          <w:tcPr>
            <w:tcW w:w="1278" w:type="dxa"/>
          </w:tcPr>
          <w:p w14:paraId="7910DF80" w14:textId="77777777" w:rsidR="007C598E" w:rsidRPr="000B5E3D" w:rsidRDefault="00D85EA6" w:rsidP="007A007A">
            <w:pPr>
              <w:widowControl w:val="0"/>
              <w:tabs>
                <w:tab w:val="left" w:pos="6280"/>
              </w:tabs>
              <w:autoSpaceDE w:val="0"/>
              <w:autoSpaceDN w:val="0"/>
              <w:adjustRightInd w:val="0"/>
              <w:spacing w:before="40" w:after="40" w:line="239" w:lineRule="exact"/>
              <w:rPr>
                <w:rFonts w:ascii="Courier New" w:hAnsi="Courier New" w:cs="Courier New"/>
                <w:sz w:val="18"/>
                <w:szCs w:val="18"/>
              </w:rPr>
            </w:pPr>
            <w:r>
              <w:rPr>
                <w:rFonts w:ascii="Courier New" w:hAnsi="Courier New" w:cs="Courier New"/>
                <w:sz w:val="18"/>
                <w:szCs w:val="18"/>
              </w:rPr>
              <w:t>6</w:t>
            </w:r>
          </w:p>
        </w:tc>
        <w:tc>
          <w:tcPr>
            <w:tcW w:w="3222" w:type="dxa"/>
            <w:gridSpan w:val="2"/>
          </w:tcPr>
          <w:p w14:paraId="175B2D22" w14:textId="77777777" w:rsidR="007C598E" w:rsidRPr="000B5E3D" w:rsidRDefault="007C598E" w:rsidP="007A007A">
            <w:pPr>
              <w:widowControl w:val="0"/>
              <w:tabs>
                <w:tab w:val="left" w:pos="1080"/>
                <w:tab w:val="left" w:pos="6280"/>
              </w:tabs>
              <w:autoSpaceDE w:val="0"/>
              <w:autoSpaceDN w:val="0"/>
              <w:adjustRightInd w:val="0"/>
              <w:spacing w:before="40" w:after="40" w:line="239" w:lineRule="exact"/>
              <w:ind w:right="-108"/>
              <w:rPr>
                <w:rFonts w:ascii="Courier New" w:hAnsi="Courier New" w:cs="Courier New"/>
                <w:sz w:val="18"/>
                <w:szCs w:val="18"/>
              </w:rPr>
            </w:pPr>
          </w:p>
        </w:tc>
      </w:tr>
      <w:tr w:rsidR="007C598E" w:rsidRPr="000B5E3D" w14:paraId="0B7BDF38" w14:textId="77777777" w:rsidTr="00D85EA6">
        <w:tblPrEx>
          <w:tblBorders>
            <w:insideV w:val="single" w:sz="4" w:space="0" w:color="auto"/>
          </w:tblBorders>
          <w:tblCellMar>
            <w:left w:w="108" w:type="dxa"/>
            <w:right w:w="108" w:type="dxa"/>
          </w:tblCellMar>
          <w:tblLook w:val="04A0" w:firstRow="1" w:lastRow="0" w:firstColumn="1" w:lastColumn="0" w:noHBand="0" w:noVBand="1"/>
        </w:tblPrEx>
        <w:tc>
          <w:tcPr>
            <w:tcW w:w="1278" w:type="dxa"/>
            <w:gridSpan w:val="3"/>
          </w:tcPr>
          <w:p w14:paraId="52AAFB9D" w14:textId="77777777" w:rsidR="007C598E" w:rsidRPr="000B5E3D" w:rsidRDefault="00D85EA6" w:rsidP="007A007A">
            <w:pPr>
              <w:widowControl w:val="0"/>
              <w:autoSpaceDE w:val="0"/>
              <w:autoSpaceDN w:val="0"/>
              <w:adjustRightInd w:val="0"/>
              <w:spacing w:before="40" w:after="40" w:line="239" w:lineRule="exact"/>
              <w:rPr>
                <w:rFonts w:ascii="Courier New" w:hAnsi="Courier New" w:cs="Courier New"/>
                <w:sz w:val="18"/>
                <w:szCs w:val="18"/>
              </w:rPr>
            </w:pPr>
            <w:r>
              <w:rPr>
                <w:rFonts w:ascii="Courier New" w:hAnsi="Courier New" w:cs="Courier New"/>
                <w:sz w:val="18"/>
                <w:szCs w:val="18"/>
              </w:rPr>
              <w:t>9-35</w:t>
            </w:r>
          </w:p>
        </w:tc>
        <w:tc>
          <w:tcPr>
            <w:tcW w:w="3330" w:type="dxa"/>
          </w:tcPr>
          <w:p w14:paraId="04838B88" w14:textId="77777777" w:rsidR="007C598E" w:rsidRPr="000B5E3D" w:rsidRDefault="00D85EA6" w:rsidP="00AE15F2">
            <w:pPr>
              <w:widowControl w:val="0"/>
              <w:autoSpaceDE w:val="0"/>
              <w:autoSpaceDN w:val="0"/>
              <w:adjustRightInd w:val="0"/>
              <w:spacing w:before="40" w:after="40" w:line="239" w:lineRule="exact"/>
              <w:rPr>
                <w:rFonts w:ascii="Courier New" w:hAnsi="Courier New" w:cs="Courier New"/>
                <w:sz w:val="18"/>
                <w:szCs w:val="18"/>
              </w:rPr>
            </w:pPr>
            <w:r>
              <w:rPr>
                <w:rFonts w:ascii="Courier New" w:hAnsi="Courier New" w:cs="Courier New"/>
                <w:sz w:val="18"/>
                <w:szCs w:val="18"/>
              </w:rPr>
              <w:t>Receiver TAS</w:t>
            </w:r>
          </w:p>
        </w:tc>
        <w:tc>
          <w:tcPr>
            <w:tcW w:w="1278" w:type="dxa"/>
          </w:tcPr>
          <w:p w14:paraId="458C9D8C" w14:textId="77777777" w:rsidR="007C598E" w:rsidRPr="000B5E3D" w:rsidRDefault="00D85EA6" w:rsidP="007A007A">
            <w:pPr>
              <w:widowControl w:val="0"/>
              <w:tabs>
                <w:tab w:val="left" w:pos="6280"/>
              </w:tabs>
              <w:autoSpaceDE w:val="0"/>
              <w:autoSpaceDN w:val="0"/>
              <w:adjustRightInd w:val="0"/>
              <w:spacing w:before="40" w:after="40" w:line="239" w:lineRule="exact"/>
              <w:rPr>
                <w:rFonts w:ascii="Courier New" w:hAnsi="Courier New" w:cs="Courier New"/>
                <w:sz w:val="18"/>
                <w:szCs w:val="18"/>
              </w:rPr>
            </w:pPr>
            <w:r>
              <w:rPr>
                <w:rFonts w:ascii="Courier New" w:hAnsi="Courier New" w:cs="Courier New"/>
                <w:sz w:val="18"/>
                <w:szCs w:val="18"/>
              </w:rPr>
              <w:t>7</w:t>
            </w:r>
          </w:p>
        </w:tc>
        <w:tc>
          <w:tcPr>
            <w:tcW w:w="3222" w:type="dxa"/>
            <w:gridSpan w:val="2"/>
          </w:tcPr>
          <w:p w14:paraId="3E84E617" w14:textId="77777777" w:rsidR="007C598E" w:rsidRPr="000B5E3D" w:rsidRDefault="007C598E" w:rsidP="007A007A">
            <w:pPr>
              <w:widowControl w:val="0"/>
              <w:tabs>
                <w:tab w:val="left" w:pos="1080"/>
                <w:tab w:val="left" w:pos="6280"/>
              </w:tabs>
              <w:autoSpaceDE w:val="0"/>
              <w:autoSpaceDN w:val="0"/>
              <w:adjustRightInd w:val="0"/>
              <w:spacing w:before="40" w:after="40" w:line="239" w:lineRule="exact"/>
              <w:ind w:right="-108"/>
              <w:rPr>
                <w:rFonts w:ascii="Courier New" w:hAnsi="Courier New" w:cs="Courier New"/>
                <w:sz w:val="18"/>
                <w:szCs w:val="18"/>
              </w:rPr>
            </w:pPr>
          </w:p>
        </w:tc>
      </w:tr>
      <w:tr w:rsidR="007C598E" w:rsidRPr="000B5E3D" w14:paraId="66040FE5" w14:textId="77777777" w:rsidTr="00D85EA6">
        <w:tblPrEx>
          <w:tblBorders>
            <w:insideV w:val="single" w:sz="4" w:space="0" w:color="auto"/>
          </w:tblBorders>
          <w:tblCellMar>
            <w:left w:w="108" w:type="dxa"/>
            <w:right w:w="108" w:type="dxa"/>
          </w:tblCellMar>
          <w:tblLook w:val="04A0" w:firstRow="1" w:lastRow="0" w:firstColumn="1" w:lastColumn="0" w:noHBand="0" w:noVBand="1"/>
        </w:tblPrEx>
        <w:tc>
          <w:tcPr>
            <w:tcW w:w="1278" w:type="dxa"/>
            <w:gridSpan w:val="3"/>
          </w:tcPr>
          <w:p w14:paraId="2A2F192C" w14:textId="77777777" w:rsidR="007C598E" w:rsidRPr="000B5E3D" w:rsidRDefault="00D85EA6" w:rsidP="007A007A">
            <w:pPr>
              <w:widowControl w:val="0"/>
              <w:autoSpaceDE w:val="0"/>
              <w:autoSpaceDN w:val="0"/>
              <w:adjustRightInd w:val="0"/>
              <w:spacing w:before="40" w:after="40" w:line="239" w:lineRule="exact"/>
              <w:rPr>
                <w:rFonts w:ascii="Courier New" w:hAnsi="Courier New" w:cs="Courier New"/>
                <w:sz w:val="18"/>
                <w:szCs w:val="18"/>
              </w:rPr>
            </w:pPr>
            <w:r>
              <w:rPr>
                <w:rFonts w:ascii="Courier New" w:hAnsi="Courier New" w:cs="Courier New"/>
                <w:sz w:val="18"/>
                <w:szCs w:val="18"/>
              </w:rPr>
              <w:t>36-62</w:t>
            </w:r>
          </w:p>
        </w:tc>
        <w:tc>
          <w:tcPr>
            <w:tcW w:w="3330" w:type="dxa"/>
          </w:tcPr>
          <w:p w14:paraId="6BE57ECE" w14:textId="77777777" w:rsidR="007C598E" w:rsidRPr="000B5E3D" w:rsidRDefault="00D85EA6" w:rsidP="00AE15F2">
            <w:pPr>
              <w:widowControl w:val="0"/>
              <w:autoSpaceDE w:val="0"/>
              <w:autoSpaceDN w:val="0"/>
              <w:adjustRightInd w:val="0"/>
              <w:spacing w:before="40" w:after="40" w:line="239" w:lineRule="exact"/>
              <w:rPr>
                <w:rFonts w:ascii="Courier New" w:hAnsi="Courier New" w:cs="Courier New"/>
                <w:sz w:val="18"/>
                <w:szCs w:val="18"/>
              </w:rPr>
            </w:pPr>
            <w:r>
              <w:rPr>
                <w:rFonts w:ascii="Courier New" w:hAnsi="Courier New" w:cs="Courier New"/>
                <w:sz w:val="18"/>
                <w:szCs w:val="18"/>
              </w:rPr>
              <w:t>Sender TAS</w:t>
            </w:r>
          </w:p>
        </w:tc>
        <w:tc>
          <w:tcPr>
            <w:tcW w:w="1278" w:type="dxa"/>
          </w:tcPr>
          <w:p w14:paraId="5E3E8C29" w14:textId="77777777" w:rsidR="007C598E" w:rsidRPr="000B5E3D" w:rsidRDefault="00D85EA6" w:rsidP="007A007A">
            <w:pPr>
              <w:widowControl w:val="0"/>
              <w:tabs>
                <w:tab w:val="left" w:pos="6280"/>
              </w:tabs>
              <w:autoSpaceDE w:val="0"/>
              <w:autoSpaceDN w:val="0"/>
              <w:adjustRightInd w:val="0"/>
              <w:spacing w:before="40" w:after="40" w:line="239" w:lineRule="exact"/>
              <w:rPr>
                <w:rFonts w:ascii="Courier New" w:hAnsi="Courier New" w:cs="Courier New"/>
                <w:sz w:val="18"/>
                <w:szCs w:val="18"/>
              </w:rPr>
            </w:pPr>
            <w:r>
              <w:rPr>
                <w:rFonts w:ascii="Courier New" w:hAnsi="Courier New" w:cs="Courier New"/>
                <w:sz w:val="18"/>
                <w:szCs w:val="18"/>
              </w:rPr>
              <w:t>7.5</w:t>
            </w:r>
          </w:p>
        </w:tc>
        <w:tc>
          <w:tcPr>
            <w:tcW w:w="3222" w:type="dxa"/>
            <w:gridSpan w:val="2"/>
          </w:tcPr>
          <w:p w14:paraId="2093ED51" w14:textId="77777777" w:rsidR="007C598E" w:rsidRPr="000B5E3D" w:rsidRDefault="007C598E" w:rsidP="007A007A">
            <w:pPr>
              <w:widowControl w:val="0"/>
              <w:tabs>
                <w:tab w:val="left" w:pos="1080"/>
                <w:tab w:val="left" w:pos="6280"/>
              </w:tabs>
              <w:autoSpaceDE w:val="0"/>
              <w:autoSpaceDN w:val="0"/>
              <w:adjustRightInd w:val="0"/>
              <w:spacing w:before="40" w:after="40" w:line="239" w:lineRule="exact"/>
              <w:ind w:right="-108"/>
              <w:rPr>
                <w:rFonts w:ascii="Courier New" w:hAnsi="Courier New" w:cs="Courier New"/>
                <w:sz w:val="18"/>
                <w:szCs w:val="18"/>
              </w:rPr>
            </w:pPr>
          </w:p>
        </w:tc>
      </w:tr>
      <w:tr w:rsidR="007C598E" w:rsidRPr="000B5E3D" w14:paraId="2BC24B10" w14:textId="77777777" w:rsidTr="00D85EA6">
        <w:tblPrEx>
          <w:tblBorders>
            <w:insideV w:val="single" w:sz="4" w:space="0" w:color="auto"/>
          </w:tblBorders>
          <w:tblCellMar>
            <w:left w:w="108" w:type="dxa"/>
            <w:right w:w="108" w:type="dxa"/>
          </w:tblCellMar>
          <w:tblLook w:val="04A0" w:firstRow="1" w:lastRow="0" w:firstColumn="1" w:lastColumn="0" w:noHBand="0" w:noVBand="1"/>
        </w:tblPrEx>
        <w:tc>
          <w:tcPr>
            <w:tcW w:w="1278" w:type="dxa"/>
            <w:gridSpan w:val="3"/>
          </w:tcPr>
          <w:p w14:paraId="44E2AB5E" w14:textId="77777777" w:rsidR="007C598E" w:rsidRPr="000B5E3D" w:rsidRDefault="00D85EA6" w:rsidP="007A007A">
            <w:pPr>
              <w:widowControl w:val="0"/>
              <w:autoSpaceDE w:val="0"/>
              <w:autoSpaceDN w:val="0"/>
              <w:adjustRightInd w:val="0"/>
              <w:spacing w:before="40" w:after="40" w:line="239" w:lineRule="exact"/>
              <w:rPr>
                <w:rFonts w:ascii="Courier New" w:hAnsi="Courier New" w:cs="Courier New"/>
                <w:sz w:val="18"/>
                <w:szCs w:val="18"/>
              </w:rPr>
            </w:pPr>
            <w:r>
              <w:rPr>
                <w:rFonts w:ascii="Courier New" w:hAnsi="Courier New" w:cs="Courier New"/>
                <w:sz w:val="18"/>
                <w:szCs w:val="18"/>
              </w:rPr>
              <w:t>63-70</w:t>
            </w:r>
          </w:p>
        </w:tc>
        <w:tc>
          <w:tcPr>
            <w:tcW w:w="3330" w:type="dxa"/>
          </w:tcPr>
          <w:p w14:paraId="46D5138F" w14:textId="77777777" w:rsidR="007C598E" w:rsidRPr="000B5E3D" w:rsidRDefault="00D85EA6" w:rsidP="00AE15F2">
            <w:pPr>
              <w:widowControl w:val="0"/>
              <w:autoSpaceDE w:val="0"/>
              <w:autoSpaceDN w:val="0"/>
              <w:adjustRightInd w:val="0"/>
              <w:spacing w:before="40" w:after="40" w:line="239" w:lineRule="exact"/>
              <w:rPr>
                <w:rFonts w:ascii="Courier New" w:hAnsi="Courier New" w:cs="Courier New"/>
                <w:sz w:val="18"/>
                <w:szCs w:val="18"/>
              </w:rPr>
            </w:pPr>
            <w:r>
              <w:rPr>
                <w:rFonts w:ascii="Courier New" w:hAnsi="Courier New" w:cs="Courier New"/>
                <w:sz w:val="18"/>
                <w:szCs w:val="18"/>
              </w:rPr>
              <w:t>Agency Field Station Number</w:t>
            </w:r>
          </w:p>
        </w:tc>
        <w:tc>
          <w:tcPr>
            <w:tcW w:w="1278" w:type="dxa"/>
          </w:tcPr>
          <w:p w14:paraId="775C29B1" w14:textId="77777777" w:rsidR="00D85EA6" w:rsidRPr="000B5E3D" w:rsidRDefault="00D85EA6" w:rsidP="007A007A">
            <w:pPr>
              <w:widowControl w:val="0"/>
              <w:tabs>
                <w:tab w:val="left" w:pos="6280"/>
              </w:tabs>
              <w:autoSpaceDE w:val="0"/>
              <w:autoSpaceDN w:val="0"/>
              <w:adjustRightInd w:val="0"/>
              <w:spacing w:before="40" w:after="40" w:line="239" w:lineRule="exact"/>
              <w:rPr>
                <w:rFonts w:ascii="Courier New" w:hAnsi="Courier New" w:cs="Courier New"/>
                <w:sz w:val="18"/>
                <w:szCs w:val="18"/>
              </w:rPr>
            </w:pPr>
            <w:r>
              <w:rPr>
                <w:rFonts w:ascii="Courier New" w:hAnsi="Courier New" w:cs="Courier New"/>
                <w:sz w:val="18"/>
                <w:szCs w:val="18"/>
              </w:rPr>
              <w:t>8</w:t>
            </w:r>
          </w:p>
        </w:tc>
        <w:tc>
          <w:tcPr>
            <w:tcW w:w="3222" w:type="dxa"/>
            <w:gridSpan w:val="2"/>
          </w:tcPr>
          <w:p w14:paraId="25B855DA" w14:textId="77777777" w:rsidR="007C598E" w:rsidRPr="000B5E3D" w:rsidRDefault="007C598E" w:rsidP="007A007A">
            <w:pPr>
              <w:widowControl w:val="0"/>
              <w:tabs>
                <w:tab w:val="left" w:pos="1080"/>
                <w:tab w:val="left" w:pos="6280"/>
              </w:tabs>
              <w:autoSpaceDE w:val="0"/>
              <w:autoSpaceDN w:val="0"/>
              <w:adjustRightInd w:val="0"/>
              <w:spacing w:before="40" w:after="40" w:line="239" w:lineRule="exact"/>
              <w:ind w:right="-108"/>
              <w:rPr>
                <w:rFonts w:ascii="Courier New" w:hAnsi="Courier New" w:cs="Courier New"/>
                <w:sz w:val="18"/>
                <w:szCs w:val="18"/>
              </w:rPr>
            </w:pPr>
          </w:p>
        </w:tc>
      </w:tr>
      <w:tr w:rsidR="007C598E" w:rsidRPr="000B5E3D" w14:paraId="7692F117" w14:textId="77777777" w:rsidTr="00D85EA6">
        <w:tblPrEx>
          <w:tblBorders>
            <w:insideV w:val="single" w:sz="4" w:space="0" w:color="auto"/>
          </w:tblBorders>
          <w:tblCellMar>
            <w:left w:w="108" w:type="dxa"/>
            <w:right w:w="108" w:type="dxa"/>
          </w:tblCellMar>
          <w:tblLook w:val="04A0" w:firstRow="1" w:lastRow="0" w:firstColumn="1" w:lastColumn="0" w:noHBand="0" w:noVBand="1"/>
        </w:tblPrEx>
        <w:tc>
          <w:tcPr>
            <w:tcW w:w="1278" w:type="dxa"/>
            <w:gridSpan w:val="3"/>
          </w:tcPr>
          <w:p w14:paraId="57C6677F" w14:textId="77777777" w:rsidR="007C598E" w:rsidRPr="000B5E3D" w:rsidRDefault="00D85EA6" w:rsidP="007A007A">
            <w:pPr>
              <w:widowControl w:val="0"/>
              <w:autoSpaceDE w:val="0"/>
              <w:autoSpaceDN w:val="0"/>
              <w:adjustRightInd w:val="0"/>
              <w:spacing w:before="40" w:after="40" w:line="239" w:lineRule="exact"/>
              <w:rPr>
                <w:rFonts w:ascii="Courier New" w:hAnsi="Courier New" w:cs="Courier New"/>
                <w:sz w:val="18"/>
                <w:szCs w:val="18"/>
              </w:rPr>
            </w:pPr>
            <w:r>
              <w:rPr>
                <w:rFonts w:ascii="Courier New" w:hAnsi="Courier New" w:cs="Courier New"/>
                <w:sz w:val="18"/>
                <w:szCs w:val="18"/>
              </w:rPr>
              <w:t>71-87</w:t>
            </w:r>
          </w:p>
        </w:tc>
        <w:tc>
          <w:tcPr>
            <w:tcW w:w="3330" w:type="dxa"/>
          </w:tcPr>
          <w:p w14:paraId="717D664C" w14:textId="77777777" w:rsidR="007C598E" w:rsidRPr="000B5E3D" w:rsidRDefault="00D85EA6" w:rsidP="00AE15F2">
            <w:pPr>
              <w:widowControl w:val="0"/>
              <w:autoSpaceDE w:val="0"/>
              <w:autoSpaceDN w:val="0"/>
              <w:adjustRightInd w:val="0"/>
              <w:spacing w:before="40" w:after="40" w:line="239" w:lineRule="exact"/>
              <w:rPr>
                <w:rFonts w:ascii="Courier New" w:hAnsi="Courier New" w:cs="Courier New"/>
                <w:sz w:val="18"/>
                <w:szCs w:val="18"/>
              </w:rPr>
            </w:pPr>
            <w:r>
              <w:rPr>
                <w:rFonts w:ascii="Courier New" w:hAnsi="Courier New" w:cs="Courier New"/>
                <w:sz w:val="18"/>
                <w:szCs w:val="18"/>
              </w:rPr>
              <w:t>Obligating Document Number</w:t>
            </w:r>
          </w:p>
        </w:tc>
        <w:tc>
          <w:tcPr>
            <w:tcW w:w="1278" w:type="dxa"/>
          </w:tcPr>
          <w:p w14:paraId="72CA78C7" w14:textId="77777777" w:rsidR="007C598E" w:rsidRPr="000B5E3D" w:rsidRDefault="00D85EA6" w:rsidP="007A007A">
            <w:pPr>
              <w:widowControl w:val="0"/>
              <w:tabs>
                <w:tab w:val="left" w:pos="6280"/>
              </w:tabs>
              <w:autoSpaceDE w:val="0"/>
              <w:autoSpaceDN w:val="0"/>
              <w:adjustRightInd w:val="0"/>
              <w:spacing w:before="40" w:after="40" w:line="239" w:lineRule="exact"/>
              <w:rPr>
                <w:rFonts w:ascii="Courier New" w:hAnsi="Courier New" w:cs="Courier New"/>
                <w:sz w:val="18"/>
                <w:szCs w:val="18"/>
              </w:rPr>
            </w:pPr>
            <w:r>
              <w:rPr>
                <w:rFonts w:ascii="Courier New" w:hAnsi="Courier New" w:cs="Courier New"/>
                <w:sz w:val="18"/>
                <w:szCs w:val="18"/>
              </w:rPr>
              <w:t>9</w:t>
            </w:r>
          </w:p>
        </w:tc>
        <w:tc>
          <w:tcPr>
            <w:tcW w:w="3222" w:type="dxa"/>
            <w:gridSpan w:val="2"/>
          </w:tcPr>
          <w:p w14:paraId="5C885E35" w14:textId="77777777" w:rsidR="007C598E" w:rsidRPr="000B5E3D" w:rsidRDefault="007C598E" w:rsidP="007A007A">
            <w:pPr>
              <w:widowControl w:val="0"/>
              <w:tabs>
                <w:tab w:val="left" w:pos="1080"/>
                <w:tab w:val="left" w:pos="6280"/>
              </w:tabs>
              <w:autoSpaceDE w:val="0"/>
              <w:autoSpaceDN w:val="0"/>
              <w:adjustRightInd w:val="0"/>
              <w:spacing w:before="40" w:after="40" w:line="239" w:lineRule="exact"/>
              <w:ind w:right="-108"/>
              <w:rPr>
                <w:rFonts w:ascii="Courier New" w:hAnsi="Courier New" w:cs="Courier New"/>
                <w:sz w:val="18"/>
                <w:szCs w:val="18"/>
              </w:rPr>
            </w:pPr>
          </w:p>
        </w:tc>
      </w:tr>
      <w:tr w:rsidR="007C598E" w:rsidRPr="000B5E3D" w14:paraId="77A1D284" w14:textId="77777777" w:rsidTr="00D85EA6">
        <w:tblPrEx>
          <w:tblBorders>
            <w:insideV w:val="single" w:sz="4" w:space="0" w:color="auto"/>
          </w:tblBorders>
          <w:tblCellMar>
            <w:left w:w="108" w:type="dxa"/>
            <w:right w:w="108" w:type="dxa"/>
          </w:tblCellMar>
          <w:tblLook w:val="04A0" w:firstRow="1" w:lastRow="0" w:firstColumn="1" w:lastColumn="0" w:noHBand="0" w:noVBand="1"/>
        </w:tblPrEx>
        <w:tc>
          <w:tcPr>
            <w:tcW w:w="1278" w:type="dxa"/>
            <w:gridSpan w:val="3"/>
          </w:tcPr>
          <w:p w14:paraId="7E37F763" w14:textId="77777777" w:rsidR="007C598E" w:rsidRPr="000B5E3D" w:rsidRDefault="00D85EA6" w:rsidP="007A007A">
            <w:pPr>
              <w:widowControl w:val="0"/>
              <w:autoSpaceDE w:val="0"/>
              <w:autoSpaceDN w:val="0"/>
              <w:adjustRightInd w:val="0"/>
              <w:spacing w:before="40" w:after="40" w:line="239" w:lineRule="exact"/>
              <w:rPr>
                <w:rFonts w:ascii="Courier New" w:hAnsi="Courier New" w:cs="Courier New"/>
                <w:sz w:val="18"/>
                <w:szCs w:val="18"/>
              </w:rPr>
            </w:pPr>
            <w:r>
              <w:rPr>
                <w:rFonts w:ascii="Courier New" w:hAnsi="Courier New" w:cs="Courier New"/>
                <w:sz w:val="18"/>
                <w:szCs w:val="18"/>
              </w:rPr>
              <w:t>88-88</w:t>
            </w:r>
          </w:p>
        </w:tc>
        <w:tc>
          <w:tcPr>
            <w:tcW w:w="3330" w:type="dxa"/>
          </w:tcPr>
          <w:p w14:paraId="441A90DE" w14:textId="77777777" w:rsidR="007C598E" w:rsidRPr="000B5E3D" w:rsidRDefault="00D85EA6" w:rsidP="00AE15F2">
            <w:pPr>
              <w:widowControl w:val="0"/>
              <w:autoSpaceDE w:val="0"/>
              <w:autoSpaceDN w:val="0"/>
              <w:adjustRightInd w:val="0"/>
              <w:spacing w:before="40" w:after="40" w:line="239" w:lineRule="exact"/>
              <w:rPr>
                <w:rFonts w:ascii="Courier New" w:hAnsi="Courier New" w:cs="Courier New"/>
                <w:sz w:val="18"/>
                <w:szCs w:val="18"/>
              </w:rPr>
            </w:pPr>
            <w:r>
              <w:rPr>
                <w:rFonts w:ascii="Courier New" w:hAnsi="Courier New" w:cs="Courier New"/>
                <w:sz w:val="18"/>
                <w:szCs w:val="18"/>
              </w:rPr>
              <w:t>Delimiter (Block)</w:t>
            </w:r>
          </w:p>
        </w:tc>
        <w:tc>
          <w:tcPr>
            <w:tcW w:w="1278" w:type="dxa"/>
          </w:tcPr>
          <w:p w14:paraId="4A3470E3" w14:textId="77777777" w:rsidR="007C598E" w:rsidRPr="000B5E3D" w:rsidRDefault="00D85EA6" w:rsidP="007A007A">
            <w:pPr>
              <w:widowControl w:val="0"/>
              <w:tabs>
                <w:tab w:val="left" w:pos="6280"/>
              </w:tabs>
              <w:autoSpaceDE w:val="0"/>
              <w:autoSpaceDN w:val="0"/>
              <w:adjustRightInd w:val="0"/>
              <w:spacing w:before="40" w:after="40" w:line="239" w:lineRule="exact"/>
              <w:rPr>
                <w:rFonts w:ascii="Courier New" w:hAnsi="Courier New" w:cs="Courier New"/>
                <w:sz w:val="18"/>
                <w:szCs w:val="18"/>
              </w:rPr>
            </w:pPr>
            <w:r>
              <w:rPr>
                <w:rFonts w:ascii="Courier New" w:hAnsi="Courier New" w:cs="Courier New"/>
                <w:sz w:val="18"/>
                <w:szCs w:val="18"/>
              </w:rPr>
              <w:t>n/a</w:t>
            </w:r>
          </w:p>
        </w:tc>
        <w:tc>
          <w:tcPr>
            <w:tcW w:w="3222" w:type="dxa"/>
            <w:gridSpan w:val="2"/>
          </w:tcPr>
          <w:p w14:paraId="58DB7EF1" w14:textId="77777777" w:rsidR="007C598E" w:rsidRPr="000B5E3D" w:rsidRDefault="00D85EA6" w:rsidP="007A007A">
            <w:pPr>
              <w:widowControl w:val="0"/>
              <w:tabs>
                <w:tab w:val="left" w:pos="1080"/>
                <w:tab w:val="left" w:pos="6280"/>
              </w:tabs>
              <w:autoSpaceDE w:val="0"/>
              <w:autoSpaceDN w:val="0"/>
              <w:adjustRightInd w:val="0"/>
              <w:spacing w:before="40" w:after="40" w:line="239" w:lineRule="exact"/>
              <w:ind w:right="-108"/>
              <w:rPr>
                <w:rFonts w:ascii="Courier New" w:hAnsi="Courier New" w:cs="Courier New"/>
                <w:sz w:val="18"/>
                <w:szCs w:val="18"/>
              </w:rPr>
            </w:pPr>
            <w:r>
              <w:rPr>
                <w:rFonts w:ascii="Courier New" w:hAnsi="Courier New" w:cs="Courier New"/>
                <w:sz w:val="18"/>
                <w:szCs w:val="18"/>
              </w:rPr>
              <w:t>“~”</w:t>
            </w:r>
          </w:p>
        </w:tc>
      </w:tr>
      <w:tr w:rsidR="007C598E" w:rsidRPr="000B5E3D" w14:paraId="43CB6E46" w14:textId="77777777" w:rsidTr="00D85EA6">
        <w:tblPrEx>
          <w:tblBorders>
            <w:insideV w:val="single" w:sz="4" w:space="0" w:color="auto"/>
          </w:tblBorders>
          <w:tblCellMar>
            <w:left w:w="108" w:type="dxa"/>
            <w:right w:w="108" w:type="dxa"/>
          </w:tblCellMar>
          <w:tblLook w:val="04A0" w:firstRow="1" w:lastRow="0" w:firstColumn="1" w:lastColumn="0" w:noHBand="0" w:noVBand="1"/>
        </w:tblPrEx>
        <w:tc>
          <w:tcPr>
            <w:tcW w:w="1278" w:type="dxa"/>
            <w:gridSpan w:val="3"/>
          </w:tcPr>
          <w:p w14:paraId="16161288" w14:textId="77777777" w:rsidR="007C598E" w:rsidRPr="000B5E3D" w:rsidRDefault="00D85EA6" w:rsidP="007A007A">
            <w:pPr>
              <w:widowControl w:val="0"/>
              <w:autoSpaceDE w:val="0"/>
              <w:autoSpaceDN w:val="0"/>
              <w:adjustRightInd w:val="0"/>
              <w:spacing w:before="40" w:after="40" w:line="239" w:lineRule="exact"/>
              <w:rPr>
                <w:rFonts w:ascii="Courier New" w:hAnsi="Courier New" w:cs="Courier New"/>
                <w:sz w:val="18"/>
                <w:szCs w:val="18"/>
              </w:rPr>
            </w:pPr>
            <w:r>
              <w:rPr>
                <w:rFonts w:ascii="Courier New" w:hAnsi="Courier New" w:cs="Courier New"/>
                <w:sz w:val="18"/>
                <w:szCs w:val="18"/>
              </w:rPr>
              <w:t>1-60</w:t>
            </w:r>
          </w:p>
        </w:tc>
        <w:tc>
          <w:tcPr>
            <w:tcW w:w="3330" w:type="dxa"/>
          </w:tcPr>
          <w:p w14:paraId="67D1B98E" w14:textId="77777777" w:rsidR="007C598E" w:rsidRPr="000B5E3D" w:rsidRDefault="00D85EA6" w:rsidP="00AE15F2">
            <w:pPr>
              <w:widowControl w:val="0"/>
              <w:autoSpaceDE w:val="0"/>
              <w:autoSpaceDN w:val="0"/>
              <w:adjustRightInd w:val="0"/>
              <w:spacing w:before="40" w:after="40" w:line="239" w:lineRule="exact"/>
              <w:rPr>
                <w:rFonts w:ascii="Courier New" w:hAnsi="Courier New" w:cs="Courier New"/>
                <w:sz w:val="18"/>
                <w:szCs w:val="18"/>
              </w:rPr>
            </w:pPr>
            <w:r>
              <w:rPr>
                <w:rFonts w:ascii="Courier New" w:hAnsi="Courier New" w:cs="Courier New"/>
                <w:sz w:val="18"/>
                <w:szCs w:val="18"/>
              </w:rPr>
              <w:t>Station Contact Name</w:t>
            </w:r>
          </w:p>
        </w:tc>
        <w:tc>
          <w:tcPr>
            <w:tcW w:w="1278" w:type="dxa"/>
          </w:tcPr>
          <w:p w14:paraId="73C867BB" w14:textId="77777777" w:rsidR="007C598E" w:rsidRPr="000B5E3D" w:rsidRDefault="00D85EA6" w:rsidP="007A007A">
            <w:pPr>
              <w:widowControl w:val="0"/>
              <w:tabs>
                <w:tab w:val="left" w:pos="6280"/>
              </w:tabs>
              <w:autoSpaceDE w:val="0"/>
              <w:autoSpaceDN w:val="0"/>
              <w:adjustRightInd w:val="0"/>
              <w:spacing w:before="40" w:after="40" w:line="239" w:lineRule="exact"/>
              <w:rPr>
                <w:rFonts w:ascii="Courier New" w:hAnsi="Courier New" w:cs="Courier New"/>
                <w:sz w:val="18"/>
                <w:szCs w:val="18"/>
              </w:rPr>
            </w:pPr>
            <w:r>
              <w:rPr>
                <w:rFonts w:ascii="Courier New" w:hAnsi="Courier New" w:cs="Courier New"/>
                <w:sz w:val="18"/>
                <w:szCs w:val="18"/>
              </w:rPr>
              <w:t>10</w:t>
            </w:r>
          </w:p>
        </w:tc>
        <w:tc>
          <w:tcPr>
            <w:tcW w:w="3222" w:type="dxa"/>
            <w:gridSpan w:val="2"/>
          </w:tcPr>
          <w:p w14:paraId="6A406765" w14:textId="77777777" w:rsidR="007C598E" w:rsidRPr="000B5E3D" w:rsidRDefault="007C598E" w:rsidP="007A007A">
            <w:pPr>
              <w:widowControl w:val="0"/>
              <w:tabs>
                <w:tab w:val="left" w:pos="1080"/>
                <w:tab w:val="left" w:pos="6280"/>
              </w:tabs>
              <w:autoSpaceDE w:val="0"/>
              <w:autoSpaceDN w:val="0"/>
              <w:adjustRightInd w:val="0"/>
              <w:spacing w:before="40" w:after="40" w:line="239" w:lineRule="exact"/>
              <w:ind w:right="-108"/>
              <w:rPr>
                <w:rFonts w:ascii="Courier New" w:hAnsi="Courier New" w:cs="Courier New"/>
                <w:sz w:val="18"/>
                <w:szCs w:val="18"/>
              </w:rPr>
            </w:pPr>
          </w:p>
        </w:tc>
      </w:tr>
      <w:tr w:rsidR="00D85EA6" w:rsidRPr="000B5E3D" w14:paraId="495C9D88" w14:textId="77777777" w:rsidTr="00D85EA6">
        <w:tblPrEx>
          <w:tblBorders>
            <w:insideV w:val="single" w:sz="4" w:space="0" w:color="auto"/>
          </w:tblBorders>
          <w:tblCellMar>
            <w:left w:w="108" w:type="dxa"/>
            <w:right w:w="108" w:type="dxa"/>
          </w:tblCellMar>
          <w:tblLook w:val="04A0" w:firstRow="1" w:lastRow="0" w:firstColumn="1" w:lastColumn="0" w:noHBand="0" w:noVBand="1"/>
        </w:tblPrEx>
        <w:tc>
          <w:tcPr>
            <w:tcW w:w="1278" w:type="dxa"/>
            <w:gridSpan w:val="3"/>
          </w:tcPr>
          <w:p w14:paraId="6E525270" w14:textId="77777777" w:rsidR="00D85EA6" w:rsidRPr="000B5E3D" w:rsidRDefault="00D85EA6" w:rsidP="007A007A">
            <w:pPr>
              <w:widowControl w:val="0"/>
              <w:autoSpaceDE w:val="0"/>
              <w:autoSpaceDN w:val="0"/>
              <w:adjustRightInd w:val="0"/>
              <w:spacing w:before="40" w:after="40" w:line="239" w:lineRule="exact"/>
              <w:rPr>
                <w:rFonts w:ascii="Courier New" w:hAnsi="Courier New" w:cs="Courier New"/>
                <w:sz w:val="18"/>
                <w:szCs w:val="18"/>
              </w:rPr>
            </w:pPr>
            <w:r>
              <w:rPr>
                <w:rFonts w:ascii="Courier New" w:hAnsi="Courier New" w:cs="Courier New"/>
                <w:sz w:val="18"/>
                <w:szCs w:val="18"/>
              </w:rPr>
              <w:t>61-77</w:t>
            </w:r>
          </w:p>
        </w:tc>
        <w:tc>
          <w:tcPr>
            <w:tcW w:w="3330" w:type="dxa"/>
          </w:tcPr>
          <w:p w14:paraId="673178D0" w14:textId="77777777" w:rsidR="00D85EA6" w:rsidRPr="000B5E3D" w:rsidRDefault="00D85EA6" w:rsidP="00AE15F2">
            <w:pPr>
              <w:widowControl w:val="0"/>
              <w:autoSpaceDE w:val="0"/>
              <w:autoSpaceDN w:val="0"/>
              <w:adjustRightInd w:val="0"/>
              <w:spacing w:before="40" w:after="40" w:line="239" w:lineRule="exact"/>
              <w:rPr>
                <w:rFonts w:ascii="Courier New" w:hAnsi="Courier New" w:cs="Courier New"/>
                <w:sz w:val="18"/>
                <w:szCs w:val="18"/>
              </w:rPr>
            </w:pPr>
            <w:r>
              <w:rPr>
                <w:rFonts w:ascii="Courier New" w:hAnsi="Courier New" w:cs="Courier New"/>
                <w:sz w:val="18"/>
                <w:szCs w:val="18"/>
              </w:rPr>
              <w:t>Station Contact Phone</w:t>
            </w:r>
          </w:p>
        </w:tc>
        <w:tc>
          <w:tcPr>
            <w:tcW w:w="1278" w:type="dxa"/>
          </w:tcPr>
          <w:p w14:paraId="6FF4B394" w14:textId="77777777" w:rsidR="00D85EA6" w:rsidRPr="000B5E3D" w:rsidRDefault="00D85EA6" w:rsidP="007A007A">
            <w:pPr>
              <w:widowControl w:val="0"/>
              <w:tabs>
                <w:tab w:val="left" w:pos="6280"/>
              </w:tabs>
              <w:autoSpaceDE w:val="0"/>
              <w:autoSpaceDN w:val="0"/>
              <w:adjustRightInd w:val="0"/>
              <w:spacing w:before="40" w:after="40" w:line="239" w:lineRule="exact"/>
              <w:rPr>
                <w:rFonts w:ascii="Courier New" w:hAnsi="Courier New" w:cs="Courier New"/>
                <w:sz w:val="18"/>
                <w:szCs w:val="18"/>
              </w:rPr>
            </w:pPr>
            <w:r>
              <w:rPr>
                <w:rFonts w:ascii="Courier New" w:hAnsi="Courier New" w:cs="Courier New"/>
                <w:sz w:val="18"/>
                <w:szCs w:val="18"/>
              </w:rPr>
              <w:t>11</w:t>
            </w:r>
          </w:p>
        </w:tc>
        <w:tc>
          <w:tcPr>
            <w:tcW w:w="3222" w:type="dxa"/>
            <w:gridSpan w:val="2"/>
          </w:tcPr>
          <w:p w14:paraId="199A23D0" w14:textId="77777777" w:rsidR="00D85EA6" w:rsidRPr="000B5E3D" w:rsidRDefault="00D85EA6" w:rsidP="007A007A">
            <w:pPr>
              <w:widowControl w:val="0"/>
              <w:tabs>
                <w:tab w:val="left" w:pos="1080"/>
                <w:tab w:val="left" w:pos="6280"/>
              </w:tabs>
              <w:autoSpaceDE w:val="0"/>
              <w:autoSpaceDN w:val="0"/>
              <w:adjustRightInd w:val="0"/>
              <w:spacing w:before="40" w:after="40" w:line="239" w:lineRule="exact"/>
              <w:ind w:right="-108"/>
              <w:rPr>
                <w:rFonts w:ascii="Courier New" w:hAnsi="Courier New" w:cs="Courier New"/>
                <w:sz w:val="18"/>
                <w:szCs w:val="18"/>
              </w:rPr>
            </w:pPr>
          </w:p>
        </w:tc>
      </w:tr>
      <w:tr w:rsidR="00D85EA6" w:rsidRPr="000B5E3D" w14:paraId="14B97C10" w14:textId="77777777" w:rsidTr="00D85EA6">
        <w:tblPrEx>
          <w:tblBorders>
            <w:insideV w:val="single" w:sz="4" w:space="0" w:color="auto"/>
          </w:tblBorders>
          <w:tblCellMar>
            <w:left w:w="108" w:type="dxa"/>
            <w:right w:w="108" w:type="dxa"/>
          </w:tblCellMar>
          <w:tblLook w:val="04A0" w:firstRow="1" w:lastRow="0" w:firstColumn="1" w:lastColumn="0" w:noHBand="0" w:noVBand="1"/>
        </w:tblPrEx>
        <w:tc>
          <w:tcPr>
            <w:tcW w:w="1278" w:type="dxa"/>
            <w:gridSpan w:val="3"/>
          </w:tcPr>
          <w:p w14:paraId="01144260" w14:textId="77777777" w:rsidR="00D85EA6" w:rsidRPr="000B5E3D" w:rsidRDefault="00D85EA6" w:rsidP="007A007A">
            <w:pPr>
              <w:widowControl w:val="0"/>
              <w:autoSpaceDE w:val="0"/>
              <w:autoSpaceDN w:val="0"/>
              <w:adjustRightInd w:val="0"/>
              <w:spacing w:before="40" w:after="40" w:line="239" w:lineRule="exact"/>
              <w:rPr>
                <w:rFonts w:ascii="Courier New" w:hAnsi="Courier New" w:cs="Courier New"/>
                <w:sz w:val="18"/>
                <w:szCs w:val="18"/>
              </w:rPr>
            </w:pPr>
            <w:r>
              <w:rPr>
                <w:rFonts w:ascii="Courier New" w:hAnsi="Courier New" w:cs="Courier New"/>
                <w:sz w:val="18"/>
                <w:szCs w:val="18"/>
              </w:rPr>
              <w:t>78-177</w:t>
            </w:r>
          </w:p>
        </w:tc>
        <w:tc>
          <w:tcPr>
            <w:tcW w:w="3330" w:type="dxa"/>
          </w:tcPr>
          <w:p w14:paraId="014319CC" w14:textId="77777777" w:rsidR="00D85EA6" w:rsidRPr="000B5E3D" w:rsidRDefault="00D85EA6" w:rsidP="00AE15F2">
            <w:pPr>
              <w:widowControl w:val="0"/>
              <w:autoSpaceDE w:val="0"/>
              <w:autoSpaceDN w:val="0"/>
              <w:adjustRightInd w:val="0"/>
              <w:spacing w:before="40" w:after="40" w:line="239" w:lineRule="exact"/>
              <w:rPr>
                <w:rFonts w:ascii="Courier New" w:hAnsi="Courier New" w:cs="Courier New"/>
                <w:sz w:val="18"/>
                <w:szCs w:val="18"/>
              </w:rPr>
            </w:pPr>
            <w:r>
              <w:rPr>
                <w:rFonts w:ascii="Courier New" w:hAnsi="Courier New" w:cs="Courier New"/>
                <w:sz w:val="18"/>
                <w:szCs w:val="18"/>
              </w:rPr>
              <w:t>Station Contact E-mail</w:t>
            </w:r>
          </w:p>
        </w:tc>
        <w:tc>
          <w:tcPr>
            <w:tcW w:w="1278" w:type="dxa"/>
          </w:tcPr>
          <w:p w14:paraId="06414E14" w14:textId="77777777" w:rsidR="00D85EA6" w:rsidRPr="000B5E3D" w:rsidRDefault="00D85EA6" w:rsidP="007A007A">
            <w:pPr>
              <w:widowControl w:val="0"/>
              <w:tabs>
                <w:tab w:val="left" w:pos="6280"/>
              </w:tabs>
              <w:autoSpaceDE w:val="0"/>
              <w:autoSpaceDN w:val="0"/>
              <w:adjustRightInd w:val="0"/>
              <w:spacing w:before="40" w:after="40" w:line="239" w:lineRule="exact"/>
              <w:rPr>
                <w:rFonts w:ascii="Courier New" w:hAnsi="Courier New" w:cs="Courier New"/>
                <w:sz w:val="18"/>
                <w:szCs w:val="18"/>
              </w:rPr>
            </w:pPr>
            <w:r>
              <w:rPr>
                <w:rFonts w:ascii="Courier New" w:hAnsi="Courier New" w:cs="Courier New"/>
                <w:sz w:val="18"/>
                <w:szCs w:val="18"/>
              </w:rPr>
              <w:t>12</w:t>
            </w:r>
          </w:p>
        </w:tc>
        <w:tc>
          <w:tcPr>
            <w:tcW w:w="3222" w:type="dxa"/>
            <w:gridSpan w:val="2"/>
          </w:tcPr>
          <w:p w14:paraId="125CFF44" w14:textId="77777777" w:rsidR="00D85EA6" w:rsidRPr="000B5E3D" w:rsidRDefault="00D85EA6" w:rsidP="007A007A">
            <w:pPr>
              <w:widowControl w:val="0"/>
              <w:tabs>
                <w:tab w:val="left" w:pos="1080"/>
                <w:tab w:val="left" w:pos="6280"/>
              </w:tabs>
              <w:autoSpaceDE w:val="0"/>
              <w:autoSpaceDN w:val="0"/>
              <w:adjustRightInd w:val="0"/>
              <w:spacing w:before="40" w:after="40" w:line="239" w:lineRule="exact"/>
              <w:ind w:right="-108"/>
              <w:rPr>
                <w:rFonts w:ascii="Courier New" w:hAnsi="Courier New" w:cs="Courier New"/>
                <w:sz w:val="18"/>
                <w:szCs w:val="18"/>
              </w:rPr>
            </w:pPr>
          </w:p>
        </w:tc>
      </w:tr>
      <w:tr w:rsidR="00D85EA6" w:rsidRPr="000B5E3D" w14:paraId="2491A04D" w14:textId="77777777" w:rsidTr="00D85EA6">
        <w:tblPrEx>
          <w:tblBorders>
            <w:insideV w:val="single" w:sz="4" w:space="0" w:color="auto"/>
          </w:tblBorders>
          <w:tblCellMar>
            <w:left w:w="108" w:type="dxa"/>
            <w:right w:w="108" w:type="dxa"/>
          </w:tblCellMar>
          <w:tblLook w:val="04A0" w:firstRow="1" w:lastRow="0" w:firstColumn="1" w:lastColumn="0" w:noHBand="0" w:noVBand="1"/>
        </w:tblPrEx>
        <w:tc>
          <w:tcPr>
            <w:tcW w:w="1278" w:type="dxa"/>
            <w:gridSpan w:val="3"/>
          </w:tcPr>
          <w:p w14:paraId="2AD94090" w14:textId="77777777" w:rsidR="00D85EA6" w:rsidRPr="000B5E3D" w:rsidRDefault="00D85EA6" w:rsidP="007A007A">
            <w:pPr>
              <w:widowControl w:val="0"/>
              <w:autoSpaceDE w:val="0"/>
              <w:autoSpaceDN w:val="0"/>
              <w:adjustRightInd w:val="0"/>
              <w:spacing w:before="40" w:after="40" w:line="239" w:lineRule="exact"/>
              <w:rPr>
                <w:rFonts w:ascii="Courier New" w:hAnsi="Courier New" w:cs="Courier New"/>
                <w:sz w:val="18"/>
                <w:szCs w:val="18"/>
              </w:rPr>
            </w:pPr>
            <w:r>
              <w:rPr>
                <w:rFonts w:ascii="Courier New" w:hAnsi="Courier New" w:cs="Courier New"/>
                <w:sz w:val="18"/>
                <w:szCs w:val="18"/>
              </w:rPr>
              <w:t>178-178</w:t>
            </w:r>
          </w:p>
        </w:tc>
        <w:tc>
          <w:tcPr>
            <w:tcW w:w="3330" w:type="dxa"/>
          </w:tcPr>
          <w:p w14:paraId="6B8EAA7A" w14:textId="77777777" w:rsidR="00D85EA6" w:rsidRPr="000B5E3D" w:rsidRDefault="00D85EA6" w:rsidP="00AE15F2">
            <w:pPr>
              <w:widowControl w:val="0"/>
              <w:autoSpaceDE w:val="0"/>
              <w:autoSpaceDN w:val="0"/>
              <w:adjustRightInd w:val="0"/>
              <w:spacing w:before="40" w:after="40" w:line="239" w:lineRule="exact"/>
              <w:rPr>
                <w:rFonts w:ascii="Courier New" w:hAnsi="Courier New" w:cs="Courier New"/>
                <w:sz w:val="18"/>
                <w:szCs w:val="18"/>
              </w:rPr>
            </w:pPr>
            <w:r>
              <w:rPr>
                <w:rFonts w:ascii="Courier New" w:hAnsi="Courier New" w:cs="Courier New"/>
                <w:sz w:val="18"/>
                <w:szCs w:val="18"/>
              </w:rPr>
              <w:t>Delimiter (Block)</w:t>
            </w:r>
          </w:p>
        </w:tc>
        <w:tc>
          <w:tcPr>
            <w:tcW w:w="1278" w:type="dxa"/>
          </w:tcPr>
          <w:p w14:paraId="5B2F062D" w14:textId="77777777" w:rsidR="00D85EA6" w:rsidRPr="000B5E3D" w:rsidRDefault="00D85EA6" w:rsidP="007A007A">
            <w:pPr>
              <w:widowControl w:val="0"/>
              <w:tabs>
                <w:tab w:val="left" w:pos="6280"/>
              </w:tabs>
              <w:autoSpaceDE w:val="0"/>
              <w:autoSpaceDN w:val="0"/>
              <w:adjustRightInd w:val="0"/>
              <w:spacing w:before="40" w:after="40" w:line="239" w:lineRule="exact"/>
              <w:rPr>
                <w:rFonts w:ascii="Courier New" w:hAnsi="Courier New" w:cs="Courier New"/>
                <w:sz w:val="18"/>
                <w:szCs w:val="18"/>
              </w:rPr>
            </w:pPr>
            <w:r>
              <w:rPr>
                <w:rFonts w:ascii="Courier New" w:hAnsi="Courier New" w:cs="Courier New"/>
                <w:sz w:val="18"/>
                <w:szCs w:val="18"/>
              </w:rPr>
              <w:t>n/a</w:t>
            </w:r>
          </w:p>
        </w:tc>
        <w:tc>
          <w:tcPr>
            <w:tcW w:w="3222" w:type="dxa"/>
            <w:gridSpan w:val="2"/>
          </w:tcPr>
          <w:p w14:paraId="360CCFEE" w14:textId="77777777" w:rsidR="00D85EA6" w:rsidRPr="000B5E3D" w:rsidRDefault="00D85EA6" w:rsidP="007A007A">
            <w:pPr>
              <w:widowControl w:val="0"/>
              <w:tabs>
                <w:tab w:val="left" w:pos="1080"/>
                <w:tab w:val="left" w:pos="6280"/>
              </w:tabs>
              <w:autoSpaceDE w:val="0"/>
              <w:autoSpaceDN w:val="0"/>
              <w:adjustRightInd w:val="0"/>
              <w:spacing w:before="40" w:after="40" w:line="239" w:lineRule="exact"/>
              <w:ind w:right="-108"/>
              <w:rPr>
                <w:rFonts w:ascii="Courier New" w:hAnsi="Courier New" w:cs="Courier New"/>
                <w:sz w:val="18"/>
                <w:szCs w:val="18"/>
              </w:rPr>
            </w:pPr>
            <w:r>
              <w:rPr>
                <w:rFonts w:ascii="Courier New" w:hAnsi="Courier New" w:cs="Courier New"/>
                <w:sz w:val="18"/>
                <w:szCs w:val="18"/>
              </w:rPr>
              <w:t>“~”</w:t>
            </w:r>
          </w:p>
        </w:tc>
      </w:tr>
      <w:tr w:rsidR="00D85EA6" w:rsidRPr="000B5E3D" w14:paraId="0F056F50" w14:textId="77777777" w:rsidTr="00D85EA6">
        <w:tblPrEx>
          <w:tblBorders>
            <w:insideV w:val="single" w:sz="4" w:space="0" w:color="auto"/>
          </w:tblBorders>
          <w:tblCellMar>
            <w:left w:w="108" w:type="dxa"/>
            <w:right w:w="108" w:type="dxa"/>
          </w:tblCellMar>
          <w:tblLook w:val="04A0" w:firstRow="1" w:lastRow="0" w:firstColumn="1" w:lastColumn="0" w:noHBand="0" w:noVBand="1"/>
        </w:tblPrEx>
        <w:tc>
          <w:tcPr>
            <w:tcW w:w="1278" w:type="dxa"/>
            <w:gridSpan w:val="3"/>
          </w:tcPr>
          <w:p w14:paraId="01BF5E5A" w14:textId="77777777" w:rsidR="00D85EA6" w:rsidRPr="000B5E3D" w:rsidRDefault="00D85EA6" w:rsidP="007A007A">
            <w:pPr>
              <w:widowControl w:val="0"/>
              <w:autoSpaceDE w:val="0"/>
              <w:autoSpaceDN w:val="0"/>
              <w:adjustRightInd w:val="0"/>
              <w:spacing w:before="40" w:after="40" w:line="239" w:lineRule="exact"/>
              <w:rPr>
                <w:rFonts w:ascii="Courier New" w:hAnsi="Courier New" w:cs="Courier New"/>
                <w:sz w:val="18"/>
                <w:szCs w:val="18"/>
              </w:rPr>
            </w:pPr>
            <w:r>
              <w:rPr>
                <w:rFonts w:ascii="Courier New" w:hAnsi="Courier New" w:cs="Courier New"/>
                <w:sz w:val="18"/>
                <w:szCs w:val="18"/>
              </w:rPr>
              <w:t>1-60</w:t>
            </w:r>
          </w:p>
        </w:tc>
        <w:tc>
          <w:tcPr>
            <w:tcW w:w="3330" w:type="dxa"/>
          </w:tcPr>
          <w:p w14:paraId="259354E6" w14:textId="77777777" w:rsidR="00D85EA6" w:rsidRPr="000B5E3D" w:rsidRDefault="00D85EA6" w:rsidP="00AE15F2">
            <w:pPr>
              <w:widowControl w:val="0"/>
              <w:autoSpaceDE w:val="0"/>
              <w:autoSpaceDN w:val="0"/>
              <w:adjustRightInd w:val="0"/>
              <w:spacing w:before="40" w:after="40" w:line="239" w:lineRule="exact"/>
              <w:rPr>
                <w:rFonts w:ascii="Courier New" w:hAnsi="Courier New" w:cs="Courier New"/>
                <w:sz w:val="18"/>
                <w:szCs w:val="18"/>
              </w:rPr>
            </w:pPr>
            <w:r>
              <w:rPr>
                <w:rFonts w:ascii="Courier New" w:hAnsi="Courier New" w:cs="Courier New"/>
                <w:sz w:val="18"/>
                <w:szCs w:val="18"/>
              </w:rPr>
              <w:t>Complete Line of Accounting</w:t>
            </w:r>
          </w:p>
        </w:tc>
        <w:tc>
          <w:tcPr>
            <w:tcW w:w="1278" w:type="dxa"/>
          </w:tcPr>
          <w:p w14:paraId="202CC9DC" w14:textId="77777777" w:rsidR="00D85EA6" w:rsidRPr="000B5E3D" w:rsidRDefault="00D85EA6" w:rsidP="007A007A">
            <w:pPr>
              <w:widowControl w:val="0"/>
              <w:tabs>
                <w:tab w:val="left" w:pos="6280"/>
              </w:tabs>
              <w:autoSpaceDE w:val="0"/>
              <w:autoSpaceDN w:val="0"/>
              <w:adjustRightInd w:val="0"/>
              <w:spacing w:before="40" w:after="40" w:line="239" w:lineRule="exact"/>
              <w:rPr>
                <w:rFonts w:ascii="Courier New" w:hAnsi="Courier New" w:cs="Courier New"/>
                <w:sz w:val="18"/>
                <w:szCs w:val="18"/>
              </w:rPr>
            </w:pPr>
            <w:r>
              <w:rPr>
                <w:rFonts w:ascii="Courier New" w:hAnsi="Courier New" w:cs="Courier New"/>
                <w:sz w:val="18"/>
                <w:szCs w:val="18"/>
              </w:rPr>
              <w:t>13</w:t>
            </w:r>
          </w:p>
        </w:tc>
        <w:tc>
          <w:tcPr>
            <w:tcW w:w="3222" w:type="dxa"/>
            <w:gridSpan w:val="2"/>
          </w:tcPr>
          <w:p w14:paraId="7148C048" w14:textId="77777777" w:rsidR="00D85EA6" w:rsidRPr="000B5E3D" w:rsidRDefault="00D85EA6" w:rsidP="007A007A">
            <w:pPr>
              <w:widowControl w:val="0"/>
              <w:tabs>
                <w:tab w:val="left" w:pos="1080"/>
                <w:tab w:val="left" w:pos="6280"/>
              </w:tabs>
              <w:autoSpaceDE w:val="0"/>
              <w:autoSpaceDN w:val="0"/>
              <w:adjustRightInd w:val="0"/>
              <w:spacing w:before="40" w:after="40" w:line="239" w:lineRule="exact"/>
              <w:ind w:right="-108"/>
              <w:rPr>
                <w:rFonts w:ascii="Courier New" w:hAnsi="Courier New" w:cs="Courier New"/>
                <w:sz w:val="18"/>
                <w:szCs w:val="18"/>
              </w:rPr>
            </w:pPr>
          </w:p>
        </w:tc>
      </w:tr>
      <w:tr w:rsidR="00D85EA6" w:rsidRPr="000B5E3D" w14:paraId="32ADF1B1" w14:textId="77777777" w:rsidTr="00D85EA6">
        <w:tblPrEx>
          <w:tblBorders>
            <w:insideV w:val="single" w:sz="4" w:space="0" w:color="auto"/>
          </w:tblBorders>
          <w:tblCellMar>
            <w:left w:w="108" w:type="dxa"/>
            <w:right w:w="108" w:type="dxa"/>
          </w:tblCellMar>
          <w:tblLook w:val="04A0" w:firstRow="1" w:lastRow="0" w:firstColumn="1" w:lastColumn="0" w:noHBand="0" w:noVBand="1"/>
        </w:tblPrEx>
        <w:tc>
          <w:tcPr>
            <w:tcW w:w="1278" w:type="dxa"/>
            <w:gridSpan w:val="3"/>
          </w:tcPr>
          <w:p w14:paraId="5E8C0BEE" w14:textId="77777777" w:rsidR="00D85EA6" w:rsidRPr="000B5E3D" w:rsidRDefault="00D85EA6" w:rsidP="007A007A">
            <w:pPr>
              <w:widowControl w:val="0"/>
              <w:autoSpaceDE w:val="0"/>
              <w:autoSpaceDN w:val="0"/>
              <w:adjustRightInd w:val="0"/>
              <w:spacing w:before="40" w:after="40" w:line="239" w:lineRule="exact"/>
              <w:rPr>
                <w:rFonts w:ascii="Courier New" w:hAnsi="Courier New" w:cs="Courier New"/>
                <w:sz w:val="18"/>
                <w:szCs w:val="18"/>
              </w:rPr>
            </w:pPr>
            <w:r>
              <w:rPr>
                <w:rFonts w:ascii="Courier New" w:hAnsi="Courier New" w:cs="Courier New"/>
                <w:sz w:val="18"/>
                <w:szCs w:val="18"/>
              </w:rPr>
              <w:t>61-61</w:t>
            </w:r>
          </w:p>
        </w:tc>
        <w:tc>
          <w:tcPr>
            <w:tcW w:w="3330" w:type="dxa"/>
          </w:tcPr>
          <w:p w14:paraId="3DB28852" w14:textId="77777777" w:rsidR="00D85EA6" w:rsidRPr="000B5E3D" w:rsidRDefault="00D85EA6" w:rsidP="00AE15F2">
            <w:pPr>
              <w:widowControl w:val="0"/>
              <w:autoSpaceDE w:val="0"/>
              <w:autoSpaceDN w:val="0"/>
              <w:adjustRightInd w:val="0"/>
              <w:spacing w:before="40" w:after="40" w:line="239" w:lineRule="exact"/>
              <w:rPr>
                <w:rFonts w:ascii="Courier New" w:hAnsi="Courier New" w:cs="Courier New"/>
                <w:sz w:val="18"/>
                <w:szCs w:val="18"/>
              </w:rPr>
            </w:pPr>
            <w:r>
              <w:rPr>
                <w:rFonts w:ascii="Courier New" w:hAnsi="Courier New" w:cs="Courier New"/>
                <w:sz w:val="18"/>
                <w:szCs w:val="18"/>
              </w:rPr>
              <w:t>Delimiter (Block)</w:t>
            </w:r>
          </w:p>
        </w:tc>
        <w:tc>
          <w:tcPr>
            <w:tcW w:w="1278" w:type="dxa"/>
          </w:tcPr>
          <w:p w14:paraId="052489FC" w14:textId="77777777" w:rsidR="00D85EA6" w:rsidRPr="000B5E3D" w:rsidRDefault="00D85EA6" w:rsidP="007A007A">
            <w:pPr>
              <w:widowControl w:val="0"/>
              <w:tabs>
                <w:tab w:val="left" w:pos="6280"/>
              </w:tabs>
              <w:autoSpaceDE w:val="0"/>
              <w:autoSpaceDN w:val="0"/>
              <w:adjustRightInd w:val="0"/>
              <w:spacing w:before="40" w:after="40" w:line="239" w:lineRule="exact"/>
              <w:rPr>
                <w:rFonts w:ascii="Courier New" w:hAnsi="Courier New" w:cs="Courier New"/>
                <w:sz w:val="18"/>
                <w:szCs w:val="18"/>
              </w:rPr>
            </w:pPr>
            <w:r>
              <w:rPr>
                <w:rFonts w:ascii="Courier New" w:hAnsi="Courier New" w:cs="Courier New"/>
                <w:sz w:val="18"/>
                <w:szCs w:val="18"/>
              </w:rPr>
              <w:t>n/a</w:t>
            </w:r>
          </w:p>
        </w:tc>
        <w:tc>
          <w:tcPr>
            <w:tcW w:w="3222" w:type="dxa"/>
            <w:gridSpan w:val="2"/>
          </w:tcPr>
          <w:p w14:paraId="65CE3401" w14:textId="77777777" w:rsidR="00D85EA6" w:rsidRPr="000B5E3D" w:rsidRDefault="00D85EA6" w:rsidP="007A007A">
            <w:pPr>
              <w:widowControl w:val="0"/>
              <w:tabs>
                <w:tab w:val="left" w:pos="1080"/>
                <w:tab w:val="left" w:pos="6280"/>
              </w:tabs>
              <w:autoSpaceDE w:val="0"/>
              <w:autoSpaceDN w:val="0"/>
              <w:adjustRightInd w:val="0"/>
              <w:spacing w:before="40" w:after="40" w:line="239" w:lineRule="exact"/>
              <w:ind w:right="-108"/>
              <w:rPr>
                <w:rFonts w:ascii="Courier New" w:hAnsi="Courier New" w:cs="Courier New"/>
                <w:sz w:val="18"/>
                <w:szCs w:val="18"/>
              </w:rPr>
            </w:pPr>
            <w:r>
              <w:rPr>
                <w:rFonts w:ascii="Courier New" w:hAnsi="Courier New" w:cs="Courier New"/>
                <w:sz w:val="18"/>
                <w:szCs w:val="18"/>
              </w:rPr>
              <w:t>“~”</w:t>
            </w:r>
          </w:p>
        </w:tc>
      </w:tr>
      <w:tr w:rsidR="00D85EA6" w:rsidRPr="000B5E3D" w14:paraId="332D744E" w14:textId="77777777" w:rsidTr="00D85EA6">
        <w:tblPrEx>
          <w:tblBorders>
            <w:insideV w:val="single" w:sz="4" w:space="0" w:color="auto"/>
          </w:tblBorders>
          <w:tblCellMar>
            <w:left w:w="108" w:type="dxa"/>
            <w:right w:w="108" w:type="dxa"/>
          </w:tblCellMar>
          <w:tblLook w:val="04A0" w:firstRow="1" w:lastRow="0" w:firstColumn="1" w:lastColumn="0" w:noHBand="0" w:noVBand="1"/>
        </w:tblPrEx>
        <w:tc>
          <w:tcPr>
            <w:tcW w:w="1278" w:type="dxa"/>
            <w:gridSpan w:val="3"/>
          </w:tcPr>
          <w:p w14:paraId="561DD948" w14:textId="77777777" w:rsidR="00D85EA6" w:rsidRPr="000B5E3D" w:rsidRDefault="00D85EA6" w:rsidP="007A007A">
            <w:pPr>
              <w:widowControl w:val="0"/>
              <w:autoSpaceDE w:val="0"/>
              <w:autoSpaceDN w:val="0"/>
              <w:adjustRightInd w:val="0"/>
              <w:spacing w:before="40" w:after="40" w:line="239" w:lineRule="exact"/>
              <w:rPr>
                <w:rFonts w:ascii="Courier New" w:hAnsi="Courier New" w:cs="Courier New"/>
                <w:sz w:val="18"/>
                <w:szCs w:val="18"/>
              </w:rPr>
            </w:pPr>
            <w:r>
              <w:rPr>
                <w:rFonts w:ascii="Courier New" w:hAnsi="Courier New" w:cs="Courier New"/>
                <w:sz w:val="18"/>
                <w:szCs w:val="18"/>
              </w:rPr>
              <w:t>1-200</w:t>
            </w:r>
          </w:p>
        </w:tc>
        <w:tc>
          <w:tcPr>
            <w:tcW w:w="3330" w:type="dxa"/>
          </w:tcPr>
          <w:p w14:paraId="52259205" w14:textId="77777777" w:rsidR="00D85EA6" w:rsidRPr="000B5E3D" w:rsidRDefault="00D85EA6" w:rsidP="00AE15F2">
            <w:pPr>
              <w:widowControl w:val="0"/>
              <w:autoSpaceDE w:val="0"/>
              <w:autoSpaceDN w:val="0"/>
              <w:adjustRightInd w:val="0"/>
              <w:spacing w:before="40" w:after="40" w:line="239" w:lineRule="exact"/>
              <w:rPr>
                <w:rFonts w:ascii="Courier New" w:hAnsi="Courier New" w:cs="Courier New"/>
                <w:sz w:val="18"/>
                <w:szCs w:val="18"/>
              </w:rPr>
            </w:pPr>
            <w:r>
              <w:rPr>
                <w:rFonts w:ascii="Courier New" w:hAnsi="Courier New" w:cs="Courier New"/>
                <w:sz w:val="18"/>
                <w:szCs w:val="18"/>
              </w:rPr>
              <w:t>Description of Goods and Services</w:t>
            </w:r>
          </w:p>
        </w:tc>
        <w:tc>
          <w:tcPr>
            <w:tcW w:w="1278" w:type="dxa"/>
          </w:tcPr>
          <w:p w14:paraId="065FB51E" w14:textId="77777777" w:rsidR="00D85EA6" w:rsidRPr="000B5E3D" w:rsidRDefault="00D85EA6" w:rsidP="007A007A">
            <w:pPr>
              <w:widowControl w:val="0"/>
              <w:tabs>
                <w:tab w:val="left" w:pos="6280"/>
              </w:tabs>
              <w:autoSpaceDE w:val="0"/>
              <w:autoSpaceDN w:val="0"/>
              <w:adjustRightInd w:val="0"/>
              <w:spacing w:before="40" w:after="40" w:line="239" w:lineRule="exact"/>
              <w:rPr>
                <w:rFonts w:ascii="Courier New" w:hAnsi="Courier New" w:cs="Courier New"/>
                <w:sz w:val="18"/>
                <w:szCs w:val="18"/>
              </w:rPr>
            </w:pPr>
            <w:r>
              <w:rPr>
                <w:rFonts w:ascii="Courier New" w:hAnsi="Courier New" w:cs="Courier New"/>
                <w:sz w:val="18"/>
                <w:szCs w:val="18"/>
              </w:rPr>
              <w:t>14</w:t>
            </w:r>
          </w:p>
        </w:tc>
        <w:tc>
          <w:tcPr>
            <w:tcW w:w="3222" w:type="dxa"/>
            <w:gridSpan w:val="2"/>
          </w:tcPr>
          <w:p w14:paraId="20B3F793" w14:textId="77777777" w:rsidR="00D85EA6" w:rsidRPr="000B5E3D" w:rsidRDefault="00D85EA6" w:rsidP="007A007A">
            <w:pPr>
              <w:widowControl w:val="0"/>
              <w:tabs>
                <w:tab w:val="left" w:pos="1080"/>
                <w:tab w:val="left" w:pos="6280"/>
              </w:tabs>
              <w:autoSpaceDE w:val="0"/>
              <w:autoSpaceDN w:val="0"/>
              <w:adjustRightInd w:val="0"/>
              <w:spacing w:before="40" w:after="40" w:line="239" w:lineRule="exact"/>
              <w:ind w:right="-108"/>
              <w:rPr>
                <w:rFonts w:ascii="Courier New" w:hAnsi="Courier New" w:cs="Courier New"/>
                <w:sz w:val="18"/>
                <w:szCs w:val="18"/>
              </w:rPr>
            </w:pPr>
          </w:p>
        </w:tc>
      </w:tr>
      <w:tr w:rsidR="00D85EA6" w:rsidRPr="000B5E3D" w14:paraId="708DD544" w14:textId="77777777" w:rsidTr="00D85EA6">
        <w:tblPrEx>
          <w:tblBorders>
            <w:insideV w:val="single" w:sz="4" w:space="0" w:color="auto"/>
          </w:tblBorders>
          <w:tblCellMar>
            <w:left w:w="108" w:type="dxa"/>
            <w:right w:w="108" w:type="dxa"/>
          </w:tblCellMar>
          <w:tblLook w:val="04A0" w:firstRow="1" w:lastRow="0" w:firstColumn="1" w:lastColumn="0" w:noHBand="0" w:noVBand="1"/>
        </w:tblPrEx>
        <w:tc>
          <w:tcPr>
            <w:tcW w:w="1278" w:type="dxa"/>
            <w:gridSpan w:val="3"/>
          </w:tcPr>
          <w:p w14:paraId="71D3AD20" w14:textId="77777777" w:rsidR="00D85EA6" w:rsidRPr="000B5E3D" w:rsidRDefault="00D85EA6" w:rsidP="007A007A">
            <w:pPr>
              <w:widowControl w:val="0"/>
              <w:autoSpaceDE w:val="0"/>
              <w:autoSpaceDN w:val="0"/>
              <w:adjustRightInd w:val="0"/>
              <w:spacing w:before="40" w:after="40" w:line="239" w:lineRule="exact"/>
              <w:rPr>
                <w:rFonts w:ascii="Courier New" w:hAnsi="Courier New" w:cs="Courier New"/>
                <w:sz w:val="18"/>
                <w:szCs w:val="18"/>
              </w:rPr>
            </w:pPr>
            <w:r>
              <w:rPr>
                <w:rFonts w:ascii="Courier New" w:hAnsi="Courier New" w:cs="Courier New"/>
                <w:sz w:val="18"/>
                <w:szCs w:val="18"/>
              </w:rPr>
              <w:t>201-201</w:t>
            </w:r>
          </w:p>
        </w:tc>
        <w:tc>
          <w:tcPr>
            <w:tcW w:w="3330" w:type="dxa"/>
          </w:tcPr>
          <w:p w14:paraId="60A587D4" w14:textId="77777777" w:rsidR="00D85EA6" w:rsidRPr="000B5E3D" w:rsidRDefault="00D85EA6" w:rsidP="00AE15F2">
            <w:pPr>
              <w:widowControl w:val="0"/>
              <w:autoSpaceDE w:val="0"/>
              <w:autoSpaceDN w:val="0"/>
              <w:adjustRightInd w:val="0"/>
              <w:spacing w:before="40" w:after="40" w:line="239" w:lineRule="exact"/>
              <w:rPr>
                <w:rFonts w:ascii="Courier New" w:hAnsi="Courier New" w:cs="Courier New"/>
                <w:sz w:val="18"/>
                <w:szCs w:val="18"/>
              </w:rPr>
            </w:pPr>
            <w:r>
              <w:rPr>
                <w:rFonts w:ascii="Courier New" w:hAnsi="Courier New" w:cs="Courier New"/>
                <w:sz w:val="18"/>
                <w:szCs w:val="18"/>
              </w:rPr>
              <w:t>Delimiter (Block)</w:t>
            </w:r>
          </w:p>
        </w:tc>
        <w:tc>
          <w:tcPr>
            <w:tcW w:w="1278" w:type="dxa"/>
          </w:tcPr>
          <w:p w14:paraId="4958BCBD" w14:textId="77777777" w:rsidR="00D85EA6" w:rsidRPr="000B5E3D" w:rsidRDefault="00D85EA6" w:rsidP="007A007A">
            <w:pPr>
              <w:widowControl w:val="0"/>
              <w:tabs>
                <w:tab w:val="left" w:pos="6280"/>
              </w:tabs>
              <w:autoSpaceDE w:val="0"/>
              <w:autoSpaceDN w:val="0"/>
              <w:adjustRightInd w:val="0"/>
              <w:spacing w:before="40" w:after="40" w:line="239" w:lineRule="exact"/>
              <w:rPr>
                <w:rFonts w:ascii="Courier New" w:hAnsi="Courier New" w:cs="Courier New"/>
                <w:sz w:val="18"/>
                <w:szCs w:val="18"/>
              </w:rPr>
            </w:pPr>
            <w:r>
              <w:rPr>
                <w:rFonts w:ascii="Courier New" w:hAnsi="Courier New" w:cs="Courier New"/>
                <w:sz w:val="18"/>
                <w:szCs w:val="18"/>
              </w:rPr>
              <w:t>n/a</w:t>
            </w:r>
          </w:p>
        </w:tc>
        <w:tc>
          <w:tcPr>
            <w:tcW w:w="3222" w:type="dxa"/>
            <w:gridSpan w:val="2"/>
          </w:tcPr>
          <w:p w14:paraId="6C4D67A3" w14:textId="77777777" w:rsidR="00D85EA6" w:rsidRPr="000B5E3D" w:rsidRDefault="00D85EA6" w:rsidP="007A007A">
            <w:pPr>
              <w:widowControl w:val="0"/>
              <w:tabs>
                <w:tab w:val="left" w:pos="1080"/>
                <w:tab w:val="left" w:pos="6280"/>
              </w:tabs>
              <w:autoSpaceDE w:val="0"/>
              <w:autoSpaceDN w:val="0"/>
              <w:adjustRightInd w:val="0"/>
              <w:spacing w:before="40" w:after="40" w:line="239" w:lineRule="exact"/>
              <w:ind w:right="-108"/>
              <w:rPr>
                <w:rFonts w:ascii="Courier New" w:hAnsi="Courier New" w:cs="Courier New"/>
                <w:sz w:val="18"/>
                <w:szCs w:val="18"/>
              </w:rPr>
            </w:pPr>
            <w:r>
              <w:rPr>
                <w:rFonts w:ascii="Courier New" w:hAnsi="Courier New" w:cs="Courier New"/>
                <w:sz w:val="18"/>
                <w:szCs w:val="18"/>
              </w:rPr>
              <w:t>“~”</w:t>
            </w:r>
          </w:p>
        </w:tc>
      </w:tr>
      <w:tr w:rsidR="00D85EA6" w:rsidRPr="000B5E3D" w14:paraId="287C1191" w14:textId="77777777" w:rsidTr="00D85EA6">
        <w:tblPrEx>
          <w:tblBorders>
            <w:insideV w:val="single" w:sz="4" w:space="0" w:color="auto"/>
          </w:tblBorders>
          <w:tblCellMar>
            <w:left w:w="108" w:type="dxa"/>
            <w:right w:w="108" w:type="dxa"/>
          </w:tblCellMar>
          <w:tblLook w:val="04A0" w:firstRow="1" w:lastRow="0" w:firstColumn="1" w:lastColumn="0" w:noHBand="0" w:noVBand="1"/>
        </w:tblPrEx>
        <w:tc>
          <w:tcPr>
            <w:tcW w:w="1278" w:type="dxa"/>
            <w:gridSpan w:val="3"/>
          </w:tcPr>
          <w:p w14:paraId="0C3B980E" w14:textId="77777777" w:rsidR="00D85EA6" w:rsidRPr="000B5E3D" w:rsidRDefault="00D85EA6" w:rsidP="007A007A">
            <w:pPr>
              <w:widowControl w:val="0"/>
              <w:autoSpaceDE w:val="0"/>
              <w:autoSpaceDN w:val="0"/>
              <w:adjustRightInd w:val="0"/>
              <w:spacing w:before="40" w:after="40" w:line="239" w:lineRule="exact"/>
              <w:rPr>
                <w:rFonts w:ascii="Courier New" w:hAnsi="Courier New" w:cs="Courier New"/>
                <w:sz w:val="18"/>
                <w:szCs w:val="18"/>
              </w:rPr>
            </w:pPr>
            <w:r>
              <w:rPr>
                <w:rFonts w:ascii="Courier New" w:hAnsi="Courier New" w:cs="Courier New"/>
                <w:sz w:val="18"/>
                <w:szCs w:val="18"/>
              </w:rPr>
              <w:t>1-220</w:t>
            </w:r>
          </w:p>
        </w:tc>
        <w:tc>
          <w:tcPr>
            <w:tcW w:w="3330" w:type="dxa"/>
          </w:tcPr>
          <w:p w14:paraId="6544F86C" w14:textId="77777777" w:rsidR="00D85EA6" w:rsidRPr="000B5E3D" w:rsidRDefault="00D85EA6" w:rsidP="00AE15F2">
            <w:pPr>
              <w:widowControl w:val="0"/>
              <w:autoSpaceDE w:val="0"/>
              <w:autoSpaceDN w:val="0"/>
              <w:adjustRightInd w:val="0"/>
              <w:spacing w:before="40" w:after="40" w:line="239" w:lineRule="exact"/>
              <w:rPr>
                <w:rFonts w:ascii="Courier New" w:hAnsi="Courier New" w:cs="Courier New"/>
                <w:sz w:val="18"/>
                <w:szCs w:val="18"/>
              </w:rPr>
            </w:pPr>
            <w:r>
              <w:rPr>
                <w:rFonts w:ascii="Courier New" w:hAnsi="Courier New" w:cs="Courier New"/>
                <w:sz w:val="18"/>
                <w:szCs w:val="18"/>
              </w:rPr>
              <w:t>Miscellaneous Information (1)</w:t>
            </w:r>
          </w:p>
        </w:tc>
        <w:tc>
          <w:tcPr>
            <w:tcW w:w="1278" w:type="dxa"/>
          </w:tcPr>
          <w:p w14:paraId="21FB2EF0" w14:textId="77777777" w:rsidR="00D85EA6" w:rsidRPr="000B5E3D" w:rsidRDefault="00D85EA6" w:rsidP="007A007A">
            <w:pPr>
              <w:widowControl w:val="0"/>
              <w:tabs>
                <w:tab w:val="left" w:pos="6280"/>
              </w:tabs>
              <w:autoSpaceDE w:val="0"/>
              <w:autoSpaceDN w:val="0"/>
              <w:adjustRightInd w:val="0"/>
              <w:spacing w:before="40" w:after="40" w:line="239" w:lineRule="exact"/>
              <w:rPr>
                <w:rFonts w:ascii="Courier New" w:hAnsi="Courier New" w:cs="Courier New"/>
                <w:sz w:val="18"/>
                <w:szCs w:val="18"/>
              </w:rPr>
            </w:pPr>
            <w:r>
              <w:rPr>
                <w:rFonts w:ascii="Courier New" w:hAnsi="Courier New" w:cs="Courier New"/>
                <w:sz w:val="18"/>
                <w:szCs w:val="18"/>
              </w:rPr>
              <w:t>15</w:t>
            </w:r>
          </w:p>
        </w:tc>
        <w:tc>
          <w:tcPr>
            <w:tcW w:w="3222" w:type="dxa"/>
            <w:gridSpan w:val="2"/>
          </w:tcPr>
          <w:p w14:paraId="3C446FA6" w14:textId="77777777" w:rsidR="00D85EA6" w:rsidRPr="000B5E3D" w:rsidRDefault="00D85EA6" w:rsidP="007A007A">
            <w:pPr>
              <w:widowControl w:val="0"/>
              <w:tabs>
                <w:tab w:val="left" w:pos="1080"/>
                <w:tab w:val="left" w:pos="6280"/>
              </w:tabs>
              <w:autoSpaceDE w:val="0"/>
              <w:autoSpaceDN w:val="0"/>
              <w:adjustRightInd w:val="0"/>
              <w:spacing w:before="40" w:after="40" w:line="239" w:lineRule="exact"/>
              <w:ind w:right="-108"/>
              <w:rPr>
                <w:rFonts w:ascii="Courier New" w:hAnsi="Courier New" w:cs="Courier New"/>
                <w:sz w:val="18"/>
                <w:szCs w:val="18"/>
              </w:rPr>
            </w:pPr>
          </w:p>
        </w:tc>
      </w:tr>
      <w:tr w:rsidR="00D85EA6" w:rsidRPr="000B5E3D" w14:paraId="7592B7BC" w14:textId="77777777" w:rsidTr="00D85EA6">
        <w:tblPrEx>
          <w:tblBorders>
            <w:insideV w:val="single" w:sz="4" w:space="0" w:color="auto"/>
          </w:tblBorders>
          <w:tblCellMar>
            <w:left w:w="108" w:type="dxa"/>
            <w:right w:w="108" w:type="dxa"/>
          </w:tblCellMar>
          <w:tblLook w:val="04A0" w:firstRow="1" w:lastRow="0" w:firstColumn="1" w:lastColumn="0" w:noHBand="0" w:noVBand="1"/>
        </w:tblPrEx>
        <w:tc>
          <w:tcPr>
            <w:tcW w:w="1278" w:type="dxa"/>
            <w:gridSpan w:val="3"/>
          </w:tcPr>
          <w:p w14:paraId="3ABAAE7C" w14:textId="77777777" w:rsidR="00D85EA6" w:rsidRPr="000B5E3D" w:rsidRDefault="00D85EA6" w:rsidP="007A007A">
            <w:pPr>
              <w:widowControl w:val="0"/>
              <w:autoSpaceDE w:val="0"/>
              <w:autoSpaceDN w:val="0"/>
              <w:adjustRightInd w:val="0"/>
              <w:spacing w:before="40" w:after="40" w:line="239" w:lineRule="exact"/>
              <w:rPr>
                <w:rFonts w:ascii="Courier New" w:hAnsi="Courier New" w:cs="Courier New"/>
                <w:sz w:val="18"/>
                <w:szCs w:val="18"/>
              </w:rPr>
            </w:pPr>
            <w:r>
              <w:rPr>
                <w:rFonts w:ascii="Courier New" w:hAnsi="Courier New" w:cs="Courier New"/>
                <w:sz w:val="18"/>
                <w:szCs w:val="18"/>
              </w:rPr>
              <w:t>221-221</w:t>
            </w:r>
          </w:p>
        </w:tc>
        <w:tc>
          <w:tcPr>
            <w:tcW w:w="3330" w:type="dxa"/>
          </w:tcPr>
          <w:p w14:paraId="26C4977A" w14:textId="77777777" w:rsidR="00D85EA6" w:rsidRPr="000B5E3D" w:rsidRDefault="00D85EA6" w:rsidP="00AE15F2">
            <w:pPr>
              <w:widowControl w:val="0"/>
              <w:autoSpaceDE w:val="0"/>
              <w:autoSpaceDN w:val="0"/>
              <w:adjustRightInd w:val="0"/>
              <w:spacing w:before="40" w:after="40" w:line="239" w:lineRule="exact"/>
              <w:rPr>
                <w:rFonts w:ascii="Courier New" w:hAnsi="Courier New" w:cs="Courier New"/>
                <w:sz w:val="18"/>
                <w:szCs w:val="18"/>
              </w:rPr>
            </w:pPr>
            <w:r>
              <w:rPr>
                <w:rFonts w:ascii="Courier New" w:hAnsi="Courier New" w:cs="Courier New"/>
                <w:sz w:val="18"/>
                <w:szCs w:val="18"/>
              </w:rPr>
              <w:t>Delimiter (Block)</w:t>
            </w:r>
          </w:p>
        </w:tc>
        <w:tc>
          <w:tcPr>
            <w:tcW w:w="1278" w:type="dxa"/>
          </w:tcPr>
          <w:p w14:paraId="5EF3E149" w14:textId="77777777" w:rsidR="00D85EA6" w:rsidRPr="000B5E3D" w:rsidRDefault="00D85EA6" w:rsidP="007A007A">
            <w:pPr>
              <w:widowControl w:val="0"/>
              <w:tabs>
                <w:tab w:val="left" w:pos="6280"/>
              </w:tabs>
              <w:autoSpaceDE w:val="0"/>
              <w:autoSpaceDN w:val="0"/>
              <w:adjustRightInd w:val="0"/>
              <w:spacing w:before="40" w:after="40" w:line="239" w:lineRule="exact"/>
              <w:rPr>
                <w:rFonts w:ascii="Courier New" w:hAnsi="Courier New" w:cs="Courier New"/>
                <w:sz w:val="18"/>
                <w:szCs w:val="18"/>
              </w:rPr>
            </w:pPr>
            <w:r>
              <w:rPr>
                <w:rFonts w:ascii="Courier New" w:hAnsi="Courier New" w:cs="Courier New"/>
                <w:sz w:val="18"/>
                <w:szCs w:val="18"/>
              </w:rPr>
              <w:t>n/a</w:t>
            </w:r>
          </w:p>
        </w:tc>
        <w:tc>
          <w:tcPr>
            <w:tcW w:w="3222" w:type="dxa"/>
            <w:gridSpan w:val="2"/>
          </w:tcPr>
          <w:p w14:paraId="4D168FAD" w14:textId="77777777" w:rsidR="00D85EA6" w:rsidRPr="000B5E3D" w:rsidRDefault="00D85EA6" w:rsidP="007A007A">
            <w:pPr>
              <w:widowControl w:val="0"/>
              <w:tabs>
                <w:tab w:val="left" w:pos="1080"/>
                <w:tab w:val="left" w:pos="6280"/>
              </w:tabs>
              <w:autoSpaceDE w:val="0"/>
              <w:autoSpaceDN w:val="0"/>
              <w:adjustRightInd w:val="0"/>
              <w:spacing w:before="40" w:after="40" w:line="239" w:lineRule="exact"/>
              <w:ind w:right="-108"/>
              <w:rPr>
                <w:rFonts w:ascii="Courier New" w:hAnsi="Courier New" w:cs="Courier New"/>
                <w:sz w:val="18"/>
                <w:szCs w:val="18"/>
              </w:rPr>
            </w:pPr>
            <w:r>
              <w:rPr>
                <w:rFonts w:ascii="Courier New" w:hAnsi="Courier New" w:cs="Courier New"/>
                <w:sz w:val="18"/>
                <w:szCs w:val="18"/>
              </w:rPr>
              <w:t>“~”</w:t>
            </w:r>
          </w:p>
        </w:tc>
      </w:tr>
      <w:tr w:rsidR="00D85EA6" w:rsidRPr="000B5E3D" w14:paraId="01CC5161" w14:textId="77777777" w:rsidTr="00D85EA6">
        <w:tblPrEx>
          <w:tblBorders>
            <w:insideV w:val="single" w:sz="4" w:space="0" w:color="auto"/>
          </w:tblBorders>
          <w:tblCellMar>
            <w:left w:w="108" w:type="dxa"/>
            <w:right w:w="108" w:type="dxa"/>
          </w:tblCellMar>
          <w:tblLook w:val="04A0" w:firstRow="1" w:lastRow="0" w:firstColumn="1" w:lastColumn="0" w:noHBand="0" w:noVBand="1"/>
        </w:tblPrEx>
        <w:tc>
          <w:tcPr>
            <w:tcW w:w="1278" w:type="dxa"/>
            <w:gridSpan w:val="3"/>
          </w:tcPr>
          <w:p w14:paraId="189FA9F9" w14:textId="77777777" w:rsidR="00D85EA6" w:rsidRPr="000B5E3D" w:rsidRDefault="00D85EA6" w:rsidP="007A007A">
            <w:pPr>
              <w:widowControl w:val="0"/>
              <w:tabs>
                <w:tab w:val="left" w:pos="1080"/>
                <w:tab w:val="left" w:pos="6280"/>
              </w:tabs>
              <w:autoSpaceDE w:val="0"/>
              <w:autoSpaceDN w:val="0"/>
              <w:adjustRightInd w:val="0"/>
              <w:spacing w:before="40" w:after="40" w:line="239" w:lineRule="exact"/>
              <w:rPr>
                <w:rFonts w:ascii="Courier New" w:hAnsi="Courier New" w:cs="Courier New"/>
                <w:sz w:val="18"/>
                <w:szCs w:val="18"/>
              </w:rPr>
            </w:pPr>
            <w:r>
              <w:rPr>
                <w:rFonts w:ascii="Courier New" w:hAnsi="Courier New" w:cs="Courier New"/>
                <w:sz w:val="18"/>
                <w:szCs w:val="18"/>
              </w:rPr>
              <w:t>1-100</w:t>
            </w:r>
          </w:p>
        </w:tc>
        <w:tc>
          <w:tcPr>
            <w:tcW w:w="3330" w:type="dxa"/>
          </w:tcPr>
          <w:p w14:paraId="404886E8" w14:textId="77777777" w:rsidR="00D85EA6" w:rsidRPr="000B5E3D" w:rsidRDefault="00D85EA6" w:rsidP="007A007A">
            <w:pPr>
              <w:widowControl w:val="0"/>
              <w:tabs>
                <w:tab w:val="left" w:pos="1080"/>
                <w:tab w:val="left" w:pos="6280"/>
              </w:tabs>
              <w:autoSpaceDE w:val="0"/>
              <w:autoSpaceDN w:val="0"/>
              <w:adjustRightInd w:val="0"/>
              <w:spacing w:before="40" w:after="40" w:line="239" w:lineRule="exact"/>
              <w:rPr>
                <w:rFonts w:ascii="Courier New" w:hAnsi="Courier New" w:cs="Courier New"/>
                <w:sz w:val="18"/>
                <w:szCs w:val="18"/>
              </w:rPr>
            </w:pPr>
            <w:r>
              <w:rPr>
                <w:rFonts w:ascii="Courier New" w:hAnsi="Courier New" w:cs="Courier New"/>
                <w:sz w:val="18"/>
                <w:szCs w:val="18"/>
              </w:rPr>
              <w:t>Miscellaneous Information (2)</w:t>
            </w:r>
          </w:p>
        </w:tc>
        <w:tc>
          <w:tcPr>
            <w:tcW w:w="1278" w:type="dxa"/>
          </w:tcPr>
          <w:p w14:paraId="396C36C4" w14:textId="77777777" w:rsidR="00D85EA6" w:rsidRPr="000B5E3D" w:rsidRDefault="00D85EA6" w:rsidP="007A007A">
            <w:pPr>
              <w:widowControl w:val="0"/>
              <w:tabs>
                <w:tab w:val="left" w:pos="6280"/>
              </w:tabs>
              <w:autoSpaceDE w:val="0"/>
              <w:autoSpaceDN w:val="0"/>
              <w:adjustRightInd w:val="0"/>
              <w:spacing w:before="40" w:after="40" w:line="239" w:lineRule="exact"/>
              <w:rPr>
                <w:rFonts w:ascii="Courier New" w:hAnsi="Courier New" w:cs="Courier New"/>
                <w:sz w:val="18"/>
                <w:szCs w:val="18"/>
              </w:rPr>
            </w:pPr>
            <w:r>
              <w:rPr>
                <w:rFonts w:ascii="Courier New" w:hAnsi="Courier New" w:cs="Courier New"/>
                <w:sz w:val="18"/>
                <w:szCs w:val="18"/>
              </w:rPr>
              <w:t>16</w:t>
            </w:r>
          </w:p>
        </w:tc>
        <w:tc>
          <w:tcPr>
            <w:tcW w:w="3222" w:type="dxa"/>
            <w:gridSpan w:val="2"/>
          </w:tcPr>
          <w:p w14:paraId="077DD7CC" w14:textId="77777777" w:rsidR="00D85EA6" w:rsidRPr="000B5E3D" w:rsidRDefault="00D85EA6" w:rsidP="007A007A">
            <w:pPr>
              <w:widowControl w:val="0"/>
              <w:tabs>
                <w:tab w:val="left" w:pos="1080"/>
                <w:tab w:val="left" w:pos="6280"/>
              </w:tabs>
              <w:autoSpaceDE w:val="0"/>
              <w:autoSpaceDN w:val="0"/>
              <w:adjustRightInd w:val="0"/>
              <w:spacing w:before="40" w:after="40" w:line="239" w:lineRule="exact"/>
              <w:ind w:right="-108"/>
              <w:rPr>
                <w:rFonts w:ascii="Courier New" w:hAnsi="Courier New" w:cs="Courier New"/>
                <w:sz w:val="18"/>
                <w:szCs w:val="18"/>
              </w:rPr>
            </w:pPr>
          </w:p>
        </w:tc>
      </w:tr>
      <w:tr w:rsidR="00D85EA6" w:rsidRPr="000B5E3D" w14:paraId="2FCD764D" w14:textId="77777777" w:rsidTr="00D85EA6">
        <w:tblPrEx>
          <w:tblBorders>
            <w:insideV w:val="single" w:sz="4" w:space="0" w:color="auto"/>
          </w:tblBorders>
          <w:tblCellMar>
            <w:left w:w="108" w:type="dxa"/>
            <w:right w:w="108" w:type="dxa"/>
          </w:tblCellMar>
          <w:tblLook w:val="04A0" w:firstRow="1" w:lastRow="0" w:firstColumn="1" w:lastColumn="0" w:noHBand="0" w:noVBand="1"/>
        </w:tblPrEx>
        <w:tc>
          <w:tcPr>
            <w:tcW w:w="1278" w:type="dxa"/>
            <w:gridSpan w:val="3"/>
          </w:tcPr>
          <w:p w14:paraId="165AA66C" w14:textId="77777777" w:rsidR="00D85EA6" w:rsidRPr="000B5E3D" w:rsidRDefault="00D85EA6" w:rsidP="007A007A">
            <w:pPr>
              <w:widowControl w:val="0"/>
              <w:tabs>
                <w:tab w:val="left" w:pos="1080"/>
                <w:tab w:val="left" w:pos="6280"/>
              </w:tabs>
              <w:autoSpaceDE w:val="0"/>
              <w:autoSpaceDN w:val="0"/>
              <w:adjustRightInd w:val="0"/>
              <w:spacing w:before="40" w:after="40" w:line="239" w:lineRule="exact"/>
              <w:rPr>
                <w:rFonts w:ascii="Courier New" w:hAnsi="Courier New" w:cs="Courier New"/>
                <w:sz w:val="18"/>
                <w:szCs w:val="18"/>
              </w:rPr>
            </w:pPr>
            <w:r>
              <w:rPr>
                <w:rFonts w:ascii="Courier New" w:hAnsi="Courier New" w:cs="Courier New"/>
                <w:sz w:val="18"/>
                <w:szCs w:val="18"/>
              </w:rPr>
              <w:t>101-101</w:t>
            </w:r>
          </w:p>
        </w:tc>
        <w:tc>
          <w:tcPr>
            <w:tcW w:w="3330" w:type="dxa"/>
          </w:tcPr>
          <w:p w14:paraId="2EAF28D9" w14:textId="77777777" w:rsidR="00D85EA6" w:rsidRPr="000B5E3D" w:rsidRDefault="00D85EA6" w:rsidP="007A007A">
            <w:pPr>
              <w:widowControl w:val="0"/>
              <w:tabs>
                <w:tab w:val="left" w:pos="1080"/>
                <w:tab w:val="left" w:pos="6280"/>
              </w:tabs>
              <w:autoSpaceDE w:val="0"/>
              <w:autoSpaceDN w:val="0"/>
              <w:adjustRightInd w:val="0"/>
              <w:spacing w:before="40" w:after="40" w:line="239" w:lineRule="exact"/>
              <w:rPr>
                <w:rFonts w:ascii="Courier New" w:hAnsi="Courier New" w:cs="Courier New"/>
                <w:sz w:val="18"/>
                <w:szCs w:val="18"/>
              </w:rPr>
            </w:pPr>
            <w:r>
              <w:rPr>
                <w:rFonts w:ascii="Courier New" w:hAnsi="Courier New" w:cs="Courier New"/>
                <w:sz w:val="18"/>
                <w:szCs w:val="18"/>
              </w:rPr>
              <w:t>Delimiter (Block)</w:t>
            </w:r>
          </w:p>
        </w:tc>
        <w:tc>
          <w:tcPr>
            <w:tcW w:w="1278" w:type="dxa"/>
          </w:tcPr>
          <w:p w14:paraId="10BECC60" w14:textId="77777777" w:rsidR="00D85EA6" w:rsidRPr="000B5E3D" w:rsidRDefault="00D85EA6" w:rsidP="007A007A">
            <w:pPr>
              <w:widowControl w:val="0"/>
              <w:tabs>
                <w:tab w:val="left" w:pos="6280"/>
              </w:tabs>
              <w:autoSpaceDE w:val="0"/>
              <w:autoSpaceDN w:val="0"/>
              <w:adjustRightInd w:val="0"/>
              <w:spacing w:before="40" w:after="40" w:line="239" w:lineRule="exact"/>
              <w:rPr>
                <w:rFonts w:ascii="Courier New" w:hAnsi="Courier New" w:cs="Courier New"/>
                <w:sz w:val="18"/>
                <w:szCs w:val="18"/>
              </w:rPr>
            </w:pPr>
            <w:r>
              <w:rPr>
                <w:rFonts w:ascii="Courier New" w:hAnsi="Courier New" w:cs="Courier New"/>
                <w:sz w:val="18"/>
                <w:szCs w:val="18"/>
              </w:rPr>
              <w:t>n/a</w:t>
            </w:r>
          </w:p>
        </w:tc>
        <w:tc>
          <w:tcPr>
            <w:tcW w:w="3222" w:type="dxa"/>
            <w:gridSpan w:val="2"/>
          </w:tcPr>
          <w:p w14:paraId="02B3338E" w14:textId="77777777" w:rsidR="00D85EA6" w:rsidRPr="000B5E3D" w:rsidRDefault="00D85EA6" w:rsidP="007A007A">
            <w:pPr>
              <w:widowControl w:val="0"/>
              <w:tabs>
                <w:tab w:val="left" w:pos="1080"/>
                <w:tab w:val="left" w:pos="6280"/>
              </w:tabs>
              <w:autoSpaceDE w:val="0"/>
              <w:autoSpaceDN w:val="0"/>
              <w:adjustRightInd w:val="0"/>
              <w:spacing w:before="40" w:after="40" w:line="239" w:lineRule="exact"/>
              <w:ind w:right="-108"/>
              <w:rPr>
                <w:rFonts w:ascii="Courier New" w:hAnsi="Courier New" w:cs="Courier New"/>
                <w:sz w:val="18"/>
                <w:szCs w:val="18"/>
              </w:rPr>
            </w:pPr>
            <w:r>
              <w:rPr>
                <w:rFonts w:ascii="Courier New" w:hAnsi="Courier New" w:cs="Courier New"/>
                <w:sz w:val="18"/>
                <w:szCs w:val="18"/>
              </w:rPr>
              <w:t>“~”</w:t>
            </w:r>
          </w:p>
        </w:tc>
      </w:tr>
      <w:tr w:rsidR="00D85EA6" w:rsidRPr="000B5E3D" w14:paraId="7D14ADA4" w14:textId="77777777" w:rsidTr="00D85EA6">
        <w:tblPrEx>
          <w:tblBorders>
            <w:insideV w:val="single" w:sz="4" w:space="0" w:color="auto"/>
          </w:tblBorders>
          <w:tblCellMar>
            <w:left w:w="108" w:type="dxa"/>
            <w:right w:w="108" w:type="dxa"/>
          </w:tblCellMar>
          <w:tblLook w:val="04A0" w:firstRow="1" w:lastRow="0" w:firstColumn="1" w:lastColumn="0" w:noHBand="0" w:noVBand="1"/>
        </w:tblPrEx>
        <w:tc>
          <w:tcPr>
            <w:tcW w:w="1278" w:type="dxa"/>
            <w:gridSpan w:val="3"/>
          </w:tcPr>
          <w:p w14:paraId="784025CA" w14:textId="77777777" w:rsidR="00D85EA6" w:rsidRPr="000B5E3D" w:rsidRDefault="00D85EA6" w:rsidP="007A007A">
            <w:pPr>
              <w:widowControl w:val="0"/>
              <w:tabs>
                <w:tab w:val="left" w:pos="1080"/>
                <w:tab w:val="left" w:pos="6280"/>
              </w:tabs>
              <w:autoSpaceDE w:val="0"/>
              <w:autoSpaceDN w:val="0"/>
              <w:adjustRightInd w:val="0"/>
              <w:spacing w:before="40" w:after="40" w:line="239" w:lineRule="exact"/>
              <w:rPr>
                <w:rFonts w:ascii="Courier New" w:hAnsi="Courier New" w:cs="Courier New"/>
                <w:sz w:val="18"/>
                <w:szCs w:val="18"/>
              </w:rPr>
            </w:pPr>
            <w:r>
              <w:rPr>
                <w:rFonts w:ascii="Courier New" w:hAnsi="Courier New" w:cs="Courier New"/>
                <w:sz w:val="18"/>
                <w:szCs w:val="18"/>
              </w:rPr>
              <w:t>102-102</w:t>
            </w:r>
          </w:p>
        </w:tc>
        <w:tc>
          <w:tcPr>
            <w:tcW w:w="3330" w:type="dxa"/>
          </w:tcPr>
          <w:p w14:paraId="4FF6A19B" w14:textId="77777777" w:rsidR="00D85EA6" w:rsidRPr="000B5E3D" w:rsidRDefault="00D85EA6" w:rsidP="007A007A">
            <w:pPr>
              <w:widowControl w:val="0"/>
              <w:tabs>
                <w:tab w:val="left" w:pos="1080"/>
                <w:tab w:val="left" w:pos="6280"/>
              </w:tabs>
              <w:autoSpaceDE w:val="0"/>
              <w:autoSpaceDN w:val="0"/>
              <w:adjustRightInd w:val="0"/>
              <w:spacing w:before="40" w:after="40" w:line="239" w:lineRule="exact"/>
              <w:rPr>
                <w:rFonts w:ascii="Courier New" w:hAnsi="Courier New" w:cs="Courier New"/>
                <w:sz w:val="18"/>
                <w:szCs w:val="18"/>
              </w:rPr>
            </w:pPr>
            <w:r>
              <w:rPr>
                <w:rFonts w:ascii="Courier New" w:hAnsi="Courier New" w:cs="Courier New"/>
                <w:sz w:val="18"/>
                <w:szCs w:val="18"/>
              </w:rPr>
              <w:t>Delimiter (Record)</w:t>
            </w:r>
          </w:p>
        </w:tc>
        <w:tc>
          <w:tcPr>
            <w:tcW w:w="1278" w:type="dxa"/>
          </w:tcPr>
          <w:p w14:paraId="43A28E73" w14:textId="77777777" w:rsidR="00D85EA6" w:rsidRPr="000B5E3D" w:rsidRDefault="00D85EA6" w:rsidP="007A007A">
            <w:pPr>
              <w:widowControl w:val="0"/>
              <w:tabs>
                <w:tab w:val="left" w:pos="6280"/>
              </w:tabs>
              <w:autoSpaceDE w:val="0"/>
              <w:autoSpaceDN w:val="0"/>
              <w:adjustRightInd w:val="0"/>
              <w:spacing w:before="40" w:after="40" w:line="239" w:lineRule="exact"/>
              <w:rPr>
                <w:rFonts w:ascii="Courier New" w:hAnsi="Courier New" w:cs="Courier New"/>
                <w:sz w:val="18"/>
                <w:szCs w:val="18"/>
              </w:rPr>
            </w:pPr>
            <w:r>
              <w:rPr>
                <w:rFonts w:ascii="Courier New" w:hAnsi="Courier New" w:cs="Courier New"/>
                <w:sz w:val="18"/>
                <w:szCs w:val="18"/>
              </w:rPr>
              <w:t>n/a</w:t>
            </w:r>
          </w:p>
        </w:tc>
        <w:tc>
          <w:tcPr>
            <w:tcW w:w="3222" w:type="dxa"/>
            <w:gridSpan w:val="2"/>
          </w:tcPr>
          <w:p w14:paraId="4E3FB522" w14:textId="77777777" w:rsidR="00D85EA6" w:rsidRPr="000B5E3D" w:rsidRDefault="00D85EA6" w:rsidP="007A007A">
            <w:pPr>
              <w:widowControl w:val="0"/>
              <w:tabs>
                <w:tab w:val="left" w:pos="1080"/>
                <w:tab w:val="left" w:pos="6280"/>
              </w:tabs>
              <w:autoSpaceDE w:val="0"/>
              <w:autoSpaceDN w:val="0"/>
              <w:adjustRightInd w:val="0"/>
              <w:spacing w:before="40" w:after="40" w:line="239" w:lineRule="exact"/>
              <w:ind w:right="-108"/>
              <w:rPr>
                <w:rFonts w:ascii="Courier New" w:hAnsi="Courier New" w:cs="Courier New"/>
                <w:sz w:val="18"/>
                <w:szCs w:val="18"/>
              </w:rPr>
            </w:pPr>
            <w:r>
              <w:rPr>
                <w:rFonts w:ascii="Courier New" w:hAnsi="Courier New" w:cs="Courier New"/>
                <w:sz w:val="18"/>
                <w:szCs w:val="18"/>
              </w:rPr>
              <w:t>“$”</w:t>
            </w:r>
          </w:p>
        </w:tc>
      </w:tr>
      <w:tr w:rsidR="00D85EA6" w:rsidRPr="000B5E3D" w14:paraId="2BDC7E5E" w14:textId="77777777" w:rsidTr="00D85EA6">
        <w:tblPrEx>
          <w:tblBorders>
            <w:insideV w:val="single" w:sz="4" w:space="0" w:color="auto"/>
          </w:tblBorders>
          <w:tblCellMar>
            <w:left w:w="108" w:type="dxa"/>
            <w:right w:w="108" w:type="dxa"/>
          </w:tblCellMar>
          <w:tblLook w:val="04A0" w:firstRow="1" w:lastRow="0" w:firstColumn="1" w:lastColumn="0" w:noHBand="0" w:noVBand="1"/>
        </w:tblPrEx>
        <w:tc>
          <w:tcPr>
            <w:tcW w:w="1278" w:type="dxa"/>
            <w:gridSpan w:val="3"/>
          </w:tcPr>
          <w:p w14:paraId="1D567A0C" w14:textId="77777777" w:rsidR="00D85EA6" w:rsidRPr="000B5E3D" w:rsidRDefault="00D85EA6" w:rsidP="007A007A">
            <w:pPr>
              <w:widowControl w:val="0"/>
              <w:tabs>
                <w:tab w:val="left" w:pos="1080"/>
                <w:tab w:val="left" w:pos="6280"/>
              </w:tabs>
              <w:autoSpaceDE w:val="0"/>
              <w:autoSpaceDN w:val="0"/>
              <w:adjustRightInd w:val="0"/>
              <w:spacing w:before="40" w:after="40" w:line="239" w:lineRule="exact"/>
              <w:rPr>
                <w:rFonts w:ascii="Courier New" w:hAnsi="Courier New" w:cs="Courier New"/>
                <w:sz w:val="18"/>
                <w:szCs w:val="18"/>
              </w:rPr>
            </w:pPr>
          </w:p>
        </w:tc>
        <w:tc>
          <w:tcPr>
            <w:tcW w:w="3330" w:type="dxa"/>
          </w:tcPr>
          <w:p w14:paraId="1994CF71" w14:textId="77777777" w:rsidR="00D85EA6" w:rsidRPr="000B5E3D" w:rsidRDefault="00D85EA6" w:rsidP="007A007A">
            <w:pPr>
              <w:widowControl w:val="0"/>
              <w:tabs>
                <w:tab w:val="left" w:pos="1080"/>
                <w:tab w:val="left" w:pos="6280"/>
              </w:tabs>
              <w:autoSpaceDE w:val="0"/>
              <w:autoSpaceDN w:val="0"/>
              <w:adjustRightInd w:val="0"/>
              <w:spacing w:before="40" w:after="40" w:line="239" w:lineRule="exact"/>
              <w:rPr>
                <w:rFonts w:ascii="Courier New" w:hAnsi="Courier New" w:cs="Courier New"/>
                <w:sz w:val="18"/>
                <w:szCs w:val="18"/>
              </w:rPr>
            </w:pPr>
          </w:p>
        </w:tc>
        <w:tc>
          <w:tcPr>
            <w:tcW w:w="1278" w:type="dxa"/>
          </w:tcPr>
          <w:p w14:paraId="7CE6D48D" w14:textId="77777777" w:rsidR="00D85EA6" w:rsidRPr="000B5E3D" w:rsidRDefault="00D85EA6" w:rsidP="007A007A">
            <w:pPr>
              <w:widowControl w:val="0"/>
              <w:tabs>
                <w:tab w:val="left" w:pos="6280"/>
              </w:tabs>
              <w:autoSpaceDE w:val="0"/>
              <w:autoSpaceDN w:val="0"/>
              <w:adjustRightInd w:val="0"/>
              <w:spacing w:before="40" w:after="40" w:line="239" w:lineRule="exact"/>
              <w:rPr>
                <w:rFonts w:ascii="Courier New" w:hAnsi="Courier New" w:cs="Courier New"/>
                <w:sz w:val="18"/>
                <w:szCs w:val="18"/>
              </w:rPr>
            </w:pPr>
          </w:p>
        </w:tc>
        <w:tc>
          <w:tcPr>
            <w:tcW w:w="3222" w:type="dxa"/>
            <w:gridSpan w:val="2"/>
          </w:tcPr>
          <w:p w14:paraId="3E750F65" w14:textId="77777777" w:rsidR="00D85EA6" w:rsidRPr="000B5E3D" w:rsidRDefault="00D85EA6" w:rsidP="007A007A">
            <w:pPr>
              <w:widowControl w:val="0"/>
              <w:tabs>
                <w:tab w:val="left" w:pos="1080"/>
                <w:tab w:val="left" w:pos="6280"/>
              </w:tabs>
              <w:autoSpaceDE w:val="0"/>
              <w:autoSpaceDN w:val="0"/>
              <w:adjustRightInd w:val="0"/>
              <w:spacing w:before="40" w:after="40" w:line="239" w:lineRule="exact"/>
              <w:ind w:right="-108"/>
              <w:rPr>
                <w:rFonts w:ascii="Courier New" w:hAnsi="Courier New" w:cs="Courier New"/>
                <w:sz w:val="18"/>
                <w:szCs w:val="18"/>
              </w:rPr>
            </w:pPr>
          </w:p>
        </w:tc>
      </w:tr>
    </w:tbl>
    <w:p w14:paraId="44E8AC79" w14:textId="77777777" w:rsidR="00802BC0" w:rsidRPr="000B5E3D" w:rsidRDefault="00802BC0">
      <w:pPr>
        <w:rPr>
          <w:sz w:val="2"/>
          <w:szCs w:val="2"/>
        </w:rPr>
      </w:pPr>
      <w:r w:rsidRPr="000B5E3D">
        <w:rPr>
          <w:b/>
          <w:bCs/>
          <w:iCs/>
        </w:rPr>
        <w:br w:type="page"/>
      </w:r>
    </w:p>
    <w:tbl>
      <w:tblPr>
        <w:tblW w:w="9360" w:type="dxa"/>
        <w:tblLayout w:type="fixed"/>
        <w:tblCellMar>
          <w:left w:w="0" w:type="dxa"/>
          <w:right w:w="0" w:type="dxa"/>
        </w:tblCellMar>
        <w:tblLook w:val="0000" w:firstRow="0" w:lastRow="0" w:firstColumn="0" w:lastColumn="0" w:noHBand="0" w:noVBand="0"/>
      </w:tblPr>
      <w:tblGrid>
        <w:gridCol w:w="6"/>
        <w:gridCol w:w="1127"/>
        <w:gridCol w:w="136"/>
        <w:gridCol w:w="3003"/>
        <w:gridCol w:w="196"/>
        <w:gridCol w:w="961"/>
        <w:gridCol w:w="196"/>
        <w:gridCol w:w="891"/>
        <w:gridCol w:w="1898"/>
        <w:gridCol w:w="946"/>
      </w:tblGrid>
      <w:tr w:rsidR="00802BC0" w:rsidRPr="000B5E3D" w14:paraId="42BBB168" w14:textId="77777777" w:rsidTr="007C598E">
        <w:trPr>
          <w:gridBefore w:val="1"/>
          <w:gridAfter w:val="1"/>
          <w:wBefore w:w="6" w:type="dxa"/>
          <w:wAfter w:w="946" w:type="dxa"/>
          <w:trHeight w:val="289"/>
          <w:tblHeader/>
        </w:trPr>
        <w:tc>
          <w:tcPr>
            <w:tcW w:w="8408" w:type="dxa"/>
            <w:gridSpan w:val="8"/>
            <w:tcBorders>
              <w:top w:val="nil"/>
              <w:left w:val="nil"/>
            </w:tcBorders>
            <w:vAlign w:val="bottom"/>
          </w:tcPr>
          <w:p w14:paraId="2D2D6D02" w14:textId="77777777" w:rsidR="00802BC0" w:rsidRPr="00DD21D4" w:rsidRDefault="00802BC0" w:rsidP="005A05D3">
            <w:pPr>
              <w:pStyle w:val="Heading2"/>
              <w:spacing w:after="240"/>
              <w:rPr>
                <w:rFonts w:cs="Arial"/>
                <w:lang w:val="en-US" w:eastAsia="en-US"/>
              </w:rPr>
            </w:pPr>
            <w:bookmarkStart w:id="112" w:name="_Toc460938069"/>
            <w:r w:rsidRPr="00DD21D4">
              <w:rPr>
                <w:rFonts w:cs="Arial"/>
                <w:lang w:val="en-US" w:eastAsia="en-US"/>
              </w:rPr>
              <w:t>A-</w:t>
            </w:r>
            <w:r w:rsidR="00406360" w:rsidRPr="00DD21D4">
              <w:rPr>
                <w:rFonts w:cs="Arial"/>
                <w:lang w:val="en-US" w:eastAsia="en-US"/>
              </w:rPr>
              <w:t>4</w:t>
            </w:r>
            <w:r w:rsidRPr="00DD21D4">
              <w:rPr>
                <w:rFonts w:cs="Arial"/>
                <w:lang w:val="en-US" w:eastAsia="en-US"/>
              </w:rPr>
              <w:t xml:space="preserve">   Batch Header</w:t>
            </w:r>
            <w:bookmarkEnd w:id="110"/>
            <w:bookmarkEnd w:id="112"/>
          </w:p>
        </w:tc>
      </w:tr>
      <w:tr w:rsidR="003A1749" w:rsidRPr="000B5E3D" w14:paraId="6FD1B036" w14:textId="77777777" w:rsidTr="007C598E">
        <w:trPr>
          <w:gridBefore w:val="1"/>
          <w:wBefore w:w="6" w:type="dxa"/>
          <w:trHeight w:val="208"/>
          <w:tblHeader/>
        </w:trPr>
        <w:tc>
          <w:tcPr>
            <w:tcW w:w="1127" w:type="dxa"/>
            <w:tcBorders>
              <w:top w:val="nil"/>
              <w:left w:val="nil"/>
              <w:bottom w:val="single" w:sz="4" w:space="0" w:color="auto"/>
              <w:right w:val="nil"/>
            </w:tcBorders>
            <w:vAlign w:val="bottom"/>
          </w:tcPr>
          <w:p w14:paraId="3591A7CB" w14:textId="77777777" w:rsidR="003A1749" w:rsidRPr="000B5E3D" w:rsidRDefault="003A1749" w:rsidP="007E1ED0">
            <w:pPr>
              <w:widowControl w:val="0"/>
              <w:autoSpaceDE w:val="0"/>
              <w:autoSpaceDN w:val="0"/>
              <w:adjustRightInd w:val="0"/>
              <w:spacing w:after="120" w:line="208" w:lineRule="exact"/>
              <w:rPr>
                <w:rFonts w:ascii="Century Schoolbook" w:hAnsi="Century Schoolbook" w:cs="Courier New"/>
                <w:b/>
                <w:sz w:val="20"/>
                <w:szCs w:val="20"/>
              </w:rPr>
            </w:pPr>
            <w:r w:rsidRPr="000B5E3D">
              <w:rPr>
                <w:rFonts w:ascii="Century Schoolbook" w:hAnsi="Century Schoolbook" w:cs="Courier New"/>
                <w:b/>
                <w:sz w:val="20"/>
                <w:szCs w:val="20"/>
              </w:rPr>
              <w:t>POSITION</w:t>
            </w:r>
          </w:p>
        </w:tc>
        <w:tc>
          <w:tcPr>
            <w:tcW w:w="3139" w:type="dxa"/>
            <w:gridSpan w:val="2"/>
            <w:tcBorders>
              <w:top w:val="nil"/>
              <w:left w:val="nil"/>
              <w:bottom w:val="single" w:sz="4" w:space="0" w:color="auto"/>
              <w:right w:val="nil"/>
            </w:tcBorders>
            <w:vAlign w:val="bottom"/>
          </w:tcPr>
          <w:p w14:paraId="2FDED563" w14:textId="77777777" w:rsidR="003A1749" w:rsidRPr="000B5E3D" w:rsidRDefault="003A1749" w:rsidP="007E1ED0">
            <w:pPr>
              <w:widowControl w:val="0"/>
              <w:autoSpaceDE w:val="0"/>
              <w:autoSpaceDN w:val="0"/>
              <w:adjustRightInd w:val="0"/>
              <w:spacing w:after="120" w:line="208" w:lineRule="exact"/>
              <w:ind w:left="120"/>
              <w:rPr>
                <w:rFonts w:ascii="Century Schoolbook" w:hAnsi="Century Schoolbook" w:cs="Courier New"/>
                <w:b/>
                <w:sz w:val="20"/>
                <w:szCs w:val="20"/>
              </w:rPr>
            </w:pPr>
            <w:r w:rsidRPr="000B5E3D">
              <w:rPr>
                <w:rFonts w:ascii="Century Schoolbook" w:hAnsi="Century Schoolbook" w:cs="Courier New"/>
                <w:b/>
                <w:sz w:val="20"/>
                <w:szCs w:val="20"/>
              </w:rPr>
              <w:t>VARIABLE NAME</w:t>
            </w:r>
          </w:p>
        </w:tc>
        <w:tc>
          <w:tcPr>
            <w:tcW w:w="1157" w:type="dxa"/>
            <w:gridSpan w:val="2"/>
            <w:tcBorders>
              <w:top w:val="nil"/>
              <w:left w:val="nil"/>
              <w:bottom w:val="single" w:sz="4" w:space="0" w:color="auto"/>
              <w:right w:val="nil"/>
            </w:tcBorders>
            <w:vAlign w:val="bottom"/>
          </w:tcPr>
          <w:p w14:paraId="12AD0B1D" w14:textId="77777777" w:rsidR="003A1749" w:rsidRPr="000B5E3D" w:rsidRDefault="003A1749" w:rsidP="007E1ED0">
            <w:pPr>
              <w:widowControl w:val="0"/>
              <w:autoSpaceDE w:val="0"/>
              <w:autoSpaceDN w:val="0"/>
              <w:adjustRightInd w:val="0"/>
              <w:spacing w:after="120" w:line="208" w:lineRule="exact"/>
              <w:ind w:left="90"/>
              <w:rPr>
                <w:rFonts w:ascii="Century Schoolbook" w:hAnsi="Century Schoolbook" w:cs="Courier New"/>
                <w:b/>
                <w:sz w:val="20"/>
                <w:szCs w:val="20"/>
              </w:rPr>
            </w:pPr>
            <w:r w:rsidRPr="000B5E3D">
              <w:rPr>
                <w:rFonts w:ascii="Century Schoolbook" w:hAnsi="Century Schoolbook" w:cs="Courier New"/>
                <w:b/>
                <w:sz w:val="20"/>
                <w:szCs w:val="20"/>
              </w:rPr>
              <w:t>FIELD #</w:t>
            </w:r>
          </w:p>
        </w:tc>
        <w:tc>
          <w:tcPr>
            <w:tcW w:w="1087" w:type="dxa"/>
            <w:gridSpan w:val="2"/>
            <w:tcBorders>
              <w:top w:val="nil"/>
              <w:left w:val="nil"/>
              <w:bottom w:val="single" w:sz="4" w:space="0" w:color="auto"/>
              <w:right w:val="nil"/>
            </w:tcBorders>
            <w:vAlign w:val="bottom"/>
          </w:tcPr>
          <w:p w14:paraId="13900A57" w14:textId="77777777" w:rsidR="003A1749" w:rsidRPr="000B5E3D" w:rsidRDefault="003A1749" w:rsidP="007E1ED0">
            <w:pPr>
              <w:widowControl w:val="0"/>
              <w:autoSpaceDE w:val="0"/>
              <w:autoSpaceDN w:val="0"/>
              <w:adjustRightInd w:val="0"/>
              <w:spacing w:after="120" w:line="208" w:lineRule="exact"/>
              <w:ind w:left="90"/>
              <w:rPr>
                <w:rFonts w:ascii="Century Schoolbook" w:hAnsi="Century Schoolbook" w:cs="Courier New"/>
                <w:b/>
                <w:sz w:val="20"/>
                <w:szCs w:val="20"/>
              </w:rPr>
            </w:pPr>
            <w:r w:rsidRPr="000B5E3D">
              <w:rPr>
                <w:rFonts w:ascii="Century Schoolbook" w:hAnsi="Century Schoolbook" w:cs="Courier New"/>
                <w:b/>
                <w:sz w:val="20"/>
                <w:szCs w:val="20"/>
              </w:rPr>
              <w:t>FILE #</w:t>
            </w:r>
          </w:p>
        </w:tc>
        <w:tc>
          <w:tcPr>
            <w:tcW w:w="2844" w:type="dxa"/>
            <w:gridSpan w:val="2"/>
            <w:tcBorders>
              <w:top w:val="nil"/>
              <w:left w:val="nil"/>
              <w:bottom w:val="single" w:sz="4" w:space="0" w:color="auto"/>
              <w:right w:val="nil"/>
            </w:tcBorders>
            <w:vAlign w:val="bottom"/>
          </w:tcPr>
          <w:p w14:paraId="17E964EE" w14:textId="77777777" w:rsidR="003A1749" w:rsidRPr="000B5E3D" w:rsidRDefault="003A1749" w:rsidP="007E1ED0">
            <w:pPr>
              <w:widowControl w:val="0"/>
              <w:autoSpaceDE w:val="0"/>
              <w:autoSpaceDN w:val="0"/>
              <w:adjustRightInd w:val="0"/>
              <w:spacing w:after="120" w:line="208" w:lineRule="exact"/>
              <w:ind w:left="90"/>
              <w:rPr>
                <w:rFonts w:ascii="Century Schoolbook" w:hAnsi="Century Schoolbook" w:cs="Courier New"/>
                <w:b/>
                <w:sz w:val="20"/>
                <w:szCs w:val="20"/>
              </w:rPr>
            </w:pPr>
            <w:r w:rsidRPr="000B5E3D">
              <w:rPr>
                <w:rFonts w:ascii="Century Schoolbook" w:hAnsi="Century Schoolbook" w:cs="Courier New"/>
                <w:b/>
                <w:sz w:val="20"/>
                <w:szCs w:val="20"/>
              </w:rPr>
              <w:t>FIELD NAME</w:t>
            </w:r>
          </w:p>
        </w:tc>
      </w:tr>
      <w:tr w:rsidR="00FC1898" w:rsidRPr="000B5E3D" w14:paraId="7DE3B026" w14:textId="77777777" w:rsidTr="007C598E">
        <w:tblPrEx>
          <w:tblBorders>
            <w:insideV w:val="single" w:sz="4" w:space="0" w:color="auto"/>
          </w:tblBorders>
          <w:tblCellMar>
            <w:left w:w="108" w:type="dxa"/>
            <w:right w:w="108" w:type="dxa"/>
          </w:tblCellMar>
          <w:tblLook w:val="04A0" w:firstRow="1" w:lastRow="0" w:firstColumn="1" w:lastColumn="0" w:noHBand="0" w:noVBand="1"/>
        </w:tblPrEx>
        <w:tc>
          <w:tcPr>
            <w:tcW w:w="1269" w:type="dxa"/>
            <w:gridSpan w:val="3"/>
          </w:tcPr>
          <w:p w14:paraId="5A61F8D5" w14:textId="77777777" w:rsidR="00FC1898" w:rsidRPr="000B5E3D" w:rsidRDefault="00FC1898" w:rsidP="006422D0">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1 – 3</w:t>
            </w:r>
          </w:p>
        </w:tc>
        <w:tc>
          <w:tcPr>
            <w:tcW w:w="3199" w:type="dxa"/>
            <w:gridSpan w:val="2"/>
          </w:tcPr>
          <w:p w14:paraId="7B93EEE6" w14:textId="77777777" w:rsidR="00FC1898" w:rsidRPr="000B5E3D" w:rsidRDefault="00002FA6" w:rsidP="006422D0">
            <w:pPr>
              <w:widowControl w:val="0"/>
              <w:autoSpaceDE w:val="0"/>
              <w:autoSpaceDN w:val="0"/>
              <w:adjustRightInd w:val="0"/>
              <w:spacing w:before="60" w:after="60" w:line="239" w:lineRule="exact"/>
              <w:ind w:left="720" w:hanging="720"/>
              <w:rPr>
                <w:rFonts w:ascii="Courier New" w:hAnsi="Courier New" w:cs="Courier New"/>
                <w:sz w:val="18"/>
                <w:szCs w:val="18"/>
              </w:rPr>
            </w:pPr>
            <w:r>
              <w:rPr>
                <w:rFonts w:ascii="Courier New" w:hAnsi="Courier New" w:cs="Courier New"/>
                <w:sz w:val="18"/>
                <w:szCs w:val="18"/>
              </w:rPr>
              <w:t xml:space="preserve">FBHD - </w:t>
            </w:r>
            <w:r w:rsidR="00FC1898" w:rsidRPr="000B5E3D">
              <w:rPr>
                <w:rFonts w:ascii="Courier New" w:hAnsi="Courier New" w:cs="Courier New"/>
                <w:sz w:val="18"/>
                <w:szCs w:val="18"/>
              </w:rPr>
              <w:t>value of FEE or FEN</w:t>
            </w:r>
          </w:p>
        </w:tc>
        <w:tc>
          <w:tcPr>
            <w:tcW w:w="1157" w:type="dxa"/>
            <w:gridSpan w:val="2"/>
          </w:tcPr>
          <w:p w14:paraId="7540E07E" w14:textId="77777777" w:rsidR="00FC1898" w:rsidRPr="000B5E3D" w:rsidRDefault="00FC1898" w:rsidP="006422D0">
            <w:pPr>
              <w:widowControl w:val="0"/>
              <w:autoSpaceDE w:val="0"/>
              <w:autoSpaceDN w:val="0"/>
              <w:adjustRightInd w:val="0"/>
              <w:spacing w:before="60" w:after="60" w:line="239" w:lineRule="exact"/>
              <w:rPr>
                <w:rFonts w:ascii="Courier New" w:hAnsi="Courier New" w:cs="Courier New"/>
                <w:sz w:val="18"/>
                <w:szCs w:val="18"/>
              </w:rPr>
            </w:pPr>
          </w:p>
        </w:tc>
        <w:tc>
          <w:tcPr>
            <w:tcW w:w="891" w:type="dxa"/>
          </w:tcPr>
          <w:p w14:paraId="54F13430" w14:textId="77777777" w:rsidR="00FC1898" w:rsidRPr="000B5E3D" w:rsidRDefault="00FC1898" w:rsidP="006422D0">
            <w:pPr>
              <w:widowControl w:val="0"/>
              <w:autoSpaceDE w:val="0"/>
              <w:autoSpaceDN w:val="0"/>
              <w:adjustRightInd w:val="0"/>
              <w:spacing w:before="60" w:after="60" w:line="239" w:lineRule="exact"/>
              <w:rPr>
                <w:rFonts w:ascii="Courier New" w:hAnsi="Courier New" w:cs="Courier New"/>
                <w:sz w:val="18"/>
                <w:szCs w:val="18"/>
              </w:rPr>
            </w:pPr>
          </w:p>
        </w:tc>
        <w:tc>
          <w:tcPr>
            <w:tcW w:w="2844" w:type="dxa"/>
            <w:gridSpan w:val="2"/>
          </w:tcPr>
          <w:p w14:paraId="446BFD5D" w14:textId="77777777" w:rsidR="00FC1898" w:rsidRPr="000B5E3D" w:rsidRDefault="00FC1898" w:rsidP="006422D0">
            <w:pPr>
              <w:widowControl w:val="0"/>
              <w:autoSpaceDE w:val="0"/>
              <w:autoSpaceDN w:val="0"/>
              <w:adjustRightInd w:val="0"/>
              <w:spacing w:before="60" w:after="60" w:line="239" w:lineRule="exact"/>
              <w:rPr>
                <w:rFonts w:ascii="Courier New" w:hAnsi="Courier New" w:cs="Courier New"/>
                <w:sz w:val="18"/>
                <w:szCs w:val="18"/>
              </w:rPr>
            </w:pPr>
          </w:p>
        </w:tc>
      </w:tr>
      <w:tr w:rsidR="00FC1898" w:rsidRPr="000B5E3D" w14:paraId="6E486C03" w14:textId="77777777" w:rsidTr="007C598E">
        <w:tblPrEx>
          <w:tblBorders>
            <w:insideV w:val="single" w:sz="4" w:space="0" w:color="auto"/>
          </w:tblBorders>
          <w:tblCellMar>
            <w:left w:w="108" w:type="dxa"/>
            <w:right w:w="108" w:type="dxa"/>
          </w:tblCellMar>
          <w:tblLook w:val="04A0" w:firstRow="1" w:lastRow="0" w:firstColumn="1" w:lastColumn="0" w:noHBand="0" w:noVBand="1"/>
        </w:tblPrEx>
        <w:tc>
          <w:tcPr>
            <w:tcW w:w="1269" w:type="dxa"/>
            <w:gridSpan w:val="3"/>
          </w:tcPr>
          <w:p w14:paraId="22E99A11" w14:textId="77777777" w:rsidR="00FC1898" w:rsidRPr="000B5E3D" w:rsidRDefault="00FC1898" w:rsidP="006422D0">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 xml:space="preserve">4 </w:t>
            </w:r>
            <w:r w:rsidRPr="000B5E3D">
              <w:rPr>
                <w:rFonts w:ascii="Courier New" w:hAnsi="Courier New" w:cs="Courier New"/>
                <w:sz w:val="18"/>
                <w:szCs w:val="18"/>
                <w:lang w:bidi="he-IL"/>
              </w:rPr>
              <w:t>–</w:t>
            </w:r>
            <w:r w:rsidRPr="000B5E3D">
              <w:rPr>
                <w:rFonts w:ascii="Courier New" w:hAnsi="Courier New" w:cs="Courier New"/>
                <w:sz w:val="18"/>
                <w:szCs w:val="18"/>
              </w:rPr>
              <w:t xml:space="preserve"> 5</w:t>
            </w:r>
          </w:p>
        </w:tc>
        <w:tc>
          <w:tcPr>
            <w:tcW w:w="3199" w:type="dxa"/>
            <w:gridSpan w:val="2"/>
          </w:tcPr>
          <w:p w14:paraId="76C8462E" w14:textId="77777777" w:rsidR="00FC1898" w:rsidRPr="000B5E3D" w:rsidRDefault="00002FA6" w:rsidP="006422D0">
            <w:pPr>
              <w:widowControl w:val="0"/>
              <w:autoSpaceDE w:val="0"/>
              <w:autoSpaceDN w:val="0"/>
              <w:adjustRightInd w:val="0"/>
              <w:spacing w:before="60" w:after="60" w:line="239" w:lineRule="exact"/>
              <w:ind w:left="972" w:hanging="972"/>
              <w:rPr>
                <w:rFonts w:ascii="Courier New" w:hAnsi="Courier New" w:cs="Courier New"/>
                <w:sz w:val="18"/>
                <w:szCs w:val="18"/>
              </w:rPr>
            </w:pPr>
            <w:r>
              <w:rPr>
                <w:rFonts w:ascii="Courier New" w:hAnsi="Courier New" w:cs="Courier New"/>
                <w:sz w:val="18"/>
                <w:szCs w:val="18"/>
              </w:rPr>
              <w:t xml:space="preserve">FBAABT - </w:t>
            </w:r>
            <w:r w:rsidR="00FC1898" w:rsidRPr="000B5E3D">
              <w:rPr>
                <w:rFonts w:ascii="Courier New" w:hAnsi="Courier New" w:cs="Courier New"/>
                <w:sz w:val="18"/>
                <w:szCs w:val="18"/>
              </w:rPr>
              <w:t>value of 'B3' FOR MEDICAL PAYMENTS;</w:t>
            </w:r>
          </w:p>
        </w:tc>
        <w:tc>
          <w:tcPr>
            <w:tcW w:w="1157" w:type="dxa"/>
            <w:gridSpan w:val="2"/>
          </w:tcPr>
          <w:p w14:paraId="7C3941E7" w14:textId="77777777" w:rsidR="00FC1898" w:rsidRPr="000B5E3D" w:rsidRDefault="00FC1898" w:rsidP="006422D0">
            <w:pPr>
              <w:widowControl w:val="0"/>
              <w:autoSpaceDE w:val="0"/>
              <w:autoSpaceDN w:val="0"/>
              <w:adjustRightInd w:val="0"/>
              <w:spacing w:before="60" w:after="60" w:line="239" w:lineRule="exact"/>
              <w:rPr>
                <w:rFonts w:ascii="Courier New" w:hAnsi="Courier New" w:cs="Courier New"/>
                <w:sz w:val="18"/>
                <w:szCs w:val="18"/>
              </w:rPr>
            </w:pPr>
          </w:p>
        </w:tc>
        <w:tc>
          <w:tcPr>
            <w:tcW w:w="891" w:type="dxa"/>
          </w:tcPr>
          <w:p w14:paraId="3BA22A0A" w14:textId="77777777" w:rsidR="00FC1898" w:rsidRPr="000B5E3D" w:rsidRDefault="00FC1898" w:rsidP="006422D0">
            <w:pPr>
              <w:widowControl w:val="0"/>
              <w:autoSpaceDE w:val="0"/>
              <w:autoSpaceDN w:val="0"/>
              <w:adjustRightInd w:val="0"/>
              <w:spacing w:before="60" w:after="60" w:line="239" w:lineRule="exact"/>
              <w:rPr>
                <w:rFonts w:ascii="Courier New" w:hAnsi="Courier New" w:cs="Courier New"/>
                <w:sz w:val="18"/>
                <w:szCs w:val="18"/>
              </w:rPr>
            </w:pPr>
          </w:p>
        </w:tc>
        <w:tc>
          <w:tcPr>
            <w:tcW w:w="2844" w:type="dxa"/>
            <w:gridSpan w:val="2"/>
          </w:tcPr>
          <w:p w14:paraId="5733837E" w14:textId="77777777" w:rsidR="00FC1898" w:rsidRPr="000B5E3D" w:rsidRDefault="00FC1898" w:rsidP="006422D0">
            <w:pPr>
              <w:widowControl w:val="0"/>
              <w:autoSpaceDE w:val="0"/>
              <w:autoSpaceDN w:val="0"/>
              <w:adjustRightInd w:val="0"/>
              <w:spacing w:before="60" w:after="60" w:line="239" w:lineRule="exact"/>
              <w:rPr>
                <w:rFonts w:ascii="Courier New" w:hAnsi="Courier New" w:cs="Courier New"/>
                <w:sz w:val="18"/>
                <w:szCs w:val="18"/>
              </w:rPr>
            </w:pPr>
          </w:p>
        </w:tc>
      </w:tr>
      <w:tr w:rsidR="00FC1898" w:rsidRPr="000B5E3D" w14:paraId="41FB4583" w14:textId="77777777" w:rsidTr="007C598E">
        <w:tblPrEx>
          <w:tblBorders>
            <w:insideV w:val="single" w:sz="4" w:space="0" w:color="auto"/>
          </w:tblBorders>
          <w:tblCellMar>
            <w:left w:w="108" w:type="dxa"/>
            <w:right w:w="108" w:type="dxa"/>
          </w:tblCellMar>
          <w:tblLook w:val="04A0" w:firstRow="1" w:lastRow="0" w:firstColumn="1" w:lastColumn="0" w:noHBand="0" w:noVBand="1"/>
        </w:tblPrEx>
        <w:tc>
          <w:tcPr>
            <w:tcW w:w="1269" w:type="dxa"/>
            <w:gridSpan w:val="3"/>
          </w:tcPr>
          <w:p w14:paraId="6B6496DD" w14:textId="77777777" w:rsidR="00FC1898" w:rsidRPr="000B5E3D" w:rsidRDefault="00FC1898" w:rsidP="006422D0">
            <w:pPr>
              <w:widowControl w:val="0"/>
              <w:autoSpaceDE w:val="0"/>
              <w:autoSpaceDN w:val="0"/>
              <w:adjustRightInd w:val="0"/>
              <w:spacing w:before="60" w:after="60" w:line="239" w:lineRule="exact"/>
              <w:rPr>
                <w:rFonts w:ascii="Courier New" w:hAnsi="Courier New" w:cs="Courier New"/>
                <w:sz w:val="18"/>
                <w:szCs w:val="18"/>
              </w:rPr>
            </w:pPr>
          </w:p>
        </w:tc>
        <w:tc>
          <w:tcPr>
            <w:tcW w:w="3199" w:type="dxa"/>
            <w:gridSpan w:val="2"/>
          </w:tcPr>
          <w:p w14:paraId="0CFC8C28" w14:textId="77777777" w:rsidR="00FC1898" w:rsidRPr="000B5E3D" w:rsidRDefault="00E35EAA" w:rsidP="006422D0">
            <w:pPr>
              <w:widowControl w:val="0"/>
              <w:autoSpaceDE w:val="0"/>
              <w:autoSpaceDN w:val="0"/>
              <w:adjustRightInd w:val="0"/>
              <w:spacing w:before="60" w:after="60" w:line="239" w:lineRule="exact"/>
              <w:ind w:left="972" w:hanging="972"/>
              <w:rPr>
                <w:rFonts w:ascii="Courier New" w:hAnsi="Courier New" w:cs="Courier New"/>
                <w:sz w:val="18"/>
                <w:szCs w:val="18"/>
              </w:rPr>
            </w:pPr>
            <w:r w:rsidRPr="000B5E3D">
              <w:rPr>
                <w:rFonts w:ascii="Courier New" w:hAnsi="Courier New" w:cs="Courier New"/>
                <w:w w:val="99"/>
                <w:sz w:val="18"/>
                <w:szCs w:val="18"/>
              </w:rPr>
              <w:t xml:space="preserve">  </w:t>
            </w:r>
            <w:r w:rsidR="00FC1898" w:rsidRPr="000B5E3D">
              <w:rPr>
                <w:rFonts w:ascii="Courier New" w:hAnsi="Courier New" w:cs="Courier New"/>
                <w:w w:val="99"/>
                <w:sz w:val="18"/>
                <w:szCs w:val="18"/>
              </w:rPr>
              <w:t xml:space="preserve">" </w:t>
            </w:r>
            <w:r w:rsidRPr="000B5E3D">
              <w:rPr>
                <w:rFonts w:ascii="Courier New" w:hAnsi="Courier New" w:cs="Courier New"/>
                <w:w w:val="99"/>
                <w:sz w:val="18"/>
                <w:szCs w:val="18"/>
              </w:rPr>
              <w:t xml:space="preserve">   "</w:t>
            </w:r>
            <w:r w:rsidR="00FC1898" w:rsidRPr="000B5E3D">
              <w:rPr>
                <w:rFonts w:ascii="Courier New" w:hAnsi="Courier New" w:cs="Courier New"/>
                <w:w w:val="99"/>
                <w:sz w:val="18"/>
                <w:szCs w:val="18"/>
              </w:rPr>
              <w:t xml:space="preserve"> 'B5' FOR HOMETOWN PHARMACY PAYMENTS;</w:t>
            </w:r>
          </w:p>
        </w:tc>
        <w:tc>
          <w:tcPr>
            <w:tcW w:w="1157" w:type="dxa"/>
            <w:gridSpan w:val="2"/>
          </w:tcPr>
          <w:p w14:paraId="4F999559" w14:textId="77777777" w:rsidR="00FC1898" w:rsidRPr="000B5E3D" w:rsidRDefault="00FC1898" w:rsidP="006422D0">
            <w:pPr>
              <w:widowControl w:val="0"/>
              <w:autoSpaceDE w:val="0"/>
              <w:autoSpaceDN w:val="0"/>
              <w:adjustRightInd w:val="0"/>
              <w:spacing w:before="60" w:after="60" w:line="239" w:lineRule="exact"/>
              <w:rPr>
                <w:rFonts w:ascii="Courier New" w:hAnsi="Courier New" w:cs="Courier New"/>
                <w:sz w:val="18"/>
                <w:szCs w:val="18"/>
              </w:rPr>
            </w:pPr>
          </w:p>
        </w:tc>
        <w:tc>
          <w:tcPr>
            <w:tcW w:w="891" w:type="dxa"/>
          </w:tcPr>
          <w:p w14:paraId="520367B9" w14:textId="77777777" w:rsidR="00FC1898" w:rsidRPr="000B5E3D" w:rsidRDefault="00FC1898" w:rsidP="006422D0">
            <w:pPr>
              <w:widowControl w:val="0"/>
              <w:autoSpaceDE w:val="0"/>
              <w:autoSpaceDN w:val="0"/>
              <w:adjustRightInd w:val="0"/>
              <w:spacing w:before="60" w:after="60" w:line="239" w:lineRule="exact"/>
              <w:rPr>
                <w:rFonts w:ascii="Courier New" w:hAnsi="Courier New" w:cs="Courier New"/>
                <w:sz w:val="18"/>
                <w:szCs w:val="18"/>
              </w:rPr>
            </w:pPr>
          </w:p>
        </w:tc>
        <w:tc>
          <w:tcPr>
            <w:tcW w:w="2844" w:type="dxa"/>
            <w:gridSpan w:val="2"/>
          </w:tcPr>
          <w:p w14:paraId="67AF0FBA" w14:textId="77777777" w:rsidR="00FC1898" w:rsidRPr="000B5E3D" w:rsidRDefault="00FC1898" w:rsidP="006422D0">
            <w:pPr>
              <w:widowControl w:val="0"/>
              <w:autoSpaceDE w:val="0"/>
              <w:autoSpaceDN w:val="0"/>
              <w:adjustRightInd w:val="0"/>
              <w:spacing w:before="60" w:after="60" w:line="239" w:lineRule="exact"/>
              <w:rPr>
                <w:rFonts w:ascii="Courier New" w:hAnsi="Courier New" w:cs="Courier New"/>
                <w:sz w:val="18"/>
                <w:szCs w:val="18"/>
              </w:rPr>
            </w:pPr>
          </w:p>
        </w:tc>
      </w:tr>
      <w:tr w:rsidR="00FC1898" w:rsidRPr="000B5E3D" w14:paraId="0024223F" w14:textId="77777777" w:rsidTr="007C598E">
        <w:tblPrEx>
          <w:tblBorders>
            <w:insideV w:val="single" w:sz="4" w:space="0" w:color="auto"/>
          </w:tblBorders>
          <w:tblCellMar>
            <w:left w:w="108" w:type="dxa"/>
            <w:right w:w="108" w:type="dxa"/>
          </w:tblCellMar>
          <w:tblLook w:val="04A0" w:firstRow="1" w:lastRow="0" w:firstColumn="1" w:lastColumn="0" w:noHBand="0" w:noVBand="1"/>
        </w:tblPrEx>
        <w:tc>
          <w:tcPr>
            <w:tcW w:w="1269" w:type="dxa"/>
            <w:gridSpan w:val="3"/>
          </w:tcPr>
          <w:p w14:paraId="5FA67E7E" w14:textId="77777777" w:rsidR="00FC1898" w:rsidRPr="000B5E3D" w:rsidRDefault="00FC1898" w:rsidP="006422D0">
            <w:pPr>
              <w:widowControl w:val="0"/>
              <w:autoSpaceDE w:val="0"/>
              <w:autoSpaceDN w:val="0"/>
              <w:adjustRightInd w:val="0"/>
              <w:spacing w:before="60" w:after="60" w:line="239" w:lineRule="exact"/>
              <w:rPr>
                <w:rFonts w:ascii="Courier New" w:hAnsi="Courier New" w:cs="Courier New"/>
                <w:sz w:val="18"/>
                <w:szCs w:val="18"/>
              </w:rPr>
            </w:pPr>
          </w:p>
        </w:tc>
        <w:tc>
          <w:tcPr>
            <w:tcW w:w="3199" w:type="dxa"/>
            <w:gridSpan w:val="2"/>
          </w:tcPr>
          <w:p w14:paraId="114F81B1" w14:textId="77777777" w:rsidR="00FC1898" w:rsidRPr="000B5E3D" w:rsidRDefault="00E35EAA" w:rsidP="006422D0">
            <w:pPr>
              <w:widowControl w:val="0"/>
              <w:autoSpaceDE w:val="0"/>
              <w:autoSpaceDN w:val="0"/>
              <w:adjustRightInd w:val="0"/>
              <w:spacing w:before="60" w:after="60" w:line="239" w:lineRule="exact"/>
              <w:ind w:left="972" w:hanging="972"/>
              <w:rPr>
                <w:rFonts w:ascii="Courier New" w:hAnsi="Courier New" w:cs="Courier New"/>
                <w:sz w:val="18"/>
                <w:szCs w:val="18"/>
              </w:rPr>
            </w:pPr>
            <w:r w:rsidRPr="000B5E3D">
              <w:rPr>
                <w:rFonts w:ascii="Courier New" w:hAnsi="Courier New" w:cs="Courier New"/>
                <w:w w:val="99"/>
                <w:sz w:val="18"/>
                <w:szCs w:val="18"/>
              </w:rPr>
              <w:t xml:space="preserve">  "    " </w:t>
            </w:r>
            <w:r w:rsidR="00FC1898" w:rsidRPr="000B5E3D">
              <w:rPr>
                <w:rFonts w:ascii="Courier New" w:hAnsi="Courier New" w:cs="Courier New"/>
                <w:sz w:val="18"/>
                <w:szCs w:val="18"/>
              </w:rPr>
              <w:t>'C1' FOR VENDOR FILE ACTIVITIES;</w:t>
            </w:r>
          </w:p>
        </w:tc>
        <w:tc>
          <w:tcPr>
            <w:tcW w:w="1157" w:type="dxa"/>
            <w:gridSpan w:val="2"/>
          </w:tcPr>
          <w:p w14:paraId="322F1594" w14:textId="77777777" w:rsidR="00FC1898" w:rsidRPr="000B5E3D" w:rsidRDefault="00FC1898" w:rsidP="006422D0">
            <w:pPr>
              <w:widowControl w:val="0"/>
              <w:autoSpaceDE w:val="0"/>
              <w:autoSpaceDN w:val="0"/>
              <w:adjustRightInd w:val="0"/>
              <w:spacing w:before="60" w:after="60" w:line="239" w:lineRule="exact"/>
              <w:rPr>
                <w:rFonts w:ascii="Courier New" w:hAnsi="Courier New" w:cs="Courier New"/>
                <w:sz w:val="18"/>
                <w:szCs w:val="18"/>
              </w:rPr>
            </w:pPr>
          </w:p>
        </w:tc>
        <w:tc>
          <w:tcPr>
            <w:tcW w:w="891" w:type="dxa"/>
          </w:tcPr>
          <w:p w14:paraId="535BA408" w14:textId="77777777" w:rsidR="00FC1898" w:rsidRPr="000B5E3D" w:rsidRDefault="00FC1898" w:rsidP="006422D0">
            <w:pPr>
              <w:widowControl w:val="0"/>
              <w:autoSpaceDE w:val="0"/>
              <w:autoSpaceDN w:val="0"/>
              <w:adjustRightInd w:val="0"/>
              <w:spacing w:before="60" w:after="60" w:line="239" w:lineRule="exact"/>
              <w:rPr>
                <w:rFonts w:ascii="Courier New" w:hAnsi="Courier New" w:cs="Courier New"/>
                <w:sz w:val="18"/>
                <w:szCs w:val="18"/>
              </w:rPr>
            </w:pPr>
          </w:p>
        </w:tc>
        <w:tc>
          <w:tcPr>
            <w:tcW w:w="2844" w:type="dxa"/>
            <w:gridSpan w:val="2"/>
          </w:tcPr>
          <w:p w14:paraId="7DB0BBDE" w14:textId="77777777" w:rsidR="00FC1898" w:rsidRPr="000B5E3D" w:rsidRDefault="00FC1898" w:rsidP="006422D0">
            <w:pPr>
              <w:widowControl w:val="0"/>
              <w:autoSpaceDE w:val="0"/>
              <w:autoSpaceDN w:val="0"/>
              <w:adjustRightInd w:val="0"/>
              <w:spacing w:before="60" w:after="60" w:line="239" w:lineRule="exact"/>
              <w:rPr>
                <w:rFonts w:ascii="Courier New" w:hAnsi="Courier New" w:cs="Courier New"/>
                <w:sz w:val="18"/>
                <w:szCs w:val="18"/>
              </w:rPr>
            </w:pPr>
          </w:p>
        </w:tc>
      </w:tr>
      <w:tr w:rsidR="00FC1898" w:rsidRPr="000B5E3D" w14:paraId="368F7A75" w14:textId="77777777" w:rsidTr="007C598E">
        <w:tblPrEx>
          <w:tblBorders>
            <w:insideV w:val="single" w:sz="4" w:space="0" w:color="auto"/>
          </w:tblBorders>
          <w:tblCellMar>
            <w:left w:w="108" w:type="dxa"/>
            <w:right w:w="108" w:type="dxa"/>
          </w:tblCellMar>
          <w:tblLook w:val="04A0" w:firstRow="1" w:lastRow="0" w:firstColumn="1" w:lastColumn="0" w:noHBand="0" w:noVBand="1"/>
        </w:tblPrEx>
        <w:tc>
          <w:tcPr>
            <w:tcW w:w="1269" w:type="dxa"/>
            <w:gridSpan w:val="3"/>
          </w:tcPr>
          <w:p w14:paraId="05428243" w14:textId="77777777" w:rsidR="00FC1898" w:rsidRPr="000B5E3D" w:rsidRDefault="00FC1898" w:rsidP="006422D0">
            <w:pPr>
              <w:widowControl w:val="0"/>
              <w:autoSpaceDE w:val="0"/>
              <w:autoSpaceDN w:val="0"/>
              <w:adjustRightInd w:val="0"/>
              <w:spacing w:before="60" w:after="60" w:line="239" w:lineRule="exact"/>
              <w:rPr>
                <w:rFonts w:ascii="Courier New" w:hAnsi="Courier New" w:cs="Courier New"/>
                <w:sz w:val="18"/>
                <w:szCs w:val="18"/>
              </w:rPr>
            </w:pPr>
          </w:p>
        </w:tc>
        <w:tc>
          <w:tcPr>
            <w:tcW w:w="3199" w:type="dxa"/>
            <w:gridSpan w:val="2"/>
          </w:tcPr>
          <w:p w14:paraId="638C00BB" w14:textId="77777777" w:rsidR="00FC1898" w:rsidRPr="000B5E3D" w:rsidRDefault="00E35EAA" w:rsidP="006422D0">
            <w:pPr>
              <w:widowControl w:val="0"/>
              <w:autoSpaceDE w:val="0"/>
              <w:autoSpaceDN w:val="0"/>
              <w:adjustRightInd w:val="0"/>
              <w:spacing w:before="60" w:after="60" w:line="239" w:lineRule="exact"/>
              <w:ind w:left="972" w:hanging="972"/>
              <w:rPr>
                <w:rFonts w:ascii="Courier New" w:hAnsi="Courier New" w:cs="Courier New"/>
                <w:sz w:val="18"/>
                <w:szCs w:val="18"/>
              </w:rPr>
            </w:pPr>
            <w:r w:rsidRPr="000B5E3D">
              <w:rPr>
                <w:rFonts w:ascii="Courier New" w:hAnsi="Courier New" w:cs="Courier New"/>
                <w:w w:val="99"/>
                <w:sz w:val="18"/>
                <w:szCs w:val="18"/>
              </w:rPr>
              <w:t xml:space="preserve">  "    " </w:t>
            </w:r>
            <w:r w:rsidR="00FC1898" w:rsidRPr="000B5E3D">
              <w:rPr>
                <w:rFonts w:ascii="Courier New" w:hAnsi="Courier New" w:cs="Courier New"/>
                <w:sz w:val="18"/>
                <w:szCs w:val="18"/>
              </w:rPr>
              <w:t>'C2' FOR VETERAN MRA ACTIVITIES;</w:t>
            </w:r>
          </w:p>
        </w:tc>
        <w:tc>
          <w:tcPr>
            <w:tcW w:w="1157" w:type="dxa"/>
            <w:gridSpan w:val="2"/>
          </w:tcPr>
          <w:p w14:paraId="0D04FD95" w14:textId="77777777" w:rsidR="00FC1898" w:rsidRPr="000B5E3D" w:rsidRDefault="00FC1898" w:rsidP="006422D0">
            <w:pPr>
              <w:widowControl w:val="0"/>
              <w:autoSpaceDE w:val="0"/>
              <w:autoSpaceDN w:val="0"/>
              <w:adjustRightInd w:val="0"/>
              <w:spacing w:before="60" w:after="60" w:line="239" w:lineRule="exact"/>
              <w:rPr>
                <w:rFonts w:ascii="Courier New" w:hAnsi="Courier New" w:cs="Courier New"/>
                <w:sz w:val="18"/>
                <w:szCs w:val="18"/>
              </w:rPr>
            </w:pPr>
          </w:p>
        </w:tc>
        <w:tc>
          <w:tcPr>
            <w:tcW w:w="891" w:type="dxa"/>
          </w:tcPr>
          <w:p w14:paraId="13810331" w14:textId="77777777" w:rsidR="00FC1898" w:rsidRPr="000B5E3D" w:rsidRDefault="00FC1898" w:rsidP="006422D0">
            <w:pPr>
              <w:widowControl w:val="0"/>
              <w:autoSpaceDE w:val="0"/>
              <w:autoSpaceDN w:val="0"/>
              <w:adjustRightInd w:val="0"/>
              <w:spacing w:before="60" w:after="60" w:line="239" w:lineRule="exact"/>
              <w:rPr>
                <w:rFonts w:ascii="Courier New" w:hAnsi="Courier New" w:cs="Courier New"/>
                <w:sz w:val="18"/>
                <w:szCs w:val="18"/>
              </w:rPr>
            </w:pPr>
          </w:p>
        </w:tc>
        <w:tc>
          <w:tcPr>
            <w:tcW w:w="2844" w:type="dxa"/>
            <w:gridSpan w:val="2"/>
          </w:tcPr>
          <w:p w14:paraId="57641BE8" w14:textId="77777777" w:rsidR="00FC1898" w:rsidRPr="000B5E3D" w:rsidRDefault="00FC1898" w:rsidP="006422D0">
            <w:pPr>
              <w:widowControl w:val="0"/>
              <w:autoSpaceDE w:val="0"/>
              <w:autoSpaceDN w:val="0"/>
              <w:adjustRightInd w:val="0"/>
              <w:spacing w:before="60" w:after="60" w:line="239" w:lineRule="exact"/>
              <w:rPr>
                <w:rFonts w:ascii="Courier New" w:hAnsi="Courier New" w:cs="Courier New"/>
                <w:sz w:val="18"/>
                <w:szCs w:val="18"/>
              </w:rPr>
            </w:pPr>
          </w:p>
        </w:tc>
      </w:tr>
      <w:tr w:rsidR="00FC1898" w:rsidRPr="000B5E3D" w14:paraId="02067BC5" w14:textId="77777777" w:rsidTr="007C598E">
        <w:tblPrEx>
          <w:tblBorders>
            <w:insideV w:val="single" w:sz="4" w:space="0" w:color="auto"/>
          </w:tblBorders>
          <w:tblCellMar>
            <w:left w:w="108" w:type="dxa"/>
            <w:right w:w="108" w:type="dxa"/>
          </w:tblCellMar>
          <w:tblLook w:val="04A0" w:firstRow="1" w:lastRow="0" w:firstColumn="1" w:lastColumn="0" w:noHBand="0" w:noVBand="1"/>
        </w:tblPrEx>
        <w:tc>
          <w:tcPr>
            <w:tcW w:w="1269" w:type="dxa"/>
            <w:gridSpan w:val="3"/>
          </w:tcPr>
          <w:p w14:paraId="3959B8EA" w14:textId="77777777" w:rsidR="00FC1898" w:rsidRPr="000B5E3D" w:rsidRDefault="00FC1898" w:rsidP="006422D0">
            <w:pPr>
              <w:widowControl w:val="0"/>
              <w:autoSpaceDE w:val="0"/>
              <w:autoSpaceDN w:val="0"/>
              <w:adjustRightInd w:val="0"/>
              <w:spacing w:before="60" w:after="60" w:line="239" w:lineRule="exact"/>
              <w:rPr>
                <w:rFonts w:ascii="Courier New" w:hAnsi="Courier New" w:cs="Courier New"/>
                <w:sz w:val="18"/>
                <w:szCs w:val="18"/>
              </w:rPr>
            </w:pPr>
          </w:p>
        </w:tc>
        <w:tc>
          <w:tcPr>
            <w:tcW w:w="3199" w:type="dxa"/>
            <w:gridSpan w:val="2"/>
          </w:tcPr>
          <w:p w14:paraId="4217BDC0" w14:textId="77777777" w:rsidR="00FC1898" w:rsidRPr="000B5E3D" w:rsidRDefault="00E35EAA" w:rsidP="006422D0">
            <w:pPr>
              <w:widowControl w:val="0"/>
              <w:autoSpaceDE w:val="0"/>
              <w:autoSpaceDN w:val="0"/>
              <w:adjustRightInd w:val="0"/>
              <w:spacing w:before="60" w:after="60" w:line="239" w:lineRule="exact"/>
              <w:ind w:left="972" w:hanging="972"/>
              <w:rPr>
                <w:rFonts w:ascii="Courier New" w:hAnsi="Courier New" w:cs="Courier New"/>
                <w:sz w:val="18"/>
                <w:szCs w:val="18"/>
              </w:rPr>
            </w:pPr>
            <w:r w:rsidRPr="000B5E3D">
              <w:rPr>
                <w:rFonts w:ascii="Courier New" w:hAnsi="Courier New" w:cs="Courier New"/>
                <w:w w:val="99"/>
                <w:sz w:val="18"/>
                <w:szCs w:val="18"/>
              </w:rPr>
              <w:t xml:space="preserve">  "    " </w:t>
            </w:r>
            <w:r w:rsidR="00FC1898" w:rsidRPr="000B5E3D">
              <w:rPr>
                <w:rFonts w:ascii="Courier New" w:hAnsi="Courier New" w:cs="Courier New"/>
                <w:sz w:val="18"/>
                <w:szCs w:val="18"/>
              </w:rPr>
              <w:t>'C4' FOR PHARMACY FILE ACTIVITIES;</w:t>
            </w:r>
          </w:p>
        </w:tc>
        <w:tc>
          <w:tcPr>
            <w:tcW w:w="1157" w:type="dxa"/>
            <w:gridSpan w:val="2"/>
          </w:tcPr>
          <w:p w14:paraId="23D7594D" w14:textId="77777777" w:rsidR="00FC1898" w:rsidRPr="000B5E3D" w:rsidRDefault="00FC1898" w:rsidP="006422D0">
            <w:pPr>
              <w:widowControl w:val="0"/>
              <w:autoSpaceDE w:val="0"/>
              <w:autoSpaceDN w:val="0"/>
              <w:adjustRightInd w:val="0"/>
              <w:spacing w:before="60" w:after="60" w:line="239" w:lineRule="exact"/>
              <w:rPr>
                <w:rFonts w:ascii="Courier New" w:hAnsi="Courier New" w:cs="Courier New"/>
                <w:sz w:val="18"/>
                <w:szCs w:val="18"/>
              </w:rPr>
            </w:pPr>
          </w:p>
        </w:tc>
        <w:tc>
          <w:tcPr>
            <w:tcW w:w="891" w:type="dxa"/>
          </w:tcPr>
          <w:p w14:paraId="17899DB1" w14:textId="77777777" w:rsidR="00FC1898" w:rsidRPr="000B5E3D" w:rsidRDefault="00FC1898" w:rsidP="006422D0">
            <w:pPr>
              <w:widowControl w:val="0"/>
              <w:autoSpaceDE w:val="0"/>
              <w:autoSpaceDN w:val="0"/>
              <w:adjustRightInd w:val="0"/>
              <w:spacing w:before="60" w:after="60" w:line="239" w:lineRule="exact"/>
              <w:rPr>
                <w:rFonts w:ascii="Courier New" w:hAnsi="Courier New" w:cs="Courier New"/>
                <w:sz w:val="18"/>
                <w:szCs w:val="18"/>
              </w:rPr>
            </w:pPr>
          </w:p>
        </w:tc>
        <w:tc>
          <w:tcPr>
            <w:tcW w:w="2844" w:type="dxa"/>
            <w:gridSpan w:val="2"/>
          </w:tcPr>
          <w:p w14:paraId="1573440E" w14:textId="77777777" w:rsidR="00FC1898" w:rsidRPr="000B5E3D" w:rsidRDefault="00FC1898" w:rsidP="006422D0">
            <w:pPr>
              <w:widowControl w:val="0"/>
              <w:autoSpaceDE w:val="0"/>
              <w:autoSpaceDN w:val="0"/>
              <w:adjustRightInd w:val="0"/>
              <w:spacing w:before="60" w:after="60" w:line="239" w:lineRule="exact"/>
              <w:rPr>
                <w:rFonts w:ascii="Courier New" w:hAnsi="Courier New" w:cs="Courier New"/>
                <w:sz w:val="18"/>
                <w:szCs w:val="18"/>
              </w:rPr>
            </w:pPr>
          </w:p>
        </w:tc>
      </w:tr>
      <w:tr w:rsidR="007C598E" w:rsidRPr="000B5E3D" w14:paraId="610EBAAC" w14:textId="77777777" w:rsidTr="007C598E">
        <w:tblPrEx>
          <w:tblBorders>
            <w:insideV w:val="single" w:sz="4" w:space="0" w:color="auto"/>
          </w:tblBorders>
          <w:tblCellMar>
            <w:left w:w="108" w:type="dxa"/>
            <w:right w:w="108" w:type="dxa"/>
          </w:tblCellMar>
          <w:tblLook w:val="04A0" w:firstRow="1" w:lastRow="0" w:firstColumn="1" w:lastColumn="0" w:noHBand="0" w:noVBand="1"/>
        </w:tblPrEx>
        <w:tc>
          <w:tcPr>
            <w:tcW w:w="1269" w:type="dxa"/>
            <w:gridSpan w:val="3"/>
          </w:tcPr>
          <w:p w14:paraId="4DC6EE43" w14:textId="77777777" w:rsidR="007C598E" w:rsidRPr="000B5E3D" w:rsidRDefault="007C598E" w:rsidP="006422D0">
            <w:pPr>
              <w:widowControl w:val="0"/>
              <w:autoSpaceDE w:val="0"/>
              <w:autoSpaceDN w:val="0"/>
              <w:adjustRightInd w:val="0"/>
              <w:spacing w:before="60" w:after="60" w:line="239" w:lineRule="exact"/>
              <w:rPr>
                <w:rFonts w:ascii="Courier New" w:hAnsi="Courier New" w:cs="Courier New"/>
                <w:sz w:val="18"/>
                <w:szCs w:val="18"/>
              </w:rPr>
            </w:pPr>
          </w:p>
        </w:tc>
        <w:tc>
          <w:tcPr>
            <w:tcW w:w="3199" w:type="dxa"/>
            <w:gridSpan w:val="2"/>
          </w:tcPr>
          <w:p w14:paraId="63AF54EF" w14:textId="77777777" w:rsidR="007C598E" w:rsidRPr="000B5E3D" w:rsidRDefault="007C598E" w:rsidP="007C598E">
            <w:pPr>
              <w:widowControl w:val="0"/>
              <w:autoSpaceDE w:val="0"/>
              <w:autoSpaceDN w:val="0"/>
              <w:adjustRightInd w:val="0"/>
              <w:spacing w:before="60" w:after="60" w:line="239" w:lineRule="exact"/>
              <w:ind w:left="972" w:hanging="972"/>
              <w:rPr>
                <w:rFonts w:ascii="Courier New" w:hAnsi="Courier New" w:cs="Courier New"/>
                <w:w w:val="99"/>
                <w:sz w:val="18"/>
                <w:szCs w:val="18"/>
              </w:rPr>
            </w:pPr>
            <w:r w:rsidRPr="000B5E3D">
              <w:rPr>
                <w:rFonts w:ascii="Courier New" w:hAnsi="Courier New" w:cs="Courier New"/>
                <w:w w:val="99"/>
                <w:sz w:val="18"/>
                <w:szCs w:val="18"/>
              </w:rPr>
              <w:t xml:space="preserve">  "    " </w:t>
            </w:r>
            <w:r w:rsidRPr="000B5E3D">
              <w:rPr>
                <w:rFonts w:ascii="Courier New" w:hAnsi="Courier New" w:cs="Courier New"/>
                <w:sz w:val="18"/>
                <w:szCs w:val="18"/>
              </w:rPr>
              <w:t>'C</w:t>
            </w:r>
            <w:r>
              <w:rPr>
                <w:rFonts w:ascii="Courier New" w:hAnsi="Courier New" w:cs="Courier New"/>
                <w:sz w:val="18"/>
                <w:szCs w:val="18"/>
              </w:rPr>
              <w:t>8</w:t>
            </w:r>
            <w:r w:rsidRPr="000B5E3D">
              <w:rPr>
                <w:rFonts w:ascii="Courier New" w:hAnsi="Courier New" w:cs="Courier New"/>
                <w:sz w:val="18"/>
                <w:szCs w:val="18"/>
              </w:rPr>
              <w:t xml:space="preserve">' FOR </w:t>
            </w:r>
            <w:r>
              <w:rPr>
                <w:rFonts w:ascii="Courier New" w:hAnsi="Courier New" w:cs="Courier New"/>
                <w:sz w:val="18"/>
                <w:szCs w:val="18"/>
              </w:rPr>
              <w:t xml:space="preserve">IPAC AGREEMENT MRA </w:t>
            </w:r>
            <w:r w:rsidRPr="000B5E3D">
              <w:rPr>
                <w:rFonts w:ascii="Courier New" w:hAnsi="Courier New" w:cs="Courier New"/>
                <w:sz w:val="18"/>
                <w:szCs w:val="18"/>
              </w:rPr>
              <w:t>ACTIVITIES;</w:t>
            </w:r>
          </w:p>
        </w:tc>
        <w:tc>
          <w:tcPr>
            <w:tcW w:w="1157" w:type="dxa"/>
            <w:gridSpan w:val="2"/>
          </w:tcPr>
          <w:p w14:paraId="585A4870" w14:textId="77777777" w:rsidR="007C598E" w:rsidRPr="000B5E3D" w:rsidRDefault="007C598E" w:rsidP="006422D0">
            <w:pPr>
              <w:widowControl w:val="0"/>
              <w:autoSpaceDE w:val="0"/>
              <w:autoSpaceDN w:val="0"/>
              <w:adjustRightInd w:val="0"/>
              <w:spacing w:before="60" w:after="60" w:line="239" w:lineRule="exact"/>
              <w:rPr>
                <w:rFonts w:ascii="Courier New" w:hAnsi="Courier New" w:cs="Courier New"/>
                <w:sz w:val="18"/>
                <w:szCs w:val="18"/>
              </w:rPr>
            </w:pPr>
          </w:p>
        </w:tc>
        <w:tc>
          <w:tcPr>
            <w:tcW w:w="891" w:type="dxa"/>
          </w:tcPr>
          <w:p w14:paraId="1A99D4F2" w14:textId="77777777" w:rsidR="007C598E" w:rsidRPr="000B5E3D" w:rsidRDefault="007C598E" w:rsidP="006422D0">
            <w:pPr>
              <w:widowControl w:val="0"/>
              <w:autoSpaceDE w:val="0"/>
              <w:autoSpaceDN w:val="0"/>
              <w:adjustRightInd w:val="0"/>
              <w:spacing w:before="60" w:after="60" w:line="239" w:lineRule="exact"/>
              <w:rPr>
                <w:rFonts w:ascii="Courier New" w:hAnsi="Courier New" w:cs="Courier New"/>
                <w:sz w:val="18"/>
                <w:szCs w:val="18"/>
              </w:rPr>
            </w:pPr>
          </w:p>
        </w:tc>
        <w:tc>
          <w:tcPr>
            <w:tcW w:w="2844" w:type="dxa"/>
            <w:gridSpan w:val="2"/>
          </w:tcPr>
          <w:p w14:paraId="1A8AFCBE" w14:textId="77777777" w:rsidR="007C598E" w:rsidRPr="000B5E3D" w:rsidRDefault="007C598E" w:rsidP="006422D0">
            <w:pPr>
              <w:widowControl w:val="0"/>
              <w:autoSpaceDE w:val="0"/>
              <w:autoSpaceDN w:val="0"/>
              <w:adjustRightInd w:val="0"/>
              <w:spacing w:before="60" w:after="60" w:line="239" w:lineRule="exact"/>
              <w:rPr>
                <w:rFonts w:ascii="Courier New" w:hAnsi="Courier New" w:cs="Courier New"/>
                <w:sz w:val="18"/>
                <w:szCs w:val="18"/>
              </w:rPr>
            </w:pPr>
          </w:p>
        </w:tc>
      </w:tr>
      <w:tr w:rsidR="007C598E" w:rsidRPr="000B5E3D" w14:paraId="6804D139" w14:textId="77777777" w:rsidTr="007C598E">
        <w:tblPrEx>
          <w:tblBorders>
            <w:insideV w:val="single" w:sz="4" w:space="0" w:color="auto"/>
          </w:tblBorders>
          <w:tblCellMar>
            <w:left w:w="108" w:type="dxa"/>
            <w:right w:w="108" w:type="dxa"/>
          </w:tblCellMar>
          <w:tblLook w:val="04A0" w:firstRow="1" w:lastRow="0" w:firstColumn="1" w:lastColumn="0" w:noHBand="0" w:noVBand="1"/>
        </w:tblPrEx>
        <w:tc>
          <w:tcPr>
            <w:tcW w:w="1269" w:type="dxa"/>
            <w:gridSpan w:val="3"/>
          </w:tcPr>
          <w:p w14:paraId="0D1C346D" w14:textId="77777777" w:rsidR="007C598E" w:rsidRPr="000B5E3D" w:rsidRDefault="007C598E" w:rsidP="006422D0">
            <w:pPr>
              <w:widowControl w:val="0"/>
              <w:autoSpaceDE w:val="0"/>
              <w:autoSpaceDN w:val="0"/>
              <w:adjustRightInd w:val="0"/>
              <w:spacing w:before="60" w:after="60" w:line="239" w:lineRule="exact"/>
              <w:rPr>
                <w:rFonts w:ascii="Courier New" w:hAnsi="Courier New" w:cs="Courier New"/>
                <w:sz w:val="18"/>
                <w:szCs w:val="18"/>
              </w:rPr>
            </w:pPr>
          </w:p>
        </w:tc>
        <w:tc>
          <w:tcPr>
            <w:tcW w:w="3199" w:type="dxa"/>
            <w:gridSpan w:val="2"/>
          </w:tcPr>
          <w:p w14:paraId="0E13E835" w14:textId="77777777" w:rsidR="007C598E" w:rsidRPr="000B5E3D" w:rsidRDefault="007C598E" w:rsidP="006422D0">
            <w:pPr>
              <w:widowControl w:val="0"/>
              <w:autoSpaceDE w:val="0"/>
              <w:autoSpaceDN w:val="0"/>
              <w:adjustRightInd w:val="0"/>
              <w:spacing w:before="60" w:after="60" w:line="239" w:lineRule="exact"/>
              <w:ind w:left="972" w:hanging="972"/>
              <w:rPr>
                <w:rFonts w:ascii="Courier New" w:hAnsi="Courier New" w:cs="Courier New"/>
                <w:sz w:val="18"/>
                <w:szCs w:val="18"/>
              </w:rPr>
            </w:pPr>
            <w:r w:rsidRPr="000B5E3D">
              <w:rPr>
                <w:rFonts w:ascii="Courier New" w:hAnsi="Courier New" w:cs="Courier New"/>
                <w:w w:val="99"/>
                <w:sz w:val="18"/>
                <w:szCs w:val="18"/>
              </w:rPr>
              <w:t xml:space="preserve">  "    " </w:t>
            </w:r>
            <w:r w:rsidRPr="000B5E3D">
              <w:rPr>
                <w:rFonts w:ascii="Courier New" w:hAnsi="Courier New" w:cs="Courier New"/>
                <w:sz w:val="18"/>
                <w:szCs w:val="18"/>
              </w:rPr>
              <w:t>'B2' FOR TRAVEL PAYMENTS;</w:t>
            </w:r>
          </w:p>
        </w:tc>
        <w:tc>
          <w:tcPr>
            <w:tcW w:w="1157" w:type="dxa"/>
            <w:gridSpan w:val="2"/>
          </w:tcPr>
          <w:p w14:paraId="2CBFEBFB" w14:textId="77777777" w:rsidR="007C598E" w:rsidRPr="000B5E3D" w:rsidRDefault="007C598E" w:rsidP="006422D0">
            <w:pPr>
              <w:widowControl w:val="0"/>
              <w:autoSpaceDE w:val="0"/>
              <w:autoSpaceDN w:val="0"/>
              <w:adjustRightInd w:val="0"/>
              <w:spacing w:before="60" w:after="60" w:line="239" w:lineRule="exact"/>
              <w:rPr>
                <w:rFonts w:ascii="Courier New" w:hAnsi="Courier New" w:cs="Courier New"/>
                <w:sz w:val="18"/>
                <w:szCs w:val="18"/>
              </w:rPr>
            </w:pPr>
          </w:p>
        </w:tc>
        <w:tc>
          <w:tcPr>
            <w:tcW w:w="891" w:type="dxa"/>
          </w:tcPr>
          <w:p w14:paraId="59CCD4E6" w14:textId="77777777" w:rsidR="007C598E" w:rsidRPr="000B5E3D" w:rsidRDefault="007C598E" w:rsidP="006422D0">
            <w:pPr>
              <w:widowControl w:val="0"/>
              <w:autoSpaceDE w:val="0"/>
              <w:autoSpaceDN w:val="0"/>
              <w:adjustRightInd w:val="0"/>
              <w:spacing w:before="60" w:after="60" w:line="239" w:lineRule="exact"/>
              <w:rPr>
                <w:rFonts w:ascii="Courier New" w:hAnsi="Courier New" w:cs="Courier New"/>
                <w:sz w:val="18"/>
                <w:szCs w:val="18"/>
              </w:rPr>
            </w:pPr>
          </w:p>
        </w:tc>
        <w:tc>
          <w:tcPr>
            <w:tcW w:w="2844" w:type="dxa"/>
            <w:gridSpan w:val="2"/>
          </w:tcPr>
          <w:p w14:paraId="221057CB" w14:textId="77777777" w:rsidR="007C598E" w:rsidRPr="000B5E3D" w:rsidRDefault="007C598E" w:rsidP="006422D0">
            <w:pPr>
              <w:widowControl w:val="0"/>
              <w:autoSpaceDE w:val="0"/>
              <w:autoSpaceDN w:val="0"/>
              <w:adjustRightInd w:val="0"/>
              <w:spacing w:before="60" w:after="60" w:line="239" w:lineRule="exact"/>
              <w:rPr>
                <w:rFonts w:ascii="Courier New" w:hAnsi="Courier New" w:cs="Courier New"/>
                <w:sz w:val="18"/>
                <w:szCs w:val="18"/>
              </w:rPr>
            </w:pPr>
          </w:p>
        </w:tc>
      </w:tr>
      <w:tr w:rsidR="007C598E" w:rsidRPr="000B5E3D" w14:paraId="7116F73A" w14:textId="77777777" w:rsidTr="007C598E">
        <w:tblPrEx>
          <w:tblBorders>
            <w:insideV w:val="single" w:sz="4" w:space="0" w:color="auto"/>
          </w:tblBorders>
          <w:tblCellMar>
            <w:left w:w="108" w:type="dxa"/>
            <w:right w:w="108" w:type="dxa"/>
          </w:tblCellMar>
          <w:tblLook w:val="04A0" w:firstRow="1" w:lastRow="0" w:firstColumn="1" w:lastColumn="0" w:noHBand="0" w:noVBand="1"/>
        </w:tblPrEx>
        <w:tc>
          <w:tcPr>
            <w:tcW w:w="1269" w:type="dxa"/>
            <w:gridSpan w:val="3"/>
          </w:tcPr>
          <w:p w14:paraId="1BDB66AE" w14:textId="77777777" w:rsidR="007C598E" w:rsidRPr="000B5E3D" w:rsidRDefault="007C598E" w:rsidP="006422D0">
            <w:pPr>
              <w:widowControl w:val="0"/>
              <w:autoSpaceDE w:val="0"/>
              <w:autoSpaceDN w:val="0"/>
              <w:adjustRightInd w:val="0"/>
              <w:spacing w:before="60" w:after="60" w:line="239" w:lineRule="exact"/>
              <w:rPr>
                <w:rFonts w:ascii="Courier New" w:hAnsi="Courier New" w:cs="Courier New"/>
                <w:sz w:val="18"/>
                <w:szCs w:val="18"/>
              </w:rPr>
            </w:pPr>
          </w:p>
        </w:tc>
        <w:tc>
          <w:tcPr>
            <w:tcW w:w="3199" w:type="dxa"/>
            <w:gridSpan w:val="2"/>
          </w:tcPr>
          <w:p w14:paraId="4AFED510" w14:textId="77777777" w:rsidR="007C598E" w:rsidRPr="000B5E3D" w:rsidRDefault="007C598E" w:rsidP="006422D0">
            <w:pPr>
              <w:widowControl w:val="0"/>
              <w:autoSpaceDE w:val="0"/>
              <w:autoSpaceDN w:val="0"/>
              <w:adjustRightInd w:val="0"/>
              <w:spacing w:before="60" w:after="60" w:line="239" w:lineRule="exact"/>
              <w:ind w:left="972" w:hanging="972"/>
              <w:rPr>
                <w:rFonts w:ascii="Courier New" w:hAnsi="Courier New" w:cs="Courier New"/>
                <w:sz w:val="18"/>
                <w:szCs w:val="18"/>
              </w:rPr>
            </w:pPr>
            <w:r w:rsidRPr="000B5E3D">
              <w:rPr>
                <w:rFonts w:ascii="Courier New" w:hAnsi="Courier New" w:cs="Courier New"/>
                <w:w w:val="99"/>
                <w:sz w:val="18"/>
                <w:szCs w:val="18"/>
              </w:rPr>
              <w:t xml:space="preserve">  "    " </w:t>
            </w:r>
            <w:r w:rsidRPr="000B5E3D">
              <w:rPr>
                <w:rFonts w:ascii="Courier New" w:hAnsi="Courier New" w:cs="Courier New"/>
                <w:sz w:val="18"/>
                <w:szCs w:val="18"/>
              </w:rPr>
              <w:t>'B9' FOR CH/CNH;</w:t>
            </w:r>
          </w:p>
        </w:tc>
        <w:tc>
          <w:tcPr>
            <w:tcW w:w="1157" w:type="dxa"/>
            <w:gridSpan w:val="2"/>
          </w:tcPr>
          <w:p w14:paraId="2D4094F7" w14:textId="77777777" w:rsidR="007C598E" w:rsidRPr="000B5E3D" w:rsidRDefault="007C598E" w:rsidP="006422D0">
            <w:pPr>
              <w:widowControl w:val="0"/>
              <w:autoSpaceDE w:val="0"/>
              <w:autoSpaceDN w:val="0"/>
              <w:adjustRightInd w:val="0"/>
              <w:spacing w:before="60" w:after="60" w:line="239" w:lineRule="exact"/>
              <w:rPr>
                <w:rFonts w:ascii="Courier New" w:hAnsi="Courier New" w:cs="Courier New"/>
                <w:sz w:val="18"/>
                <w:szCs w:val="18"/>
              </w:rPr>
            </w:pPr>
          </w:p>
        </w:tc>
        <w:tc>
          <w:tcPr>
            <w:tcW w:w="891" w:type="dxa"/>
          </w:tcPr>
          <w:p w14:paraId="219F8C84" w14:textId="77777777" w:rsidR="007C598E" w:rsidRPr="000B5E3D" w:rsidRDefault="007C598E" w:rsidP="006422D0">
            <w:pPr>
              <w:widowControl w:val="0"/>
              <w:autoSpaceDE w:val="0"/>
              <w:autoSpaceDN w:val="0"/>
              <w:adjustRightInd w:val="0"/>
              <w:spacing w:before="60" w:after="60" w:line="239" w:lineRule="exact"/>
              <w:rPr>
                <w:rFonts w:ascii="Courier New" w:hAnsi="Courier New" w:cs="Courier New"/>
                <w:sz w:val="18"/>
                <w:szCs w:val="18"/>
              </w:rPr>
            </w:pPr>
          </w:p>
        </w:tc>
        <w:tc>
          <w:tcPr>
            <w:tcW w:w="2844" w:type="dxa"/>
            <w:gridSpan w:val="2"/>
          </w:tcPr>
          <w:p w14:paraId="00DE740E" w14:textId="77777777" w:rsidR="007C598E" w:rsidRPr="000B5E3D" w:rsidRDefault="007C598E" w:rsidP="006422D0">
            <w:pPr>
              <w:widowControl w:val="0"/>
              <w:autoSpaceDE w:val="0"/>
              <w:autoSpaceDN w:val="0"/>
              <w:adjustRightInd w:val="0"/>
              <w:spacing w:before="60" w:after="60" w:line="239" w:lineRule="exact"/>
              <w:rPr>
                <w:rFonts w:ascii="Courier New" w:hAnsi="Courier New" w:cs="Courier New"/>
                <w:sz w:val="18"/>
                <w:szCs w:val="18"/>
              </w:rPr>
            </w:pPr>
          </w:p>
        </w:tc>
      </w:tr>
      <w:tr w:rsidR="007C598E" w:rsidRPr="000B5E3D" w14:paraId="62EEBA3F" w14:textId="77777777" w:rsidTr="007C598E">
        <w:tblPrEx>
          <w:tblBorders>
            <w:insideV w:val="single" w:sz="4" w:space="0" w:color="auto"/>
          </w:tblBorders>
          <w:tblCellMar>
            <w:left w:w="108" w:type="dxa"/>
            <w:right w:w="108" w:type="dxa"/>
          </w:tblCellMar>
          <w:tblLook w:val="04A0" w:firstRow="1" w:lastRow="0" w:firstColumn="1" w:lastColumn="0" w:noHBand="0" w:noVBand="1"/>
        </w:tblPrEx>
        <w:tc>
          <w:tcPr>
            <w:tcW w:w="1269" w:type="dxa"/>
            <w:gridSpan w:val="3"/>
          </w:tcPr>
          <w:p w14:paraId="19176A7A" w14:textId="77777777" w:rsidR="007C598E" w:rsidRPr="000B5E3D" w:rsidRDefault="007C598E" w:rsidP="006422D0">
            <w:pPr>
              <w:widowControl w:val="0"/>
              <w:autoSpaceDE w:val="0"/>
              <w:autoSpaceDN w:val="0"/>
              <w:adjustRightInd w:val="0"/>
              <w:spacing w:before="60" w:after="60" w:line="239" w:lineRule="exact"/>
              <w:rPr>
                <w:rFonts w:ascii="Courier New" w:hAnsi="Courier New" w:cs="Courier New"/>
                <w:sz w:val="18"/>
                <w:szCs w:val="18"/>
              </w:rPr>
            </w:pPr>
          </w:p>
        </w:tc>
        <w:tc>
          <w:tcPr>
            <w:tcW w:w="3199" w:type="dxa"/>
            <w:gridSpan w:val="2"/>
          </w:tcPr>
          <w:p w14:paraId="325C99D2" w14:textId="77777777" w:rsidR="007C598E" w:rsidRPr="000B5E3D" w:rsidRDefault="007C598E" w:rsidP="006422D0">
            <w:pPr>
              <w:widowControl w:val="0"/>
              <w:autoSpaceDE w:val="0"/>
              <w:autoSpaceDN w:val="0"/>
              <w:adjustRightInd w:val="0"/>
              <w:spacing w:before="60" w:after="60"/>
              <w:ind w:left="972" w:hanging="972"/>
              <w:rPr>
                <w:rFonts w:ascii="Courier New" w:hAnsi="Courier New" w:cs="Courier New"/>
                <w:sz w:val="18"/>
                <w:szCs w:val="18"/>
              </w:rPr>
            </w:pPr>
            <w:r w:rsidRPr="000B5E3D">
              <w:rPr>
                <w:rFonts w:ascii="Courier New" w:hAnsi="Courier New" w:cs="Courier New"/>
                <w:w w:val="99"/>
                <w:sz w:val="18"/>
                <w:szCs w:val="18"/>
              </w:rPr>
              <w:t xml:space="preserve">  "    " '</w:t>
            </w:r>
            <w:r w:rsidRPr="000B5E3D">
              <w:rPr>
                <w:rFonts w:ascii="Courier New" w:hAnsi="Courier New" w:cs="Courier New"/>
                <w:sz w:val="18"/>
                <w:szCs w:val="18"/>
                <w:lang w:bidi="he-IL"/>
              </w:rPr>
              <w:t>BT'</w:t>
            </w:r>
          </w:p>
        </w:tc>
        <w:tc>
          <w:tcPr>
            <w:tcW w:w="1157" w:type="dxa"/>
            <w:gridSpan w:val="2"/>
          </w:tcPr>
          <w:p w14:paraId="2585DC6A" w14:textId="77777777" w:rsidR="007C598E" w:rsidRPr="000B5E3D" w:rsidRDefault="007C598E" w:rsidP="006422D0">
            <w:pPr>
              <w:widowControl w:val="0"/>
              <w:autoSpaceDE w:val="0"/>
              <w:autoSpaceDN w:val="0"/>
              <w:adjustRightInd w:val="0"/>
              <w:spacing w:before="60" w:after="60" w:line="239" w:lineRule="exact"/>
              <w:rPr>
                <w:rFonts w:ascii="Courier New" w:hAnsi="Courier New" w:cs="Courier New"/>
                <w:sz w:val="18"/>
                <w:szCs w:val="18"/>
              </w:rPr>
            </w:pPr>
          </w:p>
        </w:tc>
        <w:tc>
          <w:tcPr>
            <w:tcW w:w="891" w:type="dxa"/>
          </w:tcPr>
          <w:p w14:paraId="1B65A128" w14:textId="77777777" w:rsidR="007C598E" w:rsidRPr="000B5E3D" w:rsidRDefault="007C598E" w:rsidP="006422D0">
            <w:pPr>
              <w:widowControl w:val="0"/>
              <w:autoSpaceDE w:val="0"/>
              <w:autoSpaceDN w:val="0"/>
              <w:adjustRightInd w:val="0"/>
              <w:spacing w:before="60" w:after="60" w:line="239" w:lineRule="exact"/>
              <w:rPr>
                <w:rFonts w:ascii="Courier New" w:hAnsi="Courier New" w:cs="Courier New"/>
                <w:sz w:val="18"/>
                <w:szCs w:val="18"/>
              </w:rPr>
            </w:pPr>
          </w:p>
        </w:tc>
        <w:tc>
          <w:tcPr>
            <w:tcW w:w="2844" w:type="dxa"/>
            <w:gridSpan w:val="2"/>
          </w:tcPr>
          <w:p w14:paraId="24E43C6C" w14:textId="77777777" w:rsidR="007C598E" w:rsidRPr="000B5E3D" w:rsidRDefault="007C598E" w:rsidP="006422D0">
            <w:pPr>
              <w:widowControl w:val="0"/>
              <w:autoSpaceDE w:val="0"/>
              <w:autoSpaceDN w:val="0"/>
              <w:adjustRightInd w:val="0"/>
              <w:spacing w:before="60" w:after="60" w:line="239" w:lineRule="exact"/>
              <w:rPr>
                <w:rFonts w:ascii="Courier New" w:hAnsi="Courier New" w:cs="Courier New"/>
                <w:sz w:val="18"/>
                <w:szCs w:val="18"/>
              </w:rPr>
            </w:pPr>
          </w:p>
        </w:tc>
      </w:tr>
      <w:tr w:rsidR="007C598E" w:rsidRPr="000B5E3D" w14:paraId="0BB249E7" w14:textId="77777777" w:rsidTr="007C598E">
        <w:tblPrEx>
          <w:tblBorders>
            <w:insideV w:val="single" w:sz="4" w:space="0" w:color="auto"/>
          </w:tblBorders>
          <w:tblCellMar>
            <w:left w:w="108" w:type="dxa"/>
            <w:right w:w="108" w:type="dxa"/>
          </w:tblCellMar>
          <w:tblLook w:val="04A0" w:firstRow="1" w:lastRow="0" w:firstColumn="1" w:lastColumn="0" w:noHBand="0" w:noVBand="1"/>
        </w:tblPrEx>
        <w:tc>
          <w:tcPr>
            <w:tcW w:w="1269" w:type="dxa"/>
            <w:gridSpan w:val="3"/>
          </w:tcPr>
          <w:p w14:paraId="7B6BF9DF" w14:textId="77777777" w:rsidR="007C598E" w:rsidRPr="000B5E3D" w:rsidRDefault="007C598E" w:rsidP="007C598E">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 xml:space="preserve">6 </w:t>
            </w:r>
            <w:r w:rsidRPr="000B5E3D">
              <w:rPr>
                <w:rFonts w:ascii="Courier New" w:hAnsi="Courier New" w:cs="Courier New"/>
                <w:sz w:val="18"/>
                <w:szCs w:val="18"/>
                <w:lang w:bidi="he-IL"/>
              </w:rPr>
              <w:t>–</w:t>
            </w:r>
            <w:r w:rsidRPr="000B5E3D">
              <w:rPr>
                <w:rFonts w:ascii="Courier New" w:hAnsi="Courier New" w:cs="Courier New"/>
                <w:sz w:val="18"/>
                <w:szCs w:val="18"/>
              </w:rPr>
              <w:t xml:space="preserve"> 1</w:t>
            </w:r>
            <w:r w:rsidR="009B1073">
              <w:rPr>
                <w:rFonts w:ascii="Courier New" w:hAnsi="Courier New" w:cs="Courier New"/>
                <w:sz w:val="18"/>
                <w:szCs w:val="18"/>
              </w:rPr>
              <w:t>3</w:t>
            </w:r>
          </w:p>
        </w:tc>
        <w:tc>
          <w:tcPr>
            <w:tcW w:w="3199" w:type="dxa"/>
            <w:gridSpan w:val="2"/>
          </w:tcPr>
          <w:p w14:paraId="785DCAEE" w14:textId="77777777" w:rsidR="007C598E" w:rsidRPr="000B5E3D" w:rsidRDefault="00002FA6" w:rsidP="006422D0">
            <w:pPr>
              <w:widowControl w:val="0"/>
              <w:autoSpaceDE w:val="0"/>
              <w:autoSpaceDN w:val="0"/>
              <w:adjustRightInd w:val="0"/>
              <w:spacing w:before="60" w:after="60" w:line="239" w:lineRule="exact"/>
              <w:rPr>
                <w:rFonts w:ascii="Courier New" w:hAnsi="Courier New" w:cs="Courier New"/>
                <w:sz w:val="18"/>
                <w:szCs w:val="18"/>
              </w:rPr>
            </w:pPr>
            <w:r>
              <w:rPr>
                <w:rFonts w:ascii="Courier New" w:hAnsi="Courier New" w:cs="Courier New"/>
                <w:sz w:val="18"/>
                <w:szCs w:val="18"/>
              </w:rPr>
              <w:t xml:space="preserve">FBAACD - </w:t>
            </w:r>
            <w:r w:rsidR="007C598E" w:rsidRPr="000B5E3D">
              <w:rPr>
                <w:rFonts w:ascii="Courier New" w:hAnsi="Courier New" w:cs="Courier New"/>
                <w:sz w:val="18"/>
                <w:szCs w:val="18"/>
              </w:rPr>
              <w:t>Date formatted MMDDYYYY</w:t>
            </w:r>
          </w:p>
        </w:tc>
        <w:tc>
          <w:tcPr>
            <w:tcW w:w="1157" w:type="dxa"/>
            <w:gridSpan w:val="2"/>
          </w:tcPr>
          <w:p w14:paraId="413F1475" w14:textId="77777777" w:rsidR="007C598E" w:rsidRPr="000B5E3D" w:rsidRDefault="007C598E" w:rsidP="006422D0">
            <w:pPr>
              <w:widowControl w:val="0"/>
              <w:autoSpaceDE w:val="0"/>
              <w:autoSpaceDN w:val="0"/>
              <w:adjustRightInd w:val="0"/>
              <w:spacing w:before="60" w:after="60" w:line="239" w:lineRule="exact"/>
              <w:rPr>
                <w:rFonts w:ascii="Courier New" w:hAnsi="Courier New" w:cs="Courier New"/>
                <w:sz w:val="18"/>
                <w:szCs w:val="18"/>
              </w:rPr>
            </w:pPr>
          </w:p>
        </w:tc>
        <w:tc>
          <w:tcPr>
            <w:tcW w:w="891" w:type="dxa"/>
          </w:tcPr>
          <w:p w14:paraId="2C009A0E" w14:textId="77777777" w:rsidR="007C598E" w:rsidRPr="000B5E3D" w:rsidRDefault="007C598E" w:rsidP="006422D0">
            <w:pPr>
              <w:widowControl w:val="0"/>
              <w:autoSpaceDE w:val="0"/>
              <w:autoSpaceDN w:val="0"/>
              <w:adjustRightInd w:val="0"/>
              <w:spacing w:before="60" w:after="60" w:line="239" w:lineRule="exact"/>
              <w:rPr>
                <w:rFonts w:ascii="Courier New" w:hAnsi="Courier New" w:cs="Courier New"/>
                <w:sz w:val="18"/>
                <w:szCs w:val="18"/>
              </w:rPr>
            </w:pPr>
          </w:p>
        </w:tc>
        <w:tc>
          <w:tcPr>
            <w:tcW w:w="2844" w:type="dxa"/>
            <w:gridSpan w:val="2"/>
          </w:tcPr>
          <w:p w14:paraId="2E22E4DA" w14:textId="77777777" w:rsidR="007C598E" w:rsidRPr="000B5E3D" w:rsidRDefault="007C598E" w:rsidP="006422D0">
            <w:pPr>
              <w:widowControl w:val="0"/>
              <w:autoSpaceDE w:val="0"/>
              <w:autoSpaceDN w:val="0"/>
              <w:adjustRightInd w:val="0"/>
              <w:spacing w:before="60" w:after="60" w:line="239" w:lineRule="exact"/>
              <w:rPr>
                <w:rFonts w:ascii="Courier New" w:hAnsi="Courier New" w:cs="Courier New"/>
                <w:sz w:val="18"/>
                <w:szCs w:val="18"/>
              </w:rPr>
            </w:pPr>
          </w:p>
        </w:tc>
      </w:tr>
      <w:tr w:rsidR="007C598E" w:rsidRPr="000B5E3D" w14:paraId="07E26AEE" w14:textId="77777777" w:rsidTr="007C598E">
        <w:tblPrEx>
          <w:tblBorders>
            <w:insideV w:val="single" w:sz="4" w:space="0" w:color="auto"/>
          </w:tblBorders>
          <w:tblCellMar>
            <w:left w:w="108" w:type="dxa"/>
            <w:right w:w="108" w:type="dxa"/>
          </w:tblCellMar>
          <w:tblLook w:val="04A0" w:firstRow="1" w:lastRow="0" w:firstColumn="1" w:lastColumn="0" w:noHBand="0" w:noVBand="1"/>
        </w:tblPrEx>
        <w:tc>
          <w:tcPr>
            <w:tcW w:w="1269" w:type="dxa"/>
            <w:gridSpan w:val="3"/>
          </w:tcPr>
          <w:p w14:paraId="51C9DA10" w14:textId="77777777" w:rsidR="007C598E" w:rsidRPr="000B5E3D" w:rsidRDefault="007C598E" w:rsidP="006422D0">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1</w:t>
            </w:r>
            <w:r w:rsidR="009B1073">
              <w:rPr>
                <w:rFonts w:ascii="Courier New" w:hAnsi="Courier New" w:cs="Courier New"/>
                <w:sz w:val="18"/>
                <w:szCs w:val="18"/>
              </w:rPr>
              <w:t>4</w:t>
            </w:r>
            <w:r w:rsidRPr="000B5E3D">
              <w:rPr>
                <w:rFonts w:ascii="Courier New" w:hAnsi="Courier New" w:cs="Courier New"/>
                <w:sz w:val="18"/>
                <w:szCs w:val="18"/>
              </w:rPr>
              <w:t xml:space="preserve"> </w:t>
            </w:r>
            <w:r w:rsidRPr="000B5E3D">
              <w:rPr>
                <w:rFonts w:ascii="Courier New" w:hAnsi="Courier New" w:cs="Courier New"/>
                <w:sz w:val="18"/>
                <w:szCs w:val="18"/>
                <w:lang w:bidi="he-IL"/>
              </w:rPr>
              <w:t>–</w:t>
            </w:r>
            <w:r w:rsidRPr="000B5E3D">
              <w:rPr>
                <w:rFonts w:ascii="Courier New" w:hAnsi="Courier New" w:cs="Courier New"/>
                <w:sz w:val="18"/>
                <w:szCs w:val="18"/>
              </w:rPr>
              <w:t xml:space="preserve"> </w:t>
            </w:r>
            <w:r w:rsidR="00A900E5">
              <w:rPr>
                <w:rFonts w:ascii="Courier New" w:hAnsi="Courier New" w:cs="Courier New"/>
                <w:sz w:val="18"/>
                <w:szCs w:val="18"/>
              </w:rPr>
              <w:t>19</w:t>
            </w:r>
          </w:p>
        </w:tc>
        <w:tc>
          <w:tcPr>
            <w:tcW w:w="3199" w:type="dxa"/>
            <w:gridSpan w:val="2"/>
          </w:tcPr>
          <w:p w14:paraId="47BF8C07" w14:textId="77777777" w:rsidR="007C598E" w:rsidRPr="000B5E3D" w:rsidRDefault="00002FA6" w:rsidP="006422D0">
            <w:pPr>
              <w:widowControl w:val="0"/>
              <w:autoSpaceDE w:val="0"/>
              <w:autoSpaceDN w:val="0"/>
              <w:adjustRightInd w:val="0"/>
              <w:spacing w:before="60" w:after="60" w:line="239" w:lineRule="exact"/>
              <w:rPr>
                <w:rFonts w:ascii="Courier New" w:hAnsi="Courier New" w:cs="Courier New"/>
                <w:sz w:val="18"/>
                <w:szCs w:val="18"/>
              </w:rPr>
            </w:pPr>
            <w:r>
              <w:rPr>
                <w:rFonts w:ascii="Courier New" w:hAnsi="Courier New" w:cs="Courier New"/>
                <w:sz w:val="18"/>
                <w:szCs w:val="18"/>
              </w:rPr>
              <w:t xml:space="preserve">FBAASN - </w:t>
            </w:r>
            <w:r w:rsidR="007C598E" w:rsidRPr="000B5E3D">
              <w:rPr>
                <w:rFonts w:ascii="Courier New" w:hAnsi="Courier New" w:cs="Courier New"/>
                <w:sz w:val="18"/>
                <w:szCs w:val="18"/>
              </w:rPr>
              <w:t>Station numbe</w:t>
            </w:r>
            <w:r w:rsidR="007C598E" w:rsidRPr="000B5E3D">
              <w:rPr>
                <w:rFonts w:ascii="Courier New" w:hAnsi="Courier New" w:cs="Courier New"/>
                <w:sz w:val="18"/>
                <w:szCs w:val="18"/>
                <w:lang w:bidi="he-IL"/>
              </w:rPr>
              <w:t xml:space="preserve">r </w:t>
            </w:r>
            <w:proofErr w:type="gramStart"/>
            <w:r w:rsidR="007C598E" w:rsidRPr="000B5E3D">
              <w:rPr>
                <w:rFonts w:ascii="Courier New" w:hAnsi="Courier New" w:cs="Courier New"/>
                <w:sz w:val="18"/>
                <w:szCs w:val="18"/>
                <w:lang w:bidi="he-IL"/>
              </w:rPr>
              <w:t>+ ”</w:t>
            </w:r>
            <w:proofErr w:type="gramEnd"/>
            <w:r w:rsidR="007C598E" w:rsidRPr="000B5E3D">
              <w:rPr>
                <w:rFonts w:ascii="Courier New" w:hAnsi="Courier New" w:cs="Courier New"/>
                <w:sz w:val="18"/>
                <w:szCs w:val="18"/>
              </w:rPr>
              <w:t>-</w:t>
            </w:r>
            <w:r w:rsidR="007C598E" w:rsidRPr="000B5E3D">
              <w:rPr>
                <w:rFonts w:ascii="Courier New" w:hAnsi="Courier New" w:cs="Courier New"/>
                <w:sz w:val="18"/>
                <w:szCs w:val="18"/>
                <w:lang w:bidi="he-IL"/>
              </w:rPr>
              <w:t>“ + substation number</w:t>
            </w:r>
          </w:p>
        </w:tc>
        <w:tc>
          <w:tcPr>
            <w:tcW w:w="1157" w:type="dxa"/>
            <w:gridSpan w:val="2"/>
          </w:tcPr>
          <w:p w14:paraId="1A6BB7D2" w14:textId="77777777" w:rsidR="007C598E" w:rsidRPr="000B5E3D" w:rsidRDefault="007C598E" w:rsidP="006422D0">
            <w:pPr>
              <w:widowControl w:val="0"/>
              <w:autoSpaceDE w:val="0"/>
              <w:autoSpaceDN w:val="0"/>
              <w:adjustRightInd w:val="0"/>
              <w:spacing w:before="60" w:after="60" w:line="239" w:lineRule="exact"/>
              <w:rPr>
                <w:rFonts w:ascii="Courier New" w:hAnsi="Courier New" w:cs="Courier New"/>
                <w:sz w:val="18"/>
                <w:szCs w:val="18"/>
              </w:rPr>
            </w:pPr>
          </w:p>
        </w:tc>
        <w:tc>
          <w:tcPr>
            <w:tcW w:w="891" w:type="dxa"/>
          </w:tcPr>
          <w:p w14:paraId="3177AD82" w14:textId="77777777" w:rsidR="007C598E" w:rsidRPr="000B5E3D" w:rsidRDefault="007C598E" w:rsidP="006422D0">
            <w:pPr>
              <w:widowControl w:val="0"/>
              <w:autoSpaceDE w:val="0"/>
              <w:autoSpaceDN w:val="0"/>
              <w:adjustRightInd w:val="0"/>
              <w:spacing w:before="60" w:after="60" w:line="239" w:lineRule="exact"/>
              <w:rPr>
                <w:rFonts w:ascii="Courier New" w:hAnsi="Courier New" w:cs="Courier New"/>
                <w:sz w:val="18"/>
                <w:szCs w:val="18"/>
              </w:rPr>
            </w:pPr>
          </w:p>
        </w:tc>
        <w:tc>
          <w:tcPr>
            <w:tcW w:w="2844" w:type="dxa"/>
            <w:gridSpan w:val="2"/>
          </w:tcPr>
          <w:p w14:paraId="5748333C" w14:textId="77777777" w:rsidR="007C598E" w:rsidRPr="000B5E3D" w:rsidRDefault="007C598E" w:rsidP="006422D0">
            <w:pPr>
              <w:widowControl w:val="0"/>
              <w:autoSpaceDE w:val="0"/>
              <w:autoSpaceDN w:val="0"/>
              <w:adjustRightInd w:val="0"/>
              <w:spacing w:before="60" w:after="60" w:line="239" w:lineRule="exact"/>
              <w:rPr>
                <w:rFonts w:ascii="Courier New" w:hAnsi="Courier New" w:cs="Courier New"/>
                <w:sz w:val="18"/>
                <w:szCs w:val="18"/>
              </w:rPr>
            </w:pPr>
          </w:p>
        </w:tc>
      </w:tr>
      <w:tr w:rsidR="007C598E" w:rsidRPr="000B5E3D" w14:paraId="45CCCF7F" w14:textId="77777777" w:rsidTr="007C598E">
        <w:tblPrEx>
          <w:tblBorders>
            <w:insideV w:val="single" w:sz="4" w:space="0" w:color="auto"/>
          </w:tblBorders>
          <w:tblCellMar>
            <w:left w:w="108" w:type="dxa"/>
            <w:right w:w="108" w:type="dxa"/>
          </w:tblCellMar>
          <w:tblLook w:val="04A0" w:firstRow="1" w:lastRow="0" w:firstColumn="1" w:lastColumn="0" w:noHBand="0" w:noVBand="1"/>
        </w:tblPrEx>
        <w:tc>
          <w:tcPr>
            <w:tcW w:w="1269" w:type="dxa"/>
            <w:gridSpan w:val="3"/>
          </w:tcPr>
          <w:p w14:paraId="142CCFAE" w14:textId="77777777" w:rsidR="007C598E" w:rsidRPr="000B5E3D" w:rsidRDefault="007C598E" w:rsidP="006422D0">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2</w:t>
            </w:r>
            <w:r w:rsidR="00A900E5">
              <w:rPr>
                <w:rFonts w:ascii="Courier New" w:hAnsi="Courier New" w:cs="Courier New"/>
                <w:sz w:val="18"/>
                <w:szCs w:val="18"/>
              </w:rPr>
              <w:t>0</w:t>
            </w:r>
            <w:r w:rsidRPr="000B5E3D">
              <w:rPr>
                <w:rFonts w:ascii="Courier New" w:hAnsi="Courier New" w:cs="Courier New"/>
                <w:sz w:val="18"/>
                <w:szCs w:val="18"/>
              </w:rPr>
              <w:t xml:space="preserve"> </w:t>
            </w:r>
            <w:r w:rsidRPr="000B5E3D">
              <w:rPr>
                <w:rFonts w:ascii="Courier New" w:hAnsi="Courier New" w:cs="Courier New"/>
                <w:sz w:val="18"/>
                <w:szCs w:val="18"/>
                <w:lang w:bidi="he-IL"/>
              </w:rPr>
              <w:t>–</w:t>
            </w:r>
            <w:r w:rsidRPr="000B5E3D">
              <w:rPr>
                <w:rFonts w:ascii="Courier New" w:hAnsi="Courier New" w:cs="Courier New"/>
                <w:sz w:val="18"/>
                <w:szCs w:val="18"/>
              </w:rPr>
              <w:t xml:space="preserve"> 2</w:t>
            </w:r>
            <w:r w:rsidR="00A900E5">
              <w:rPr>
                <w:rFonts w:ascii="Courier New" w:hAnsi="Courier New" w:cs="Courier New"/>
                <w:sz w:val="18"/>
                <w:szCs w:val="18"/>
              </w:rPr>
              <w:t>6</w:t>
            </w:r>
          </w:p>
        </w:tc>
        <w:tc>
          <w:tcPr>
            <w:tcW w:w="3199" w:type="dxa"/>
            <w:gridSpan w:val="2"/>
          </w:tcPr>
          <w:p w14:paraId="162807ED" w14:textId="77777777" w:rsidR="007C598E" w:rsidRPr="000B5E3D" w:rsidRDefault="00002FA6" w:rsidP="006422D0">
            <w:pPr>
              <w:widowControl w:val="0"/>
              <w:autoSpaceDE w:val="0"/>
              <w:autoSpaceDN w:val="0"/>
              <w:adjustRightInd w:val="0"/>
              <w:spacing w:before="60" w:after="60" w:line="239" w:lineRule="exact"/>
              <w:rPr>
                <w:rFonts w:ascii="Courier New" w:hAnsi="Courier New" w:cs="Courier New"/>
                <w:sz w:val="18"/>
                <w:szCs w:val="18"/>
              </w:rPr>
            </w:pPr>
            <w:r>
              <w:rPr>
                <w:rFonts w:ascii="Courier New" w:hAnsi="Courier New" w:cs="Courier New"/>
                <w:sz w:val="18"/>
                <w:szCs w:val="18"/>
              </w:rPr>
              <w:t>FBAABN - Batch Number</w:t>
            </w:r>
          </w:p>
        </w:tc>
        <w:tc>
          <w:tcPr>
            <w:tcW w:w="1157" w:type="dxa"/>
            <w:gridSpan w:val="2"/>
          </w:tcPr>
          <w:p w14:paraId="18C4CE0A" w14:textId="77777777" w:rsidR="007C598E" w:rsidRPr="000B5E3D" w:rsidRDefault="007C598E" w:rsidP="006422D0">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.01</w:t>
            </w:r>
          </w:p>
        </w:tc>
        <w:tc>
          <w:tcPr>
            <w:tcW w:w="891" w:type="dxa"/>
          </w:tcPr>
          <w:p w14:paraId="51211F49" w14:textId="77777777" w:rsidR="007C598E" w:rsidRPr="000B5E3D" w:rsidRDefault="007C598E" w:rsidP="006422D0">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161.</w:t>
            </w:r>
            <w:r w:rsidR="001E05D7">
              <w:rPr>
                <w:rFonts w:ascii="Courier New" w:hAnsi="Courier New" w:cs="Courier New"/>
                <w:sz w:val="18"/>
                <w:szCs w:val="18"/>
              </w:rPr>
              <w:t>7</w:t>
            </w:r>
          </w:p>
        </w:tc>
        <w:tc>
          <w:tcPr>
            <w:tcW w:w="2844" w:type="dxa"/>
            <w:gridSpan w:val="2"/>
          </w:tcPr>
          <w:p w14:paraId="7EBA228F" w14:textId="77777777" w:rsidR="007C598E" w:rsidRPr="000B5E3D" w:rsidRDefault="001E05D7" w:rsidP="006422D0">
            <w:pPr>
              <w:widowControl w:val="0"/>
              <w:autoSpaceDE w:val="0"/>
              <w:autoSpaceDN w:val="0"/>
              <w:adjustRightInd w:val="0"/>
              <w:spacing w:before="60" w:after="60" w:line="239" w:lineRule="exact"/>
              <w:rPr>
                <w:rFonts w:ascii="Courier New" w:hAnsi="Courier New" w:cs="Courier New"/>
                <w:sz w:val="18"/>
                <w:szCs w:val="18"/>
              </w:rPr>
            </w:pPr>
            <w:r>
              <w:rPr>
                <w:rFonts w:ascii="Courier New" w:hAnsi="Courier New" w:cs="Courier New"/>
                <w:sz w:val="18"/>
                <w:szCs w:val="18"/>
              </w:rPr>
              <w:t>NUMBER</w:t>
            </w:r>
          </w:p>
        </w:tc>
      </w:tr>
      <w:tr w:rsidR="007C598E" w:rsidRPr="000B5E3D" w14:paraId="560D1619" w14:textId="77777777" w:rsidTr="007C598E">
        <w:tblPrEx>
          <w:tblBorders>
            <w:insideV w:val="single" w:sz="4" w:space="0" w:color="auto"/>
          </w:tblBorders>
          <w:tblCellMar>
            <w:left w:w="108" w:type="dxa"/>
            <w:right w:w="108" w:type="dxa"/>
          </w:tblCellMar>
          <w:tblLook w:val="04A0" w:firstRow="1" w:lastRow="0" w:firstColumn="1" w:lastColumn="0" w:noHBand="0" w:noVBand="1"/>
        </w:tblPrEx>
        <w:tc>
          <w:tcPr>
            <w:tcW w:w="1269" w:type="dxa"/>
            <w:gridSpan w:val="3"/>
          </w:tcPr>
          <w:p w14:paraId="5D41053D" w14:textId="77777777" w:rsidR="007C598E" w:rsidRPr="000B5E3D" w:rsidRDefault="00A900E5" w:rsidP="006422D0">
            <w:pPr>
              <w:widowControl w:val="0"/>
              <w:autoSpaceDE w:val="0"/>
              <w:autoSpaceDN w:val="0"/>
              <w:adjustRightInd w:val="0"/>
              <w:spacing w:before="60" w:after="60" w:line="239" w:lineRule="exact"/>
              <w:rPr>
                <w:rFonts w:ascii="Courier New" w:hAnsi="Courier New" w:cs="Courier New"/>
                <w:sz w:val="18"/>
                <w:szCs w:val="18"/>
              </w:rPr>
            </w:pPr>
            <w:r>
              <w:rPr>
                <w:rFonts w:ascii="Courier New" w:hAnsi="Courier New" w:cs="Courier New"/>
                <w:sz w:val="18"/>
                <w:szCs w:val="18"/>
              </w:rPr>
              <w:t>27</w:t>
            </w:r>
          </w:p>
        </w:tc>
        <w:tc>
          <w:tcPr>
            <w:tcW w:w="3199" w:type="dxa"/>
            <w:gridSpan w:val="2"/>
          </w:tcPr>
          <w:p w14:paraId="2272E7A7" w14:textId="77777777" w:rsidR="007C598E" w:rsidRPr="000B5E3D" w:rsidRDefault="007C598E" w:rsidP="006422D0">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SPACE</w:t>
            </w:r>
          </w:p>
        </w:tc>
        <w:tc>
          <w:tcPr>
            <w:tcW w:w="1157" w:type="dxa"/>
            <w:gridSpan w:val="2"/>
          </w:tcPr>
          <w:p w14:paraId="2D2DBA20" w14:textId="77777777" w:rsidR="007C598E" w:rsidRPr="000B5E3D" w:rsidRDefault="007C598E" w:rsidP="006422D0">
            <w:pPr>
              <w:widowControl w:val="0"/>
              <w:autoSpaceDE w:val="0"/>
              <w:autoSpaceDN w:val="0"/>
              <w:adjustRightInd w:val="0"/>
              <w:spacing w:before="60" w:after="60" w:line="239" w:lineRule="exact"/>
              <w:rPr>
                <w:rFonts w:ascii="Courier New" w:hAnsi="Courier New" w:cs="Courier New"/>
                <w:sz w:val="18"/>
                <w:szCs w:val="18"/>
              </w:rPr>
            </w:pPr>
          </w:p>
        </w:tc>
        <w:tc>
          <w:tcPr>
            <w:tcW w:w="891" w:type="dxa"/>
          </w:tcPr>
          <w:p w14:paraId="4E4A29E7" w14:textId="77777777" w:rsidR="007C598E" w:rsidRPr="000B5E3D" w:rsidRDefault="007C598E" w:rsidP="006422D0">
            <w:pPr>
              <w:widowControl w:val="0"/>
              <w:autoSpaceDE w:val="0"/>
              <w:autoSpaceDN w:val="0"/>
              <w:adjustRightInd w:val="0"/>
              <w:spacing w:before="60" w:after="60" w:line="239" w:lineRule="exact"/>
              <w:rPr>
                <w:rFonts w:ascii="Courier New" w:hAnsi="Courier New" w:cs="Courier New"/>
                <w:sz w:val="18"/>
                <w:szCs w:val="18"/>
              </w:rPr>
            </w:pPr>
          </w:p>
        </w:tc>
        <w:tc>
          <w:tcPr>
            <w:tcW w:w="2844" w:type="dxa"/>
            <w:gridSpan w:val="2"/>
          </w:tcPr>
          <w:p w14:paraId="0E365950" w14:textId="77777777" w:rsidR="007C598E" w:rsidRPr="000B5E3D" w:rsidRDefault="007C598E" w:rsidP="006422D0">
            <w:pPr>
              <w:widowControl w:val="0"/>
              <w:autoSpaceDE w:val="0"/>
              <w:autoSpaceDN w:val="0"/>
              <w:adjustRightInd w:val="0"/>
              <w:spacing w:before="60" w:after="60" w:line="239" w:lineRule="exact"/>
              <w:ind w:left="18"/>
              <w:rPr>
                <w:rFonts w:ascii="Courier New" w:hAnsi="Courier New" w:cs="Courier New"/>
                <w:sz w:val="18"/>
                <w:szCs w:val="18"/>
              </w:rPr>
            </w:pPr>
          </w:p>
        </w:tc>
      </w:tr>
      <w:tr w:rsidR="00D60A39" w:rsidRPr="000B5E3D" w14:paraId="413494DB" w14:textId="77777777" w:rsidTr="007C598E">
        <w:tblPrEx>
          <w:tblBorders>
            <w:insideV w:val="single" w:sz="4" w:space="0" w:color="auto"/>
          </w:tblBorders>
          <w:tblCellMar>
            <w:left w:w="108" w:type="dxa"/>
            <w:right w:w="108" w:type="dxa"/>
          </w:tblCellMar>
          <w:tblLook w:val="04A0" w:firstRow="1" w:lastRow="0" w:firstColumn="1" w:lastColumn="0" w:noHBand="0" w:noVBand="1"/>
        </w:tblPrEx>
        <w:tc>
          <w:tcPr>
            <w:tcW w:w="1269" w:type="dxa"/>
            <w:gridSpan w:val="3"/>
          </w:tcPr>
          <w:p w14:paraId="4F159439" w14:textId="77777777" w:rsidR="00D60A39" w:rsidRPr="000B5E3D" w:rsidRDefault="009976D7" w:rsidP="006422D0">
            <w:pPr>
              <w:widowControl w:val="0"/>
              <w:autoSpaceDE w:val="0"/>
              <w:autoSpaceDN w:val="0"/>
              <w:adjustRightInd w:val="0"/>
              <w:spacing w:before="60" w:after="60"/>
              <w:rPr>
                <w:rFonts w:ascii="Courier New" w:hAnsi="Courier New" w:cs="Courier New"/>
                <w:sz w:val="18"/>
                <w:szCs w:val="18"/>
              </w:rPr>
            </w:pPr>
            <w:r>
              <w:rPr>
                <w:rFonts w:ascii="Courier New" w:hAnsi="Courier New" w:cs="Courier New"/>
                <w:sz w:val="18"/>
                <w:szCs w:val="18"/>
              </w:rPr>
              <w:t>28</w:t>
            </w:r>
            <w:r w:rsidR="00D60A39" w:rsidRPr="000B5E3D">
              <w:rPr>
                <w:rFonts w:ascii="Courier New" w:hAnsi="Courier New" w:cs="Courier New"/>
                <w:sz w:val="18"/>
                <w:szCs w:val="18"/>
              </w:rPr>
              <w:t xml:space="preserve">- </w:t>
            </w:r>
            <w:r>
              <w:rPr>
                <w:rFonts w:ascii="Courier New" w:hAnsi="Courier New" w:cs="Courier New"/>
                <w:sz w:val="18"/>
                <w:szCs w:val="18"/>
              </w:rPr>
              <w:t>38</w:t>
            </w:r>
          </w:p>
        </w:tc>
        <w:tc>
          <w:tcPr>
            <w:tcW w:w="3199" w:type="dxa"/>
            <w:gridSpan w:val="2"/>
          </w:tcPr>
          <w:p w14:paraId="09E43211" w14:textId="77777777" w:rsidR="00D60A39" w:rsidRPr="000B5E3D" w:rsidRDefault="00D60A39" w:rsidP="009976D7">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FBAA</w:t>
            </w:r>
            <w:r>
              <w:rPr>
                <w:rFonts w:ascii="Courier New" w:hAnsi="Courier New" w:cs="Courier New"/>
                <w:sz w:val="18"/>
                <w:szCs w:val="18"/>
              </w:rPr>
              <w:t>A</w:t>
            </w:r>
            <w:r w:rsidRPr="000B5E3D">
              <w:rPr>
                <w:rFonts w:ascii="Courier New" w:hAnsi="Courier New" w:cs="Courier New"/>
                <w:sz w:val="18"/>
                <w:szCs w:val="18"/>
              </w:rPr>
              <w:t xml:space="preserve">P </w:t>
            </w:r>
            <w:r>
              <w:rPr>
                <w:rFonts w:ascii="Courier New" w:hAnsi="Courier New" w:cs="Courier New"/>
                <w:sz w:val="18"/>
                <w:szCs w:val="18"/>
              </w:rPr>
              <w:t xml:space="preserve">- </w:t>
            </w:r>
            <w:r w:rsidRPr="000B5E3D">
              <w:rPr>
                <w:rFonts w:ascii="Courier New" w:hAnsi="Courier New" w:cs="Courier New"/>
                <w:sz w:val="18"/>
                <w:szCs w:val="18"/>
              </w:rPr>
              <w:t>amount with no decimal</w:t>
            </w:r>
          </w:p>
        </w:tc>
        <w:tc>
          <w:tcPr>
            <w:tcW w:w="1157" w:type="dxa"/>
            <w:gridSpan w:val="2"/>
          </w:tcPr>
          <w:p w14:paraId="1261641C" w14:textId="77777777" w:rsidR="00D60A39" w:rsidRPr="000B5E3D" w:rsidRDefault="00D60A39" w:rsidP="006422D0">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9</w:t>
            </w:r>
          </w:p>
        </w:tc>
        <w:tc>
          <w:tcPr>
            <w:tcW w:w="891" w:type="dxa"/>
          </w:tcPr>
          <w:p w14:paraId="3D4A46E9" w14:textId="77777777" w:rsidR="00D60A39" w:rsidRPr="000B5E3D" w:rsidRDefault="00D60A39" w:rsidP="006422D0">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161.7</w:t>
            </w:r>
          </w:p>
        </w:tc>
        <w:tc>
          <w:tcPr>
            <w:tcW w:w="2844" w:type="dxa"/>
            <w:gridSpan w:val="2"/>
          </w:tcPr>
          <w:p w14:paraId="658F3015" w14:textId="77777777" w:rsidR="00D60A39" w:rsidRPr="000B5E3D" w:rsidRDefault="00D60A39" w:rsidP="006422D0">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TOTAL DOLLARS</w:t>
            </w:r>
          </w:p>
        </w:tc>
      </w:tr>
      <w:tr w:rsidR="00D60A39" w:rsidRPr="000B5E3D" w14:paraId="174E0381" w14:textId="77777777" w:rsidTr="007C598E">
        <w:tblPrEx>
          <w:tblBorders>
            <w:insideV w:val="single" w:sz="4" w:space="0" w:color="auto"/>
          </w:tblBorders>
          <w:tblCellMar>
            <w:left w:w="108" w:type="dxa"/>
            <w:right w:w="108" w:type="dxa"/>
          </w:tblCellMar>
          <w:tblLook w:val="04A0" w:firstRow="1" w:lastRow="0" w:firstColumn="1" w:lastColumn="0" w:noHBand="0" w:noVBand="1"/>
        </w:tblPrEx>
        <w:tc>
          <w:tcPr>
            <w:tcW w:w="1269" w:type="dxa"/>
            <w:gridSpan w:val="3"/>
          </w:tcPr>
          <w:p w14:paraId="193F7FBC" w14:textId="77777777" w:rsidR="00D60A39" w:rsidRPr="000B5E3D" w:rsidRDefault="00D60A39" w:rsidP="006422D0">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3</w:t>
            </w:r>
            <w:r>
              <w:rPr>
                <w:rFonts w:ascii="Courier New" w:hAnsi="Courier New" w:cs="Courier New"/>
                <w:sz w:val="18"/>
                <w:szCs w:val="18"/>
              </w:rPr>
              <w:t>9</w:t>
            </w:r>
            <w:r w:rsidRPr="000B5E3D">
              <w:rPr>
                <w:rFonts w:ascii="Courier New" w:hAnsi="Courier New" w:cs="Courier New"/>
                <w:sz w:val="18"/>
                <w:szCs w:val="18"/>
              </w:rPr>
              <w:t xml:space="preserve"> </w:t>
            </w:r>
            <w:r w:rsidRPr="000B5E3D">
              <w:rPr>
                <w:rFonts w:ascii="Courier New" w:hAnsi="Courier New" w:cs="Courier New"/>
                <w:sz w:val="18"/>
                <w:szCs w:val="18"/>
                <w:lang w:bidi="he-IL"/>
              </w:rPr>
              <w:t>–</w:t>
            </w:r>
            <w:r w:rsidRPr="000B5E3D">
              <w:rPr>
                <w:rFonts w:ascii="Courier New" w:hAnsi="Courier New" w:cs="Courier New"/>
                <w:sz w:val="18"/>
                <w:szCs w:val="18"/>
              </w:rPr>
              <w:t xml:space="preserve"> </w:t>
            </w:r>
            <w:r>
              <w:rPr>
                <w:rFonts w:ascii="Courier New" w:hAnsi="Courier New" w:cs="Courier New"/>
                <w:sz w:val="18"/>
                <w:szCs w:val="18"/>
              </w:rPr>
              <w:t>40</w:t>
            </w:r>
          </w:p>
        </w:tc>
        <w:tc>
          <w:tcPr>
            <w:tcW w:w="3199" w:type="dxa"/>
            <w:gridSpan w:val="2"/>
          </w:tcPr>
          <w:p w14:paraId="34141189" w14:textId="77777777" w:rsidR="00D60A39" w:rsidRPr="000B5E3D" w:rsidRDefault="00D60A39" w:rsidP="006422D0">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FBAACP Obligation number</w:t>
            </w:r>
          </w:p>
        </w:tc>
        <w:tc>
          <w:tcPr>
            <w:tcW w:w="1157" w:type="dxa"/>
            <w:gridSpan w:val="2"/>
          </w:tcPr>
          <w:p w14:paraId="00F17E21" w14:textId="77777777" w:rsidR="00D60A39" w:rsidRPr="000B5E3D" w:rsidRDefault="00D60A39" w:rsidP="006422D0">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1</w:t>
            </w:r>
          </w:p>
        </w:tc>
        <w:tc>
          <w:tcPr>
            <w:tcW w:w="891" w:type="dxa"/>
          </w:tcPr>
          <w:p w14:paraId="4B8064CC" w14:textId="77777777" w:rsidR="00D60A39" w:rsidRPr="000B5E3D" w:rsidRDefault="00D60A39" w:rsidP="006422D0">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161.7</w:t>
            </w:r>
          </w:p>
        </w:tc>
        <w:tc>
          <w:tcPr>
            <w:tcW w:w="2844" w:type="dxa"/>
            <w:gridSpan w:val="2"/>
          </w:tcPr>
          <w:p w14:paraId="17A7B16B" w14:textId="77777777" w:rsidR="00D60A39" w:rsidRPr="000B5E3D" w:rsidRDefault="00D60A39" w:rsidP="006422D0">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OBLIGATION NUMBER</w:t>
            </w:r>
          </w:p>
        </w:tc>
      </w:tr>
      <w:tr w:rsidR="00D60A39" w:rsidRPr="000B5E3D" w14:paraId="20F4B5E4" w14:textId="77777777" w:rsidTr="007C598E">
        <w:tblPrEx>
          <w:tblBorders>
            <w:insideV w:val="single" w:sz="4" w:space="0" w:color="auto"/>
          </w:tblBorders>
          <w:tblCellMar>
            <w:left w:w="108" w:type="dxa"/>
            <w:right w:w="108" w:type="dxa"/>
          </w:tblCellMar>
          <w:tblLook w:val="04A0" w:firstRow="1" w:lastRow="0" w:firstColumn="1" w:lastColumn="0" w:noHBand="0" w:noVBand="1"/>
        </w:tblPrEx>
        <w:tc>
          <w:tcPr>
            <w:tcW w:w="1269" w:type="dxa"/>
            <w:gridSpan w:val="3"/>
          </w:tcPr>
          <w:p w14:paraId="26E93718" w14:textId="77777777" w:rsidR="00D60A39" w:rsidRPr="000B5E3D" w:rsidRDefault="00D60A39" w:rsidP="006422D0">
            <w:pPr>
              <w:widowControl w:val="0"/>
              <w:autoSpaceDE w:val="0"/>
              <w:autoSpaceDN w:val="0"/>
              <w:adjustRightInd w:val="0"/>
              <w:spacing w:before="60" w:after="60" w:line="239" w:lineRule="exact"/>
              <w:rPr>
                <w:rFonts w:ascii="Courier New" w:hAnsi="Courier New" w:cs="Courier New"/>
                <w:sz w:val="18"/>
                <w:szCs w:val="18"/>
              </w:rPr>
            </w:pPr>
            <w:r>
              <w:rPr>
                <w:rFonts w:ascii="Courier New" w:hAnsi="Courier New" w:cs="Courier New"/>
                <w:sz w:val="18"/>
                <w:szCs w:val="18"/>
              </w:rPr>
              <w:t>41</w:t>
            </w:r>
          </w:p>
        </w:tc>
        <w:tc>
          <w:tcPr>
            <w:tcW w:w="3199" w:type="dxa"/>
            <w:gridSpan w:val="2"/>
          </w:tcPr>
          <w:p w14:paraId="5BF35548" w14:textId="77777777" w:rsidR="00D60A39" w:rsidRPr="000B5E3D" w:rsidRDefault="00002FA6" w:rsidP="006422D0">
            <w:pPr>
              <w:widowControl w:val="0"/>
              <w:autoSpaceDE w:val="0"/>
              <w:autoSpaceDN w:val="0"/>
              <w:adjustRightInd w:val="0"/>
              <w:spacing w:before="60" w:after="60" w:line="239" w:lineRule="exact"/>
              <w:rPr>
                <w:rFonts w:ascii="Courier New" w:hAnsi="Courier New" w:cs="Courier New"/>
                <w:sz w:val="18"/>
                <w:szCs w:val="18"/>
              </w:rPr>
            </w:pPr>
            <w:proofErr w:type="gramStart"/>
            <w:r>
              <w:rPr>
                <w:rFonts w:ascii="Courier New" w:hAnsi="Courier New" w:cs="Courier New"/>
                <w:sz w:val="18"/>
                <w:szCs w:val="18"/>
              </w:rPr>
              <w:t>“ “</w:t>
            </w:r>
            <w:proofErr w:type="gramEnd"/>
            <w:r>
              <w:rPr>
                <w:rFonts w:ascii="Courier New" w:hAnsi="Courier New" w:cs="Courier New"/>
                <w:sz w:val="18"/>
                <w:szCs w:val="18"/>
              </w:rPr>
              <w:t xml:space="preserve"> - </w:t>
            </w:r>
            <w:r w:rsidR="00D60A39" w:rsidRPr="000B5E3D">
              <w:rPr>
                <w:rFonts w:ascii="Courier New" w:hAnsi="Courier New" w:cs="Courier New"/>
                <w:sz w:val="18"/>
                <w:szCs w:val="18"/>
              </w:rPr>
              <w:t>SPACE</w:t>
            </w:r>
          </w:p>
        </w:tc>
        <w:tc>
          <w:tcPr>
            <w:tcW w:w="1157" w:type="dxa"/>
            <w:gridSpan w:val="2"/>
          </w:tcPr>
          <w:p w14:paraId="211B8286" w14:textId="77777777" w:rsidR="00D60A39" w:rsidRPr="000B5E3D" w:rsidRDefault="00D60A39" w:rsidP="006422D0">
            <w:pPr>
              <w:widowControl w:val="0"/>
              <w:autoSpaceDE w:val="0"/>
              <w:autoSpaceDN w:val="0"/>
              <w:adjustRightInd w:val="0"/>
              <w:spacing w:before="60" w:after="60" w:line="239" w:lineRule="exact"/>
              <w:rPr>
                <w:rFonts w:ascii="Courier New" w:hAnsi="Courier New" w:cs="Courier New"/>
                <w:sz w:val="18"/>
                <w:szCs w:val="18"/>
              </w:rPr>
            </w:pPr>
          </w:p>
        </w:tc>
        <w:tc>
          <w:tcPr>
            <w:tcW w:w="891" w:type="dxa"/>
          </w:tcPr>
          <w:p w14:paraId="376B2094" w14:textId="77777777" w:rsidR="00D60A39" w:rsidRPr="000B5E3D" w:rsidRDefault="00D60A39" w:rsidP="006422D0">
            <w:pPr>
              <w:widowControl w:val="0"/>
              <w:autoSpaceDE w:val="0"/>
              <w:autoSpaceDN w:val="0"/>
              <w:adjustRightInd w:val="0"/>
              <w:spacing w:before="60" w:after="60" w:line="239" w:lineRule="exact"/>
              <w:rPr>
                <w:rFonts w:ascii="Courier New" w:hAnsi="Courier New" w:cs="Courier New"/>
                <w:sz w:val="18"/>
                <w:szCs w:val="18"/>
              </w:rPr>
            </w:pPr>
          </w:p>
        </w:tc>
        <w:tc>
          <w:tcPr>
            <w:tcW w:w="2844" w:type="dxa"/>
            <w:gridSpan w:val="2"/>
          </w:tcPr>
          <w:p w14:paraId="23CD95B3" w14:textId="77777777" w:rsidR="00D60A39" w:rsidRPr="000B5E3D" w:rsidRDefault="00D60A39" w:rsidP="006422D0">
            <w:pPr>
              <w:widowControl w:val="0"/>
              <w:autoSpaceDE w:val="0"/>
              <w:autoSpaceDN w:val="0"/>
              <w:adjustRightInd w:val="0"/>
              <w:spacing w:before="60" w:after="60" w:line="239" w:lineRule="exact"/>
              <w:rPr>
                <w:rFonts w:ascii="Courier New" w:hAnsi="Courier New" w:cs="Courier New"/>
                <w:sz w:val="18"/>
                <w:szCs w:val="18"/>
              </w:rPr>
            </w:pPr>
          </w:p>
        </w:tc>
      </w:tr>
      <w:tr w:rsidR="00D60A39" w:rsidRPr="000B5E3D" w14:paraId="4D655180" w14:textId="77777777" w:rsidTr="007C598E">
        <w:tblPrEx>
          <w:tblBorders>
            <w:insideV w:val="single" w:sz="4" w:space="0" w:color="auto"/>
          </w:tblBorders>
          <w:tblCellMar>
            <w:left w:w="108" w:type="dxa"/>
            <w:right w:w="108" w:type="dxa"/>
          </w:tblCellMar>
          <w:tblLook w:val="04A0" w:firstRow="1" w:lastRow="0" w:firstColumn="1" w:lastColumn="0" w:noHBand="0" w:noVBand="1"/>
        </w:tblPrEx>
        <w:tc>
          <w:tcPr>
            <w:tcW w:w="1269" w:type="dxa"/>
            <w:gridSpan w:val="3"/>
          </w:tcPr>
          <w:p w14:paraId="66F2B8B4" w14:textId="77777777" w:rsidR="00D60A39" w:rsidRPr="000B5E3D" w:rsidRDefault="00D60A39" w:rsidP="006422D0">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4</w:t>
            </w:r>
            <w:r>
              <w:rPr>
                <w:rFonts w:ascii="Courier New" w:hAnsi="Courier New" w:cs="Courier New"/>
                <w:sz w:val="18"/>
                <w:szCs w:val="18"/>
              </w:rPr>
              <w:t>2</w:t>
            </w:r>
          </w:p>
        </w:tc>
        <w:tc>
          <w:tcPr>
            <w:tcW w:w="3199" w:type="dxa"/>
            <w:gridSpan w:val="2"/>
          </w:tcPr>
          <w:p w14:paraId="08A4B92C" w14:textId="77777777" w:rsidR="00D60A39" w:rsidRPr="000B5E3D" w:rsidRDefault="00002FA6" w:rsidP="006422D0">
            <w:pPr>
              <w:widowControl w:val="0"/>
              <w:autoSpaceDE w:val="0"/>
              <w:autoSpaceDN w:val="0"/>
              <w:adjustRightInd w:val="0"/>
              <w:spacing w:before="60" w:after="60" w:line="239" w:lineRule="exact"/>
              <w:rPr>
                <w:rFonts w:ascii="Courier New" w:hAnsi="Courier New" w:cs="Courier New"/>
                <w:sz w:val="18"/>
                <w:szCs w:val="18"/>
              </w:rPr>
            </w:pPr>
            <w:r>
              <w:rPr>
                <w:rFonts w:ascii="Courier New" w:hAnsi="Courier New" w:cs="Courier New"/>
                <w:sz w:val="18"/>
                <w:szCs w:val="18"/>
              </w:rPr>
              <w:t>“</w:t>
            </w:r>
            <w:r w:rsidR="00D60A39" w:rsidRPr="000B5E3D">
              <w:rPr>
                <w:rFonts w:ascii="Courier New" w:hAnsi="Courier New" w:cs="Courier New"/>
                <w:sz w:val="18"/>
                <w:szCs w:val="18"/>
              </w:rPr>
              <w:t>$</w:t>
            </w:r>
            <w:r>
              <w:rPr>
                <w:rFonts w:ascii="Courier New" w:hAnsi="Courier New" w:cs="Courier New"/>
                <w:sz w:val="18"/>
                <w:szCs w:val="18"/>
              </w:rPr>
              <w:t>” – RECORD DELIMITER</w:t>
            </w:r>
          </w:p>
        </w:tc>
        <w:tc>
          <w:tcPr>
            <w:tcW w:w="1157" w:type="dxa"/>
            <w:gridSpan w:val="2"/>
          </w:tcPr>
          <w:p w14:paraId="3260700D" w14:textId="77777777" w:rsidR="00D60A39" w:rsidRPr="000B5E3D" w:rsidRDefault="00D60A39" w:rsidP="006422D0">
            <w:pPr>
              <w:widowControl w:val="0"/>
              <w:autoSpaceDE w:val="0"/>
              <w:autoSpaceDN w:val="0"/>
              <w:adjustRightInd w:val="0"/>
              <w:spacing w:before="60" w:after="60" w:line="239" w:lineRule="exact"/>
              <w:rPr>
                <w:rFonts w:ascii="Courier New" w:hAnsi="Courier New" w:cs="Courier New"/>
                <w:sz w:val="18"/>
                <w:szCs w:val="18"/>
              </w:rPr>
            </w:pPr>
          </w:p>
        </w:tc>
        <w:tc>
          <w:tcPr>
            <w:tcW w:w="891" w:type="dxa"/>
          </w:tcPr>
          <w:p w14:paraId="38B77CDD" w14:textId="77777777" w:rsidR="00D60A39" w:rsidRPr="000B5E3D" w:rsidRDefault="00D60A39" w:rsidP="006422D0">
            <w:pPr>
              <w:widowControl w:val="0"/>
              <w:autoSpaceDE w:val="0"/>
              <w:autoSpaceDN w:val="0"/>
              <w:adjustRightInd w:val="0"/>
              <w:spacing w:before="60" w:after="60" w:line="239" w:lineRule="exact"/>
              <w:rPr>
                <w:rFonts w:ascii="Courier New" w:hAnsi="Courier New" w:cs="Courier New"/>
                <w:sz w:val="18"/>
                <w:szCs w:val="18"/>
              </w:rPr>
            </w:pPr>
          </w:p>
        </w:tc>
        <w:tc>
          <w:tcPr>
            <w:tcW w:w="2844" w:type="dxa"/>
            <w:gridSpan w:val="2"/>
          </w:tcPr>
          <w:p w14:paraId="723DF177" w14:textId="77777777" w:rsidR="00D60A39" w:rsidRPr="000B5E3D" w:rsidRDefault="00D60A39" w:rsidP="006422D0">
            <w:pPr>
              <w:widowControl w:val="0"/>
              <w:autoSpaceDE w:val="0"/>
              <w:autoSpaceDN w:val="0"/>
              <w:adjustRightInd w:val="0"/>
              <w:spacing w:before="60" w:after="60" w:line="239" w:lineRule="exact"/>
              <w:rPr>
                <w:rFonts w:ascii="Courier New" w:hAnsi="Courier New" w:cs="Courier New"/>
                <w:sz w:val="18"/>
                <w:szCs w:val="18"/>
              </w:rPr>
            </w:pPr>
          </w:p>
        </w:tc>
      </w:tr>
    </w:tbl>
    <w:p w14:paraId="42F46B4C" w14:textId="77777777" w:rsidR="003A1749" w:rsidRPr="000B5E3D" w:rsidRDefault="003A1749"/>
    <w:p w14:paraId="35C52D9C" w14:textId="77777777" w:rsidR="003A1749" w:rsidRPr="000B5E3D" w:rsidRDefault="003A1749">
      <w:pPr>
        <w:rPr>
          <w:sz w:val="2"/>
          <w:szCs w:val="2"/>
        </w:rPr>
      </w:pPr>
      <w:bookmarkStart w:id="113" w:name="_Toc323481615"/>
      <w:r w:rsidRPr="000B5E3D">
        <w:rPr>
          <w:b/>
          <w:bCs/>
          <w:iCs/>
        </w:rPr>
        <w:br w:type="page"/>
      </w:r>
    </w:p>
    <w:tbl>
      <w:tblPr>
        <w:tblW w:w="9468" w:type="dxa"/>
        <w:tblLayout w:type="fixed"/>
        <w:tblLook w:val="0000" w:firstRow="0" w:lastRow="0" w:firstColumn="0" w:lastColumn="0" w:noHBand="0" w:noVBand="0"/>
      </w:tblPr>
      <w:tblGrid>
        <w:gridCol w:w="1278"/>
        <w:gridCol w:w="90"/>
        <w:gridCol w:w="3060"/>
        <w:gridCol w:w="1170"/>
        <w:gridCol w:w="90"/>
        <w:gridCol w:w="900"/>
        <w:gridCol w:w="2350"/>
        <w:gridCol w:w="530"/>
      </w:tblGrid>
      <w:tr w:rsidR="00802BC0" w:rsidRPr="000B5E3D" w14:paraId="31628321" w14:textId="77777777" w:rsidTr="007E1ED0">
        <w:trPr>
          <w:gridAfter w:val="1"/>
          <w:wAfter w:w="530" w:type="dxa"/>
          <w:trHeight w:val="289"/>
          <w:tblHeader/>
        </w:trPr>
        <w:tc>
          <w:tcPr>
            <w:tcW w:w="8938" w:type="dxa"/>
            <w:gridSpan w:val="7"/>
          </w:tcPr>
          <w:p w14:paraId="68737BD5" w14:textId="77777777" w:rsidR="00AF2218" w:rsidRPr="00DD21D4" w:rsidRDefault="00802BC0" w:rsidP="005A05D3">
            <w:pPr>
              <w:pStyle w:val="Heading2"/>
              <w:spacing w:after="240"/>
              <w:rPr>
                <w:rFonts w:cs="Arial"/>
                <w:lang w:val="en-US" w:eastAsia="en-US"/>
              </w:rPr>
            </w:pPr>
            <w:r w:rsidRPr="00DD21D4">
              <w:rPr>
                <w:rFonts w:cs="Arial"/>
                <w:b w:val="0"/>
                <w:bCs w:val="0"/>
                <w:iCs w:val="0"/>
                <w:lang w:val="en-US" w:eastAsia="en-US"/>
              </w:rPr>
              <w:br w:type="page"/>
            </w:r>
            <w:bookmarkStart w:id="114" w:name="_Toc460938070"/>
            <w:r w:rsidR="00E51FF3" w:rsidRPr="00DD21D4">
              <w:rPr>
                <w:rFonts w:cs="Arial"/>
                <w:lang w:val="en-US" w:eastAsia="en-US"/>
              </w:rPr>
              <w:t>A-</w:t>
            </w:r>
            <w:r w:rsidR="00406360" w:rsidRPr="00DD21D4">
              <w:rPr>
                <w:rFonts w:cs="Arial"/>
                <w:lang w:val="en-US" w:eastAsia="en-US"/>
              </w:rPr>
              <w:t>5</w:t>
            </w:r>
            <w:r w:rsidRPr="00DD21D4">
              <w:rPr>
                <w:rFonts w:cs="Arial"/>
                <w:lang w:val="en-US" w:eastAsia="en-US"/>
              </w:rPr>
              <w:t xml:space="preserve">   B3 (Outpatient/Ancillary) Batch</w:t>
            </w:r>
            <w:bookmarkEnd w:id="113"/>
            <w:bookmarkEnd w:id="114"/>
          </w:p>
        </w:tc>
      </w:tr>
      <w:tr w:rsidR="00AF2218" w:rsidRPr="000B5E3D" w14:paraId="2B174074" w14:textId="77777777" w:rsidTr="007E1ED0">
        <w:trPr>
          <w:trHeight w:val="208"/>
          <w:tblHeader/>
        </w:trPr>
        <w:tc>
          <w:tcPr>
            <w:tcW w:w="1368" w:type="dxa"/>
            <w:gridSpan w:val="2"/>
            <w:tcBorders>
              <w:bottom w:val="single" w:sz="4" w:space="0" w:color="auto"/>
            </w:tcBorders>
          </w:tcPr>
          <w:p w14:paraId="2B4D6048" w14:textId="77777777" w:rsidR="00AF2218" w:rsidRPr="000B5E3D" w:rsidRDefault="00AF2218" w:rsidP="007E1ED0">
            <w:pPr>
              <w:widowControl w:val="0"/>
              <w:autoSpaceDE w:val="0"/>
              <w:autoSpaceDN w:val="0"/>
              <w:adjustRightInd w:val="0"/>
              <w:spacing w:line="208" w:lineRule="exact"/>
              <w:ind w:left="-90"/>
              <w:rPr>
                <w:rFonts w:ascii="Century Schoolbook" w:hAnsi="Century Schoolbook"/>
                <w:b/>
                <w:szCs w:val="24"/>
              </w:rPr>
            </w:pPr>
            <w:r w:rsidRPr="000B5E3D">
              <w:rPr>
                <w:rFonts w:ascii="Century Schoolbook" w:hAnsi="Century Schoolbook" w:cs="Century"/>
                <w:b/>
                <w:sz w:val="20"/>
              </w:rPr>
              <w:t>POSITION</w:t>
            </w:r>
          </w:p>
        </w:tc>
        <w:tc>
          <w:tcPr>
            <w:tcW w:w="3060" w:type="dxa"/>
            <w:tcBorders>
              <w:bottom w:val="single" w:sz="4" w:space="0" w:color="auto"/>
            </w:tcBorders>
          </w:tcPr>
          <w:p w14:paraId="52737515" w14:textId="77777777" w:rsidR="00AF2218" w:rsidRPr="000B5E3D" w:rsidRDefault="00AF2218" w:rsidP="007E1ED0">
            <w:pPr>
              <w:widowControl w:val="0"/>
              <w:autoSpaceDE w:val="0"/>
              <w:autoSpaceDN w:val="0"/>
              <w:adjustRightInd w:val="0"/>
              <w:spacing w:after="120" w:line="208" w:lineRule="exact"/>
              <w:ind w:left="-108"/>
              <w:rPr>
                <w:rFonts w:ascii="Century Schoolbook" w:hAnsi="Century Schoolbook"/>
                <w:b/>
                <w:szCs w:val="24"/>
              </w:rPr>
            </w:pPr>
            <w:r w:rsidRPr="000B5E3D">
              <w:rPr>
                <w:rFonts w:ascii="Century Schoolbook" w:hAnsi="Century Schoolbook" w:cs="Century"/>
                <w:b/>
                <w:sz w:val="20"/>
              </w:rPr>
              <w:t>VARIABLE NAME</w:t>
            </w:r>
          </w:p>
        </w:tc>
        <w:tc>
          <w:tcPr>
            <w:tcW w:w="1170" w:type="dxa"/>
            <w:tcBorders>
              <w:bottom w:val="single" w:sz="4" w:space="0" w:color="auto"/>
            </w:tcBorders>
          </w:tcPr>
          <w:p w14:paraId="325F990C" w14:textId="77777777" w:rsidR="00AF2218" w:rsidRPr="000B5E3D" w:rsidRDefault="00AF2218" w:rsidP="00E56F34">
            <w:pPr>
              <w:widowControl w:val="0"/>
              <w:autoSpaceDE w:val="0"/>
              <w:autoSpaceDN w:val="0"/>
              <w:adjustRightInd w:val="0"/>
              <w:spacing w:line="208" w:lineRule="exact"/>
              <w:ind w:left="-18"/>
              <w:rPr>
                <w:rFonts w:ascii="Century Schoolbook" w:hAnsi="Century Schoolbook"/>
                <w:b/>
                <w:szCs w:val="24"/>
              </w:rPr>
            </w:pPr>
            <w:r w:rsidRPr="000B5E3D">
              <w:rPr>
                <w:rFonts w:ascii="Century Schoolbook" w:hAnsi="Century Schoolbook" w:cs="Century"/>
                <w:b/>
                <w:sz w:val="20"/>
              </w:rPr>
              <w:t>FIELD #</w:t>
            </w:r>
          </w:p>
        </w:tc>
        <w:tc>
          <w:tcPr>
            <w:tcW w:w="990" w:type="dxa"/>
            <w:gridSpan w:val="2"/>
            <w:tcBorders>
              <w:bottom w:val="single" w:sz="4" w:space="0" w:color="auto"/>
            </w:tcBorders>
          </w:tcPr>
          <w:p w14:paraId="187F22D9" w14:textId="77777777" w:rsidR="00AF2218" w:rsidRPr="000B5E3D" w:rsidRDefault="00AF2218" w:rsidP="00581BEB">
            <w:pPr>
              <w:widowControl w:val="0"/>
              <w:autoSpaceDE w:val="0"/>
              <w:autoSpaceDN w:val="0"/>
              <w:adjustRightInd w:val="0"/>
              <w:spacing w:line="208" w:lineRule="exact"/>
              <w:rPr>
                <w:rFonts w:ascii="Century Schoolbook" w:hAnsi="Century Schoolbook"/>
                <w:b/>
                <w:szCs w:val="24"/>
              </w:rPr>
            </w:pPr>
            <w:r w:rsidRPr="000B5E3D">
              <w:rPr>
                <w:rFonts w:ascii="Century Schoolbook" w:hAnsi="Century Schoolbook" w:cs="Century"/>
                <w:b/>
                <w:sz w:val="20"/>
              </w:rPr>
              <w:t>FILE #</w:t>
            </w:r>
          </w:p>
        </w:tc>
        <w:tc>
          <w:tcPr>
            <w:tcW w:w="2880" w:type="dxa"/>
            <w:gridSpan w:val="2"/>
            <w:tcBorders>
              <w:bottom w:val="single" w:sz="4" w:space="0" w:color="auto"/>
            </w:tcBorders>
          </w:tcPr>
          <w:p w14:paraId="6068AF3A" w14:textId="77777777" w:rsidR="00AF2218" w:rsidRPr="000B5E3D" w:rsidRDefault="00AF2218" w:rsidP="00E56F34">
            <w:pPr>
              <w:widowControl w:val="0"/>
              <w:autoSpaceDE w:val="0"/>
              <w:autoSpaceDN w:val="0"/>
              <w:adjustRightInd w:val="0"/>
              <w:spacing w:line="208" w:lineRule="exact"/>
              <w:rPr>
                <w:rFonts w:ascii="Century Schoolbook" w:hAnsi="Century Schoolbook"/>
                <w:b/>
                <w:szCs w:val="24"/>
              </w:rPr>
            </w:pPr>
            <w:r w:rsidRPr="000B5E3D">
              <w:rPr>
                <w:rFonts w:ascii="Century Schoolbook" w:hAnsi="Century Schoolbook" w:cs="Century"/>
                <w:b/>
                <w:sz w:val="20"/>
              </w:rPr>
              <w:t>FIELD NAME</w:t>
            </w:r>
          </w:p>
        </w:tc>
      </w:tr>
      <w:tr w:rsidR="00DA6B6C" w:rsidRPr="000B5E3D" w14:paraId="03CD4B35" w14:textId="77777777" w:rsidTr="007E1ED0">
        <w:tblPrEx>
          <w:tblLook w:val="04A0" w:firstRow="1" w:lastRow="0" w:firstColumn="1" w:lastColumn="0" w:noHBand="0" w:noVBand="1"/>
        </w:tblPrEx>
        <w:tc>
          <w:tcPr>
            <w:tcW w:w="1278" w:type="dxa"/>
            <w:tcBorders>
              <w:right w:val="single" w:sz="4" w:space="0" w:color="auto"/>
            </w:tcBorders>
          </w:tcPr>
          <w:p w14:paraId="361069B3" w14:textId="77777777" w:rsidR="00DA6B6C" w:rsidRPr="000B5E3D" w:rsidRDefault="00DA6B6C" w:rsidP="0078789E">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1</w:t>
            </w:r>
          </w:p>
        </w:tc>
        <w:tc>
          <w:tcPr>
            <w:tcW w:w="3150" w:type="dxa"/>
            <w:gridSpan w:val="2"/>
            <w:tcBorders>
              <w:left w:val="single" w:sz="4" w:space="0" w:color="auto"/>
              <w:right w:val="single" w:sz="4" w:space="0" w:color="auto"/>
            </w:tcBorders>
          </w:tcPr>
          <w:p w14:paraId="2EB3BD6A" w14:textId="77777777" w:rsidR="00DA6B6C" w:rsidRPr="000B5E3D" w:rsidRDefault="00DA6B6C" w:rsidP="0078789E">
            <w:pPr>
              <w:widowControl w:val="0"/>
              <w:autoSpaceDE w:val="0"/>
              <w:autoSpaceDN w:val="0"/>
              <w:adjustRightInd w:val="0"/>
              <w:spacing w:before="60" w:after="60"/>
              <w:rPr>
                <w:rFonts w:ascii="Courier New" w:hAnsi="Courier New" w:cs="Courier New"/>
                <w:sz w:val="18"/>
                <w:szCs w:val="18"/>
              </w:rPr>
            </w:pPr>
            <w:r w:rsidRPr="000B5E3D">
              <w:rPr>
                <w:rFonts w:ascii="Courier New" w:hAnsi="Courier New" w:cs="Courier New"/>
                <w:sz w:val="18"/>
                <w:szCs w:val="18"/>
                <w:lang w:bidi="he-IL"/>
              </w:rPr>
              <w:t>Value of '3'</w:t>
            </w:r>
          </w:p>
        </w:tc>
        <w:tc>
          <w:tcPr>
            <w:tcW w:w="1260" w:type="dxa"/>
            <w:gridSpan w:val="2"/>
            <w:tcBorders>
              <w:left w:val="single" w:sz="4" w:space="0" w:color="auto"/>
              <w:right w:val="single" w:sz="4" w:space="0" w:color="auto"/>
            </w:tcBorders>
          </w:tcPr>
          <w:p w14:paraId="407646A0" w14:textId="77777777" w:rsidR="00DA6B6C" w:rsidRPr="000B5E3D" w:rsidRDefault="00DA6B6C" w:rsidP="0078789E">
            <w:pPr>
              <w:widowControl w:val="0"/>
              <w:autoSpaceDE w:val="0"/>
              <w:autoSpaceDN w:val="0"/>
              <w:adjustRightInd w:val="0"/>
              <w:spacing w:before="60" w:after="60" w:line="239" w:lineRule="exact"/>
              <w:rPr>
                <w:rFonts w:ascii="Courier New" w:hAnsi="Courier New" w:cs="Courier New"/>
                <w:sz w:val="18"/>
                <w:szCs w:val="18"/>
              </w:rPr>
            </w:pPr>
          </w:p>
        </w:tc>
        <w:tc>
          <w:tcPr>
            <w:tcW w:w="900" w:type="dxa"/>
            <w:tcBorders>
              <w:left w:val="single" w:sz="4" w:space="0" w:color="auto"/>
              <w:right w:val="single" w:sz="4" w:space="0" w:color="auto"/>
            </w:tcBorders>
          </w:tcPr>
          <w:p w14:paraId="14804E08" w14:textId="77777777" w:rsidR="00DA6B6C" w:rsidRPr="000B5E3D" w:rsidRDefault="00DA6B6C" w:rsidP="0078789E">
            <w:pPr>
              <w:widowControl w:val="0"/>
              <w:autoSpaceDE w:val="0"/>
              <w:autoSpaceDN w:val="0"/>
              <w:adjustRightInd w:val="0"/>
              <w:spacing w:before="60" w:after="60" w:line="239" w:lineRule="exact"/>
              <w:rPr>
                <w:rFonts w:ascii="Courier New" w:hAnsi="Courier New" w:cs="Courier New"/>
                <w:sz w:val="18"/>
                <w:szCs w:val="18"/>
              </w:rPr>
            </w:pPr>
          </w:p>
        </w:tc>
        <w:tc>
          <w:tcPr>
            <w:tcW w:w="2880" w:type="dxa"/>
            <w:gridSpan w:val="2"/>
            <w:tcBorders>
              <w:left w:val="single" w:sz="4" w:space="0" w:color="auto"/>
            </w:tcBorders>
          </w:tcPr>
          <w:p w14:paraId="193E3D95" w14:textId="77777777" w:rsidR="00DA6B6C" w:rsidRPr="000B5E3D" w:rsidRDefault="00DA6B6C" w:rsidP="0078789E">
            <w:pPr>
              <w:widowControl w:val="0"/>
              <w:autoSpaceDE w:val="0"/>
              <w:autoSpaceDN w:val="0"/>
              <w:adjustRightInd w:val="0"/>
              <w:spacing w:before="60" w:after="60" w:line="239" w:lineRule="exact"/>
              <w:rPr>
                <w:rFonts w:ascii="Courier New" w:hAnsi="Courier New" w:cs="Courier New"/>
                <w:sz w:val="18"/>
                <w:szCs w:val="18"/>
              </w:rPr>
            </w:pPr>
          </w:p>
        </w:tc>
      </w:tr>
      <w:tr w:rsidR="00DA6B6C" w:rsidRPr="000B5E3D" w14:paraId="34A82E37" w14:textId="77777777" w:rsidTr="007E1ED0">
        <w:tblPrEx>
          <w:tblLook w:val="04A0" w:firstRow="1" w:lastRow="0" w:firstColumn="1" w:lastColumn="0" w:noHBand="0" w:noVBand="1"/>
        </w:tblPrEx>
        <w:tc>
          <w:tcPr>
            <w:tcW w:w="1278" w:type="dxa"/>
            <w:tcBorders>
              <w:right w:val="single" w:sz="4" w:space="0" w:color="auto"/>
            </w:tcBorders>
          </w:tcPr>
          <w:p w14:paraId="75CAEE11" w14:textId="77777777" w:rsidR="00DA6B6C" w:rsidRPr="000B5E3D" w:rsidRDefault="00DA6B6C" w:rsidP="0078789E">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 xml:space="preserve">2 </w:t>
            </w:r>
            <w:r w:rsidRPr="000B5E3D">
              <w:rPr>
                <w:rFonts w:ascii="Courier New" w:hAnsi="Courier New" w:cs="Courier New"/>
                <w:sz w:val="18"/>
                <w:szCs w:val="18"/>
                <w:lang w:bidi="he-IL"/>
              </w:rPr>
              <w:t>–</w:t>
            </w:r>
            <w:r w:rsidRPr="000B5E3D">
              <w:rPr>
                <w:rFonts w:ascii="Courier New" w:hAnsi="Courier New" w:cs="Courier New"/>
                <w:sz w:val="18"/>
                <w:szCs w:val="18"/>
              </w:rPr>
              <w:t xml:space="preserve"> 7</w:t>
            </w:r>
          </w:p>
        </w:tc>
        <w:tc>
          <w:tcPr>
            <w:tcW w:w="3150" w:type="dxa"/>
            <w:gridSpan w:val="2"/>
            <w:tcBorders>
              <w:left w:val="single" w:sz="4" w:space="0" w:color="auto"/>
              <w:right w:val="single" w:sz="4" w:space="0" w:color="auto"/>
            </w:tcBorders>
          </w:tcPr>
          <w:p w14:paraId="051BFCC3" w14:textId="77777777" w:rsidR="00DA6B6C" w:rsidRPr="000B5E3D" w:rsidRDefault="00DA6B6C" w:rsidP="0078789E">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FBAASN</w:t>
            </w:r>
          </w:p>
        </w:tc>
        <w:tc>
          <w:tcPr>
            <w:tcW w:w="1260" w:type="dxa"/>
            <w:gridSpan w:val="2"/>
            <w:tcBorders>
              <w:left w:val="single" w:sz="4" w:space="0" w:color="auto"/>
              <w:right w:val="single" w:sz="4" w:space="0" w:color="auto"/>
            </w:tcBorders>
          </w:tcPr>
          <w:p w14:paraId="1DBC7E9D" w14:textId="77777777" w:rsidR="00DA6B6C" w:rsidRPr="000B5E3D" w:rsidRDefault="00DA6B6C" w:rsidP="0078789E">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lang w:bidi="he-IL"/>
              </w:rPr>
              <w:t>16</w:t>
            </w:r>
          </w:p>
        </w:tc>
        <w:tc>
          <w:tcPr>
            <w:tcW w:w="900" w:type="dxa"/>
            <w:tcBorders>
              <w:left w:val="single" w:sz="4" w:space="0" w:color="auto"/>
              <w:right w:val="single" w:sz="4" w:space="0" w:color="auto"/>
            </w:tcBorders>
          </w:tcPr>
          <w:p w14:paraId="6352023B" w14:textId="77777777" w:rsidR="00DA6B6C" w:rsidRPr="000B5E3D" w:rsidRDefault="00DA6B6C" w:rsidP="0078789E">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161.7</w:t>
            </w:r>
          </w:p>
        </w:tc>
        <w:tc>
          <w:tcPr>
            <w:tcW w:w="2880" w:type="dxa"/>
            <w:gridSpan w:val="2"/>
            <w:tcBorders>
              <w:left w:val="single" w:sz="4" w:space="0" w:color="auto"/>
            </w:tcBorders>
          </w:tcPr>
          <w:p w14:paraId="5C2C9049" w14:textId="77777777" w:rsidR="00DA6B6C" w:rsidRPr="000B5E3D" w:rsidRDefault="00DA6B6C" w:rsidP="0078789E">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STATION NUMBER</w:t>
            </w:r>
          </w:p>
        </w:tc>
      </w:tr>
      <w:tr w:rsidR="00DA6B6C" w:rsidRPr="000B5E3D" w14:paraId="4FEF4429" w14:textId="77777777" w:rsidTr="007E1ED0">
        <w:tblPrEx>
          <w:tblLook w:val="04A0" w:firstRow="1" w:lastRow="0" w:firstColumn="1" w:lastColumn="0" w:noHBand="0" w:noVBand="1"/>
        </w:tblPrEx>
        <w:tc>
          <w:tcPr>
            <w:tcW w:w="1278" w:type="dxa"/>
            <w:tcBorders>
              <w:right w:val="single" w:sz="4" w:space="0" w:color="auto"/>
            </w:tcBorders>
          </w:tcPr>
          <w:p w14:paraId="3301CAD3" w14:textId="77777777" w:rsidR="00DA6B6C" w:rsidRPr="000B5E3D" w:rsidRDefault="00DA6B6C" w:rsidP="0078789E">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 xml:space="preserve">8 </w:t>
            </w:r>
            <w:r w:rsidRPr="000B5E3D">
              <w:rPr>
                <w:rFonts w:ascii="Courier New" w:hAnsi="Courier New" w:cs="Courier New"/>
                <w:sz w:val="18"/>
                <w:szCs w:val="18"/>
                <w:lang w:bidi="he-IL"/>
              </w:rPr>
              <w:t>–</w:t>
            </w:r>
            <w:r w:rsidRPr="000B5E3D">
              <w:rPr>
                <w:rFonts w:ascii="Courier New" w:hAnsi="Courier New" w:cs="Courier New"/>
                <w:sz w:val="18"/>
                <w:szCs w:val="18"/>
              </w:rPr>
              <w:t xml:space="preserve"> 17</w:t>
            </w:r>
          </w:p>
        </w:tc>
        <w:tc>
          <w:tcPr>
            <w:tcW w:w="3150" w:type="dxa"/>
            <w:gridSpan w:val="2"/>
            <w:tcBorders>
              <w:left w:val="single" w:sz="4" w:space="0" w:color="auto"/>
              <w:right w:val="single" w:sz="4" w:space="0" w:color="auto"/>
            </w:tcBorders>
          </w:tcPr>
          <w:p w14:paraId="66CEC822" w14:textId="77777777" w:rsidR="00DA6B6C" w:rsidRPr="000B5E3D" w:rsidRDefault="00DA6B6C" w:rsidP="0078789E">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FBSSN</w:t>
            </w:r>
          </w:p>
        </w:tc>
        <w:tc>
          <w:tcPr>
            <w:tcW w:w="1260" w:type="dxa"/>
            <w:gridSpan w:val="2"/>
            <w:tcBorders>
              <w:left w:val="single" w:sz="4" w:space="0" w:color="auto"/>
              <w:right w:val="single" w:sz="4" w:space="0" w:color="auto"/>
            </w:tcBorders>
          </w:tcPr>
          <w:p w14:paraId="25E0A522" w14:textId="77777777" w:rsidR="00DA6B6C" w:rsidRPr="000B5E3D" w:rsidRDefault="00DA6B6C" w:rsidP="0078789E">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9</w:t>
            </w:r>
          </w:p>
        </w:tc>
        <w:tc>
          <w:tcPr>
            <w:tcW w:w="900" w:type="dxa"/>
            <w:tcBorders>
              <w:left w:val="single" w:sz="4" w:space="0" w:color="auto"/>
              <w:right w:val="single" w:sz="4" w:space="0" w:color="auto"/>
            </w:tcBorders>
          </w:tcPr>
          <w:p w14:paraId="362BC898" w14:textId="77777777" w:rsidR="00DA6B6C" w:rsidRPr="000B5E3D" w:rsidRDefault="00DA6B6C" w:rsidP="0078789E">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2</w:t>
            </w:r>
          </w:p>
        </w:tc>
        <w:tc>
          <w:tcPr>
            <w:tcW w:w="2880" w:type="dxa"/>
            <w:gridSpan w:val="2"/>
            <w:tcBorders>
              <w:left w:val="single" w:sz="4" w:space="0" w:color="auto"/>
            </w:tcBorders>
          </w:tcPr>
          <w:p w14:paraId="48BB2E62" w14:textId="77777777" w:rsidR="00DA6B6C" w:rsidRPr="000B5E3D" w:rsidRDefault="00DA6B6C" w:rsidP="0078789E">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SSN</w:t>
            </w:r>
          </w:p>
        </w:tc>
      </w:tr>
      <w:tr w:rsidR="00DA6B6C" w:rsidRPr="000B5E3D" w14:paraId="298C5403" w14:textId="77777777" w:rsidTr="007E1ED0">
        <w:tblPrEx>
          <w:tblLook w:val="04A0" w:firstRow="1" w:lastRow="0" w:firstColumn="1" w:lastColumn="0" w:noHBand="0" w:noVBand="1"/>
        </w:tblPrEx>
        <w:tc>
          <w:tcPr>
            <w:tcW w:w="1278" w:type="dxa"/>
            <w:tcBorders>
              <w:right w:val="single" w:sz="4" w:space="0" w:color="auto"/>
            </w:tcBorders>
          </w:tcPr>
          <w:p w14:paraId="2916BB94" w14:textId="77777777" w:rsidR="00DA6B6C" w:rsidRPr="000B5E3D" w:rsidRDefault="00DA6B6C" w:rsidP="0078789E">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18</w:t>
            </w:r>
          </w:p>
        </w:tc>
        <w:tc>
          <w:tcPr>
            <w:tcW w:w="3150" w:type="dxa"/>
            <w:gridSpan w:val="2"/>
            <w:tcBorders>
              <w:left w:val="single" w:sz="4" w:space="0" w:color="auto"/>
              <w:right w:val="single" w:sz="4" w:space="0" w:color="auto"/>
            </w:tcBorders>
          </w:tcPr>
          <w:p w14:paraId="6826D8B5" w14:textId="77777777" w:rsidR="00DA6B6C" w:rsidRPr="000B5E3D" w:rsidRDefault="00DA6B6C" w:rsidP="0078789E">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FBPAYT</w:t>
            </w:r>
          </w:p>
        </w:tc>
        <w:tc>
          <w:tcPr>
            <w:tcW w:w="1260" w:type="dxa"/>
            <w:gridSpan w:val="2"/>
            <w:tcBorders>
              <w:left w:val="single" w:sz="4" w:space="0" w:color="auto"/>
              <w:right w:val="single" w:sz="4" w:space="0" w:color="auto"/>
            </w:tcBorders>
          </w:tcPr>
          <w:p w14:paraId="35547D95" w14:textId="77777777" w:rsidR="00DA6B6C" w:rsidRPr="000B5E3D" w:rsidRDefault="00DA6B6C" w:rsidP="0078789E">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18</w:t>
            </w:r>
          </w:p>
        </w:tc>
        <w:tc>
          <w:tcPr>
            <w:tcW w:w="900" w:type="dxa"/>
            <w:tcBorders>
              <w:left w:val="single" w:sz="4" w:space="0" w:color="auto"/>
              <w:right w:val="single" w:sz="4" w:space="0" w:color="auto"/>
            </w:tcBorders>
          </w:tcPr>
          <w:p w14:paraId="05629134" w14:textId="77777777" w:rsidR="00DA6B6C" w:rsidRPr="000B5E3D" w:rsidRDefault="00DA6B6C" w:rsidP="0078789E">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162</w:t>
            </w:r>
          </w:p>
        </w:tc>
        <w:tc>
          <w:tcPr>
            <w:tcW w:w="2880" w:type="dxa"/>
            <w:gridSpan w:val="2"/>
            <w:tcBorders>
              <w:left w:val="single" w:sz="4" w:space="0" w:color="auto"/>
            </w:tcBorders>
          </w:tcPr>
          <w:p w14:paraId="316923BA" w14:textId="77777777" w:rsidR="00DA6B6C" w:rsidRPr="000B5E3D" w:rsidRDefault="00DA6B6C" w:rsidP="0078789E">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PAYMENT TYPE CODE</w:t>
            </w:r>
          </w:p>
        </w:tc>
      </w:tr>
      <w:tr w:rsidR="00DA6B6C" w:rsidRPr="000B5E3D" w14:paraId="30B3D7F6" w14:textId="77777777" w:rsidTr="007E1ED0">
        <w:tblPrEx>
          <w:tblLook w:val="04A0" w:firstRow="1" w:lastRow="0" w:firstColumn="1" w:lastColumn="0" w:noHBand="0" w:noVBand="1"/>
        </w:tblPrEx>
        <w:tc>
          <w:tcPr>
            <w:tcW w:w="1278" w:type="dxa"/>
            <w:tcBorders>
              <w:right w:val="single" w:sz="4" w:space="0" w:color="auto"/>
            </w:tcBorders>
          </w:tcPr>
          <w:p w14:paraId="077FCED6" w14:textId="77777777" w:rsidR="00DA6B6C" w:rsidRPr="000B5E3D" w:rsidRDefault="00DA6B6C" w:rsidP="0078789E">
            <w:pPr>
              <w:widowControl w:val="0"/>
              <w:autoSpaceDE w:val="0"/>
              <w:autoSpaceDN w:val="0"/>
              <w:adjustRightInd w:val="0"/>
              <w:spacing w:before="60" w:after="60" w:line="239" w:lineRule="exact"/>
              <w:rPr>
                <w:rFonts w:ascii="Courier New" w:hAnsi="Courier New" w:cs="Courier New"/>
                <w:sz w:val="18"/>
                <w:szCs w:val="18"/>
              </w:rPr>
            </w:pPr>
          </w:p>
        </w:tc>
        <w:tc>
          <w:tcPr>
            <w:tcW w:w="3150" w:type="dxa"/>
            <w:gridSpan w:val="2"/>
            <w:tcBorders>
              <w:left w:val="single" w:sz="4" w:space="0" w:color="auto"/>
              <w:right w:val="single" w:sz="4" w:space="0" w:color="auto"/>
            </w:tcBorders>
          </w:tcPr>
          <w:p w14:paraId="4D2E8FC1" w14:textId="77777777" w:rsidR="00DA6B6C" w:rsidRPr="000B5E3D" w:rsidRDefault="00DA6B6C" w:rsidP="0078789E">
            <w:pPr>
              <w:widowControl w:val="0"/>
              <w:autoSpaceDE w:val="0"/>
              <w:autoSpaceDN w:val="0"/>
              <w:adjustRightInd w:val="0"/>
              <w:spacing w:before="60" w:after="60" w:line="239" w:lineRule="exact"/>
              <w:ind w:left="162"/>
              <w:rPr>
                <w:rFonts w:ascii="Courier New" w:hAnsi="Courier New" w:cs="Courier New"/>
                <w:sz w:val="18"/>
                <w:szCs w:val="18"/>
              </w:rPr>
            </w:pPr>
            <w:r w:rsidRPr="000B5E3D">
              <w:rPr>
                <w:rFonts w:ascii="Courier New" w:hAnsi="Courier New" w:cs="Courier New"/>
                <w:sz w:val="18"/>
                <w:szCs w:val="18"/>
              </w:rPr>
              <w:t>'R' FOR REIMBURSEMENT;</w:t>
            </w:r>
          </w:p>
        </w:tc>
        <w:tc>
          <w:tcPr>
            <w:tcW w:w="1260" w:type="dxa"/>
            <w:gridSpan w:val="2"/>
            <w:tcBorders>
              <w:left w:val="single" w:sz="4" w:space="0" w:color="auto"/>
              <w:right w:val="single" w:sz="4" w:space="0" w:color="auto"/>
            </w:tcBorders>
          </w:tcPr>
          <w:p w14:paraId="0E4DB8CE" w14:textId="77777777" w:rsidR="00DA6B6C" w:rsidRPr="000B5E3D" w:rsidRDefault="00DA6B6C" w:rsidP="0078789E">
            <w:pPr>
              <w:widowControl w:val="0"/>
              <w:autoSpaceDE w:val="0"/>
              <w:autoSpaceDN w:val="0"/>
              <w:adjustRightInd w:val="0"/>
              <w:spacing w:before="60" w:after="60" w:line="239" w:lineRule="exact"/>
              <w:rPr>
                <w:rFonts w:ascii="Courier New" w:hAnsi="Courier New" w:cs="Courier New"/>
                <w:sz w:val="18"/>
                <w:szCs w:val="18"/>
              </w:rPr>
            </w:pPr>
          </w:p>
        </w:tc>
        <w:tc>
          <w:tcPr>
            <w:tcW w:w="900" w:type="dxa"/>
            <w:tcBorders>
              <w:left w:val="single" w:sz="4" w:space="0" w:color="auto"/>
              <w:right w:val="single" w:sz="4" w:space="0" w:color="auto"/>
            </w:tcBorders>
          </w:tcPr>
          <w:p w14:paraId="56B77A92" w14:textId="77777777" w:rsidR="00DA6B6C" w:rsidRPr="000B5E3D" w:rsidRDefault="00DA6B6C" w:rsidP="0078789E">
            <w:pPr>
              <w:widowControl w:val="0"/>
              <w:autoSpaceDE w:val="0"/>
              <w:autoSpaceDN w:val="0"/>
              <w:adjustRightInd w:val="0"/>
              <w:spacing w:before="60" w:after="60" w:line="239" w:lineRule="exact"/>
              <w:rPr>
                <w:rFonts w:ascii="Courier New" w:hAnsi="Courier New" w:cs="Courier New"/>
                <w:sz w:val="18"/>
                <w:szCs w:val="18"/>
              </w:rPr>
            </w:pPr>
          </w:p>
        </w:tc>
        <w:tc>
          <w:tcPr>
            <w:tcW w:w="2880" w:type="dxa"/>
            <w:gridSpan w:val="2"/>
            <w:tcBorders>
              <w:left w:val="single" w:sz="4" w:space="0" w:color="auto"/>
            </w:tcBorders>
          </w:tcPr>
          <w:p w14:paraId="57E614AB" w14:textId="77777777" w:rsidR="00DA6B6C" w:rsidRPr="000B5E3D" w:rsidRDefault="00DA6B6C" w:rsidP="0078789E">
            <w:pPr>
              <w:widowControl w:val="0"/>
              <w:autoSpaceDE w:val="0"/>
              <w:autoSpaceDN w:val="0"/>
              <w:adjustRightInd w:val="0"/>
              <w:spacing w:before="60" w:after="60" w:line="239" w:lineRule="exact"/>
              <w:rPr>
                <w:rFonts w:ascii="Courier New" w:hAnsi="Courier New" w:cs="Courier New"/>
                <w:sz w:val="18"/>
                <w:szCs w:val="18"/>
              </w:rPr>
            </w:pPr>
          </w:p>
        </w:tc>
      </w:tr>
      <w:tr w:rsidR="00DA6B6C" w:rsidRPr="000B5E3D" w14:paraId="05A6EAF2" w14:textId="77777777" w:rsidTr="007E1ED0">
        <w:tblPrEx>
          <w:tblLook w:val="04A0" w:firstRow="1" w:lastRow="0" w:firstColumn="1" w:lastColumn="0" w:noHBand="0" w:noVBand="1"/>
        </w:tblPrEx>
        <w:tc>
          <w:tcPr>
            <w:tcW w:w="1278" w:type="dxa"/>
            <w:tcBorders>
              <w:right w:val="single" w:sz="4" w:space="0" w:color="auto"/>
            </w:tcBorders>
          </w:tcPr>
          <w:p w14:paraId="7E70CB29" w14:textId="77777777" w:rsidR="00DA6B6C" w:rsidRPr="000B5E3D" w:rsidRDefault="00DA6B6C" w:rsidP="0078789E">
            <w:pPr>
              <w:widowControl w:val="0"/>
              <w:autoSpaceDE w:val="0"/>
              <w:autoSpaceDN w:val="0"/>
              <w:adjustRightInd w:val="0"/>
              <w:spacing w:before="60" w:after="60" w:line="239" w:lineRule="exact"/>
              <w:rPr>
                <w:rFonts w:ascii="Courier New" w:hAnsi="Courier New" w:cs="Courier New"/>
                <w:sz w:val="18"/>
                <w:szCs w:val="18"/>
              </w:rPr>
            </w:pPr>
          </w:p>
        </w:tc>
        <w:tc>
          <w:tcPr>
            <w:tcW w:w="3150" w:type="dxa"/>
            <w:gridSpan w:val="2"/>
            <w:tcBorders>
              <w:left w:val="single" w:sz="4" w:space="0" w:color="auto"/>
              <w:right w:val="single" w:sz="4" w:space="0" w:color="auto"/>
            </w:tcBorders>
          </w:tcPr>
          <w:p w14:paraId="482ED915" w14:textId="77777777" w:rsidR="00DA6B6C" w:rsidRPr="000B5E3D" w:rsidRDefault="00DA6B6C" w:rsidP="0078789E">
            <w:pPr>
              <w:widowControl w:val="0"/>
              <w:autoSpaceDE w:val="0"/>
              <w:autoSpaceDN w:val="0"/>
              <w:adjustRightInd w:val="0"/>
              <w:spacing w:before="60" w:after="60" w:line="239" w:lineRule="exact"/>
              <w:ind w:left="162"/>
              <w:rPr>
                <w:rFonts w:ascii="Courier New" w:hAnsi="Courier New" w:cs="Courier New"/>
                <w:sz w:val="18"/>
                <w:szCs w:val="18"/>
              </w:rPr>
            </w:pPr>
            <w:r w:rsidRPr="000B5E3D">
              <w:rPr>
                <w:rFonts w:ascii="Courier New" w:hAnsi="Courier New" w:cs="Courier New"/>
                <w:sz w:val="18"/>
                <w:szCs w:val="18"/>
              </w:rPr>
              <w:t>'S' FOR STATISTICAL;</w:t>
            </w:r>
          </w:p>
        </w:tc>
        <w:tc>
          <w:tcPr>
            <w:tcW w:w="1260" w:type="dxa"/>
            <w:gridSpan w:val="2"/>
            <w:tcBorders>
              <w:left w:val="single" w:sz="4" w:space="0" w:color="auto"/>
              <w:right w:val="single" w:sz="4" w:space="0" w:color="auto"/>
            </w:tcBorders>
          </w:tcPr>
          <w:p w14:paraId="484AD7C4" w14:textId="77777777" w:rsidR="00DA6B6C" w:rsidRPr="000B5E3D" w:rsidRDefault="00DA6B6C" w:rsidP="0078789E">
            <w:pPr>
              <w:widowControl w:val="0"/>
              <w:autoSpaceDE w:val="0"/>
              <w:autoSpaceDN w:val="0"/>
              <w:adjustRightInd w:val="0"/>
              <w:spacing w:before="60" w:after="60" w:line="239" w:lineRule="exact"/>
              <w:rPr>
                <w:rFonts w:ascii="Courier New" w:hAnsi="Courier New" w:cs="Courier New"/>
                <w:sz w:val="18"/>
                <w:szCs w:val="18"/>
              </w:rPr>
            </w:pPr>
          </w:p>
        </w:tc>
        <w:tc>
          <w:tcPr>
            <w:tcW w:w="900" w:type="dxa"/>
            <w:tcBorders>
              <w:left w:val="single" w:sz="4" w:space="0" w:color="auto"/>
              <w:right w:val="single" w:sz="4" w:space="0" w:color="auto"/>
            </w:tcBorders>
          </w:tcPr>
          <w:p w14:paraId="7A444B92" w14:textId="77777777" w:rsidR="00DA6B6C" w:rsidRPr="000B5E3D" w:rsidRDefault="00DA6B6C" w:rsidP="0078789E">
            <w:pPr>
              <w:widowControl w:val="0"/>
              <w:autoSpaceDE w:val="0"/>
              <w:autoSpaceDN w:val="0"/>
              <w:adjustRightInd w:val="0"/>
              <w:spacing w:before="60" w:after="60" w:line="239" w:lineRule="exact"/>
              <w:rPr>
                <w:rFonts w:ascii="Courier New" w:hAnsi="Courier New" w:cs="Courier New"/>
                <w:sz w:val="18"/>
                <w:szCs w:val="18"/>
              </w:rPr>
            </w:pPr>
          </w:p>
        </w:tc>
        <w:tc>
          <w:tcPr>
            <w:tcW w:w="2880" w:type="dxa"/>
            <w:gridSpan w:val="2"/>
            <w:tcBorders>
              <w:left w:val="single" w:sz="4" w:space="0" w:color="auto"/>
            </w:tcBorders>
          </w:tcPr>
          <w:p w14:paraId="29142A49" w14:textId="77777777" w:rsidR="00DA6B6C" w:rsidRPr="000B5E3D" w:rsidRDefault="00DA6B6C" w:rsidP="0078789E">
            <w:pPr>
              <w:widowControl w:val="0"/>
              <w:autoSpaceDE w:val="0"/>
              <w:autoSpaceDN w:val="0"/>
              <w:adjustRightInd w:val="0"/>
              <w:spacing w:before="60" w:after="60" w:line="239" w:lineRule="exact"/>
              <w:rPr>
                <w:rFonts w:ascii="Courier New" w:hAnsi="Courier New" w:cs="Courier New"/>
                <w:sz w:val="18"/>
                <w:szCs w:val="18"/>
              </w:rPr>
            </w:pPr>
          </w:p>
        </w:tc>
      </w:tr>
      <w:tr w:rsidR="00DA6B6C" w:rsidRPr="000B5E3D" w14:paraId="462AB102" w14:textId="77777777" w:rsidTr="007E1ED0">
        <w:tblPrEx>
          <w:tblLook w:val="04A0" w:firstRow="1" w:lastRow="0" w:firstColumn="1" w:lastColumn="0" w:noHBand="0" w:noVBand="1"/>
        </w:tblPrEx>
        <w:tc>
          <w:tcPr>
            <w:tcW w:w="1278" w:type="dxa"/>
            <w:tcBorders>
              <w:right w:val="single" w:sz="4" w:space="0" w:color="auto"/>
            </w:tcBorders>
          </w:tcPr>
          <w:p w14:paraId="6F8FF0C5" w14:textId="77777777" w:rsidR="00DA6B6C" w:rsidRPr="000B5E3D" w:rsidRDefault="00DA6B6C" w:rsidP="0078789E">
            <w:pPr>
              <w:widowControl w:val="0"/>
              <w:autoSpaceDE w:val="0"/>
              <w:autoSpaceDN w:val="0"/>
              <w:adjustRightInd w:val="0"/>
              <w:spacing w:before="60" w:after="60" w:line="239" w:lineRule="exact"/>
              <w:rPr>
                <w:rFonts w:ascii="Courier New" w:hAnsi="Courier New" w:cs="Courier New"/>
                <w:sz w:val="18"/>
                <w:szCs w:val="18"/>
              </w:rPr>
            </w:pPr>
          </w:p>
        </w:tc>
        <w:tc>
          <w:tcPr>
            <w:tcW w:w="3150" w:type="dxa"/>
            <w:gridSpan w:val="2"/>
            <w:tcBorders>
              <w:left w:val="single" w:sz="4" w:space="0" w:color="auto"/>
              <w:right w:val="single" w:sz="4" w:space="0" w:color="auto"/>
            </w:tcBorders>
          </w:tcPr>
          <w:p w14:paraId="0014B1E0" w14:textId="77777777" w:rsidR="00DA6B6C" w:rsidRPr="000B5E3D" w:rsidRDefault="00DA6B6C" w:rsidP="0078789E">
            <w:pPr>
              <w:widowControl w:val="0"/>
              <w:autoSpaceDE w:val="0"/>
              <w:autoSpaceDN w:val="0"/>
              <w:adjustRightInd w:val="0"/>
              <w:spacing w:before="60" w:after="60" w:line="239" w:lineRule="exact"/>
              <w:ind w:left="162"/>
              <w:rPr>
                <w:rFonts w:ascii="Courier New" w:hAnsi="Courier New" w:cs="Courier New"/>
                <w:sz w:val="18"/>
                <w:szCs w:val="18"/>
              </w:rPr>
            </w:pPr>
            <w:r w:rsidRPr="000B5E3D">
              <w:rPr>
                <w:rFonts w:ascii="Courier New" w:hAnsi="Courier New" w:cs="Courier New"/>
                <w:sz w:val="18"/>
                <w:szCs w:val="18"/>
              </w:rPr>
              <w:t>'V' FOR VENDOR;</w:t>
            </w:r>
          </w:p>
        </w:tc>
        <w:tc>
          <w:tcPr>
            <w:tcW w:w="1260" w:type="dxa"/>
            <w:gridSpan w:val="2"/>
            <w:tcBorders>
              <w:left w:val="single" w:sz="4" w:space="0" w:color="auto"/>
              <w:right w:val="single" w:sz="4" w:space="0" w:color="auto"/>
            </w:tcBorders>
          </w:tcPr>
          <w:p w14:paraId="34F89F0A" w14:textId="77777777" w:rsidR="00DA6B6C" w:rsidRPr="000B5E3D" w:rsidRDefault="00DA6B6C" w:rsidP="0078789E">
            <w:pPr>
              <w:widowControl w:val="0"/>
              <w:autoSpaceDE w:val="0"/>
              <w:autoSpaceDN w:val="0"/>
              <w:adjustRightInd w:val="0"/>
              <w:spacing w:before="60" w:after="60" w:line="239" w:lineRule="exact"/>
              <w:rPr>
                <w:rFonts w:ascii="Courier New" w:hAnsi="Courier New" w:cs="Courier New"/>
                <w:sz w:val="18"/>
                <w:szCs w:val="18"/>
              </w:rPr>
            </w:pPr>
          </w:p>
        </w:tc>
        <w:tc>
          <w:tcPr>
            <w:tcW w:w="900" w:type="dxa"/>
            <w:tcBorders>
              <w:left w:val="single" w:sz="4" w:space="0" w:color="auto"/>
              <w:right w:val="single" w:sz="4" w:space="0" w:color="auto"/>
            </w:tcBorders>
          </w:tcPr>
          <w:p w14:paraId="40FA131C" w14:textId="77777777" w:rsidR="00DA6B6C" w:rsidRPr="000B5E3D" w:rsidRDefault="00DA6B6C" w:rsidP="0078789E">
            <w:pPr>
              <w:widowControl w:val="0"/>
              <w:autoSpaceDE w:val="0"/>
              <w:autoSpaceDN w:val="0"/>
              <w:adjustRightInd w:val="0"/>
              <w:spacing w:before="60" w:after="60" w:line="239" w:lineRule="exact"/>
              <w:rPr>
                <w:rFonts w:ascii="Courier New" w:hAnsi="Courier New" w:cs="Courier New"/>
                <w:sz w:val="18"/>
                <w:szCs w:val="18"/>
              </w:rPr>
            </w:pPr>
          </w:p>
        </w:tc>
        <w:tc>
          <w:tcPr>
            <w:tcW w:w="2880" w:type="dxa"/>
            <w:gridSpan w:val="2"/>
            <w:tcBorders>
              <w:left w:val="single" w:sz="4" w:space="0" w:color="auto"/>
            </w:tcBorders>
          </w:tcPr>
          <w:p w14:paraId="54BBDD6E" w14:textId="77777777" w:rsidR="00DA6B6C" w:rsidRPr="000B5E3D" w:rsidRDefault="00DA6B6C" w:rsidP="0078789E">
            <w:pPr>
              <w:widowControl w:val="0"/>
              <w:autoSpaceDE w:val="0"/>
              <w:autoSpaceDN w:val="0"/>
              <w:adjustRightInd w:val="0"/>
              <w:spacing w:before="60" w:after="60" w:line="239" w:lineRule="exact"/>
              <w:rPr>
                <w:rFonts w:ascii="Courier New" w:hAnsi="Courier New" w:cs="Courier New"/>
                <w:sz w:val="18"/>
                <w:szCs w:val="18"/>
              </w:rPr>
            </w:pPr>
          </w:p>
        </w:tc>
      </w:tr>
      <w:tr w:rsidR="00DA6B6C" w:rsidRPr="000B5E3D" w14:paraId="58367FCC" w14:textId="77777777" w:rsidTr="007E1ED0">
        <w:tblPrEx>
          <w:tblLook w:val="04A0" w:firstRow="1" w:lastRow="0" w:firstColumn="1" w:lastColumn="0" w:noHBand="0" w:noVBand="1"/>
        </w:tblPrEx>
        <w:tc>
          <w:tcPr>
            <w:tcW w:w="1278" w:type="dxa"/>
            <w:tcBorders>
              <w:right w:val="single" w:sz="4" w:space="0" w:color="auto"/>
            </w:tcBorders>
          </w:tcPr>
          <w:p w14:paraId="6ED570B7" w14:textId="77777777" w:rsidR="00DA6B6C" w:rsidRPr="000B5E3D" w:rsidRDefault="00DA6B6C" w:rsidP="0078789E">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w w:val="98"/>
                <w:sz w:val="18"/>
                <w:szCs w:val="18"/>
              </w:rPr>
              <w:t xml:space="preserve">19 </w:t>
            </w:r>
            <w:r w:rsidRPr="000B5E3D">
              <w:rPr>
                <w:rFonts w:ascii="Courier New" w:hAnsi="Courier New" w:cs="Courier New"/>
                <w:sz w:val="18"/>
                <w:szCs w:val="18"/>
                <w:lang w:bidi="he-IL"/>
              </w:rPr>
              <w:t>– 53</w:t>
            </w:r>
          </w:p>
        </w:tc>
        <w:tc>
          <w:tcPr>
            <w:tcW w:w="3150" w:type="dxa"/>
            <w:gridSpan w:val="2"/>
            <w:tcBorders>
              <w:left w:val="single" w:sz="4" w:space="0" w:color="auto"/>
              <w:right w:val="single" w:sz="4" w:space="0" w:color="auto"/>
            </w:tcBorders>
          </w:tcPr>
          <w:p w14:paraId="0D521844" w14:textId="77777777" w:rsidR="00DA6B6C" w:rsidRPr="000B5E3D" w:rsidRDefault="00DA6B6C" w:rsidP="0078789E">
            <w:pPr>
              <w:widowControl w:val="0"/>
              <w:autoSpaceDE w:val="0"/>
              <w:autoSpaceDN w:val="0"/>
              <w:adjustRightInd w:val="0"/>
              <w:spacing w:before="60" w:after="60"/>
              <w:ind w:left="720" w:hanging="720"/>
              <w:rPr>
                <w:rFonts w:ascii="Courier New" w:hAnsi="Courier New" w:cs="Courier New"/>
                <w:sz w:val="18"/>
                <w:szCs w:val="18"/>
              </w:rPr>
            </w:pPr>
            <w:r w:rsidRPr="000B5E3D">
              <w:rPr>
                <w:rFonts w:ascii="Courier New" w:hAnsi="Courier New" w:cs="Courier New"/>
                <w:sz w:val="18"/>
                <w:szCs w:val="18"/>
              </w:rPr>
              <w:t>FBPNAMX</w:t>
            </w:r>
          </w:p>
        </w:tc>
        <w:tc>
          <w:tcPr>
            <w:tcW w:w="1260" w:type="dxa"/>
            <w:gridSpan w:val="2"/>
            <w:tcBorders>
              <w:left w:val="single" w:sz="4" w:space="0" w:color="auto"/>
              <w:right w:val="single" w:sz="4" w:space="0" w:color="auto"/>
            </w:tcBorders>
          </w:tcPr>
          <w:p w14:paraId="21799EE1" w14:textId="77777777" w:rsidR="00DA6B6C" w:rsidRPr="000B5E3D" w:rsidRDefault="00DA6B6C" w:rsidP="0078789E">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.01</w:t>
            </w:r>
          </w:p>
        </w:tc>
        <w:tc>
          <w:tcPr>
            <w:tcW w:w="900" w:type="dxa"/>
            <w:tcBorders>
              <w:left w:val="single" w:sz="4" w:space="0" w:color="auto"/>
              <w:right w:val="single" w:sz="4" w:space="0" w:color="auto"/>
            </w:tcBorders>
          </w:tcPr>
          <w:p w14:paraId="51D0DDBA" w14:textId="77777777" w:rsidR="00DA6B6C" w:rsidRPr="000B5E3D" w:rsidRDefault="00DA6B6C" w:rsidP="0078789E">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2</w:t>
            </w:r>
          </w:p>
        </w:tc>
        <w:tc>
          <w:tcPr>
            <w:tcW w:w="2880" w:type="dxa"/>
            <w:gridSpan w:val="2"/>
            <w:tcBorders>
              <w:left w:val="single" w:sz="4" w:space="0" w:color="auto"/>
            </w:tcBorders>
          </w:tcPr>
          <w:p w14:paraId="54D7070E" w14:textId="77777777" w:rsidR="00DA6B6C" w:rsidRPr="000B5E3D" w:rsidRDefault="00DA6B6C" w:rsidP="0078789E">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PATIENT NAME</w:t>
            </w:r>
          </w:p>
        </w:tc>
      </w:tr>
      <w:tr w:rsidR="00DA6B6C" w:rsidRPr="000B5E3D" w14:paraId="5C9DA840" w14:textId="77777777" w:rsidTr="007E1ED0">
        <w:tblPrEx>
          <w:tblLook w:val="04A0" w:firstRow="1" w:lastRow="0" w:firstColumn="1" w:lastColumn="0" w:noHBand="0" w:noVBand="1"/>
        </w:tblPrEx>
        <w:tc>
          <w:tcPr>
            <w:tcW w:w="1278" w:type="dxa"/>
            <w:tcBorders>
              <w:right w:val="single" w:sz="4" w:space="0" w:color="auto"/>
            </w:tcBorders>
          </w:tcPr>
          <w:p w14:paraId="3DD19B89" w14:textId="77777777" w:rsidR="00DA6B6C" w:rsidRPr="000B5E3D" w:rsidRDefault="00DA6B6C" w:rsidP="0078789E">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w w:val="98"/>
                <w:sz w:val="18"/>
                <w:szCs w:val="18"/>
              </w:rPr>
              <w:t xml:space="preserve">54 </w:t>
            </w:r>
            <w:r w:rsidRPr="000B5E3D">
              <w:rPr>
                <w:rFonts w:ascii="Courier New" w:hAnsi="Courier New" w:cs="Courier New"/>
                <w:sz w:val="18"/>
                <w:szCs w:val="18"/>
                <w:lang w:bidi="he-IL"/>
              </w:rPr>
              <w:t>- 66</w:t>
            </w:r>
          </w:p>
        </w:tc>
        <w:tc>
          <w:tcPr>
            <w:tcW w:w="3150" w:type="dxa"/>
            <w:gridSpan w:val="2"/>
            <w:tcBorders>
              <w:left w:val="single" w:sz="4" w:space="0" w:color="auto"/>
              <w:right w:val="single" w:sz="4" w:space="0" w:color="auto"/>
            </w:tcBorders>
          </w:tcPr>
          <w:p w14:paraId="2D48BC39" w14:textId="77777777" w:rsidR="00DA6B6C" w:rsidRPr="000B5E3D" w:rsidRDefault="00DA6B6C" w:rsidP="0078789E">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FBVID</w:t>
            </w:r>
          </w:p>
        </w:tc>
        <w:tc>
          <w:tcPr>
            <w:tcW w:w="1260" w:type="dxa"/>
            <w:gridSpan w:val="2"/>
            <w:tcBorders>
              <w:left w:val="single" w:sz="4" w:space="0" w:color="auto"/>
              <w:right w:val="single" w:sz="4" w:space="0" w:color="auto"/>
            </w:tcBorders>
          </w:tcPr>
          <w:p w14:paraId="5A69AE4C" w14:textId="77777777" w:rsidR="00DA6B6C" w:rsidRPr="000B5E3D" w:rsidRDefault="00DA6B6C" w:rsidP="0078789E">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1</w:t>
            </w:r>
          </w:p>
        </w:tc>
        <w:tc>
          <w:tcPr>
            <w:tcW w:w="900" w:type="dxa"/>
            <w:tcBorders>
              <w:left w:val="single" w:sz="4" w:space="0" w:color="auto"/>
              <w:right w:val="single" w:sz="4" w:space="0" w:color="auto"/>
            </w:tcBorders>
          </w:tcPr>
          <w:p w14:paraId="2350806A" w14:textId="77777777" w:rsidR="00DA6B6C" w:rsidRPr="000B5E3D" w:rsidRDefault="00DA6B6C" w:rsidP="0078789E">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161.2</w:t>
            </w:r>
          </w:p>
        </w:tc>
        <w:tc>
          <w:tcPr>
            <w:tcW w:w="2880" w:type="dxa"/>
            <w:gridSpan w:val="2"/>
            <w:tcBorders>
              <w:left w:val="single" w:sz="4" w:space="0" w:color="auto"/>
            </w:tcBorders>
          </w:tcPr>
          <w:p w14:paraId="625B1E13" w14:textId="77777777" w:rsidR="00DA6B6C" w:rsidRPr="000B5E3D" w:rsidRDefault="00DA6B6C" w:rsidP="0078789E">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VENDOR ID NUMBER</w:t>
            </w:r>
          </w:p>
        </w:tc>
      </w:tr>
      <w:tr w:rsidR="00DA6B6C" w:rsidRPr="000B5E3D" w14:paraId="0BCEB2C7" w14:textId="77777777" w:rsidTr="007E1ED0">
        <w:tblPrEx>
          <w:tblLook w:val="04A0" w:firstRow="1" w:lastRow="0" w:firstColumn="1" w:lastColumn="0" w:noHBand="0" w:noVBand="1"/>
        </w:tblPrEx>
        <w:tc>
          <w:tcPr>
            <w:tcW w:w="1278" w:type="dxa"/>
            <w:tcBorders>
              <w:right w:val="single" w:sz="4" w:space="0" w:color="auto"/>
            </w:tcBorders>
          </w:tcPr>
          <w:p w14:paraId="274C87ED" w14:textId="77777777" w:rsidR="00DA6B6C" w:rsidRPr="000B5E3D" w:rsidRDefault="00DA6B6C" w:rsidP="0078789E">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w w:val="98"/>
                <w:sz w:val="18"/>
                <w:szCs w:val="18"/>
              </w:rPr>
              <w:t xml:space="preserve">67 </w:t>
            </w:r>
            <w:r w:rsidRPr="000B5E3D">
              <w:rPr>
                <w:rFonts w:ascii="Courier New" w:hAnsi="Courier New" w:cs="Courier New"/>
                <w:sz w:val="18"/>
                <w:szCs w:val="18"/>
                <w:lang w:bidi="he-IL"/>
              </w:rPr>
              <w:t>- 74</w:t>
            </w:r>
          </w:p>
        </w:tc>
        <w:tc>
          <w:tcPr>
            <w:tcW w:w="3150" w:type="dxa"/>
            <w:gridSpan w:val="2"/>
            <w:tcBorders>
              <w:left w:val="single" w:sz="4" w:space="0" w:color="auto"/>
              <w:right w:val="single" w:sz="4" w:space="0" w:color="auto"/>
            </w:tcBorders>
          </w:tcPr>
          <w:p w14:paraId="3E075F6C" w14:textId="77777777" w:rsidR="00DA6B6C" w:rsidRPr="000B5E3D" w:rsidRDefault="00DA6B6C" w:rsidP="0078789E">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FBAP</w:t>
            </w:r>
          </w:p>
        </w:tc>
        <w:tc>
          <w:tcPr>
            <w:tcW w:w="1260" w:type="dxa"/>
            <w:gridSpan w:val="2"/>
            <w:tcBorders>
              <w:left w:val="single" w:sz="4" w:space="0" w:color="auto"/>
              <w:right w:val="single" w:sz="4" w:space="0" w:color="auto"/>
            </w:tcBorders>
          </w:tcPr>
          <w:p w14:paraId="3BE48149" w14:textId="77777777" w:rsidR="00DA6B6C" w:rsidRPr="000B5E3D" w:rsidRDefault="00DA6B6C" w:rsidP="0078789E">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6;1;2;2</w:t>
            </w:r>
          </w:p>
        </w:tc>
        <w:tc>
          <w:tcPr>
            <w:tcW w:w="900" w:type="dxa"/>
            <w:tcBorders>
              <w:left w:val="single" w:sz="4" w:space="0" w:color="auto"/>
              <w:right w:val="single" w:sz="4" w:space="0" w:color="auto"/>
            </w:tcBorders>
          </w:tcPr>
          <w:p w14:paraId="48409932" w14:textId="77777777" w:rsidR="00DA6B6C" w:rsidRPr="000B5E3D" w:rsidRDefault="00DA6B6C" w:rsidP="0078789E">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162</w:t>
            </w:r>
          </w:p>
        </w:tc>
        <w:tc>
          <w:tcPr>
            <w:tcW w:w="2880" w:type="dxa"/>
            <w:gridSpan w:val="2"/>
            <w:tcBorders>
              <w:left w:val="single" w:sz="4" w:space="0" w:color="auto"/>
            </w:tcBorders>
          </w:tcPr>
          <w:p w14:paraId="7141FE89" w14:textId="77777777" w:rsidR="00DA6B6C" w:rsidRPr="000B5E3D" w:rsidRDefault="00DA6B6C" w:rsidP="0078789E">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AMOUNT PAYED</w:t>
            </w:r>
          </w:p>
        </w:tc>
      </w:tr>
      <w:tr w:rsidR="00DA6B6C" w:rsidRPr="000B5E3D" w14:paraId="30966763" w14:textId="77777777" w:rsidTr="007E1ED0">
        <w:tblPrEx>
          <w:tblLook w:val="04A0" w:firstRow="1" w:lastRow="0" w:firstColumn="1" w:lastColumn="0" w:noHBand="0" w:noVBand="1"/>
        </w:tblPrEx>
        <w:tc>
          <w:tcPr>
            <w:tcW w:w="1278" w:type="dxa"/>
            <w:tcBorders>
              <w:right w:val="single" w:sz="4" w:space="0" w:color="auto"/>
            </w:tcBorders>
          </w:tcPr>
          <w:p w14:paraId="13AD2A14" w14:textId="77777777" w:rsidR="00DA6B6C" w:rsidRPr="000B5E3D" w:rsidRDefault="00DA6B6C" w:rsidP="0078789E">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w w:val="98"/>
                <w:sz w:val="18"/>
                <w:szCs w:val="18"/>
              </w:rPr>
              <w:t xml:space="preserve">75 </w:t>
            </w:r>
            <w:r w:rsidRPr="000B5E3D">
              <w:rPr>
                <w:rFonts w:ascii="Courier New" w:hAnsi="Courier New" w:cs="Courier New"/>
                <w:sz w:val="18"/>
                <w:szCs w:val="18"/>
                <w:lang w:bidi="he-IL"/>
              </w:rPr>
              <w:t>– 78</w:t>
            </w:r>
          </w:p>
        </w:tc>
        <w:tc>
          <w:tcPr>
            <w:tcW w:w="3150" w:type="dxa"/>
            <w:gridSpan w:val="2"/>
            <w:tcBorders>
              <w:left w:val="single" w:sz="4" w:space="0" w:color="auto"/>
              <w:right w:val="single" w:sz="4" w:space="0" w:color="auto"/>
            </w:tcBorders>
          </w:tcPr>
          <w:p w14:paraId="7533F410" w14:textId="77777777" w:rsidR="00DA6B6C" w:rsidRPr="000B5E3D" w:rsidRDefault="00DA6B6C" w:rsidP="0078789E">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FBAAON</w:t>
            </w:r>
          </w:p>
        </w:tc>
        <w:tc>
          <w:tcPr>
            <w:tcW w:w="1260" w:type="dxa"/>
            <w:gridSpan w:val="2"/>
            <w:tcBorders>
              <w:left w:val="single" w:sz="4" w:space="0" w:color="auto"/>
              <w:right w:val="single" w:sz="4" w:space="0" w:color="auto"/>
            </w:tcBorders>
          </w:tcPr>
          <w:p w14:paraId="65270FDB" w14:textId="77777777" w:rsidR="00DA6B6C" w:rsidRPr="000B5E3D" w:rsidRDefault="00DA6B6C" w:rsidP="0078789E">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3</w:t>
            </w:r>
          </w:p>
        </w:tc>
        <w:tc>
          <w:tcPr>
            <w:tcW w:w="900" w:type="dxa"/>
            <w:tcBorders>
              <w:left w:val="single" w:sz="4" w:space="0" w:color="auto"/>
              <w:right w:val="single" w:sz="4" w:space="0" w:color="auto"/>
            </w:tcBorders>
          </w:tcPr>
          <w:p w14:paraId="2698431D" w14:textId="77777777" w:rsidR="00DA6B6C" w:rsidRPr="000B5E3D" w:rsidRDefault="00DA6B6C" w:rsidP="0078789E">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161.7</w:t>
            </w:r>
          </w:p>
        </w:tc>
        <w:tc>
          <w:tcPr>
            <w:tcW w:w="2880" w:type="dxa"/>
            <w:gridSpan w:val="2"/>
            <w:tcBorders>
              <w:left w:val="single" w:sz="4" w:space="0" w:color="auto"/>
            </w:tcBorders>
          </w:tcPr>
          <w:p w14:paraId="3A53815C" w14:textId="77777777" w:rsidR="00DA6B6C" w:rsidRPr="000B5E3D" w:rsidRDefault="00DA6B6C" w:rsidP="0078789E">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TYPE</w:t>
            </w:r>
          </w:p>
        </w:tc>
      </w:tr>
      <w:tr w:rsidR="00C8161F" w:rsidRPr="000B5E3D" w14:paraId="1AA4AB62" w14:textId="77777777" w:rsidTr="007E1ED0">
        <w:tblPrEx>
          <w:tblLook w:val="04A0" w:firstRow="1" w:lastRow="0" w:firstColumn="1" w:lastColumn="0" w:noHBand="0" w:noVBand="1"/>
        </w:tblPrEx>
        <w:tc>
          <w:tcPr>
            <w:tcW w:w="1278" w:type="dxa"/>
            <w:tcBorders>
              <w:right w:val="single" w:sz="4" w:space="0" w:color="auto"/>
            </w:tcBorders>
          </w:tcPr>
          <w:p w14:paraId="150906F3" w14:textId="77777777" w:rsidR="00C8161F" w:rsidRPr="000B5E3D" w:rsidRDefault="00C8161F" w:rsidP="0078789E">
            <w:pPr>
              <w:widowControl w:val="0"/>
              <w:autoSpaceDE w:val="0"/>
              <w:autoSpaceDN w:val="0"/>
              <w:adjustRightInd w:val="0"/>
              <w:spacing w:before="60" w:after="60" w:line="239" w:lineRule="exact"/>
              <w:rPr>
                <w:rFonts w:ascii="Courier New" w:hAnsi="Courier New" w:cs="Courier New"/>
                <w:sz w:val="18"/>
                <w:szCs w:val="18"/>
              </w:rPr>
            </w:pPr>
          </w:p>
        </w:tc>
        <w:tc>
          <w:tcPr>
            <w:tcW w:w="3150" w:type="dxa"/>
            <w:gridSpan w:val="2"/>
            <w:tcBorders>
              <w:left w:val="single" w:sz="4" w:space="0" w:color="auto"/>
              <w:right w:val="single" w:sz="4" w:space="0" w:color="auto"/>
            </w:tcBorders>
          </w:tcPr>
          <w:p w14:paraId="165C64C8" w14:textId="77777777" w:rsidR="00C8161F" w:rsidRPr="000B5E3D" w:rsidRDefault="00C8161F" w:rsidP="0078789E">
            <w:pPr>
              <w:widowControl w:val="0"/>
              <w:autoSpaceDE w:val="0"/>
              <w:autoSpaceDN w:val="0"/>
              <w:adjustRightInd w:val="0"/>
              <w:spacing w:before="60" w:after="60" w:line="239" w:lineRule="exact"/>
              <w:ind w:left="162"/>
              <w:rPr>
                <w:rFonts w:ascii="Courier New" w:hAnsi="Courier New" w:cs="Courier New"/>
                <w:sz w:val="18"/>
                <w:szCs w:val="18"/>
              </w:rPr>
            </w:pPr>
            <w:r w:rsidRPr="000B5E3D">
              <w:rPr>
                <w:rFonts w:ascii="Courier New" w:hAnsi="Courier New" w:cs="Courier New"/>
                <w:sz w:val="18"/>
                <w:szCs w:val="18"/>
              </w:rPr>
              <w:t>'B3' FOR MEDICAL PAYMENTS</w:t>
            </w:r>
          </w:p>
        </w:tc>
        <w:tc>
          <w:tcPr>
            <w:tcW w:w="1260" w:type="dxa"/>
            <w:gridSpan w:val="2"/>
            <w:tcBorders>
              <w:left w:val="single" w:sz="4" w:space="0" w:color="auto"/>
              <w:right w:val="single" w:sz="4" w:space="0" w:color="auto"/>
            </w:tcBorders>
          </w:tcPr>
          <w:p w14:paraId="71931196" w14:textId="77777777" w:rsidR="00C8161F" w:rsidRPr="000B5E3D" w:rsidRDefault="00C8161F" w:rsidP="0078789E">
            <w:pPr>
              <w:widowControl w:val="0"/>
              <w:autoSpaceDE w:val="0"/>
              <w:autoSpaceDN w:val="0"/>
              <w:adjustRightInd w:val="0"/>
              <w:spacing w:before="60" w:after="60" w:line="239" w:lineRule="exact"/>
              <w:rPr>
                <w:rFonts w:ascii="Courier New" w:hAnsi="Courier New" w:cs="Courier New"/>
                <w:sz w:val="18"/>
                <w:szCs w:val="18"/>
              </w:rPr>
            </w:pPr>
          </w:p>
        </w:tc>
        <w:tc>
          <w:tcPr>
            <w:tcW w:w="900" w:type="dxa"/>
            <w:tcBorders>
              <w:left w:val="single" w:sz="4" w:space="0" w:color="auto"/>
              <w:right w:val="single" w:sz="4" w:space="0" w:color="auto"/>
            </w:tcBorders>
          </w:tcPr>
          <w:p w14:paraId="3216ABE4" w14:textId="77777777" w:rsidR="00C8161F" w:rsidRPr="000B5E3D" w:rsidRDefault="00C8161F" w:rsidP="0078789E">
            <w:pPr>
              <w:widowControl w:val="0"/>
              <w:autoSpaceDE w:val="0"/>
              <w:autoSpaceDN w:val="0"/>
              <w:adjustRightInd w:val="0"/>
              <w:spacing w:before="60" w:after="60" w:line="239" w:lineRule="exact"/>
              <w:rPr>
                <w:rFonts w:ascii="Courier New" w:hAnsi="Courier New" w:cs="Courier New"/>
                <w:sz w:val="18"/>
                <w:szCs w:val="18"/>
              </w:rPr>
            </w:pPr>
          </w:p>
        </w:tc>
        <w:tc>
          <w:tcPr>
            <w:tcW w:w="2880" w:type="dxa"/>
            <w:gridSpan w:val="2"/>
            <w:tcBorders>
              <w:left w:val="single" w:sz="4" w:space="0" w:color="auto"/>
            </w:tcBorders>
          </w:tcPr>
          <w:p w14:paraId="2ACD222C" w14:textId="77777777" w:rsidR="00C8161F" w:rsidRPr="000B5E3D" w:rsidRDefault="00C8161F" w:rsidP="0078789E">
            <w:pPr>
              <w:widowControl w:val="0"/>
              <w:autoSpaceDE w:val="0"/>
              <w:autoSpaceDN w:val="0"/>
              <w:adjustRightInd w:val="0"/>
              <w:spacing w:before="60" w:after="60" w:line="239" w:lineRule="exact"/>
              <w:rPr>
                <w:rFonts w:ascii="Courier New" w:hAnsi="Courier New" w:cs="Courier New"/>
                <w:sz w:val="18"/>
                <w:szCs w:val="18"/>
              </w:rPr>
            </w:pPr>
          </w:p>
        </w:tc>
      </w:tr>
      <w:tr w:rsidR="00C8161F" w:rsidRPr="000B5E3D" w14:paraId="060C5CFA" w14:textId="77777777" w:rsidTr="007E1ED0">
        <w:tblPrEx>
          <w:tblLook w:val="04A0" w:firstRow="1" w:lastRow="0" w:firstColumn="1" w:lastColumn="0" w:noHBand="0" w:noVBand="1"/>
        </w:tblPrEx>
        <w:tc>
          <w:tcPr>
            <w:tcW w:w="1278" w:type="dxa"/>
            <w:tcBorders>
              <w:right w:val="single" w:sz="4" w:space="0" w:color="auto"/>
            </w:tcBorders>
          </w:tcPr>
          <w:p w14:paraId="3A4F8753" w14:textId="77777777" w:rsidR="00C8161F" w:rsidRPr="000B5E3D" w:rsidRDefault="00C8161F" w:rsidP="0078789E">
            <w:pPr>
              <w:widowControl w:val="0"/>
              <w:autoSpaceDE w:val="0"/>
              <w:autoSpaceDN w:val="0"/>
              <w:adjustRightInd w:val="0"/>
              <w:spacing w:before="60" w:after="60" w:line="239" w:lineRule="exact"/>
              <w:rPr>
                <w:rFonts w:ascii="Courier New" w:hAnsi="Courier New" w:cs="Courier New"/>
                <w:sz w:val="18"/>
                <w:szCs w:val="18"/>
              </w:rPr>
            </w:pPr>
          </w:p>
        </w:tc>
        <w:tc>
          <w:tcPr>
            <w:tcW w:w="3150" w:type="dxa"/>
            <w:gridSpan w:val="2"/>
            <w:tcBorders>
              <w:left w:val="single" w:sz="4" w:space="0" w:color="auto"/>
              <w:right w:val="single" w:sz="4" w:space="0" w:color="auto"/>
            </w:tcBorders>
          </w:tcPr>
          <w:p w14:paraId="180741E3" w14:textId="77777777" w:rsidR="00C8161F" w:rsidRPr="000B5E3D" w:rsidRDefault="00C8161F" w:rsidP="0078789E">
            <w:pPr>
              <w:widowControl w:val="0"/>
              <w:autoSpaceDE w:val="0"/>
              <w:autoSpaceDN w:val="0"/>
              <w:adjustRightInd w:val="0"/>
              <w:spacing w:before="60" w:after="60" w:line="239" w:lineRule="exact"/>
              <w:ind w:left="162"/>
              <w:rPr>
                <w:rFonts w:ascii="Courier New" w:hAnsi="Courier New" w:cs="Courier New"/>
                <w:sz w:val="18"/>
                <w:szCs w:val="18"/>
              </w:rPr>
            </w:pPr>
            <w:r w:rsidRPr="000B5E3D">
              <w:rPr>
                <w:rFonts w:ascii="Courier New" w:hAnsi="Courier New" w:cs="Courier New"/>
                <w:sz w:val="18"/>
                <w:szCs w:val="18"/>
              </w:rPr>
              <w:t>'B5' FOR HOMETOWN PHARMACY PAYMENTS</w:t>
            </w:r>
          </w:p>
        </w:tc>
        <w:tc>
          <w:tcPr>
            <w:tcW w:w="1260" w:type="dxa"/>
            <w:gridSpan w:val="2"/>
            <w:tcBorders>
              <w:left w:val="single" w:sz="4" w:space="0" w:color="auto"/>
              <w:right w:val="single" w:sz="4" w:space="0" w:color="auto"/>
            </w:tcBorders>
          </w:tcPr>
          <w:p w14:paraId="697766EC" w14:textId="77777777" w:rsidR="00C8161F" w:rsidRPr="000B5E3D" w:rsidRDefault="00C8161F" w:rsidP="0078789E">
            <w:pPr>
              <w:widowControl w:val="0"/>
              <w:autoSpaceDE w:val="0"/>
              <w:autoSpaceDN w:val="0"/>
              <w:adjustRightInd w:val="0"/>
              <w:spacing w:before="60" w:after="60" w:line="239" w:lineRule="exact"/>
              <w:rPr>
                <w:rFonts w:ascii="Courier New" w:hAnsi="Courier New" w:cs="Courier New"/>
                <w:sz w:val="18"/>
                <w:szCs w:val="18"/>
              </w:rPr>
            </w:pPr>
          </w:p>
        </w:tc>
        <w:tc>
          <w:tcPr>
            <w:tcW w:w="900" w:type="dxa"/>
            <w:tcBorders>
              <w:left w:val="single" w:sz="4" w:space="0" w:color="auto"/>
              <w:right w:val="single" w:sz="4" w:space="0" w:color="auto"/>
            </w:tcBorders>
          </w:tcPr>
          <w:p w14:paraId="24B45430" w14:textId="77777777" w:rsidR="00C8161F" w:rsidRPr="000B5E3D" w:rsidRDefault="00C8161F" w:rsidP="0078789E">
            <w:pPr>
              <w:widowControl w:val="0"/>
              <w:autoSpaceDE w:val="0"/>
              <w:autoSpaceDN w:val="0"/>
              <w:adjustRightInd w:val="0"/>
              <w:spacing w:before="60" w:after="60" w:line="239" w:lineRule="exact"/>
              <w:rPr>
                <w:rFonts w:ascii="Courier New" w:hAnsi="Courier New" w:cs="Courier New"/>
                <w:sz w:val="18"/>
                <w:szCs w:val="18"/>
              </w:rPr>
            </w:pPr>
          </w:p>
        </w:tc>
        <w:tc>
          <w:tcPr>
            <w:tcW w:w="2880" w:type="dxa"/>
            <w:gridSpan w:val="2"/>
            <w:tcBorders>
              <w:left w:val="single" w:sz="4" w:space="0" w:color="auto"/>
            </w:tcBorders>
          </w:tcPr>
          <w:p w14:paraId="350E70DB" w14:textId="77777777" w:rsidR="00C8161F" w:rsidRPr="000B5E3D" w:rsidRDefault="00C8161F" w:rsidP="0078789E">
            <w:pPr>
              <w:widowControl w:val="0"/>
              <w:autoSpaceDE w:val="0"/>
              <w:autoSpaceDN w:val="0"/>
              <w:adjustRightInd w:val="0"/>
              <w:spacing w:before="60" w:after="60" w:line="239" w:lineRule="exact"/>
              <w:rPr>
                <w:rFonts w:ascii="Courier New" w:hAnsi="Courier New" w:cs="Courier New"/>
                <w:sz w:val="18"/>
                <w:szCs w:val="18"/>
              </w:rPr>
            </w:pPr>
          </w:p>
        </w:tc>
      </w:tr>
      <w:tr w:rsidR="00C8161F" w:rsidRPr="000B5E3D" w14:paraId="1845E237" w14:textId="77777777" w:rsidTr="007E1ED0">
        <w:tblPrEx>
          <w:tblLook w:val="04A0" w:firstRow="1" w:lastRow="0" w:firstColumn="1" w:lastColumn="0" w:noHBand="0" w:noVBand="1"/>
        </w:tblPrEx>
        <w:tc>
          <w:tcPr>
            <w:tcW w:w="1278" w:type="dxa"/>
            <w:tcBorders>
              <w:right w:val="single" w:sz="4" w:space="0" w:color="auto"/>
            </w:tcBorders>
          </w:tcPr>
          <w:p w14:paraId="23578703" w14:textId="77777777" w:rsidR="00C8161F" w:rsidRPr="000B5E3D" w:rsidRDefault="00C8161F" w:rsidP="0078789E">
            <w:pPr>
              <w:widowControl w:val="0"/>
              <w:autoSpaceDE w:val="0"/>
              <w:autoSpaceDN w:val="0"/>
              <w:adjustRightInd w:val="0"/>
              <w:spacing w:before="60" w:after="60" w:line="239" w:lineRule="exact"/>
              <w:rPr>
                <w:rFonts w:ascii="Courier New" w:hAnsi="Courier New" w:cs="Courier New"/>
                <w:sz w:val="18"/>
                <w:szCs w:val="18"/>
              </w:rPr>
            </w:pPr>
          </w:p>
        </w:tc>
        <w:tc>
          <w:tcPr>
            <w:tcW w:w="3150" w:type="dxa"/>
            <w:gridSpan w:val="2"/>
            <w:tcBorders>
              <w:left w:val="single" w:sz="4" w:space="0" w:color="auto"/>
              <w:right w:val="single" w:sz="4" w:space="0" w:color="auto"/>
            </w:tcBorders>
          </w:tcPr>
          <w:p w14:paraId="6FE34DA9" w14:textId="77777777" w:rsidR="00C8161F" w:rsidRPr="000B5E3D" w:rsidRDefault="00C8161F" w:rsidP="0078789E">
            <w:pPr>
              <w:widowControl w:val="0"/>
              <w:autoSpaceDE w:val="0"/>
              <w:autoSpaceDN w:val="0"/>
              <w:adjustRightInd w:val="0"/>
              <w:spacing w:before="60" w:after="60" w:line="239" w:lineRule="exact"/>
              <w:ind w:left="162"/>
              <w:rPr>
                <w:rFonts w:ascii="Courier New" w:hAnsi="Courier New" w:cs="Courier New"/>
                <w:sz w:val="18"/>
                <w:szCs w:val="18"/>
              </w:rPr>
            </w:pPr>
            <w:r w:rsidRPr="000B5E3D">
              <w:rPr>
                <w:rFonts w:ascii="Courier New" w:hAnsi="Courier New" w:cs="Courier New"/>
                <w:sz w:val="18"/>
                <w:szCs w:val="18"/>
              </w:rPr>
              <w:t>'C1' FOR VENDOR FILE ACTIVITIES</w:t>
            </w:r>
          </w:p>
        </w:tc>
        <w:tc>
          <w:tcPr>
            <w:tcW w:w="1260" w:type="dxa"/>
            <w:gridSpan w:val="2"/>
            <w:tcBorders>
              <w:left w:val="single" w:sz="4" w:space="0" w:color="auto"/>
              <w:right w:val="single" w:sz="4" w:space="0" w:color="auto"/>
            </w:tcBorders>
          </w:tcPr>
          <w:p w14:paraId="7E2748D9" w14:textId="77777777" w:rsidR="00C8161F" w:rsidRPr="000B5E3D" w:rsidRDefault="00C8161F" w:rsidP="0078789E">
            <w:pPr>
              <w:widowControl w:val="0"/>
              <w:autoSpaceDE w:val="0"/>
              <w:autoSpaceDN w:val="0"/>
              <w:adjustRightInd w:val="0"/>
              <w:spacing w:before="60" w:after="60" w:line="239" w:lineRule="exact"/>
              <w:rPr>
                <w:rFonts w:ascii="Courier New" w:hAnsi="Courier New" w:cs="Courier New"/>
                <w:sz w:val="18"/>
                <w:szCs w:val="18"/>
              </w:rPr>
            </w:pPr>
          </w:p>
        </w:tc>
        <w:tc>
          <w:tcPr>
            <w:tcW w:w="900" w:type="dxa"/>
            <w:tcBorders>
              <w:left w:val="single" w:sz="4" w:space="0" w:color="auto"/>
              <w:right w:val="single" w:sz="4" w:space="0" w:color="auto"/>
            </w:tcBorders>
          </w:tcPr>
          <w:p w14:paraId="4422A1CC" w14:textId="77777777" w:rsidR="00C8161F" w:rsidRPr="000B5E3D" w:rsidRDefault="00C8161F" w:rsidP="0078789E">
            <w:pPr>
              <w:widowControl w:val="0"/>
              <w:autoSpaceDE w:val="0"/>
              <w:autoSpaceDN w:val="0"/>
              <w:adjustRightInd w:val="0"/>
              <w:spacing w:before="60" w:after="60" w:line="239" w:lineRule="exact"/>
              <w:rPr>
                <w:rFonts w:ascii="Courier New" w:hAnsi="Courier New" w:cs="Courier New"/>
                <w:sz w:val="18"/>
                <w:szCs w:val="18"/>
              </w:rPr>
            </w:pPr>
          </w:p>
        </w:tc>
        <w:tc>
          <w:tcPr>
            <w:tcW w:w="2880" w:type="dxa"/>
            <w:gridSpan w:val="2"/>
            <w:tcBorders>
              <w:left w:val="single" w:sz="4" w:space="0" w:color="auto"/>
            </w:tcBorders>
          </w:tcPr>
          <w:p w14:paraId="7FA5D769" w14:textId="77777777" w:rsidR="00C8161F" w:rsidRPr="000B5E3D" w:rsidRDefault="00C8161F" w:rsidP="0078789E">
            <w:pPr>
              <w:widowControl w:val="0"/>
              <w:autoSpaceDE w:val="0"/>
              <w:autoSpaceDN w:val="0"/>
              <w:adjustRightInd w:val="0"/>
              <w:spacing w:before="60" w:after="60" w:line="239" w:lineRule="exact"/>
              <w:rPr>
                <w:rFonts w:ascii="Courier New" w:hAnsi="Courier New" w:cs="Courier New"/>
                <w:sz w:val="18"/>
                <w:szCs w:val="18"/>
              </w:rPr>
            </w:pPr>
          </w:p>
        </w:tc>
      </w:tr>
      <w:tr w:rsidR="00C8161F" w:rsidRPr="000B5E3D" w14:paraId="4D9B3655" w14:textId="77777777" w:rsidTr="007E1ED0">
        <w:tblPrEx>
          <w:tblLook w:val="04A0" w:firstRow="1" w:lastRow="0" w:firstColumn="1" w:lastColumn="0" w:noHBand="0" w:noVBand="1"/>
        </w:tblPrEx>
        <w:tc>
          <w:tcPr>
            <w:tcW w:w="1278" w:type="dxa"/>
            <w:tcBorders>
              <w:right w:val="single" w:sz="4" w:space="0" w:color="auto"/>
            </w:tcBorders>
          </w:tcPr>
          <w:p w14:paraId="4C041040" w14:textId="77777777" w:rsidR="00C8161F" w:rsidRPr="000B5E3D" w:rsidRDefault="00C8161F" w:rsidP="0078789E">
            <w:pPr>
              <w:widowControl w:val="0"/>
              <w:autoSpaceDE w:val="0"/>
              <w:autoSpaceDN w:val="0"/>
              <w:adjustRightInd w:val="0"/>
              <w:spacing w:before="60" w:after="60" w:line="239" w:lineRule="exact"/>
              <w:rPr>
                <w:rFonts w:ascii="Courier New" w:hAnsi="Courier New" w:cs="Courier New"/>
                <w:sz w:val="18"/>
                <w:szCs w:val="18"/>
              </w:rPr>
            </w:pPr>
          </w:p>
        </w:tc>
        <w:tc>
          <w:tcPr>
            <w:tcW w:w="3150" w:type="dxa"/>
            <w:gridSpan w:val="2"/>
            <w:tcBorders>
              <w:left w:val="single" w:sz="4" w:space="0" w:color="auto"/>
              <w:right w:val="single" w:sz="4" w:space="0" w:color="auto"/>
            </w:tcBorders>
          </w:tcPr>
          <w:p w14:paraId="52F050E6" w14:textId="77777777" w:rsidR="00C8161F" w:rsidRPr="000B5E3D" w:rsidRDefault="00C8161F" w:rsidP="0078789E">
            <w:pPr>
              <w:widowControl w:val="0"/>
              <w:autoSpaceDE w:val="0"/>
              <w:autoSpaceDN w:val="0"/>
              <w:adjustRightInd w:val="0"/>
              <w:spacing w:before="60" w:after="60" w:line="239" w:lineRule="exact"/>
              <w:ind w:left="162"/>
              <w:rPr>
                <w:rFonts w:ascii="Courier New" w:hAnsi="Courier New" w:cs="Courier New"/>
                <w:sz w:val="18"/>
                <w:szCs w:val="18"/>
              </w:rPr>
            </w:pPr>
            <w:r w:rsidRPr="000B5E3D">
              <w:rPr>
                <w:rFonts w:ascii="Courier New" w:hAnsi="Courier New" w:cs="Courier New"/>
                <w:sz w:val="18"/>
                <w:szCs w:val="18"/>
              </w:rPr>
              <w:t>'C2' FOR VETERAN MRA ACTIVITIES</w:t>
            </w:r>
          </w:p>
        </w:tc>
        <w:tc>
          <w:tcPr>
            <w:tcW w:w="1260" w:type="dxa"/>
            <w:gridSpan w:val="2"/>
            <w:tcBorders>
              <w:left w:val="single" w:sz="4" w:space="0" w:color="auto"/>
              <w:right w:val="single" w:sz="4" w:space="0" w:color="auto"/>
            </w:tcBorders>
          </w:tcPr>
          <w:p w14:paraId="685C65BD" w14:textId="77777777" w:rsidR="00C8161F" w:rsidRPr="000B5E3D" w:rsidRDefault="00C8161F" w:rsidP="0078789E">
            <w:pPr>
              <w:widowControl w:val="0"/>
              <w:autoSpaceDE w:val="0"/>
              <w:autoSpaceDN w:val="0"/>
              <w:adjustRightInd w:val="0"/>
              <w:spacing w:before="60" w:after="60" w:line="239" w:lineRule="exact"/>
              <w:rPr>
                <w:rFonts w:ascii="Courier New" w:hAnsi="Courier New" w:cs="Courier New"/>
                <w:sz w:val="18"/>
                <w:szCs w:val="18"/>
              </w:rPr>
            </w:pPr>
          </w:p>
        </w:tc>
        <w:tc>
          <w:tcPr>
            <w:tcW w:w="900" w:type="dxa"/>
            <w:tcBorders>
              <w:left w:val="single" w:sz="4" w:space="0" w:color="auto"/>
              <w:right w:val="single" w:sz="4" w:space="0" w:color="auto"/>
            </w:tcBorders>
          </w:tcPr>
          <w:p w14:paraId="3BB7E9DD" w14:textId="77777777" w:rsidR="00C8161F" w:rsidRPr="000B5E3D" w:rsidRDefault="00C8161F" w:rsidP="0078789E">
            <w:pPr>
              <w:widowControl w:val="0"/>
              <w:autoSpaceDE w:val="0"/>
              <w:autoSpaceDN w:val="0"/>
              <w:adjustRightInd w:val="0"/>
              <w:spacing w:before="60" w:after="60" w:line="239" w:lineRule="exact"/>
              <w:rPr>
                <w:rFonts w:ascii="Courier New" w:hAnsi="Courier New" w:cs="Courier New"/>
                <w:sz w:val="18"/>
                <w:szCs w:val="18"/>
              </w:rPr>
            </w:pPr>
          </w:p>
        </w:tc>
        <w:tc>
          <w:tcPr>
            <w:tcW w:w="2880" w:type="dxa"/>
            <w:gridSpan w:val="2"/>
            <w:tcBorders>
              <w:left w:val="single" w:sz="4" w:space="0" w:color="auto"/>
            </w:tcBorders>
          </w:tcPr>
          <w:p w14:paraId="199393D6" w14:textId="77777777" w:rsidR="00C8161F" w:rsidRPr="000B5E3D" w:rsidRDefault="00C8161F" w:rsidP="0078789E">
            <w:pPr>
              <w:widowControl w:val="0"/>
              <w:autoSpaceDE w:val="0"/>
              <w:autoSpaceDN w:val="0"/>
              <w:adjustRightInd w:val="0"/>
              <w:spacing w:before="60" w:after="60" w:line="239" w:lineRule="exact"/>
              <w:rPr>
                <w:rFonts w:ascii="Courier New" w:hAnsi="Courier New" w:cs="Courier New"/>
                <w:sz w:val="18"/>
                <w:szCs w:val="18"/>
              </w:rPr>
            </w:pPr>
          </w:p>
        </w:tc>
      </w:tr>
      <w:tr w:rsidR="00C8161F" w:rsidRPr="000B5E3D" w14:paraId="54F12E91" w14:textId="77777777" w:rsidTr="007E1ED0">
        <w:tblPrEx>
          <w:tblLook w:val="04A0" w:firstRow="1" w:lastRow="0" w:firstColumn="1" w:lastColumn="0" w:noHBand="0" w:noVBand="1"/>
        </w:tblPrEx>
        <w:tc>
          <w:tcPr>
            <w:tcW w:w="1278" w:type="dxa"/>
            <w:tcBorders>
              <w:right w:val="single" w:sz="4" w:space="0" w:color="auto"/>
            </w:tcBorders>
          </w:tcPr>
          <w:p w14:paraId="5680408E" w14:textId="77777777" w:rsidR="00C8161F" w:rsidRPr="000B5E3D" w:rsidRDefault="00C8161F" w:rsidP="0078789E">
            <w:pPr>
              <w:widowControl w:val="0"/>
              <w:autoSpaceDE w:val="0"/>
              <w:autoSpaceDN w:val="0"/>
              <w:adjustRightInd w:val="0"/>
              <w:spacing w:before="60" w:after="60" w:line="239" w:lineRule="exact"/>
              <w:rPr>
                <w:rFonts w:ascii="Courier New" w:hAnsi="Courier New" w:cs="Courier New"/>
                <w:sz w:val="18"/>
                <w:szCs w:val="18"/>
              </w:rPr>
            </w:pPr>
          </w:p>
        </w:tc>
        <w:tc>
          <w:tcPr>
            <w:tcW w:w="3150" w:type="dxa"/>
            <w:gridSpan w:val="2"/>
            <w:tcBorders>
              <w:left w:val="single" w:sz="4" w:space="0" w:color="auto"/>
              <w:right w:val="single" w:sz="4" w:space="0" w:color="auto"/>
            </w:tcBorders>
          </w:tcPr>
          <w:p w14:paraId="11397416" w14:textId="77777777" w:rsidR="00C8161F" w:rsidRPr="000B5E3D" w:rsidRDefault="00C8161F" w:rsidP="0078789E">
            <w:pPr>
              <w:widowControl w:val="0"/>
              <w:autoSpaceDE w:val="0"/>
              <w:autoSpaceDN w:val="0"/>
              <w:adjustRightInd w:val="0"/>
              <w:spacing w:before="60" w:after="60" w:line="239" w:lineRule="exact"/>
              <w:ind w:left="162"/>
              <w:rPr>
                <w:rFonts w:ascii="Courier New" w:hAnsi="Courier New" w:cs="Courier New"/>
                <w:sz w:val="18"/>
                <w:szCs w:val="18"/>
              </w:rPr>
            </w:pPr>
            <w:r w:rsidRPr="000B5E3D">
              <w:rPr>
                <w:rFonts w:ascii="Courier New" w:hAnsi="Courier New" w:cs="Courier New"/>
                <w:w w:val="99"/>
                <w:sz w:val="18"/>
                <w:szCs w:val="18"/>
              </w:rPr>
              <w:t>'C4' FOR PHARMACY FILE ACTIVITIES</w:t>
            </w:r>
          </w:p>
        </w:tc>
        <w:tc>
          <w:tcPr>
            <w:tcW w:w="1260" w:type="dxa"/>
            <w:gridSpan w:val="2"/>
            <w:tcBorders>
              <w:left w:val="single" w:sz="4" w:space="0" w:color="auto"/>
              <w:right w:val="single" w:sz="4" w:space="0" w:color="auto"/>
            </w:tcBorders>
          </w:tcPr>
          <w:p w14:paraId="64272411" w14:textId="77777777" w:rsidR="00C8161F" w:rsidRPr="000B5E3D" w:rsidRDefault="00C8161F" w:rsidP="0078789E">
            <w:pPr>
              <w:widowControl w:val="0"/>
              <w:autoSpaceDE w:val="0"/>
              <w:autoSpaceDN w:val="0"/>
              <w:adjustRightInd w:val="0"/>
              <w:spacing w:before="60" w:after="60" w:line="239" w:lineRule="exact"/>
              <w:rPr>
                <w:rFonts w:ascii="Courier New" w:hAnsi="Courier New" w:cs="Courier New"/>
                <w:sz w:val="18"/>
                <w:szCs w:val="18"/>
              </w:rPr>
            </w:pPr>
          </w:p>
        </w:tc>
        <w:tc>
          <w:tcPr>
            <w:tcW w:w="900" w:type="dxa"/>
            <w:tcBorders>
              <w:left w:val="single" w:sz="4" w:space="0" w:color="auto"/>
              <w:right w:val="single" w:sz="4" w:space="0" w:color="auto"/>
            </w:tcBorders>
          </w:tcPr>
          <w:p w14:paraId="4C9F833B" w14:textId="77777777" w:rsidR="00C8161F" w:rsidRPr="000B5E3D" w:rsidRDefault="00C8161F" w:rsidP="0078789E">
            <w:pPr>
              <w:widowControl w:val="0"/>
              <w:autoSpaceDE w:val="0"/>
              <w:autoSpaceDN w:val="0"/>
              <w:adjustRightInd w:val="0"/>
              <w:spacing w:before="60" w:after="60" w:line="239" w:lineRule="exact"/>
              <w:rPr>
                <w:rFonts w:ascii="Courier New" w:hAnsi="Courier New" w:cs="Courier New"/>
                <w:sz w:val="18"/>
                <w:szCs w:val="18"/>
              </w:rPr>
            </w:pPr>
          </w:p>
        </w:tc>
        <w:tc>
          <w:tcPr>
            <w:tcW w:w="2880" w:type="dxa"/>
            <w:gridSpan w:val="2"/>
            <w:tcBorders>
              <w:left w:val="single" w:sz="4" w:space="0" w:color="auto"/>
            </w:tcBorders>
          </w:tcPr>
          <w:p w14:paraId="1E7A4D38" w14:textId="77777777" w:rsidR="00C8161F" w:rsidRPr="000B5E3D" w:rsidRDefault="00C8161F" w:rsidP="0078789E">
            <w:pPr>
              <w:widowControl w:val="0"/>
              <w:autoSpaceDE w:val="0"/>
              <w:autoSpaceDN w:val="0"/>
              <w:adjustRightInd w:val="0"/>
              <w:spacing w:before="60" w:after="60" w:line="239" w:lineRule="exact"/>
              <w:ind w:left="18"/>
              <w:rPr>
                <w:rFonts w:ascii="Courier New" w:hAnsi="Courier New" w:cs="Courier New"/>
                <w:sz w:val="18"/>
                <w:szCs w:val="18"/>
              </w:rPr>
            </w:pPr>
          </w:p>
        </w:tc>
      </w:tr>
      <w:tr w:rsidR="00C8161F" w:rsidRPr="000B5E3D" w14:paraId="49504A26" w14:textId="77777777" w:rsidTr="007E1ED0">
        <w:tblPrEx>
          <w:tblLook w:val="04A0" w:firstRow="1" w:lastRow="0" w:firstColumn="1" w:lastColumn="0" w:noHBand="0" w:noVBand="1"/>
        </w:tblPrEx>
        <w:tc>
          <w:tcPr>
            <w:tcW w:w="1278" w:type="dxa"/>
            <w:tcBorders>
              <w:right w:val="single" w:sz="4" w:space="0" w:color="auto"/>
            </w:tcBorders>
          </w:tcPr>
          <w:p w14:paraId="4394469E" w14:textId="77777777" w:rsidR="00C8161F" w:rsidRPr="000B5E3D" w:rsidRDefault="00C8161F" w:rsidP="0078789E">
            <w:pPr>
              <w:widowControl w:val="0"/>
              <w:autoSpaceDE w:val="0"/>
              <w:autoSpaceDN w:val="0"/>
              <w:adjustRightInd w:val="0"/>
              <w:spacing w:before="60" w:after="60" w:line="239" w:lineRule="exact"/>
              <w:rPr>
                <w:rFonts w:ascii="Courier New" w:hAnsi="Courier New" w:cs="Courier New"/>
                <w:sz w:val="18"/>
                <w:szCs w:val="18"/>
              </w:rPr>
            </w:pPr>
          </w:p>
        </w:tc>
        <w:tc>
          <w:tcPr>
            <w:tcW w:w="3150" w:type="dxa"/>
            <w:gridSpan w:val="2"/>
            <w:tcBorders>
              <w:left w:val="single" w:sz="4" w:space="0" w:color="auto"/>
              <w:right w:val="single" w:sz="4" w:space="0" w:color="auto"/>
            </w:tcBorders>
          </w:tcPr>
          <w:p w14:paraId="2A66025A" w14:textId="77777777" w:rsidR="00C8161F" w:rsidRPr="000B5E3D" w:rsidRDefault="00C8161F" w:rsidP="0078789E">
            <w:pPr>
              <w:widowControl w:val="0"/>
              <w:autoSpaceDE w:val="0"/>
              <w:autoSpaceDN w:val="0"/>
              <w:adjustRightInd w:val="0"/>
              <w:spacing w:before="60" w:after="60" w:line="239" w:lineRule="exact"/>
              <w:ind w:left="162"/>
              <w:rPr>
                <w:rFonts w:ascii="Courier New" w:hAnsi="Courier New" w:cs="Courier New"/>
                <w:sz w:val="18"/>
                <w:szCs w:val="18"/>
              </w:rPr>
            </w:pPr>
            <w:r w:rsidRPr="000B5E3D">
              <w:rPr>
                <w:rFonts w:ascii="Courier New" w:hAnsi="Courier New" w:cs="Courier New"/>
                <w:sz w:val="18"/>
                <w:szCs w:val="18"/>
              </w:rPr>
              <w:t>'B2' FOR TRAVEL PAYMENTS;</w:t>
            </w:r>
          </w:p>
        </w:tc>
        <w:tc>
          <w:tcPr>
            <w:tcW w:w="1260" w:type="dxa"/>
            <w:gridSpan w:val="2"/>
            <w:tcBorders>
              <w:left w:val="single" w:sz="4" w:space="0" w:color="auto"/>
              <w:right w:val="single" w:sz="4" w:space="0" w:color="auto"/>
            </w:tcBorders>
          </w:tcPr>
          <w:p w14:paraId="26750034" w14:textId="77777777" w:rsidR="00C8161F" w:rsidRPr="000B5E3D" w:rsidRDefault="00C8161F" w:rsidP="0078789E">
            <w:pPr>
              <w:widowControl w:val="0"/>
              <w:autoSpaceDE w:val="0"/>
              <w:autoSpaceDN w:val="0"/>
              <w:adjustRightInd w:val="0"/>
              <w:spacing w:before="60" w:after="60" w:line="239" w:lineRule="exact"/>
              <w:rPr>
                <w:rFonts w:ascii="Courier New" w:hAnsi="Courier New" w:cs="Courier New"/>
                <w:sz w:val="18"/>
                <w:szCs w:val="18"/>
              </w:rPr>
            </w:pPr>
          </w:p>
        </w:tc>
        <w:tc>
          <w:tcPr>
            <w:tcW w:w="900" w:type="dxa"/>
            <w:tcBorders>
              <w:left w:val="single" w:sz="4" w:space="0" w:color="auto"/>
              <w:right w:val="single" w:sz="4" w:space="0" w:color="auto"/>
            </w:tcBorders>
          </w:tcPr>
          <w:p w14:paraId="719585A2" w14:textId="77777777" w:rsidR="00C8161F" w:rsidRPr="000B5E3D" w:rsidRDefault="00C8161F" w:rsidP="0078789E">
            <w:pPr>
              <w:widowControl w:val="0"/>
              <w:autoSpaceDE w:val="0"/>
              <w:autoSpaceDN w:val="0"/>
              <w:adjustRightInd w:val="0"/>
              <w:spacing w:before="60" w:after="60" w:line="239" w:lineRule="exact"/>
              <w:rPr>
                <w:rFonts w:ascii="Courier New" w:hAnsi="Courier New" w:cs="Courier New"/>
                <w:sz w:val="18"/>
                <w:szCs w:val="18"/>
              </w:rPr>
            </w:pPr>
          </w:p>
        </w:tc>
        <w:tc>
          <w:tcPr>
            <w:tcW w:w="2880" w:type="dxa"/>
            <w:gridSpan w:val="2"/>
            <w:tcBorders>
              <w:left w:val="single" w:sz="4" w:space="0" w:color="auto"/>
            </w:tcBorders>
          </w:tcPr>
          <w:p w14:paraId="10348147" w14:textId="77777777" w:rsidR="00C8161F" w:rsidRPr="000B5E3D" w:rsidRDefault="00C8161F" w:rsidP="0078789E">
            <w:pPr>
              <w:widowControl w:val="0"/>
              <w:autoSpaceDE w:val="0"/>
              <w:autoSpaceDN w:val="0"/>
              <w:adjustRightInd w:val="0"/>
              <w:spacing w:before="60" w:after="60" w:line="239" w:lineRule="exact"/>
              <w:ind w:left="18"/>
              <w:rPr>
                <w:rFonts w:ascii="Courier New" w:hAnsi="Courier New" w:cs="Courier New"/>
                <w:sz w:val="18"/>
                <w:szCs w:val="18"/>
              </w:rPr>
            </w:pPr>
          </w:p>
        </w:tc>
      </w:tr>
      <w:tr w:rsidR="00C8161F" w:rsidRPr="000B5E3D" w14:paraId="06A46BA1" w14:textId="77777777" w:rsidTr="007E1ED0">
        <w:tblPrEx>
          <w:tblLook w:val="04A0" w:firstRow="1" w:lastRow="0" w:firstColumn="1" w:lastColumn="0" w:noHBand="0" w:noVBand="1"/>
        </w:tblPrEx>
        <w:tc>
          <w:tcPr>
            <w:tcW w:w="1278" w:type="dxa"/>
            <w:tcBorders>
              <w:right w:val="single" w:sz="4" w:space="0" w:color="auto"/>
            </w:tcBorders>
          </w:tcPr>
          <w:p w14:paraId="283966FA" w14:textId="77777777" w:rsidR="00C8161F" w:rsidRPr="000B5E3D" w:rsidRDefault="00C8161F" w:rsidP="0078789E">
            <w:pPr>
              <w:widowControl w:val="0"/>
              <w:autoSpaceDE w:val="0"/>
              <w:autoSpaceDN w:val="0"/>
              <w:adjustRightInd w:val="0"/>
              <w:spacing w:before="60" w:after="60"/>
              <w:rPr>
                <w:rFonts w:ascii="Courier New" w:hAnsi="Courier New" w:cs="Courier New"/>
                <w:sz w:val="18"/>
                <w:szCs w:val="18"/>
              </w:rPr>
            </w:pPr>
          </w:p>
        </w:tc>
        <w:tc>
          <w:tcPr>
            <w:tcW w:w="3150" w:type="dxa"/>
            <w:gridSpan w:val="2"/>
            <w:tcBorders>
              <w:left w:val="single" w:sz="4" w:space="0" w:color="auto"/>
              <w:right w:val="single" w:sz="4" w:space="0" w:color="auto"/>
            </w:tcBorders>
          </w:tcPr>
          <w:p w14:paraId="3D305020" w14:textId="77777777" w:rsidR="00C8161F" w:rsidRPr="000B5E3D" w:rsidRDefault="00C8161F" w:rsidP="0078789E">
            <w:pPr>
              <w:widowControl w:val="0"/>
              <w:autoSpaceDE w:val="0"/>
              <w:autoSpaceDN w:val="0"/>
              <w:adjustRightInd w:val="0"/>
              <w:spacing w:before="60" w:after="60" w:line="239" w:lineRule="exact"/>
              <w:ind w:left="162"/>
              <w:rPr>
                <w:rFonts w:ascii="Courier New" w:hAnsi="Courier New" w:cs="Courier New"/>
                <w:sz w:val="18"/>
                <w:szCs w:val="18"/>
              </w:rPr>
            </w:pPr>
            <w:r w:rsidRPr="000B5E3D">
              <w:rPr>
                <w:rFonts w:ascii="Courier New" w:hAnsi="Courier New" w:cs="Courier New"/>
                <w:sz w:val="18"/>
                <w:szCs w:val="18"/>
              </w:rPr>
              <w:t>'B9' FOR CH/CNH</w:t>
            </w:r>
          </w:p>
        </w:tc>
        <w:tc>
          <w:tcPr>
            <w:tcW w:w="1260" w:type="dxa"/>
            <w:gridSpan w:val="2"/>
            <w:tcBorders>
              <w:left w:val="single" w:sz="4" w:space="0" w:color="auto"/>
              <w:right w:val="single" w:sz="4" w:space="0" w:color="auto"/>
            </w:tcBorders>
          </w:tcPr>
          <w:p w14:paraId="017EA429" w14:textId="77777777" w:rsidR="00C8161F" w:rsidRPr="000B5E3D" w:rsidRDefault="00C8161F" w:rsidP="0078789E">
            <w:pPr>
              <w:widowControl w:val="0"/>
              <w:autoSpaceDE w:val="0"/>
              <w:autoSpaceDN w:val="0"/>
              <w:adjustRightInd w:val="0"/>
              <w:spacing w:before="60" w:after="60" w:line="239" w:lineRule="exact"/>
              <w:rPr>
                <w:rFonts w:ascii="Courier New" w:hAnsi="Courier New" w:cs="Courier New"/>
                <w:sz w:val="18"/>
                <w:szCs w:val="18"/>
              </w:rPr>
            </w:pPr>
          </w:p>
        </w:tc>
        <w:tc>
          <w:tcPr>
            <w:tcW w:w="900" w:type="dxa"/>
            <w:tcBorders>
              <w:left w:val="single" w:sz="4" w:space="0" w:color="auto"/>
              <w:right w:val="single" w:sz="4" w:space="0" w:color="auto"/>
            </w:tcBorders>
          </w:tcPr>
          <w:p w14:paraId="726C65C6" w14:textId="77777777" w:rsidR="00C8161F" w:rsidRPr="000B5E3D" w:rsidRDefault="00C8161F" w:rsidP="0078789E">
            <w:pPr>
              <w:widowControl w:val="0"/>
              <w:autoSpaceDE w:val="0"/>
              <w:autoSpaceDN w:val="0"/>
              <w:adjustRightInd w:val="0"/>
              <w:spacing w:before="60" w:after="60" w:line="239" w:lineRule="exact"/>
              <w:rPr>
                <w:rFonts w:ascii="Courier New" w:hAnsi="Courier New" w:cs="Courier New"/>
                <w:sz w:val="18"/>
                <w:szCs w:val="18"/>
              </w:rPr>
            </w:pPr>
          </w:p>
        </w:tc>
        <w:tc>
          <w:tcPr>
            <w:tcW w:w="2880" w:type="dxa"/>
            <w:gridSpan w:val="2"/>
            <w:tcBorders>
              <w:left w:val="single" w:sz="4" w:space="0" w:color="auto"/>
            </w:tcBorders>
          </w:tcPr>
          <w:p w14:paraId="43895591" w14:textId="77777777" w:rsidR="00C8161F" w:rsidRPr="000B5E3D" w:rsidRDefault="00C8161F" w:rsidP="0078789E">
            <w:pPr>
              <w:widowControl w:val="0"/>
              <w:autoSpaceDE w:val="0"/>
              <w:autoSpaceDN w:val="0"/>
              <w:adjustRightInd w:val="0"/>
              <w:spacing w:before="60" w:after="60" w:line="239" w:lineRule="exact"/>
              <w:rPr>
                <w:rFonts w:ascii="Courier New" w:hAnsi="Courier New" w:cs="Courier New"/>
                <w:sz w:val="18"/>
                <w:szCs w:val="18"/>
              </w:rPr>
            </w:pPr>
          </w:p>
        </w:tc>
      </w:tr>
      <w:tr w:rsidR="00C8161F" w:rsidRPr="000B5E3D" w14:paraId="3B8AFDF4" w14:textId="77777777" w:rsidTr="007E1ED0">
        <w:tblPrEx>
          <w:tblLook w:val="04A0" w:firstRow="1" w:lastRow="0" w:firstColumn="1" w:lastColumn="0" w:noHBand="0" w:noVBand="1"/>
        </w:tblPrEx>
        <w:tc>
          <w:tcPr>
            <w:tcW w:w="1278" w:type="dxa"/>
            <w:tcBorders>
              <w:right w:val="single" w:sz="4" w:space="0" w:color="auto"/>
            </w:tcBorders>
          </w:tcPr>
          <w:p w14:paraId="6CC1ABB2" w14:textId="77777777" w:rsidR="00C8161F" w:rsidRPr="000B5E3D" w:rsidRDefault="00C8161F" w:rsidP="0078789E">
            <w:pPr>
              <w:widowControl w:val="0"/>
              <w:autoSpaceDE w:val="0"/>
              <w:autoSpaceDN w:val="0"/>
              <w:adjustRightInd w:val="0"/>
              <w:spacing w:before="60" w:after="60"/>
              <w:rPr>
                <w:rFonts w:ascii="Courier New" w:hAnsi="Courier New" w:cs="Courier New"/>
                <w:sz w:val="18"/>
                <w:szCs w:val="18"/>
              </w:rPr>
            </w:pPr>
            <w:r w:rsidRPr="000B5E3D">
              <w:rPr>
                <w:rFonts w:ascii="Courier New" w:hAnsi="Courier New" w:cs="Courier New"/>
                <w:w w:val="98"/>
                <w:sz w:val="18"/>
                <w:szCs w:val="18"/>
              </w:rPr>
              <w:t>79</w:t>
            </w:r>
          </w:p>
        </w:tc>
        <w:tc>
          <w:tcPr>
            <w:tcW w:w="3150" w:type="dxa"/>
            <w:gridSpan w:val="2"/>
            <w:tcBorders>
              <w:left w:val="single" w:sz="4" w:space="0" w:color="auto"/>
              <w:right w:val="single" w:sz="4" w:space="0" w:color="auto"/>
            </w:tcBorders>
          </w:tcPr>
          <w:p w14:paraId="5CE4ABF2" w14:textId="77777777" w:rsidR="00C8161F" w:rsidRPr="000B5E3D" w:rsidRDefault="00C8161F" w:rsidP="0078789E">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FBSUSP</w:t>
            </w:r>
          </w:p>
        </w:tc>
        <w:tc>
          <w:tcPr>
            <w:tcW w:w="1260" w:type="dxa"/>
            <w:gridSpan w:val="2"/>
            <w:tcBorders>
              <w:left w:val="single" w:sz="4" w:space="0" w:color="auto"/>
              <w:right w:val="single" w:sz="4" w:space="0" w:color="auto"/>
            </w:tcBorders>
          </w:tcPr>
          <w:p w14:paraId="4BA54C7D" w14:textId="77777777" w:rsidR="00C8161F" w:rsidRPr="000B5E3D" w:rsidRDefault="00C8161F" w:rsidP="0078789E">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6;1;2;4</w:t>
            </w:r>
          </w:p>
        </w:tc>
        <w:tc>
          <w:tcPr>
            <w:tcW w:w="900" w:type="dxa"/>
            <w:tcBorders>
              <w:left w:val="single" w:sz="4" w:space="0" w:color="auto"/>
              <w:right w:val="single" w:sz="4" w:space="0" w:color="auto"/>
            </w:tcBorders>
          </w:tcPr>
          <w:p w14:paraId="1F742EA1" w14:textId="77777777" w:rsidR="00C8161F" w:rsidRPr="000B5E3D" w:rsidRDefault="00C8161F" w:rsidP="0078789E">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162</w:t>
            </w:r>
          </w:p>
        </w:tc>
        <w:tc>
          <w:tcPr>
            <w:tcW w:w="2880" w:type="dxa"/>
            <w:gridSpan w:val="2"/>
            <w:tcBorders>
              <w:left w:val="single" w:sz="4" w:space="0" w:color="auto"/>
            </w:tcBorders>
          </w:tcPr>
          <w:p w14:paraId="472D9A73" w14:textId="77777777" w:rsidR="00C8161F" w:rsidRPr="000B5E3D" w:rsidRDefault="00C8161F" w:rsidP="0078789E">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SUSPEND CODE</w:t>
            </w:r>
          </w:p>
        </w:tc>
      </w:tr>
      <w:tr w:rsidR="00C8161F" w:rsidRPr="000B5E3D" w14:paraId="387EBCA4" w14:textId="77777777" w:rsidTr="007E1ED0">
        <w:tblPrEx>
          <w:tblLook w:val="04A0" w:firstRow="1" w:lastRow="0" w:firstColumn="1" w:lastColumn="0" w:noHBand="0" w:noVBand="1"/>
        </w:tblPrEx>
        <w:tc>
          <w:tcPr>
            <w:tcW w:w="1278" w:type="dxa"/>
            <w:tcBorders>
              <w:right w:val="single" w:sz="4" w:space="0" w:color="auto"/>
            </w:tcBorders>
          </w:tcPr>
          <w:p w14:paraId="5E3D3AC0" w14:textId="77777777" w:rsidR="00C8161F" w:rsidRPr="000B5E3D" w:rsidRDefault="00C8161F" w:rsidP="0078789E">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w w:val="98"/>
                <w:sz w:val="18"/>
                <w:szCs w:val="18"/>
              </w:rPr>
              <w:t xml:space="preserve">80 </w:t>
            </w:r>
            <w:r w:rsidRPr="000B5E3D">
              <w:rPr>
                <w:rFonts w:ascii="Courier New" w:hAnsi="Courier New" w:cs="Courier New"/>
                <w:sz w:val="18"/>
                <w:szCs w:val="18"/>
                <w:lang w:bidi="he-IL"/>
              </w:rPr>
              <w:t>– 81</w:t>
            </w:r>
          </w:p>
        </w:tc>
        <w:tc>
          <w:tcPr>
            <w:tcW w:w="3150" w:type="dxa"/>
            <w:gridSpan w:val="2"/>
            <w:tcBorders>
              <w:left w:val="single" w:sz="4" w:space="0" w:color="auto"/>
              <w:right w:val="single" w:sz="4" w:space="0" w:color="auto"/>
            </w:tcBorders>
          </w:tcPr>
          <w:p w14:paraId="6E03D208" w14:textId="77777777" w:rsidR="00C8161F" w:rsidRPr="000B5E3D" w:rsidRDefault="00C8161F" w:rsidP="0078789E">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FBPOV</w:t>
            </w:r>
          </w:p>
        </w:tc>
        <w:tc>
          <w:tcPr>
            <w:tcW w:w="1260" w:type="dxa"/>
            <w:gridSpan w:val="2"/>
            <w:tcBorders>
              <w:left w:val="single" w:sz="4" w:space="0" w:color="auto"/>
              <w:right w:val="single" w:sz="4" w:space="0" w:color="auto"/>
            </w:tcBorders>
          </w:tcPr>
          <w:p w14:paraId="239D6788" w14:textId="77777777" w:rsidR="00C8161F" w:rsidRPr="000B5E3D" w:rsidRDefault="00C8161F" w:rsidP="0078789E">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6;1;2;16</w:t>
            </w:r>
          </w:p>
        </w:tc>
        <w:tc>
          <w:tcPr>
            <w:tcW w:w="900" w:type="dxa"/>
            <w:tcBorders>
              <w:left w:val="single" w:sz="4" w:space="0" w:color="auto"/>
              <w:right w:val="single" w:sz="4" w:space="0" w:color="auto"/>
            </w:tcBorders>
          </w:tcPr>
          <w:p w14:paraId="6899922A" w14:textId="77777777" w:rsidR="00C8161F" w:rsidRPr="000B5E3D" w:rsidRDefault="00C8161F" w:rsidP="0078789E">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162</w:t>
            </w:r>
          </w:p>
        </w:tc>
        <w:tc>
          <w:tcPr>
            <w:tcW w:w="2880" w:type="dxa"/>
            <w:gridSpan w:val="2"/>
            <w:tcBorders>
              <w:left w:val="single" w:sz="4" w:space="0" w:color="auto"/>
            </w:tcBorders>
          </w:tcPr>
          <w:p w14:paraId="66893337" w14:textId="77777777" w:rsidR="00C8161F" w:rsidRPr="000B5E3D" w:rsidRDefault="00C8161F" w:rsidP="0078789E">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PURPOSE OF VISIT</w:t>
            </w:r>
          </w:p>
        </w:tc>
      </w:tr>
      <w:tr w:rsidR="00C8161F" w:rsidRPr="000B5E3D" w14:paraId="49E43881" w14:textId="77777777" w:rsidTr="007E1ED0">
        <w:tblPrEx>
          <w:tblLook w:val="04A0" w:firstRow="1" w:lastRow="0" w:firstColumn="1" w:lastColumn="0" w:noHBand="0" w:noVBand="1"/>
        </w:tblPrEx>
        <w:tc>
          <w:tcPr>
            <w:tcW w:w="1278" w:type="dxa"/>
            <w:tcBorders>
              <w:right w:val="single" w:sz="4" w:space="0" w:color="auto"/>
            </w:tcBorders>
          </w:tcPr>
          <w:p w14:paraId="7117BC7D" w14:textId="77777777" w:rsidR="00C8161F" w:rsidRPr="000B5E3D" w:rsidRDefault="00C8161F" w:rsidP="0078789E">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w w:val="98"/>
                <w:sz w:val="18"/>
                <w:szCs w:val="18"/>
              </w:rPr>
              <w:t xml:space="preserve">82 </w:t>
            </w:r>
            <w:r w:rsidRPr="000B5E3D">
              <w:rPr>
                <w:rFonts w:ascii="Courier New" w:hAnsi="Courier New" w:cs="Courier New"/>
                <w:sz w:val="18"/>
                <w:szCs w:val="18"/>
              </w:rPr>
              <w:t>- 83</w:t>
            </w:r>
          </w:p>
        </w:tc>
        <w:tc>
          <w:tcPr>
            <w:tcW w:w="3150" w:type="dxa"/>
            <w:gridSpan w:val="2"/>
            <w:tcBorders>
              <w:left w:val="single" w:sz="4" w:space="0" w:color="auto"/>
              <w:right w:val="single" w:sz="4" w:space="0" w:color="auto"/>
            </w:tcBorders>
          </w:tcPr>
          <w:p w14:paraId="36A6EA3E" w14:textId="77777777" w:rsidR="00C8161F" w:rsidRPr="000B5E3D" w:rsidRDefault="00C8161F" w:rsidP="0078789E">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FBPATT</w:t>
            </w:r>
          </w:p>
        </w:tc>
        <w:tc>
          <w:tcPr>
            <w:tcW w:w="1260" w:type="dxa"/>
            <w:gridSpan w:val="2"/>
            <w:tcBorders>
              <w:left w:val="single" w:sz="4" w:space="0" w:color="auto"/>
              <w:right w:val="single" w:sz="4" w:space="0" w:color="auto"/>
            </w:tcBorders>
          </w:tcPr>
          <w:p w14:paraId="3C75167A" w14:textId="77777777" w:rsidR="00C8161F" w:rsidRPr="000B5E3D" w:rsidRDefault="00C8161F" w:rsidP="0078789E">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6;1;2;15</w:t>
            </w:r>
          </w:p>
        </w:tc>
        <w:tc>
          <w:tcPr>
            <w:tcW w:w="900" w:type="dxa"/>
            <w:tcBorders>
              <w:left w:val="single" w:sz="4" w:space="0" w:color="auto"/>
              <w:right w:val="single" w:sz="4" w:space="0" w:color="auto"/>
            </w:tcBorders>
          </w:tcPr>
          <w:p w14:paraId="72EC2ADF" w14:textId="77777777" w:rsidR="00C8161F" w:rsidRPr="000B5E3D" w:rsidRDefault="00C8161F" w:rsidP="0078789E">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162</w:t>
            </w:r>
          </w:p>
        </w:tc>
        <w:tc>
          <w:tcPr>
            <w:tcW w:w="2880" w:type="dxa"/>
            <w:gridSpan w:val="2"/>
            <w:tcBorders>
              <w:left w:val="single" w:sz="4" w:space="0" w:color="auto"/>
            </w:tcBorders>
          </w:tcPr>
          <w:p w14:paraId="6935A412" w14:textId="77777777" w:rsidR="00C8161F" w:rsidRPr="000B5E3D" w:rsidRDefault="00C8161F" w:rsidP="0078789E">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TREATMENT TYPE CODE</w:t>
            </w:r>
          </w:p>
        </w:tc>
      </w:tr>
      <w:tr w:rsidR="00C8161F" w:rsidRPr="000B5E3D" w14:paraId="2BE7B374" w14:textId="77777777" w:rsidTr="007E1ED0">
        <w:tblPrEx>
          <w:tblLook w:val="04A0" w:firstRow="1" w:lastRow="0" w:firstColumn="1" w:lastColumn="0" w:noHBand="0" w:noVBand="1"/>
        </w:tblPrEx>
        <w:tc>
          <w:tcPr>
            <w:tcW w:w="1278" w:type="dxa"/>
            <w:tcBorders>
              <w:right w:val="single" w:sz="4" w:space="0" w:color="auto"/>
            </w:tcBorders>
          </w:tcPr>
          <w:p w14:paraId="53589144" w14:textId="77777777" w:rsidR="00C8161F" w:rsidRPr="000B5E3D" w:rsidRDefault="00C8161F" w:rsidP="0078789E">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w w:val="98"/>
                <w:sz w:val="18"/>
                <w:szCs w:val="18"/>
              </w:rPr>
              <w:t xml:space="preserve">84 </w:t>
            </w:r>
            <w:r w:rsidRPr="000B5E3D">
              <w:rPr>
                <w:rFonts w:ascii="Courier New" w:hAnsi="Courier New" w:cs="Courier New"/>
                <w:sz w:val="18"/>
                <w:szCs w:val="18"/>
                <w:lang w:bidi="he-IL"/>
              </w:rPr>
              <w:t>– 91</w:t>
            </w:r>
          </w:p>
        </w:tc>
        <w:tc>
          <w:tcPr>
            <w:tcW w:w="3150" w:type="dxa"/>
            <w:gridSpan w:val="2"/>
            <w:tcBorders>
              <w:left w:val="single" w:sz="4" w:space="0" w:color="auto"/>
              <w:right w:val="single" w:sz="4" w:space="0" w:color="auto"/>
            </w:tcBorders>
          </w:tcPr>
          <w:p w14:paraId="07C9C6D5" w14:textId="77777777" w:rsidR="00C8161F" w:rsidRPr="000B5E3D" w:rsidRDefault="00C8161F" w:rsidP="0078789E">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FBTD converts to FBTDSR1</w:t>
            </w:r>
          </w:p>
        </w:tc>
        <w:tc>
          <w:tcPr>
            <w:tcW w:w="1260" w:type="dxa"/>
            <w:gridSpan w:val="2"/>
            <w:tcBorders>
              <w:left w:val="single" w:sz="4" w:space="0" w:color="auto"/>
              <w:right w:val="single" w:sz="4" w:space="0" w:color="auto"/>
            </w:tcBorders>
          </w:tcPr>
          <w:p w14:paraId="62DD86C9" w14:textId="77777777" w:rsidR="00C8161F" w:rsidRPr="000B5E3D" w:rsidRDefault="00C8161F" w:rsidP="0078789E">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6;1;.01</w:t>
            </w:r>
          </w:p>
        </w:tc>
        <w:tc>
          <w:tcPr>
            <w:tcW w:w="900" w:type="dxa"/>
            <w:tcBorders>
              <w:left w:val="single" w:sz="4" w:space="0" w:color="auto"/>
              <w:right w:val="single" w:sz="4" w:space="0" w:color="auto"/>
            </w:tcBorders>
          </w:tcPr>
          <w:p w14:paraId="6788A9B4" w14:textId="77777777" w:rsidR="00C8161F" w:rsidRPr="000B5E3D" w:rsidRDefault="00C8161F" w:rsidP="0078789E">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162</w:t>
            </w:r>
          </w:p>
        </w:tc>
        <w:tc>
          <w:tcPr>
            <w:tcW w:w="2880" w:type="dxa"/>
            <w:gridSpan w:val="2"/>
            <w:tcBorders>
              <w:left w:val="single" w:sz="4" w:space="0" w:color="auto"/>
            </w:tcBorders>
          </w:tcPr>
          <w:p w14:paraId="00E352AF" w14:textId="77777777" w:rsidR="00C8161F" w:rsidRPr="000B5E3D" w:rsidRDefault="00C8161F" w:rsidP="0078789E">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INITIAL TREATMENT DATE</w:t>
            </w:r>
          </w:p>
        </w:tc>
      </w:tr>
      <w:tr w:rsidR="00C8161F" w:rsidRPr="000B5E3D" w14:paraId="5A6F0C8B" w14:textId="77777777" w:rsidTr="007E1ED0">
        <w:tblPrEx>
          <w:tblLook w:val="04A0" w:firstRow="1" w:lastRow="0" w:firstColumn="1" w:lastColumn="0" w:noHBand="0" w:noVBand="1"/>
        </w:tblPrEx>
        <w:tc>
          <w:tcPr>
            <w:tcW w:w="1278" w:type="dxa"/>
            <w:tcBorders>
              <w:right w:val="single" w:sz="4" w:space="0" w:color="auto"/>
            </w:tcBorders>
          </w:tcPr>
          <w:p w14:paraId="72DC459A" w14:textId="77777777" w:rsidR="00C8161F" w:rsidRPr="000B5E3D" w:rsidRDefault="00C8161F" w:rsidP="0078789E">
            <w:pPr>
              <w:widowControl w:val="0"/>
              <w:autoSpaceDE w:val="0"/>
              <w:autoSpaceDN w:val="0"/>
              <w:adjustRightInd w:val="0"/>
              <w:spacing w:before="60" w:after="60"/>
              <w:rPr>
                <w:rFonts w:ascii="Courier New" w:hAnsi="Courier New" w:cs="Courier New"/>
                <w:sz w:val="18"/>
                <w:szCs w:val="18"/>
              </w:rPr>
            </w:pPr>
            <w:r w:rsidRPr="000B5E3D">
              <w:rPr>
                <w:rFonts w:ascii="Courier New" w:hAnsi="Courier New" w:cs="Courier New"/>
                <w:w w:val="98"/>
                <w:sz w:val="18"/>
                <w:szCs w:val="18"/>
              </w:rPr>
              <w:t>92</w:t>
            </w:r>
          </w:p>
        </w:tc>
        <w:tc>
          <w:tcPr>
            <w:tcW w:w="3150" w:type="dxa"/>
            <w:gridSpan w:val="2"/>
            <w:tcBorders>
              <w:left w:val="single" w:sz="4" w:space="0" w:color="auto"/>
              <w:right w:val="single" w:sz="4" w:space="0" w:color="auto"/>
            </w:tcBorders>
          </w:tcPr>
          <w:p w14:paraId="07670FD6" w14:textId="77777777" w:rsidR="00C8161F" w:rsidRPr="000B5E3D" w:rsidRDefault="00C8161F" w:rsidP="0078789E">
            <w:pPr>
              <w:widowControl w:val="0"/>
              <w:autoSpaceDE w:val="0"/>
              <w:autoSpaceDN w:val="0"/>
              <w:adjustRightInd w:val="0"/>
              <w:spacing w:before="60" w:after="60"/>
              <w:rPr>
                <w:rFonts w:ascii="Courier New" w:hAnsi="Courier New" w:cs="Courier New"/>
                <w:sz w:val="18"/>
                <w:szCs w:val="18"/>
              </w:rPr>
            </w:pPr>
            <w:r w:rsidRPr="000B5E3D">
              <w:rPr>
                <w:rFonts w:ascii="Courier New" w:hAnsi="Courier New" w:cs="Courier New"/>
                <w:sz w:val="18"/>
                <w:szCs w:val="18"/>
              </w:rPr>
              <w:t>FBTT</w:t>
            </w:r>
          </w:p>
        </w:tc>
        <w:tc>
          <w:tcPr>
            <w:tcW w:w="1260" w:type="dxa"/>
            <w:gridSpan w:val="2"/>
            <w:tcBorders>
              <w:left w:val="single" w:sz="4" w:space="0" w:color="auto"/>
              <w:right w:val="single" w:sz="4" w:space="0" w:color="auto"/>
            </w:tcBorders>
          </w:tcPr>
          <w:p w14:paraId="17D72963" w14:textId="77777777" w:rsidR="00C8161F" w:rsidRPr="000B5E3D" w:rsidRDefault="00C8161F" w:rsidP="0078789E">
            <w:pPr>
              <w:widowControl w:val="0"/>
              <w:autoSpaceDE w:val="0"/>
              <w:autoSpaceDN w:val="0"/>
              <w:adjustRightInd w:val="0"/>
              <w:spacing w:before="60" w:after="60"/>
              <w:rPr>
                <w:rFonts w:ascii="Courier New" w:hAnsi="Courier New" w:cs="Courier New"/>
                <w:sz w:val="18"/>
                <w:szCs w:val="18"/>
              </w:rPr>
            </w:pPr>
            <w:r w:rsidRPr="000B5E3D">
              <w:rPr>
                <w:rFonts w:ascii="Courier New" w:hAnsi="Courier New" w:cs="Courier New"/>
                <w:sz w:val="18"/>
                <w:szCs w:val="18"/>
              </w:rPr>
              <w:t>UNKNOWN =&gt;</w:t>
            </w:r>
          </w:p>
        </w:tc>
        <w:tc>
          <w:tcPr>
            <w:tcW w:w="900" w:type="dxa"/>
            <w:tcBorders>
              <w:left w:val="single" w:sz="4" w:space="0" w:color="auto"/>
              <w:right w:val="single" w:sz="4" w:space="0" w:color="auto"/>
            </w:tcBorders>
          </w:tcPr>
          <w:p w14:paraId="345B67A0" w14:textId="77777777" w:rsidR="00C8161F" w:rsidRPr="000B5E3D" w:rsidRDefault="00C8161F" w:rsidP="0078789E">
            <w:pPr>
              <w:widowControl w:val="0"/>
              <w:autoSpaceDE w:val="0"/>
              <w:autoSpaceDN w:val="0"/>
              <w:adjustRightInd w:val="0"/>
              <w:spacing w:before="60" w:after="60" w:line="239" w:lineRule="exact"/>
              <w:rPr>
                <w:rFonts w:ascii="Courier New" w:hAnsi="Courier New" w:cs="Courier New"/>
                <w:sz w:val="18"/>
                <w:szCs w:val="18"/>
              </w:rPr>
            </w:pPr>
          </w:p>
        </w:tc>
        <w:tc>
          <w:tcPr>
            <w:tcW w:w="2880" w:type="dxa"/>
            <w:gridSpan w:val="2"/>
            <w:tcBorders>
              <w:left w:val="single" w:sz="4" w:space="0" w:color="auto"/>
            </w:tcBorders>
          </w:tcPr>
          <w:p w14:paraId="31A3227E" w14:textId="77777777" w:rsidR="00C8161F" w:rsidRPr="000B5E3D" w:rsidRDefault="00C8161F" w:rsidP="0078789E">
            <w:pPr>
              <w:widowControl w:val="0"/>
              <w:autoSpaceDE w:val="0"/>
              <w:autoSpaceDN w:val="0"/>
              <w:adjustRightInd w:val="0"/>
              <w:spacing w:before="60" w:after="60" w:line="239" w:lineRule="exact"/>
              <w:rPr>
                <w:rFonts w:ascii="Courier New" w:hAnsi="Courier New" w:cs="Courier New"/>
                <w:sz w:val="18"/>
                <w:szCs w:val="18"/>
              </w:rPr>
            </w:pPr>
          </w:p>
        </w:tc>
      </w:tr>
      <w:tr w:rsidR="00C8161F" w:rsidRPr="000B5E3D" w14:paraId="5A44573E" w14:textId="77777777" w:rsidTr="007E1ED0">
        <w:tblPrEx>
          <w:tblLook w:val="04A0" w:firstRow="1" w:lastRow="0" w:firstColumn="1" w:lastColumn="0" w:noHBand="0" w:noVBand="1"/>
        </w:tblPrEx>
        <w:tc>
          <w:tcPr>
            <w:tcW w:w="1278" w:type="dxa"/>
            <w:tcBorders>
              <w:right w:val="single" w:sz="4" w:space="0" w:color="auto"/>
            </w:tcBorders>
          </w:tcPr>
          <w:p w14:paraId="7141295A" w14:textId="77777777" w:rsidR="00C8161F" w:rsidRPr="000B5E3D" w:rsidRDefault="00C8161F" w:rsidP="0078789E">
            <w:pPr>
              <w:widowControl w:val="0"/>
              <w:autoSpaceDE w:val="0"/>
              <w:autoSpaceDN w:val="0"/>
              <w:adjustRightInd w:val="0"/>
              <w:spacing w:before="60" w:after="60"/>
              <w:rPr>
                <w:rFonts w:ascii="Courier New" w:hAnsi="Courier New" w:cs="Courier New"/>
                <w:sz w:val="18"/>
                <w:szCs w:val="18"/>
              </w:rPr>
            </w:pPr>
            <w:r w:rsidRPr="000B5E3D">
              <w:rPr>
                <w:rFonts w:ascii="Courier New" w:hAnsi="Courier New" w:cs="Courier New"/>
                <w:w w:val="98"/>
                <w:sz w:val="18"/>
                <w:szCs w:val="18"/>
              </w:rPr>
              <w:t xml:space="preserve">93 </w:t>
            </w:r>
            <w:r w:rsidRPr="000B5E3D">
              <w:rPr>
                <w:rFonts w:ascii="Courier New" w:hAnsi="Courier New" w:cs="Courier New"/>
                <w:sz w:val="18"/>
                <w:szCs w:val="18"/>
                <w:lang w:bidi="he-IL"/>
              </w:rPr>
              <w:t>– 100</w:t>
            </w:r>
          </w:p>
        </w:tc>
        <w:tc>
          <w:tcPr>
            <w:tcW w:w="3150" w:type="dxa"/>
            <w:gridSpan w:val="2"/>
            <w:tcBorders>
              <w:left w:val="single" w:sz="4" w:space="0" w:color="auto"/>
              <w:right w:val="single" w:sz="4" w:space="0" w:color="auto"/>
            </w:tcBorders>
          </w:tcPr>
          <w:p w14:paraId="6BDC615F" w14:textId="77777777" w:rsidR="00C8161F" w:rsidRPr="000B5E3D" w:rsidRDefault="00C8161F" w:rsidP="0078789E">
            <w:pPr>
              <w:widowControl w:val="0"/>
              <w:autoSpaceDE w:val="0"/>
              <w:autoSpaceDN w:val="0"/>
              <w:adjustRightInd w:val="0"/>
              <w:spacing w:before="60" w:after="60"/>
              <w:rPr>
                <w:rFonts w:ascii="Courier New" w:hAnsi="Courier New" w:cs="Courier New"/>
                <w:sz w:val="18"/>
                <w:szCs w:val="18"/>
              </w:rPr>
            </w:pPr>
            <w:r w:rsidRPr="000B5E3D">
              <w:rPr>
                <w:rFonts w:ascii="Courier New" w:hAnsi="Courier New" w:cs="Courier New"/>
                <w:sz w:val="18"/>
                <w:szCs w:val="18"/>
              </w:rPr>
              <w:t>FBDIN</w:t>
            </w:r>
          </w:p>
        </w:tc>
        <w:tc>
          <w:tcPr>
            <w:tcW w:w="1260" w:type="dxa"/>
            <w:gridSpan w:val="2"/>
            <w:tcBorders>
              <w:left w:val="single" w:sz="4" w:space="0" w:color="auto"/>
              <w:right w:val="single" w:sz="4" w:space="0" w:color="auto"/>
            </w:tcBorders>
          </w:tcPr>
          <w:p w14:paraId="00906723" w14:textId="77777777" w:rsidR="00C8161F" w:rsidRPr="000B5E3D" w:rsidRDefault="00C8161F" w:rsidP="0078789E">
            <w:pPr>
              <w:widowControl w:val="0"/>
              <w:autoSpaceDE w:val="0"/>
              <w:autoSpaceDN w:val="0"/>
              <w:adjustRightInd w:val="0"/>
              <w:spacing w:before="60" w:after="60"/>
              <w:rPr>
                <w:rFonts w:ascii="Courier New" w:hAnsi="Courier New" w:cs="Courier New"/>
                <w:sz w:val="18"/>
                <w:szCs w:val="18"/>
              </w:rPr>
            </w:pPr>
            <w:r w:rsidRPr="000B5E3D">
              <w:rPr>
                <w:rFonts w:ascii="Courier New" w:hAnsi="Courier New" w:cs="Courier New"/>
                <w:sz w:val="18"/>
                <w:szCs w:val="18"/>
              </w:rPr>
              <w:t>6;1;2;13</w:t>
            </w:r>
          </w:p>
        </w:tc>
        <w:tc>
          <w:tcPr>
            <w:tcW w:w="900" w:type="dxa"/>
            <w:tcBorders>
              <w:left w:val="single" w:sz="4" w:space="0" w:color="auto"/>
              <w:right w:val="single" w:sz="4" w:space="0" w:color="auto"/>
            </w:tcBorders>
          </w:tcPr>
          <w:p w14:paraId="3ED1534D" w14:textId="77777777" w:rsidR="00C8161F" w:rsidRPr="000B5E3D" w:rsidRDefault="00C8161F" w:rsidP="0078789E">
            <w:pPr>
              <w:widowControl w:val="0"/>
              <w:autoSpaceDE w:val="0"/>
              <w:autoSpaceDN w:val="0"/>
              <w:adjustRightInd w:val="0"/>
              <w:spacing w:before="60" w:after="60"/>
              <w:rPr>
                <w:rFonts w:ascii="Courier New" w:hAnsi="Courier New" w:cs="Courier New"/>
                <w:sz w:val="18"/>
                <w:szCs w:val="18"/>
              </w:rPr>
            </w:pPr>
            <w:r w:rsidRPr="000B5E3D">
              <w:rPr>
                <w:rFonts w:ascii="Courier New" w:hAnsi="Courier New" w:cs="Courier New"/>
                <w:sz w:val="18"/>
                <w:szCs w:val="18"/>
              </w:rPr>
              <w:t>162</w:t>
            </w:r>
          </w:p>
        </w:tc>
        <w:tc>
          <w:tcPr>
            <w:tcW w:w="2880" w:type="dxa"/>
            <w:gridSpan w:val="2"/>
            <w:tcBorders>
              <w:left w:val="single" w:sz="4" w:space="0" w:color="auto"/>
            </w:tcBorders>
          </w:tcPr>
          <w:p w14:paraId="7F75838B" w14:textId="77777777" w:rsidR="00C8161F" w:rsidRPr="000B5E3D" w:rsidRDefault="00C8161F" w:rsidP="0078789E">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DATE CURRENT INVOICE RECEIVED</w:t>
            </w:r>
          </w:p>
        </w:tc>
      </w:tr>
      <w:tr w:rsidR="00C8161F" w:rsidRPr="000B5E3D" w14:paraId="69F40243" w14:textId="77777777" w:rsidTr="007E1ED0">
        <w:tblPrEx>
          <w:tblLook w:val="04A0" w:firstRow="1" w:lastRow="0" w:firstColumn="1" w:lastColumn="0" w:noHBand="0" w:noVBand="1"/>
        </w:tblPrEx>
        <w:tc>
          <w:tcPr>
            <w:tcW w:w="1278" w:type="dxa"/>
            <w:tcBorders>
              <w:right w:val="single" w:sz="4" w:space="0" w:color="auto"/>
            </w:tcBorders>
          </w:tcPr>
          <w:p w14:paraId="0AD3C729" w14:textId="77777777" w:rsidR="00C8161F" w:rsidRPr="000B5E3D" w:rsidRDefault="00C8161F" w:rsidP="0078789E">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 xml:space="preserve">101 </w:t>
            </w:r>
            <w:r w:rsidRPr="000B5E3D">
              <w:rPr>
                <w:rFonts w:ascii="Courier New" w:hAnsi="Courier New" w:cs="Courier New"/>
                <w:sz w:val="18"/>
                <w:szCs w:val="18"/>
                <w:lang w:bidi="he-IL"/>
              </w:rPr>
              <w:t>–</w:t>
            </w:r>
            <w:r w:rsidRPr="000B5E3D">
              <w:rPr>
                <w:rFonts w:ascii="Courier New" w:hAnsi="Courier New" w:cs="Courier New"/>
                <w:sz w:val="18"/>
                <w:szCs w:val="18"/>
              </w:rPr>
              <w:t xml:space="preserve"> 109</w:t>
            </w:r>
          </w:p>
        </w:tc>
        <w:tc>
          <w:tcPr>
            <w:tcW w:w="3150" w:type="dxa"/>
            <w:gridSpan w:val="2"/>
            <w:tcBorders>
              <w:left w:val="single" w:sz="4" w:space="0" w:color="auto"/>
              <w:right w:val="single" w:sz="4" w:space="0" w:color="auto"/>
            </w:tcBorders>
          </w:tcPr>
          <w:p w14:paraId="798C1701" w14:textId="77777777" w:rsidR="00C8161F" w:rsidRPr="000B5E3D" w:rsidRDefault="00C8161F" w:rsidP="0078789E">
            <w:pPr>
              <w:widowControl w:val="0"/>
              <w:autoSpaceDE w:val="0"/>
              <w:autoSpaceDN w:val="0"/>
              <w:adjustRightInd w:val="0"/>
              <w:spacing w:before="60" w:after="60"/>
              <w:rPr>
                <w:rFonts w:ascii="Courier New" w:hAnsi="Courier New" w:cs="Courier New"/>
                <w:sz w:val="18"/>
                <w:szCs w:val="18"/>
              </w:rPr>
            </w:pPr>
            <w:r w:rsidRPr="000B5E3D">
              <w:rPr>
                <w:rFonts w:ascii="Courier New" w:hAnsi="Courier New" w:cs="Courier New"/>
                <w:sz w:val="18"/>
                <w:szCs w:val="18"/>
              </w:rPr>
              <w:t>FBINVN</w:t>
            </w:r>
          </w:p>
        </w:tc>
        <w:tc>
          <w:tcPr>
            <w:tcW w:w="1260" w:type="dxa"/>
            <w:gridSpan w:val="2"/>
            <w:tcBorders>
              <w:left w:val="single" w:sz="4" w:space="0" w:color="auto"/>
              <w:right w:val="single" w:sz="4" w:space="0" w:color="auto"/>
            </w:tcBorders>
          </w:tcPr>
          <w:p w14:paraId="0E5B7A87" w14:textId="77777777" w:rsidR="00C8161F" w:rsidRPr="000B5E3D" w:rsidRDefault="00C8161F" w:rsidP="0078789E">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6;1;2;15</w:t>
            </w:r>
          </w:p>
        </w:tc>
        <w:tc>
          <w:tcPr>
            <w:tcW w:w="900" w:type="dxa"/>
            <w:tcBorders>
              <w:left w:val="single" w:sz="4" w:space="0" w:color="auto"/>
              <w:right w:val="single" w:sz="4" w:space="0" w:color="auto"/>
            </w:tcBorders>
          </w:tcPr>
          <w:p w14:paraId="66783594" w14:textId="77777777" w:rsidR="00C8161F" w:rsidRPr="000B5E3D" w:rsidRDefault="00C8161F" w:rsidP="0078789E">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162</w:t>
            </w:r>
          </w:p>
        </w:tc>
        <w:tc>
          <w:tcPr>
            <w:tcW w:w="2880" w:type="dxa"/>
            <w:gridSpan w:val="2"/>
            <w:tcBorders>
              <w:left w:val="single" w:sz="4" w:space="0" w:color="auto"/>
            </w:tcBorders>
          </w:tcPr>
          <w:p w14:paraId="2CAC52DF" w14:textId="77777777" w:rsidR="00C8161F" w:rsidRPr="000B5E3D" w:rsidRDefault="00C8161F" w:rsidP="0078789E">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INVOICE NUMBER</w:t>
            </w:r>
          </w:p>
        </w:tc>
      </w:tr>
      <w:tr w:rsidR="00C8161F" w:rsidRPr="000B5E3D" w14:paraId="7A5D8195" w14:textId="77777777" w:rsidTr="007E1ED0">
        <w:tblPrEx>
          <w:tblLook w:val="04A0" w:firstRow="1" w:lastRow="0" w:firstColumn="1" w:lastColumn="0" w:noHBand="0" w:noVBand="1"/>
        </w:tblPrEx>
        <w:tc>
          <w:tcPr>
            <w:tcW w:w="1278" w:type="dxa"/>
            <w:tcBorders>
              <w:right w:val="single" w:sz="4" w:space="0" w:color="auto"/>
            </w:tcBorders>
          </w:tcPr>
          <w:p w14:paraId="5107A898" w14:textId="77777777" w:rsidR="00C8161F" w:rsidRPr="000B5E3D" w:rsidRDefault="00C8161F" w:rsidP="0078789E">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 xml:space="preserve">110 </w:t>
            </w:r>
            <w:r w:rsidRPr="000B5E3D">
              <w:rPr>
                <w:rFonts w:ascii="Courier New" w:hAnsi="Courier New" w:cs="Courier New"/>
                <w:sz w:val="18"/>
                <w:szCs w:val="18"/>
                <w:lang w:bidi="he-IL"/>
              </w:rPr>
              <w:t>–</w:t>
            </w:r>
            <w:r w:rsidRPr="000B5E3D">
              <w:rPr>
                <w:rFonts w:ascii="Courier New" w:hAnsi="Courier New" w:cs="Courier New"/>
                <w:sz w:val="18"/>
                <w:szCs w:val="18"/>
              </w:rPr>
              <w:t xml:space="preserve"> 142</w:t>
            </w:r>
          </w:p>
        </w:tc>
        <w:tc>
          <w:tcPr>
            <w:tcW w:w="3150" w:type="dxa"/>
            <w:gridSpan w:val="2"/>
            <w:tcBorders>
              <w:left w:val="single" w:sz="4" w:space="0" w:color="auto"/>
              <w:right w:val="single" w:sz="4" w:space="0" w:color="auto"/>
            </w:tcBorders>
          </w:tcPr>
          <w:p w14:paraId="2DDBAA68" w14:textId="77777777" w:rsidR="00C8161F" w:rsidRPr="000B5E3D" w:rsidRDefault="00C8161F" w:rsidP="0078789E">
            <w:pPr>
              <w:widowControl w:val="0"/>
              <w:autoSpaceDE w:val="0"/>
              <w:autoSpaceDN w:val="0"/>
              <w:adjustRightInd w:val="0"/>
              <w:spacing w:before="60" w:after="60"/>
              <w:rPr>
                <w:rFonts w:ascii="Courier New" w:hAnsi="Courier New" w:cs="Courier New"/>
                <w:sz w:val="18"/>
                <w:szCs w:val="18"/>
              </w:rPr>
            </w:pPr>
            <w:r w:rsidRPr="000B5E3D">
              <w:rPr>
                <w:rFonts w:ascii="Courier New" w:hAnsi="Courier New" w:cs="Courier New"/>
                <w:sz w:val="18"/>
                <w:szCs w:val="18"/>
              </w:rPr>
              <w:t>RESERVE FOR FUTURE USE</w:t>
            </w:r>
          </w:p>
        </w:tc>
        <w:tc>
          <w:tcPr>
            <w:tcW w:w="1260" w:type="dxa"/>
            <w:gridSpan w:val="2"/>
            <w:tcBorders>
              <w:left w:val="single" w:sz="4" w:space="0" w:color="auto"/>
              <w:right w:val="single" w:sz="4" w:space="0" w:color="auto"/>
            </w:tcBorders>
          </w:tcPr>
          <w:p w14:paraId="5F2533CB" w14:textId="77777777" w:rsidR="00C8161F" w:rsidRPr="000B5E3D" w:rsidRDefault="00C8161F" w:rsidP="0078789E">
            <w:pPr>
              <w:widowControl w:val="0"/>
              <w:autoSpaceDE w:val="0"/>
              <w:autoSpaceDN w:val="0"/>
              <w:adjustRightInd w:val="0"/>
              <w:spacing w:before="60" w:after="60" w:line="239" w:lineRule="exact"/>
              <w:rPr>
                <w:rFonts w:ascii="Courier New" w:hAnsi="Courier New" w:cs="Courier New"/>
                <w:sz w:val="18"/>
                <w:szCs w:val="18"/>
              </w:rPr>
            </w:pPr>
          </w:p>
        </w:tc>
        <w:tc>
          <w:tcPr>
            <w:tcW w:w="900" w:type="dxa"/>
            <w:tcBorders>
              <w:left w:val="single" w:sz="4" w:space="0" w:color="auto"/>
              <w:right w:val="single" w:sz="4" w:space="0" w:color="auto"/>
            </w:tcBorders>
          </w:tcPr>
          <w:p w14:paraId="3140CEAF" w14:textId="77777777" w:rsidR="00C8161F" w:rsidRPr="000B5E3D" w:rsidRDefault="00C8161F" w:rsidP="0078789E">
            <w:pPr>
              <w:widowControl w:val="0"/>
              <w:autoSpaceDE w:val="0"/>
              <w:autoSpaceDN w:val="0"/>
              <w:adjustRightInd w:val="0"/>
              <w:spacing w:before="60" w:after="60" w:line="239" w:lineRule="exact"/>
              <w:rPr>
                <w:rFonts w:ascii="Courier New" w:hAnsi="Courier New" w:cs="Courier New"/>
                <w:sz w:val="18"/>
                <w:szCs w:val="18"/>
              </w:rPr>
            </w:pPr>
          </w:p>
        </w:tc>
        <w:tc>
          <w:tcPr>
            <w:tcW w:w="2880" w:type="dxa"/>
            <w:gridSpan w:val="2"/>
            <w:tcBorders>
              <w:left w:val="single" w:sz="4" w:space="0" w:color="auto"/>
            </w:tcBorders>
          </w:tcPr>
          <w:p w14:paraId="1E45E48C" w14:textId="77777777" w:rsidR="00C8161F" w:rsidRPr="000B5E3D" w:rsidRDefault="00C8161F" w:rsidP="0078789E">
            <w:pPr>
              <w:widowControl w:val="0"/>
              <w:autoSpaceDE w:val="0"/>
              <w:autoSpaceDN w:val="0"/>
              <w:adjustRightInd w:val="0"/>
              <w:spacing w:before="60" w:after="60" w:line="239" w:lineRule="exact"/>
              <w:rPr>
                <w:rFonts w:ascii="Courier New" w:hAnsi="Courier New" w:cs="Courier New"/>
                <w:sz w:val="18"/>
                <w:szCs w:val="18"/>
              </w:rPr>
            </w:pPr>
          </w:p>
        </w:tc>
      </w:tr>
      <w:tr w:rsidR="00C8161F" w:rsidRPr="000B5E3D" w14:paraId="0C05714E" w14:textId="77777777" w:rsidTr="007E1ED0">
        <w:tblPrEx>
          <w:tblLook w:val="04A0" w:firstRow="1" w:lastRow="0" w:firstColumn="1" w:lastColumn="0" w:noHBand="0" w:noVBand="1"/>
        </w:tblPrEx>
        <w:tc>
          <w:tcPr>
            <w:tcW w:w="1278" w:type="dxa"/>
            <w:tcBorders>
              <w:right w:val="single" w:sz="4" w:space="0" w:color="auto"/>
            </w:tcBorders>
          </w:tcPr>
          <w:p w14:paraId="70413034" w14:textId="77777777" w:rsidR="00C8161F" w:rsidRPr="000B5E3D" w:rsidRDefault="00C8161F" w:rsidP="0078789E">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143 - 144</w:t>
            </w:r>
          </w:p>
        </w:tc>
        <w:tc>
          <w:tcPr>
            <w:tcW w:w="3150" w:type="dxa"/>
            <w:gridSpan w:val="2"/>
            <w:tcBorders>
              <w:left w:val="single" w:sz="4" w:space="0" w:color="auto"/>
              <w:right w:val="single" w:sz="4" w:space="0" w:color="auto"/>
            </w:tcBorders>
          </w:tcPr>
          <w:p w14:paraId="0FE33D7E" w14:textId="77777777" w:rsidR="00C8161F" w:rsidRPr="000B5E3D" w:rsidRDefault="00C8161F" w:rsidP="0078789E">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FBST</w:t>
            </w:r>
          </w:p>
        </w:tc>
        <w:tc>
          <w:tcPr>
            <w:tcW w:w="1260" w:type="dxa"/>
            <w:gridSpan w:val="2"/>
            <w:tcBorders>
              <w:left w:val="single" w:sz="4" w:space="0" w:color="auto"/>
              <w:right w:val="single" w:sz="4" w:space="0" w:color="auto"/>
            </w:tcBorders>
          </w:tcPr>
          <w:p w14:paraId="1BBAD554" w14:textId="77777777" w:rsidR="00C8161F" w:rsidRPr="000B5E3D" w:rsidRDefault="00C8161F" w:rsidP="0078789E">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1</w:t>
            </w:r>
          </w:p>
        </w:tc>
        <w:tc>
          <w:tcPr>
            <w:tcW w:w="900" w:type="dxa"/>
            <w:tcBorders>
              <w:left w:val="single" w:sz="4" w:space="0" w:color="auto"/>
              <w:right w:val="single" w:sz="4" w:space="0" w:color="auto"/>
            </w:tcBorders>
          </w:tcPr>
          <w:p w14:paraId="6996C716" w14:textId="77777777" w:rsidR="00C8161F" w:rsidRPr="000B5E3D" w:rsidRDefault="00C8161F" w:rsidP="0078789E">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5</w:t>
            </w:r>
          </w:p>
        </w:tc>
        <w:tc>
          <w:tcPr>
            <w:tcW w:w="2880" w:type="dxa"/>
            <w:gridSpan w:val="2"/>
            <w:tcBorders>
              <w:left w:val="single" w:sz="4" w:space="0" w:color="auto"/>
            </w:tcBorders>
          </w:tcPr>
          <w:p w14:paraId="58609372" w14:textId="77777777" w:rsidR="00C8161F" w:rsidRPr="000B5E3D" w:rsidRDefault="00C8161F" w:rsidP="0078789E">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STATE</w:t>
            </w:r>
          </w:p>
        </w:tc>
      </w:tr>
      <w:tr w:rsidR="00C8161F" w:rsidRPr="000B5E3D" w14:paraId="5A753C6D" w14:textId="77777777" w:rsidTr="007E1ED0">
        <w:tblPrEx>
          <w:tblLook w:val="04A0" w:firstRow="1" w:lastRow="0" w:firstColumn="1" w:lastColumn="0" w:noHBand="0" w:noVBand="1"/>
        </w:tblPrEx>
        <w:tc>
          <w:tcPr>
            <w:tcW w:w="1278" w:type="dxa"/>
            <w:tcBorders>
              <w:right w:val="single" w:sz="4" w:space="0" w:color="auto"/>
            </w:tcBorders>
          </w:tcPr>
          <w:p w14:paraId="47D87E99" w14:textId="77777777" w:rsidR="00C8161F" w:rsidRPr="000B5E3D" w:rsidRDefault="00C8161F" w:rsidP="0078789E">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145 - 147</w:t>
            </w:r>
          </w:p>
        </w:tc>
        <w:tc>
          <w:tcPr>
            <w:tcW w:w="3150" w:type="dxa"/>
            <w:gridSpan w:val="2"/>
            <w:tcBorders>
              <w:left w:val="single" w:sz="4" w:space="0" w:color="auto"/>
              <w:right w:val="single" w:sz="4" w:space="0" w:color="auto"/>
            </w:tcBorders>
          </w:tcPr>
          <w:p w14:paraId="577D9570" w14:textId="77777777" w:rsidR="00C8161F" w:rsidRPr="000B5E3D" w:rsidRDefault="00C8161F" w:rsidP="0078789E">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FBCTY</w:t>
            </w:r>
          </w:p>
        </w:tc>
        <w:tc>
          <w:tcPr>
            <w:tcW w:w="1260" w:type="dxa"/>
            <w:gridSpan w:val="2"/>
            <w:tcBorders>
              <w:left w:val="single" w:sz="4" w:space="0" w:color="auto"/>
              <w:right w:val="single" w:sz="4" w:space="0" w:color="auto"/>
            </w:tcBorders>
          </w:tcPr>
          <w:p w14:paraId="07DACC12" w14:textId="77777777" w:rsidR="00C8161F" w:rsidRPr="000B5E3D" w:rsidRDefault="00C8161F" w:rsidP="0078789E">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5;.01;3</w:t>
            </w:r>
          </w:p>
        </w:tc>
        <w:tc>
          <w:tcPr>
            <w:tcW w:w="900" w:type="dxa"/>
            <w:tcBorders>
              <w:left w:val="single" w:sz="4" w:space="0" w:color="auto"/>
              <w:right w:val="single" w:sz="4" w:space="0" w:color="auto"/>
            </w:tcBorders>
          </w:tcPr>
          <w:p w14:paraId="6FD394F8" w14:textId="77777777" w:rsidR="00C8161F" w:rsidRPr="000B5E3D" w:rsidRDefault="00C8161F" w:rsidP="0078789E">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5</w:t>
            </w:r>
          </w:p>
        </w:tc>
        <w:tc>
          <w:tcPr>
            <w:tcW w:w="2880" w:type="dxa"/>
            <w:gridSpan w:val="2"/>
            <w:tcBorders>
              <w:left w:val="single" w:sz="4" w:space="0" w:color="auto"/>
            </w:tcBorders>
          </w:tcPr>
          <w:p w14:paraId="2306E468" w14:textId="77777777" w:rsidR="00C8161F" w:rsidRPr="000B5E3D" w:rsidRDefault="00C8161F" w:rsidP="0078789E">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VA COUNTY CODE</w:t>
            </w:r>
          </w:p>
        </w:tc>
      </w:tr>
      <w:tr w:rsidR="006E3910" w:rsidRPr="000B5E3D" w14:paraId="760AC3F1" w14:textId="77777777" w:rsidTr="007E1ED0">
        <w:tblPrEx>
          <w:tblLook w:val="04A0" w:firstRow="1" w:lastRow="0" w:firstColumn="1" w:lastColumn="0" w:noHBand="0" w:noVBand="1"/>
        </w:tblPrEx>
        <w:tc>
          <w:tcPr>
            <w:tcW w:w="1278" w:type="dxa"/>
            <w:tcBorders>
              <w:right w:val="single" w:sz="4" w:space="0" w:color="auto"/>
            </w:tcBorders>
          </w:tcPr>
          <w:p w14:paraId="5E9C08D9" w14:textId="77777777" w:rsidR="006E3910" w:rsidRPr="000B5E3D" w:rsidRDefault="006E3910" w:rsidP="0078789E">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 xml:space="preserve">148 </w:t>
            </w:r>
            <w:r w:rsidRPr="000B5E3D">
              <w:rPr>
                <w:rFonts w:ascii="Courier New" w:hAnsi="Courier New" w:cs="Courier New"/>
                <w:sz w:val="18"/>
                <w:szCs w:val="18"/>
                <w:lang w:bidi="he-IL"/>
              </w:rPr>
              <w:t>– 156</w:t>
            </w:r>
          </w:p>
        </w:tc>
        <w:tc>
          <w:tcPr>
            <w:tcW w:w="3150" w:type="dxa"/>
            <w:gridSpan w:val="2"/>
            <w:tcBorders>
              <w:left w:val="single" w:sz="4" w:space="0" w:color="auto"/>
              <w:right w:val="single" w:sz="4" w:space="0" w:color="auto"/>
            </w:tcBorders>
          </w:tcPr>
          <w:p w14:paraId="230C5236" w14:textId="77777777" w:rsidR="006E3910" w:rsidRPr="000B5E3D" w:rsidRDefault="006E3910" w:rsidP="0078789E">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FBZIP</w:t>
            </w:r>
          </w:p>
        </w:tc>
        <w:tc>
          <w:tcPr>
            <w:tcW w:w="1260" w:type="dxa"/>
            <w:gridSpan w:val="2"/>
            <w:tcBorders>
              <w:left w:val="single" w:sz="4" w:space="0" w:color="auto"/>
              <w:right w:val="single" w:sz="4" w:space="0" w:color="auto"/>
            </w:tcBorders>
          </w:tcPr>
          <w:p w14:paraId="2ABAB23E" w14:textId="77777777" w:rsidR="006E3910" w:rsidRPr="000B5E3D" w:rsidRDefault="006E3910" w:rsidP="0078789E">
            <w:pPr>
              <w:widowControl w:val="0"/>
              <w:autoSpaceDE w:val="0"/>
              <w:autoSpaceDN w:val="0"/>
              <w:adjustRightInd w:val="0"/>
              <w:spacing w:before="60" w:after="60"/>
              <w:rPr>
                <w:rFonts w:ascii="Courier New" w:hAnsi="Courier New" w:cs="Courier New"/>
                <w:sz w:val="18"/>
                <w:szCs w:val="18"/>
              </w:rPr>
            </w:pPr>
          </w:p>
        </w:tc>
        <w:tc>
          <w:tcPr>
            <w:tcW w:w="900" w:type="dxa"/>
            <w:tcBorders>
              <w:left w:val="single" w:sz="4" w:space="0" w:color="auto"/>
              <w:right w:val="single" w:sz="4" w:space="0" w:color="auto"/>
            </w:tcBorders>
          </w:tcPr>
          <w:p w14:paraId="5754B915" w14:textId="77777777" w:rsidR="006E3910" w:rsidRPr="000B5E3D" w:rsidRDefault="006E3910" w:rsidP="0078789E">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2</w:t>
            </w:r>
          </w:p>
        </w:tc>
        <w:tc>
          <w:tcPr>
            <w:tcW w:w="2880" w:type="dxa"/>
            <w:gridSpan w:val="2"/>
            <w:tcBorders>
              <w:left w:val="single" w:sz="4" w:space="0" w:color="auto"/>
            </w:tcBorders>
          </w:tcPr>
          <w:p w14:paraId="684D3C2F" w14:textId="77777777" w:rsidR="006E3910" w:rsidRPr="000B5E3D" w:rsidRDefault="006E3910" w:rsidP="0078789E">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ZIP CODE</w:t>
            </w:r>
          </w:p>
        </w:tc>
      </w:tr>
      <w:tr w:rsidR="006E3910" w:rsidRPr="000B5E3D" w14:paraId="62C51654" w14:textId="77777777" w:rsidTr="007E1ED0">
        <w:tblPrEx>
          <w:tblLook w:val="04A0" w:firstRow="1" w:lastRow="0" w:firstColumn="1" w:lastColumn="0" w:noHBand="0" w:noVBand="1"/>
        </w:tblPrEx>
        <w:tc>
          <w:tcPr>
            <w:tcW w:w="1278" w:type="dxa"/>
            <w:tcBorders>
              <w:right w:val="single" w:sz="4" w:space="0" w:color="auto"/>
            </w:tcBorders>
          </w:tcPr>
          <w:p w14:paraId="160BF1D5" w14:textId="77777777" w:rsidR="006E3910" w:rsidRPr="000B5E3D" w:rsidRDefault="006E3910" w:rsidP="0078789E">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lastRenderedPageBreak/>
              <w:t xml:space="preserve">157 </w:t>
            </w:r>
            <w:r w:rsidRPr="000B5E3D">
              <w:rPr>
                <w:rFonts w:ascii="Courier New" w:hAnsi="Courier New" w:cs="Courier New"/>
                <w:sz w:val="18"/>
                <w:szCs w:val="18"/>
                <w:lang w:bidi="he-IL"/>
              </w:rPr>
              <w:t>– 159</w:t>
            </w:r>
          </w:p>
        </w:tc>
        <w:tc>
          <w:tcPr>
            <w:tcW w:w="3150" w:type="dxa"/>
            <w:gridSpan w:val="2"/>
            <w:tcBorders>
              <w:left w:val="single" w:sz="4" w:space="0" w:color="auto"/>
              <w:right w:val="single" w:sz="4" w:space="0" w:color="auto"/>
            </w:tcBorders>
          </w:tcPr>
          <w:p w14:paraId="634946D4" w14:textId="77777777" w:rsidR="006E3910" w:rsidRPr="000B5E3D" w:rsidRDefault="006E3910" w:rsidP="0078789E">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FBPSA</w:t>
            </w:r>
          </w:p>
        </w:tc>
        <w:tc>
          <w:tcPr>
            <w:tcW w:w="1260" w:type="dxa"/>
            <w:gridSpan w:val="2"/>
            <w:tcBorders>
              <w:left w:val="single" w:sz="4" w:space="0" w:color="auto"/>
              <w:right w:val="single" w:sz="4" w:space="0" w:color="auto"/>
            </w:tcBorders>
          </w:tcPr>
          <w:p w14:paraId="0D2F13AD" w14:textId="77777777" w:rsidR="006E3910" w:rsidRPr="000B5E3D" w:rsidRDefault="006E3910" w:rsidP="0078789E">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6;1;2;12</w:t>
            </w:r>
          </w:p>
        </w:tc>
        <w:tc>
          <w:tcPr>
            <w:tcW w:w="900" w:type="dxa"/>
            <w:tcBorders>
              <w:left w:val="single" w:sz="4" w:space="0" w:color="auto"/>
              <w:right w:val="single" w:sz="4" w:space="0" w:color="auto"/>
            </w:tcBorders>
          </w:tcPr>
          <w:p w14:paraId="62129376" w14:textId="77777777" w:rsidR="006E3910" w:rsidRPr="000B5E3D" w:rsidRDefault="006E3910" w:rsidP="0078789E">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162</w:t>
            </w:r>
          </w:p>
        </w:tc>
        <w:tc>
          <w:tcPr>
            <w:tcW w:w="2880" w:type="dxa"/>
            <w:gridSpan w:val="2"/>
            <w:tcBorders>
              <w:left w:val="single" w:sz="4" w:space="0" w:color="auto"/>
            </w:tcBorders>
          </w:tcPr>
          <w:p w14:paraId="7DAFF7DF" w14:textId="77777777" w:rsidR="006E3910" w:rsidRPr="000B5E3D" w:rsidRDefault="006E3910" w:rsidP="0078789E">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PRIMARY SERVICE</w:t>
            </w:r>
          </w:p>
        </w:tc>
      </w:tr>
      <w:tr w:rsidR="006E3910" w:rsidRPr="000B5E3D" w14:paraId="09EA95C8" w14:textId="77777777" w:rsidTr="007E1ED0">
        <w:tblPrEx>
          <w:tblLook w:val="04A0" w:firstRow="1" w:lastRow="0" w:firstColumn="1" w:lastColumn="0" w:noHBand="0" w:noVBand="1"/>
        </w:tblPrEx>
        <w:tc>
          <w:tcPr>
            <w:tcW w:w="1278" w:type="dxa"/>
            <w:tcBorders>
              <w:right w:val="single" w:sz="4" w:space="0" w:color="auto"/>
            </w:tcBorders>
          </w:tcPr>
          <w:p w14:paraId="3DF67925" w14:textId="77777777" w:rsidR="006E3910" w:rsidRPr="000B5E3D" w:rsidRDefault="006E3910" w:rsidP="0078789E">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 xml:space="preserve">160 </w:t>
            </w:r>
            <w:r w:rsidRPr="000B5E3D">
              <w:rPr>
                <w:rFonts w:ascii="Courier New" w:hAnsi="Courier New" w:cs="Courier New"/>
                <w:sz w:val="18"/>
                <w:szCs w:val="18"/>
                <w:lang w:bidi="he-IL"/>
              </w:rPr>
              <w:t>– 164</w:t>
            </w:r>
          </w:p>
        </w:tc>
        <w:tc>
          <w:tcPr>
            <w:tcW w:w="3150" w:type="dxa"/>
            <w:gridSpan w:val="2"/>
            <w:tcBorders>
              <w:left w:val="single" w:sz="4" w:space="0" w:color="auto"/>
              <w:right w:val="single" w:sz="4" w:space="0" w:color="auto"/>
            </w:tcBorders>
          </w:tcPr>
          <w:p w14:paraId="3392581C" w14:textId="77777777" w:rsidR="006E3910" w:rsidRPr="000B5E3D" w:rsidRDefault="006E3910" w:rsidP="0078789E">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FBCPT</w:t>
            </w:r>
          </w:p>
        </w:tc>
        <w:tc>
          <w:tcPr>
            <w:tcW w:w="1260" w:type="dxa"/>
            <w:gridSpan w:val="2"/>
            <w:tcBorders>
              <w:left w:val="single" w:sz="4" w:space="0" w:color="auto"/>
              <w:right w:val="single" w:sz="4" w:space="0" w:color="auto"/>
            </w:tcBorders>
          </w:tcPr>
          <w:p w14:paraId="104AF195" w14:textId="77777777" w:rsidR="006E3910" w:rsidRPr="000B5E3D" w:rsidRDefault="006E3910" w:rsidP="0078789E">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.01</w:t>
            </w:r>
          </w:p>
        </w:tc>
        <w:tc>
          <w:tcPr>
            <w:tcW w:w="900" w:type="dxa"/>
            <w:tcBorders>
              <w:left w:val="single" w:sz="4" w:space="0" w:color="auto"/>
              <w:right w:val="single" w:sz="4" w:space="0" w:color="auto"/>
            </w:tcBorders>
          </w:tcPr>
          <w:p w14:paraId="26229894" w14:textId="77777777" w:rsidR="006E3910" w:rsidRPr="000B5E3D" w:rsidRDefault="006E3910" w:rsidP="0078789E">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81</w:t>
            </w:r>
          </w:p>
        </w:tc>
        <w:tc>
          <w:tcPr>
            <w:tcW w:w="2880" w:type="dxa"/>
            <w:gridSpan w:val="2"/>
            <w:tcBorders>
              <w:left w:val="single" w:sz="4" w:space="0" w:color="auto"/>
            </w:tcBorders>
          </w:tcPr>
          <w:p w14:paraId="18442921" w14:textId="77777777" w:rsidR="006E3910" w:rsidRPr="000B5E3D" w:rsidRDefault="006E3910" w:rsidP="0078789E">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CPT CODE</w:t>
            </w:r>
          </w:p>
        </w:tc>
      </w:tr>
      <w:tr w:rsidR="006E3910" w:rsidRPr="000B5E3D" w14:paraId="7F91FF14" w14:textId="77777777" w:rsidTr="007E1ED0">
        <w:tblPrEx>
          <w:tblLook w:val="04A0" w:firstRow="1" w:lastRow="0" w:firstColumn="1" w:lastColumn="0" w:noHBand="0" w:noVBand="1"/>
        </w:tblPrEx>
        <w:tc>
          <w:tcPr>
            <w:tcW w:w="1278" w:type="dxa"/>
            <w:tcBorders>
              <w:right w:val="single" w:sz="4" w:space="0" w:color="auto"/>
            </w:tcBorders>
          </w:tcPr>
          <w:p w14:paraId="0780D561" w14:textId="77777777" w:rsidR="006E3910" w:rsidRPr="000B5E3D" w:rsidRDefault="006E3910" w:rsidP="0078789E">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 xml:space="preserve">165 </w:t>
            </w:r>
            <w:r w:rsidRPr="000B5E3D">
              <w:rPr>
                <w:rFonts w:ascii="Courier New" w:hAnsi="Courier New" w:cs="Courier New"/>
                <w:sz w:val="18"/>
                <w:szCs w:val="18"/>
                <w:lang w:bidi="he-IL"/>
              </w:rPr>
              <w:t>– 166</w:t>
            </w:r>
          </w:p>
        </w:tc>
        <w:tc>
          <w:tcPr>
            <w:tcW w:w="3150" w:type="dxa"/>
            <w:gridSpan w:val="2"/>
            <w:tcBorders>
              <w:left w:val="single" w:sz="4" w:space="0" w:color="auto"/>
              <w:right w:val="single" w:sz="4" w:space="0" w:color="auto"/>
            </w:tcBorders>
          </w:tcPr>
          <w:p w14:paraId="748694CB" w14:textId="77777777" w:rsidR="006E3910" w:rsidRPr="000B5E3D" w:rsidRDefault="006E3910" w:rsidP="0078789E">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FBPOS</w:t>
            </w:r>
          </w:p>
        </w:tc>
        <w:tc>
          <w:tcPr>
            <w:tcW w:w="1260" w:type="dxa"/>
            <w:gridSpan w:val="2"/>
            <w:tcBorders>
              <w:left w:val="single" w:sz="4" w:space="0" w:color="auto"/>
              <w:right w:val="single" w:sz="4" w:space="0" w:color="auto"/>
            </w:tcBorders>
          </w:tcPr>
          <w:p w14:paraId="6A07368A" w14:textId="77777777" w:rsidR="006E3910" w:rsidRPr="000B5E3D" w:rsidRDefault="006E3910" w:rsidP="0078789E">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6;1;2;30</w:t>
            </w:r>
          </w:p>
        </w:tc>
        <w:tc>
          <w:tcPr>
            <w:tcW w:w="900" w:type="dxa"/>
            <w:tcBorders>
              <w:left w:val="single" w:sz="4" w:space="0" w:color="auto"/>
              <w:right w:val="single" w:sz="4" w:space="0" w:color="auto"/>
            </w:tcBorders>
          </w:tcPr>
          <w:p w14:paraId="31C443A5" w14:textId="77777777" w:rsidR="006E3910" w:rsidRPr="000B5E3D" w:rsidRDefault="006E3910" w:rsidP="0078789E">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162</w:t>
            </w:r>
          </w:p>
        </w:tc>
        <w:tc>
          <w:tcPr>
            <w:tcW w:w="2880" w:type="dxa"/>
            <w:gridSpan w:val="2"/>
            <w:tcBorders>
              <w:left w:val="single" w:sz="4" w:space="0" w:color="auto"/>
            </w:tcBorders>
          </w:tcPr>
          <w:p w14:paraId="5163DFEA" w14:textId="77777777" w:rsidR="006E3910" w:rsidRPr="000B5E3D" w:rsidRDefault="006E3910" w:rsidP="0078789E">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PLACE OF SERVICE</w:t>
            </w:r>
          </w:p>
        </w:tc>
      </w:tr>
      <w:tr w:rsidR="006E3910" w:rsidRPr="000B5E3D" w14:paraId="466E5B38" w14:textId="77777777" w:rsidTr="007E1ED0">
        <w:tblPrEx>
          <w:tblLook w:val="04A0" w:firstRow="1" w:lastRow="0" w:firstColumn="1" w:lastColumn="0" w:noHBand="0" w:noVBand="1"/>
        </w:tblPrEx>
        <w:tc>
          <w:tcPr>
            <w:tcW w:w="1278" w:type="dxa"/>
            <w:tcBorders>
              <w:right w:val="single" w:sz="4" w:space="0" w:color="auto"/>
            </w:tcBorders>
          </w:tcPr>
          <w:p w14:paraId="1EF391C3" w14:textId="77777777" w:rsidR="006E3910" w:rsidRPr="000B5E3D" w:rsidRDefault="006E3910" w:rsidP="0078789E">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167 – 168</w:t>
            </w:r>
          </w:p>
        </w:tc>
        <w:tc>
          <w:tcPr>
            <w:tcW w:w="3150" w:type="dxa"/>
            <w:gridSpan w:val="2"/>
            <w:tcBorders>
              <w:left w:val="single" w:sz="4" w:space="0" w:color="auto"/>
              <w:right w:val="single" w:sz="4" w:space="0" w:color="auto"/>
            </w:tcBorders>
          </w:tcPr>
          <w:p w14:paraId="012BA41C" w14:textId="77777777" w:rsidR="006E3910" w:rsidRPr="000B5E3D" w:rsidRDefault="006E3910" w:rsidP="0078789E">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FBHCFA</w:t>
            </w:r>
          </w:p>
        </w:tc>
        <w:tc>
          <w:tcPr>
            <w:tcW w:w="1260" w:type="dxa"/>
            <w:gridSpan w:val="2"/>
            <w:tcBorders>
              <w:left w:val="single" w:sz="4" w:space="0" w:color="auto"/>
              <w:right w:val="single" w:sz="4" w:space="0" w:color="auto"/>
            </w:tcBorders>
          </w:tcPr>
          <w:p w14:paraId="0243777B" w14:textId="77777777" w:rsidR="006E3910" w:rsidRPr="000B5E3D" w:rsidRDefault="006E3910" w:rsidP="0078789E">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6;1;2;31</w:t>
            </w:r>
          </w:p>
        </w:tc>
        <w:tc>
          <w:tcPr>
            <w:tcW w:w="900" w:type="dxa"/>
            <w:tcBorders>
              <w:left w:val="single" w:sz="4" w:space="0" w:color="auto"/>
              <w:right w:val="single" w:sz="4" w:space="0" w:color="auto"/>
            </w:tcBorders>
          </w:tcPr>
          <w:p w14:paraId="714B4ABA" w14:textId="77777777" w:rsidR="006E3910" w:rsidRPr="000B5E3D" w:rsidRDefault="006E3910" w:rsidP="0078789E">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162</w:t>
            </w:r>
          </w:p>
        </w:tc>
        <w:tc>
          <w:tcPr>
            <w:tcW w:w="2880" w:type="dxa"/>
            <w:gridSpan w:val="2"/>
            <w:tcBorders>
              <w:left w:val="single" w:sz="4" w:space="0" w:color="auto"/>
            </w:tcBorders>
          </w:tcPr>
          <w:p w14:paraId="707EAAE1" w14:textId="77777777" w:rsidR="006E3910" w:rsidRPr="000B5E3D" w:rsidRDefault="006E3910" w:rsidP="0078789E">
            <w:pPr>
              <w:widowControl w:val="0"/>
              <w:autoSpaceDE w:val="0"/>
              <w:autoSpaceDN w:val="0"/>
              <w:adjustRightInd w:val="0"/>
              <w:spacing w:before="60" w:after="60" w:line="239" w:lineRule="exact"/>
              <w:rPr>
                <w:rFonts w:ascii="Courier New" w:hAnsi="Courier New" w:cs="Courier New"/>
                <w:b/>
                <w:sz w:val="18"/>
                <w:szCs w:val="18"/>
              </w:rPr>
            </w:pPr>
            <w:r w:rsidRPr="000B5E3D">
              <w:rPr>
                <w:rFonts w:ascii="Courier New" w:hAnsi="Courier New" w:cs="Courier New"/>
                <w:sz w:val="18"/>
                <w:szCs w:val="18"/>
              </w:rPr>
              <w:t>HCFA TYPE OF SERVICE</w:t>
            </w:r>
          </w:p>
        </w:tc>
      </w:tr>
      <w:tr w:rsidR="006E3910" w:rsidRPr="000B5E3D" w14:paraId="5F160419" w14:textId="77777777" w:rsidTr="007E1ED0">
        <w:tblPrEx>
          <w:tblLook w:val="04A0" w:firstRow="1" w:lastRow="0" w:firstColumn="1" w:lastColumn="0" w:noHBand="0" w:noVBand="1"/>
        </w:tblPrEx>
        <w:tc>
          <w:tcPr>
            <w:tcW w:w="1278" w:type="dxa"/>
            <w:tcBorders>
              <w:right w:val="single" w:sz="4" w:space="0" w:color="auto"/>
            </w:tcBorders>
          </w:tcPr>
          <w:p w14:paraId="12AE5953" w14:textId="77777777" w:rsidR="006E3910" w:rsidRPr="000B5E3D" w:rsidRDefault="006E3910" w:rsidP="0078789E">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 xml:space="preserve">169 </w:t>
            </w:r>
            <w:r w:rsidRPr="000B5E3D">
              <w:rPr>
                <w:rFonts w:ascii="Courier New" w:hAnsi="Courier New" w:cs="Courier New"/>
                <w:sz w:val="18"/>
                <w:szCs w:val="18"/>
                <w:lang w:bidi="he-IL"/>
              </w:rPr>
              <w:t>- 170</w:t>
            </w:r>
          </w:p>
        </w:tc>
        <w:tc>
          <w:tcPr>
            <w:tcW w:w="3150" w:type="dxa"/>
            <w:gridSpan w:val="2"/>
            <w:tcBorders>
              <w:left w:val="single" w:sz="4" w:space="0" w:color="auto"/>
              <w:right w:val="single" w:sz="4" w:space="0" w:color="auto"/>
            </w:tcBorders>
          </w:tcPr>
          <w:p w14:paraId="45A580CC" w14:textId="77777777" w:rsidR="006E3910" w:rsidRPr="000B5E3D" w:rsidRDefault="006E3910" w:rsidP="0078789E">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FBVTOS</w:t>
            </w:r>
          </w:p>
        </w:tc>
        <w:tc>
          <w:tcPr>
            <w:tcW w:w="1260" w:type="dxa"/>
            <w:gridSpan w:val="2"/>
            <w:tcBorders>
              <w:left w:val="single" w:sz="4" w:space="0" w:color="auto"/>
              <w:right w:val="single" w:sz="4" w:space="0" w:color="auto"/>
            </w:tcBorders>
          </w:tcPr>
          <w:p w14:paraId="794ADC0F" w14:textId="77777777" w:rsidR="006E3910" w:rsidRPr="000B5E3D" w:rsidRDefault="006E3910" w:rsidP="0078789E">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6;1;2;29</w:t>
            </w:r>
          </w:p>
        </w:tc>
        <w:tc>
          <w:tcPr>
            <w:tcW w:w="900" w:type="dxa"/>
            <w:tcBorders>
              <w:left w:val="single" w:sz="4" w:space="0" w:color="auto"/>
              <w:right w:val="single" w:sz="4" w:space="0" w:color="auto"/>
            </w:tcBorders>
          </w:tcPr>
          <w:p w14:paraId="47E9365E" w14:textId="77777777" w:rsidR="006E3910" w:rsidRPr="000B5E3D" w:rsidRDefault="006E3910" w:rsidP="0078789E">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162</w:t>
            </w:r>
          </w:p>
        </w:tc>
        <w:tc>
          <w:tcPr>
            <w:tcW w:w="2880" w:type="dxa"/>
            <w:gridSpan w:val="2"/>
            <w:tcBorders>
              <w:left w:val="single" w:sz="4" w:space="0" w:color="auto"/>
            </w:tcBorders>
          </w:tcPr>
          <w:p w14:paraId="58D784FF" w14:textId="77777777" w:rsidR="006E3910" w:rsidRPr="000B5E3D" w:rsidRDefault="006E3910" w:rsidP="0078789E">
            <w:pPr>
              <w:widowControl w:val="0"/>
              <w:autoSpaceDE w:val="0"/>
              <w:autoSpaceDN w:val="0"/>
              <w:adjustRightInd w:val="0"/>
              <w:spacing w:before="60" w:after="60" w:line="239" w:lineRule="exact"/>
              <w:rPr>
                <w:rFonts w:ascii="Courier New" w:hAnsi="Courier New" w:cs="Courier New"/>
                <w:b/>
                <w:sz w:val="18"/>
                <w:szCs w:val="18"/>
              </w:rPr>
            </w:pPr>
            <w:r w:rsidRPr="000B5E3D">
              <w:rPr>
                <w:rFonts w:ascii="Courier New" w:hAnsi="Courier New" w:cs="Courier New"/>
                <w:sz w:val="18"/>
                <w:szCs w:val="18"/>
              </w:rPr>
              <w:t>VA TYPE OF SERVICE</w:t>
            </w:r>
          </w:p>
        </w:tc>
      </w:tr>
      <w:tr w:rsidR="006E3910" w:rsidRPr="000B5E3D" w14:paraId="7C96D762" w14:textId="77777777" w:rsidTr="007E1ED0">
        <w:tblPrEx>
          <w:tblLook w:val="04A0" w:firstRow="1" w:lastRow="0" w:firstColumn="1" w:lastColumn="0" w:noHBand="0" w:noVBand="1"/>
        </w:tblPrEx>
        <w:tc>
          <w:tcPr>
            <w:tcW w:w="1278" w:type="dxa"/>
            <w:tcBorders>
              <w:right w:val="single" w:sz="4" w:space="0" w:color="auto"/>
            </w:tcBorders>
          </w:tcPr>
          <w:p w14:paraId="6AA82EA3" w14:textId="77777777" w:rsidR="006E3910" w:rsidRPr="000B5E3D" w:rsidRDefault="006E3910" w:rsidP="0078789E">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 xml:space="preserve">171 </w:t>
            </w:r>
            <w:r w:rsidRPr="000B5E3D">
              <w:rPr>
                <w:rFonts w:ascii="Courier New" w:hAnsi="Courier New" w:cs="Courier New"/>
                <w:sz w:val="18"/>
                <w:szCs w:val="18"/>
                <w:lang w:bidi="he-IL"/>
              </w:rPr>
              <w:t>- 177</w:t>
            </w:r>
          </w:p>
        </w:tc>
        <w:tc>
          <w:tcPr>
            <w:tcW w:w="3150" w:type="dxa"/>
            <w:gridSpan w:val="2"/>
            <w:tcBorders>
              <w:left w:val="single" w:sz="4" w:space="0" w:color="auto"/>
              <w:right w:val="single" w:sz="4" w:space="0" w:color="auto"/>
            </w:tcBorders>
          </w:tcPr>
          <w:p w14:paraId="51121135" w14:textId="77777777" w:rsidR="006E3910" w:rsidRPr="000B5E3D" w:rsidRDefault="006E3910" w:rsidP="0078789E">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FBPD</w:t>
            </w:r>
          </w:p>
        </w:tc>
        <w:tc>
          <w:tcPr>
            <w:tcW w:w="1260" w:type="dxa"/>
            <w:gridSpan w:val="2"/>
            <w:tcBorders>
              <w:left w:val="single" w:sz="4" w:space="0" w:color="auto"/>
              <w:right w:val="single" w:sz="4" w:space="0" w:color="auto"/>
            </w:tcBorders>
          </w:tcPr>
          <w:p w14:paraId="3D2B10F8" w14:textId="77777777" w:rsidR="006E3910" w:rsidRPr="000B5E3D" w:rsidRDefault="006E3910" w:rsidP="0078789E">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6;1;2;28</w:t>
            </w:r>
          </w:p>
        </w:tc>
        <w:tc>
          <w:tcPr>
            <w:tcW w:w="900" w:type="dxa"/>
            <w:tcBorders>
              <w:left w:val="single" w:sz="4" w:space="0" w:color="auto"/>
              <w:right w:val="single" w:sz="4" w:space="0" w:color="auto"/>
            </w:tcBorders>
          </w:tcPr>
          <w:p w14:paraId="3836D775" w14:textId="77777777" w:rsidR="006E3910" w:rsidRPr="000B5E3D" w:rsidRDefault="006E3910" w:rsidP="0078789E">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162</w:t>
            </w:r>
          </w:p>
        </w:tc>
        <w:tc>
          <w:tcPr>
            <w:tcW w:w="2880" w:type="dxa"/>
            <w:gridSpan w:val="2"/>
            <w:tcBorders>
              <w:left w:val="single" w:sz="4" w:space="0" w:color="auto"/>
            </w:tcBorders>
          </w:tcPr>
          <w:p w14:paraId="2AF4636B" w14:textId="77777777" w:rsidR="006E3910" w:rsidRPr="000B5E3D" w:rsidRDefault="006E3910" w:rsidP="0078789E">
            <w:pPr>
              <w:widowControl w:val="0"/>
              <w:autoSpaceDE w:val="0"/>
              <w:autoSpaceDN w:val="0"/>
              <w:adjustRightInd w:val="0"/>
              <w:spacing w:before="60" w:after="60" w:line="239" w:lineRule="exact"/>
              <w:rPr>
                <w:rFonts w:ascii="Courier New" w:hAnsi="Courier New" w:cs="Courier New"/>
                <w:b/>
                <w:sz w:val="18"/>
                <w:szCs w:val="18"/>
              </w:rPr>
            </w:pPr>
            <w:r w:rsidRPr="000B5E3D">
              <w:rPr>
                <w:rFonts w:ascii="Courier New" w:hAnsi="Courier New" w:cs="Courier New"/>
                <w:sz w:val="18"/>
                <w:szCs w:val="18"/>
              </w:rPr>
              <w:t>PRIMARY DIAGNOSIS</w:t>
            </w:r>
          </w:p>
        </w:tc>
      </w:tr>
      <w:tr w:rsidR="006E3910" w:rsidRPr="000B5E3D" w14:paraId="2A1DBD9A" w14:textId="77777777" w:rsidTr="007E1ED0">
        <w:tblPrEx>
          <w:tblLook w:val="04A0" w:firstRow="1" w:lastRow="0" w:firstColumn="1" w:lastColumn="0" w:noHBand="0" w:noVBand="1"/>
        </w:tblPrEx>
        <w:tc>
          <w:tcPr>
            <w:tcW w:w="1278" w:type="dxa"/>
            <w:tcBorders>
              <w:right w:val="single" w:sz="4" w:space="0" w:color="auto"/>
            </w:tcBorders>
          </w:tcPr>
          <w:p w14:paraId="41D1D0CC" w14:textId="77777777" w:rsidR="006E3910" w:rsidRPr="000B5E3D" w:rsidRDefault="006E3910" w:rsidP="0078789E">
            <w:pPr>
              <w:widowControl w:val="0"/>
              <w:autoSpaceDE w:val="0"/>
              <w:autoSpaceDN w:val="0"/>
              <w:adjustRightInd w:val="0"/>
              <w:spacing w:before="60" w:after="60" w:line="239" w:lineRule="exact"/>
              <w:ind w:left="20"/>
              <w:rPr>
                <w:rFonts w:ascii="Courier New" w:hAnsi="Courier New" w:cs="Courier New"/>
                <w:sz w:val="18"/>
                <w:szCs w:val="18"/>
              </w:rPr>
            </w:pPr>
            <w:r w:rsidRPr="000B5E3D">
              <w:rPr>
                <w:rFonts w:ascii="Courier New" w:hAnsi="Courier New" w:cs="Courier New"/>
                <w:sz w:val="18"/>
                <w:szCs w:val="18"/>
              </w:rPr>
              <w:t>178</w:t>
            </w:r>
          </w:p>
        </w:tc>
        <w:tc>
          <w:tcPr>
            <w:tcW w:w="3150" w:type="dxa"/>
            <w:gridSpan w:val="2"/>
            <w:tcBorders>
              <w:left w:val="single" w:sz="4" w:space="0" w:color="auto"/>
              <w:right w:val="single" w:sz="4" w:space="0" w:color="auto"/>
            </w:tcBorders>
          </w:tcPr>
          <w:p w14:paraId="2944083D" w14:textId="77777777" w:rsidR="006E3910" w:rsidRPr="000B5E3D" w:rsidRDefault="006E3910" w:rsidP="0078789E">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COMPUTED</w:t>
            </w:r>
          </w:p>
        </w:tc>
        <w:tc>
          <w:tcPr>
            <w:tcW w:w="1260" w:type="dxa"/>
            <w:gridSpan w:val="2"/>
            <w:tcBorders>
              <w:left w:val="single" w:sz="4" w:space="0" w:color="auto"/>
              <w:right w:val="single" w:sz="4" w:space="0" w:color="auto"/>
            </w:tcBorders>
          </w:tcPr>
          <w:p w14:paraId="31FCD5BE" w14:textId="77777777" w:rsidR="006E3910" w:rsidRPr="000B5E3D" w:rsidRDefault="006E3910" w:rsidP="0078789E">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6;1;2;33</w:t>
            </w:r>
          </w:p>
        </w:tc>
        <w:tc>
          <w:tcPr>
            <w:tcW w:w="900" w:type="dxa"/>
            <w:tcBorders>
              <w:left w:val="single" w:sz="4" w:space="0" w:color="auto"/>
              <w:right w:val="single" w:sz="4" w:space="0" w:color="auto"/>
            </w:tcBorders>
          </w:tcPr>
          <w:p w14:paraId="4BA09BBC" w14:textId="77777777" w:rsidR="006E3910" w:rsidRPr="000B5E3D" w:rsidRDefault="006E3910" w:rsidP="0078789E">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162</w:t>
            </w:r>
          </w:p>
        </w:tc>
        <w:tc>
          <w:tcPr>
            <w:tcW w:w="2880" w:type="dxa"/>
            <w:gridSpan w:val="2"/>
            <w:tcBorders>
              <w:left w:val="single" w:sz="4" w:space="0" w:color="auto"/>
            </w:tcBorders>
          </w:tcPr>
          <w:p w14:paraId="6B836099" w14:textId="77777777" w:rsidR="006E3910" w:rsidRPr="000B5E3D" w:rsidRDefault="006E3910" w:rsidP="0078789E">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PROMPT PAY TYPE</w:t>
            </w:r>
          </w:p>
        </w:tc>
      </w:tr>
      <w:tr w:rsidR="006E3910" w:rsidRPr="000B5E3D" w14:paraId="0440926C" w14:textId="77777777" w:rsidTr="007E1ED0">
        <w:tblPrEx>
          <w:tblLook w:val="04A0" w:firstRow="1" w:lastRow="0" w:firstColumn="1" w:lastColumn="0" w:noHBand="0" w:noVBand="1"/>
        </w:tblPrEx>
        <w:tc>
          <w:tcPr>
            <w:tcW w:w="1278" w:type="dxa"/>
            <w:tcBorders>
              <w:right w:val="single" w:sz="4" w:space="0" w:color="auto"/>
            </w:tcBorders>
          </w:tcPr>
          <w:p w14:paraId="51FF85B3" w14:textId="77777777" w:rsidR="006E3910" w:rsidRPr="000B5E3D" w:rsidRDefault="006E3910" w:rsidP="0078789E">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 xml:space="preserve">179 </w:t>
            </w:r>
            <w:r w:rsidRPr="000B5E3D">
              <w:rPr>
                <w:rFonts w:ascii="Courier New" w:hAnsi="Courier New" w:cs="Courier New"/>
                <w:sz w:val="18"/>
                <w:szCs w:val="18"/>
                <w:lang w:bidi="he-IL"/>
              </w:rPr>
              <w:t>-186</w:t>
            </w:r>
          </w:p>
        </w:tc>
        <w:tc>
          <w:tcPr>
            <w:tcW w:w="3150" w:type="dxa"/>
            <w:gridSpan w:val="2"/>
            <w:tcBorders>
              <w:left w:val="single" w:sz="4" w:space="0" w:color="auto"/>
              <w:right w:val="single" w:sz="4" w:space="0" w:color="auto"/>
            </w:tcBorders>
          </w:tcPr>
          <w:p w14:paraId="52B90C2D" w14:textId="77777777" w:rsidR="006E3910" w:rsidRPr="000B5E3D" w:rsidRDefault="006E3910" w:rsidP="0078789E">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 xml:space="preserve">SPACES </w:t>
            </w:r>
          </w:p>
        </w:tc>
        <w:tc>
          <w:tcPr>
            <w:tcW w:w="1260" w:type="dxa"/>
            <w:gridSpan w:val="2"/>
            <w:tcBorders>
              <w:left w:val="single" w:sz="4" w:space="0" w:color="auto"/>
              <w:right w:val="single" w:sz="4" w:space="0" w:color="auto"/>
            </w:tcBorders>
          </w:tcPr>
          <w:p w14:paraId="2015069F" w14:textId="77777777" w:rsidR="006E3910" w:rsidRPr="000B5E3D" w:rsidRDefault="006E3910" w:rsidP="0078789E">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NO FIELD ASSOCIATED</w:t>
            </w:r>
          </w:p>
        </w:tc>
        <w:tc>
          <w:tcPr>
            <w:tcW w:w="900" w:type="dxa"/>
            <w:tcBorders>
              <w:left w:val="single" w:sz="4" w:space="0" w:color="auto"/>
              <w:right w:val="single" w:sz="4" w:space="0" w:color="auto"/>
            </w:tcBorders>
          </w:tcPr>
          <w:p w14:paraId="61ABC74B" w14:textId="77777777" w:rsidR="006E3910" w:rsidRPr="000B5E3D" w:rsidRDefault="006E3910" w:rsidP="0078789E">
            <w:pPr>
              <w:widowControl w:val="0"/>
              <w:autoSpaceDE w:val="0"/>
              <w:autoSpaceDN w:val="0"/>
              <w:adjustRightInd w:val="0"/>
              <w:spacing w:before="60" w:after="60" w:line="239" w:lineRule="exact"/>
              <w:rPr>
                <w:rFonts w:ascii="Courier New" w:hAnsi="Courier New" w:cs="Courier New"/>
                <w:sz w:val="18"/>
                <w:szCs w:val="18"/>
              </w:rPr>
            </w:pPr>
          </w:p>
        </w:tc>
        <w:tc>
          <w:tcPr>
            <w:tcW w:w="2880" w:type="dxa"/>
            <w:gridSpan w:val="2"/>
            <w:tcBorders>
              <w:left w:val="single" w:sz="4" w:space="0" w:color="auto"/>
            </w:tcBorders>
          </w:tcPr>
          <w:p w14:paraId="160977AB" w14:textId="77777777" w:rsidR="006E3910" w:rsidRPr="000B5E3D" w:rsidRDefault="006E3910" w:rsidP="0078789E">
            <w:pPr>
              <w:widowControl w:val="0"/>
              <w:autoSpaceDE w:val="0"/>
              <w:autoSpaceDN w:val="0"/>
              <w:adjustRightInd w:val="0"/>
              <w:spacing w:before="60" w:after="60" w:line="239" w:lineRule="exact"/>
              <w:rPr>
                <w:rFonts w:ascii="Courier New" w:hAnsi="Courier New" w:cs="Courier New"/>
                <w:sz w:val="18"/>
                <w:szCs w:val="18"/>
              </w:rPr>
            </w:pPr>
          </w:p>
        </w:tc>
      </w:tr>
      <w:tr w:rsidR="006E3910" w:rsidRPr="000B5E3D" w14:paraId="109C8D11" w14:textId="77777777" w:rsidTr="007E1ED0">
        <w:tblPrEx>
          <w:tblLook w:val="04A0" w:firstRow="1" w:lastRow="0" w:firstColumn="1" w:lastColumn="0" w:noHBand="0" w:noVBand="1"/>
        </w:tblPrEx>
        <w:tc>
          <w:tcPr>
            <w:tcW w:w="1278" w:type="dxa"/>
            <w:tcBorders>
              <w:right w:val="single" w:sz="4" w:space="0" w:color="auto"/>
            </w:tcBorders>
          </w:tcPr>
          <w:p w14:paraId="3C3DEEA9" w14:textId="77777777" w:rsidR="006E3910" w:rsidRPr="000B5E3D" w:rsidRDefault="006E3910" w:rsidP="0078789E">
            <w:pPr>
              <w:widowControl w:val="0"/>
              <w:autoSpaceDE w:val="0"/>
              <w:autoSpaceDN w:val="0"/>
              <w:adjustRightInd w:val="0"/>
              <w:spacing w:before="60" w:after="60" w:line="239" w:lineRule="exact"/>
              <w:rPr>
                <w:rFonts w:ascii="Courier New" w:hAnsi="Courier New" w:cs="Courier New"/>
                <w:sz w:val="18"/>
                <w:szCs w:val="18"/>
                <w:lang w:bidi="he-IL"/>
              </w:rPr>
            </w:pPr>
            <w:r w:rsidRPr="000B5E3D">
              <w:rPr>
                <w:rFonts w:ascii="Courier New" w:hAnsi="Courier New" w:cs="Courier New"/>
                <w:sz w:val="18"/>
                <w:szCs w:val="18"/>
              </w:rPr>
              <w:t xml:space="preserve">187 </w:t>
            </w:r>
            <w:r w:rsidRPr="000B5E3D">
              <w:rPr>
                <w:rFonts w:ascii="Courier New" w:hAnsi="Courier New" w:cs="Courier New"/>
                <w:sz w:val="18"/>
                <w:szCs w:val="18"/>
                <w:lang w:bidi="he-IL"/>
              </w:rPr>
              <w:t>- 216</w:t>
            </w:r>
          </w:p>
        </w:tc>
        <w:tc>
          <w:tcPr>
            <w:tcW w:w="3150" w:type="dxa"/>
            <w:gridSpan w:val="2"/>
            <w:tcBorders>
              <w:left w:val="single" w:sz="4" w:space="0" w:color="auto"/>
              <w:right w:val="single" w:sz="4" w:space="0" w:color="auto"/>
            </w:tcBorders>
          </w:tcPr>
          <w:p w14:paraId="2EF9906E" w14:textId="77777777" w:rsidR="006E3910" w:rsidRPr="000B5E3D" w:rsidRDefault="006E3910" w:rsidP="0078789E">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FBPICN</w:t>
            </w:r>
          </w:p>
        </w:tc>
        <w:tc>
          <w:tcPr>
            <w:tcW w:w="1260" w:type="dxa"/>
            <w:gridSpan w:val="2"/>
            <w:tcBorders>
              <w:left w:val="single" w:sz="4" w:space="0" w:color="auto"/>
              <w:right w:val="single" w:sz="4" w:space="0" w:color="auto"/>
            </w:tcBorders>
          </w:tcPr>
          <w:p w14:paraId="372686EE" w14:textId="77777777" w:rsidR="006E3910" w:rsidRPr="000B5E3D" w:rsidRDefault="006E3910" w:rsidP="0078789E">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VISTA INTERNAL CONTROL NUMBER</w:t>
            </w:r>
          </w:p>
        </w:tc>
        <w:tc>
          <w:tcPr>
            <w:tcW w:w="900" w:type="dxa"/>
            <w:tcBorders>
              <w:left w:val="single" w:sz="4" w:space="0" w:color="auto"/>
              <w:right w:val="single" w:sz="4" w:space="0" w:color="auto"/>
            </w:tcBorders>
          </w:tcPr>
          <w:p w14:paraId="5C13306D" w14:textId="77777777" w:rsidR="006E3910" w:rsidRPr="000B5E3D" w:rsidRDefault="006E3910" w:rsidP="0078789E">
            <w:pPr>
              <w:widowControl w:val="0"/>
              <w:autoSpaceDE w:val="0"/>
              <w:autoSpaceDN w:val="0"/>
              <w:adjustRightInd w:val="0"/>
              <w:spacing w:before="60" w:after="60" w:line="239" w:lineRule="exact"/>
              <w:rPr>
                <w:rFonts w:ascii="Courier New" w:hAnsi="Courier New" w:cs="Courier New"/>
                <w:sz w:val="18"/>
                <w:szCs w:val="18"/>
              </w:rPr>
            </w:pPr>
          </w:p>
        </w:tc>
        <w:tc>
          <w:tcPr>
            <w:tcW w:w="2880" w:type="dxa"/>
            <w:gridSpan w:val="2"/>
            <w:tcBorders>
              <w:left w:val="single" w:sz="4" w:space="0" w:color="auto"/>
            </w:tcBorders>
          </w:tcPr>
          <w:p w14:paraId="6735A8E0" w14:textId="77777777" w:rsidR="006E3910" w:rsidRPr="000B5E3D" w:rsidRDefault="006E3910" w:rsidP="0078789E">
            <w:pPr>
              <w:widowControl w:val="0"/>
              <w:autoSpaceDE w:val="0"/>
              <w:autoSpaceDN w:val="0"/>
              <w:adjustRightInd w:val="0"/>
              <w:spacing w:before="60" w:after="60" w:line="239" w:lineRule="exact"/>
              <w:rPr>
                <w:rFonts w:ascii="Courier New" w:hAnsi="Courier New" w:cs="Courier New"/>
                <w:sz w:val="18"/>
                <w:szCs w:val="18"/>
              </w:rPr>
            </w:pPr>
          </w:p>
        </w:tc>
      </w:tr>
      <w:tr w:rsidR="006E3910" w:rsidRPr="000B5E3D" w14:paraId="7740EDE7" w14:textId="77777777" w:rsidTr="007E1ED0">
        <w:tblPrEx>
          <w:tblLook w:val="04A0" w:firstRow="1" w:lastRow="0" w:firstColumn="1" w:lastColumn="0" w:noHBand="0" w:noVBand="1"/>
        </w:tblPrEx>
        <w:tc>
          <w:tcPr>
            <w:tcW w:w="1278" w:type="dxa"/>
            <w:tcBorders>
              <w:right w:val="single" w:sz="4" w:space="0" w:color="auto"/>
            </w:tcBorders>
          </w:tcPr>
          <w:p w14:paraId="60DC8A09" w14:textId="77777777" w:rsidR="006E3910" w:rsidRPr="000B5E3D" w:rsidRDefault="006E3910" w:rsidP="0078789E">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 xml:space="preserve">217 </w:t>
            </w:r>
            <w:r w:rsidRPr="000B5E3D">
              <w:rPr>
                <w:rFonts w:ascii="Courier New" w:hAnsi="Courier New" w:cs="Courier New"/>
                <w:sz w:val="18"/>
                <w:szCs w:val="18"/>
                <w:lang w:bidi="he-IL"/>
              </w:rPr>
              <w:t>– 214</w:t>
            </w:r>
          </w:p>
        </w:tc>
        <w:tc>
          <w:tcPr>
            <w:tcW w:w="3150" w:type="dxa"/>
            <w:gridSpan w:val="2"/>
            <w:tcBorders>
              <w:left w:val="single" w:sz="4" w:space="0" w:color="auto"/>
              <w:right w:val="single" w:sz="4" w:space="0" w:color="auto"/>
            </w:tcBorders>
          </w:tcPr>
          <w:p w14:paraId="07A85257" w14:textId="77777777" w:rsidR="006E3910" w:rsidRPr="000B5E3D" w:rsidRDefault="006E3910" w:rsidP="0078789E">
            <w:pPr>
              <w:widowControl w:val="0"/>
              <w:autoSpaceDE w:val="0"/>
              <w:autoSpaceDN w:val="0"/>
              <w:adjustRightInd w:val="0"/>
              <w:spacing w:before="60" w:after="60" w:line="239" w:lineRule="exact"/>
              <w:rPr>
                <w:rFonts w:ascii="Courier New" w:hAnsi="Courier New" w:cs="Courier New"/>
                <w:sz w:val="18"/>
                <w:szCs w:val="18"/>
              </w:rPr>
            </w:pPr>
          </w:p>
        </w:tc>
        <w:tc>
          <w:tcPr>
            <w:tcW w:w="1260" w:type="dxa"/>
            <w:gridSpan w:val="2"/>
            <w:tcBorders>
              <w:left w:val="single" w:sz="4" w:space="0" w:color="auto"/>
              <w:right w:val="single" w:sz="4" w:space="0" w:color="auto"/>
            </w:tcBorders>
          </w:tcPr>
          <w:p w14:paraId="5F6B89A1" w14:textId="77777777" w:rsidR="006E3910" w:rsidRPr="000B5E3D" w:rsidRDefault="006E3910" w:rsidP="0078789E">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COMPUTE VENDOR INVOICE DATE</w:t>
            </w:r>
          </w:p>
        </w:tc>
        <w:tc>
          <w:tcPr>
            <w:tcW w:w="900" w:type="dxa"/>
            <w:tcBorders>
              <w:left w:val="single" w:sz="4" w:space="0" w:color="auto"/>
              <w:right w:val="single" w:sz="4" w:space="0" w:color="auto"/>
            </w:tcBorders>
          </w:tcPr>
          <w:p w14:paraId="3B8BBDE7" w14:textId="77777777" w:rsidR="006E3910" w:rsidRPr="000B5E3D" w:rsidRDefault="006E3910" w:rsidP="0078789E">
            <w:pPr>
              <w:widowControl w:val="0"/>
              <w:autoSpaceDE w:val="0"/>
              <w:autoSpaceDN w:val="0"/>
              <w:adjustRightInd w:val="0"/>
              <w:spacing w:before="60" w:after="60" w:line="239" w:lineRule="exact"/>
              <w:rPr>
                <w:rFonts w:ascii="Courier New" w:hAnsi="Courier New" w:cs="Courier New"/>
                <w:sz w:val="18"/>
                <w:szCs w:val="18"/>
              </w:rPr>
            </w:pPr>
          </w:p>
        </w:tc>
        <w:tc>
          <w:tcPr>
            <w:tcW w:w="2880" w:type="dxa"/>
            <w:gridSpan w:val="2"/>
            <w:tcBorders>
              <w:left w:val="single" w:sz="4" w:space="0" w:color="auto"/>
            </w:tcBorders>
          </w:tcPr>
          <w:p w14:paraId="7B012DA4" w14:textId="77777777" w:rsidR="006E3910" w:rsidRPr="000B5E3D" w:rsidRDefault="006E3910" w:rsidP="0078789E">
            <w:pPr>
              <w:widowControl w:val="0"/>
              <w:autoSpaceDE w:val="0"/>
              <w:autoSpaceDN w:val="0"/>
              <w:adjustRightInd w:val="0"/>
              <w:spacing w:before="60" w:after="60" w:line="239" w:lineRule="exact"/>
              <w:rPr>
                <w:rFonts w:ascii="Courier New" w:hAnsi="Courier New" w:cs="Courier New"/>
                <w:sz w:val="18"/>
                <w:szCs w:val="18"/>
              </w:rPr>
            </w:pPr>
          </w:p>
        </w:tc>
      </w:tr>
      <w:tr w:rsidR="006E3910" w:rsidRPr="000B5E3D" w14:paraId="1FA8FAEE" w14:textId="77777777" w:rsidTr="007E1ED0">
        <w:tblPrEx>
          <w:tblLook w:val="04A0" w:firstRow="1" w:lastRow="0" w:firstColumn="1" w:lastColumn="0" w:noHBand="0" w:noVBand="1"/>
        </w:tblPrEx>
        <w:tc>
          <w:tcPr>
            <w:tcW w:w="1278" w:type="dxa"/>
            <w:tcBorders>
              <w:right w:val="single" w:sz="4" w:space="0" w:color="auto"/>
            </w:tcBorders>
          </w:tcPr>
          <w:p w14:paraId="10F3A48B" w14:textId="77777777" w:rsidR="006E3910" w:rsidRPr="000B5E3D" w:rsidRDefault="006E3910" w:rsidP="0078789E">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 xml:space="preserve">225 </w:t>
            </w:r>
            <w:r w:rsidRPr="000B5E3D">
              <w:rPr>
                <w:rFonts w:ascii="Courier New" w:hAnsi="Courier New" w:cs="Courier New"/>
                <w:sz w:val="18"/>
                <w:szCs w:val="18"/>
                <w:lang w:bidi="he-IL"/>
              </w:rPr>
              <w:t>– 232</w:t>
            </w:r>
          </w:p>
        </w:tc>
        <w:tc>
          <w:tcPr>
            <w:tcW w:w="3150" w:type="dxa"/>
            <w:gridSpan w:val="2"/>
            <w:tcBorders>
              <w:left w:val="single" w:sz="4" w:space="0" w:color="auto"/>
              <w:right w:val="single" w:sz="4" w:space="0" w:color="auto"/>
            </w:tcBorders>
          </w:tcPr>
          <w:p w14:paraId="6DFC1214" w14:textId="77777777" w:rsidR="006E3910" w:rsidRPr="000B5E3D" w:rsidRDefault="006E3910" w:rsidP="0078789E">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FBADMIT</w:t>
            </w:r>
          </w:p>
        </w:tc>
        <w:tc>
          <w:tcPr>
            <w:tcW w:w="1260" w:type="dxa"/>
            <w:gridSpan w:val="2"/>
            <w:tcBorders>
              <w:left w:val="single" w:sz="4" w:space="0" w:color="auto"/>
              <w:right w:val="single" w:sz="4" w:space="0" w:color="auto"/>
            </w:tcBorders>
          </w:tcPr>
          <w:p w14:paraId="7A4E8232" w14:textId="77777777" w:rsidR="006E3910" w:rsidRPr="000B5E3D" w:rsidRDefault="006E3910" w:rsidP="0078789E">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3.5</w:t>
            </w:r>
          </w:p>
        </w:tc>
        <w:tc>
          <w:tcPr>
            <w:tcW w:w="900" w:type="dxa"/>
            <w:tcBorders>
              <w:left w:val="single" w:sz="4" w:space="0" w:color="auto"/>
              <w:right w:val="single" w:sz="4" w:space="0" w:color="auto"/>
            </w:tcBorders>
          </w:tcPr>
          <w:p w14:paraId="30E5BEF6" w14:textId="77777777" w:rsidR="006E3910" w:rsidRPr="000B5E3D" w:rsidRDefault="006E3910" w:rsidP="0078789E">
            <w:pPr>
              <w:widowControl w:val="0"/>
              <w:autoSpaceDE w:val="0"/>
              <w:autoSpaceDN w:val="0"/>
              <w:adjustRightInd w:val="0"/>
              <w:spacing w:before="60" w:after="60" w:line="239" w:lineRule="exact"/>
              <w:ind w:left="54"/>
              <w:rPr>
                <w:rFonts w:ascii="Courier New" w:hAnsi="Courier New" w:cs="Courier New"/>
                <w:sz w:val="18"/>
                <w:szCs w:val="18"/>
              </w:rPr>
            </w:pPr>
            <w:r w:rsidRPr="000B5E3D">
              <w:rPr>
                <w:rFonts w:ascii="Courier New" w:hAnsi="Courier New" w:cs="Courier New"/>
                <w:sz w:val="18"/>
                <w:szCs w:val="18"/>
              </w:rPr>
              <w:t>162.4</w:t>
            </w:r>
          </w:p>
        </w:tc>
        <w:tc>
          <w:tcPr>
            <w:tcW w:w="2880" w:type="dxa"/>
            <w:gridSpan w:val="2"/>
            <w:tcBorders>
              <w:left w:val="single" w:sz="4" w:space="0" w:color="auto"/>
            </w:tcBorders>
          </w:tcPr>
          <w:p w14:paraId="78DBB483" w14:textId="77777777" w:rsidR="006E3910" w:rsidRPr="000B5E3D" w:rsidRDefault="006E3910" w:rsidP="00E56F34">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DATE OF ADMISSION</w:t>
            </w:r>
          </w:p>
        </w:tc>
      </w:tr>
      <w:tr w:rsidR="006E3910" w:rsidRPr="000B5E3D" w14:paraId="388C387D" w14:textId="77777777" w:rsidTr="007E1ED0">
        <w:tblPrEx>
          <w:tblLook w:val="04A0" w:firstRow="1" w:lastRow="0" w:firstColumn="1" w:lastColumn="0" w:noHBand="0" w:noVBand="1"/>
        </w:tblPrEx>
        <w:tc>
          <w:tcPr>
            <w:tcW w:w="1278" w:type="dxa"/>
            <w:tcBorders>
              <w:right w:val="single" w:sz="4" w:space="0" w:color="auto"/>
            </w:tcBorders>
          </w:tcPr>
          <w:p w14:paraId="30AF4152" w14:textId="77777777" w:rsidR="006E3910" w:rsidRPr="000B5E3D" w:rsidRDefault="006E3910" w:rsidP="0078789E">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 xml:space="preserve">233 </w:t>
            </w:r>
            <w:r w:rsidRPr="000B5E3D">
              <w:rPr>
                <w:rFonts w:ascii="Courier New" w:hAnsi="Courier New" w:cs="Courier New"/>
                <w:sz w:val="18"/>
                <w:szCs w:val="18"/>
                <w:lang w:bidi="he-IL"/>
              </w:rPr>
              <w:t>– 240</w:t>
            </w:r>
          </w:p>
        </w:tc>
        <w:tc>
          <w:tcPr>
            <w:tcW w:w="3150" w:type="dxa"/>
            <w:gridSpan w:val="2"/>
            <w:tcBorders>
              <w:left w:val="single" w:sz="4" w:space="0" w:color="auto"/>
              <w:right w:val="single" w:sz="4" w:space="0" w:color="auto"/>
            </w:tcBorders>
          </w:tcPr>
          <w:p w14:paraId="4E69BDDB" w14:textId="77777777" w:rsidR="006E3910" w:rsidRPr="000B5E3D" w:rsidRDefault="006E3910" w:rsidP="0078789E">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FBDOB</w:t>
            </w:r>
          </w:p>
        </w:tc>
        <w:tc>
          <w:tcPr>
            <w:tcW w:w="1260" w:type="dxa"/>
            <w:gridSpan w:val="2"/>
            <w:tcBorders>
              <w:left w:val="single" w:sz="4" w:space="0" w:color="auto"/>
              <w:right w:val="single" w:sz="4" w:space="0" w:color="auto"/>
            </w:tcBorders>
          </w:tcPr>
          <w:p w14:paraId="49A556F2" w14:textId="77777777" w:rsidR="006E3910" w:rsidRPr="000B5E3D" w:rsidRDefault="006E3910" w:rsidP="0078789E">
            <w:pPr>
              <w:widowControl w:val="0"/>
              <w:autoSpaceDE w:val="0"/>
              <w:autoSpaceDN w:val="0"/>
              <w:adjustRightInd w:val="0"/>
              <w:spacing w:before="60" w:after="60"/>
              <w:rPr>
                <w:rFonts w:ascii="Courier New" w:hAnsi="Courier New" w:cs="Courier New"/>
                <w:sz w:val="18"/>
                <w:szCs w:val="18"/>
              </w:rPr>
            </w:pPr>
          </w:p>
        </w:tc>
        <w:tc>
          <w:tcPr>
            <w:tcW w:w="900" w:type="dxa"/>
            <w:tcBorders>
              <w:left w:val="single" w:sz="4" w:space="0" w:color="auto"/>
              <w:right w:val="single" w:sz="4" w:space="0" w:color="auto"/>
            </w:tcBorders>
          </w:tcPr>
          <w:p w14:paraId="67055A54" w14:textId="77777777" w:rsidR="006E3910" w:rsidRPr="000B5E3D" w:rsidRDefault="006E3910" w:rsidP="0078789E">
            <w:pPr>
              <w:widowControl w:val="0"/>
              <w:autoSpaceDE w:val="0"/>
              <w:autoSpaceDN w:val="0"/>
              <w:adjustRightInd w:val="0"/>
              <w:spacing w:before="60" w:after="60" w:line="239" w:lineRule="exact"/>
              <w:ind w:left="54"/>
              <w:rPr>
                <w:rFonts w:ascii="Courier New" w:hAnsi="Courier New" w:cs="Courier New"/>
                <w:sz w:val="18"/>
                <w:szCs w:val="18"/>
              </w:rPr>
            </w:pPr>
            <w:r w:rsidRPr="000B5E3D">
              <w:rPr>
                <w:rFonts w:ascii="Courier New" w:hAnsi="Courier New" w:cs="Courier New"/>
                <w:sz w:val="18"/>
                <w:szCs w:val="18"/>
              </w:rPr>
              <w:t>2</w:t>
            </w:r>
          </w:p>
        </w:tc>
        <w:tc>
          <w:tcPr>
            <w:tcW w:w="2880" w:type="dxa"/>
            <w:gridSpan w:val="2"/>
            <w:tcBorders>
              <w:left w:val="single" w:sz="4" w:space="0" w:color="auto"/>
            </w:tcBorders>
          </w:tcPr>
          <w:p w14:paraId="53672F3E" w14:textId="77777777" w:rsidR="006E3910" w:rsidRPr="000B5E3D" w:rsidRDefault="006E3910" w:rsidP="00E56F34">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DATE OF BIRTH</w:t>
            </w:r>
          </w:p>
        </w:tc>
      </w:tr>
      <w:tr w:rsidR="006E3910" w:rsidRPr="000B5E3D" w14:paraId="340842A5" w14:textId="77777777" w:rsidTr="007E1ED0">
        <w:tblPrEx>
          <w:tblLook w:val="04A0" w:firstRow="1" w:lastRow="0" w:firstColumn="1" w:lastColumn="0" w:noHBand="0" w:noVBand="1"/>
        </w:tblPrEx>
        <w:tc>
          <w:tcPr>
            <w:tcW w:w="1278" w:type="dxa"/>
            <w:tcBorders>
              <w:right w:val="single" w:sz="4" w:space="0" w:color="auto"/>
            </w:tcBorders>
          </w:tcPr>
          <w:p w14:paraId="765FDA84" w14:textId="77777777" w:rsidR="006E3910" w:rsidRPr="000B5E3D" w:rsidRDefault="006E3910" w:rsidP="0078789E">
            <w:pPr>
              <w:widowControl w:val="0"/>
              <w:autoSpaceDE w:val="0"/>
              <w:autoSpaceDN w:val="0"/>
              <w:adjustRightInd w:val="0"/>
              <w:spacing w:before="60" w:after="60" w:line="239" w:lineRule="exact"/>
              <w:ind w:left="20"/>
              <w:rPr>
                <w:rFonts w:ascii="Courier New" w:hAnsi="Courier New" w:cs="Courier New"/>
                <w:sz w:val="18"/>
                <w:szCs w:val="18"/>
                <w:lang w:bidi="he-IL"/>
              </w:rPr>
            </w:pPr>
            <w:r w:rsidRPr="000B5E3D">
              <w:rPr>
                <w:rFonts w:ascii="Courier New" w:hAnsi="Courier New" w:cs="Courier New"/>
                <w:sz w:val="18"/>
                <w:szCs w:val="18"/>
              </w:rPr>
              <w:t>241</w:t>
            </w:r>
          </w:p>
        </w:tc>
        <w:tc>
          <w:tcPr>
            <w:tcW w:w="3150" w:type="dxa"/>
            <w:gridSpan w:val="2"/>
            <w:tcBorders>
              <w:left w:val="single" w:sz="4" w:space="0" w:color="auto"/>
              <w:right w:val="single" w:sz="4" w:space="0" w:color="auto"/>
            </w:tcBorders>
          </w:tcPr>
          <w:p w14:paraId="564EE241" w14:textId="77777777" w:rsidR="006E3910" w:rsidRPr="000B5E3D" w:rsidRDefault="006E3910" w:rsidP="0078789E">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w:t>
            </w:r>
          </w:p>
        </w:tc>
        <w:tc>
          <w:tcPr>
            <w:tcW w:w="1260" w:type="dxa"/>
            <w:gridSpan w:val="2"/>
            <w:tcBorders>
              <w:left w:val="single" w:sz="4" w:space="0" w:color="auto"/>
              <w:right w:val="single" w:sz="4" w:space="0" w:color="auto"/>
            </w:tcBorders>
          </w:tcPr>
          <w:p w14:paraId="2B4AAB76" w14:textId="77777777" w:rsidR="006E3910" w:rsidRPr="000B5E3D" w:rsidRDefault="006E3910" w:rsidP="0078789E">
            <w:pPr>
              <w:widowControl w:val="0"/>
              <w:autoSpaceDE w:val="0"/>
              <w:autoSpaceDN w:val="0"/>
              <w:adjustRightInd w:val="0"/>
              <w:spacing w:before="60" w:after="60"/>
              <w:rPr>
                <w:rFonts w:ascii="Courier New" w:hAnsi="Courier New" w:cs="Courier New"/>
                <w:sz w:val="18"/>
                <w:szCs w:val="18"/>
              </w:rPr>
            </w:pPr>
          </w:p>
        </w:tc>
        <w:tc>
          <w:tcPr>
            <w:tcW w:w="900" w:type="dxa"/>
            <w:tcBorders>
              <w:left w:val="single" w:sz="4" w:space="0" w:color="auto"/>
              <w:right w:val="single" w:sz="4" w:space="0" w:color="auto"/>
            </w:tcBorders>
          </w:tcPr>
          <w:p w14:paraId="6AA08B28" w14:textId="77777777" w:rsidR="006E3910" w:rsidRPr="000B5E3D" w:rsidRDefault="006E3910" w:rsidP="0078789E">
            <w:pPr>
              <w:widowControl w:val="0"/>
              <w:autoSpaceDE w:val="0"/>
              <w:autoSpaceDN w:val="0"/>
              <w:adjustRightInd w:val="0"/>
              <w:spacing w:before="60" w:after="60" w:line="239" w:lineRule="exact"/>
              <w:rPr>
                <w:rFonts w:ascii="Courier New" w:hAnsi="Courier New" w:cs="Courier New"/>
                <w:sz w:val="18"/>
                <w:szCs w:val="18"/>
              </w:rPr>
            </w:pPr>
          </w:p>
        </w:tc>
        <w:tc>
          <w:tcPr>
            <w:tcW w:w="2880" w:type="dxa"/>
            <w:gridSpan w:val="2"/>
            <w:tcBorders>
              <w:left w:val="single" w:sz="4" w:space="0" w:color="auto"/>
            </w:tcBorders>
          </w:tcPr>
          <w:p w14:paraId="2C076DB3" w14:textId="77777777" w:rsidR="006E3910" w:rsidRPr="000B5E3D" w:rsidRDefault="001E05D7" w:rsidP="0078789E">
            <w:pPr>
              <w:widowControl w:val="0"/>
              <w:autoSpaceDE w:val="0"/>
              <w:autoSpaceDN w:val="0"/>
              <w:adjustRightInd w:val="0"/>
              <w:spacing w:before="60" w:after="60" w:line="239" w:lineRule="exact"/>
              <w:rPr>
                <w:rFonts w:ascii="Courier New" w:hAnsi="Courier New" w:cs="Courier New"/>
                <w:sz w:val="18"/>
                <w:szCs w:val="18"/>
              </w:rPr>
            </w:pPr>
            <w:r>
              <w:rPr>
                <w:rFonts w:ascii="Courier New" w:hAnsi="Courier New" w:cs="Courier New"/>
                <w:sz w:val="18"/>
                <w:szCs w:val="18"/>
              </w:rPr>
              <w:t>BLOCK DELIMITER</w:t>
            </w:r>
          </w:p>
        </w:tc>
      </w:tr>
    </w:tbl>
    <w:p w14:paraId="3BF18CE2" w14:textId="77777777" w:rsidR="00802BC0" w:rsidRPr="000B5E3D" w:rsidRDefault="00802BC0" w:rsidP="00802BC0">
      <w:pPr>
        <w:widowControl w:val="0"/>
        <w:autoSpaceDE w:val="0"/>
        <w:autoSpaceDN w:val="0"/>
        <w:adjustRightInd w:val="0"/>
        <w:spacing w:line="240" w:lineRule="auto"/>
        <w:rPr>
          <w:sz w:val="20"/>
          <w:szCs w:val="20"/>
        </w:rPr>
      </w:pPr>
    </w:p>
    <w:p w14:paraId="3CB684E1" w14:textId="77777777" w:rsidR="00802BC0" w:rsidRPr="000B5E3D" w:rsidRDefault="00802BC0">
      <w:pPr>
        <w:rPr>
          <w:sz w:val="2"/>
          <w:szCs w:val="2"/>
        </w:rPr>
      </w:pPr>
      <w:r w:rsidRPr="000B5E3D">
        <w:rPr>
          <w:b/>
          <w:bCs/>
          <w:iCs/>
        </w:rPr>
        <w:br w:type="page"/>
      </w:r>
    </w:p>
    <w:tbl>
      <w:tblPr>
        <w:tblW w:w="9198" w:type="dxa"/>
        <w:tblLayout w:type="fixed"/>
        <w:tblLook w:val="0000" w:firstRow="0" w:lastRow="0" w:firstColumn="0" w:lastColumn="0" w:noHBand="0" w:noVBand="0"/>
      </w:tblPr>
      <w:tblGrid>
        <w:gridCol w:w="1188"/>
        <w:gridCol w:w="90"/>
        <w:gridCol w:w="2160"/>
        <w:gridCol w:w="180"/>
        <w:gridCol w:w="1440"/>
        <w:gridCol w:w="90"/>
        <w:gridCol w:w="810"/>
        <w:gridCol w:w="3150"/>
        <w:gridCol w:w="90"/>
      </w:tblGrid>
      <w:tr w:rsidR="00802BC0" w:rsidRPr="000B5E3D" w14:paraId="4CED7E13" w14:textId="77777777" w:rsidTr="008661BC">
        <w:trPr>
          <w:trHeight w:val="289"/>
          <w:tblHeader/>
        </w:trPr>
        <w:tc>
          <w:tcPr>
            <w:tcW w:w="9198" w:type="dxa"/>
            <w:gridSpan w:val="9"/>
          </w:tcPr>
          <w:p w14:paraId="41149038" w14:textId="77777777" w:rsidR="00802BC0" w:rsidRPr="00DD21D4" w:rsidRDefault="00802BC0" w:rsidP="005A05D3">
            <w:pPr>
              <w:pStyle w:val="Heading2"/>
              <w:spacing w:after="240"/>
              <w:ind w:left="-90"/>
              <w:rPr>
                <w:rFonts w:cs="Arial"/>
                <w:lang w:val="en-US" w:eastAsia="en-US"/>
              </w:rPr>
            </w:pPr>
            <w:r w:rsidRPr="00DD21D4">
              <w:rPr>
                <w:rFonts w:cs="Arial"/>
                <w:lang w:val="en-US" w:eastAsia="en-US"/>
              </w:rPr>
              <w:br w:type="page"/>
            </w:r>
            <w:bookmarkStart w:id="115" w:name="_Toc323481616"/>
            <w:bookmarkStart w:id="116" w:name="_Toc460938071"/>
            <w:r w:rsidRPr="00DD21D4">
              <w:rPr>
                <w:rFonts w:cs="Arial"/>
                <w:lang w:val="en-US" w:eastAsia="en-US"/>
              </w:rPr>
              <w:t>A-</w:t>
            </w:r>
            <w:r w:rsidR="007A007A" w:rsidRPr="00DD21D4">
              <w:rPr>
                <w:rFonts w:cs="Arial"/>
                <w:lang w:val="en-US" w:eastAsia="en-US"/>
              </w:rPr>
              <w:t>6</w:t>
            </w:r>
            <w:r w:rsidRPr="00DD21D4">
              <w:rPr>
                <w:rFonts w:cs="Arial"/>
                <w:lang w:val="en-US" w:eastAsia="en-US"/>
              </w:rPr>
              <w:t xml:space="preserve">   B3 (Outpatient/Ancillary) Batch (Line 2)</w:t>
            </w:r>
            <w:bookmarkEnd w:id="115"/>
            <w:bookmarkEnd w:id="116"/>
          </w:p>
        </w:tc>
      </w:tr>
      <w:tr w:rsidR="00FC0E74" w:rsidRPr="000B5E3D" w14:paraId="2842F5D1" w14:textId="77777777" w:rsidTr="008661BC">
        <w:trPr>
          <w:trHeight w:val="208"/>
          <w:tblHeader/>
        </w:trPr>
        <w:tc>
          <w:tcPr>
            <w:tcW w:w="1278" w:type="dxa"/>
            <w:gridSpan w:val="2"/>
            <w:tcBorders>
              <w:bottom w:val="single" w:sz="4" w:space="0" w:color="auto"/>
            </w:tcBorders>
          </w:tcPr>
          <w:p w14:paraId="4E0A6E8D" w14:textId="77777777" w:rsidR="00FC0E74" w:rsidRPr="000B5E3D" w:rsidRDefault="00FC0E74" w:rsidP="00B0048C">
            <w:pPr>
              <w:widowControl w:val="0"/>
              <w:autoSpaceDE w:val="0"/>
              <w:autoSpaceDN w:val="0"/>
              <w:adjustRightInd w:val="0"/>
              <w:spacing w:line="208" w:lineRule="exact"/>
              <w:ind w:left="-90"/>
              <w:rPr>
                <w:rFonts w:ascii="Century Schoolbook" w:hAnsi="Century Schoolbook"/>
                <w:b/>
                <w:szCs w:val="24"/>
              </w:rPr>
            </w:pPr>
            <w:r w:rsidRPr="000B5E3D">
              <w:rPr>
                <w:rFonts w:ascii="Century Schoolbook" w:hAnsi="Century Schoolbook" w:cs="Century"/>
                <w:b/>
                <w:sz w:val="20"/>
              </w:rPr>
              <w:t>POSITION</w:t>
            </w:r>
          </w:p>
        </w:tc>
        <w:tc>
          <w:tcPr>
            <w:tcW w:w="2340" w:type="dxa"/>
            <w:gridSpan w:val="2"/>
            <w:tcBorders>
              <w:bottom w:val="single" w:sz="4" w:space="0" w:color="auto"/>
            </w:tcBorders>
          </w:tcPr>
          <w:p w14:paraId="013FF44A" w14:textId="77777777" w:rsidR="00FC0E74" w:rsidRPr="000B5E3D" w:rsidRDefault="00FC0E74" w:rsidP="00ED44EB">
            <w:pPr>
              <w:widowControl w:val="0"/>
              <w:autoSpaceDE w:val="0"/>
              <w:autoSpaceDN w:val="0"/>
              <w:adjustRightInd w:val="0"/>
              <w:spacing w:after="120" w:line="208" w:lineRule="exact"/>
              <w:ind w:left="-18"/>
              <w:rPr>
                <w:rFonts w:ascii="Century Schoolbook" w:hAnsi="Century Schoolbook"/>
                <w:b/>
                <w:szCs w:val="24"/>
              </w:rPr>
            </w:pPr>
            <w:r w:rsidRPr="000B5E3D">
              <w:rPr>
                <w:rFonts w:ascii="Century Schoolbook" w:hAnsi="Century Schoolbook" w:cs="Century"/>
                <w:b/>
                <w:sz w:val="20"/>
              </w:rPr>
              <w:t>VARIABLE NAME</w:t>
            </w:r>
          </w:p>
        </w:tc>
        <w:tc>
          <w:tcPr>
            <w:tcW w:w="1530" w:type="dxa"/>
            <w:gridSpan w:val="2"/>
            <w:tcBorders>
              <w:bottom w:val="single" w:sz="4" w:space="0" w:color="auto"/>
            </w:tcBorders>
          </w:tcPr>
          <w:p w14:paraId="0D8B5EED" w14:textId="77777777" w:rsidR="00FC0E74" w:rsidRPr="000B5E3D" w:rsidRDefault="00FC0E74" w:rsidP="00B0048C">
            <w:pPr>
              <w:widowControl w:val="0"/>
              <w:autoSpaceDE w:val="0"/>
              <w:autoSpaceDN w:val="0"/>
              <w:adjustRightInd w:val="0"/>
              <w:spacing w:line="208" w:lineRule="exact"/>
              <w:ind w:left="-108"/>
              <w:rPr>
                <w:rFonts w:ascii="Century Schoolbook" w:hAnsi="Century Schoolbook"/>
                <w:b/>
                <w:szCs w:val="24"/>
              </w:rPr>
            </w:pPr>
            <w:r w:rsidRPr="000B5E3D">
              <w:rPr>
                <w:rFonts w:ascii="Century Schoolbook" w:hAnsi="Century Schoolbook" w:cs="Century"/>
                <w:b/>
                <w:sz w:val="20"/>
              </w:rPr>
              <w:t>FIELD #</w:t>
            </w:r>
          </w:p>
        </w:tc>
        <w:tc>
          <w:tcPr>
            <w:tcW w:w="810" w:type="dxa"/>
            <w:tcBorders>
              <w:bottom w:val="single" w:sz="4" w:space="0" w:color="auto"/>
            </w:tcBorders>
          </w:tcPr>
          <w:p w14:paraId="36C56BBD" w14:textId="77777777" w:rsidR="00FC0E74" w:rsidRPr="000B5E3D" w:rsidRDefault="00FC0E74" w:rsidP="008661BC">
            <w:pPr>
              <w:widowControl w:val="0"/>
              <w:autoSpaceDE w:val="0"/>
              <w:autoSpaceDN w:val="0"/>
              <w:adjustRightInd w:val="0"/>
              <w:spacing w:line="208" w:lineRule="exact"/>
              <w:ind w:left="-136"/>
              <w:rPr>
                <w:rFonts w:ascii="Century Schoolbook" w:hAnsi="Century Schoolbook"/>
                <w:b/>
                <w:szCs w:val="24"/>
              </w:rPr>
            </w:pPr>
            <w:r w:rsidRPr="000B5E3D">
              <w:rPr>
                <w:rFonts w:ascii="Century Schoolbook" w:hAnsi="Century Schoolbook" w:cs="Century"/>
                <w:b/>
                <w:sz w:val="20"/>
              </w:rPr>
              <w:t>FILE #</w:t>
            </w:r>
          </w:p>
        </w:tc>
        <w:tc>
          <w:tcPr>
            <w:tcW w:w="3240" w:type="dxa"/>
            <w:gridSpan w:val="2"/>
            <w:tcBorders>
              <w:bottom w:val="single" w:sz="4" w:space="0" w:color="auto"/>
            </w:tcBorders>
          </w:tcPr>
          <w:p w14:paraId="4EC2F522" w14:textId="77777777" w:rsidR="00FC0E74" w:rsidRPr="000B5E3D" w:rsidRDefault="00FC0E74" w:rsidP="008661BC">
            <w:pPr>
              <w:widowControl w:val="0"/>
              <w:autoSpaceDE w:val="0"/>
              <w:autoSpaceDN w:val="0"/>
              <w:adjustRightInd w:val="0"/>
              <w:spacing w:line="208" w:lineRule="exact"/>
              <w:ind w:left="72"/>
              <w:rPr>
                <w:rFonts w:ascii="Century Schoolbook" w:hAnsi="Century Schoolbook"/>
                <w:b/>
                <w:szCs w:val="24"/>
              </w:rPr>
            </w:pPr>
            <w:r w:rsidRPr="000B5E3D">
              <w:rPr>
                <w:rFonts w:ascii="Century Schoolbook" w:hAnsi="Century Schoolbook" w:cs="Century"/>
                <w:b/>
                <w:sz w:val="20"/>
              </w:rPr>
              <w:t>FIELD NAME</w:t>
            </w:r>
          </w:p>
        </w:tc>
      </w:tr>
      <w:tr w:rsidR="007A3A55" w:rsidRPr="000B5E3D" w14:paraId="383FDD83" w14:textId="77777777" w:rsidTr="008661BC">
        <w:tblPrEx>
          <w:tblLook w:val="04A0" w:firstRow="1" w:lastRow="0" w:firstColumn="1" w:lastColumn="0" w:noHBand="0" w:noVBand="1"/>
        </w:tblPrEx>
        <w:trPr>
          <w:gridAfter w:val="1"/>
          <w:wAfter w:w="90" w:type="dxa"/>
        </w:trPr>
        <w:tc>
          <w:tcPr>
            <w:tcW w:w="1188" w:type="dxa"/>
            <w:tcBorders>
              <w:right w:val="single" w:sz="4" w:space="0" w:color="auto"/>
            </w:tcBorders>
          </w:tcPr>
          <w:p w14:paraId="2BDD0BF3" w14:textId="77777777" w:rsidR="007A3A55" w:rsidRPr="000B5E3D" w:rsidRDefault="007A3A55" w:rsidP="00143D46">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 xml:space="preserve">1 </w:t>
            </w:r>
            <w:r w:rsidRPr="000B5E3D">
              <w:rPr>
                <w:rFonts w:ascii="Courier New" w:hAnsi="Courier New" w:cs="Courier New"/>
                <w:sz w:val="18"/>
                <w:szCs w:val="18"/>
                <w:lang w:bidi="he-IL"/>
              </w:rPr>
              <w:t>– 5</w:t>
            </w:r>
          </w:p>
        </w:tc>
        <w:tc>
          <w:tcPr>
            <w:tcW w:w="2250" w:type="dxa"/>
            <w:gridSpan w:val="2"/>
            <w:tcBorders>
              <w:left w:val="single" w:sz="4" w:space="0" w:color="auto"/>
              <w:right w:val="single" w:sz="4" w:space="0" w:color="auto"/>
            </w:tcBorders>
          </w:tcPr>
          <w:p w14:paraId="5A202585" w14:textId="77777777" w:rsidR="007A3A55" w:rsidRPr="000B5E3D" w:rsidRDefault="007A3A55" w:rsidP="00143D46">
            <w:pPr>
              <w:widowControl w:val="0"/>
              <w:autoSpaceDE w:val="0"/>
              <w:autoSpaceDN w:val="0"/>
              <w:adjustRightInd w:val="0"/>
              <w:spacing w:before="60" w:after="60" w:line="239" w:lineRule="exact"/>
              <w:ind w:left="72"/>
              <w:rPr>
                <w:rFonts w:ascii="Courier New" w:hAnsi="Courier New" w:cs="Courier New"/>
                <w:sz w:val="18"/>
                <w:szCs w:val="18"/>
              </w:rPr>
            </w:pPr>
            <w:r w:rsidRPr="000B5E3D">
              <w:rPr>
                <w:rFonts w:ascii="Courier New" w:hAnsi="Courier New" w:cs="Courier New"/>
                <w:sz w:val="18"/>
                <w:szCs w:val="18"/>
              </w:rPr>
              <w:t>FBUNITS</w:t>
            </w:r>
          </w:p>
        </w:tc>
        <w:tc>
          <w:tcPr>
            <w:tcW w:w="1620" w:type="dxa"/>
            <w:gridSpan w:val="2"/>
            <w:tcBorders>
              <w:left w:val="single" w:sz="4" w:space="0" w:color="auto"/>
              <w:right w:val="single" w:sz="4" w:space="0" w:color="auto"/>
            </w:tcBorders>
          </w:tcPr>
          <w:p w14:paraId="1E4C3AA8" w14:textId="77777777" w:rsidR="007A3A55" w:rsidRPr="000B5E3D" w:rsidRDefault="007A3A55" w:rsidP="00143D46">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6;1;2;47</w:t>
            </w:r>
          </w:p>
        </w:tc>
        <w:tc>
          <w:tcPr>
            <w:tcW w:w="900" w:type="dxa"/>
            <w:gridSpan w:val="2"/>
            <w:tcBorders>
              <w:left w:val="single" w:sz="4" w:space="0" w:color="auto"/>
              <w:right w:val="single" w:sz="4" w:space="0" w:color="auto"/>
            </w:tcBorders>
          </w:tcPr>
          <w:p w14:paraId="6D73029D" w14:textId="77777777" w:rsidR="007A3A55" w:rsidRPr="000B5E3D" w:rsidRDefault="007A3A55" w:rsidP="00B0048C">
            <w:pPr>
              <w:widowControl w:val="0"/>
              <w:autoSpaceDE w:val="0"/>
              <w:autoSpaceDN w:val="0"/>
              <w:adjustRightInd w:val="0"/>
              <w:spacing w:before="60" w:after="60" w:line="239" w:lineRule="exact"/>
              <w:ind w:left="-36"/>
              <w:rPr>
                <w:rFonts w:ascii="Courier New" w:hAnsi="Courier New" w:cs="Courier New"/>
                <w:sz w:val="18"/>
                <w:szCs w:val="18"/>
              </w:rPr>
            </w:pPr>
            <w:r w:rsidRPr="000B5E3D">
              <w:rPr>
                <w:rFonts w:ascii="Courier New" w:hAnsi="Courier New" w:cs="Courier New"/>
                <w:sz w:val="18"/>
                <w:szCs w:val="18"/>
              </w:rPr>
              <w:t>162</w:t>
            </w:r>
          </w:p>
        </w:tc>
        <w:tc>
          <w:tcPr>
            <w:tcW w:w="3150" w:type="dxa"/>
            <w:tcBorders>
              <w:left w:val="single" w:sz="4" w:space="0" w:color="auto"/>
            </w:tcBorders>
          </w:tcPr>
          <w:p w14:paraId="70383B17" w14:textId="77777777" w:rsidR="007A3A55" w:rsidRPr="000B5E3D" w:rsidRDefault="007A3A55" w:rsidP="00B0048C">
            <w:pPr>
              <w:widowControl w:val="0"/>
              <w:autoSpaceDE w:val="0"/>
              <w:autoSpaceDN w:val="0"/>
              <w:adjustRightInd w:val="0"/>
              <w:spacing w:before="60" w:after="60" w:line="239" w:lineRule="exact"/>
              <w:ind w:left="72"/>
              <w:rPr>
                <w:rFonts w:ascii="Courier New" w:hAnsi="Courier New" w:cs="Courier New"/>
                <w:sz w:val="18"/>
                <w:szCs w:val="18"/>
              </w:rPr>
            </w:pPr>
            <w:r w:rsidRPr="000B5E3D">
              <w:rPr>
                <w:rFonts w:ascii="Courier New" w:hAnsi="Courier New" w:cs="Courier New"/>
                <w:sz w:val="18"/>
                <w:szCs w:val="18"/>
              </w:rPr>
              <w:t>UNITS PAID</w:t>
            </w:r>
          </w:p>
        </w:tc>
      </w:tr>
      <w:tr w:rsidR="007A3A55" w:rsidRPr="000B5E3D" w14:paraId="74EB63AA" w14:textId="77777777" w:rsidTr="008661BC">
        <w:tblPrEx>
          <w:tblLook w:val="04A0" w:firstRow="1" w:lastRow="0" w:firstColumn="1" w:lastColumn="0" w:noHBand="0" w:noVBand="1"/>
        </w:tblPrEx>
        <w:trPr>
          <w:gridAfter w:val="1"/>
          <w:wAfter w:w="90" w:type="dxa"/>
        </w:trPr>
        <w:tc>
          <w:tcPr>
            <w:tcW w:w="1188" w:type="dxa"/>
            <w:tcBorders>
              <w:right w:val="single" w:sz="4" w:space="0" w:color="auto"/>
            </w:tcBorders>
          </w:tcPr>
          <w:p w14:paraId="0521C3AF" w14:textId="77777777" w:rsidR="007A3A55" w:rsidRPr="000B5E3D" w:rsidRDefault="007A3A55" w:rsidP="00143D46">
            <w:pPr>
              <w:widowControl w:val="0"/>
              <w:autoSpaceDE w:val="0"/>
              <w:autoSpaceDN w:val="0"/>
              <w:adjustRightInd w:val="0"/>
              <w:spacing w:before="60" w:after="60"/>
              <w:rPr>
                <w:rFonts w:ascii="Courier New" w:hAnsi="Courier New" w:cs="Courier New"/>
                <w:sz w:val="18"/>
                <w:szCs w:val="18"/>
              </w:rPr>
            </w:pPr>
            <w:r w:rsidRPr="000B5E3D">
              <w:rPr>
                <w:rFonts w:ascii="Courier New" w:hAnsi="Courier New" w:cs="Courier New"/>
                <w:sz w:val="18"/>
                <w:szCs w:val="18"/>
              </w:rPr>
              <w:t>6</w:t>
            </w:r>
          </w:p>
        </w:tc>
        <w:tc>
          <w:tcPr>
            <w:tcW w:w="2250" w:type="dxa"/>
            <w:gridSpan w:val="2"/>
            <w:tcBorders>
              <w:left w:val="single" w:sz="4" w:space="0" w:color="auto"/>
              <w:right w:val="single" w:sz="4" w:space="0" w:color="auto"/>
            </w:tcBorders>
          </w:tcPr>
          <w:p w14:paraId="7B5CC2EC" w14:textId="77777777" w:rsidR="007A3A55" w:rsidRPr="000B5E3D" w:rsidRDefault="007A3A55" w:rsidP="00143D46">
            <w:pPr>
              <w:widowControl w:val="0"/>
              <w:autoSpaceDE w:val="0"/>
              <w:autoSpaceDN w:val="0"/>
              <w:adjustRightInd w:val="0"/>
              <w:spacing w:before="60" w:after="60" w:line="239" w:lineRule="exact"/>
              <w:ind w:left="72"/>
              <w:rPr>
                <w:rFonts w:ascii="Courier New" w:hAnsi="Courier New" w:cs="Courier New"/>
                <w:sz w:val="18"/>
                <w:szCs w:val="18"/>
              </w:rPr>
            </w:pPr>
            <w:r w:rsidRPr="000B5E3D">
              <w:rPr>
                <w:rFonts w:ascii="Courier New" w:hAnsi="Courier New" w:cs="Courier New"/>
                <w:sz w:val="18"/>
                <w:szCs w:val="18"/>
              </w:rPr>
              <w:t>FBAUTHF</w:t>
            </w:r>
          </w:p>
        </w:tc>
        <w:tc>
          <w:tcPr>
            <w:tcW w:w="1620" w:type="dxa"/>
            <w:gridSpan w:val="2"/>
            <w:tcBorders>
              <w:left w:val="single" w:sz="4" w:space="0" w:color="auto"/>
              <w:right w:val="single" w:sz="4" w:space="0" w:color="auto"/>
            </w:tcBorders>
          </w:tcPr>
          <w:p w14:paraId="30AEDA56" w14:textId="77777777" w:rsidR="007A3A55" w:rsidRPr="000B5E3D" w:rsidRDefault="007A3A55" w:rsidP="00143D46">
            <w:pPr>
              <w:widowControl w:val="0"/>
              <w:autoSpaceDE w:val="0"/>
              <w:autoSpaceDN w:val="0"/>
              <w:adjustRightInd w:val="0"/>
              <w:spacing w:before="60" w:after="60" w:line="229" w:lineRule="exact"/>
              <w:rPr>
                <w:rFonts w:ascii="Courier New" w:hAnsi="Courier New" w:cs="Courier New"/>
                <w:sz w:val="18"/>
                <w:szCs w:val="18"/>
              </w:rPr>
            </w:pPr>
            <w:r w:rsidRPr="000B5E3D">
              <w:rPr>
                <w:rFonts w:ascii="Courier New" w:hAnsi="Courier New" w:cs="Courier New"/>
                <w:sz w:val="18"/>
                <w:szCs w:val="18"/>
                <w:lang w:bidi="he-IL"/>
              </w:rPr>
              <w:t>„A</w:t>
            </w:r>
            <w:r w:rsidRPr="000B5E3D">
              <w:rPr>
                <w:rFonts w:ascii="Courier New" w:eastAsia="MS Mincho" w:hAnsi="MS Mincho" w:cs="Courier New"/>
                <w:sz w:val="18"/>
                <w:szCs w:val="18"/>
                <w:lang w:bidi="he-IL"/>
              </w:rPr>
              <w:t>‟</w:t>
            </w:r>
            <w:r w:rsidRPr="000B5E3D">
              <w:rPr>
                <w:rFonts w:ascii="Courier New" w:hAnsi="Courier New" w:cs="Courier New"/>
                <w:sz w:val="18"/>
                <w:szCs w:val="18"/>
                <w:lang w:bidi="he-IL"/>
              </w:rPr>
              <w:t xml:space="preserve"> or „U</w:t>
            </w:r>
            <w:r w:rsidRPr="000B5E3D">
              <w:rPr>
                <w:rFonts w:ascii="Courier New" w:eastAsia="MS Mincho" w:hAnsi="MS Mincho" w:cs="Courier New"/>
                <w:sz w:val="18"/>
                <w:szCs w:val="18"/>
                <w:lang w:bidi="he-IL"/>
              </w:rPr>
              <w:t>‟</w:t>
            </w:r>
          </w:p>
        </w:tc>
        <w:tc>
          <w:tcPr>
            <w:tcW w:w="900" w:type="dxa"/>
            <w:gridSpan w:val="2"/>
            <w:tcBorders>
              <w:left w:val="single" w:sz="4" w:space="0" w:color="auto"/>
              <w:right w:val="single" w:sz="4" w:space="0" w:color="auto"/>
            </w:tcBorders>
          </w:tcPr>
          <w:p w14:paraId="3EFADFCC" w14:textId="77777777" w:rsidR="007A3A55" w:rsidRPr="000B5E3D" w:rsidRDefault="007A3A55" w:rsidP="00B0048C">
            <w:pPr>
              <w:widowControl w:val="0"/>
              <w:autoSpaceDE w:val="0"/>
              <w:autoSpaceDN w:val="0"/>
              <w:adjustRightInd w:val="0"/>
              <w:spacing w:before="60" w:after="60"/>
              <w:ind w:left="-36"/>
              <w:rPr>
                <w:rFonts w:ascii="Courier New" w:hAnsi="Courier New" w:cs="Courier New"/>
                <w:sz w:val="18"/>
                <w:szCs w:val="18"/>
              </w:rPr>
            </w:pPr>
          </w:p>
        </w:tc>
        <w:tc>
          <w:tcPr>
            <w:tcW w:w="3150" w:type="dxa"/>
            <w:tcBorders>
              <w:left w:val="single" w:sz="4" w:space="0" w:color="auto"/>
            </w:tcBorders>
          </w:tcPr>
          <w:p w14:paraId="396864AF" w14:textId="77777777" w:rsidR="007A3A55" w:rsidRPr="000B5E3D" w:rsidRDefault="007A3A55" w:rsidP="00B0048C">
            <w:pPr>
              <w:widowControl w:val="0"/>
              <w:autoSpaceDE w:val="0"/>
              <w:autoSpaceDN w:val="0"/>
              <w:adjustRightInd w:val="0"/>
              <w:spacing w:before="60" w:after="60"/>
              <w:ind w:left="72"/>
              <w:rPr>
                <w:rFonts w:ascii="Courier New" w:hAnsi="Courier New" w:cs="Courier New"/>
                <w:sz w:val="18"/>
                <w:szCs w:val="18"/>
              </w:rPr>
            </w:pPr>
          </w:p>
        </w:tc>
      </w:tr>
      <w:tr w:rsidR="007A3A55" w:rsidRPr="000B5E3D" w14:paraId="02DAB9E1" w14:textId="77777777" w:rsidTr="008661BC">
        <w:tblPrEx>
          <w:tblLook w:val="04A0" w:firstRow="1" w:lastRow="0" w:firstColumn="1" w:lastColumn="0" w:noHBand="0" w:noVBand="1"/>
        </w:tblPrEx>
        <w:trPr>
          <w:gridAfter w:val="1"/>
          <w:wAfter w:w="90" w:type="dxa"/>
        </w:trPr>
        <w:tc>
          <w:tcPr>
            <w:tcW w:w="1188" w:type="dxa"/>
            <w:tcBorders>
              <w:right w:val="single" w:sz="4" w:space="0" w:color="auto"/>
            </w:tcBorders>
          </w:tcPr>
          <w:p w14:paraId="055B65A6" w14:textId="77777777" w:rsidR="007A3A55" w:rsidRPr="000B5E3D" w:rsidRDefault="007A3A55" w:rsidP="00143D46">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 xml:space="preserve">7 </w:t>
            </w:r>
            <w:r w:rsidRPr="000B5E3D">
              <w:rPr>
                <w:rFonts w:ascii="Courier New" w:hAnsi="Courier New" w:cs="Courier New"/>
                <w:sz w:val="18"/>
                <w:szCs w:val="18"/>
                <w:lang w:bidi="he-IL"/>
              </w:rPr>
              <w:t>– 11</w:t>
            </w:r>
          </w:p>
        </w:tc>
        <w:tc>
          <w:tcPr>
            <w:tcW w:w="2250" w:type="dxa"/>
            <w:gridSpan w:val="2"/>
            <w:tcBorders>
              <w:left w:val="single" w:sz="4" w:space="0" w:color="auto"/>
              <w:right w:val="single" w:sz="4" w:space="0" w:color="auto"/>
            </w:tcBorders>
          </w:tcPr>
          <w:p w14:paraId="1E575292" w14:textId="77777777" w:rsidR="007A3A55" w:rsidRPr="000B5E3D" w:rsidRDefault="007A3A55" w:rsidP="00143D46">
            <w:pPr>
              <w:widowControl w:val="0"/>
              <w:autoSpaceDE w:val="0"/>
              <w:autoSpaceDN w:val="0"/>
              <w:adjustRightInd w:val="0"/>
              <w:spacing w:before="60" w:after="60" w:line="239" w:lineRule="exact"/>
              <w:ind w:left="72"/>
              <w:rPr>
                <w:rFonts w:ascii="Courier New" w:hAnsi="Courier New" w:cs="Courier New"/>
                <w:sz w:val="18"/>
                <w:szCs w:val="18"/>
              </w:rPr>
            </w:pPr>
            <w:r w:rsidRPr="000B5E3D">
              <w:rPr>
                <w:rFonts w:ascii="Courier New" w:hAnsi="Courier New" w:cs="Courier New"/>
                <w:sz w:val="18"/>
                <w:szCs w:val="18"/>
              </w:rPr>
              <w:t>FBMOD1</w:t>
            </w:r>
          </w:p>
        </w:tc>
        <w:tc>
          <w:tcPr>
            <w:tcW w:w="1620" w:type="dxa"/>
            <w:gridSpan w:val="2"/>
            <w:tcBorders>
              <w:left w:val="single" w:sz="4" w:space="0" w:color="auto"/>
              <w:right w:val="single" w:sz="4" w:space="0" w:color="auto"/>
            </w:tcBorders>
          </w:tcPr>
          <w:p w14:paraId="17076689" w14:textId="77777777" w:rsidR="007A3A55" w:rsidRPr="000B5E3D" w:rsidRDefault="007A3A55" w:rsidP="00143D46">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6;1;2;46;.01</w:t>
            </w:r>
          </w:p>
        </w:tc>
        <w:tc>
          <w:tcPr>
            <w:tcW w:w="900" w:type="dxa"/>
            <w:gridSpan w:val="2"/>
            <w:tcBorders>
              <w:left w:val="single" w:sz="4" w:space="0" w:color="auto"/>
              <w:right w:val="single" w:sz="4" w:space="0" w:color="auto"/>
            </w:tcBorders>
          </w:tcPr>
          <w:p w14:paraId="11F551CA" w14:textId="77777777" w:rsidR="007A3A55" w:rsidRPr="000B5E3D" w:rsidRDefault="007A3A55" w:rsidP="00B0048C">
            <w:pPr>
              <w:widowControl w:val="0"/>
              <w:autoSpaceDE w:val="0"/>
              <w:autoSpaceDN w:val="0"/>
              <w:adjustRightInd w:val="0"/>
              <w:spacing w:before="60" w:after="60" w:line="239" w:lineRule="exact"/>
              <w:ind w:left="-36"/>
              <w:rPr>
                <w:rFonts w:ascii="Courier New" w:hAnsi="Courier New" w:cs="Courier New"/>
                <w:sz w:val="18"/>
                <w:szCs w:val="18"/>
              </w:rPr>
            </w:pPr>
            <w:r w:rsidRPr="000B5E3D">
              <w:rPr>
                <w:rFonts w:ascii="Courier New" w:hAnsi="Courier New" w:cs="Courier New"/>
                <w:sz w:val="18"/>
                <w:szCs w:val="18"/>
              </w:rPr>
              <w:t>162</w:t>
            </w:r>
          </w:p>
        </w:tc>
        <w:tc>
          <w:tcPr>
            <w:tcW w:w="3150" w:type="dxa"/>
            <w:tcBorders>
              <w:left w:val="single" w:sz="4" w:space="0" w:color="auto"/>
            </w:tcBorders>
          </w:tcPr>
          <w:p w14:paraId="0B4F78D2" w14:textId="77777777" w:rsidR="007A3A55" w:rsidRPr="000B5E3D" w:rsidRDefault="007A3A55" w:rsidP="00B0048C">
            <w:pPr>
              <w:widowControl w:val="0"/>
              <w:autoSpaceDE w:val="0"/>
              <w:autoSpaceDN w:val="0"/>
              <w:adjustRightInd w:val="0"/>
              <w:spacing w:before="60" w:after="60" w:line="239" w:lineRule="exact"/>
              <w:ind w:left="72"/>
              <w:rPr>
                <w:rFonts w:ascii="Courier New" w:hAnsi="Courier New" w:cs="Courier New"/>
                <w:sz w:val="18"/>
                <w:szCs w:val="18"/>
              </w:rPr>
            </w:pPr>
            <w:r w:rsidRPr="000B5E3D">
              <w:rPr>
                <w:rFonts w:ascii="Courier New" w:hAnsi="Courier New" w:cs="Courier New"/>
                <w:sz w:val="18"/>
                <w:szCs w:val="18"/>
              </w:rPr>
              <w:t>CPT MODIFIER</w:t>
            </w:r>
          </w:p>
        </w:tc>
      </w:tr>
      <w:tr w:rsidR="007A3A55" w:rsidRPr="000B5E3D" w14:paraId="14E48040" w14:textId="77777777" w:rsidTr="008661BC">
        <w:tblPrEx>
          <w:tblLook w:val="04A0" w:firstRow="1" w:lastRow="0" w:firstColumn="1" w:lastColumn="0" w:noHBand="0" w:noVBand="1"/>
        </w:tblPrEx>
        <w:trPr>
          <w:gridAfter w:val="1"/>
          <w:wAfter w:w="90" w:type="dxa"/>
        </w:trPr>
        <w:tc>
          <w:tcPr>
            <w:tcW w:w="1188" w:type="dxa"/>
            <w:tcBorders>
              <w:right w:val="single" w:sz="4" w:space="0" w:color="auto"/>
            </w:tcBorders>
          </w:tcPr>
          <w:p w14:paraId="1C1998F3" w14:textId="77777777" w:rsidR="007A3A55" w:rsidRPr="000B5E3D" w:rsidRDefault="007A3A55" w:rsidP="00143D46">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 xml:space="preserve">12 </w:t>
            </w:r>
            <w:r w:rsidRPr="000B5E3D">
              <w:rPr>
                <w:rFonts w:ascii="Courier New" w:hAnsi="Courier New" w:cs="Courier New"/>
                <w:sz w:val="18"/>
                <w:szCs w:val="18"/>
                <w:lang w:bidi="he-IL"/>
              </w:rPr>
              <w:t>– 16</w:t>
            </w:r>
          </w:p>
        </w:tc>
        <w:tc>
          <w:tcPr>
            <w:tcW w:w="2250" w:type="dxa"/>
            <w:gridSpan w:val="2"/>
            <w:tcBorders>
              <w:left w:val="single" w:sz="4" w:space="0" w:color="auto"/>
              <w:right w:val="single" w:sz="4" w:space="0" w:color="auto"/>
            </w:tcBorders>
          </w:tcPr>
          <w:p w14:paraId="1D0D5C34" w14:textId="77777777" w:rsidR="007A3A55" w:rsidRPr="000B5E3D" w:rsidRDefault="007A3A55" w:rsidP="00143D46">
            <w:pPr>
              <w:widowControl w:val="0"/>
              <w:autoSpaceDE w:val="0"/>
              <w:autoSpaceDN w:val="0"/>
              <w:adjustRightInd w:val="0"/>
              <w:spacing w:before="60" w:after="60" w:line="239" w:lineRule="exact"/>
              <w:ind w:left="72"/>
              <w:rPr>
                <w:rFonts w:ascii="Courier New" w:hAnsi="Courier New" w:cs="Courier New"/>
                <w:sz w:val="18"/>
                <w:szCs w:val="18"/>
              </w:rPr>
            </w:pPr>
            <w:r w:rsidRPr="000B5E3D">
              <w:rPr>
                <w:rFonts w:ascii="Courier New" w:hAnsi="Courier New" w:cs="Courier New"/>
                <w:sz w:val="18"/>
                <w:szCs w:val="18"/>
              </w:rPr>
              <w:t>FBMOD2</w:t>
            </w:r>
          </w:p>
        </w:tc>
        <w:tc>
          <w:tcPr>
            <w:tcW w:w="1620" w:type="dxa"/>
            <w:gridSpan w:val="2"/>
            <w:tcBorders>
              <w:left w:val="single" w:sz="4" w:space="0" w:color="auto"/>
              <w:right w:val="single" w:sz="4" w:space="0" w:color="auto"/>
            </w:tcBorders>
          </w:tcPr>
          <w:p w14:paraId="2496EAAB" w14:textId="77777777" w:rsidR="007A3A55" w:rsidRPr="000B5E3D" w:rsidRDefault="007A3A55" w:rsidP="00143D46">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6;1;2;46;.01</w:t>
            </w:r>
          </w:p>
        </w:tc>
        <w:tc>
          <w:tcPr>
            <w:tcW w:w="900" w:type="dxa"/>
            <w:gridSpan w:val="2"/>
            <w:tcBorders>
              <w:left w:val="single" w:sz="4" w:space="0" w:color="auto"/>
              <w:right w:val="single" w:sz="4" w:space="0" w:color="auto"/>
            </w:tcBorders>
          </w:tcPr>
          <w:p w14:paraId="4CB5694D" w14:textId="77777777" w:rsidR="007A3A55" w:rsidRPr="000B5E3D" w:rsidRDefault="007A3A55" w:rsidP="00B0048C">
            <w:pPr>
              <w:widowControl w:val="0"/>
              <w:autoSpaceDE w:val="0"/>
              <w:autoSpaceDN w:val="0"/>
              <w:adjustRightInd w:val="0"/>
              <w:spacing w:before="60" w:after="60" w:line="239" w:lineRule="exact"/>
              <w:ind w:left="-36"/>
              <w:rPr>
                <w:rFonts w:ascii="Courier New" w:hAnsi="Courier New" w:cs="Courier New"/>
                <w:sz w:val="18"/>
                <w:szCs w:val="18"/>
              </w:rPr>
            </w:pPr>
            <w:r w:rsidRPr="000B5E3D">
              <w:rPr>
                <w:rFonts w:ascii="Courier New" w:hAnsi="Courier New" w:cs="Courier New"/>
                <w:sz w:val="18"/>
                <w:szCs w:val="18"/>
              </w:rPr>
              <w:t>162</w:t>
            </w:r>
          </w:p>
        </w:tc>
        <w:tc>
          <w:tcPr>
            <w:tcW w:w="3150" w:type="dxa"/>
            <w:tcBorders>
              <w:left w:val="single" w:sz="4" w:space="0" w:color="auto"/>
            </w:tcBorders>
          </w:tcPr>
          <w:p w14:paraId="66959E3D" w14:textId="77777777" w:rsidR="007A3A55" w:rsidRPr="000B5E3D" w:rsidRDefault="007A3A55" w:rsidP="00B0048C">
            <w:pPr>
              <w:widowControl w:val="0"/>
              <w:autoSpaceDE w:val="0"/>
              <w:autoSpaceDN w:val="0"/>
              <w:adjustRightInd w:val="0"/>
              <w:spacing w:before="60" w:after="60" w:line="239" w:lineRule="exact"/>
              <w:ind w:left="72"/>
              <w:rPr>
                <w:rFonts w:ascii="Courier New" w:hAnsi="Courier New" w:cs="Courier New"/>
                <w:sz w:val="18"/>
                <w:szCs w:val="18"/>
              </w:rPr>
            </w:pPr>
            <w:r w:rsidRPr="000B5E3D">
              <w:rPr>
                <w:rFonts w:ascii="Courier New" w:hAnsi="Courier New" w:cs="Courier New"/>
                <w:sz w:val="18"/>
                <w:szCs w:val="18"/>
              </w:rPr>
              <w:t>CPT MODIFIER</w:t>
            </w:r>
          </w:p>
        </w:tc>
      </w:tr>
      <w:tr w:rsidR="007A3A55" w:rsidRPr="000B5E3D" w14:paraId="7CEFC679" w14:textId="77777777" w:rsidTr="008661BC">
        <w:tblPrEx>
          <w:tblLook w:val="04A0" w:firstRow="1" w:lastRow="0" w:firstColumn="1" w:lastColumn="0" w:noHBand="0" w:noVBand="1"/>
        </w:tblPrEx>
        <w:trPr>
          <w:gridAfter w:val="1"/>
          <w:wAfter w:w="90" w:type="dxa"/>
        </w:trPr>
        <w:tc>
          <w:tcPr>
            <w:tcW w:w="1188" w:type="dxa"/>
            <w:tcBorders>
              <w:right w:val="single" w:sz="4" w:space="0" w:color="auto"/>
            </w:tcBorders>
          </w:tcPr>
          <w:p w14:paraId="1D18D4EB" w14:textId="77777777" w:rsidR="007A3A55" w:rsidRPr="000B5E3D" w:rsidRDefault="007A3A55" w:rsidP="00143D46">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 xml:space="preserve">17 </w:t>
            </w:r>
            <w:r w:rsidRPr="000B5E3D">
              <w:rPr>
                <w:rFonts w:ascii="Courier New" w:hAnsi="Courier New" w:cs="Courier New"/>
                <w:sz w:val="18"/>
                <w:szCs w:val="18"/>
                <w:lang w:bidi="he-IL"/>
              </w:rPr>
              <w:t>– 21</w:t>
            </w:r>
          </w:p>
        </w:tc>
        <w:tc>
          <w:tcPr>
            <w:tcW w:w="2250" w:type="dxa"/>
            <w:gridSpan w:val="2"/>
            <w:tcBorders>
              <w:left w:val="single" w:sz="4" w:space="0" w:color="auto"/>
              <w:right w:val="single" w:sz="4" w:space="0" w:color="auto"/>
            </w:tcBorders>
          </w:tcPr>
          <w:p w14:paraId="5CAD01A7" w14:textId="77777777" w:rsidR="007A3A55" w:rsidRPr="000B5E3D" w:rsidRDefault="007A3A55" w:rsidP="00143D46">
            <w:pPr>
              <w:widowControl w:val="0"/>
              <w:autoSpaceDE w:val="0"/>
              <w:autoSpaceDN w:val="0"/>
              <w:adjustRightInd w:val="0"/>
              <w:spacing w:before="60" w:after="60" w:line="239" w:lineRule="exact"/>
              <w:ind w:left="72"/>
              <w:rPr>
                <w:rFonts w:ascii="Courier New" w:hAnsi="Courier New" w:cs="Courier New"/>
                <w:sz w:val="18"/>
                <w:szCs w:val="18"/>
              </w:rPr>
            </w:pPr>
            <w:r w:rsidRPr="000B5E3D">
              <w:rPr>
                <w:rFonts w:ascii="Courier New" w:hAnsi="Courier New" w:cs="Courier New"/>
                <w:sz w:val="18"/>
                <w:szCs w:val="18"/>
              </w:rPr>
              <w:t>FBMOD3</w:t>
            </w:r>
          </w:p>
        </w:tc>
        <w:tc>
          <w:tcPr>
            <w:tcW w:w="1620" w:type="dxa"/>
            <w:gridSpan w:val="2"/>
            <w:tcBorders>
              <w:left w:val="single" w:sz="4" w:space="0" w:color="auto"/>
              <w:right w:val="single" w:sz="4" w:space="0" w:color="auto"/>
            </w:tcBorders>
          </w:tcPr>
          <w:p w14:paraId="74254C0A" w14:textId="77777777" w:rsidR="007A3A55" w:rsidRPr="000B5E3D" w:rsidRDefault="007A3A55" w:rsidP="00143D46">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6;1;2;46;.01</w:t>
            </w:r>
          </w:p>
        </w:tc>
        <w:tc>
          <w:tcPr>
            <w:tcW w:w="900" w:type="dxa"/>
            <w:gridSpan w:val="2"/>
            <w:tcBorders>
              <w:left w:val="single" w:sz="4" w:space="0" w:color="auto"/>
              <w:right w:val="single" w:sz="4" w:space="0" w:color="auto"/>
            </w:tcBorders>
          </w:tcPr>
          <w:p w14:paraId="55E31CCF" w14:textId="77777777" w:rsidR="007A3A55" w:rsidRPr="000B5E3D" w:rsidRDefault="007A3A55" w:rsidP="00B0048C">
            <w:pPr>
              <w:widowControl w:val="0"/>
              <w:autoSpaceDE w:val="0"/>
              <w:autoSpaceDN w:val="0"/>
              <w:adjustRightInd w:val="0"/>
              <w:spacing w:before="60" w:after="60" w:line="239" w:lineRule="exact"/>
              <w:ind w:left="-36"/>
              <w:rPr>
                <w:rFonts w:ascii="Courier New" w:hAnsi="Courier New" w:cs="Courier New"/>
                <w:sz w:val="18"/>
                <w:szCs w:val="18"/>
              </w:rPr>
            </w:pPr>
            <w:r w:rsidRPr="000B5E3D">
              <w:rPr>
                <w:rFonts w:ascii="Courier New" w:hAnsi="Courier New" w:cs="Courier New"/>
                <w:sz w:val="18"/>
                <w:szCs w:val="18"/>
              </w:rPr>
              <w:t>162</w:t>
            </w:r>
          </w:p>
        </w:tc>
        <w:tc>
          <w:tcPr>
            <w:tcW w:w="3150" w:type="dxa"/>
            <w:tcBorders>
              <w:left w:val="single" w:sz="4" w:space="0" w:color="auto"/>
            </w:tcBorders>
          </w:tcPr>
          <w:p w14:paraId="04D510BD" w14:textId="77777777" w:rsidR="007A3A55" w:rsidRPr="000B5E3D" w:rsidRDefault="007A3A55" w:rsidP="00B0048C">
            <w:pPr>
              <w:widowControl w:val="0"/>
              <w:autoSpaceDE w:val="0"/>
              <w:autoSpaceDN w:val="0"/>
              <w:adjustRightInd w:val="0"/>
              <w:spacing w:before="60" w:after="60" w:line="239" w:lineRule="exact"/>
              <w:ind w:left="72"/>
              <w:rPr>
                <w:rFonts w:ascii="Courier New" w:hAnsi="Courier New" w:cs="Courier New"/>
                <w:sz w:val="18"/>
                <w:szCs w:val="18"/>
              </w:rPr>
            </w:pPr>
            <w:r w:rsidRPr="000B5E3D">
              <w:rPr>
                <w:rFonts w:ascii="Courier New" w:hAnsi="Courier New" w:cs="Courier New"/>
                <w:sz w:val="18"/>
                <w:szCs w:val="18"/>
              </w:rPr>
              <w:t>CPT MODIFIER</w:t>
            </w:r>
          </w:p>
        </w:tc>
      </w:tr>
      <w:tr w:rsidR="007A3A55" w:rsidRPr="000B5E3D" w14:paraId="6C1A58C0" w14:textId="77777777" w:rsidTr="008661BC">
        <w:tblPrEx>
          <w:tblLook w:val="04A0" w:firstRow="1" w:lastRow="0" w:firstColumn="1" w:lastColumn="0" w:noHBand="0" w:noVBand="1"/>
        </w:tblPrEx>
        <w:trPr>
          <w:gridAfter w:val="1"/>
          <w:wAfter w:w="90" w:type="dxa"/>
        </w:trPr>
        <w:tc>
          <w:tcPr>
            <w:tcW w:w="1188" w:type="dxa"/>
            <w:tcBorders>
              <w:right w:val="single" w:sz="4" w:space="0" w:color="auto"/>
            </w:tcBorders>
          </w:tcPr>
          <w:p w14:paraId="159E096B" w14:textId="77777777" w:rsidR="007A3A55" w:rsidRPr="000B5E3D" w:rsidRDefault="007A3A55" w:rsidP="00143D46">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 xml:space="preserve">22 </w:t>
            </w:r>
            <w:r w:rsidRPr="000B5E3D">
              <w:rPr>
                <w:rFonts w:ascii="Courier New" w:hAnsi="Courier New" w:cs="Courier New"/>
                <w:sz w:val="18"/>
                <w:szCs w:val="18"/>
                <w:lang w:bidi="he-IL"/>
              </w:rPr>
              <w:t>– 26</w:t>
            </w:r>
          </w:p>
        </w:tc>
        <w:tc>
          <w:tcPr>
            <w:tcW w:w="2250" w:type="dxa"/>
            <w:gridSpan w:val="2"/>
            <w:tcBorders>
              <w:left w:val="single" w:sz="4" w:space="0" w:color="auto"/>
              <w:right w:val="single" w:sz="4" w:space="0" w:color="auto"/>
            </w:tcBorders>
          </w:tcPr>
          <w:p w14:paraId="6ADC1247" w14:textId="77777777" w:rsidR="007A3A55" w:rsidRPr="000B5E3D" w:rsidRDefault="007A3A55" w:rsidP="00143D46">
            <w:pPr>
              <w:widowControl w:val="0"/>
              <w:autoSpaceDE w:val="0"/>
              <w:autoSpaceDN w:val="0"/>
              <w:adjustRightInd w:val="0"/>
              <w:spacing w:before="60" w:after="60" w:line="239" w:lineRule="exact"/>
              <w:ind w:left="72"/>
              <w:rPr>
                <w:rFonts w:ascii="Courier New" w:hAnsi="Courier New" w:cs="Courier New"/>
                <w:sz w:val="18"/>
                <w:szCs w:val="18"/>
              </w:rPr>
            </w:pPr>
            <w:r w:rsidRPr="000B5E3D">
              <w:rPr>
                <w:rFonts w:ascii="Courier New" w:hAnsi="Courier New" w:cs="Courier New"/>
                <w:sz w:val="18"/>
                <w:szCs w:val="18"/>
              </w:rPr>
              <w:t>FBMOD4</w:t>
            </w:r>
          </w:p>
        </w:tc>
        <w:tc>
          <w:tcPr>
            <w:tcW w:w="1620" w:type="dxa"/>
            <w:gridSpan w:val="2"/>
            <w:tcBorders>
              <w:left w:val="single" w:sz="4" w:space="0" w:color="auto"/>
              <w:right w:val="single" w:sz="4" w:space="0" w:color="auto"/>
            </w:tcBorders>
          </w:tcPr>
          <w:p w14:paraId="17B627C7" w14:textId="77777777" w:rsidR="007A3A55" w:rsidRPr="000B5E3D" w:rsidRDefault="007A3A55" w:rsidP="00143D46">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6;1;2;46;.01</w:t>
            </w:r>
          </w:p>
        </w:tc>
        <w:tc>
          <w:tcPr>
            <w:tcW w:w="900" w:type="dxa"/>
            <w:gridSpan w:val="2"/>
            <w:tcBorders>
              <w:left w:val="single" w:sz="4" w:space="0" w:color="auto"/>
              <w:right w:val="single" w:sz="4" w:space="0" w:color="auto"/>
            </w:tcBorders>
          </w:tcPr>
          <w:p w14:paraId="4220CC0B" w14:textId="77777777" w:rsidR="007A3A55" w:rsidRPr="000B5E3D" w:rsidRDefault="007A3A55" w:rsidP="00B0048C">
            <w:pPr>
              <w:widowControl w:val="0"/>
              <w:autoSpaceDE w:val="0"/>
              <w:autoSpaceDN w:val="0"/>
              <w:adjustRightInd w:val="0"/>
              <w:spacing w:before="60" w:after="60" w:line="239" w:lineRule="exact"/>
              <w:ind w:left="-36"/>
              <w:rPr>
                <w:rFonts w:ascii="Courier New" w:hAnsi="Courier New" w:cs="Courier New"/>
                <w:sz w:val="18"/>
                <w:szCs w:val="18"/>
              </w:rPr>
            </w:pPr>
            <w:r w:rsidRPr="000B5E3D">
              <w:rPr>
                <w:rFonts w:ascii="Courier New" w:hAnsi="Courier New" w:cs="Courier New"/>
                <w:sz w:val="18"/>
                <w:szCs w:val="18"/>
              </w:rPr>
              <w:t>162</w:t>
            </w:r>
          </w:p>
        </w:tc>
        <w:tc>
          <w:tcPr>
            <w:tcW w:w="3150" w:type="dxa"/>
            <w:tcBorders>
              <w:left w:val="single" w:sz="4" w:space="0" w:color="auto"/>
            </w:tcBorders>
          </w:tcPr>
          <w:p w14:paraId="7F409829" w14:textId="77777777" w:rsidR="007A3A55" w:rsidRPr="000B5E3D" w:rsidRDefault="007A3A55" w:rsidP="00B0048C">
            <w:pPr>
              <w:widowControl w:val="0"/>
              <w:autoSpaceDE w:val="0"/>
              <w:autoSpaceDN w:val="0"/>
              <w:adjustRightInd w:val="0"/>
              <w:spacing w:before="60" w:after="60" w:line="239" w:lineRule="exact"/>
              <w:ind w:left="72"/>
              <w:rPr>
                <w:rFonts w:ascii="Courier New" w:hAnsi="Courier New" w:cs="Courier New"/>
                <w:sz w:val="18"/>
                <w:szCs w:val="18"/>
              </w:rPr>
            </w:pPr>
            <w:r w:rsidRPr="000B5E3D">
              <w:rPr>
                <w:rFonts w:ascii="Courier New" w:hAnsi="Courier New" w:cs="Courier New"/>
                <w:sz w:val="18"/>
                <w:szCs w:val="18"/>
              </w:rPr>
              <w:t>CPT MODIFIER</w:t>
            </w:r>
          </w:p>
        </w:tc>
      </w:tr>
      <w:tr w:rsidR="007A3A55" w:rsidRPr="000B5E3D" w14:paraId="5C5B0127" w14:textId="77777777" w:rsidTr="008661BC">
        <w:tblPrEx>
          <w:tblLook w:val="04A0" w:firstRow="1" w:lastRow="0" w:firstColumn="1" w:lastColumn="0" w:noHBand="0" w:noVBand="1"/>
        </w:tblPrEx>
        <w:trPr>
          <w:gridAfter w:val="1"/>
          <w:wAfter w:w="90" w:type="dxa"/>
        </w:trPr>
        <w:tc>
          <w:tcPr>
            <w:tcW w:w="1188" w:type="dxa"/>
            <w:tcBorders>
              <w:right w:val="single" w:sz="4" w:space="0" w:color="auto"/>
            </w:tcBorders>
          </w:tcPr>
          <w:p w14:paraId="49CBA154" w14:textId="77777777" w:rsidR="007A3A55" w:rsidRPr="000B5E3D" w:rsidRDefault="007A3A55" w:rsidP="00143D46">
            <w:pPr>
              <w:widowControl w:val="0"/>
              <w:autoSpaceDE w:val="0"/>
              <w:autoSpaceDN w:val="0"/>
              <w:adjustRightInd w:val="0"/>
              <w:spacing w:before="60" w:after="60"/>
              <w:ind w:left="20"/>
              <w:rPr>
                <w:rFonts w:ascii="Courier New" w:hAnsi="Courier New" w:cs="Courier New"/>
                <w:sz w:val="18"/>
                <w:szCs w:val="18"/>
              </w:rPr>
            </w:pPr>
            <w:r w:rsidRPr="000B5E3D">
              <w:rPr>
                <w:rFonts w:ascii="Courier New" w:hAnsi="Courier New" w:cs="Courier New"/>
                <w:sz w:val="18"/>
                <w:szCs w:val="18"/>
                <w:lang w:bidi="he-IL"/>
              </w:rPr>
              <w:t>27 - 31</w:t>
            </w:r>
          </w:p>
        </w:tc>
        <w:tc>
          <w:tcPr>
            <w:tcW w:w="2250" w:type="dxa"/>
            <w:gridSpan w:val="2"/>
            <w:tcBorders>
              <w:left w:val="single" w:sz="4" w:space="0" w:color="auto"/>
              <w:right w:val="single" w:sz="4" w:space="0" w:color="auto"/>
            </w:tcBorders>
          </w:tcPr>
          <w:p w14:paraId="23F8FCCB" w14:textId="77777777" w:rsidR="007A3A55" w:rsidRPr="000B5E3D" w:rsidRDefault="007A3A55" w:rsidP="00143D46">
            <w:pPr>
              <w:widowControl w:val="0"/>
              <w:autoSpaceDE w:val="0"/>
              <w:autoSpaceDN w:val="0"/>
              <w:adjustRightInd w:val="0"/>
              <w:spacing w:before="60" w:after="60"/>
              <w:ind w:left="72"/>
              <w:rPr>
                <w:rFonts w:ascii="Courier New" w:hAnsi="Courier New" w:cs="Courier New"/>
                <w:sz w:val="18"/>
                <w:szCs w:val="18"/>
              </w:rPr>
            </w:pPr>
            <w:r w:rsidRPr="000B5E3D">
              <w:rPr>
                <w:rFonts w:ascii="Courier New" w:hAnsi="Courier New" w:cs="Courier New"/>
                <w:sz w:val="18"/>
                <w:szCs w:val="18"/>
              </w:rPr>
              <w:t>FBADJR1</w:t>
            </w:r>
          </w:p>
        </w:tc>
        <w:tc>
          <w:tcPr>
            <w:tcW w:w="1620" w:type="dxa"/>
            <w:gridSpan w:val="2"/>
            <w:tcBorders>
              <w:left w:val="single" w:sz="4" w:space="0" w:color="auto"/>
              <w:right w:val="single" w:sz="4" w:space="0" w:color="auto"/>
            </w:tcBorders>
          </w:tcPr>
          <w:p w14:paraId="2206B317" w14:textId="77777777" w:rsidR="007A3A55" w:rsidRPr="000B5E3D" w:rsidRDefault="007A3A55" w:rsidP="00143D46">
            <w:pPr>
              <w:widowControl w:val="0"/>
              <w:autoSpaceDE w:val="0"/>
              <w:autoSpaceDN w:val="0"/>
              <w:adjustRightInd w:val="0"/>
              <w:spacing w:before="60" w:after="60"/>
              <w:rPr>
                <w:rFonts w:ascii="Courier New" w:hAnsi="Courier New" w:cs="Courier New"/>
                <w:sz w:val="18"/>
                <w:szCs w:val="18"/>
              </w:rPr>
            </w:pPr>
            <w:r w:rsidRPr="000B5E3D">
              <w:rPr>
                <w:rFonts w:ascii="Courier New" w:hAnsi="Courier New" w:cs="Courier New"/>
                <w:sz w:val="18"/>
                <w:szCs w:val="18"/>
              </w:rPr>
              <w:t>6;1;2;52;.01</w:t>
            </w:r>
          </w:p>
        </w:tc>
        <w:tc>
          <w:tcPr>
            <w:tcW w:w="900" w:type="dxa"/>
            <w:gridSpan w:val="2"/>
            <w:tcBorders>
              <w:left w:val="single" w:sz="4" w:space="0" w:color="auto"/>
              <w:right w:val="single" w:sz="4" w:space="0" w:color="auto"/>
            </w:tcBorders>
          </w:tcPr>
          <w:p w14:paraId="76114DCC" w14:textId="77777777" w:rsidR="007A3A55" w:rsidRPr="000B5E3D" w:rsidRDefault="007A3A55" w:rsidP="00B0048C">
            <w:pPr>
              <w:widowControl w:val="0"/>
              <w:autoSpaceDE w:val="0"/>
              <w:autoSpaceDN w:val="0"/>
              <w:adjustRightInd w:val="0"/>
              <w:spacing w:before="60" w:after="60"/>
              <w:ind w:left="-36"/>
              <w:rPr>
                <w:rFonts w:ascii="Courier New" w:hAnsi="Courier New" w:cs="Courier New"/>
                <w:sz w:val="18"/>
                <w:szCs w:val="18"/>
              </w:rPr>
            </w:pPr>
            <w:r w:rsidRPr="000B5E3D">
              <w:rPr>
                <w:rFonts w:ascii="Courier New" w:hAnsi="Courier New" w:cs="Courier New"/>
                <w:sz w:val="18"/>
                <w:szCs w:val="18"/>
              </w:rPr>
              <w:t>162</w:t>
            </w:r>
          </w:p>
        </w:tc>
        <w:tc>
          <w:tcPr>
            <w:tcW w:w="3150" w:type="dxa"/>
            <w:tcBorders>
              <w:left w:val="single" w:sz="4" w:space="0" w:color="auto"/>
            </w:tcBorders>
          </w:tcPr>
          <w:p w14:paraId="10E28027" w14:textId="77777777" w:rsidR="007A3A55" w:rsidRPr="000B5E3D" w:rsidRDefault="007A3A55" w:rsidP="00B0048C">
            <w:pPr>
              <w:widowControl w:val="0"/>
              <w:autoSpaceDE w:val="0"/>
              <w:autoSpaceDN w:val="0"/>
              <w:adjustRightInd w:val="0"/>
              <w:spacing w:before="60" w:after="60"/>
              <w:ind w:left="72"/>
              <w:rPr>
                <w:rFonts w:ascii="Courier New" w:hAnsi="Courier New" w:cs="Courier New"/>
                <w:sz w:val="18"/>
                <w:szCs w:val="18"/>
              </w:rPr>
            </w:pPr>
            <w:r w:rsidRPr="000B5E3D">
              <w:rPr>
                <w:rFonts w:ascii="Courier New" w:hAnsi="Courier New" w:cs="Courier New"/>
                <w:sz w:val="18"/>
                <w:szCs w:val="18"/>
              </w:rPr>
              <w:t>ADJUSTMENT REASON</w:t>
            </w:r>
          </w:p>
        </w:tc>
      </w:tr>
      <w:tr w:rsidR="007A3A55" w:rsidRPr="000B5E3D" w14:paraId="638D25BC" w14:textId="77777777" w:rsidTr="008661BC">
        <w:tblPrEx>
          <w:tblLook w:val="04A0" w:firstRow="1" w:lastRow="0" w:firstColumn="1" w:lastColumn="0" w:noHBand="0" w:noVBand="1"/>
        </w:tblPrEx>
        <w:trPr>
          <w:gridAfter w:val="1"/>
          <w:wAfter w:w="90" w:type="dxa"/>
        </w:trPr>
        <w:tc>
          <w:tcPr>
            <w:tcW w:w="1188" w:type="dxa"/>
            <w:tcBorders>
              <w:right w:val="single" w:sz="4" w:space="0" w:color="auto"/>
            </w:tcBorders>
          </w:tcPr>
          <w:p w14:paraId="2A481CB8" w14:textId="77777777" w:rsidR="007A3A55" w:rsidRPr="000B5E3D" w:rsidRDefault="007A3A55" w:rsidP="00143D46">
            <w:pPr>
              <w:widowControl w:val="0"/>
              <w:autoSpaceDE w:val="0"/>
              <w:autoSpaceDN w:val="0"/>
              <w:adjustRightInd w:val="0"/>
              <w:spacing w:before="60" w:after="60"/>
              <w:ind w:left="20"/>
              <w:rPr>
                <w:rFonts w:ascii="Courier New" w:hAnsi="Courier New" w:cs="Courier New"/>
                <w:sz w:val="18"/>
                <w:szCs w:val="18"/>
              </w:rPr>
            </w:pPr>
            <w:r w:rsidRPr="000B5E3D">
              <w:rPr>
                <w:rFonts w:ascii="Courier New" w:hAnsi="Courier New" w:cs="Courier New"/>
                <w:sz w:val="18"/>
                <w:szCs w:val="18"/>
                <w:lang w:bidi="he-IL"/>
              </w:rPr>
              <w:t>32 – 36</w:t>
            </w:r>
          </w:p>
        </w:tc>
        <w:tc>
          <w:tcPr>
            <w:tcW w:w="2250" w:type="dxa"/>
            <w:gridSpan w:val="2"/>
            <w:tcBorders>
              <w:left w:val="single" w:sz="4" w:space="0" w:color="auto"/>
              <w:right w:val="single" w:sz="4" w:space="0" w:color="auto"/>
            </w:tcBorders>
          </w:tcPr>
          <w:p w14:paraId="2B8299BC" w14:textId="77777777" w:rsidR="007A3A55" w:rsidRPr="000B5E3D" w:rsidRDefault="007A3A55" w:rsidP="00143D46">
            <w:pPr>
              <w:widowControl w:val="0"/>
              <w:autoSpaceDE w:val="0"/>
              <w:autoSpaceDN w:val="0"/>
              <w:adjustRightInd w:val="0"/>
              <w:spacing w:before="60" w:after="60"/>
              <w:ind w:left="72"/>
              <w:rPr>
                <w:rFonts w:ascii="Courier New" w:hAnsi="Courier New" w:cs="Courier New"/>
                <w:sz w:val="18"/>
                <w:szCs w:val="18"/>
              </w:rPr>
            </w:pPr>
            <w:r w:rsidRPr="000B5E3D">
              <w:rPr>
                <w:rFonts w:ascii="Courier New" w:hAnsi="Courier New" w:cs="Courier New"/>
                <w:sz w:val="18"/>
                <w:szCs w:val="18"/>
              </w:rPr>
              <w:t>FBADJR2</w:t>
            </w:r>
          </w:p>
        </w:tc>
        <w:tc>
          <w:tcPr>
            <w:tcW w:w="1620" w:type="dxa"/>
            <w:gridSpan w:val="2"/>
            <w:tcBorders>
              <w:left w:val="single" w:sz="4" w:space="0" w:color="auto"/>
              <w:right w:val="single" w:sz="4" w:space="0" w:color="auto"/>
            </w:tcBorders>
          </w:tcPr>
          <w:p w14:paraId="4C50816F" w14:textId="77777777" w:rsidR="007A3A55" w:rsidRPr="000B5E3D" w:rsidRDefault="007A3A55" w:rsidP="00143D46">
            <w:pPr>
              <w:widowControl w:val="0"/>
              <w:autoSpaceDE w:val="0"/>
              <w:autoSpaceDN w:val="0"/>
              <w:adjustRightInd w:val="0"/>
              <w:spacing w:before="60" w:after="60"/>
              <w:rPr>
                <w:rFonts w:ascii="Courier New" w:hAnsi="Courier New" w:cs="Courier New"/>
                <w:sz w:val="18"/>
                <w:szCs w:val="18"/>
              </w:rPr>
            </w:pPr>
            <w:r w:rsidRPr="000B5E3D">
              <w:rPr>
                <w:rFonts w:ascii="Courier New" w:hAnsi="Courier New" w:cs="Courier New"/>
                <w:sz w:val="18"/>
                <w:szCs w:val="18"/>
              </w:rPr>
              <w:t>6;1;2;52;.01</w:t>
            </w:r>
          </w:p>
        </w:tc>
        <w:tc>
          <w:tcPr>
            <w:tcW w:w="900" w:type="dxa"/>
            <w:gridSpan w:val="2"/>
            <w:tcBorders>
              <w:left w:val="single" w:sz="4" w:space="0" w:color="auto"/>
              <w:right w:val="single" w:sz="4" w:space="0" w:color="auto"/>
            </w:tcBorders>
          </w:tcPr>
          <w:p w14:paraId="47826BBF" w14:textId="77777777" w:rsidR="007A3A55" w:rsidRPr="000B5E3D" w:rsidRDefault="007A3A55" w:rsidP="00B0048C">
            <w:pPr>
              <w:widowControl w:val="0"/>
              <w:autoSpaceDE w:val="0"/>
              <w:autoSpaceDN w:val="0"/>
              <w:adjustRightInd w:val="0"/>
              <w:spacing w:before="60" w:after="60"/>
              <w:ind w:left="-36"/>
              <w:rPr>
                <w:rFonts w:ascii="Courier New" w:hAnsi="Courier New" w:cs="Courier New"/>
                <w:sz w:val="18"/>
                <w:szCs w:val="18"/>
              </w:rPr>
            </w:pPr>
            <w:r w:rsidRPr="000B5E3D">
              <w:rPr>
                <w:rFonts w:ascii="Courier New" w:hAnsi="Courier New" w:cs="Courier New"/>
                <w:sz w:val="18"/>
                <w:szCs w:val="18"/>
              </w:rPr>
              <w:t>162</w:t>
            </w:r>
          </w:p>
        </w:tc>
        <w:tc>
          <w:tcPr>
            <w:tcW w:w="3150" w:type="dxa"/>
            <w:tcBorders>
              <w:left w:val="single" w:sz="4" w:space="0" w:color="auto"/>
            </w:tcBorders>
          </w:tcPr>
          <w:p w14:paraId="716C51DB" w14:textId="77777777" w:rsidR="007A3A55" w:rsidRPr="000B5E3D" w:rsidRDefault="007A3A55" w:rsidP="00B0048C">
            <w:pPr>
              <w:widowControl w:val="0"/>
              <w:autoSpaceDE w:val="0"/>
              <w:autoSpaceDN w:val="0"/>
              <w:adjustRightInd w:val="0"/>
              <w:spacing w:before="60" w:after="60"/>
              <w:ind w:left="72"/>
              <w:rPr>
                <w:rFonts w:ascii="Courier New" w:hAnsi="Courier New" w:cs="Courier New"/>
                <w:sz w:val="18"/>
                <w:szCs w:val="18"/>
              </w:rPr>
            </w:pPr>
            <w:r w:rsidRPr="000B5E3D">
              <w:rPr>
                <w:rFonts w:ascii="Courier New" w:hAnsi="Courier New" w:cs="Courier New"/>
                <w:sz w:val="18"/>
                <w:szCs w:val="18"/>
              </w:rPr>
              <w:t>ADJUSTMENT REASON</w:t>
            </w:r>
          </w:p>
        </w:tc>
      </w:tr>
      <w:tr w:rsidR="007A3A55" w:rsidRPr="000B5E3D" w14:paraId="5A3F289B" w14:textId="77777777" w:rsidTr="008661BC">
        <w:tblPrEx>
          <w:tblLook w:val="04A0" w:firstRow="1" w:lastRow="0" w:firstColumn="1" w:lastColumn="0" w:noHBand="0" w:noVBand="1"/>
        </w:tblPrEx>
        <w:trPr>
          <w:gridAfter w:val="1"/>
          <w:wAfter w:w="90" w:type="dxa"/>
        </w:trPr>
        <w:tc>
          <w:tcPr>
            <w:tcW w:w="1188" w:type="dxa"/>
            <w:tcBorders>
              <w:right w:val="single" w:sz="4" w:space="0" w:color="auto"/>
            </w:tcBorders>
          </w:tcPr>
          <w:p w14:paraId="38ED7BC8" w14:textId="77777777" w:rsidR="007A3A55" w:rsidRPr="000B5E3D" w:rsidRDefault="007A3A55" w:rsidP="00143D46">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37 – 45</w:t>
            </w:r>
          </w:p>
        </w:tc>
        <w:tc>
          <w:tcPr>
            <w:tcW w:w="2250" w:type="dxa"/>
            <w:gridSpan w:val="2"/>
            <w:tcBorders>
              <w:left w:val="single" w:sz="4" w:space="0" w:color="auto"/>
              <w:right w:val="single" w:sz="4" w:space="0" w:color="auto"/>
            </w:tcBorders>
          </w:tcPr>
          <w:p w14:paraId="09B2835F" w14:textId="77777777" w:rsidR="007A3A55" w:rsidRPr="000B5E3D" w:rsidRDefault="007A3A55" w:rsidP="00143D46">
            <w:pPr>
              <w:widowControl w:val="0"/>
              <w:autoSpaceDE w:val="0"/>
              <w:autoSpaceDN w:val="0"/>
              <w:adjustRightInd w:val="0"/>
              <w:spacing w:before="60" w:after="60" w:line="239" w:lineRule="exact"/>
              <w:ind w:left="72"/>
              <w:rPr>
                <w:rFonts w:ascii="Courier New" w:hAnsi="Courier New" w:cs="Courier New"/>
                <w:sz w:val="18"/>
                <w:szCs w:val="18"/>
              </w:rPr>
            </w:pPr>
            <w:r w:rsidRPr="000B5E3D">
              <w:rPr>
                <w:rFonts w:ascii="Courier New" w:hAnsi="Courier New" w:cs="Courier New"/>
                <w:sz w:val="18"/>
                <w:szCs w:val="18"/>
              </w:rPr>
              <w:t>AFADJA1</w:t>
            </w:r>
          </w:p>
        </w:tc>
        <w:tc>
          <w:tcPr>
            <w:tcW w:w="1620" w:type="dxa"/>
            <w:gridSpan w:val="2"/>
            <w:tcBorders>
              <w:left w:val="single" w:sz="4" w:space="0" w:color="auto"/>
              <w:right w:val="single" w:sz="4" w:space="0" w:color="auto"/>
            </w:tcBorders>
          </w:tcPr>
          <w:p w14:paraId="20669394" w14:textId="77777777" w:rsidR="007A3A55" w:rsidRPr="000B5E3D" w:rsidRDefault="007A3A55" w:rsidP="00143D46">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6;1;2;52;2</w:t>
            </w:r>
          </w:p>
        </w:tc>
        <w:tc>
          <w:tcPr>
            <w:tcW w:w="900" w:type="dxa"/>
            <w:gridSpan w:val="2"/>
            <w:tcBorders>
              <w:left w:val="single" w:sz="4" w:space="0" w:color="auto"/>
              <w:right w:val="single" w:sz="4" w:space="0" w:color="auto"/>
            </w:tcBorders>
          </w:tcPr>
          <w:p w14:paraId="1A3853DC" w14:textId="77777777" w:rsidR="007A3A55" w:rsidRPr="000B5E3D" w:rsidRDefault="007A3A55" w:rsidP="00B0048C">
            <w:pPr>
              <w:widowControl w:val="0"/>
              <w:autoSpaceDE w:val="0"/>
              <w:autoSpaceDN w:val="0"/>
              <w:adjustRightInd w:val="0"/>
              <w:spacing w:before="60" w:after="60" w:line="239" w:lineRule="exact"/>
              <w:ind w:left="-36"/>
              <w:rPr>
                <w:rFonts w:ascii="Courier New" w:hAnsi="Courier New" w:cs="Courier New"/>
                <w:sz w:val="18"/>
                <w:szCs w:val="18"/>
              </w:rPr>
            </w:pPr>
            <w:r w:rsidRPr="000B5E3D">
              <w:rPr>
                <w:rFonts w:ascii="Courier New" w:hAnsi="Courier New" w:cs="Courier New"/>
                <w:sz w:val="18"/>
                <w:szCs w:val="18"/>
              </w:rPr>
              <w:t>162</w:t>
            </w:r>
          </w:p>
        </w:tc>
        <w:tc>
          <w:tcPr>
            <w:tcW w:w="3150" w:type="dxa"/>
            <w:tcBorders>
              <w:left w:val="single" w:sz="4" w:space="0" w:color="auto"/>
            </w:tcBorders>
          </w:tcPr>
          <w:p w14:paraId="7DF5D025" w14:textId="77777777" w:rsidR="007A3A55" w:rsidRPr="000B5E3D" w:rsidRDefault="007A3A55" w:rsidP="00B0048C">
            <w:pPr>
              <w:widowControl w:val="0"/>
              <w:autoSpaceDE w:val="0"/>
              <w:autoSpaceDN w:val="0"/>
              <w:adjustRightInd w:val="0"/>
              <w:spacing w:before="60" w:after="60" w:line="239" w:lineRule="exact"/>
              <w:ind w:left="72"/>
              <w:rPr>
                <w:rFonts w:ascii="Courier New" w:hAnsi="Courier New" w:cs="Courier New"/>
                <w:sz w:val="18"/>
                <w:szCs w:val="18"/>
              </w:rPr>
            </w:pPr>
            <w:r w:rsidRPr="000B5E3D">
              <w:rPr>
                <w:rFonts w:ascii="Courier New" w:hAnsi="Courier New" w:cs="Courier New"/>
                <w:w w:val="98"/>
                <w:sz w:val="18"/>
                <w:szCs w:val="18"/>
              </w:rPr>
              <w:t xml:space="preserve">ADJUSTMENT </w:t>
            </w:r>
            <w:r w:rsidRPr="000B5E3D">
              <w:rPr>
                <w:rFonts w:ascii="Courier New" w:hAnsi="Courier New" w:cs="Courier New"/>
                <w:sz w:val="18"/>
                <w:szCs w:val="18"/>
              </w:rPr>
              <w:t>AMOUNT</w:t>
            </w:r>
          </w:p>
        </w:tc>
      </w:tr>
      <w:tr w:rsidR="007A3A55" w:rsidRPr="000B5E3D" w14:paraId="4831A628" w14:textId="77777777" w:rsidTr="008661BC">
        <w:tblPrEx>
          <w:tblLook w:val="04A0" w:firstRow="1" w:lastRow="0" w:firstColumn="1" w:lastColumn="0" w:noHBand="0" w:noVBand="1"/>
        </w:tblPrEx>
        <w:trPr>
          <w:gridAfter w:val="1"/>
          <w:wAfter w:w="90" w:type="dxa"/>
        </w:trPr>
        <w:tc>
          <w:tcPr>
            <w:tcW w:w="1188" w:type="dxa"/>
            <w:tcBorders>
              <w:right w:val="single" w:sz="4" w:space="0" w:color="auto"/>
            </w:tcBorders>
          </w:tcPr>
          <w:p w14:paraId="4405A43D" w14:textId="77777777" w:rsidR="007A3A55" w:rsidRPr="000B5E3D" w:rsidRDefault="007A3A55" w:rsidP="00143D46">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 xml:space="preserve">46 </w:t>
            </w:r>
            <w:r w:rsidRPr="000B5E3D">
              <w:rPr>
                <w:rFonts w:ascii="Courier New" w:hAnsi="Courier New" w:cs="Courier New"/>
                <w:sz w:val="18"/>
                <w:szCs w:val="18"/>
                <w:lang w:bidi="he-IL"/>
              </w:rPr>
              <w:t>–</w:t>
            </w:r>
            <w:r w:rsidRPr="000B5E3D">
              <w:rPr>
                <w:rFonts w:ascii="Courier New" w:hAnsi="Courier New" w:cs="Courier New"/>
                <w:sz w:val="18"/>
                <w:szCs w:val="18"/>
              </w:rPr>
              <w:t xml:space="preserve"> 54</w:t>
            </w:r>
          </w:p>
        </w:tc>
        <w:tc>
          <w:tcPr>
            <w:tcW w:w="2250" w:type="dxa"/>
            <w:gridSpan w:val="2"/>
            <w:tcBorders>
              <w:left w:val="single" w:sz="4" w:space="0" w:color="auto"/>
              <w:right w:val="single" w:sz="4" w:space="0" w:color="auto"/>
            </w:tcBorders>
          </w:tcPr>
          <w:p w14:paraId="277AA183" w14:textId="77777777" w:rsidR="007A3A55" w:rsidRPr="000B5E3D" w:rsidRDefault="007A3A55" w:rsidP="00143D46">
            <w:pPr>
              <w:widowControl w:val="0"/>
              <w:autoSpaceDE w:val="0"/>
              <w:autoSpaceDN w:val="0"/>
              <w:adjustRightInd w:val="0"/>
              <w:spacing w:before="60" w:after="60" w:line="239" w:lineRule="exact"/>
              <w:ind w:left="72"/>
              <w:rPr>
                <w:rFonts w:ascii="Courier New" w:hAnsi="Courier New" w:cs="Courier New"/>
                <w:sz w:val="18"/>
                <w:szCs w:val="18"/>
              </w:rPr>
            </w:pPr>
            <w:r w:rsidRPr="000B5E3D">
              <w:rPr>
                <w:rFonts w:ascii="Courier New" w:hAnsi="Courier New" w:cs="Courier New"/>
                <w:sz w:val="18"/>
                <w:szCs w:val="18"/>
              </w:rPr>
              <w:t>ABADJA2</w:t>
            </w:r>
          </w:p>
        </w:tc>
        <w:tc>
          <w:tcPr>
            <w:tcW w:w="1620" w:type="dxa"/>
            <w:gridSpan w:val="2"/>
            <w:tcBorders>
              <w:left w:val="single" w:sz="4" w:space="0" w:color="auto"/>
              <w:right w:val="single" w:sz="4" w:space="0" w:color="auto"/>
            </w:tcBorders>
          </w:tcPr>
          <w:p w14:paraId="2692E0E7" w14:textId="77777777" w:rsidR="007A3A55" w:rsidRPr="000B5E3D" w:rsidRDefault="007A3A55" w:rsidP="00143D46">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6;1;2;52;2</w:t>
            </w:r>
          </w:p>
        </w:tc>
        <w:tc>
          <w:tcPr>
            <w:tcW w:w="900" w:type="dxa"/>
            <w:gridSpan w:val="2"/>
            <w:tcBorders>
              <w:left w:val="single" w:sz="4" w:space="0" w:color="auto"/>
              <w:right w:val="single" w:sz="4" w:space="0" w:color="auto"/>
            </w:tcBorders>
          </w:tcPr>
          <w:p w14:paraId="6BCACE3D" w14:textId="77777777" w:rsidR="007A3A55" w:rsidRPr="000B5E3D" w:rsidRDefault="007A3A55" w:rsidP="00B0048C">
            <w:pPr>
              <w:widowControl w:val="0"/>
              <w:autoSpaceDE w:val="0"/>
              <w:autoSpaceDN w:val="0"/>
              <w:adjustRightInd w:val="0"/>
              <w:spacing w:before="60" w:after="60" w:line="239" w:lineRule="exact"/>
              <w:ind w:left="-36"/>
              <w:rPr>
                <w:rFonts w:ascii="Courier New" w:hAnsi="Courier New" w:cs="Courier New"/>
                <w:sz w:val="18"/>
                <w:szCs w:val="18"/>
              </w:rPr>
            </w:pPr>
            <w:r w:rsidRPr="000B5E3D">
              <w:rPr>
                <w:rFonts w:ascii="Courier New" w:hAnsi="Courier New" w:cs="Courier New"/>
                <w:sz w:val="18"/>
                <w:szCs w:val="18"/>
              </w:rPr>
              <w:t>162</w:t>
            </w:r>
          </w:p>
        </w:tc>
        <w:tc>
          <w:tcPr>
            <w:tcW w:w="3150" w:type="dxa"/>
            <w:tcBorders>
              <w:left w:val="single" w:sz="4" w:space="0" w:color="auto"/>
            </w:tcBorders>
          </w:tcPr>
          <w:p w14:paraId="5E56EF92" w14:textId="77777777" w:rsidR="007A3A55" w:rsidRPr="000B5E3D" w:rsidRDefault="007A3A55" w:rsidP="00B0048C">
            <w:pPr>
              <w:widowControl w:val="0"/>
              <w:autoSpaceDE w:val="0"/>
              <w:autoSpaceDN w:val="0"/>
              <w:adjustRightInd w:val="0"/>
              <w:spacing w:before="60" w:after="60" w:line="239" w:lineRule="exact"/>
              <w:ind w:left="72"/>
              <w:rPr>
                <w:rFonts w:ascii="Courier New" w:hAnsi="Courier New" w:cs="Courier New"/>
                <w:sz w:val="18"/>
                <w:szCs w:val="18"/>
              </w:rPr>
            </w:pPr>
            <w:r w:rsidRPr="000B5E3D">
              <w:rPr>
                <w:rFonts w:ascii="Courier New" w:hAnsi="Courier New" w:cs="Courier New"/>
                <w:w w:val="98"/>
                <w:sz w:val="18"/>
                <w:szCs w:val="18"/>
              </w:rPr>
              <w:t xml:space="preserve">ADJUSTMENT </w:t>
            </w:r>
            <w:r w:rsidRPr="000B5E3D">
              <w:rPr>
                <w:rFonts w:ascii="Courier New" w:hAnsi="Courier New" w:cs="Courier New"/>
                <w:sz w:val="18"/>
                <w:szCs w:val="18"/>
              </w:rPr>
              <w:t>AMOUNT</w:t>
            </w:r>
          </w:p>
        </w:tc>
      </w:tr>
      <w:tr w:rsidR="007A3A55" w:rsidRPr="000B5E3D" w14:paraId="4418E543" w14:textId="77777777" w:rsidTr="008661BC">
        <w:tblPrEx>
          <w:tblLook w:val="04A0" w:firstRow="1" w:lastRow="0" w:firstColumn="1" w:lastColumn="0" w:noHBand="0" w:noVBand="1"/>
        </w:tblPrEx>
        <w:trPr>
          <w:gridAfter w:val="1"/>
          <w:wAfter w:w="90" w:type="dxa"/>
        </w:trPr>
        <w:tc>
          <w:tcPr>
            <w:tcW w:w="1188" w:type="dxa"/>
            <w:tcBorders>
              <w:right w:val="single" w:sz="4" w:space="0" w:color="auto"/>
            </w:tcBorders>
          </w:tcPr>
          <w:p w14:paraId="33C01882" w14:textId="77777777" w:rsidR="007A3A55" w:rsidRPr="000B5E3D" w:rsidRDefault="007A3A55" w:rsidP="00143D46">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55 - 64</w:t>
            </w:r>
          </w:p>
        </w:tc>
        <w:tc>
          <w:tcPr>
            <w:tcW w:w="2250" w:type="dxa"/>
            <w:gridSpan w:val="2"/>
            <w:tcBorders>
              <w:left w:val="single" w:sz="4" w:space="0" w:color="auto"/>
              <w:right w:val="single" w:sz="4" w:space="0" w:color="auto"/>
            </w:tcBorders>
          </w:tcPr>
          <w:p w14:paraId="6B79141B" w14:textId="77777777" w:rsidR="007A3A55" w:rsidRPr="000B5E3D" w:rsidRDefault="007A3A55" w:rsidP="00143D46">
            <w:pPr>
              <w:widowControl w:val="0"/>
              <w:autoSpaceDE w:val="0"/>
              <w:autoSpaceDN w:val="0"/>
              <w:adjustRightInd w:val="0"/>
              <w:spacing w:before="60" w:after="60" w:line="239" w:lineRule="exact"/>
              <w:ind w:left="72"/>
              <w:rPr>
                <w:rFonts w:ascii="Courier New" w:hAnsi="Courier New" w:cs="Courier New"/>
                <w:sz w:val="18"/>
                <w:szCs w:val="18"/>
              </w:rPr>
            </w:pPr>
            <w:r w:rsidRPr="000B5E3D">
              <w:rPr>
                <w:rFonts w:ascii="Courier New" w:hAnsi="Courier New" w:cs="Courier New"/>
                <w:sz w:val="18"/>
                <w:szCs w:val="18"/>
              </w:rPr>
              <w:t>NPI</w:t>
            </w:r>
          </w:p>
        </w:tc>
        <w:tc>
          <w:tcPr>
            <w:tcW w:w="1620" w:type="dxa"/>
            <w:gridSpan w:val="2"/>
            <w:tcBorders>
              <w:left w:val="single" w:sz="4" w:space="0" w:color="auto"/>
              <w:right w:val="single" w:sz="4" w:space="0" w:color="auto"/>
            </w:tcBorders>
          </w:tcPr>
          <w:p w14:paraId="1F054AB1" w14:textId="77777777" w:rsidR="007A3A55" w:rsidRPr="000B5E3D" w:rsidRDefault="007A3A55" w:rsidP="00143D46">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41.01</w:t>
            </w:r>
          </w:p>
        </w:tc>
        <w:tc>
          <w:tcPr>
            <w:tcW w:w="900" w:type="dxa"/>
            <w:gridSpan w:val="2"/>
            <w:tcBorders>
              <w:left w:val="single" w:sz="4" w:space="0" w:color="auto"/>
              <w:right w:val="single" w:sz="4" w:space="0" w:color="auto"/>
            </w:tcBorders>
          </w:tcPr>
          <w:p w14:paraId="290F3DF2" w14:textId="77777777" w:rsidR="007A3A55" w:rsidRPr="000B5E3D" w:rsidRDefault="007A3A55" w:rsidP="00B0048C">
            <w:pPr>
              <w:widowControl w:val="0"/>
              <w:autoSpaceDE w:val="0"/>
              <w:autoSpaceDN w:val="0"/>
              <w:adjustRightInd w:val="0"/>
              <w:spacing w:before="60" w:after="60" w:line="239" w:lineRule="exact"/>
              <w:ind w:left="-36"/>
              <w:rPr>
                <w:rFonts w:ascii="Courier New" w:hAnsi="Courier New" w:cs="Courier New"/>
                <w:sz w:val="18"/>
                <w:szCs w:val="18"/>
              </w:rPr>
            </w:pPr>
            <w:r w:rsidRPr="000B5E3D">
              <w:rPr>
                <w:rFonts w:ascii="Courier New" w:hAnsi="Courier New" w:cs="Courier New"/>
                <w:sz w:val="18"/>
                <w:szCs w:val="18"/>
              </w:rPr>
              <w:t>162</w:t>
            </w:r>
          </w:p>
        </w:tc>
        <w:tc>
          <w:tcPr>
            <w:tcW w:w="3150" w:type="dxa"/>
            <w:tcBorders>
              <w:left w:val="single" w:sz="4" w:space="0" w:color="auto"/>
            </w:tcBorders>
          </w:tcPr>
          <w:p w14:paraId="48C837FE" w14:textId="77777777" w:rsidR="007A3A55" w:rsidRPr="000B5E3D" w:rsidRDefault="007A3A55" w:rsidP="00B0048C">
            <w:pPr>
              <w:widowControl w:val="0"/>
              <w:autoSpaceDE w:val="0"/>
              <w:autoSpaceDN w:val="0"/>
              <w:adjustRightInd w:val="0"/>
              <w:spacing w:before="60" w:after="60" w:line="239" w:lineRule="exact"/>
              <w:ind w:left="72"/>
              <w:rPr>
                <w:rFonts w:ascii="Courier New" w:hAnsi="Courier New" w:cs="Courier New"/>
                <w:w w:val="98"/>
                <w:sz w:val="18"/>
                <w:szCs w:val="18"/>
              </w:rPr>
            </w:pPr>
            <w:r w:rsidRPr="000B5E3D">
              <w:rPr>
                <w:rFonts w:ascii="Courier New" w:hAnsi="Courier New" w:cs="Courier New"/>
                <w:w w:val="98"/>
                <w:sz w:val="18"/>
                <w:szCs w:val="18"/>
              </w:rPr>
              <w:t>NPI</w:t>
            </w:r>
          </w:p>
        </w:tc>
      </w:tr>
      <w:tr w:rsidR="007A3A55" w:rsidRPr="000B5E3D" w14:paraId="26A37863" w14:textId="77777777" w:rsidTr="008661BC">
        <w:tblPrEx>
          <w:tblLook w:val="04A0" w:firstRow="1" w:lastRow="0" w:firstColumn="1" w:lastColumn="0" w:noHBand="0" w:noVBand="1"/>
        </w:tblPrEx>
        <w:trPr>
          <w:gridAfter w:val="1"/>
          <w:wAfter w:w="90" w:type="dxa"/>
        </w:trPr>
        <w:tc>
          <w:tcPr>
            <w:tcW w:w="1188" w:type="dxa"/>
            <w:tcBorders>
              <w:right w:val="single" w:sz="4" w:space="0" w:color="auto"/>
            </w:tcBorders>
          </w:tcPr>
          <w:p w14:paraId="0A201AF4" w14:textId="77777777" w:rsidR="007A3A55" w:rsidRPr="000B5E3D" w:rsidRDefault="007A3A55" w:rsidP="00143D46">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65 - 84</w:t>
            </w:r>
          </w:p>
        </w:tc>
        <w:tc>
          <w:tcPr>
            <w:tcW w:w="2250" w:type="dxa"/>
            <w:gridSpan w:val="2"/>
            <w:tcBorders>
              <w:left w:val="single" w:sz="4" w:space="0" w:color="auto"/>
              <w:right w:val="single" w:sz="4" w:space="0" w:color="auto"/>
            </w:tcBorders>
          </w:tcPr>
          <w:p w14:paraId="0CB6AD6E" w14:textId="77777777" w:rsidR="007A3A55" w:rsidRPr="000B5E3D" w:rsidRDefault="007A3A55" w:rsidP="00143D46">
            <w:pPr>
              <w:widowControl w:val="0"/>
              <w:autoSpaceDE w:val="0"/>
              <w:autoSpaceDN w:val="0"/>
              <w:adjustRightInd w:val="0"/>
              <w:spacing w:before="60" w:after="60" w:line="239" w:lineRule="exact"/>
              <w:ind w:left="72"/>
              <w:rPr>
                <w:rFonts w:ascii="Courier New" w:hAnsi="Courier New" w:cs="Courier New"/>
                <w:sz w:val="18"/>
                <w:szCs w:val="18"/>
              </w:rPr>
            </w:pPr>
            <w:r w:rsidRPr="000B5E3D">
              <w:rPr>
                <w:rFonts w:ascii="Courier New" w:hAnsi="Courier New" w:cs="Courier New"/>
                <w:sz w:val="18"/>
                <w:szCs w:val="18"/>
              </w:rPr>
              <w:t>FBSCID</w:t>
            </w:r>
          </w:p>
        </w:tc>
        <w:tc>
          <w:tcPr>
            <w:tcW w:w="1620" w:type="dxa"/>
            <w:gridSpan w:val="2"/>
            <w:tcBorders>
              <w:left w:val="single" w:sz="4" w:space="0" w:color="auto"/>
              <w:right w:val="single" w:sz="4" w:space="0" w:color="auto"/>
            </w:tcBorders>
          </w:tcPr>
          <w:p w14:paraId="5727FD92" w14:textId="77777777" w:rsidR="007A3A55" w:rsidRPr="000B5E3D" w:rsidRDefault="007A3A55" w:rsidP="00143D46">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6;1;2;49</w:t>
            </w:r>
          </w:p>
        </w:tc>
        <w:tc>
          <w:tcPr>
            <w:tcW w:w="900" w:type="dxa"/>
            <w:gridSpan w:val="2"/>
            <w:tcBorders>
              <w:left w:val="single" w:sz="4" w:space="0" w:color="auto"/>
              <w:right w:val="single" w:sz="4" w:space="0" w:color="auto"/>
            </w:tcBorders>
          </w:tcPr>
          <w:p w14:paraId="3437B51D" w14:textId="77777777" w:rsidR="007A3A55" w:rsidRPr="000B5E3D" w:rsidRDefault="007A3A55" w:rsidP="00B0048C">
            <w:pPr>
              <w:widowControl w:val="0"/>
              <w:autoSpaceDE w:val="0"/>
              <w:autoSpaceDN w:val="0"/>
              <w:adjustRightInd w:val="0"/>
              <w:spacing w:before="60" w:after="60" w:line="239" w:lineRule="exact"/>
              <w:ind w:left="-36"/>
              <w:rPr>
                <w:rFonts w:ascii="Courier New" w:hAnsi="Courier New" w:cs="Courier New"/>
                <w:sz w:val="18"/>
                <w:szCs w:val="18"/>
              </w:rPr>
            </w:pPr>
            <w:r w:rsidRPr="000B5E3D">
              <w:rPr>
                <w:rFonts w:ascii="Courier New" w:hAnsi="Courier New" w:cs="Courier New"/>
                <w:sz w:val="18"/>
                <w:szCs w:val="18"/>
              </w:rPr>
              <w:t>162</w:t>
            </w:r>
          </w:p>
        </w:tc>
        <w:tc>
          <w:tcPr>
            <w:tcW w:w="3150" w:type="dxa"/>
            <w:tcBorders>
              <w:left w:val="single" w:sz="4" w:space="0" w:color="auto"/>
            </w:tcBorders>
          </w:tcPr>
          <w:p w14:paraId="582BE2AA" w14:textId="77777777" w:rsidR="007A3A55" w:rsidRPr="000B5E3D" w:rsidRDefault="007A3A55" w:rsidP="00B0048C">
            <w:pPr>
              <w:widowControl w:val="0"/>
              <w:autoSpaceDE w:val="0"/>
              <w:autoSpaceDN w:val="0"/>
              <w:adjustRightInd w:val="0"/>
              <w:spacing w:before="60" w:after="60" w:line="239" w:lineRule="exact"/>
              <w:ind w:left="72"/>
              <w:rPr>
                <w:rFonts w:ascii="Courier New" w:hAnsi="Courier New" w:cs="Courier New"/>
                <w:w w:val="98"/>
                <w:sz w:val="18"/>
                <w:szCs w:val="18"/>
              </w:rPr>
            </w:pPr>
            <w:r w:rsidRPr="000B5E3D">
              <w:rPr>
                <w:rFonts w:ascii="Courier New" w:hAnsi="Courier New" w:cs="Courier New"/>
                <w:w w:val="98"/>
                <w:sz w:val="18"/>
                <w:szCs w:val="18"/>
              </w:rPr>
              <w:t>PATIENT ACCOUNT NUMBER</w:t>
            </w:r>
          </w:p>
        </w:tc>
      </w:tr>
      <w:tr w:rsidR="007A3A55" w:rsidRPr="000B5E3D" w14:paraId="52FE2294" w14:textId="77777777" w:rsidTr="008661BC">
        <w:tblPrEx>
          <w:tblLook w:val="04A0" w:firstRow="1" w:lastRow="0" w:firstColumn="1" w:lastColumn="0" w:noHBand="0" w:noVBand="1"/>
        </w:tblPrEx>
        <w:trPr>
          <w:gridAfter w:val="1"/>
          <w:wAfter w:w="90" w:type="dxa"/>
        </w:trPr>
        <w:tc>
          <w:tcPr>
            <w:tcW w:w="1188" w:type="dxa"/>
            <w:tcBorders>
              <w:right w:val="single" w:sz="4" w:space="0" w:color="auto"/>
            </w:tcBorders>
          </w:tcPr>
          <w:p w14:paraId="684E45A1" w14:textId="77777777" w:rsidR="007A3A55" w:rsidRPr="000B5E3D" w:rsidRDefault="007A3A55" w:rsidP="00143D46">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85</w:t>
            </w:r>
          </w:p>
        </w:tc>
        <w:tc>
          <w:tcPr>
            <w:tcW w:w="2250" w:type="dxa"/>
            <w:gridSpan w:val="2"/>
            <w:tcBorders>
              <w:left w:val="single" w:sz="4" w:space="0" w:color="auto"/>
              <w:right w:val="single" w:sz="4" w:space="0" w:color="auto"/>
            </w:tcBorders>
          </w:tcPr>
          <w:p w14:paraId="1DD21F43" w14:textId="77777777" w:rsidR="007A3A55" w:rsidRPr="000B5E3D" w:rsidRDefault="007A3A55" w:rsidP="00143D46">
            <w:pPr>
              <w:widowControl w:val="0"/>
              <w:autoSpaceDE w:val="0"/>
              <w:autoSpaceDN w:val="0"/>
              <w:adjustRightInd w:val="0"/>
              <w:spacing w:before="60" w:after="60" w:line="239" w:lineRule="exact"/>
              <w:ind w:left="72"/>
              <w:rPr>
                <w:rFonts w:ascii="Courier New" w:hAnsi="Courier New" w:cs="Courier New"/>
                <w:sz w:val="18"/>
                <w:szCs w:val="18"/>
              </w:rPr>
            </w:pPr>
            <w:r w:rsidRPr="000B5E3D">
              <w:rPr>
                <w:rFonts w:ascii="Courier New" w:hAnsi="Courier New" w:cs="Courier New"/>
                <w:sz w:val="18"/>
                <w:szCs w:val="18"/>
              </w:rPr>
              <w:t>FBEDIF</w:t>
            </w:r>
          </w:p>
        </w:tc>
        <w:tc>
          <w:tcPr>
            <w:tcW w:w="1620" w:type="dxa"/>
            <w:gridSpan w:val="2"/>
            <w:tcBorders>
              <w:left w:val="single" w:sz="4" w:space="0" w:color="auto"/>
              <w:right w:val="single" w:sz="4" w:space="0" w:color="auto"/>
            </w:tcBorders>
          </w:tcPr>
          <w:p w14:paraId="210604CA" w14:textId="77777777" w:rsidR="007A3A55" w:rsidRPr="000B5E3D" w:rsidRDefault="007A3A55" w:rsidP="00143D46">
            <w:pPr>
              <w:widowControl w:val="0"/>
              <w:autoSpaceDE w:val="0"/>
              <w:autoSpaceDN w:val="0"/>
              <w:adjustRightInd w:val="0"/>
              <w:spacing w:before="60" w:after="60" w:line="239" w:lineRule="exact"/>
              <w:rPr>
                <w:rFonts w:ascii="Courier New" w:hAnsi="Courier New" w:cs="Courier New"/>
                <w:sz w:val="18"/>
                <w:szCs w:val="18"/>
              </w:rPr>
            </w:pPr>
          </w:p>
        </w:tc>
        <w:tc>
          <w:tcPr>
            <w:tcW w:w="900" w:type="dxa"/>
            <w:gridSpan w:val="2"/>
            <w:tcBorders>
              <w:left w:val="single" w:sz="4" w:space="0" w:color="auto"/>
              <w:right w:val="single" w:sz="4" w:space="0" w:color="auto"/>
            </w:tcBorders>
          </w:tcPr>
          <w:p w14:paraId="7EF27CBD" w14:textId="77777777" w:rsidR="007A3A55" w:rsidRPr="000B5E3D" w:rsidRDefault="007A3A55" w:rsidP="00B0048C">
            <w:pPr>
              <w:widowControl w:val="0"/>
              <w:autoSpaceDE w:val="0"/>
              <w:autoSpaceDN w:val="0"/>
              <w:adjustRightInd w:val="0"/>
              <w:spacing w:before="60" w:after="60" w:line="239" w:lineRule="exact"/>
              <w:ind w:left="-36"/>
              <w:rPr>
                <w:rFonts w:ascii="Courier New" w:hAnsi="Courier New" w:cs="Courier New"/>
                <w:sz w:val="18"/>
                <w:szCs w:val="18"/>
              </w:rPr>
            </w:pPr>
            <w:r w:rsidRPr="000B5E3D">
              <w:rPr>
                <w:rFonts w:ascii="Courier New" w:hAnsi="Courier New" w:cs="Courier New"/>
                <w:sz w:val="18"/>
                <w:szCs w:val="18"/>
              </w:rPr>
              <w:t>162</w:t>
            </w:r>
          </w:p>
        </w:tc>
        <w:tc>
          <w:tcPr>
            <w:tcW w:w="3150" w:type="dxa"/>
            <w:tcBorders>
              <w:left w:val="single" w:sz="4" w:space="0" w:color="auto"/>
            </w:tcBorders>
          </w:tcPr>
          <w:p w14:paraId="37A86A2D" w14:textId="77777777" w:rsidR="007A3A55" w:rsidRPr="000B5E3D" w:rsidRDefault="007A3A55" w:rsidP="00B0048C">
            <w:pPr>
              <w:widowControl w:val="0"/>
              <w:autoSpaceDE w:val="0"/>
              <w:autoSpaceDN w:val="0"/>
              <w:adjustRightInd w:val="0"/>
              <w:spacing w:before="60" w:after="60" w:line="239" w:lineRule="exact"/>
              <w:ind w:left="72"/>
              <w:rPr>
                <w:rFonts w:ascii="Courier New" w:hAnsi="Courier New" w:cs="Courier New"/>
                <w:w w:val="98"/>
                <w:sz w:val="18"/>
                <w:szCs w:val="18"/>
              </w:rPr>
            </w:pPr>
            <w:r w:rsidRPr="000B5E3D">
              <w:rPr>
                <w:rFonts w:ascii="Courier New" w:hAnsi="Courier New" w:cs="Courier New"/>
                <w:w w:val="98"/>
                <w:sz w:val="18"/>
                <w:szCs w:val="18"/>
              </w:rPr>
              <w:t>EDI FLAG</w:t>
            </w:r>
          </w:p>
        </w:tc>
      </w:tr>
      <w:tr w:rsidR="007A3A55" w:rsidRPr="000B5E3D" w14:paraId="733AF86F" w14:textId="77777777" w:rsidTr="008661BC">
        <w:tblPrEx>
          <w:tblLook w:val="04A0" w:firstRow="1" w:lastRow="0" w:firstColumn="1" w:lastColumn="0" w:noHBand="0" w:noVBand="1"/>
        </w:tblPrEx>
        <w:trPr>
          <w:gridAfter w:val="1"/>
          <w:wAfter w:w="90" w:type="dxa"/>
        </w:trPr>
        <w:tc>
          <w:tcPr>
            <w:tcW w:w="1188" w:type="dxa"/>
            <w:tcBorders>
              <w:right w:val="single" w:sz="4" w:space="0" w:color="auto"/>
            </w:tcBorders>
          </w:tcPr>
          <w:p w14:paraId="7A81669F" w14:textId="77777777" w:rsidR="007A3A55" w:rsidRPr="000B5E3D" w:rsidRDefault="007A3A55" w:rsidP="00143D46">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86 - 105</w:t>
            </w:r>
          </w:p>
        </w:tc>
        <w:tc>
          <w:tcPr>
            <w:tcW w:w="2250" w:type="dxa"/>
            <w:gridSpan w:val="2"/>
            <w:tcBorders>
              <w:left w:val="single" w:sz="4" w:space="0" w:color="auto"/>
              <w:right w:val="single" w:sz="4" w:space="0" w:color="auto"/>
            </w:tcBorders>
          </w:tcPr>
          <w:p w14:paraId="514AE051" w14:textId="77777777" w:rsidR="007A3A55" w:rsidRPr="000B5E3D" w:rsidRDefault="007A3A55" w:rsidP="00143D46">
            <w:pPr>
              <w:widowControl w:val="0"/>
              <w:autoSpaceDE w:val="0"/>
              <w:autoSpaceDN w:val="0"/>
              <w:adjustRightInd w:val="0"/>
              <w:spacing w:before="60" w:after="60" w:line="239" w:lineRule="exact"/>
              <w:ind w:left="72"/>
              <w:rPr>
                <w:rFonts w:ascii="Courier New" w:hAnsi="Courier New" w:cs="Courier New"/>
                <w:sz w:val="18"/>
                <w:szCs w:val="18"/>
              </w:rPr>
            </w:pPr>
            <w:r w:rsidRPr="000B5E3D">
              <w:rPr>
                <w:rFonts w:ascii="Courier New" w:hAnsi="Courier New" w:cs="Courier New"/>
                <w:sz w:val="18"/>
                <w:szCs w:val="18"/>
              </w:rPr>
              <w:t>FBCNTRN</w:t>
            </w:r>
          </w:p>
        </w:tc>
        <w:tc>
          <w:tcPr>
            <w:tcW w:w="1620" w:type="dxa"/>
            <w:gridSpan w:val="2"/>
            <w:tcBorders>
              <w:left w:val="single" w:sz="4" w:space="0" w:color="auto"/>
              <w:right w:val="single" w:sz="4" w:space="0" w:color="auto"/>
            </w:tcBorders>
          </w:tcPr>
          <w:p w14:paraId="408C5553" w14:textId="77777777" w:rsidR="007A3A55" w:rsidRPr="000B5E3D" w:rsidRDefault="007A3A55" w:rsidP="00143D46">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6;1;2;54</w:t>
            </w:r>
          </w:p>
        </w:tc>
        <w:tc>
          <w:tcPr>
            <w:tcW w:w="900" w:type="dxa"/>
            <w:gridSpan w:val="2"/>
            <w:tcBorders>
              <w:left w:val="single" w:sz="4" w:space="0" w:color="auto"/>
              <w:right w:val="single" w:sz="4" w:space="0" w:color="auto"/>
            </w:tcBorders>
          </w:tcPr>
          <w:p w14:paraId="62B21915" w14:textId="77777777" w:rsidR="007A3A55" w:rsidRPr="000B5E3D" w:rsidRDefault="007A3A55" w:rsidP="00B0048C">
            <w:pPr>
              <w:widowControl w:val="0"/>
              <w:autoSpaceDE w:val="0"/>
              <w:autoSpaceDN w:val="0"/>
              <w:adjustRightInd w:val="0"/>
              <w:spacing w:before="60" w:after="60" w:line="239" w:lineRule="exact"/>
              <w:ind w:left="-36"/>
              <w:rPr>
                <w:rFonts w:ascii="Courier New" w:hAnsi="Courier New" w:cs="Courier New"/>
                <w:sz w:val="18"/>
                <w:szCs w:val="18"/>
              </w:rPr>
            </w:pPr>
            <w:r w:rsidRPr="000B5E3D">
              <w:rPr>
                <w:rFonts w:ascii="Courier New" w:hAnsi="Courier New" w:cs="Courier New"/>
                <w:sz w:val="18"/>
                <w:szCs w:val="18"/>
              </w:rPr>
              <w:t>162</w:t>
            </w:r>
          </w:p>
        </w:tc>
        <w:tc>
          <w:tcPr>
            <w:tcW w:w="3150" w:type="dxa"/>
            <w:tcBorders>
              <w:left w:val="single" w:sz="4" w:space="0" w:color="auto"/>
            </w:tcBorders>
          </w:tcPr>
          <w:p w14:paraId="657922DA" w14:textId="77777777" w:rsidR="007A3A55" w:rsidRPr="000B5E3D" w:rsidRDefault="007A3A55" w:rsidP="00B0048C">
            <w:pPr>
              <w:widowControl w:val="0"/>
              <w:autoSpaceDE w:val="0"/>
              <w:autoSpaceDN w:val="0"/>
              <w:adjustRightInd w:val="0"/>
              <w:spacing w:before="60" w:after="60" w:line="239" w:lineRule="exact"/>
              <w:ind w:left="72"/>
              <w:rPr>
                <w:rFonts w:ascii="Courier New" w:hAnsi="Courier New" w:cs="Courier New"/>
                <w:w w:val="98"/>
                <w:sz w:val="18"/>
                <w:szCs w:val="18"/>
              </w:rPr>
            </w:pPr>
            <w:r w:rsidRPr="000B5E3D">
              <w:rPr>
                <w:rFonts w:ascii="Courier New" w:hAnsi="Courier New" w:cs="Courier New"/>
                <w:w w:val="98"/>
                <w:sz w:val="18"/>
                <w:szCs w:val="18"/>
              </w:rPr>
              <w:t>CONTRACT NUMBER</w:t>
            </w:r>
          </w:p>
        </w:tc>
      </w:tr>
      <w:tr w:rsidR="00694CB6" w:rsidRPr="000B5E3D" w14:paraId="50926BDB" w14:textId="77777777" w:rsidTr="008661BC">
        <w:tblPrEx>
          <w:tblLook w:val="04A0" w:firstRow="1" w:lastRow="0" w:firstColumn="1" w:lastColumn="0" w:noHBand="0" w:noVBand="1"/>
        </w:tblPrEx>
        <w:trPr>
          <w:gridAfter w:val="1"/>
          <w:wAfter w:w="90" w:type="dxa"/>
        </w:trPr>
        <w:tc>
          <w:tcPr>
            <w:tcW w:w="1188" w:type="dxa"/>
            <w:tcBorders>
              <w:right w:val="single" w:sz="4" w:space="0" w:color="auto"/>
            </w:tcBorders>
          </w:tcPr>
          <w:p w14:paraId="3859A21A" w14:textId="77777777" w:rsidR="00694CB6" w:rsidRPr="000B5E3D" w:rsidRDefault="00694CB6" w:rsidP="00143D46">
            <w:pPr>
              <w:widowControl w:val="0"/>
              <w:autoSpaceDE w:val="0"/>
              <w:autoSpaceDN w:val="0"/>
              <w:adjustRightInd w:val="0"/>
              <w:spacing w:before="60" w:after="60" w:line="239" w:lineRule="exact"/>
              <w:rPr>
                <w:rFonts w:ascii="Courier New" w:hAnsi="Courier New" w:cs="Courier New"/>
                <w:sz w:val="18"/>
                <w:szCs w:val="18"/>
              </w:rPr>
            </w:pPr>
            <w:r>
              <w:rPr>
                <w:rFonts w:ascii="Courier New" w:hAnsi="Courier New" w:cs="Courier New"/>
                <w:sz w:val="18"/>
                <w:szCs w:val="18"/>
              </w:rPr>
              <w:t>106 – 115</w:t>
            </w:r>
          </w:p>
        </w:tc>
        <w:tc>
          <w:tcPr>
            <w:tcW w:w="2250" w:type="dxa"/>
            <w:gridSpan w:val="2"/>
            <w:tcBorders>
              <w:left w:val="single" w:sz="4" w:space="0" w:color="auto"/>
              <w:right w:val="single" w:sz="4" w:space="0" w:color="auto"/>
            </w:tcBorders>
          </w:tcPr>
          <w:p w14:paraId="61AC88F3" w14:textId="77777777" w:rsidR="00694CB6" w:rsidRPr="000B5E3D" w:rsidRDefault="00694CB6" w:rsidP="00143D46">
            <w:pPr>
              <w:widowControl w:val="0"/>
              <w:autoSpaceDE w:val="0"/>
              <w:autoSpaceDN w:val="0"/>
              <w:adjustRightInd w:val="0"/>
              <w:spacing w:before="60" w:after="60" w:line="239" w:lineRule="exact"/>
              <w:ind w:left="72"/>
              <w:rPr>
                <w:rFonts w:ascii="Courier New" w:hAnsi="Courier New" w:cs="Courier New"/>
                <w:sz w:val="18"/>
                <w:szCs w:val="18"/>
              </w:rPr>
            </w:pPr>
            <w:r>
              <w:rPr>
                <w:rFonts w:ascii="Courier New" w:hAnsi="Courier New" w:cs="Courier New"/>
                <w:sz w:val="18"/>
                <w:szCs w:val="18"/>
              </w:rPr>
              <w:t>FBIA</w:t>
            </w:r>
          </w:p>
        </w:tc>
        <w:tc>
          <w:tcPr>
            <w:tcW w:w="1620" w:type="dxa"/>
            <w:gridSpan w:val="2"/>
            <w:tcBorders>
              <w:left w:val="single" w:sz="4" w:space="0" w:color="auto"/>
              <w:right w:val="single" w:sz="4" w:space="0" w:color="auto"/>
            </w:tcBorders>
          </w:tcPr>
          <w:p w14:paraId="330EB363" w14:textId="77777777" w:rsidR="00694CB6" w:rsidRPr="000B5E3D" w:rsidRDefault="00694CB6" w:rsidP="00143D46">
            <w:pPr>
              <w:widowControl w:val="0"/>
              <w:autoSpaceDE w:val="0"/>
              <w:autoSpaceDN w:val="0"/>
              <w:adjustRightInd w:val="0"/>
              <w:spacing w:before="60" w:after="60" w:line="239" w:lineRule="exact"/>
              <w:rPr>
                <w:rFonts w:ascii="Courier New" w:hAnsi="Courier New" w:cs="Courier New"/>
                <w:sz w:val="18"/>
                <w:szCs w:val="18"/>
              </w:rPr>
            </w:pPr>
            <w:r>
              <w:rPr>
                <w:rFonts w:ascii="Courier New" w:hAnsi="Courier New" w:cs="Courier New"/>
                <w:sz w:val="18"/>
                <w:szCs w:val="18"/>
              </w:rPr>
              <w:t>6;1;2;.05</w:t>
            </w:r>
          </w:p>
        </w:tc>
        <w:tc>
          <w:tcPr>
            <w:tcW w:w="900" w:type="dxa"/>
            <w:gridSpan w:val="2"/>
            <w:tcBorders>
              <w:left w:val="single" w:sz="4" w:space="0" w:color="auto"/>
              <w:right w:val="single" w:sz="4" w:space="0" w:color="auto"/>
            </w:tcBorders>
          </w:tcPr>
          <w:p w14:paraId="5604A006" w14:textId="77777777" w:rsidR="00694CB6" w:rsidRPr="000B5E3D" w:rsidRDefault="00694CB6" w:rsidP="00B0048C">
            <w:pPr>
              <w:widowControl w:val="0"/>
              <w:autoSpaceDE w:val="0"/>
              <w:autoSpaceDN w:val="0"/>
              <w:adjustRightInd w:val="0"/>
              <w:spacing w:before="60" w:after="60" w:line="239" w:lineRule="exact"/>
              <w:ind w:left="-36"/>
              <w:rPr>
                <w:rFonts w:ascii="Courier New" w:hAnsi="Courier New" w:cs="Courier New"/>
                <w:sz w:val="18"/>
                <w:szCs w:val="18"/>
              </w:rPr>
            </w:pPr>
            <w:r>
              <w:rPr>
                <w:rFonts w:ascii="Courier New" w:hAnsi="Courier New" w:cs="Courier New"/>
                <w:sz w:val="18"/>
                <w:szCs w:val="18"/>
              </w:rPr>
              <w:t>162</w:t>
            </w:r>
          </w:p>
        </w:tc>
        <w:tc>
          <w:tcPr>
            <w:tcW w:w="3150" w:type="dxa"/>
            <w:tcBorders>
              <w:left w:val="single" w:sz="4" w:space="0" w:color="auto"/>
            </w:tcBorders>
          </w:tcPr>
          <w:p w14:paraId="0A7BF5D4" w14:textId="77777777" w:rsidR="00694CB6" w:rsidRPr="000B5E3D" w:rsidRDefault="00694CB6" w:rsidP="00B0048C">
            <w:pPr>
              <w:widowControl w:val="0"/>
              <w:autoSpaceDE w:val="0"/>
              <w:autoSpaceDN w:val="0"/>
              <w:adjustRightInd w:val="0"/>
              <w:spacing w:before="60" w:after="60" w:line="239" w:lineRule="exact"/>
              <w:ind w:left="72"/>
              <w:rPr>
                <w:rFonts w:ascii="Courier New" w:hAnsi="Courier New" w:cs="Courier New"/>
                <w:w w:val="98"/>
                <w:sz w:val="18"/>
                <w:szCs w:val="18"/>
              </w:rPr>
            </w:pPr>
            <w:r>
              <w:rPr>
                <w:rFonts w:ascii="Courier New" w:hAnsi="Courier New" w:cs="Courier New"/>
                <w:w w:val="98"/>
                <w:sz w:val="18"/>
                <w:szCs w:val="18"/>
              </w:rPr>
              <w:t>IPAC AGREEMENT (pointer to file 161.95)</w:t>
            </w:r>
          </w:p>
        </w:tc>
      </w:tr>
      <w:tr w:rsidR="007A3A55" w:rsidRPr="000B5E3D" w14:paraId="6F197D38" w14:textId="77777777" w:rsidTr="008661BC">
        <w:tblPrEx>
          <w:tblLook w:val="04A0" w:firstRow="1" w:lastRow="0" w:firstColumn="1" w:lastColumn="0" w:noHBand="0" w:noVBand="1"/>
        </w:tblPrEx>
        <w:trPr>
          <w:gridAfter w:val="1"/>
          <w:wAfter w:w="90" w:type="dxa"/>
        </w:trPr>
        <w:tc>
          <w:tcPr>
            <w:tcW w:w="1188" w:type="dxa"/>
            <w:tcBorders>
              <w:right w:val="single" w:sz="4" w:space="0" w:color="auto"/>
            </w:tcBorders>
          </w:tcPr>
          <w:p w14:paraId="1C407FFC" w14:textId="77777777" w:rsidR="007A3A55" w:rsidRPr="000B5E3D" w:rsidRDefault="00A05B32" w:rsidP="00143D46">
            <w:pPr>
              <w:widowControl w:val="0"/>
              <w:autoSpaceDE w:val="0"/>
              <w:autoSpaceDN w:val="0"/>
              <w:adjustRightInd w:val="0"/>
              <w:spacing w:before="60" w:after="60" w:line="239" w:lineRule="exact"/>
              <w:rPr>
                <w:rFonts w:ascii="Courier New" w:hAnsi="Courier New" w:cs="Courier New"/>
                <w:sz w:val="18"/>
                <w:szCs w:val="18"/>
              </w:rPr>
            </w:pPr>
            <w:r>
              <w:rPr>
                <w:rFonts w:ascii="Courier New" w:hAnsi="Courier New" w:cs="Courier New"/>
                <w:sz w:val="18"/>
                <w:szCs w:val="18"/>
              </w:rPr>
              <w:t>116</w:t>
            </w:r>
            <w:r w:rsidRPr="000B5E3D">
              <w:rPr>
                <w:rFonts w:ascii="Courier New" w:hAnsi="Courier New" w:cs="Courier New"/>
                <w:sz w:val="18"/>
                <w:szCs w:val="18"/>
              </w:rPr>
              <w:t xml:space="preserve"> </w:t>
            </w:r>
            <w:r>
              <w:rPr>
                <w:rFonts w:ascii="Courier New" w:hAnsi="Courier New" w:cs="Courier New"/>
                <w:sz w:val="18"/>
                <w:szCs w:val="18"/>
              </w:rPr>
              <w:t>–</w:t>
            </w:r>
            <w:r w:rsidR="007A3A55" w:rsidRPr="000B5E3D">
              <w:rPr>
                <w:rFonts w:ascii="Courier New" w:hAnsi="Courier New" w:cs="Courier New"/>
                <w:sz w:val="18"/>
                <w:szCs w:val="18"/>
              </w:rPr>
              <w:t xml:space="preserve"> 137</w:t>
            </w:r>
          </w:p>
        </w:tc>
        <w:tc>
          <w:tcPr>
            <w:tcW w:w="2250" w:type="dxa"/>
            <w:gridSpan w:val="2"/>
            <w:tcBorders>
              <w:left w:val="single" w:sz="4" w:space="0" w:color="auto"/>
              <w:right w:val="single" w:sz="4" w:space="0" w:color="auto"/>
            </w:tcBorders>
          </w:tcPr>
          <w:p w14:paraId="717AAEB3" w14:textId="77777777" w:rsidR="007A3A55" w:rsidRPr="000B5E3D" w:rsidRDefault="00A05B32" w:rsidP="00143D46">
            <w:pPr>
              <w:widowControl w:val="0"/>
              <w:autoSpaceDE w:val="0"/>
              <w:autoSpaceDN w:val="0"/>
              <w:adjustRightInd w:val="0"/>
              <w:spacing w:before="60" w:after="60" w:line="239" w:lineRule="exact"/>
              <w:ind w:left="72"/>
              <w:rPr>
                <w:rFonts w:ascii="Courier New" w:hAnsi="Courier New" w:cs="Courier New"/>
                <w:sz w:val="18"/>
                <w:szCs w:val="18"/>
              </w:rPr>
            </w:pPr>
            <w:r>
              <w:rPr>
                <w:rFonts w:ascii="Courier New" w:hAnsi="Courier New" w:cs="Courier New"/>
                <w:sz w:val="18"/>
                <w:szCs w:val="18"/>
              </w:rPr>
              <w:t>FBDODINV</w:t>
            </w:r>
          </w:p>
        </w:tc>
        <w:tc>
          <w:tcPr>
            <w:tcW w:w="1620" w:type="dxa"/>
            <w:gridSpan w:val="2"/>
            <w:tcBorders>
              <w:left w:val="single" w:sz="4" w:space="0" w:color="auto"/>
              <w:right w:val="single" w:sz="4" w:space="0" w:color="auto"/>
            </w:tcBorders>
          </w:tcPr>
          <w:p w14:paraId="0A8D0629" w14:textId="77777777" w:rsidR="007A3A55" w:rsidRPr="000B5E3D" w:rsidRDefault="00A05B32" w:rsidP="00143D46">
            <w:pPr>
              <w:widowControl w:val="0"/>
              <w:autoSpaceDE w:val="0"/>
              <w:autoSpaceDN w:val="0"/>
              <w:adjustRightInd w:val="0"/>
              <w:spacing w:before="60" w:after="60" w:line="239" w:lineRule="exact"/>
              <w:rPr>
                <w:rFonts w:ascii="Courier New" w:hAnsi="Courier New" w:cs="Courier New"/>
                <w:sz w:val="18"/>
                <w:szCs w:val="18"/>
              </w:rPr>
            </w:pPr>
            <w:r>
              <w:rPr>
                <w:rFonts w:ascii="Courier New" w:hAnsi="Courier New" w:cs="Courier New"/>
                <w:sz w:val="18"/>
                <w:szCs w:val="18"/>
              </w:rPr>
              <w:t>6;1;2;.055</w:t>
            </w:r>
          </w:p>
        </w:tc>
        <w:tc>
          <w:tcPr>
            <w:tcW w:w="900" w:type="dxa"/>
            <w:gridSpan w:val="2"/>
            <w:tcBorders>
              <w:left w:val="single" w:sz="4" w:space="0" w:color="auto"/>
              <w:right w:val="single" w:sz="4" w:space="0" w:color="auto"/>
            </w:tcBorders>
          </w:tcPr>
          <w:p w14:paraId="5F32138E" w14:textId="77777777" w:rsidR="007A3A55" w:rsidRPr="000B5E3D" w:rsidRDefault="00A05B32" w:rsidP="00B0048C">
            <w:pPr>
              <w:widowControl w:val="0"/>
              <w:autoSpaceDE w:val="0"/>
              <w:autoSpaceDN w:val="0"/>
              <w:adjustRightInd w:val="0"/>
              <w:spacing w:before="60" w:after="60" w:line="239" w:lineRule="exact"/>
              <w:ind w:left="-36"/>
              <w:rPr>
                <w:rFonts w:ascii="Courier New" w:hAnsi="Courier New" w:cs="Courier New"/>
                <w:sz w:val="18"/>
                <w:szCs w:val="18"/>
              </w:rPr>
            </w:pPr>
            <w:r>
              <w:rPr>
                <w:rFonts w:ascii="Courier New" w:hAnsi="Courier New" w:cs="Courier New"/>
                <w:sz w:val="18"/>
                <w:szCs w:val="18"/>
              </w:rPr>
              <w:t>162</w:t>
            </w:r>
          </w:p>
        </w:tc>
        <w:tc>
          <w:tcPr>
            <w:tcW w:w="3150" w:type="dxa"/>
            <w:tcBorders>
              <w:left w:val="single" w:sz="4" w:space="0" w:color="auto"/>
            </w:tcBorders>
          </w:tcPr>
          <w:p w14:paraId="1F25256D" w14:textId="77777777" w:rsidR="007A3A55" w:rsidRPr="000B5E3D" w:rsidRDefault="00A05B32" w:rsidP="00B0048C">
            <w:pPr>
              <w:widowControl w:val="0"/>
              <w:autoSpaceDE w:val="0"/>
              <w:autoSpaceDN w:val="0"/>
              <w:adjustRightInd w:val="0"/>
              <w:spacing w:before="60" w:after="60" w:line="239" w:lineRule="exact"/>
              <w:ind w:left="72"/>
              <w:rPr>
                <w:rFonts w:ascii="Courier New" w:hAnsi="Courier New" w:cs="Courier New"/>
                <w:w w:val="98"/>
                <w:sz w:val="18"/>
                <w:szCs w:val="18"/>
              </w:rPr>
            </w:pPr>
            <w:r>
              <w:rPr>
                <w:rFonts w:ascii="Courier New" w:hAnsi="Courier New" w:cs="Courier New"/>
                <w:w w:val="98"/>
                <w:sz w:val="18"/>
                <w:szCs w:val="18"/>
              </w:rPr>
              <w:t>DoD INVOICE NUMBER</w:t>
            </w:r>
          </w:p>
        </w:tc>
      </w:tr>
      <w:tr w:rsidR="007A3A55" w:rsidRPr="000B5E3D" w14:paraId="79C8CA75" w14:textId="77777777" w:rsidTr="008661BC">
        <w:tblPrEx>
          <w:tblLook w:val="04A0" w:firstRow="1" w:lastRow="0" w:firstColumn="1" w:lastColumn="0" w:noHBand="0" w:noVBand="1"/>
        </w:tblPrEx>
        <w:trPr>
          <w:gridAfter w:val="1"/>
          <w:wAfter w:w="90" w:type="dxa"/>
        </w:trPr>
        <w:tc>
          <w:tcPr>
            <w:tcW w:w="1188" w:type="dxa"/>
            <w:tcBorders>
              <w:right w:val="single" w:sz="4" w:space="0" w:color="auto"/>
            </w:tcBorders>
          </w:tcPr>
          <w:p w14:paraId="3FE5B725" w14:textId="77777777" w:rsidR="007A3A55" w:rsidRPr="000B5E3D" w:rsidRDefault="00A05B32" w:rsidP="002A127C">
            <w:pPr>
              <w:widowControl w:val="0"/>
              <w:autoSpaceDE w:val="0"/>
              <w:autoSpaceDN w:val="0"/>
              <w:adjustRightInd w:val="0"/>
              <w:spacing w:before="60" w:after="60" w:line="239" w:lineRule="exact"/>
              <w:rPr>
                <w:rFonts w:ascii="Courier New" w:hAnsi="Courier New" w:cs="Courier New"/>
                <w:sz w:val="18"/>
                <w:szCs w:val="18"/>
              </w:rPr>
            </w:pPr>
            <w:r>
              <w:rPr>
                <w:rFonts w:ascii="Courier New" w:hAnsi="Courier New" w:cs="Courier New"/>
                <w:sz w:val="18"/>
                <w:szCs w:val="18"/>
              </w:rPr>
              <w:t>138</w:t>
            </w:r>
          </w:p>
        </w:tc>
        <w:tc>
          <w:tcPr>
            <w:tcW w:w="2250" w:type="dxa"/>
            <w:gridSpan w:val="2"/>
            <w:tcBorders>
              <w:left w:val="single" w:sz="4" w:space="0" w:color="auto"/>
              <w:right w:val="single" w:sz="4" w:space="0" w:color="auto"/>
            </w:tcBorders>
          </w:tcPr>
          <w:p w14:paraId="6AAFCC33" w14:textId="77777777" w:rsidR="007A3A55" w:rsidRPr="000B5E3D" w:rsidRDefault="007A3A55" w:rsidP="00143D46">
            <w:pPr>
              <w:widowControl w:val="0"/>
              <w:autoSpaceDE w:val="0"/>
              <w:autoSpaceDN w:val="0"/>
              <w:adjustRightInd w:val="0"/>
              <w:spacing w:before="60" w:after="60"/>
              <w:ind w:left="72"/>
              <w:rPr>
                <w:rFonts w:ascii="Courier New" w:hAnsi="Courier New" w:cs="Courier New"/>
                <w:sz w:val="18"/>
                <w:szCs w:val="18"/>
              </w:rPr>
            </w:pPr>
            <w:r w:rsidRPr="000B5E3D">
              <w:rPr>
                <w:rFonts w:ascii="Courier New" w:hAnsi="Courier New" w:cs="Courier New"/>
                <w:sz w:val="18"/>
                <w:szCs w:val="18"/>
                <w:lang w:bidi="he-IL"/>
              </w:rPr>
              <w:t>“~</w:t>
            </w:r>
            <w:r w:rsidR="000A35B1">
              <w:rPr>
                <w:rFonts w:ascii="Courier New" w:hAnsi="Courier New" w:cs="Courier New"/>
                <w:sz w:val="18"/>
                <w:szCs w:val="18"/>
                <w:lang w:bidi="he-IL"/>
              </w:rPr>
              <w:t>”</w:t>
            </w:r>
          </w:p>
        </w:tc>
        <w:tc>
          <w:tcPr>
            <w:tcW w:w="1620" w:type="dxa"/>
            <w:gridSpan w:val="2"/>
            <w:tcBorders>
              <w:left w:val="single" w:sz="4" w:space="0" w:color="auto"/>
              <w:right w:val="single" w:sz="4" w:space="0" w:color="auto"/>
            </w:tcBorders>
          </w:tcPr>
          <w:p w14:paraId="75399E7C" w14:textId="77777777" w:rsidR="007A3A55" w:rsidRPr="000B5E3D" w:rsidRDefault="007A3A55" w:rsidP="00143D46">
            <w:pPr>
              <w:widowControl w:val="0"/>
              <w:autoSpaceDE w:val="0"/>
              <w:autoSpaceDN w:val="0"/>
              <w:adjustRightInd w:val="0"/>
              <w:spacing w:before="60" w:after="60"/>
              <w:rPr>
                <w:rFonts w:ascii="Courier New" w:hAnsi="Courier New" w:cs="Courier New"/>
                <w:sz w:val="18"/>
                <w:szCs w:val="18"/>
              </w:rPr>
            </w:pPr>
          </w:p>
        </w:tc>
        <w:tc>
          <w:tcPr>
            <w:tcW w:w="900" w:type="dxa"/>
            <w:gridSpan w:val="2"/>
            <w:tcBorders>
              <w:left w:val="single" w:sz="4" w:space="0" w:color="auto"/>
              <w:right w:val="single" w:sz="4" w:space="0" w:color="auto"/>
            </w:tcBorders>
          </w:tcPr>
          <w:p w14:paraId="3E81F2B5" w14:textId="77777777" w:rsidR="007A3A55" w:rsidRPr="000B5E3D" w:rsidRDefault="007A3A55" w:rsidP="00B0048C">
            <w:pPr>
              <w:widowControl w:val="0"/>
              <w:autoSpaceDE w:val="0"/>
              <w:autoSpaceDN w:val="0"/>
              <w:adjustRightInd w:val="0"/>
              <w:spacing w:before="60" w:after="60" w:line="239" w:lineRule="exact"/>
              <w:ind w:left="-36"/>
              <w:rPr>
                <w:rFonts w:ascii="Courier New" w:hAnsi="Courier New" w:cs="Courier New"/>
                <w:sz w:val="18"/>
                <w:szCs w:val="18"/>
              </w:rPr>
            </w:pPr>
          </w:p>
        </w:tc>
        <w:tc>
          <w:tcPr>
            <w:tcW w:w="3150" w:type="dxa"/>
            <w:tcBorders>
              <w:left w:val="single" w:sz="4" w:space="0" w:color="auto"/>
            </w:tcBorders>
          </w:tcPr>
          <w:p w14:paraId="1A48E6BE" w14:textId="77777777" w:rsidR="007A3A55" w:rsidRPr="000B5E3D" w:rsidRDefault="00A21B61" w:rsidP="00B0048C">
            <w:pPr>
              <w:widowControl w:val="0"/>
              <w:autoSpaceDE w:val="0"/>
              <w:autoSpaceDN w:val="0"/>
              <w:adjustRightInd w:val="0"/>
              <w:spacing w:before="60" w:after="60" w:line="239" w:lineRule="exact"/>
              <w:ind w:left="72"/>
              <w:rPr>
                <w:rFonts w:ascii="Courier New" w:hAnsi="Courier New" w:cs="Courier New"/>
                <w:sz w:val="18"/>
                <w:szCs w:val="18"/>
              </w:rPr>
            </w:pPr>
            <w:r>
              <w:rPr>
                <w:rFonts w:ascii="Courier New" w:hAnsi="Courier New" w:cs="Courier New"/>
                <w:sz w:val="18"/>
                <w:szCs w:val="18"/>
              </w:rPr>
              <w:t>BLOCK DELIMITER</w:t>
            </w:r>
          </w:p>
        </w:tc>
      </w:tr>
    </w:tbl>
    <w:p w14:paraId="270BD6A1" w14:textId="77777777" w:rsidR="00A237B5" w:rsidRDefault="00A237B5">
      <w:r>
        <w:rPr>
          <w:b/>
          <w:bCs/>
          <w:iCs/>
        </w:rPr>
        <w:br w:type="page"/>
      </w:r>
    </w:p>
    <w:tbl>
      <w:tblPr>
        <w:tblW w:w="9198" w:type="dxa"/>
        <w:tblLayout w:type="fixed"/>
        <w:tblLook w:val="0000" w:firstRow="0" w:lastRow="0" w:firstColumn="0" w:lastColumn="0" w:noHBand="0" w:noVBand="0"/>
      </w:tblPr>
      <w:tblGrid>
        <w:gridCol w:w="1278"/>
        <w:gridCol w:w="2160"/>
        <w:gridCol w:w="180"/>
        <w:gridCol w:w="1440"/>
        <w:gridCol w:w="90"/>
        <w:gridCol w:w="810"/>
        <w:gridCol w:w="3150"/>
        <w:gridCol w:w="90"/>
      </w:tblGrid>
      <w:tr w:rsidR="00CA5244" w:rsidRPr="000B5E3D" w14:paraId="7ECE7B28" w14:textId="77777777" w:rsidTr="00470B8E">
        <w:trPr>
          <w:trHeight w:val="289"/>
          <w:tblHeader/>
        </w:trPr>
        <w:tc>
          <w:tcPr>
            <w:tcW w:w="9198" w:type="dxa"/>
            <w:gridSpan w:val="8"/>
          </w:tcPr>
          <w:p w14:paraId="0C35962A" w14:textId="77777777" w:rsidR="00CA5244" w:rsidRPr="00DD21D4" w:rsidRDefault="00CA5244" w:rsidP="00EB6A9D">
            <w:pPr>
              <w:pStyle w:val="Heading2"/>
              <w:spacing w:after="240"/>
              <w:ind w:left="-90"/>
              <w:rPr>
                <w:rFonts w:cs="Arial"/>
                <w:lang w:val="en-US" w:eastAsia="en-US"/>
              </w:rPr>
            </w:pPr>
            <w:r w:rsidRPr="00DD21D4">
              <w:rPr>
                <w:rFonts w:cs="Arial"/>
                <w:lang w:val="en-US" w:eastAsia="en-US"/>
              </w:rPr>
              <w:br w:type="page"/>
            </w:r>
            <w:bookmarkStart w:id="117" w:name="_Toc460938072"/>
            <w:r w:rsidRPr="00DD21D4">
              <w:rPr>
                <w:rFonts w:cs="Arial"/>
                <w:lang w:val="en-US" w:eastAsia="en-US"/>
              </w:rPr>
              <w:t>A-</w:t>
            </w:r>
            <w:r w:rsidR="00A237B5">
              <w:rPr>
                <w:rFonts w:cs="Arial"/>
                <w:lang w:val="en-US" w:eastAsia="en-US"/>
              </w:rPr>
              <w:t>7</w:t>
            </w:r>
            <w:r w:rsidRPr="00DD21D4">
              <w:rPr>
                <w:rFonts w:cs="Arial"/>
                <w:lang w:val="en-US" w:eastAsia="en-US"/>
              </w:rPr>
              <w:t xml:space="preserve">   B3 (Outpatient/Ancillary) Batch (Line 3)</w:t>
            </w:r>
            <w:bookmarkEnd w:id="117"/>
          </w:p>
        </w:tc>
      </w:tr>
      <w:tr w:rsidR="00CA5244" w:rsidRPr="000B5E3D" w14:paraId="5EF1EA99" w14:textId="77777777" w:rsidTr="00470B8E">
        <w:trPr>
          <w:trHeight w:val="208"/>
          <w:tblHeader/>
        </w:trPr>
        <w:tc>
          <w:tcPr>
            <w:tcW w:w="1278" w:type="dxa"/>
            <w:tcBorders>
              <w:bottom w:val="single" w:sz="4" w:space="0" w:color="auto"/>
            </w:tcBorders>
          </w:tcPr>
          <w:p w14:paraId="5257ACAF" w14:textId="77777777" w:rsidR="00CA5244" w:rsidRPr="000B5E3D" w:rsidRDefault="00CA5244" w:rsidP="00470B8E">
            <w:pPr>
              <w:widowControl w:val="0"/>
              <w:autoSpaceDE w:val="0"/>
              <w:autoSpaceDN w:val="0"/>
              <w:adjustRightInd w:val="0"/>
              <w:spacing w:line="208" w:lineRule="exact"/>
              <w:ind w:left="-90"/>
              <w:rPr>
                <w:rFonts w:ascii="Century Schoolbook" w:hAnsi="Century Schoolbook"/>
                <w:b/>
                <w:szCs w:val="24"/>
              </w:rPr>
            </w:pPr>
            <w:r w:rsidRPr="000B5E3D">
              <w:rPr>
                <w:rFonts w:ascii="Century Schoolbook" w:hAnsi="Century Schoolbook" w:cs="Century"/>
                <w:b/>
                <w:sz w:val="20"/>
              </w:rPr>
              <w:t>POSITION</w:t>
            </w:r>
          </w:p>
        </w:tc>
        <w:tc>
          <w:tcPr>
            <w:tcW w:w="2340" w:type="dxa"/>
            <w:gridSpan w:val="2"/>
            <w:tcBorders>
              <w:bottom w:val="single" w:sz="4" w:space="0" w:color="auto"/>
            </w:tcBorders>
          </w:tcPr>
          <w:p w14:paraId="088898DC" w14:textId="77777777" w:rsidR="00CA5244" w:rsidRPr="000B5E3D" w:rsidRDefault="00CA5244" w:rsidP="00470B8E">
            <w:pPr>
              <w:widowControl w:val="0"/>
              <w:autoSpaceDE w:val="0"/>
              <w:autoSpaceDN w:val="0"/>
              <w:adjustRightInd w:val="0"/>
              <w:spacing w:after="120" w:line="208" w:lineRule="exact"/>
              <w:ind w:left="-18"/>
              <w:rPr>
                <w:rFonts w:ascii="Century Schoolbook" w:hAnsi="Century Schoolbook"/>
                <w:b/>
                <w:szCs w:val="24"/>
              </w:rPr>
            </w:pPr>
            <w:r w:rsidRPr="000B5E3D">
              <w:rPr>
                <w:rFonts w:ascii="Century Schoolbook" w:hAnsi="Century Schoolbook" w:cs="Century"/>
                <w:b/>
                <w:sz w:val="20"/>
              </w:rPr>
              <w:t>VARIABLE NAME</w:t>
            </w:r>
          </w:p>
        </w:tc>
        <w:tc>
          <w:tcPr>
            <w:tcW w:w="1530" w:type="dxa"/>
            <w:gridSpan w:val="2"/>
            <w:tcBorders>
              <w:bottom w:val="single" w:sz="4" w:space="0" w:color="auto"/>
            </w:tcBorders>
          </w:tcPr>
          <w:p w14:paraId="7B5CD6E2" w14:textId="77777777" w:rsidR="00CA5244" w:rsidRPr="000B5E3D" w:rsidRDefault="00CA5244" w:rsidP="00470B8E">
            <w:pPr>
              <w:widowControl w:val="0"/>
              <w:autoSpaceDE w:val="0"/>
              <w:autoSpaceDN w:val="0"/>
              <w:adjustRightInd w:val="0"/>
              <w:spacing w:line="208" w:lineRule="exact"/>
              <w:ind w:left="-108"/>
              <w:rPr>
                <w:rFonts w:ascii="Century Schoolbook" w:hAnsi="Century Schoolbook"/>
                <w:b/>
                <w:szCs w:val="24"/>
              </w:rPr>
            </w:pPr>
            <w:r w:rsidRPr="000B5E3D">
              <w:rPr>
                <w:rFonts w:ascii="Century Schoolbook" w:hAnsi="Century Schoolbook" w:cs="Century"/>
                <w:b/>
                <w:sz w:val="20"/>
              </w:rPr>
              <w:t>FIELD #</w:t>
            </w:r>
          </w:p>
        </w:tc>
        <w:tc>
          <w:tcPr>
            <w:tcW w:w="810" w:type="dxa"/>
            <w:tcBorders>
              <w:bottom w:val="single" w:sz="4" w:space="0" w:color="auto"/>
            </w:tcBorders>
          </w:tcPr>
          <w:p w14:paraId="33AC8753" w14:textId="77777777" w:rsidR="00CA5244" w:rsidRPr="000B5E3D" w:rsidRDefault="00CA5244" w:rsidP="00470B8E">
            <w:pPr>
              <w:widowControl w:val="0"/>
              <w:autoSpaceDE w:val="0"/>
              <w:autoSpaceDN w:val="0"/>
              <w:adjustRightInd w:val="0"/>
              <w:spacing w:line="208" w:lineRule="exact"/>
              <w:ind w:left="-136"/>
              <w:rPr>
                <w:rFonts w:ascii="Century Schoolbook" w:hAnsi="Century Schoolbook"/>
                <w:b/>
                <w:szCs w:val="24"/>
              </w:rPr>
            </w:pPr>
            <w:r w:rsidRPr="000B5E3D">
              <w:rPr>
                <w:rFonts w:ascii="Century Schoolbook" w:hAnsi="Century Schoolbook" w:cs="Century"/>
                <w:b/>
                <w:sz w:val="20"/>
              </w:rPr>
              <w:t>FILE #</w:t>
            </w:r>
          </w:p>
        </w:tc>
        <w:tc>
          <w:tcPr>
            <w:tcW w:w="3240" w:type="dxa"/>
            <w:gridSpan w:val="2"/>
            <w:tcBorders>
              <w:bottom w:val="single" w:sz="4" w:space="0" w:color="auto"/>
            </w:tcBorders>
          </w:tcPr>
          <w:p w14:paraId="7CD0524A" w14:textId="77777777" w:rsidR="00CA5244" w:rsidRPr="000B5E3D" w:rsidRDefault="00CA5244" w:rsidP="00470B8E">
            <w:pPr>
              <w:widowControl w:val="0"/>
              <w:autoSpaceDE w:val="0"/>
              <w:autoSpaceDN w:val="0"/>
              <w:adjustRightInd w:val="0"/>
              <w:spacing w:line="208" w:lineRule="exact"/>
              <w:ind w:left="72"/>
              <w:rPr>
                <w:rFonts w:ascii="Century Schoolbook" w:hAnsi="Century Schoolbook"/>
                <w:b/>
                <w:szCs w:val="24"/>
              </w:rPr>
            </w:pPr>
            <w:r w:rsidRPr="000B5E3D">
              <w:rPr>
                <w:rFonts w:ascii="Century Schoolbook" w:hAnsi="Century Schoolbook" w:cs="Century"/>
                <w:b/>
                <w:sz w:val="20"/>
              </w:rPr>
              <w:t>FIELD NAME</w:t>
            </w:r>
          </w:p>
        </w:tc>
      </w:tr>
      <w:tr w:rsidR="00CA5244" w:rsidRPr="000B5E3D" w14:paraId="41824801" w14:textId="77777777" w:rsidTr="007F1775">
        <w:tblPrEx>
          <w:tblLook w:val="04A0" w:firstRow="1" w:lastRow="0" w:firstColumn="1" w:lastColumn="0" w:noHBand="0" w:noVBand="1"/>
        </w:tblPrEx>
        <w:trPr>
          <w:gridAfter w:val="1"/>
          <w:wAfter w:w="90" w:type="dxa"/>
        </w:trPr>
        <w:tc>
          <w:tcPr>
            <w:tcW w:w="1278" w:type="dxa"/>
            <w:tcBorders>
              <w:right w:val="single" w:sz="4" w:space="0" w:color="auto"/>
            </w:tcBorders>
          </w:tcPr>
          <w:p w14:paraId="01C1EA65" w14:textId="77777777" w:rsidR="00CA5244" w:rsidRDefault="00CA5244" w:rsidP="00470B8E">
            <w:pPr>
              <w:widowControl w:val="0"/>
              <w:autoSpaceDE w:val="0"/>
              <w:autoSpaceDN w:val="0"/>
              <w:adjustRightInd w:val="0"/>
              <w:spacing w:before="60" w:after="60" w:line="239" w:lineRule="exact"/>
              <w:rPr>
                <w:rFonts w:ascii="Courier New" w:hAnsi="Courier New" w:cs="Courier New"/>
                <w:sz w:val="18"/>
                <w:szCs w:val="18"/>
              </w:rPr>
            </w:pPr>
            <w:r>
              <w:rPr>
                <w:rFonts w:ascii="Courier New" w:hAnsi="Courier New" w:cs="Courier New"/>
                <w:sz w:val="18"/>
                <w:szCs w:val="18"/>
              </w:rPr>
              <w:t>1</w:t>
            </w:r>
            <w:r w:rsidR="00AA7F61">
              <w:rPr>
                <w:rFonts w:ascii="Courier New" w:hAnsi="Courier New" w:cs="Courier New"/>
                <w:sz w:val="18"/>
                <w:szCs w:val="18"/>
              </w:rPr>
              <w:t xml:space="preserve"> - 12</w:t>
            </w:r>
          </w:p>
        </w:tc>
        <w:tc>
          <w:tcPr>
            <w:tcW w:w="2160" w:type="dxa"/>
            <w:tcBorders>
              <w:left w:val="single" w:sz="4" w:space="0" w:color="auto"/>
              <w:right w:val="single" w:sz="4" w:space="0" w:color="auto"/>
            </w:tcBorders>
          </w:tcPr>
          <w:p w14:paraId="0749CD02" w14:textId="77777777" w:rsidR="00CA5244" w:rsidRPr="000B5E3D" w:rsidRDefault="00CA5244" w:rsidP="00470B8E">
            <w:pPr>
              <w:widowControl w:val="0"/>
              <w:autoSpaceDE w:val="0"/>
              <w:autoSpaceDN w:val="0"/>
              <w:adjustRightInd w:val="0"/>
              <w:spacing w:before="60" w:after="60"/>
              <w:ind w:left="72"/>
              <w:rPr>
                <w:rFonts w:ascii="Courier New" w:hAnsi="Courier New" w:cs="Courier New"/>
                <w:sz w:val="18"/>
                <w:szCs w:val="18"/>
                <w:lang w:bidi="he-IL"/>
              </w:rPr>
            </w:pPr>
            <w:r>
              <w:rPr>
                <w:rFonts w:ascii="Courier New" w:hAnsi="Courier New" w:cs="Courier New"/>
                <w:sz w:val="18"/>
                <w:szCs w:val="18"/>
                <w:lang w:bidi="he-IL"/>
              </w:rPr>
              <w:t>FBFPPSID</w:t>
            </w:r>
          </w:p>
        </w:tc>
        <w:tc>
          <w:tcPr>
            <w:tcW w:w="1620" w:type="dxa"/>
            <w:gridSpan w:val="2"/>
            <w:tcBorders>
              <w:left w:val="single" w:sz="4" w:space="0" w:color="auto"/>
              <w:right w:val="single" w:sz="4" w:space="0" w:color="auto"/>
            </w:tcBorders>
          </w:tcPr>
          <w:p w14:paraId="354A6E91" w14:textId="77777777" w:rsidR="00CA5244" w:rsidRPr="000B5E3D" w:rsidRDefault="00CA5244" w:rsidP="00470B8E">
            <w:pPr>
              <w:widowControl w:val="0"/>
              <w:autoSpaceDE w:val="0"/>
              <w:autoSpaceDN w:val="0"/>
              <w:adjustRightInd w:val="0"/>
              <w:spacing w:before="60" w:after="60"/>
              <w:rPr>
                <w:rFonts w:ascii="Courier New" w:hAnsi="Courier New" w:cs="Courier New"/>
                <w:sz w:val="18"/>
                <w:szCs w:val="18"/>
              </w:rPr>
            </w:pPr>
            <w:r>
              <w:rPr>
                <w:rFonts w:ascii="Courier New" w:hAnsi="Courier New" w:cs="Courier New"/>
                <w:sz w:val="18"/>
                <w:szCs w:val="18"/>
              </w:rPr>
              <w:t>6;1;2;50</w:t>
            </w:r>
          </w:p>
        </w:tc>
        <w:tc>
          <w:tcPr>
            <w:tcW w:w="900" w:type="dxa"/>
            <w:gridSpan w:val="2"/>
            <w:tcBorders>
              <w:left w:val="single" w:sz="4" w:space="0" w:color="auto"/>
              <w:right w:val="single" w:sz="4" w:space="0" w:color="auto"/>
            </w:tcBorders>
          </w:tcPr>
          <w:p w14:paraId="03807AED" w14:textId="77777777" w:rsidR="00CA5244" w:rsidRPr="000B5E3D" w:rsidRDefault="00CA5244" w:rsidP="00470B8E">
            <w:pPr>
              <w:widowControl w:val="0"/>
              <w:autoSpaceDE w:val="0"/>
              <w:autoSpaceDN w:val="0"/>
              <w:adjustRightInd w:val="0"/>
              <w:spacing w:before="60" w:after="60" w:line="239" w:lineRule="exact"/>
              <w:ind w:left="-36"/>
              <w:rPr>
                <w:rFonts w:ascii="Courier New" w:hAnsi="Courier New" w:cs="Courier New"/>
                <w:sz w:val="18"/>
                <w:szCs w:val="18"/>
              </w:rPr>
            </w:pPr>
            <w:r>
              <w:rPr>
                <w:rFonts w:ascii="Courier New" w:hAnsi="Courier New" w:cs="Courier New"/>
                <w:sz w:val="18"/>
                <w:szCs w:val="18"/>
              </w:rPr>
              <w:t>162</w:t>
            </w:r>
          </w:p>
        </w:tc>
        <w:tc>
          <w:tcPr>
            <w:tcW w:w="3150" w:type="dxa"/>
            <w:tcBorders>
              <w:left w:val="single" w:sz="4" w:space="0" w:color="auto"/>
            </w:tcBorders>
          </w:tcPr>
          <w:p w14:paraId="72F87A8C" w14:textId="77777777" w:rsidR="00CA5244" w:rsidRPr="000B5E3D" w:rsidRDefault="00CA5244" w:rsidP="00470B8E">
            <w:pPr>
              <w:widowControl w:val="0"/>
              <w:autoSpaceDE w:val="0"/>
              <w:autoSpaceDN w:val="0"/>
              <w:adjustRightInd w:val="0"/>
              <w:spacing w:before="60" w:after="60" w:line="239" w:lineRule="exact"/>
              <w:ind w:left="72"/>
              <w:rPr>
                <w:rFonts w:ascii="Courier New" w:hAnsi="Courier New" w:cs="Courier New"/>
                <w:sz w:val="18"/>
                <w:szCs w:val="18"/>
              </w:rPr>
            </w:pPr>
            <w:r>
              <w:rPr>
                <w:rFonts w:ascii="Courier New" w:hAnsi="Courier New" w:cs="Courier New"/>
                <w:sz w:val="18"/>
                <w:szCs w:val="18"/>
              </w:rPr>
              <w:t>FPPS CLAIM ID</w:t>
            </w:r>
          </w:p>
        </w:tc>
      </w:tr>
      <w:tr w:rsidR="00CA5244" w:rsidRPr="000B5E3D" w14:paraId="69B405D5" w14:textId="77777777" w:rsidTr="007F1775">
        <w:tblPrEx>
          <w:tblLook w:val="04A0" w:firstRow="1" w:lastRow="0" w:firstColumn="1" w:lastColumn="0" w:noHBand="0" w:noVBand="1"/>
        </w:tblPrEx>
        <w:trPr>
          <w:gridAfter w:val="1"/>
          <w:wAfter w:w="90" w:type="dxa"/>
        </w:trPr>
        <w:tc>
          <w:tcPr>
            <w:tcW w:w="1278" w:type="dxa"/>
            <w:tcBorders>
              <w:right w:val="single" w:sz="4" w:space="0" w:color="auto"/>
            </w:tcBorders>
          </w:tcPr>
          <w:p w14:paraId="3E112940" w14:textId="77777777" w:rsidR="00CA5244" w:rsidRDefault="00CA5244" w:rsidP="00470B8E">
            <w:pPr>
              <w:widowControl w:val="0"/>
              <w:autoSpaceDE w:val="0"/>
              <w:autoSpaceDN w:val="0"/>
              <w:adjustRightInd w:val="0"/>
              <w:spacing w:before="60" w:after="60" w:line="239" w:lineRule="exact"/>
              <w:rPr>
                <w:rFonts w:ascii="Courier New" w:hAnsi="Courier New" w:cs="Courier New"/>
                <w:sz w:val="18"/>
                <w:szCs w:val="18"/>
              </w:rPr>
            </w:pPr>
            <w:r>
              <w:rPr>
                <w:rFonts w:ascii="Courier New" w:hAnsi="Courier New" w:cs="Courier New"/>
                <w:sz w:val="18"/>
                <w:szCs w:val="18"/>
              </w:rPr>
              <w:t>13</w:t>
            </w:r>
            <w:r w:rsidR="00AA7F61">
              <w:rPr>
                <w:rFonts w:ascii="Courier New" w:hAnsi="Courier New" w:cs="Courier New"/>
                <w:sz w:val="18"/>
                <w:szCs w:val="18"/>
              </w:rPr>
              <w:t xml:space="preserve"> - 41</w:t>
            </w:r>
          </w:p>
        </w:tc>
        <w:tc>
          <w:tcPr>
            <w:tcW w:w="2160" w:type="dxa"/>
            <w:tcBorders>
              <w:left w:val="single" w:sz="4" w:space="0" w:color="auto"/>
              <w:right w:val="single" w:sz="4" w:space="0" w:color="auto"/>
            </w:tcBorders>
          </w:tcPr>
          <w:p w14:paraId="336862C1" w14:textId="77777777" w:rsidR="00CA5244" w:rsidRDefault="00CA5244" w:rsidP="00470B8E">
            <w:pPr>
              <w:widowControl w:val="0"/>
              <w:autoSpaceDE w:val="0"/>
              <w:autoSpaceDN w:val="0"/>
              <w:adjustRightInd w:val="0"/>
              <w:spacing w:before="60" w:after="60"/>
              <w:ind w:left="72"/>
              <w:rPr>
                <w:rFonts w:ascii="Courier New" w:hAnsi="Courier New" w:cs="Courier New"/>
                <w:sz w:val="18"/>
                <w:szCs w:val="18"/>
                <w:lang w:bidi="he-IL"/>
              </w:rPr>
            </w:pPr>
            <w:r>
              <w:rPr>
                <w:rFonts w:ascii="Courier New" w:hAnsi="Courier New" w:cs="Courier New"/>
                <w:sz w:val="18"/>
                <w:szCs w:val="18"/>
                <w:lang w:bidi="he-IL"/>
              </w:rPr>
              <w:t>FBAUTHNUM</w:t>
            </w:r>
          </w:p>
        </w:tc>
        <w:tc>
          <w:tcPr>
            <w:tcW w:w="1620" w:type="dxa"/>
            <w:gridSpan w:val="2"/>
            <w:tcBorders>
              <w:left w:val="single" w:sz="4" w:space="0" w:color="auto"/>
              <w:right w:val="single" w:sz="4" w:space="0" w:color="auto"/>
            </w:tcBorders>
          </w:tcPr>
          <w:p w14:paraId="46A14C2C" w14:textId="77777777" w:rsidR="00CA5244" w:rsidRDefault="00CA5244" w:rsidP="00470B8E">
            <w:pPr>
              <w:widowControl w:val="0"/>
              <w:autoSpaceDE w:val="0"/>
              <w:autoSpaceDN w:val="0"/>
              <w:adjustRightInd w:val="0"/>
              <w:spacing w:before="60" w:after="60"/>
              <w:rPr>
                <w:rFonts w:ascii="Courier New" w:hAnsi="Courier New" w:cs="Courier New"/>
                <w:sz w:val="18"/>
                <w:szCs w:val="18"/>
              </w:rPr>
            </w:pPr>
            <w:r>
              <w:rPr>
                <w:rFonts w:ascii="Courier New" w:hAnsi="Courier New" w:cs="Courier New"/>
                <w:sz w:val="18"/>
                <w:szCs w:val="18"/>
              </w:rPr>
              <w:t>6;1;2;83</w:t>
            </w:r>
          </w:p>
        </w:tc>
        <w:tc>
          <w:tcPr>
            <w:tcW w:w="900" w:type="dxa"/>
            <w:gridSpan w:val="2"/>
            <w:tcBorders>
              <w:left w:val="single" w:sz="4" w:space="0" w:color="auto"/>
              <w:right w:val="single" w:sz="4" w:space="0" w:color="auto"/>
            </w:tcBorders>
          </w:tcPr>
          <w:p w14:paraId="34F40775" w14:textId="77777777" w:rsidR="00CA5244" w:rsidRDefault="00CA5244" w:rsidP="00470B8E">
            <w:pPr>
              <w:widowControl w:val="0"/>
              <w:autoSpaceDE w:val="0"/>
              <w:autoSpaceDN w:val="0"/>
              <w:adjustRightInd w:val="0"/>
              <w:spacing w:before="60" w:after="60" w:line="239" w:lineRule="exact"/>
              <w:ind w:left="-36"/>
              <w:rPr>
                <w:rFonts w:ascii="Courier New" w:hAnsi="Courier New" w:cs="Courier New"/>
                <w:sz w:val="18"/>
                <w:szCs w:val="18"/>
              </w:rPr>
            </w:pPr>
            <w:r>
              <w:rPr>
                <w:rFonts w:ascii="Courier New" w:hAnsi="Courier New" w:cs="Courier New"/>
                <w:sz w:val="18"/>
                <w:szCs w:val="18"/>
              </w:rPr>
              <w:t>162</w:t>
            </w:r>
          </w:p>
        </w:tc>
        <w:tc>
          <w:tcPr>
            <w:tcW w:w="3150" w:type="dxa"/>
            <w:tcBorders>
              <w:left w:val="single" w:sz="4" w:space="0" w:color="auto"/>
            </w:tcBorders>
          </w:tcPr>
          <w:p w14:paraId="10CED452" w14:textId="77777777" w:rsidR="00CA5244" w:rsidRDefault="00CA5244" w:rsidP="00470B8E">
            <w:pPr>
              <w:widowControl w:val="0"/>
              <w:autoSpaceDE w:val="0"/>
              <w:autoSpaceDN w:val="0"/>
              <w:adjustRightInd w:val="0"/>
              <w:spacing w:before="60" w:after="60" w:line="239" w:lineRule="exact"/>
              <w:ind w:left="72"/>
              <w:rPr>
                <w:rFonts w:ascii="Courier New" w:hAnsi="Courier New" w:cs="Courier New"/>
                <w:sz w:val="18"/>
                <w:szCs w:val="18"/>
              </w:rPr>
            </w:pPr>
            <w:r>
              <w:rPr>
                <w:rFonts w:ascii="Courier New" w:hAnsi="Courier New" w:cs="Courier New"/>
                <w:sz w:val="18"/>
                <w:szCs w:val="18"/>
              </w:rPr>
              <w:t>AUTHORIZATION NUMBER</w:t>
            </w:r>
          </w:p>
        </w:tc>
      </w:tr>
      <w:tr w:rsidR="00CA5244" w:rsidRPr="000B5E3D" w14:paraId="6BB4314E" w14:textId="77777777" w:rsidTr="007F1775">
        <w:tblPrEx>
          <w:tblLook w:val="04A0" w:firstRow="1" w:lastRow="0" w:firstColumn="1" w:lastColumn="0" w:noHBand="0" w:noVBand="1"/>
        </w:tblPrEx>
        <w:trPr>
          <w:gridAfter w:val="1"/>
          <w:wAfter w:w="90" w:type="dxa"/>
        </w:trPr>
        <w:tc>
          <w:tcPr>
            <w:tcW w:w="1278" w:type="dxa"/>
            <w:tcBorders>
              <w:right w:val="single" w:sz="4" w:space="0" w:color="auto"/>
            </w:tcBorders>
          </w:tcPr>
          <w:p w14:paraId="3A50B77D" w14:textId="77777777" w:rsidR="00CA5244" w:rsidRDefault="00CA5244" w:rsidP="00470B8E">
            <w:pPr>
              <w:widowControl w:val="0"/>
              <w:autoSpaceDE w:val="0"/>
              <w:autoSpaceDN w:val="0"/>
              <w:adjustRightInd w:val="0"/>
              <w:spacing w:before="60" w:after="60" w:line="239" w:lineRule="exact"/>
              <w:rPr>
                <w:rFonts w:ascii="Courier New" w:hAnsi="Courier New" w:cs="Courier New"/>
                <w:sz w:val="18"/>
                <w:szCs w:val="18"/>
              </w:rPr>
            </w:pPr>
            <w:r>
              <w:rPr>
                <w:rFonts w:ascii="Courier New" w:hAnsi="Courier New" w:cs="Courier New"/>
                <w:sz w:val="18"/>
                <w:szCs w:val="18"/>
              </w:rPr>
              <w:t>42</w:t>
            </w:r>
            <w:r w:rsidR="00AA7F61">
              <w:rPr>
                <w:rFonts w:ascii="Courier New" w:hAnsi="Courier New" w:cs="Courier New"/>
                <w:sz w:val="18"/>
                <w:szCs w:val="18"/>
              </w:rPr>
              <w:t xml:space="preserve"> - 44</w:t>
            </w:r>
          </w:p>
        </w:tc>
        <w:tc>
          <w:tcPr>
            <w:tcW w:w="2160" w:type="dxa"/>
            <w:tcBorders>
              <w:left w:val="single" w:sz="4" w:space="0" w:color="auto"/>
              <w:right w:val="single" w:sz="4" w:space="0" w:color="auto"/>
            </w:tcBorders>
          </w:tcPr>
          <w:p w14:paraId="459BFA98" w14:textId="77777777" w:rsidR="00CA5244" w:rsidRDefault="00CA5244" w:rsidP="00470B8E">
            <w:pPr>
              <w:widowControl w:val="0"/>
              <w:autoSpaceDE w:val="0"/>
              <w:autoSpaceDN w:val="0"/>
              <w:adjustRightInd w:val="0"/>
              <w:spacing w:before="60" w:after="60"/>
              <w:ind w:left="72"/>
              <w:rPr>
                <w:rFonts w:ascii="Courier New" w:hAnsi="Courier New" w:cs="Courier New"/>
                <w:sz w:val="18"/>
                <w:szCs w:val="18"/>
                <w:lang w:bidi="he-IL"/>
              </w:rPr>
            </w:pPr>
            <w:r>
              <w:rPr>
                <w:rFonts w:ascii="Courier New" w:hAnsi="Courier New" w:cs="Courier New"/>
                <w:sz w:val="18"/>
                <w:szCs w:val="18"/>
                <w:lang w:bidi="he-IL"/>
              </w:rPr>
              <w:t>FBLNITM</w:t>
            </w:r>
          </w:p>
        </w:tc>
        <w:tc>
          <w:tcPr>
            <w:tcW w:w="1620" w:type="dxa"/>
            <w:gridSpan w:val="2"/>
            <w:tcBorders>
              <w:left w:val="single" w:sz="4" w:space="0" w:color="auto"/>
              <w:right w:val="single" w:sz="4" w:space="0" w:color="auto"/>
            </w:tcBorders>
          </w:tcPr>
          <w:p w14:paraId="0BE97E4D" w14:textId="77777777" w:rsidR="00CA5244" w:rsidRDefault="00CA5244" w:rsidP="00470B8E">
            <w:pPr>
              <w:widowControl w:val="0"/>
              <w:autoSpaceDE w:val="0"/>
              <w:autoSpaceDN w:val="0"/>
              <w:adjustRightInd w:val="0"/>
              <w:spacing w:before="60" w:after="60"/>
              <w:rPr>
                <w:rFonts w:ascii="Courier New" w:hAnsi="Courier New" w:cs="Courier New"/>
                <w:sz w:val="18"/>
                <w:szCs w:val="18"/>
              </w:rPr>
            </w:pPr>
            <w:r>
              <w:rPr>
                <w:rFonts w:ascii="Courier New" w:hAnsi="Courier New" w:cs="Courier New"/>
                <w:sz w:val="18"/>
                <w:szCs w:val="18"/>
              </w:rPr>
              <w:t>6;1;2;51</w:t>
            </w:r>
          </w:p>
        </w:tc>
        <w:tc>
          <w:tcPr>
            <w:tcW w:w="900" w:type="dxa"/>
            <w:gridSpan w:val="2"/>
            <w:tcBorders>
              <w:left w:val="single" w:sz="4" w:space="0" w:color="auto"/>
              <w:right w:val="single" w:sz="4" w:space="0" w:color="auto"/>
            </w:tcBorders>
          </w:tcPr>
          <w:p w14:paraId="179F04BA" w14:textId="77777777" w:rsidR="00CA5244" w:rsidRDefault="00CA5244" w:rsidP="00470B8E">
            <w:pPr>
              <w:widowControl w:val="0"/>
              <w:autoSpaceDE w:val="0"/>
              <w:autoSpaceDN w:val="0"/>
              <w:adjustRightInd w:val="0"/>
              <w:spacing w:before="60" w:after="60" w:line="239" w:lineRule="exact"/>
              <w:ind w:left="-36"/>
              <w:rPr>
                <w:rFonts w:ascii="Courier New" w:hAnsi="Courier New" w:cs="Courier New"/>
                <w:sz w:val="18"/>
                <w:szCs w:val="18"/>
              </w:rPr>
            </w:pPr>
            <w:r>
              <w:rPr>
                <w:rFonts w:ascii="Courier New" w:hAnsi="Courier New" w:cs="Courier New"/>
                <w:sz w:val="18"/>
                <w:szCs w:val="18"/>
              </w:rPr>
              <w:t>162</w:t>
            </w:r>
          </w:p>
        </w:tc>
        <w:tc>
          <w:tcPr>
            <w:tcW w:w="3150" w:type="dxa"/>
            <w:tcBorders>
              <w:left w:val="single" w:sz="4" w:space="0" w:color="auto"/>
            </w:tcBorders>
          </w:tcPr>
          <w:p w14:paraId="4A850240" w14:textId="77777777" w:rsidR="00CA5244" w:rsidRDefault="00CA5244" w:rsidP="00470B8E">
            <w:pPr>
              <w:widowControl w:val="0"/>
              <w:autoSpaceDE w:val="0"/>
              <w:autoSpaceDN w:val="0"/>
              <w:adjustRightInd w:val="0"/>
              <w:spacing w:before="60" w:after="60" w:line="239" w:lineRule="exact"/>
              <w:ind w:left="72"/>
              <w:rPr>
                <w:rFonts w:ascii="Courier New" w:hAnsi="Courier New" w:cs="Courier New"/>
                <w:sz w:val="18"/>
                <w:szCs w:val="18"/>
              </w:rPr>
            </w:pPr>
            <w:r>
              <w:rPr>
                <w:rFonts w:ascii="Courier New" w:hAnsi="Courier New" w:cs="Courier New"/>
                <w:sz w:val="18"/>
                <w:szCs w:val="18"/>
              </w:rPr>
              <w:t>FPPS LINE ITEM</w:t>
            </w:r>
          </w:p>
        </w:tc>
      </w:tr>
      <w:tr w:rsidR="00CA5244" w:rsidRPr="000B5E3D" w14:paraId="3C0861E2" w14:textId="77777777" w:rsidTr="007F1775">
        <w:tblPrEx>
          <w:tblLook w:val="04A0" w:firstRow="1" w:lastRow="0" w:firstColumn="1" w:lastColumn="0" w:noHBand="0" w:noVBand="1"/>
        </w:tblPrEx>
        <w:trPr>
          <w:gridAfter w:val="1"/>
          <w:wAfter w:w="90" w:type="dxa"/>
        </w:trPr>
        <w:tc>
          <w:tcPr>
            <w:tcW w:w="1278" w:type="dxa"/>
            <w:tcBorders>
              <w:right w:val="single" w:sz="4" w:space="0" w:color="auto"/>
            </w:tcBorders>
          </w:tcPr>
          <w:p w14:paraId="7AD4784A" w14:textId="77777777" w:rsidR="00CA5244" w:rsidRDefault="00CA5244" w:rsidP="00470B8E">
            <w:pPr>
              <w:widowControl w:val="0"/>
              <w:autoSpaceDE w:val="0"/>
              <w:autoSpaceDN w:val="0"/>
              <w:adjustRightInd w:val="0"/>
              <w:spacing w:before="60" w:after="60" w:line="239" w:lineRule="exact"/>
              <w:rPr>
                <w:rFonts w:ascii="Courier New" w:hAnsi="Courier New" w:cs="Courier New"/>
                <w:sz w:val="18"/>
                <w:szCs w:val="18"/>
              </w:rPr>
            </w:pPr>
            <w:r>
              <w:rPr>
                <w:rFonts w:ascii="Courier New" w:hAnsi="Courier New" w:cs="Courier New"/>
                <w:sz w:val="18"/>
                <w:szCs w:val="18"/>
              </w:rPr>
              <w:t>45</w:t>
            </w:r>
            <w:r w:rsidR="00AA7F61">
              <w:rPr>
                <w:rFonts w:ascii="Courier New" w:hAnsi="Courier New" w:cs="Courier New"/>
                <w:sz w:val="18"/>
                <w:szCs w:val="18"/>
              </w:rPr>
              <w:t xml:space="preserve"> – 56</w:t>
            </w:r>
          </w:p>
        </w:tc>
        <w:tc>
          <w:tcPr>
            <w:tcW w:w="2160" w:type="dxa"/>
            <w:tcBorders>
              <w:left w:val="single" w:sz="4" w:space="0" w:color="auto"/>
              <w:right w:val="single" w:sz="4" w:space="0" w:color="auto"/>
            </w:tcBorders>
          </w:tcPr>
          <w:p w14:paraId="4417B1EF" w14:textId="77777777" w:rsidR="00CA5244" w:rsidRDefault="00CA5244" w:rsidP="00470B8E">
            <w:pPr>
              <w:widowControl w:val="0"/>
              <w:autoSpaceDE w:val="0"/>
              <w:autoSpaceDN w:val="0"/>
              <w:adjustRightInd w:val="0"/>
              <w:spacing w:before="60" w:after="60"/>
              <w:ind w:left="72"/>
              <w:rPr>
                <w:rFonts w:ascii="Courier New" w:hAnsi="Courier New" w:cs="Courier New"/>
                <w:sz w:val="18"/>
                <w:szCs w:val="18"/>
                <w:lang w:bidi="he-IL"/>
              </w:rPr>
            </w:pPr>
            <w:r>
              <w:rPr>
                <w:rFonts w:ascii="Courier New" w:hAnsi="Courier New" w:cs="Courier New"/>
                <w:sz w:val="18"/>
                <w:szCs w:val="18"/>
                <w:lang w:bidi="he-IL"/>
              </w:rPr>
              <w:t>FBAMTC</w:t>
            </w:r>
          </w:p>
        </w:tc>
        <w:tc>
          <w:tcPr>
            <w:tcW w:w="1620" w:type="dxa"/>
            <w:gridSpan w:val="2"/>
            <w:tcBorders>
              <w:left w:val="single" w:sz="4" w:space="0" w:color="auto"/>
              <w:right w:val="single" w:sz="4" w:space="0" w:color="auto"/>
            </w:tcBorders>
          </w:tcPr>
          <w:p w14:paraId="5C11EBD3" w14:textId="77777777" w:rsidR="00CA5244" w:rsidRDefault="00CA5244" w:rsidP="00470B8E">
            <w:pPr>
              <w:widowControl w:val="0"/>
              <w:autoSpaceDE w:val="0"/>
              <w:autoSpaceDN w:val="0"/>
              <w:adjustRightInd w:val="0"/>
              <w:spacing w:before="60" w:after="60"/>
              <w:rPr>
                <w:rFonts w:ascii="Courier New" w:hAnsi="Courier New" w:cs="Courier New"/>
                <w:sz w:val="18"/>
                <w:szCs w:val="18"/>
              </w:rPr>
            </w:pPr>
            <w:r>
              <w:rPr>
                <w:rFonts w:ascii="Courier New" w:hAnsi="Courier New" w:cs="Courier New"/>
                <w:sz w:val="18"/>
                <w:szCs w:val="18"/>
              </w:rPr>
              <w:t>6;1;2;1</w:t>
            </w:r>
          </w:p>
        </w:tc>
        <w:tc>
          <w:tcPr>
            <w:tcW w:w="900" w:type="dxa"/>
            <w:gridSpan w:val="2"/>
            <w:tcBorders>
              <w:left w:val="single" w:sz="4" w:space="0" w:color="auto"/>
              <w:right w:val="single" w:sz="4" w:space="0" w:color="auto"/>
            </w:tcBorders>
          </w:tcPr>
          <w:p w14:paraId="3690DADD" w14:textId="77777777" w:rsidR="00CA5244" w:rsidRDefault="00CA5244" w:rsidP="00470B8E">
            <w:pPr>
              <w:widowControl w:val="0"/>
              <w:autoSpaceDE w:val="0"/>
              <w:autoSpaceDN w:val="0"/>
              <w:adjustRightInd w:val="0"/>
              <w:spacing w:before="60" w:after="60" w:line="239" w:lineRule="exact"/>
              <w:ind w:left="-36"/>
              <w:rPr>
                <w:rFonts w:ascii="Courier New" w:hAnsi="Courier New" w:cs="Courier New"/>
                <w:sz w:val="18"/>
                <w:szCs w:val="18"/>
              </w:rPr>
            </w:pPr>
            <w:r>
              <w:rPr>
                <w:rFonts w:ascii="Courier New" w:hAnsi="Courier New" w:cs="Courier New"/>
                <w:sz w:val="18"/>
                <w:szCs w:val="18"/>
              </w:rPr>
              <w:t>162</w:t>
            </w:r>
          </w:p>
        </w:tc>
        <w:tc>
          <w:tcPr>
            <w:tcW w:w="3150" w:type="dxa"/>
            <w:tcBorders>
              <w:left w:val="single" w:sz="4" w:space="0" w:color="auto"/>
            </w:tcBorders>
          </w:tcPr>
          <w:p w14:paraId="6E2928A0" w14:textId="77777777" w:rsidR="00CA5244" w:rsidRDefault="00CA5244" w:rsidP="00470B8E">
            <w:pPr>
              <w:widowControl w:val="0"/>
              <w:autoSpaceDE w:val="0"/>
              <w:autoSpaceDN w:val="0"/>
              <w:adjustRightInd w:val="0"/>
              <w:spacing w:before="60" w:after="60" w:line="239" w:lineRule="exact"/>
              <w:ind w:left="72"/>
              <w:rPr>
                <w:rFonts w:ascii="Courier New" w:hAnsi="Courier New" w:cs="Courier New"/>
                <w:sz w:val="18"/>
                <w:szCs w:val="18"/>
              </w:rPr>
            </w:pPr>
            <w:r>
              <w:rPr>
                <w:rFonts w:ascii="Courier New" w:hAnsi="Courier New" w:cs="Courier New"/>
                <w:sz w:val="18"/>
                <w:szCs w:val="18"/>
              </w:rPr>
              <w:t>AMOUNT CLAIMED</w:t>
            </w:r>
          </w:p>
        </w:tc>
      </w:tr>
      <w:tr w:rsidR="00CA5244" w:rsidRPr="000B5E3D" w14:paraId="7AE38561" w14:textId="77777777" w:rsidTr="007F1775">
        <w:tblPrEx>
          <w:tblLook w:val="04A0" w:firstRow="1" w:lastRow="0" w:firstColumn="1" w:lastColumn="0" w:noHBand="0" w:noVBand="1"/>
        </w:tblPrEx>
        <w:trPr>
          <w:gridAfter w:val="1"/>
          <w:wAfter w:w="90" w:type="dxa"/>
        </w:trPr>
        <w:tc>
          <w:tcPr>
            <w:tcW w:w="1278" w:type="dxa"/>
            <w:tcBorders>
              <w:right w:val="single" w:sz="4" w:space="0" w:color="auto"/>
            </w:tcBorders>
          </w:tcPr>
          <w:p w14:paraId="289FFA56" w14:textId="77777777" w:rsidR="00CA5244" w:rsidRDefault="00CA5244" w:rsidP="00470B8E">
            <w:pPr>
              <w:widowControl w:val="0"/>
              <w:autoSpaceDE w:val="0"/>
              <w:autoSpaceDN w:val="0"/>
              <w:adjustRightInd w:val="0"/>
              <w:spacing w:before="60" w:after="60" w:line="239" w:lineRule="exact"/>
              <w:rPr>
                <w:rFonts w:ascii="Courier New" w:hAnsi="Courier New" w:cs="Courier New"/>
                <w:sz w:val="18"/>
                <w:szCs w:val="18"/>
              </w:rPr>
            </w:pPr>
            <w:r>
              <w:rPr>
                <w:rFonts w:ascii="Courier New" w:hAnsi="Courier New" w:cs="Courier New"/>
                <w:sz w:val="18"/>
                <w:szCs w:val="18"/>
              </w:rPr>
              <w:t>57</w:t>
            </w:r>
            <w:r w:rsidR="00AA7F61">
              <w:rPr>
                <w:rFonts w:ascii="Courier New" w:hAnsi="Courier New" w:cs="Courier New"/>
                <w:sz w:val="18"/>
                <w:szCs w:val="18"/>
              </w:rPr>
              <w:t xml:space="preserve"> - 58</w:t>
            </w:r>
          </w:p>
        </w:tc>
        <w:tc>
          <w:tcPr>
            <w:tcW w:w="2160" w:type="dxa"/>
            <w:tcBorders>
              <w:left w:val="single" w:sz="4" w:space="0" w:color="auto"/>
              <w:right w:val="single" w:sz="4" w:space="0" w:color="auto"/>
            </w:tcBorders>
          </w:tcPr>
          <w:p w14:paraId="1C5389EA" w14:textId="77777777" w:rsidR="00CA5244" w:rsidRDefault="00CA5244" w:rsidP="00470B8E">
            <w:pPr>
              <w:widowControl w:val="0"/>
              <w:autoSpaceDE w:val="0"/>
              <w:autoSpaceDN w:val="0"/>
              <w:adjustRightInd w:val="0"/>
              <w:spacing w:before="60" w:after="60"/>
              <w:ind w:left="72"/>
              <w:rPr>
                <w:rFonts w:ascii="Courier New" w:hAnsi="Courier New" w:cs="Courier New"/>
                <w:sz w:val="18"/>
                <w:szCs w:val="18"/>
                <w:lang w:bidi="he-IL"/>
              </w:rPr>
            </w:pPr>
            <w:r>
              <w:rPr>
                <w:rFonts w:ascii="Courier New" w:hAnsi="Courier New" w:cs="Courier New"/>
                <w:sz w:val="18"/>
                <w:szCs w:val="18"/>
                <w:lang w:bidi="he-IL"/>
              </w:rPr>
              <w:t>FBADJG</w:t>
            </w:r>
          </w:p>
        </w:tc>
        <w:tc>
          <w:tcPr>
            <w:tcW w:w="1620" w:type="dxa"/>
            <w:gridSpan w:val="2"/>
            <w:tcBorders>
              <w:left w:val="single" w:sz="4" w:space="0" w:color="auto"/>
              <w:right w:val="single" w:sz="4" w:space="0" w:color="auto"/>
            </w:tcBorders>
          </w:tcPr>
          <w:p w14:paraId="4BDE9339" w14:textId="77777777" w:rsidR="00CA5244" w:rsidRDefault="00C61EDB" w:rsidP="00470B8E">
            <w:pPr>
              <w:widowControl w:val="0"/>
              <w:autoSpaceDE w:val="0"/>
              <w:autoSpaceDN w:val="0"/>
              <w:adjustRightInd w:val="0"/>
              <w:spacing w:before="60" w:after="60"/>
              <w:rPr>
                <w:rFonts w:ascii="Courier New" w:hAnsi="Courier New" w:cs="Courier New"/>
                <w:sz w:val="18"/>
                <w:szCs w:val="18"/>
              </w:rPr>
            </w:pPr>
            <w:r>
              <w:rPr>
                <w:rFonts w:ascii="Courier New" w:hAnsi="Courier New" w:cs="Courier New"/>
                <w:sz w:val="18"/>
                <w:szCs w:val="18"/>
              </w:rPr>
              <w:t>6;1;2;52;1</w:t>
            </w:r>
          </w:p>
        </w:tc>
        <w:tc>
          <w:tcPr>
            <w:tcW w:w="900" w:type="dxa"/>
            <w:gridSpan w:val="2"/>
            <w:tcBorders>
              <w:left w:val="single" w:sz="4" w:space="0" w:color="auto"/>
              <w:right w:val="single" w:sz="4" w:space="0" w:color="auto"/>
            </w:tcBorders>
          </w:tcPr>
          <w:p w14:paraId="34C2DAE8" w14:textId="77777777" w:rsidR="00CA5244" w:rsidRDefault="00C61EDB" w:rsidP="00470B8E">
            <w:pPr>
              <w:widowControl w:val="0"/>
              <w:autoSpaceDE w:val="0"/>
              <w:autoSpaceDN w:val="0"/>
              <w:adjustRightInd w:val="0"/>
              <w:spacing w:before="60" w:after="60" w:line="239" w:lineRule="exact"/>
              <w:ind w:left="-36"/>
              <w:rPr>
                <w:rFonts w:ascii="Courier New" w:hAnsi="Courier New" w:cs="Courier New"/>
                <w:sz w:val="18"/>
                <w:szCs w:val="18"/>
              </w:rPr>
            </w:pPr>
            <w:r>
              <w:rPr>
                <w:rFonts w:ascii="Courier New" w:hAnsi="Courier New" w:cs="Courier New"/>
                <w:sz w:val="18"/>
                <w:szCs w:val="18"/>
              </w:rPr>
              <w:t>16</w:t>
            </w:r>
            <w:r w:rsidR="005D304F">
              <w:rPr>
                <w:rFonts w:ascii="Courier New" w:hAnsi="Courier New" w:cs="Courier New"/>
                <w:sz w:val="18"/>
                <w:szCs w:val="18"/>
              </w:rPr>
              <w:t>1.9</w:t>
            </w:r>
            <w:r>
              <w:rPr>
                <w:rFonts w:ascii="Courier New" w:hAnsi="Courier New" w:cs="Courier New"/>
                <w:sz w:val="18"/>
                <w:szCs w:val="18"/>
              </w:rPr>
              <w:t>2</w:t>
            </w:r>
          </w:p>
        </w:tc>
        <w:tc>
          <w:tcPr>
            <w:tcW w:w="3150" w:type="dxa"/>
            <w:tcBorders>
              <w:left w:val="single" w:sz="4" w:space="0" w:color="auto"/>
            </w:tcBorders>
          </w:tcPr>
          <w:p w14:paraId="3254D105" w14:textId="77777777" w:rsidR="00CA5244" w:rsidRDefault="00C61EDB" w:rsidP="00470B8E">
            <w:pPr>
              <w:widowControl w:val="0"/>
              <w:autoSpaceDE w:val="0"/>
              <w:autoSpaceDN w:val="0"/>
              <w:adjustRightInd w:val="0"/>
              <w:spacing w:before="60" w:after="60" w:line="239" w:lineRule="exact"/>
              <w:ind w:left="72"/>
              <w:rPr>
                <w:rFonts w:ascii="Courier New" w:hAnsi="Courier New" w:cs="Courier New"/>
                <w:sz w:val="18"/>
                <w:szCs w:val="18"/>
              </w:rPr>
            </w:pPr>
            <w:r>
              <w:rPr>
                <w:rFonts w:ascii="Courier New" w:hAnsi="Courier New" w:cs="Courier New"/>
                <w:sz w:val="18"/>
                <w:szCs w:val="18"/>
              </w:rPr>
              <w:t>ADJUSTMENT GROUP</w:t>
            </w:r>
          </w:p>
        </w:tc>
      </w:tr>
      <w:tr w:rsidR="00CA5244" w:rsidRPr="000B5E3D" w14:paraId="38FBC365" w14:textId="77777777" w:rsidTr="007F1775">
        <w:tblPrEx>
          <w:tblLook w:val="04A0" w:firstRow="1" w:lastRow="0" w:firstColumn="1" w:lastColumn="0" w:noHBand="0" w:noVBand="1"/>
        </w:tblPrEx>
        <w:trPr>
          <w:gridAfter w:val="1"/>
          <w:wAfter w:w="90" w:type="dxa"/>
        </w:trPr>
        <w:tc>
          <w:tcPr>
            <w:tcW w:w="1278" w:type="dxa"/>
            <w:tcBorders>
              <w:right w:val="single" w:sz="4" w:space="0" w:color="auto"/>
            </w:tcBorders>
          </w:tcPr>
          <w:p w14:paraId="0580CEE8" w14:textId="77777777" w:rsidR="00CA5244" w:rsidRDefault="00C61EDB" w:rsidP="00470B8E">
            <w:pPr>
              <w:widowControl w:val="0"/>
              <w:autoSpaceDE w:val="0"/>
              <w:autoSpaceDN w:val="0"/>
              <w:adjustRightInd w:val="0"/>
              <w:spacing w:before="60" w:after="60" w:line="239" w:lineRule="exact"/>
              <w:rPr>
                <w:rFonts w:ascii="Courier New" w:hAnsi="Courier New" w:cs="Courier New"/>
                <w:sz w:val="18"/>
                <w:szCs w:val="18"/>
              </w:rPr>
            </w:pPr>
            <w:r>
              <w:rPr>
                <w:rFonts w:ascii="Courier New" w:hAnsi="Courier New" w:cs="Courier New"/>
                <w:sz w:val="18"/>
                <w:szCs w:val="18"/>
              </w:rPr>
              <w:t>59</w:t>
            </w:r>
            <w:r w:rsidR="00AA7F61">
              <w:rPr>
                <w:rFonts w:ascii="Courier New" w:hAnsi="Courier New" w:cs="Courier New"/>
                <w:sz w:val="18"/>
                <w:szCs w:val="18"/>
              </w:rPr>
              <w:t xml:space="preserve"> – 64</w:t>
            </w:r>
          </w:p>
        </w:tc>
        <w:tc>
          <w:tcPr>
            <w:tcW w:w="2160" w:type="dxa"/>
            <w:tcBorders>
              <w:left w:val="single" w:sz="4" w:space="0" w:color="auto"/>
              <w:right w:val="single" w:sz="4" w:space="0" w:color="auto"/>
            </w:tcBorders>
          </w:tcPr>
          <w:p w14:paraId="398E46B7" w14:textId="77777777" w:rsidR="00CA5244" w:rsidRDefault="00C61EDB" w:rsidP="00470B8E">
            <w:pPr>
              <w:widowControl w:val="0"/>
              <w:autoSpaceDE w:val="0"/>
              <w:autoSpaceDN w:val="0"/>
              <w:adjustRightInd w:val="0"/>
              <w:spacing w:before="60" w:after="60"/>
              <w:ind w:left="72"/>
              <w:rPr>
                <w:rFonts w:ascii="Courier New" w:hAnsi="Courier New" w:cs="Courier New"/>
                <w:sz w:val="18"/>
                <w:szCs w:val="18"/>
                <w:lang w:bidi="he-IL"/>
              </w:rPr>
            </w:pPr>
            <w:r>
              <w:rPr>
                <w:rFonts w:ascii="Courier New" w:hAnsi="Courier New" w:cs="Courier New"/>
                <w:sz w:val="18"/>
                <w:szCs w:val="18"/>
                <w:lang w:bidi="he-IL"/>
              </w:rPr>
              <w:t>FBRRC1</w:t>
            </w:r>
          </w:p>
        </w:tc>
        <w:tc>
          <w:tcPr>
            <w:tcW w:w="1620" w:type="dxa"/>
            <w:gridSpan w:val="2"/>
            <w:tcBorders>
              <w:left w:val="single" w:sz="4" w:space="0" w:color="auto"/>
              <w:right w:val="single" w:sz="4" w:space="0" w:color="auto"/>
            </w:tcBorders>
          </w:tcPr>
          <w:p w14:paraId="223BA94F" w14:textId="77777777" w:rsidR="00CA5244" w:rsidRDefault="00C61EDB" w:rsidP="00470B8E">
            <w:pPr>
              <w:widowControl w:val="0"/>
              <w:autoSpaceDE w:val="0"/>
              <w:autoSpaceDN w:val="0"/>
              <w:adjustRightInd w:val="0"/>
              <w:spacing w:before="60" w:after="60"/>
              <w:rPr>
                <w:rFonts w:ascii="Courier New" w:hAnsi="Courier New" w:cs="Courier New"/>
                <w:sz w:val="18"/>
                <w:szCs w:val="18"/>
              </w:rPr>
            </w:pPr>
            <w:r>
              <w:rPr>
                <w:rFonts w:ascii="Courier New" w:hAnsi="Courier New" w:cs="Courier New"/>
                <w:sz w:val="18"/>
                <w:szCs w:val="18"/>
              </w:rPr>
              <w:t>6;1;2;53;.01</w:t>
            </w:r>
          </w:p>
        </w:tc>
        <w:tc>
          <w:tcPr>
            <w:tcW w:w="900" w:type="dxa"/>
            <w:gridSpan w:val="2"/>
            <w:tcBorders>
              <w:left w:val="single" w:sz="4" w:space="0" w:color="auto"/>
              <w:right w:val="single" w:sz="4" w:space="0" w:color="auto"/>
            </w:tcBorders>
          </w:tcPr>
          <w:p w14:paraId="65DAF278" w14:textId="77777777" w:rsidR="00CA5244" w:rsidRDefault="005D304F" w:rsidP="00470B8E">
            <w:pPr>
              <w:widowControl w:val="0"/>
              <w:autoSpaceDE w:val="0"/>
              <w:autoSpaceDN w:val="0"/>
              <w:adjustRightInd w:val="0"/>
              <w:spacing w:before="60" w:after="60" w:line="239" w:lineRule="exact"/>
              <w:ind w:left="-36"/>
              <w:rPr>
                <w:rFonts w:ascii="Courier New" w:hAnsi="Courier New" w:cs="Courier New"/>
                <w:sz w:val="18"/>
                <w:szCs w:val="18"/>
              </w:rPr>
            </w:pPr>
            <w:r>
              <w:rPr>
                <w:rFonts w:ascii="Courier New" w:hAnsi="Courier New" w:cs="Courier New"/>
                <w:sz w:val="18"/>
                <w:szCs w:val="18"/>
              </w:rPr>
              <w:t>161.93</w:t>
            </w:r>
          </w:p>
        </w:tc>
        <w:tc>
          <w:tcPr>
            <w:tcW w:w="3150" w:type="dxa"/>
            <w:tcBorders>
              <w:left w:val="single" w:sz="4" w:space="0" w:color="auto"/>
            </w:tcBorders>
          </w:tcPr>
          <w:p w14:paraId="1B94DD55" w14:textId="77777777" w:rsidR="00CA5244" w:rsidRDefault="00C61EDB" w:rsidP="00470B8E">
            <w:pPr>
              <w:widowControl w:val="0"/>
              <w:autoSpaceDE w:val="0"/>
              <w:autoSpaceDN w:val="0"/>
              <w:adjustRightInd w:val="0"/>
              <w:spacing w:before="60" w:after="60" w:line="239" w:lineRule="exact"/>
              <w:ind w:left="72"/>
              <w:rPr>
                <w:rFonts w:ascii="Courier New" w:hAnsi="Courier New" w:cs="Courier New"/>
                <w:sz w:val="18"/>
                <w:szCs w:val="18"/>
              </w:rPr>
            </w:pPr>
            <w:r>
              <w:rPr>
                <w:rFonts w:ascii="Courier New" w:hAnsi="Courier New" w:cs="Courier New"/>
                <w:sz w:val="18"/>
                <w:szCs w:val="18"/>
              </w:rPr>
              <w:t>REMITTANCE REMARK</w:t>
            </w:r>
          </w:p>
        </w:tc>
      </w:tr>
      <w:tr w:rsidR="00CA5244" w:rsidRPr="000B5E3D" w14:paraId="0025A6D5" w14:textId="77777777" w:rsidTr="007F1775">
        <w:tblPrEx>
          <w:tblLook w:val="04A0" w:firstRow="1" w:lastRow="0" w:firstColumn="1" w:lastColumn="0" w:noHBand="0" w:noVBand="1"/>
        </w:tblPrEx>
        <w:trPr>
          <w:gridAfter w:val="1"/>
          <w:wAfter w:w="90" w:type="dxa"/>
        </w:trPr>
        <w:tc>
          <w:tcPr>
            <w:tcW w:w="1278" w:type="dxa"/>
            <w:tcBorders>
              <w:right w:val="single" w:sz="4" w:space="0" w:color="auto"/>
            </w:tcBorders>
          </w:tcPr>
          <w:p w14:paraId="2D83D867" w14:textId="77777777" w:rsidR="00CA5244" w:rsidRDefault="00C61EDB" w:rsidP="00470B8E">
            <w:pPr>
              <w:widowControl w:val="0"/>
              <w:autoSpaceDE w:val="0"/>
              <w:autoSpaceDN w:val="0"/>
              <w:adjustRightInd w:val="0"/>
              <w:spacing w:before="60" w:after="60" w:line="239" w:lineRule="exact"/>
              <w:rPr>
                <w:rFonts w:ascii="Courier New" w:hAnsi="Courier New" w:cs="Courier New"/>
                <w:sz w:val="18"/>
                <w:szCs w:val="18"/>
              </w:rPr>
            </w:pPr>
            <w:r>
              <w:rPr>
                <w:rFonts w:ascii="Courier New" w:hAnsi="Courier New" w:cs="Courier New"/>
                <w:sz w:val="18"/>
                <w:szCs w:val="18"/>
              </w:rPr>
              <w:t>65</w:t>
            </w:r>
            <w:r w:rsidR="00AA7F61">
              <w:rPr>
                <w:rFonts w:ascii="Courier New" w:hAnsi="Courier New" w:cs="Courier New"/>
                <w:sz w:val="18"/>
                <w:szCs w:val="18"/>
              </w:rPr>
              <w:t xml:space="preserve"> – 70</w:t>
            </w:r>
          </w:p>
        </w:tc>
        <w:tc>
          <w:tcPr>
            <w:tcW w:w="2160" w:type="dxa"/>
            <w:tcBorders>
              <w:left w:val="single" w:sz="4" w:space="0" w:color="auto"/>
              <w:right w:val="single" w:sz="4" w:space="0" w:color="auto"/>
            </w:tcBorders>
          </w:tcPr>
          <w:p w14:paraId="3611B1AC" w14:textId="77777777" w:rsidR="00CA5244" w:rsidRDefault="00C61EDB" w:rsidP="00470B8E">
            <w:pPr>
              <w:widowControl w:val="0"/>
              <w:autoSpaceDE w:val="0"/>
              <w:autoSpaceDN w:val="0"/>
              <w:adjustRightInd w:val="0"/>
              <w:spacing w:before="60" w:after="60"/>
              <w:ind w:left="72"/>
              <w:rPr>
                <w:rFonts w:ascii="Courier New" w:hAnsi="Courier New" w:cs="Courier New"/>
                <w:sz w:val="18"/>
                <w:szCs w:val="18"/>
                <w:lang w:bidi="he-IL"/>
              </w:rPr>
            </w:pPr>
            <w:r>
              <w:rPr>
                <w:rFonts w:ascii="Courier New" w:hAnsi="Courier New" w:cs="Courier New"/>
                <w:sz w:val="18"/>
                <w:szCs w:val="18"/>
                <w:lang w:bidi="he-IL"/>
              </w:rPr>
              <w:t>FBRRC2</w:t>
            </w:r>
          </w:p>
        </w:tc>
        <w:tc>
          <w:tcPr>
            <w:tcW w:w="1620" w:type="dxa"/>
            <w:gridSpan w:val="2"/>
            <w:tcBorders>
              <w:left w:val="single" w:sz="4" w:space="0" w:color="auto"/>
              <w:right w:val="single" w:sz="4" w:space="0" w:color="auto"/>
            </w:tcBorders>
          </w:tcPr>
          <w:p w14:paraId="5FD9ED8C" w14:textId="77777777" w:rsidR="00CA5244" w:rsidRDefault="00C61EDB" w:rsidP="00470B8E">
            <w:pPr>
              <w:widowControl w:val="0"/>
              <w:autoSpaceDE w:val="0"/>
              <w:autoSpaceDN w:val="0"/>
              <w:adjustRightInd w:val="0"/>
              <w:spacing w:before="60" w:after="60"/>
              <w:rPr>
                <w:rFonts w:ascii="Courier New" w:hAnsi="Courier New" w:cs="Courier New"/>
                <w:sz w:val="18"/>
                <w:szCs w:val="18"/>
              </w:rPr>
            </w:pPr>
            <w:r>
              <w:rPr>
                <w:rFonts w:ascii="Courier New" w:hAnsi="Courier New" w:cs="Courier New"/>
                <w:sz w:val="18"/>
                <w:szCs w:val="18"/>
              </w:rPr>
              <w:t>6;1;2;53;.01</w:t>
            </w:r>
          </w:p>
        </w:tc>
        <w:tc>
          <w:tcPr>
            <w:tcW w:w="900" w:type="dxa"/>
            <w:gridSpan w:val="2"/>
            <w:tcBorders>
              <w:left w:val="single" w:sz="4" w:space="0" w:color="auto"/>
              <w:right w:val="single" w:sz="4" w:space="0" w:color="auto"/>
            </w:tcBorders>
          </w:tcPr>
          <w:p w14:paraId="467AFA70" w14:textId="77777777" w:rsidR="00CA5244" w:rsidRDefault="005D304F" w:rsidP="00470B8E">
            <w:pPr>
              <w:widowControl w:val="0"/>
              <w:autoSpaceDE w:val="0"/>
              <w:autoSpaceDN w:val="0"/>
              <w:adjustRightInd w:val="0"/>
              <w:spacing w:before="60" w:after="60" w:line="239" w:lineRule="exact"/>
              <w:ind w:left="-36"/>
              <w:rPr>
                <w:rFonts w:ascii="Courier New" w:hAnsi="Courier New" w:cs="Courier New"/>
                <w:sz w:val="18"/>
                <w:szCs w:val="18"/>
              </w:rPr>
            </w:pPr>
            <w:r>
              <w:rPr>
                <w:rFonts w:ascii="Courier New" w:hAnsi="Courier New" w:cs="Courier New"/>
                <w:sz w:val="18"/>
                <w:szCs w:val="18"/>
              </w:rPr>
              <w:t>161.93</w:t>
            </w:r>
          </w:p>
        </w:tc>
        <w:tc>
          <w:tcPr>
            <w:tcW w:w="3150" w:type="dxa"/>
            <w:tcBorders>
              <w:left w:val="single" w:sz="4" w:space="0" w:color="auto"/>
            </w:tcBorders>
          </w:tcPr>
          <w:p w14:paraId="76E667B6" w14:textId="77777777" w:rsidR="00CA5244" w:rsidRDefault="00C61EDB" w:rsidP="00470B8E">
            <w:pPr>
              <w:widowControl w:val="0"/>
              <w:autoSpaceDE w:val="0"/>
              <w:autoSpaceDN w:val="0"/>
              <w:adjustRightInd w:val="0"/>
              <w:spacing w:before="60" w:after="60" w:line="239" w:lineRule="exact"/>
              <w:ind w:left="72"/>
              <w:rPr>
                <w:rFonts w:ascii="Courier New" w:hAnsi="Courier New" w:cs="Courier New"/>
                <w:sz w:val="18"/>
                <w:szCs w:val="18"/>
              </w:rPr>
            </w:pPr>
            <w:r>
              <w:rPr>
                <w:rFonts w:ascii="Courier New" w:hAnsi="Courier New" w:cs="Courier New"/>
                <w:sz w:val="18"/>
                <w:szCs w:val="18"/>
              </w:rPr>
              <w:t>REMITTANCE REMARK</w:t>
            </w:r>
          </w:p>
        </w:tc>
      </w:tr>
      <w:tr w:rsidR="002D40B3" w:rsidRPr="000B5E3D" w14:paraId="39774D78" w14:textId="77777777" w:rsidTr="007F1775">
        <w:tblPrEx>
          <w:tblLook w:val="04A0" w:firstRow="1" w:lastRow="0" w:firstColumn="1" w:lastColumn="0" w:noHBand="0" w:noVBand="1"/>
        </w:tblPrEx>
        <w:trPr>
          <w:gridAfter w:val="1"/>
          <w:wAfter w:w="90" w:type="dxa"/>
        </w:trPr>
        <w:tc>
          <w:tcPr>
            <w:tcW w:w="1278" w:type="dxa"/>
            <w:tcBorders>
              <w:right w:val="single" w:sz="4" w:space="0" w:color="auto"/>
            </w:tcBorders>
          </w:tcPr>
          <w:p w14:paraId="3F7DFAA4" w14:textId="77777777" w:rsidR="002D40B3" w:rsidRDefault="002D40B3" w:rsidP="00470B8E">
            <w:pPr>
              <w:widowControl w:val="0"/>
              <w:autoSpaceDE w:val="0"/>
              <w:autoSpaceDN w:val="0"/>
              <w:adjustRightInd w:val="0"/>
              <w:spacing w:before="60" w:after="60" w:line="239" w:lineRule="exact"/>
              <w:rPr>
                <w:rFonts w:ascii="Courier New" w:hAnsi="Courier New" w:cs="Courier New"/>
                <w:sz w:val="18"/>
                <w:szCs w:val="18"/>
              </w:rPr>
            </w:pPr>
            <w:r>
              <w:rPr>
                <w:rFonts w:ascii="Courier New" w:hAnsi="Courier New" w:cs="Courier New"/>
                <w:sz w:val="18"/>
                <w:szCs w:val="18"/>
              </w:rPr>
              <w:t>71</w:t>
            </w:r>
            <w:r w:rsidR="00AA7F61">
              <w:rPr>
                <w:rFonts w:ascii="Courier New" w:hAnsi="Courier New" w:cs="Courier New"/>
                <w:sz w:val="18"/>
                <w:szCs w:val="18"/>
              </w:rPr>
              <w:t xml:space="preserve"> – 72</w:t>
            </w:r>
          </w:p>
        </w:tc>
        <w:tc>
          <w:tcPr>
            <w:tcW w:w="2160" w:type="dxa"/>
            <w:tcBorders>
              <w:left w:val="single" w:sz="4" w:space="0" w:color="auto"/>
              <w:right w:val="single" w:sz="4" w:space="0" w:color="auto"/>
            </w:tcBorders>
          </w:tcPr>
          <w:p w14:paraId="5F05476F" w14:textId="77777777" w:rsidR="002D40B3" w:rsidRDefault="002D40B3" w:rsidP="00470B8E">
            <w:pPr>
              <w:widowControl w:val="0"/>
              <w:autoSpaceDE w:val="0"/>
              <w:autoSpaceDN w:val="0"/>
              <w:adjustRightInd w:val="0"/>
              <w:spacing w:before="60" w:after="60"/>
              <w:ind w:left="72"/>
              <w:rPr>
                <w:rFonts w:ascii="Courier New" w:hAnsi="Courier New" w:cs="Courier New"/>
                <w:sz w:val="18"/>
                <w:szCs w:val="18"/>
                <w:lang w:bidi="he-IL"/>
              </w:rPr>
            </w:pPr>
            <w:r>
              <w:rPr>
                <w:rFonts w:ascii="Courier New" w:hAnsi="Courier New" w:cs="Courier New"/>
                <w:sz w:val="18"/>
                <w:szCs w:val="18"/>
                <w:lang w:bidi="he-IL"/>
              </w:rPr>
              <w:t>FBADJG</w:t>
            </w:r>
          </w:p>
        </w:tc>
        <w:tc>
          <w:tcPr>
            <w:tcW w:w="1620" w:type="dxa"/>
            <w:gridSpan w:val="2"/>
            <w:tcBorders>
              <w:left w:val="single" w:sz="4" w:space="0" w:color="auto"/>
              <w:right w:val="single" w:sz="4" w:space="0" w:color="auto"/>
            </w:tcBorders>
          </w:tcPr>
          <w:p w14:paraId="68925E17" w14:textId="77777777" w:rsidR="002D40B3" w:rsidRDefault="002D40B3" w:rsidP="00470B8E">
            <w:pPr>
              <w:widowControl w:val="0"/>
              <w:autoSpaceDE w:val="0"/>
              <w:autoSpaceDN w:val="0"/>
              <w:adjustRightInd w:val="0"/>
              <w:spacing w:before="60" w:after="60"/>
              <w:rPr>
                <w:rFonts w:ascii="Courier New" w:hAnsi="Courier New" w:cs="Courier New"/>
                <w:sz w:val="18"/>
                <w:szCs w:val="18"/>
              </w:rPr>
            </w:pPr>
            <w:r>
              <w:rPr>
                <w:rFonts w:ascii="Courier New" w:hAnsi="Courier New" w:cs="Courier New"/>
                <w:sz w:val="18"/>
                <w:szCs w:val="18"/>
              </w:rPr>
              <w:t>6;1;2;52;1</w:t>
            </w:r>
          </w:p>
        </w:tc>
        <w:tc>
          <w:tcPr>
            <w:tcW w:w="900" w:type="dxa"/>
            <w:gridSpan w:val="2"/>
            <w:tcBorders>
              <w:left w:val="single" w:sz="4" w:space="0" w:color="auto"/>
              <w:right w:val="single" w:sz="4" w:space="0" w:color="auto"/>
            </w:tcBorders>
          </w:tcPr>
          <w:p w14:paraId="5230805B" w14:textId="77777777" w:rsidR="002D40B3" w:rsidRDefault="005D304F" w:rsidP="00470B8E">
            <w:pPr>
              <w:widowControl w:val="0"/>
              <w:autoSpaceDE w:val="0"/>
              <w:autoSpaceDN w:val="0"/>
              <w:adjustRightInd w:val="0"/>
              <w:spacing w:before="60" w:after="60" w:line="239" w:lineRule="exact"/>
              <w:ind w:left="-36"/>
              <w:rPr>
                <w:rFonts w:ascii="Courier New" w:hAnsi="Courier New" w:cs="Courier New"/>
                <w:sz w:val="18"/>
                <w:szCs w:val="18"/>
              </w:rPr>
            </w:pPr>
            <w:r>
              <w:rPr>
                <w:rFonts w:ascii="Courier New" w:hAnsi="Courier New" w:cs="Courier New"/>
                <w:sz w:val="18"/>
                <w:szCs w:val="18"/>
              </w:rPr>
              <w:t>161.92</w:t>
            </w:r>
          </w:p>
        </w:tc>
        <w:tc>
          <w:tcPr>
            <w:tcW w:w="3150" w:type="dxa"/>
            <w:tcBorders>
              <w:left w:val="single" w:sz="4" w:space="0" w:color="auto"/>
            </w:tcBorders>
          </w:tcPr>
          <w:p w14:paraId="29B90165" w14:textId="77777777" w:rsidR="002D40B3" w:rsidRDefault="002D40B3" w:rsidP="00470B8E">
            <w:pPr>
              <w:widowControl w:val="0"/>
              <w:autoSpaceDE w:val="0"/>
              <w:autoSpaceDN w:val="0"/>
              <w:adjustRightInd w:val="0"/>
              <w:spacing w:before="60" w:after="60" w:line="239" w:lineRule="exact"/>
              <w:ind w:left="72"/>
              <w:rPr>
                <w:rFonts w:ascii="Courier New" w:hAnsi="Courier New" w:cs="Courier New"/>
                <w:sz w:val="18"/>
                <w:szCs w:val="18"/>
              </w:rPr>
            </w:pPr>
            <w:r>
              <w:rPr>
                <w:rFonts w:ascii="Courier New" w:hAnsi="Courier New" w:cs="Courier New"/>
                <w:sz w:val="18"/>
                <w:szCs w:val="18"/>
              </w:rPr>
              <w:t>ADJUSTMENT GROUP</w:t>
            </w:r>
          </w:p>
        </w:tc>
      </w:tr>
      <w:tr w:rsidR="00765D91" w:rsidRPr="000B5E3D" w14:paraId="3CD46DA9" w14:textId="77777777" w:rsidTr="007F1775">
        <w:tblPrEx>
          <w:tblLook w:val="04A0" w:firstRow="1" w:lastRow="0" w:firstColumn="1" w:lastColumn="0" w:noHBand="0" w:noVBand="1"/>
        </w:tblPrEx>
        <w:trPr>
          <w:gridAfter w:val="1"/>
          <w:wAfter w:w="90" w:type="dxa"/>
        </w:trPr>
        <w:tc>
          <w:tcPr>
            <w:tcW w:w="1278" w:type="dxa"/>
            <w:tcBorders>
              <w:right w:val="single" w:sz="4" w:space="0" w:color="auto"/>
            </w:tcBorders>
          </w:tcPr>
          <w:p w14:paraId="30E3BCE7" w14:textId="77777777" w:rsidR="00765D91" w:rsidRDefault="00765D91" w:rsidP="00470B8E">
            <w:pPr>
              <w:widowControl w:val="0"/>
              <w:autoSpaceDE w:val="0"/>
              <w:autoSpaceDN w:val="0"/>
              <w:adjustRightInd w:val="0"/>
              <w:spacing w:before="60" w:after="60" w:line="239" w:lineRule="exact"/>
              <w:rPr>
                <w:rFonts w:ascii="Courier New" w:hAnsi="Courier New" w:cs="Courier New"/>
                <w:sz w:val="18"/>
                <w:szCs w:val="18"/>
              </w:rPr>
            </w:pPr>
            <w:r>
              <w:rPr>
                <w:rFonts w:ascii="Courier New" w:hAnsi="Courier New" w:cs="Courier New"/>
                <w:sz w:val="18"/>
                <w:szCs w:val="18"/>
              </w:rPr>
              <w:t>73</w:t>
            </w:r>
            <w:r w:rsidR="00AA7F61">
              <w:rPr>
                <w:rFonts w:ascii="Courier New" w:hAnsi="Courier New" w:cs="Courier New"/>
                <w:sz w:val="18"/>
                <w:szCs w:val="18"/>
              </w:rPr>
              <w:t xml:space="preserve"> – 78</w:t>
            </w:r>
          </w:p>
        </w:tc>
        <w:tc>
          <w:tcPr>
            <w:tcW w:w="2160" w:type="dxa"/>
            <w:tcBorders>
              <w:left w:val="single" w:sz="4" w:space="0" w:color="auto"/>
              <w:right w:val="single" w:sz="4" w:space="0" w:color="auto"/>
            </w:tcBorders>
          </w:tcPr>
          <w:p w14:paraId="2BD2A843" w14:textId="77777777" w:rsidR="00765D91" w:rsidRDefault="00765D91" w:rsidP="00470B8E">
            <w:pPr>
              <w:widowControl w:val="0"/>
              <w:autoSpaceDE w:val="0"/>
              <w:autoSpaceDN w:val="0"/>
              <w:adjustRightInd w:val="0"/>
              <w:spacing w:before="60" w:after="60"/>
              <w:ind w:left="72"/>
              <w:rPr>
                <w:rFonts w:ascii="Courier New" w:hAnsi="Courier New" w:cs="Courier New"/>
                <w:sz w:val="18"/>
                <w:szCs w:val="18"/>
                <w:lang w:bidi="he-IL"/>
              </w:rPr>
            </w:pPr>
            <w:r>
              <w:rPr>
                <w:rFonts w:ascii="Courier New" w:hAnsi="Courier New" w:cs="Courier New"/>
                <w:sz w:val="18"/>
                <w:szCs w:val="18"/>
                <w:lang w:bidi="he-IL"/>
              </w:rPr>
              <w:t>FBRRC1</w:t>
            </w:r>
          </w:p>
        </w:tc>
        <w:tc>
          <w:tcPr>
            <w:tcW w:w="1620" w:type="dxa"/>
            <w:gridSpan w:val="2"/>
            <w:tcBorders>
              <w:left w:val="single" w:sz="4" w:space="0" w:color="auto"/>
              <w:right w:val="single" w:sz="4" w:space="0" w:color="auto"/>
            </w:tcBorders>
          </w:tcPr>
          <w:p w14:paraId="4B8DCA9C" w14:textId="77777777" w:rsidR="00765D91" w:rsidRDefault="00765D91" w:rsidP="00470B8E">
            <w:pPr>
              <w:widowControl w:val="0"/>
              <w:autoSpaceDE w:val="0"/>
              <w:autoSpaceDN w:val="0"/>
              <w:adjustRightInd w:val="0"/>
              <w:spacing w:before="60" w:after="60"/>
              <w:rPr>
                <w:rFonts w:ascii="Courier New" w:hAnsi="Courier New" w:cs="Courier New"/>
                <w:sz w:val="18"/>
                <w:szCs w:val="18"/>
              </w:rPr>
            </w:pPr>
            <w:r>
              <w:rPr>
                <w:rFonts w:ascii="Courier New" w:hAnsi="Courier New" w:cs="Courier New"/>
                <w:sz w:val="18"/>
                <w:szCs w:val="18"/>
              </w:rPr>
              <w:t>6;1;2;53;.01</w:t>
            </w:r>
          </w:p>
        </w:tc>
        <w:tc>
          <w:tcPr>
            <w:tcW w:w="900" w:type="dxa"/>
            <w:gridSpan w:val="2"/>
            <w:tcBorders>
              <w:left w:val="single" w:sz="4" w:space="0" w:color="auto"/>
              <w:right w:val="single" w:sz="4" w:space="0" w:color="auto"/>
            </w:tcBorders>
          </w:tcPr>
          <w:p w14:paraId="19A2AC53" w14:textId="77777777" w:rsidR="00765D91" w:rsidRDefault="005D304F" w:rsidP="00470B8E">
            <w:pPr>
              <w:widowControl w:val="0"/>
              <w:autoSpaceDE w:val="0"/>
              <w:autoSpaceDN w:val="0"/>
              <w:adjustRightInd w:val="0"/>
              <w:spacing w:before="60" w:after="60" w:line="239" w:lineRule="exact"/>
              <w:ind w:left="-36"/>
              <w:rPr>
                <w:rFonts w:ascii="Courier New" w:hAnsi="Courier New" w:cs="Courier New"/>
                <w:sz w:val="18"/>
                <w:szCs w:val="18"/>
              </w:rPr>
            </w:pPr>
            <w:r>
              <w:rPr>
                <w:rFonts w:ascii="Courier New" w:hAnsi="Courier New" w:cs="Courier New"/>
                <w:sz w:val="18"/>
                <w:szCs w:val="18"/>
              </w:rPr>
              <w:t>161.93</w:t>
            </w:r>
          </w:p>
        </w:tc>
        <w:tc>
          <w:tcPr>
            <w:tcW w:w="3150" w:type="dxa"/>
            <w:tcBorders>
              <w:left w:val="single" w:sz="4" w:space="0" w:color="auto"/>
            </w:tcBorders>
          </w:tcPr>
          <w:p w14:paraId="10B9A3FA" w14:textId="77777777" w:rsidR="00765D91" w:rsidRDefault="00765D91" w:rsidP="00470B8E">
            <w:pPr>
              <w:widowControl w:val="0"/>
              <w:autoSpaceDE w:val="0"/>
              <w:autoSpaceDN w:val="0"/>
              <w:adjustRightInd w:val="0"/>
              <w:spacing w:before="60" w:after="60" w:line="239" w:lineRule="exact"/>
              <w:ind w:left="72"/>
              <w:rPr>
                <w:rFonts w:ascii="Courier New" w:hAnsi="Courier New" w:cs="Courier New"/>
                <w:sz w:val="18"/>
                <w:szCs w:val="18"/>
              </w:rPr>
            </w:pPr>
            <w:r>
              <w:rPr>
                <w:rFonts w:ascii="Courier New" w:hAnsi="Courier New" w:cs="Courier New"/>
                <w:sz w:val="18"/>
                <w:szCs w:val="18"/>
              </w:rPr>
              <w:t>REMITTANCE REMARK</w:t>
            </w:r>
          </w:p>
        </w:tc>
      </w:tr>
      <w:tr w:rsidR="00765D91" w:rsidRPr="000B5E3D" w14:paraId="1C7A223B" w14:textId="77777777" w:rsidTr="007F1775">
        <w:tblPrEx>
          <w:tblLook w:val="04A0" w:firstRow="1" w:lastRow="0" w:firstColumn="1" w:lastColumn="0" w:noHBand="0" w:noVBand="1"/>
        </w:tblPrEx>
        <w:trPr>
          <w:gridAfter w:val="1"/>
          <w:wAfter w:w="90" w:type="dxa"/>
        </w:trPr>
        <w:tc>
          <w:tcPr>
            <w:tcW w:w="1278" w:type="dxa"/>
            <w:tcBorders>
              <w:right w:val="single" w:sz="4" w:space="0" w:color="auto"/>
            </w:tcBorders>
          </w:tcPr>
          <w:p w14:paraId="3C7FBCF1" w14:textId="77777777" w:rsidR="00765D91" w:rsidRDefault="00765D91" w:rsidP="00470B8E">
            <w:pPr>
              <w:widowControl w:val="0"/>
              <w:autoSpaceDE w:val="0"/>
              <w:autoSpaceDN w:val="0"/>
              <w:adjustRightInd w:val="0"/>
              <w:spacing w:before="60" w:after="60" w:line="239" w:lineRule="exact"/>
              <w:rPr>
                <w:rFonts w:ascii="Courier New" w:hAnsi="Courier New" w:cs="Courier New"/>
                <w:sz w:val="18"/>
                <w:szCs w:val="18"/>
              </w:rPr>
            </w:pPr>
            <w:r>
              <w:rPr>
                <w:rFonts w:ascii="Courier New" w:hAnsi="Courier New" w:cs="Courier New"/>
                <w:sz w:val="18"/>
                <w:szCs w:val="18"/>
              </w:rPr>
              <w:t>79</w:t>
            </w:r>
            <w:r w:rsidR="00AA7F61">
              <w:rPr>
                <w:rFonts w:ascii="Courier New" w:hAnsi="Courier New" w:cs="Courier New"/>
                <w:sz w:val="18"/>
                <w:szCs w:val="18"/>
              </w:rPr>
              <w:t xml:space="preserve"> – 84</w:t>
            </w:r>
          </w:p>
        </w:tc>
        <w:tc>
          <w:tcPr>
            <w:tcW w:w="2160" w:type="dxa"/>
            <w:tcBorders>
              <w:left w:val="single" w:sz="4" w:space="0" w:color="auto"/>
              <w:right w:val="single" w:sz="4" w:space="0" w:color="auto"/>
            </w:tcBorders>
          </w:tcPr>
          <w:p w14:paraId="0B804D82" w14:textId="77777777" w:rsidR="00765D91" w:rsidRDefault="00765D91" w:rsidP="00470B8E">
            <w:pPr>
              <w:widowControl w:val="0"/>
              <w:autoSpaceDE w:val="0"/>
              <w:autoSpaceDN w:val="0"/>
              <w:adjustRightInd w:val="0"/>
              <w:spacing w:before="60" w:after="60"/>
              <w:ind w:left="72"/>
              <w:rPr>
                <w:rFonts w:ascii="Courier New" w:hAnsi="Courier New" w:cs="Courier New"/>
                <w:sz w:val="18"/>
                <w:szCs w:val="18"/>
                <w:lang w:bidi="he-IL"/>
              </w:rPr>
            </w:pPr>
            <w:r>
              <w:rPr>
                <w:rFonts w:ascii="Courier New" w:hAnsi="Courier New" w:cs="Courier New"/>
                <w:sz w:val="18"/>
                <w:szCs w:val="18"/>
                <w:lang w:bidi="he-IL"/>
              </w:rPr>
              <w:t>FBRRC2</w:t>
            </w:r>
          </w:p>
        </w:tc>
        <w:tc>
          <w:tcPr>
            <w:tcW w:w="1620" w:type="dxa"/>
            <w:gridSpan w:val="2"/>
            <w:tcBorders>
              <w:left w:val="single" w:sz="4" w:space="0" w:color="auto"/>
              <w:right w:val="single" w:sz="4" w:space="0" w:color="auto"/>
            </w:tcBorders>
          </w:tcPr>
          <w:p w14:paraId="542A338A" w14:textId="77777777" w:rsidR="00765D91" w:rsidRDefault="00765D91" w:rsidP="00470B8E">
            <w:pPr>
              <w:widowControl w:val="0"/>
              <w:autoSpaceDE w:val="0"/>
              <w:autoSpaceDN w:val="0"/>
              <w:adjustRightInd w:val="0"/>
              <w:spacing w:before="60" w:after="60"/>
              <w:rPr>
                <w:rFonts w:ascii="Courier New" w:hAnsi="Courier New" w:cs="Courier New"/>
                <w:sz w:val="18"/>
                <w:szCs w:val="18"/>
              </w:rPr>
            </w:pPr>
            <w:r>
              <w:rPr>
                <w:rFonts w:ascii="Courier New" w:hAnsi="Courier New" w:cs="Courier New"/>
                <w:sz w:val="18"/>
                <w:szCs w:val="18"/>
              </w:rPr>
              <w:t>6;1;2;53;.01</w:t>
            </w:r>
          </w:p>
        </w:tc>
        <w:tc>
          <w:tcPr>
            <w:tcW w:w="900" w:type="dxa"/>
            <w:gridSpan w:val="2"/>
            <w:tcBorders>
              <w:left w:val="single" w:sz="4" w:space="0" w:color="auto"/>
              <w:right w:val="single" w:sz="4" w:space="0" w:color="auto"/>
            </w:tcBorders>
          </w:tcPr>
          <w:p w14:paraId="720821A0" w14:textId="77777777" w:rsidR="00765D91" w:rsidRDefault="005D304F" w:rsidP="00470B8E">
            <w:pPr>
              <w:widowControl w:val="0"/>
              <w:autoSpaceDE w:val="0"/>
              <w:autoSpaceDN w:val="0"/>
              <w:adjustRightInd w:val="0"/>
              <w:spacing w:before="60" w:after="60" w:line="239" w:lineRule="exact"/>
              <w:ind w:left="-36"/>
              <w:rPr>
                <w:rFonts w:ascii="Courier New" w:hAnsi="Courier New" w:cs="Courier New"/>
                <w:sz w:val="18"/>
                <w:szCs w:val="18"/>
              </w:rPr>
            </w:pPr>
            <w:r>
              <w:rPr>
                <w:rFonts w:ascii="Courier New" w:hAnsi="Courier New" w:cs="Courier New"/>
                <w:sz w:val="18"/>
                <w:szCs w:val="18"/>
              </w:rPr>
              <w:t>161.93</w:t>
            </w:r>
          </w:p>
        </w:tc>
        <w:tc>
          <w:tcPr>
            <w:tcW w:w="3150" w:type="dxa"/>
            <w:tcBorders>
              <w:left w:val="single" w:sz="4" w:space="0" w:color="auto"/>
            </w:tcBorders>
          </w:tcPr>
          <w:p w14:paraId="3CFEF7ED" w14:textId="77777777" w:rsidR="00765D91" w:rsidRDefault="00765D91" w:rsidP="00470B8E">
            <w:pPr>
              <w:widowControl w:val="0"/>
              <w:autoSpaceDE w:val="0"/>
              <w:autoSpaceDN w:val="0"/>
              <w:adjustRightInd w:val="0"/>
              <w:spacing w:before="60" w:after="60" w:line="239" w:lineRule="exact"/>
              <w:ind w:left="72"/>
              <w:rPr>
                <w:rFonts w:ascii="Courier New" w:hAnsi="Courier New" w:cs="Courier New"/>
                <w:sz w:val="18"/>
                <w:szCs w:val="18"/>
              </w:rPr>
            </w:pPr>
            <w:r>
              <w:rPr>
                <w:rFonts w:ascii="Courier New" w:hAnsi="Courier New" w:cs="Courier New"/>
                <w:sz w:val="18"/>
                <w:szCs w:val="18"/>
              </w:rPr>
              <w:t>REMITTANCE REMARK</w:t>
            </w:r>
          </w:p>
        </w:tc>
      </w:tr>
      <w:tr w:rsidR="00AA7F61" w:rsidRPr="000B5E3D" w14:paraId="7ABF8AD5" w14:textId="77777777" w:rsidTr="007F1775">
        <w:tblPrEx>
          <w:tblLook w:val="04A0" w:firstRow="1" w:lastRow="0" w:firstColumn="1" w:lastColumn="0" w:noHBand="0" w:noVBand="1"/>
        </w:tblPrEx>
        <w:trPr>
          <w:gridAfter w:val="1"/>
          <w:wAfter w:w="90" w:type="dxa"/>
        </w:trPr>
        <w:tc>
          <w:tcPr>
            <w:tcW w:w="1278" w:type="dxa"/>
            <w:tcBorders>
              <w:right w:val="single" w:sz="4" w:space="0" w:color="auto"/>
            </w:tcBorders>
          </w:tcPr>
          <w:p w14:paraId="147FF0D3" w14:textId="77777777" w:rsidR="00AA7F61" w:rsidRDefault="00AA7F61" w:rsidP="00470B8E">
            <w:pPr>
              <w:widowControl w:val="0"/>
              <w:autoSpaceDE w:val="0"/>
              <w:autoSpaceDN w:val="0"/>
              <w:adjustRightInd w:val="0"/>
              <w:spacing w:before="60" w:after="60" w:line="239" w:lineRule="exact"/>
              <w:rPr>
                <w:rFonts w:ascii="Courier New" w:hAnsi="Courier New" w:cs="Courier New"/>
                <w:sz w:val="18"/>
                <w:szCs w:val="18"/>
              </w:rPr>
            </w:pPr>
            <w:r>
              <w:rPr>
                <w:rFonts w:ascii="Courier New" w:hAnsi="Courier New" w:cs="Courier New"/>
                <w:sz w:val="18"/>
                <w:szCs w:val="18"/>
              </w:rPr>
              <w:t>85 – 86</w:t>
            </w:r>
          </w:p>
        </w:tc>
        <w:tc>
          <w:tcPr>
            <w:tcW w:w="2160" w:type="dxa"/>
            <w:tcBorders>
              <w:left w:val="single" w:sz="4" w:space="0" w:color="auto"/>
              <w:right w:val="single" w:sz="4" w:space="0" w:color="auto"/>
            </w:tcBorders>
          </w:tcPr>
          <w:p w14:paraId="0B469BC2" w14:textId="77777777" w:rsidR="00AA7F61" w:rsidRDefault="00AA7F61" w:rsidP="00470B8E">
            <w:pPr>
              <w:widowControl w:val="0"/>
              <w:autoSpaceDE w:val="0"/>
              <w:autoSpaceDN w:val="0"/>
              <w:adjustRightInd w:val="0"/>
              <w:spacing w:before="60" w:after="60"/>
              <w:ind w:left="72"/>
              <w:rPr>
                <w:rFonts w:ascii="Courier New" w:hAnsi="Courier New" w:cs="Courier New"/>
                <w:sz w:val="18"/>
                <w:szCs w:val="18"/>
                <w:lang w:bidi="he-IL"/>
              </w:rPr>
            </w:pPr>
            <w:r>
              <w:rPr>
                <w:rFonts w:ascii="Courier New" w:hAnsi="Courier New" w:cs="Courier New"/>
                <w:sz w:val="18"/>
                <w:szCs w:val="18"/>
                <w:lang w:bidi="he-IL"/>
              </w:rPr>
              <w:t>FBADJG</w:t>
            </w:r>
          </w:p>
        </w:tc>
        <w:tc>
          <w:tcPr>
            <w:tcW w:w="1620" w:type="dxa"/>
            <w:gridSpan w:val="2"/>
            <w:tcBorders>
              <w:left w:val="single" w:sz="4" w:space="0" w:color="auto"/>
              <w:right w:val="single" w:sz="4" w:space="0" w:color="auto"/>
            </w:tcBorders>
          </w:tcPr>
          <w:p w14:paraId="2ED2116F" w14:textId="77777777" w:rsidR="00AA7F61" w:rsidRDefault="00AA7F61" w:rsidP="00470B8E">
            <w:pPr>
              <w:widowControl w:val="0"/>
              <w:autoSpaceDE w:val="0"/>
              <w:autoSpaceDN w:val="0"/>
              <w:adjustRightInd w:val="0"/>
              <w:spacing w:before="60" w:after="60"/>
              <w:rPr>
                <w:rFonts w:ascii="Courier New" w:hAnsi="Courier New" w:cs="Courier New"/>
                <w:sz w:val="18"/>
                <w:szCs w:val="18"/>
              </w:rPr>
            </w:pPr>
            <w:r>
              <w:rPr>
                <w:rFonts w:ascii="Courier New" w:hAnsi="Courier New" w:cs="Courier New"/>
                <w:sz w:val="18"/>
                <w:szCs w:val="18"/>
              </w:rPr>
              <w:t>6;1;2;52;1</w:t>
            </w:r>
          </w:p>
        </w:tc>
        <w:tc>
          <w:tcPr>
            <w:tcW w:w="900" w:type="dxa"/>
            <w:gridSpan w:val="2"/>
            <w:tcBorders>
              <w:left w:val="single" w:sz="4" w:space="0" w:color="auto"/>
              <w:right w:val="single" w:sz="4" w:space="0" w:color="auto"/>
            </w:tcBorders>
          </w:tcPr>
          <w:p w14:paraId="4BF38C64" w14:textId="77777777" w:rsidR="00AA7F61" w:rsidRDefault="005D304F" w:rsidP="00470B8E">
            <w:pPr>
              <w:widowControl w:val="0"/>
              <w:autoSpaceDE w:val="0"/>
              <w:autoSpaceDN w:val="0"/>
              <w:adjustRightInd w:val="0"/>
              <w:spacing w:before="60" w:after="60" w:line="239" w:lineRule="exact"/>
              <w:ind w:left="-36"/>
              <w:rPr>
                <w:rFonts w:ascii="Courier New" w:hAnsi="Courier New" w:cs="Courier New"/>
                <w:sz w:val="18"/>
                <w:szCs w:val="18"/>
              </w:rPr>
            </w:pPr>
            <w:r>
              <w:rPr>
                <w:rFonts w:ascii="Courier New" w:hAnsi="Courier New" w:cs="Courier New"/>
                <w:sz w:val="18"/>
                <w:szCs w:val="18"/>
              </w:rPr>
              <w:t>161.92</w:t>
            </w:r>
          </w:p>
        </w:tc>
        <w:tc>
          <w:tcPr>
            <w:tcW w:w="3150" w:type="dxa"/>
            <w:tcBorders>
              <w:left w:val="single" w:sz="4" w:space="0" w:color="auto"/>
            </w:tcBorders>
          </w:tcPr>
          <w:p w14:paraId="595DB397" w14:textId="77777777" w:rsidR="00AA7F61" w:rsidRDefault="00AA7F61" w:rsidP="00470B8E">
            <w:pPr>
              <w:widowControl w:val="0"/>
              <w:autoSpaceDE w:val="0"/>
              <w:autoSpaceDN w:val="0"/>
              <w:adjustRightInd w:val="0"/>
              <w:spacing w:before="60" w:after="60" w:line="239" w:lineRule="exact"/>
              <w:ind w:left="72"/>
              <w:rPr>
                <w:rFonts w:ascii="Courier New" w:hAnsi="Courier New" w:cs="Courier New"/>
                <w:sz w:val="18"/>
                <w:szCs w:val="18"/>
              </w:rPr>
            </w:pPr>
            <w:r>
              <w:rPr>
                <w:rFonts w:ascii="Courier New" w:hAnsi="Courier New" w:cs="Courier New"/>
                <w:sz w:val="18"/>
                <w:szCs w:val="18"/>
              </w:rPr>
              <w:t>ADJUSTMENT GROUP</w:t>
            </w:r>
          </w:p>
        </w:tc>
      </w:tr>
      <w:tr w:rsidR="00AA7F61" w:rsidRPr="000B5E3D" w14:paraId="2344E579" w14:textId="77777777" w:rsidTr="007F1775">
        <w:tblPrEx>
          <w:tblLook w:val="04A0" w:firstRow="1" w:lastRow="0" w:firstColumn="1" w:lastColumn="0" w:noHBand="0" w:noVBand="1"/>
        </w:tblPrEx>
        <w:trPr>
          <w:gridAfter w:val="1"/>
          <w:wAfter w:w="90" w:type="dxa"/>
        </w:trPr>
        <w:tc>
          <w:tcPr>
            <w:tcW w:w="1278" w:type="dxa"/>
            <w:tcBorders>
              <w:right w:val="single" w:sz="4" w:space="0" w:color="auto"/>
            </w:tcBorders>
          </w:tcPr>
          <w:p w14:paraId="213E0B8F" w14:textId="77777777" w:rsidR="00AA7F61" w:rsidRDefault="00AA7F61" w:rsidP="00470B8E">
            <w:pPr>
              <w:widowControl w:val="0"/>
              <w:autoSpaceDE w:val="0"/>
              <w:autoSpaceDN w:val="0"/>
              <w:adjustRightInd w:val="0"/>
              <w:spacing w:before="60" w:after="60" w:line="239" w:lineRule="exact"/>
              <w:rPr>
                <w:rFonts w:ascii="Courier New" w:hAnsi="Courier New" w:cs="Courier New"/>
                <w:sz w:val="18"/>
                <w:szCs w:val="18"/>
              </w:rPr>
            </w:pPr>
            <w:r>
              <w:rPr>
                <w:rFonts w:ascii="Courier New" w:hAnsi="Courier New" w:cs="Courier New"/>
                <w:sz w:val="18"/>
                <w:szCs w:val="18"/>
              </w:rPr>
              <w:t>87 - 91</w:t>
            </w:r>
          </w:p>
        </w:tc>
        <w:tc>
          <w:tcPr>
            <w:tcW w:w="2160" w:type="dxa"/>
            <w:tcBorders>
              <w:left w:val="single" w:sz="4" w:space="0" w:color="auto"/>
              <w:right w:val="single" w:sz="4" w:space="0" w:color="auto"/>
            </w:tcBorders>
          </w:tcPr>
          <w:p w14:paraId="644E424A" w14:textId="77777777" w:rsidR="00AA7F61" w:rsidRDefault="00AA7F61" w:rsidP="00470B8E">
            <w:pPr>
              <w:widowControl w:val="0"/>
              <w:autoSpaceDE w:val="0"/>
              <w:autoSpaceDN w:val="0"/>
              <w:adjustRightInd w:val="0"/>
              <w:spacing w:before="60" w:after="60"/>
              <w:ind w:left="72"/>
              <w:rPr>
                <w:rFonts w:ascii="Courier New" w:hAnsi="Courier New" w:cs="Courier New"/>
                <w:sz w:val="18"/>
                <w:szCs w:val="18"/>
                <w:lang w:bidi="he-IL"/>
              </w:rPr>
            </w:pPr>
            <w:r>
              <w:rPr>
                <w:rFonts w:ascii="Courier New" w:hAnsi="Courier New" w:cs="Courier New"/>
                <w:sz w:val="18"/>
                <w:szCs w:val="18"/>
                <w:lang w:bidi="he-IL"/>
              </w:rPr>
              <w:t>FBADJR</w:t>
            </w:r>
          </w:p>
        </w:tc>
        <w:tc>
          <w:tcPr>
            <w:tcW w:w="1620" w:type="dxa"/>
            <w:gridSpan w:val="2"/>
            <w:tcBorders>
              <w:left w:val="single" w:sz="4" w:space="0" w:color="auto"/>
              <w:right w:val="single" w:sz="4" w:space="0" w:color="auto"/>
            </w:tcBorders>
          </w:tcPr>
          <w:p w14:paraId="29520CD1" w14:textId="77777777" w:rsidR="00AA7F61" w:rsidRDefault="00AA7F61" w:rsidP="00470B8E">
            <w:pPr>
              <w:widowControl w:val="0"/>
              <w:autoSpaceDE w:val="0"/>
              <w:autoSpaceDN w:val="0"/>
              <w:adjustRightInd w:val="0"/>
              <w:spacing w:before="60" w:after="60"/>
              <w:rPr>
                <w:rFonts w:ascii="Courier New" w:hAnsi="Courier New" w:cs="Courier New"/>
                <w:sz w:val="18"/>
                <w:szCs w:val="18"/>
              </w:rPr>
            </w:pPr>
            <w:r>
              <w:rPr>
                <w:rFonts w:ascii="Courier New" w:hAnsi="Courier New" w:cs="Courier New"/>
                <w:sz w:val="18"/>
                <w:szCs w:val="18"/>
              </w:rPr>
              <w:t>6;1;2;52;.01</w:t>
            </w:r>
          </w:p>
        </w:tc>
        <w:tc>
          <w:tcPr>
            <w:tcW w:w="900" w:type="dxa"/>
            <w:gridSpan w:val="2"/>
            <w:tcBorders>
              <w:left w:val="single" w:sz="4" w:space="0" w:color="auto"/>
              <w:right w:val="single" w:sz="4" w:space="0" w:color="auto"/>
            </w:tcBorders>
          </w:tcPr>
          <w:p w14:paraId="4BC27209" w14:textId="77777777" w:rsidR="00AA7F61" w:rsidRDefault="005D304F" w:rsidP="00470B8E">
            <w:pPr>
              <w:widowControl w:val="0"/>
              <w:autoSpaceDE w:val="0"/>
              <w:autoSpaceDN w:val="0"/>
              <w:adjustRightInd w:val="0"/>
              <w:spacing w:before="60" w:after="60" w:line="239" w:lineRule="exact"/>
              <w:ind w:left="-36"/>
              <w:rPr>
                <w:rFonts w:ascii="Courier New" w:hAnsi="Courier New" w:cs="Courier New"/>
                <w:sz w:val="18"/>
                <w:szCs w:val="18"/>
              </w:rPr>
            </w:pPr>
            <w:r>
              <w:rPr>
                <w:rFonts w:ascii="Courier New" w:hAnsi="Courier New" w:cs="Courier New"/>
                <w:sz w:val="18"/>
                <w:szCs w:val="18"/>
              </w:rPr>
              <w:t>161.91</w:t>
            </w:r>
          </w:p>
        </w:tc>
        <w:tc>
          <w:tcPr>
            <w:tcW w:w="3150" w:type="dxa"/>
            <w:tcBorders>
              <w:left w:val="single" w:sz="4" w:space="0" w:color="auto"/>
            </w:tcBorders>
          </w:tcPr>
          <w:p w14:paraId="7D9DA160" w14:textId="77777777" w:rsidR="00AA7F61" w:rsidRDefault="00AA7F61" w:rsidP="00470B8E">
            <w:pPr>
              <w:widowControl w:val="0"/>
              <w:autoSpaceDE w:val="0"/>
              <w:autoSpaceDN w:val="0"/>
              <w:adjustRightInd w:val="0"/>
              <w:spacing w:before="60" w:after="60" w:line="239" w:lineRule="exact"/>
              <w:ind w:left="72"/>
              <w:rPr>
                <w:rFonts w:ascii="Courier New" w:hAnsi="Courier New" w:cs="Courier New"/>
                <w:sz w:val="18"/>
                <w:szCs w:val="18"/>
              </w:rPr>
            </w:pPr>
            <w:r>
              <w:rPr>
                <w:rFonts w:ascii="Courier New" w:hAnsi="Courier New" w:cs="Courier New"/>
                <w:sz w:val="18"/>
                <w:szCs w:val="18"/>
              </w:rPr>
              <w:t>ADJUSTMENT REASON</w:t>
            </w:r>
          </w:p>
        </w:tc>
      </w:tr>
      <w:tr w:rsidR="00737776" w:rsidRPr="000B5E3D" w14:paraId="4283E21E" w14:textId="77777777" w:rsidTr="007F1775">
        <w:tblPrEx>
          <w:tblLook w:val="04A0" w:firstRow="1" w:lastRow="0" w:firstColumn="1" w:lastColumn="0" w:noHBand="0" w:noVBand="1"/>
        </w:tblPrEx>
        <w:trPr>
          <w:gridAfter w:val="1"/>
          <w:wAfter w:w="90" w:type="dxa"/>
        </w:trPr>
        <w:tc>
          <w:tcPr>
            <w:tcW w:w="1278" w:type="dxa"/>
            <w:tcBorders>
              <w:right w:val="single" w:sz="4" w:space="0" w:color="auto"/>
            </w:tcBorders>
          </w:tcPr>
          <w:p w14:paraId="252427B4" w14:textId="77777777" w:rsidR="00737776" w:rsidRDefault="00737776" w:rsidP="00470B8E">
            <w:pPr>
              <w:widowControl w:val="0"/>
              <w:autoSpaceDE w:val="0"/>
              <w:autoSpaceDN w:val="0"/>
              <w:adjustRightInd w:val="0"/>
              <w:spacing w:before="60" w:after="60" w:line="239" w:lineRule="exact"/>
              <w:rPr>
                <w:rFonts w:ascii="Courier New" w:hAnsi="Courier New" w:cs="Courier New"/>
                <w:sz w:val="18"/>
                <w:szCs w:val="18"/>
              </w:rPr>
            </w:pPr>
            <w:r>
              <w:rPr>
                <w:rFonts w:ascii="Courier New" w:hAnsi="Courier New" w:cs="Courier New"/>
                <w:sz w:val="18"/>
                <w:szCs w:val="18"/>
              </w:rPr>
              <w:t>92 - 97</w:t>
            </w:r>
          </w:p>
        </w:tc>
        <w:tc>
          <w:tcPr>
            <w:tcW w:w="2160" w:type="dxa"/>
            <w:tcBorders>
              <w:left w:val="single" w:sz="4" w:space="0" w:color="auto"/>
              <w:right w:val="single" w:sz="4" w:space="0" w:color="auto"/>
            </w:tcBorders>
          </w:tcPr>
          <w:p w14:paraId="7713E893" w14:textId="77777777" w:rsidR="00737776" w:rsidRDefault="00737776" w:rsidP="00470B8E">
            <w:pPr>
              <w:widowControl w:val="0"/>
              <w:autoSpaceDE w:val="0"/>
              <w:autoSpaceDN w:val="0"/>
              <w:adjustRightInd w:val="0"/>
              <w:spacing w:before="60" w:after="60"/>
              <w:ind w:left="72"/>
              <w:rPr>
                <w:rFonts w:ascii="Courier New" w:hAnsi="Courier New" w:cs="Courier New"/>
                <w:sz w:val="18"/>
                <w:szCs w:val="18"/>
                <w:lang w:bidi="he-IL"/>
              </w:rPr>
            </w:pPr>
            <w:r>
              <w:rPr>
                <w:rFonts w:ascii="Courier New" w:hAnsi="Courier New" w:cs="Courier New"/>
                <w:sz w:val="18"/>
                <w:szCs w:val="18"/>
                <w:lang w:bidi="he-IL"/>
              </w:rPr>
              <w:t>FBRRC1</w:t>
            </w:r>
          </w:p>
        </w:tc>
        <w:tc>
          <w:tcPr>
            <w:tcW w:w="1620" w:type="dxa"/>
            <w:gridSpan w:val="2"/>
            <w:tcBorders>
              <w:left w:val="single" w:sz="4" w:space="0" w:color="auto"/>
              <w:right w:val="single" w:sz="4" w:space="0" w:color="auto"/>
            </w:tcBorders>
          </w:tcPr>
          <w:p w14:paraId="51CE347B" w14:textId="77777777" w:rsidR="00737776" w:rsidRDefault="00737776" w:rsidP="00470B8E">
            <w:pPr>
              <w:widowControl w:val="0"/>
              <w:autoSpaceDE w:val="0"/>
              <w:autoSpaceDN w:val="0"/>
              <w:adjustRightInd w:val="0"/>
              <w:spacing w:before="60" w:after="60"/>
              <w:rPr>
                <w:rFonts w:ascii="Courier New" w:hAnsi="Courier New" w:cs="Courier New"/>
                <w:sz w:val="18"/>
                <w:szCs w:val="18"/>
              </w:rPr>
            </w:pPr>
            <w:r>
              <w:rPr>
                <w:rFonts w:ascii="Courier New" w:hAnsi="Courier New" w:cs="Courier New"/>
                <w:sz w:val="18"/>
                <w:szCs w:val="18"/>
              </w:rPr>
              <w:t>6;1;2;53;.01</w:t>
            </w:r>
          </w:p>
        </w:tc>
        <w:tc>
          <w:tcPr>
            <w:tcW w:w="900" w:type="dxa"/>
            <w:gridSpan w:val="2"/>
            <w:tcBorders>
              <w:left w:val="single" w:sz="4" w:space="0" w:color="auto"/>
              <w:right w:val="single" w:sz="4" w:space="0" w:color="auto"/>
            </w:tcBorders>
          </w:tcPr>
          <w:p w14:paraId="6EC02DDE" w14:textId="77777777" w:rsidR="00737776" w:rsidRDefault="005D304F" w:rsidP="00470B8E">
            <w:pPr>
              <w:widowControl w:val="0"/>
              <w:autoSpaceDE w:val="0"/>
              <w:autoSpaceDN w:val="0"/>
              <w:adjustRightInd w:val="0"/>
              <w:spacing w:before="60" w:after="60" w:line="239" w:lineRule="exact"/>
              <w:ind w:left="-36"/>
              <w:rPr>
                <w:rFonts w:ascii="Courier New" w:hAnsi="Courier New" w:cs="Courier New"/>
                <w:sz w:val="18"/>
                <w:szCs w:val="18"/>
              </w:rPr>
            </w:pPr>
            <w:r>
              <w:rPr>
                <w:rFonts w:ascii="Courier New" w:hAnsi="Courier New" w:cs="Courier New"/>
                <w:sz w:val="18"/>
                <w:szCs w:val="18"/>
              </w:rPr>
              <w:t>161.93</w:t>
            </w:r>
          </w:p>
        </w:tc>
        <w:tc>
          <w:tcPr>
            <w:tcW w:w="3150" w:type="dxa"/>
            <w:tcBorders>
              <w:left w:val="single" w:sz="4" w:space="0" w:color="auto"/>
            </w:tcBorders>
          </w:tcPr>
          <w:p w14:paraId="5DACA006" w14:textId="77777777" w:rsidR="00737776" w:rsidRDefault="00737776" w:rsidP="00470B8E">
            <w:pPr>
              <w:widowControl w:val="0"/>
              <w:autoSpaceDE w:val="0"/>
              <w:autoSpaceDN w:val="0"/>
              <w:adjustRightInd w:val="0"/>
              <w:spacing w:before="60" w:after="60" w:line="239" w:lineRule="exact"/>
              <w:ind w:left="72"/>
              <w:rPr>
                <w:rFonts w:ascii="Courier New" w:hAnsi="Courier New" w:cs="Courier New"/>
                <w:sz w:val="18"/>
                <w:szCs w:val="18"/>
              </w:rPr>
            </w:pPr>
            <w:r>
              <w:rPr>
                <w:rFonts w:ascii="Courier New" w:hAnsi="Courier New" w:cs="Courier New"/>
                <w:sz w:val="18"/>
                <w:szCs w:val="18"/>
              </w:rPr>
              <w:t>REMITTANCE REMARK</w:t>
            </w:r>
          </w:p>
        </w:tc>
      </w:tr>
      <w:tr w:rsidR="00737776" w:rsidRPr="000B5E3D" w14:paraId="2595FD10" w14:textId="77777777" w:rsidTr="007F1775">
        <w:tblPrEx>
          <w:tblLook w:val="04A0" w:firstRow="1" w:lastRow="0" w:firstColumn="1" w:lastColumn="0" w:noHBand="0" w:noVBand="1"/>
        </w:tblPrEx>
        <w:trPr>
          <w:gridAfter w:val="1"/>
          <w:wAfter w:w="90" w:type="dxa"/>
        </w:trPr>
        <w:tc>
          <w:tcPr>
            <w:tcW w:w="1278" w:type="dxa"/>
            <w:tcBorders>
              <w:right w:val="single" w:sz="4" w:space="0" w:color="auto"/>
            </w:tcBorders>
          </w:tcPr>
          <w:p w14:paraId="58866DDE" w14:textId="77777777" w:rsidR="00737776" w:rsidRDefault="00737776" w:rsidP="00470B8E">
            <w:pPr>
              <w:widowControl w:val="0"/>
              <w:autoSpaceDE w:val="0"/>
              <w:autoSpaceDN w:val="0"/>
              <w:adjustRightInd w:val="0"/>
              <w:spacing w:before="60" w:after="60" w:line="239" w:lineRule="exact"/>
              <w:rPr>
                <w:rFonts w:ascii="Courier New" w:hAnsi="Courier New" w:cs="Courier New"/>
                <w:sz w:val="18"/>
                <w:szCs w:val="18"/>
              </w:rPr>
            </w:pPr>
            <w:r>
              <w:rPr>
                <w:rFonts w:ascii="Courier New" w:hAnsi="Courier New" w:cs="Courier New"/>
                <w:sz w:val="18"/>
                <w:szCs w:val="18"/>
              </w:rPr>
              <w:t>98 - 103</w:t>
            </w:r>
          </w:p>
        </w:tc>
        <w:tc>
          <w:tcPr>
            <w:tcW w:w="2160" w:type="dxa"/>
            <w:tcBorders>
              <w:left w:val="single" w:sz="4" w:space="0" w:color="auto"/>
              <w:right w:val="single" w:sz="4" w:space="0" w:color="auto"/>
            </w:tcBorders>
          </w:tcPr>
          <w:p w14:paraId="3831B6BD" w14:textId="77777777" w:rsidR="00737776" w:rsidRDefault="00737776" w:rsidP="00470B8E">
            <w:pPr>
              <w:widowControl w:val="0"/>
              <w:autoSpaceDE w:val="0"/>
              <w:autoSpaceDN w:val="0"/>
              <w:adjustRightInd w:val="0"/>
              <w:spacing w:before="60" w:after="60"/>
              <w:ind w:left="72"/>
              <w:rPr>
                <w:rFonts w:ascii="Courier New" w:hAnsi="Courier New" w:cs="Courier New"/>
                <w:sz w:val="18"/>
                <w:szCs w:val="18"/>
                <w:lang w:bidi="he-IL"/>
              </w:rPr>
            </w:pPr>
            <w:r>
              <w:rPr>
                <w:rFonts w:ascii="Courier New" w:hAnsi="Courier New" w:cs="Courier New"/>
                <w:sz w:val="18"/>
                <w:szCs w:val="18"/>
                <w:lang w:bidi="he-IL"/>
              </w:rPr>
              <w:t>FBRRC2</w:t>
            </w:r>
          </w:p>
        </w:tc>
        <w:tc>
          <w:tcPr>
            <w:tcW w:w="1620" w:type="dxa"/>
            <w:gridSpan w:val="2"/>
            <w:tcBorders>
              <w:left w:val="single" w:sz="4" w:space="0" w:color="auto"/>
              <w:right w:val="single" w:sz="4" w:space="0" w:color="auto"/>
            </w:tcBorders>
          </w:tcPr>
          <w:p w14:paraId="663C4960" w14:textId="77777777" w:rsidR="00737776" w:rsidRDefault="00737776" w:rsidP="00470B8E">
            <w:pPr>
              <w:widowControl w:val="0"/>
              <w:autoSpaceDE w:val="0"/>
              <w:autoSpaceDN w:val="0"/>
              <w:adjustRightInd w:val="0"/>
              <w:spacing w:before="60" w:after="60"/>
              <w:rPr>
                <w:rFonts w:ascii="Courier New" w:hAnsi="Courier New" w:cs="Courier New"/>
                <w:sz w:val="18"/>
                <w:szCs w:val="18"/>
              </w:rPr>
            </w:pPr>
            <w:r>
              <w:rPr>
                <w:rFonts w:ascii="Courier New" w:hAnsi="Courier New" w:cs="Courier New"/>
                <w:sz w:val="18"/>
                <w:szCs w:val="18"/>
              </w:rPr>
              <w:t>6;1;2;53;.01</w:t>
            </w:r>
          </w:p>
        </w:tc>
        <w:tc>
          <w:tcPr>
            <w:tcW w:w="900" w:type="dxa"/>
            <w:gridSpan w:val="2"/>
            <w:tcBorders>
              <w:left w:val="single" w:sz="4" w:space="0" w:color="auto"/>
              <w:right w:val="single" w:sz="4" w:space="0" w:color="auto"/>
            </w:tcBorders>
          </w:tcPr>
          <w:p w14:paraId="31D7C41D" w14:textId="77777777" w:rsidR="00737776" w:rsidRDefault="005D304F" w:rsidP="00470B8E">
            <w:pPr>
              <w:widowControl w:val="0"/>
              <w:autoSpaceDE w:val="0"/>
              <w:autoSpaceDN w:val="0"/>
              <w:adjustRightInd w:val="0"/>
              <w:spacing w:before="60" w:after="60" w:line="239" w:lineRule="exact"/>
              <w:ind w:left="-36"/>
              <w:rPr>
                <w:rFonts w:ascii="Courier New" w:hAnsi="Courier New" w:cs="Courier New"/>
                <w:sz w:val="18"/>
                <w:szCs w:val="18"/>
              </w:rPr>
            </w:pPr>
            <w:r>
              <w:rPr>
                <w:rFonts w:ascii="Courier New" w:hAnsi="Courier New" w:cs="Courier New"/>
                <w:sz w:val="18"/>
                <w:szCs w:val="18"/>
              </w:rPr>
              <w:t>161.93</w:t>
            </w:r>
          </w:p>
        </w:tc>
        <w:tc>
          <w:tcPr>
            <w:tcW w:w="3150" w:type="dxa"/>
            <w:tcBorders>
              <w:left w:val="single" w:sz="4" w:space="0" w:color="auto"/>
            </w:tcBorders>
          </w:tcPr>
          <w:p w14:paraId="3D8B5704" w14:textId="77777777" w:rsidR="00737776" w:rsidRDefault="00737776" w:rsidP="00470B8E">
            <w:pPr>
              <w:widowControl w:val="0"/>
              <w:autoSpaceDE w:val="0"/>
              <w:autoSpaceDN w:val="0"/>
              <w:adjustRightInd w:val="0"/>
              <w:spacing w:before="60" w:after="60" w:line="239" w:lineRule="exact"/>
              <w:ind w:left="72"/>
              <w:rPr>
                <w:rFonts w:ascii="Courier New" w:hAnsi="Courier New" w:cs="Courier New"/>
                <w:sz w:val="18"/>
                <w:szCs w:val="18"/>
              </w:rPr>
            </w:pPr>
            <w:r>
              <w:rPr>
                <w:rFonts w:ascii="Courier New" w:hAnsi="Courier New" w:cs="Courier New"/>
                <w:sz w:val="18"/>
                <w:szCs w:val="18"/>
              </w:rPr>
              <w:t>REMITTANCE REMARK</w:t>
            </w:r>
          </w:p>
        </w:tc>
      </w:tr>
      <w:tr w:rsidR="00737776" w:rsidRPr="000B5E3D" w14:paraId="5F69BA0B" w14:textId="77777777" w:rsidTr="007F1775">
        <w:tblPrEx>
          <w:tblLook w:val="04A0" w:firstRow="1" w:lastRow="0" w:firstColumn="1" w:lastColumn="0" w:noHBand="0" w:noVBand="1"/>
        </w:tblPrEx>
        <w:trPr>
          <w:gridAfter w:val="1"/>
          <w:wAfter w:w="90" w:type="dxa"/>
        </w:trPr>
        <w:tc>
          <w:tcPr>
            <w:tcW w:w="1278" w:type="dxa"/>
            <w:tcBorders>
              <w:right w:val="single" w:sz="4" w:space="0" w:color="auto"/>
            </w:tcBorders>
          </w:tcPr>
          <w:p w14:paraId="061A02AB" w14:textId="77777777" w:rsidR="00737776" w:rsidRDefault="00737776" w:rsidP="00470B8E">
            <w:pPr>
              <w:widowControl w:val="0"/>
              <w:autoSpaceDE w:val="0"/>
              <w:autoSpaceDN w:val="0"/>
              <w:adjustRightInd w:val="0"/>
              <w:spacing w:before="60" w:after="60" w:line="239" w:lineRule="exact"/>
              <w:rPr>
                <w:rFonts w:ascii="Courier New" w:hAnsi="Courier New" w:cs="Courier New"/>
                <w:sz w:val="18"/>
                <w:szCs w:val="18"/>
              </w:rPr>
            </w:pPr>
            <w:r>
              <w:rPr>
                <w:rFonts w:ascii="Courier New" w:hAnsi="Courier New" w:cs="Courier New"/>
                <w:sz w:val="18"/>
                <w:szCs w:val="18"/>
              </w:rPr>
              <w:t>104 - 112</w:t>
            </w:r>
          </w:p>
        </w:tc>
        <w:tc>
          <w:tcPr>
            <w:tcW w:w="2160" w:type="dxa"/>
            <w:tcBorders>
              <w:left w:val="single" w:sz="4" w:space="0" w:color="auto"/>
              <w:right w:val="single" w:sz="4" w:space="0" w:color="auto"/>
            </w:tcBorders>
          </w:tcPr>
          <w:p w14:paraId="2EE501E9" w14:textId="77777777" w:rsidR="00737776" w:rsidRDefault="00737776" w:rsidP="00470B8E">
            <w:pPr>
              <w:widowControl w:val="0"/>
              <w:autoSpaceDE w:val="0"/>
              <w:autoSpaceDN w:val="0"/>
              <w:adjustRightInd w:val="0"/>
              <w:spacing w:before="60" w:after="60"/>
              <w:ind w:left="72"/>
              <w:rPr>
                <w:rFonts w:ascii="Courier New" w:hAnsi="Courier New" w:cs="Courier New"/>
                <w:sz w:val="18"/>
                <w:szCs w:val="18"/>
                <w:lang w:bidi="he-IL"/>
              </w:rPr>
            </w:pPr>
            <w:r>
              <w:rPr>
                <w:rFonts w:ascii="Courier New" w:hAnsi="Courier New" w:cs="Courier New"/>
                <w:sz w:val="18"/>
                <w:szCs w:val="18"/>
                <w:lang w:bidi="he-IL"/>
              </w:rPr>
              <w:t>FBADJA</w:t>
            </w:r>
          </w:p>
        </w:tc>
        <w:tc>
          <w:tcPr>
            <w:tcW w:w="1620" w:type="dxa"/>
            <w:gridSpan w:val="2"/>
            <w:tcBorders>
              <w:left w:val="single" w:sz="4" w:space="0" w:color="auto"/>
              <w:right w:val="single" w:sz="4" w:space="0" w:color="auto"/>
            </w:tcBorders>
          </w:tcPr>
          <w:p w14:paraId="22870C6E" w14:textId="77777777" w:rsidR="00737776" w:rsidRDefault="00737776" w:rsidP="00470B8E">
            <w:pPr>
              <w:widowControl w:val="0"/>
              <w:autoSpaceDE w:val="0"/>
              <w:autoSpaceDN w:val="0"/>
              <w:adjustRightInd w:val="0"/>
              <w:spacing w:before="60" w:after="60"/>
              <w:rPr>
                <w:rFonts w:ascii="Courier New" w:hAnsi="Courier New" w:cs="Courier New"/>
                <w:sz w:val="18"/>
                <w:szCs w:val="18"/>
              </w:rPr>
            </w:pPr>
            <w:r>
              <w:rPr>
                <w:rFonts w:ascii="Courier New" w:hAnsi="Courier New" w:cs="Courier New"/>
                <w:sz w:val="18"/>
                <w:szCs w:val="18"/>
              </w:rPr>
              <w:t>6;1;2;52;2</w:t>
            </w:r>
          </w:p>
        </w:tc>
        <w:tc>
          <w:tcPr>
            <w:tcW w:w="900" w:type="dxa"/>
            <w:gridSpan w:val="2"/>
            <w:tcBorders>
              <w:left w:val="single" w:sz="4" w:space="0" w:color="auto"/>
              <w:right w:val="single" w:sz="4" w:space="0" w:color="auto"/>
            </w:tcBorders>
          </w:tcPr>
          <w:p w14:paraId="31F4A80F" w14:textId="77777777" w:rsidR="00737776" w:rsidRDefault="00737776" w:rsidP="00470B8E">
            <w:pPr>
              <w:widowControl w:val="0"/>
              <w:autoSpaceDE w:val="0"/>
              <w:autoSpaceDN w:val="0"/>
              <w:adjustRightInd w:val="0"/>
              <w:spacing w:before="60" w:after="60" w:line="239" w:lineRule="exact"/>
              <w:ind w:left="-36"/>
              <w:rPr>
                <w:rFonts w:ascii="Courier New" w:hAnsi="Courier New" w:cs="Courier New"/>
                <w:sz w:val="18"/>
                <w:szCs w:val="18"/>
              </w:rPr>
            </w:pPr>
            <w:r>
              <w:rPr>
                <w:rFonts w:ascii="Courier New" w:hAnsi="Courier New" w:cs="Courier New"/>
                <w:sz w:val="18"/>
                <w:szCs w:val="18"/>
              </w:rPr>
              <w:t>162</w:t>
            </w:r>
          </w:p>
        </w:tc>
        <w:tc>
          <w:tcPr>
            <w:tcW w:w="3150" w:type="dxa"/>
            <w:tcBorders>
              <w:left w:val="single" w:sz="4" w:space="0" w:color="auto"/>
            </w:tcBorders>
          </w:tcPr>
          <w:p w14:paraId="11E027F6" w14:textId="77777777" w:rsidR="00737776" w:rsidRDefault="00737776" w:rsidP="00470B8E">
            <w:pPr>
              <w:widowControl w:val="0"/>
              <w:autoSpaceDE w:val="0"/>
              <w:autoSpaceDN w:val="0"/>
              <w:adjustRightInd w:val="0"/>
              <w:spacing w:before="60" w:after="60" w:line="239" w:lineRule="exact"/>
              <w:ind w:left="72"/>
              <w:rPr>
                <w:rFonts w:ascii="Courier New" w:hAnsi="Courier New" w:cs="Courier New"/>
                <w:sz w:val="18"/>
                <w:szCs w:val="18"/>
              </w:rPr>
            </w:pPr>
            <w:r>
              <w:rPr>
                <w:rFonts w:ascii="Courier New" w:hAnsi="Courier New" w:cs="Courier New"/>
                <w:sz w:val="18"/>
                <w:szCs w:val="18"/>
              </w:rPr>
              <w:t>ADJUSTMENT AMOUNT</w:t>
            </w:r>
          </w:p>
        </w:tc>
      </w:tr>
      <w:tr w:rsidR="005D304F" w:rsidRPr="000B5E3D" w14:paraId="16582CD7" w14:textId="77777777" w:rsidTr="007F1775">
        <w:tblPrEx>
          <w:tblLook w:val="04A0" w:firstRow="1" w:lastRow="0" w:firstColumn="1" w:lastColumn="0" w:noHBand="0" w:noVBand="1"/>
        </w:tblPrEx>
        <w:trPr>
          <w:gridAfter w:val="1"/>
          <w:wAfter w:w="90" w:type="dxa"/>
        </w:trPr>
        <w:tc>
          <w:tcPr>
            <w:tcW w:w="1278" w:type="dxa"/>
            <w:tcBorders>
              <w:right w:val="single" w:sz="4" w:space="0" w:color="auto"/>
            </w:tcBorders>
          </w:tcPr>
          <w:p w14:paraId="7613223E" w14:textId="77777777" w:rsidR="005D304F" w:rsidRDefault="005D304F" w:rsidP="00470B8E">
            <w:pPr>
              <w:widowControl w:val="0"/>
              <w:autoSpaceDE w:val="0"/>
              <w:autoSpaceDN w:val="0"/>
              <w:adjustRightInd w:val="0"/>
              <w:spacing w:before="60" w:after="60" w:line="239" w:lineRule="exact"/>
              <w:rPr>
                <w:rFonts w:ascii="Courier New" w:hAnsi="Courier New" w:cs="Courier New"/>
                <w:sz w:val="18"/>
                <w:szCs w:val="18"/>
              </w:rPr>
            </w:pPr>
            <w:r>
              <w:rPr>
                <w:rFonts w:ascii="Courier New" w:hAnsi="Courier New" w:cs="Courier New"/>
                <w:sz w:val="18"/>
                <w:szCs w:val="18"/>
              </w:rPr>
              <w:t>113 - 114</w:t>
            </w:r>
          </w:p>
        </w:tc>
        <w:tc>
          <w:tcPr>
            <w:tcW w:w="2160" w:type="dxa"/>
            <w:tcBorders>
              <w:left w:val="single" w:sz="4" w:space="0" w:color="auto"/>
              <w:right w:val="single" w:sz="4" w:space="0" w:color="auto"/>
            </w:tcBorders>
          </w:tcPr>
          <w:p w14:paraId="57159417" w14:textId="77777777" w:rsidR="005D304F" w:rsidRDefault="005D304F" w:rsidP="00470B8E">
            <w:pPr>
              <w:widowControl w:val="0"/>
              <w:autoSpaceDE w:val="0"/>
              <w:autoSpaceDN w:val="0"/>
              <w:adjustRightInd w:val="0"/>
              <w:spacing w:before="60" w:after="60"/>
              <w:ind w:left="72"/>
              <w:rPr>
                <w:rFonts w:ascii="Courier New" w:hAnsi="Courier New" w:cs="Courier New"/>
                <w:sz w:val="18"/>
                <w:szCs w:val="18"/>
                <w:lang w:bidi="he-IL"/>
              </w:rPr>
            </w:pPr>
            <w:r>
              <w:rPr>
                <w:rFonts w:ascii="Courier New" w:hAnsi="Courier New" w:cs="Courier New"/>
                <w:sz w:val="18"/>
                <w:szCs w:val="18"/>
                <w:lang w:bidi="he-IL"/>
              </w:rPr>
              <w:t>FBADJG</w:t>
            </w:r>
          </w:p>
        </w:tc>
        <w:tc>
          <w:tcPr>
            <w:tcW w:w="1620" w:type="dxa"/>
            <w:gridSpan w:val="2"/>
            <w:tcBorders>
              <w:left w:val="single" w:sz="4" w:space="0" w:color="auto"/>
              <w:right w:val="single" w:sz="4" w:space="0" w:color="auto"/>
            </w:tcBorders>
          </w:tcPr>
          <w:p w14:paraId="71DF2206" w14:textId="77777777" w:rsidR="005D304F" w:rsidRDefault="005D304F" w:rsidP="00470B8E">
            <w:pPr>
              <w:widowControl w:val="0"/>
              <w:autoSpaceDE w:val="0"/>
              <w:autoSpaceDN w:val="0"/>
              <w:adjustRightInd w:val="0"/>
              <w:spacing w:before="60" w:after="60"/>
              <w:rPr>
                <w:rFonts w:ascii="Courier New" w:hAnsi="Courier New" w:cs="Courier New"/>
                <w:sz w:val="18"/>
                <w:szCs w:val="18"/>
              </w:rPr>
            </w:pPr>
            <w:r>
              <w:rPr>
                <w:rFonts w:ascii="Courier New" w:hAnsi="Courier New" w:cs="Courier New"/>
                <w:sz w:val="18"/>
                <w:szCs w:val="18"/>
              </w:rPr>
              <w:t>6;1;2;52;1</w:t>
            </w:r>
          </w:p>
        </w:tc>
        <w:tc>
          <w:tcPr>
            <w:tcW w:w="900" w:type="dxa"/>
            <w:gridSpan w:val="2"/>
            <w:tcBorders>
              <w:left w:val="single" w:sz="4" w:space="0" w:color="auto"/>
              <w:right w:val="single" w:sz="4" w:space="0" w:color="auto"/>
            </w:tcBorders>
          </w:tcPr>
          <w:p w14:paraId="1829410F" w14:textId="77777777" w:rsidR="005D304F" w:rsidRDefault="005D304F" w:rsidP="00470B8E">
            <w:pPr>
              <w:widowControl w:val="0"/>
              <w:autoSpaceDE w:val="0"/>
              <w:autoSpaceDN w:val="0"/>
              <w:adjustRightInd w:val="0"/>
              <w:spacing w:before="60" w:after="60" w:line="239" w:lineRule="exact"/>
              <w:ind w:left="-36"/>
              <w:rPr>
                <w:rFonts w:ascii="Courier New" w:hAnsi="Courier New" w:cs="Courier New"/>
                <w:sz w:val="18"/>
                <w:szCs w:val="18"/>
              </w:rPr>
            </w:pPr>
            <w:r>
              <w:rPr>
                <w:rFonts w:ascii="Courier New" w:hAnsi="Courier New" w:cs="Courier New"/>
                <w:sz w:val="18"/>
                <w:szCs w:val="18"/>
              </w:rPr>
              <w:t>161.92</w:t>
            </w:r>
          </w:p>
        </w:tc>
        <w:tc>
          <w:tcPr>
            <w:tcW w:w="3150" w:type="dxa"/>
            <w:tcBorders>
              <w:left w:val="single" w:sz="4" w:space="0" w:color="auto"/>
            </w:tcBorders>
          </w:tcPr>
          <w:p w14:paraId="01B1A01D" w14:textId="77777777" w:rsidR="005D304F" w:rsidRDefault="005D304F" w:rsidP="00470B8E">
            <w:pPr>
              <w:widowControl w:val="0"/>
              <w:autoSpaceDE w:val="0"/>
              <w:autoSpaceDN w:val="0"/>
              <w:adjustRightInd w:val="0"/>
              <w:spacing w:before="60" w:after="60" w:line="239" w:lineRule="exact"/>
              <w:ind w:left="72"/>
              <w:rPr>
                <w:rFonts w:ascii="Courier New" w:hAnsi="Courier New" w:cs="Courier New"/>
                <w:sz w:val="18"/>
                <w:szCs w:val="18"/>
              </w:rPr>
            </w:pPr>
            <w:r>
              <w:rPr>
                <w:rFonts w:ascii="Courier New" w:hAnsi="Courier New" w:cs="Courier New"/>
                <w:sz w:val="18"/>
                <w:szCs w:val="18"/>
              </w:rPr>
              <w:t>ADJUSTMENT GROUP</w:t>
            </w:r>
          </w:p>
        </w:tc>
      </w:tr>
      <w:tr w:rsidR="005D304F" w:rsidRPr="000B5E3D" w14:paraId="7C874C84" w14:textId="77777777" w:rsidTr="007F1775">
        <w:tblPrEx>
          <w:tblLook w:val="04A0" w:firstRow="1" w:lastRow="0" w:firstColumn="1" w:lastColumn="0" w:noHBand="0" w:noVBand="1"/>
        </w:tblPrEx>
        <w:trPr>
          <w:gridAfter w:val="1"/>
          <w:wAfter w:w="90" w:type="dxa"/>
        </w:trPr>
        <w:tc>
          <w:tcPr>
            <w:tcW w:w="1278" w:type="dxa"/>
            <w:tcBorders>
              <w:right w:val="single" w:sz="4" w:space="0" w:color="auto"/>
            </w:tcBorders>
          </w:tcPr>
          <w:p w14:paraId="4FBCDF57" w14:textId="77777777" w:rsidR="005D304F" w:rsidRDefault="005D304F" w:rsidP="00470B8E">
            <w:pPr>
              <w:widowControl w:val="0"/>
              <w:autoSpaceDE w:val="0"/>
              <w:autoSpaceDN w:val="0"/>
              <w:adjustRightInd w:val="0"/>
              <w:spacing w:before="60" w:after="60" w:line="239" w:lineRule="exact"/>
              <w:rPr>
                <w:rFonts w:ascii="Courier New" w:hAnsi="Courier New" w:cs="Courier New"/>
                <w:sz w:val="18"/>
                <w:szCs w:val="18"/>
              </w:rPr>
            </w:pPr>
            <w:r>
              <w:rPr>
                <w:rFonts w:ascii="Courier New" w:hAnsi="Courier New" w:cs="Courier New"/>
                <w:sz w:val="18"/>
                <w:szCs w:val="18"/>
              </w:rPr>
              <w:t>115 - 119</w:t>
            </w:r>
          </w:p>
        </w:tc>
        <w:tc>
          <w:tcPr>
            <w:tcW w:w="2160" w:type="dxa"/>
            <w:tcBorders>
              <w:left w:val="single" w:sz="4" w:space="0" w:color="auto"/>
              <w:right w:val="single" w:sz="4" w:space="0" w:color="auto"/>
            </w:tcBorders>
          </w:tcPr>
          <w:p w14:paraId="1BD0F608" w14:textId="77777777" w:rsidR="005D304F" w:rsidRDefault="005D304F" w:rsidP="00470B8E">
            <w:pPr>
              <w:widowControl w:val="0"/>
              <w:autoSpaceDE w:val="0"/>
              <w:autoSpaceDN w:val="0"/>
              <w:adjustRightInd w:val="0"/>
              <w:spacing w:before="60" w:after="60"/>
              <w:ind w:left="72"/>
              <w:rPr>
                <w:rFonts w:ascii="Courier New" w:hAnsi="Courier New" w:cs="Courier New"/>
                <w:sz w:val="18"/>
                <w:szCs w:val="18"/>
                <w:lang w:bidi="he-IL"/>
              </w:rPr>
            </w:pPr>
            <w:r>
              <w:rPr>
                <w:rFonts w:ascii="Courier New" w:hAnsi="Courier New" w:cs="Courier New"/>
                <w:sz w:val="18"/>
                <w:szCs w:val="18"/>
                <w:lang w:bidi="he-IL"/>
              </w:rPr>
              <w:t>FBADJR</w:t>
            </w:r>
          </w:p>
        </w:tc>
        <w:tc>
          <w:tcPr>
            <w:tcW w:w="1620" w:type="dxa"/>
            <w:gridSpan w:val="2"/>
            <w:tcBorders>
              <w:left w:val="single" w:sz="4" w:space="0" w:color="auto"/>
              <w:right w:val="single" w:sz="4" w:space="0" w:color="auto"/>
            </w:tcBorders>
          </w:tcPr>
          <w:p w14:paraId="3A7B5A30" w14:textId="77777777" w:rsidR="005D304F" w:rsidRDefault="005D304F" w:rsidP="00470B8E">
            <w:pPr>
              <w:widowControl w:val="0"/>
              <w:autoSpaceDE w:val="0"/>
              <w:autoSpaceDN w:val="0"/>
              <w:adjustRightInd w:val="0"/>
              <w:spacing w:before="60" w:after="60"/>
              <w:rPr>
                <w:rFonts w:ascii="Courier New" w:hAnsi="Courier New" w:cs="Courier New"/>
                <w:sz w:val="18"/>
                <w:szCs w:val="18"/>
              </w:rPr>
            </w:pPr>
            <w:r>
              <w:rPr>
                <w:rFonts w:ascii="Courier New" w:hAnsi="Courier New" w:cs="Courier New"/>
                <w:sz w:val="18"/>
                <w:szCs w:val="18"/>
              </w:rPr>
              <w:t>6;1;2;52;.01</w:t>
            </w:r>
          </w:p>
        </w:tc>
        <w:tc>
          <w:tcPr>
            <w:tcW w:w="900" w:type="dxa"/>
            <w:gridSpan w:val="2"/>
            <w:tcBorders>
              <w:left w:val="single" w:sz="4" w:space="0" w:color="auto"/>
              <w:right w:val="single" w:sz="4" w:space="0" w:color="auto"/>
            </w:tcBorders>
          </w:tcPr>
          <w:p w14:paraId="293FAFA4" w14:textId="77777777" w:rsidR="005D304F" w:rsidRDefault="005D304F" w:rsidP="00470B8E">
            <w:pPr>
              <w:widowControl w:val="0"/>
              <w:autoSpaceDE w:val="0"/>
              <w:autoSpaceDN w:val="0"/>
              <w:adjustRightInd w:val="0"/>
              <w:spacing w:before="60" w:after="60" w:line="239" w:lineRule="exact"/>
              <w:ind w:left="-36"/>
              <w:rPr>
                <w:rFonts w:ascii="Courier New" w:hAnsi="Courier New" w:cs="Courier New"/>
                <w:sz w:val="18"/>
                <w:szCs w:val="18"/>
              </w:rPr>
            </w:pPr>
            <w:r>
              <w:rPr>
                <w:rFonts w:ascii="Courier New" w:hAnsi="Courier New" w:cs="Courier New"/>
                <w:sz w:val="18"/>
                <w:szCs w:val="18"/>
              </w:rPr>
              <w:t>161.91</w:t>
            </w:r>
          </w:p>
        </w:tc>
        <w:tc>
          <w:tcPr>
            <w:tcW w:w="3150" w:type="dxa"/>
            <w:tcBorders>
              <w:left w:val="single" w:sz="4" w:space="0" w:color="auto"/>
            </w:tcBorders>
          </w:tcPr>
          <w:p w14:paraId="0B41F601" w14:textId="77777777" w:rsidR="005D304F" w:rsidRDefault="005D304F" w:rsidP="00470B8E">
            <w:pPr>
              <w:widowControl w:val="0"/>
              <w:autoSpaceDE w:val="0"/>
              <w:autoSpaceDN w:val="0"/>
              <w:adjustRightInd w:val="0"/>
              <w:spacing w:before="60" w:after="60" w:line="239" w:lineRule="exact"/>
              <w:ind w:left="72"/>
              <w:rPr>
                <w:rFonts w:ascii="Courier New" w:hAnsi="Courier New" w:cs="Courier New"/>
                <w:sz w:val="18"/>
                <w:szCs w:val="18"/>
              </w:rPr>
            </w:pPr>
            <w:r>
              <w:rPr>
                <w:rFonts w:ascii="Courier New" w:hAnsi="Courier New" w:cs="Courier New"/>
                <w:sz w:val="18"/>
                <w:szCs w:val="18"/>
              </w:rPr>
              <w:t>ADJUSTMENT REASON</w:t>
            </w:r>
          </w:p>
        </w:tc>
      </w:tr>
      <w:tr w:rsidR="005D304F" w:rsidRPr="000B5E3D" w14:paraId="4C0655D0" w14:textId="77777777" w:rsidTr="007F1775">
        <w:tblPrEx>
          <w:tblLook w:val="04A0" w:firstRow="1" w:lastRow="0" w:firstColumn="1" w:lastColumn="0" w:noHBand="0" w:noVBand="1"/>
        </w:tblPrEx>
        <w:trPr>
          <w:gridAfter w:val="1"/>
          <w:wAfter w:w="90" w:type="dxa"/>
        </w:trPr>
        <w:tc>
          <w:tcPr>
            <w:tcW w:w="1278" w:type="dxa"/>
            <w:tcBorders>
              <w:right w:val="single" w:sz="4" w:space="0" w:color="auto"/>
            </w:tcBorders>
          </w:tcPr>
          <w:p w14:paraId="6D8F6115" w14:textId="77777777" w:rsidR="005D304F" w:rsidRDefault="005D304F" w:rsidP="00470B8E">
            <w:pPr>
              <w:widowControl w:val="0"/>
              <w:autoSpaceDE w:val="0"/>
              <w:autoSpaceDN w:val="0"/>
              <w:adjustRightInd w:val="0"/>
              <w:spacing w:before="60" w:after="60" w:line="239" w:lineRule="exact"/>
              <w:rPr>
                <w:rFonts w:ascii="Courier New" w:hAnsi="Courier New" w:cs="Courier New"/>
                <w:sz w:val="18"/>
                <w:szCs w:val="18"/>
              </w:rPr>
            </w:pPr>
            <w:r>
              <w:rPr>
                <w:rFonts w:ascii="Courier New" w:hAnsi="Courier New" w:cs="Courier New"/>
                <w:sz w:val="18"/>
                <w:szCs w:val="18"/>
              </w:rPr>
              <w:t>120 - 125</w:t>
            </w:r>
          </w:p>
        </w:tc>
        <w:tc>
          <w:tcPr>
            <w:tcW w:w="2160" w:type="dxa"/>
            <w:tcBorders>
              <w:left w:val="single" w:sz="4" w:space="0" w:color="auto"/>
              <w:right w:val="single" w:sz="4" w:space="0" w:color="auto"/>
            </w:tcBorders>
          </w:tcPr>
          <w:p w14:paraId="308C49A8" w14:textId="77777777" w:rsidR="005D304F" w:rsidRDefault="005D304F" w:rsidP="00470B8E">
            <w:pPr>
              <w:widowControl w:val="0"/>
              <w:autoSpaceDE w:val="0"/>
              <w:autoSpaceDN w:val="0"/>
              <w:adjustRightInd w:val="0"/>
              <w:spacing w:before="60" w:after="60"/>
              <w:ind w:left="72"/>
              <w:rPr>
                <w:rFonts w:ascii="Courier New" w:hAnsi="Courier New" w:cs="Courier New"/>
                <w:sz w:val="18"/>
                <w:szCs w:val="18"/>
                <w:lang w:bidi="he-IL"/>
              </w:rPr>
            </w:pPr>
            <w:r>
              <w:rPr>
                <w:rFonts w:ascii="Courier New" w:hAnsi="Courier New" w:cs="Courier New"/>
                <w:sz w:val="18"/>
                <w:szCs w:val="18"/>
                <w:lang w:bidi="he-IL"/>
              </w:rPr>
              <w:t>FBRRC1</w:t>
            </w:r>
          </w:p>
        </w:tc>
        <w:tc>
          <w:tcPr>
            <w:tcW w:w="1620" w:type="dxa"/>
            <w:gridSpan w:val="2"/>
            <w:tcBorders>
              <w:left w:val="single" w:sz="4" w:space="0" w:color="auto"/>
              <w:right w:val="single" w:sz="4" w:space="0" w:color="auto"/>
            </w:tcBorders>
          </w:tcPr>
          <w:p w14:paraId="10F28295" w14:textId="77777777" w:rsidR="005D304F" w:rsidRDefault="005D304F" w:rsidP="00470B8E">
            <w:pPr>
              <w:widowControl w:val="0"/>
              <w:autoSpaceDE w:val="0"/>
              <w:autoSpaceDN w:val="0"/>
              <w:adjustRightInd w:val="0"/>
              <w:spacing w:before="60" w:after="60"/>
              <w:rPr>
                <w:rFonts w:ascii="Courier New" w:hAnsi="Courier New" w:cs="Courier New"/>
                <w:sz w:val="18"/>
                <w:szCs w:val="18"/>
              </w:rPr>
            </w:pPr>
            <w:r>
              <w:rPr>
                <w:rFonts w:ascii="Courier New" w:hAnsi="Courier New" w:cs="Courier New"/>
                <w:sz w:val="18"/>
                <w:szCs w:val="18"/>
              </w:rPr>
              <w:t>6;1;2;53;.01</w:t>
            </w:r>
          </w:p>
        </w:tc>
        <w:tc>
          <w:tcPr>
            <w:tcW w:w="900" w:type="dxa"/>
            <w:gridSpan w:val="2"/>
            <w:tcBorders>
              <w:left w:val="single" w:sz="4" w:space="0" w:color="auto"/>
              <w:right w:val="single" w:sz="4" w:space="0" w:color="auto"/>
            </w:tcBorders>
          </w:tcPr>
          <w:p w14:paraId="42884BB8" w14:textId="77777777" w:rsidR="005D304F" w:rsidRDefault="005D304F" w:rsidP="00470B8E">
            <w:pPr>
              <w:widowControl w:val="0"/>
              <w:autoSpaceDE w:val="0"/>
              <w:autoSpaceDN w:val="0"/>
              <w:adjustRightInd w:val="0"/>
              <w:spacing w:before="60" w:after="60" w:line="239" w:lineRule="exact"/>
              <w:ind w:left="-36"/>
              <w:rPr>
                <w:rFonts w:ascii="Courier New" w:hAnsi="Courier New" w:cs="Courier New"/>
                <w:sz w:val="18"/>
                <w:szCs w:val="18"/>
              </w:rPr>
            </w:pPr>
            <w:r>
              <w:rPr>
                <w:rFonts w:ascii="Courier New" w:hAnsi="Courier New" w:cs="Courier New"/>
                <w:sz w:val="18"/>
                <w:szCs w:val="18"/>
              </w:rPr>
              <w:t>161.93</w:t>
            </w:r>
          </w:p>
        </w:tc>
        <w:tc>
          <w:tcPr>
            <w:tcW w:w="3150" w:type="dxa"/>
            <w:tcBorders>
              <w:left w:val="single" w:sz="4" w:space="0" w:color="auto"/>
            </w:tcBorders>
          </w:tcPr>
          <w:p w14:paraId="01CDB787" w14:textId="77777777" w:rsidR="005D304F" w:rsidRDefault="005D304F" w:rsidP="00470B8E">
            <w:pPr>
              <w:widowControl w:val="0"/>
              <w:autoSpaceDE w:val="0"/>
              <w:autoSpaceDN w:val="0"/>
              <w:adjustRightInd w:val="0"/>
              <w:spacing w:before="60" w:after="60" w:line="239" w:lineRule="exact"/>
              <w:ind w:left="72"/>
              <w:rPr>
                <w:rFonts w:ascii="Courier New" w:hAnsi="Courier New" w:cs="Courier New"/>
                <w:sz w:val="18"/>
                <w:szCs w:val="18"/>
              </w:rPr>
            </w:pPr>
            <w:r>
              <w:rPr>
                <w:rFonts w:ascii="Courier New" w:hAnsi="Courier New" w:cs="Courier New"/>
                <w:sz w:val="18"/>
                <w:szCs w:val="18"/>
              </w:rPr>
              <w:t>REMITTANCE REMARK</w:t>
            </w:r>
          </w:p>
        </w:tc>
      </w:tr>
      <w:tr w:rsidR="005D304F" w:rsidRPr="000B5E3D" w14:paraId="1CD943E5" w14:textId="77777777" w:rsidTr="007F1775">
        <w:tblPrEx>
          <w:tblLook w:val="04A0" w:firstRow="1" w:lastRow="0" w:firstColumn="1" w:lastColumn="0" w:noHBand="0" w:noVBand="1"/>
        </w:tblPrEx>
        <w:trPr>
          <w:gridAfter w:val="1"/>
          <w:wAfter w:w="90" w:type="dxa"/>
        </w:trPr>
        <w:tc>
          <w:tcPr>
            <w:tcW w:w="1278" w:type="dxa"/>
            <w:tcBorders>
              <w:right w:val="single" w:sz="4" w:space="0" w:color="auto"/>
            </w:tcBorders>
          </w:tcPr>
          <w:p w14:paraId="2A16E701" w14:textId="77777777" w:rsidR="005D304F" w:rsidRDefault="005D304F" w:rsidP="00470B8E">
            <w:pPr>
              <w:widowControl w:val="0"/>
              <w:autoSpaceDE w:val="0"/>
              <w:autoSpaceDN w:val="0"/>
              <w:adjustRightInd w:val="0"/>
              <w:spacing w:before="60" w:after="60" w:line="239" w:lineRule="exact"/>
              <w:rPr>
                <w:rFonts w:ascii="Courier New" w:hAnsi="Courier New" w:cs="Courier New"/>
                <w:sz w:val="18"/>
                <w:szCs w:val="18"/>
              </w:rPr>
            </w:pPr>
            <w:r>
              <w:rPr>
                <w:rFonts w:ascii="Courier New" w:hAnsi="Courier New" w:cs="Courier New"/>
                <w:sz w:val="18"/>
                <w:szCs w:val="18"/>
              </w:rPr>
              <w:t>126 - 131</w:t>
            </w:r>
          </w:p>
        </w:tc>
        <w:tc>
          <w:tcPr>
            <w:tcW w:w="2160" w:type="dxa"/>
            <w:tcBorders>
              <w:left w:val="single" w:sz="4" w:space="0" w:color="auto"/>
              <w:right w:val="single" w:sz="4" w:space="0" w:color="auto"/>
            </w:tcBorders>
          </w:tcPr>
          <w:p w14:paraId="4BA8E50F" w14:textId="77777777" w:rsidR="005D304F" w:rsidRDefault="005D304F" w:rsidP="00470B8E">
            <w:pPr>
              <w:widowControl w:val="0"/>
              <w:autoSpaceDE w:val="0"/>
              <w:autoSpaceDN w:val="0"/>
              <w:adjustRightInd w:val="0"/>
              <w:spacing w:before="60" w:after="60"/>
              <w:ind w:left="72"/>
              <w:rPr>
                <w:rFonts w:ascii="Courier New" w:hAnsi="Courier New" w:cs="Courier New"/>
                <w:sz w:val="18"/>
                <w:szCs w:val="18"/>
                <w:lang w:bidi="he-IL"/>
              </w:rPr>
            </w:pPr>
            <w:r>
              <w:rPr>
                <w:rFonts w:ascii="Courier New" w:hAnsi="Courier New" w:cs="Courier New"/>
                <w:sz w:val="18"/>
                <w:szCs w:val="18"/>
                <w:lang w:bidi="he-IL"/>
              </w:rPr>
              <w:t>FBRRC2</w:t>
            </w:r>
          </w:p>
        </w:tc>
        <w:tc>
          <w:tcPr>
            <w:tcW w:w="1620" w:type="dxa"/>
            <w:gridSpan w:val="2"/>
            <w:tcBorders>
              <w:left w:val="single" w:sz="4" w:space="0" w:color="auto"/>
              <w:right w:val="single" w:sz="4" w:space="0" w:color="auto"/>
            </w:tcBorders>
          </w:tcPr>
          <w:p w14:paraId="2968462B" w14:textId="77777777" w:rsidR="005D304F" w:rsidRDefault="005D304F" w:rsidP="00470B8E">
            <w:pPr>
              <w:widowControl w:val="0"/>
              <w:autoSpaceDE w:val="0"/>
              <w:autoSpaceDN w:val="0"/>
              <w:adjustRightInd w:val="0"/>
              <w:spacing w:before="60" w:after="60"/>
              <w:rPr>
                <w:rFonts w:ascii="Courier New" w:hAnsi="Courier New" w:cs="Courier New"/>
                <w:sz w:val="18"/>
                <w:szCs w:val="18"/>
              </w:rPr>
            </w:pPr>
            <w:r>
              <w:rPr>
                <w:rFonts w:ascii="Courier New" w:hAnsi="Courier New" w:cs="Courier New"/>
                <w:sz w:val="18"/>
                <w:szCs w:val="18"/>
              </w:rPr>
              <w:t>6;1;2;53;.01</w:t>
            </w:r>
          </w:p>
        </w:tc>
        <w:tc>
          <w:tcPr>
            <w:tcW w:w="900" w:type="dxa"/>
            <w:gridSpan w:val="2"/>
            <w:tcBorders>
              <w:left w:val="single" w:sz="4" w:space="0" w:color="auto"/>
              <w:right w:val="single" w:sz="4" w:space="0" w:color="auto"/>
            </w:tcBorders>
          </w:tcPr>
          <w:p w14:paraId="2058B1AB" w14:textId="77777777" w:rsidR="005D304F" w:rsidRDefault="005D304F" w:rsidP="00470B8E">
            <w:pPr>
              <w:widowControl w:val="0"/>
              <w:autoSpaceDE w:val="0"/>
              <w:autoSpaceDN w:val="0"/>
              <w:adjustRightInd w:val="0"/>
              <w:spacing w:before="60" w:after="60" w:line="239" w:lineRule="exact"/>
              <w:ind w:left="-36"/>
              <w:rPr>
                <w:rFonts w:ascii="Courier New" w:hAnsi="Courier New" w:cs="Courier New"/>
                <w:sz w:val="18"/>
                <w:szCs w:val="18"/>
              </w:rPr>
            </w:pPr>
            <w:r>
              <w:rPr>
                <w:rFonts w:ascii="Courier New" w:hAnsi="Courier New" w:cs="Courier New"/>
                <w:sz w:val="18"/>
                <w:szCs w:val="18"/>
              </w:rPr>
              <w:t>161.93</w:t>
            </w:r>
          </w:p>
        </w:tc>
        <w:tc>
          <w:tcPr>
            <w:tcW w:w="3150" w:type="dxa"/>
            <w:tcBorders>
              <w:left w:val="single" w:sz="4" w:space="0" w:color="auto"/>
            </w:tcBorders>
          </w:tcPr>
          <w:p w14:paraId="05A4C2FE" w14:textId="77777777" w:rsidR="005D304F" w:rsidRDefault="005D304F" w:rsidP="00470B8E">
            <w:pPr>
              <w:widowControl w:val="0"/>
              <w:autoSpaceDE w:val="0"/>
              <w:autoSpaceDN w:val="0"/>
              <w:adjustRightInd w:val="0"/>
              <w:spacing w:before="60" w:after="60" w:line="239" w:lineRule="exact"/>
              <w:ind w:left="72"/>
              <w:rPr>
                <w:rFonts w:ascii="Courier New" w:hAnsi="Courier New" w:cs="Courier New"/>
                <w:sz w:val="18"/>
                <w:szCs w:val="18"/>
              </w:rPr>
            </w:pPr>
            <w:r>
              <w:rPr>
                <w:rFonts w:ascii="Courier New" w:hAnsi="Courier New" w:cs="Courier New"/>
                <w:sz w:val="18"/>
                <w:szCs w:val="18"/>
              </w:rPr>
              <w:t>REMITTANCE REMARK</w:t>
            </w:r>
          </w:p>
        </w:tc>
      </w:tr>
      <w:tr w:rsidR="00737776" w:rsidRPr="000B5E3D" w14:paraId="009B9CAA" w14:textId="77777777" w:rsidTr="007F1775">
        <w:tblPrEx>
          <w:tblLook w:val="04A0" w:firstRow="1" w:lastRow="0" w:firstColumn="1" w:lastColumn="0" w:noHBand="0" w:noVBand="1"/>
        </w:tblPrEx>
        <w:trPr>
          <w:gridAfter w:val="1"/>
          <w:wAfter w:w="90" w:type="dxa"/>
        </w:trPr>
        <w:tc>
          <w:tcPr>
            <w:tcW w:w="1278" w:type="dxa"/>
            <w:tcBorders>
              <w:right w:val="single" w:sz="4" w:space="0" w:color="auto"/>
            </w:tcBorders>
          </w:tcPr>
          <w:p w14:paraId="560E75D1" w14:textId="77777777" w:rsidR="00737776" w:rsidRDefault="00737776" w:rsidP="00470B8E">
            <w:pPr>
              <w:widowControl w:val="0"/>
              <w:autoSpaceDE w:val="0"/>
              <w:autoSpaceDN w:val="0"/>
              <w:adjustRightInd w:val="0"/>
              <w:spacing w:before="60" w:after="60" w:line="239" w:lineRule="exact"/>
              <w:rPr>
                <w:rFonts w:ascii="Courier New" w:hAnsi="Courier New" w:cs="Courier New"/>
                <w:sz w:val="18"/>
                <w:szCs w:val="18"/>
              </w:rPr>
            </w:pPr>
            <w:r>
              <w:rPr>
                <w:rFonts w:ascii="Courier New" w:hAnsi="Courier New" w:cs="Courier New"/>
                <w:sz w:val="18"/>
                <w:szCs w:val="18"/>
              </w:rPr>
              <w:t>132 - 140</w:t>
            </w:r>
          </w:p>
        </w:tc>
        <w:tc>
          <w:tcPr>
            <w:tcW w:w="2160" w:type="dxa"/>
            <w:tcBorders>
              <w:left w:val="single" w:sz="4" w:space="0" w:color="auto"/>
              <w:right w:val="single" w:sz="4" w:space="0" w:color="auto"/>
            </w:tcBorders>
          </w:tcPr>
          <w:p w14:paraId="03CAB3AA" w14:textId="77777777" w:rsidR="00737776" w:rsidRDefault="00737776" w:rsidP="00470B8E">
            <w:pPr>
              <w:widowControl w:val="0"/>
              <w:autoSpaceDE w:val="0"/>
              <w:autoSpaceDN w:val="0"/>
              <w:adjustRightInd w:val="0"/>
              <w:spacing w:before="60" w:after="60"/>
              <w:ind w:left="72"/>
              <w:rPr>
                <w:rFonts w:ascii="Courier New" w:hAnsi="Courier New" w:cs="Courier New"/>
                <w:sz w:val="18"/>
                <w:szCs w:val="18"/>
                <w:lang w:bidi="he-IL"/>
              </w:rPr>
            </w:pPr>
            <w:r>
              <w:rPr>
                <w:rFonts w:ascii="Courier New" w:hAnsi="Courier New" w:cs="Courier New"/>
                <w:sz w:val="18"/>
                <w:szCs w:val="18"/>
                <w:lang w:bidi="he-IL"/>
              </w:rPr>
              <w:t>FBADJA</w:t>
            </w:r>
          </w:p>
        </w:tc>
        <w:tc>
          <w:tcPr>
            <w:tcW w:w="1620" w:type="dxa"/>
            <w:gridSpan w:val="2"/>
            <w:tcBorders>
              <w:left w:val="single" w:sz="4" w:space="0" w:color="auto"/>
              <w:right w:val="single" w:sz="4" w:space="0" w:color="auto"/>
            </w:tcBorders>
          </w:tcPr>
          <w:p w14:paraId="125B20FB" w14:textId="77777777" w:rsidR="00737776" w:rsidRDefault="00737776" w:rsidP="00470B8E">
            <w:pPr>
              <w:widowControl w:val="0"/>
              <w:autoSpaceDE w:val="0"/>
              <w:autoSpaceDN w:val="0"/>
              <w:adjustRightInd w:val="0"/>
              <w:spacing w:before="60" w:after="60"/>
              <w:rPr>
                <w:rFonts w:ascii="Courier New" w:hAnsi="Courier New" w:cs="Courier New"/>
                <w:sz w:val="18"/>
                <w:szCs w:val="18"/>
              </w:rPr>
            </w:pPr>
            <w:r>
              <w:rPr>
                <w:rFonts w:ascii="Courier New" w:hAnsi="Courier New" w:cs="Courier New"/>
                <w:sz w:val="18"/>
                <w:szCs w:val="18"/>
              </w:rPr>
              <w:t>6;1;2;52;2</w:t>
            </w:r>
          </w:p>
        </w:tc>
        <w:tc>
          <w:tcPr>
            <w:tcW w:w="900" w:type="dxa"/>
            <w:gridSpan w:val="2"/>
            <w:tcBorders>
              <w:left w:val="single" w:sz="4" w:space="0" w:color="auto"/>
              <w:right w:val="single" w:sz="4" w:space="0" w:color="auto"/>
            </w:tcBorders>
          </w:tcPr>
          <w:p w14:paraId="4D0CF4B4" w14:textId="77777777" w:rsidR="00737776" w:rsidRDefault="00737776" w:rsidP="00470B8E">
            <w:pPr>
              <w:widowControl w:val="0"/>
              <w:autoSpaceDE w:val="0"/>
              <w:autoSpaceDN w:val="0"/>
              <w:adjustRightInd w:val="0"/>
              <w:spacing w:before="60" w:after="60" w:line="239" w:lineRule="exact"/>
              <w:ind w:left="-36"/>
              <w:rPr>
                <w:rFonts w:ascii="Courier New" w:hAnsi="Courier New" w:cs="Courier New"/>
                <w:sz w:val="18"/>
                <w:szCs w:val="18"/>
              </w:rPr>
            </w:pPr>
            <w:r>
              <w:rPr>
                <w:rFonts w:ascii="Courier New" w:hAnsi="Courier New" w:cs="Courier New"/>
                <w:sz w:val="18"/>
                <w:szCs w:val="18"/>
              </w:rPr>
              <w:t>162</w:t>
            </w:r>
          </w:p>
        </w:tc>
        <w:tc>
          <w:tcPr>
            <w:tcW w:w="3150" w:type="dxa"/>
            <w:tcBorders>
              <w:left w:val="single" w:sz="4" w:space="0" w:color="auto"/>
            </w:tcBorders>
          </w:tcPr>
          <w:p w14:paraId="05148E16" w14:textId="77777777" w:rsidR="00737776" w:rsidRDefault="00737776" w:rsidP="00470B8E">
            <w:pPr>
              <w:widowControl w:val="0"/>
              <w:autoSpaceDE w:val="0"/>
              <w:autoSpaceDN w:val="0"/>
              <w:adjustRightInd w:val="0"/>
              <w:spacing w:before="60" w:after="60" w:line="239" w:lineRule="exact"/>
              <w:ind w:left="72"/>
              <w:rPr>
                <w:rFonts w:ascii="Courier New" w:hAnsi="Courier New" w:cs="Courier New"/>
                <w:sz w:val="18"/>
                <w:szCs w:val="18"/>
              </w:rPr>
            </w:pPr>
            <w:r>
              <w:rPr>
                <w:rFonts w:ascii="Courier New" w:hAnsi="Courier New" w:cs="Courier New"/>
                <w:sz w:val="18"/>
                <w:szCs w:val="18"/>
              </w:rPr>
              <w:t>ADJUSTMENT AMOUNT</w:t>
            </w:r>
          </w:p>
        </w:tc>
      </w:tr>
      <w:tr w:rsidR="005D304F" w:rsidRPr="000B5E3D" w14:paraId="12D07EF7" w14:textId="77777777" w:rsidTr="007F1775">
        <w:tblPrEx>
          <w:tblLook w:val="04A0" w:firstRow="1" w:lastRow="0" w:firstColumn="1" w:lastColumn="0" w:noHBand="0" w:noVBand="1"/>
        </w:tblPrEx>
        <w:trPr>
          <w:gridAfter w:val="1"/>
          <w:wAfter w:w="90" w:type="dxa"/>
        </w:trPr>
        <w:tc>
          <w:tcPr>
            <w:tcW w:w="1278" w:type="dxa"/>
            <w:tcBorders>
              <w:right w:val="single" w:sz="4" w:space="0" w:color="auto"/>
            </w:tcBorders>
          </w:tcPr>
          <w:p w14:paraId="6CD5E1D9" w14:textId="77777777" w:rsidR="005D304F" w:rsidRDefault="005D304F" w:rsidP="00470B8E">
            <w:pPr>
              <w:widowControl w:val="0"/>
              <w:autoSpaceDE w:val="0"/>
              <w:autoSpaceDN w:val="0"/>
              <w:adjustRightInd w:val="0"/>
              <w:spacing w:before="60" w:after="60" w:line="239" w:lineRule="exact"/>
              <w:rPr>
                <w:rFonts w:ascii="Courier New" w:hAnsi="Courier New" w:cs="Courier New"/>
                <w:sz w:val="18"/>
                <w:szCs w:val="18"/>
              </w:rPr>
            </w:pPr>
            <w:r>
              <w:rPr>
                <w:rFonts w:ascii="Courier New" w:hAnsi="Courier New" w:cs="Courier New"/>
                <w:sz w:val="18"/>
                <w:szCs w:val="18"/>
              </w:rPr>
              <w:t>141 – 142</w:t>
            </w:r>
          </w:p>
        </w:tc>
        <w:tc>
          <w:tcPr>
            <w:tcW w:w="2160" w:type="dxa"/>
            <w:tcBorders>
              <w:left w:val="single" w:sz="4" w:space="0" w:color="auto"/>
              <w:right w:val="single" w:sz="4" w:space="0" w:color="auto"/>
            </w:tcBorders>
          </w:tcPr>
          <w:p w14:paraId="64463598" w14:textId="77777777" w:rsidR="005D304F" w:rsidRDefault="005D304F" w:rsidP="00470B8E">
            <w:pPr>
              <w:widowControl w:val="0"/>
              <w:autoSpaceDE w:val="0"/>
              <w:autoSpaceDN w:val="0"/>
              <w:adjustRightInd w:val="0"/>
              <w:spacing w:before="60" w:after="60"/>
              <w:ind w:left="72"/>
              <w:rPr>
                <w:rFonts w:ascii="Courier New" w:hAnsi="Courier New" w:cs="Courier New"/>
                <w:sz w:val="18"/>
                <w:szCs w:val="18"/>
                <w:lang w:bidi="he-IL"/>
              </w:rPr>
            </w:pPr>
            <w:r>
              <w:rPr>
                <w:rFonts w:ascii="Courier New" w:hAnsi="Courier New" w:cs="Courier New"/>
                <w:sz w:val="18"/>
                <w:szCs w:val="18"/>
                <w:lang w:bidi="he-IL"/>
              </w:rPr>
              <w:t>FBADJG</w:t>
            </w:r>
          </w:p>
        </w:tc>
        <w:tc>
          <w:tcPr>
            <w:tcW w:w="1620" w:type="dxa"/>
            <w:gridSpan w:val="2"/>
            <w:tcBorders>
              <w:left w:val="single" w:sz="4" w:space="0" w:color="auto"/>
              <w:right w:val="single" w:sz="4" w:space="0" w:color="auto"/>
            </w:tcBorders>
          </w:tcPr>
          <w:p w14:paraId="74830605" w14:textId="77777777" w:rsidR="005D304F" w:rsidRDefault="005D304F" w:rsidP="00470B8E">
            <w:pPr>
              <w:widowControl w:val="0"/>
              <w:autoSpaceDE w:val="0"/>
              <w:autoSpaceDN w:val="0"/>
              <w:adjustRightInd w:val="0"/>
              <w:spacing w:before="60" w:after="60"/>
              <w:rPr>
                <w:rFonts w:ascii="Courier New" w:hAnsi="Courier New" w:cs="Courier New"/>
                <w:sz w:val="18"/>
                <w:szCs w:val="18"/>
              </w:rPr>
            </w:pPr>
            <w:r>
              <w:rPr>
                <w:rFonts w:ascii="Courier New" w:hAnsi="Courier New" w:cs="Courier New"/>
                <w:sz w:val="18"/>
                <w:szCs w:val="18"/>
              </w:rPr>
              <w:t>6;1;2;52;1</w:t>
            </w:r>
          </w:p>
        </w:tc>
        <w:tc>
          <w:tcPr>
            <w:tcW w:w="900" w:type="dxa"/>
            <w:gridSpan w:val="2"/>
            <w:tcBorders>
              <w:left w:val="single" w:sz="4" w:space="0" w:color="auto"/>
              <w:right w:val="single" w:sz="4" w:space="0" w:color="auto"/>
            </w:tcBorders>
          </w:tcPr>
          <w:p w14:paraId="618AED0B" w14:textId="77777777" w:rsidR="005D304F" w:rsidRDefault="005D304F" w:rsidP="00470B8E">
            <w:pPr>
              <w:widowControl w:val="0"/>
              <w:autoSpaceDE w:val="0"/>
              <w:autoSpaceDN w:val="0"/>
              <w:adjustRightInd w:val="0"/>
              <w:spacing w:before="60" w:after="60" w:line="239" w:lineRule="exact"/>
              <w:ind w:left="-36"/>
              <w:rPr>
                <w:rFonts w:ascii="Courier New" w:hAnsi="Courier New" w:cs="Courier New"/>
                <w:sz w:val="18"/>
                <w:szCs w:val="18"/>
              </w:rPr>
            </w:pPr>
            <w:r>
              <w:rPr>
                <w:rFonts w:ascii="Courier New" w:hAnsi="Courier New" w:cs="Courier New"/>
                <w:sz w:val="18"/>
                <w:szCs w:val="18"/>
              </w:rPr>
              <w:t>161.92</w:t>
            </w:r>
          </w:p>
        </w:tc>
        <w:tc>
          <w:tcPr>
            <w:tcW w:w="3150" w:type="dxa"/>
            <w:tcBorders>
              <w:left w:val="single" w:sz="4" w:space="0" w:color="auto"/>
            </w:tcBorders>
          </w:tcPr>
          <w:p w14:paraId="29B4A952" w14:textId="77777777" w:rsidR="005D304F" w:rsidRDefault="005D304F" w:rsidP="00470B8E">
            <w:pPr>
              <w:widowControl w:val="0"/>
              <w:autoSpaceDE w:val="0"/>
              <w:autoSpaceDN w:val="0"/>
              <w:adjustRightInd w:val="0"/>
              <w:spacing w:before="60" w:after="60" w:line="239" w:lineRule="exact"/>
              <w:ind w:left="72"/>
              <w:rPr>
                <w:rFonts w:ascii="Courier New" w:hAnsi="Courier New" w:cs="Courier New"/>
                <w:sz w:val="18"/>
                <w:szCs w:val="18"/>
              </w:rPr>
            </w:pPr>
            <w:r>
              <w:rPr>
                <w:rFonts w:ascii="Courier New" w:hAnsi="Courier New" w:cs="Courier New"/>
                <w:sz w:val="18"/>
                <w:szCs w:val="18"/>
              </w:rPr>
              <w:t>ADJUSTMENT GROUP</w:t>
            </w:r>
          </w:p>
        </w:tc>
      </w:tr>
      <w:tr w:rsidR="005D304F" w:rsidRPr="000B5E3D" w14:paraId="33635C0B" w14:textId="77777777" w:rsidTr="007F1775">
        <w:tblPrEx>
          <w:tblLook w:val="04A0" w:firstRow="1" w:lastRow="0" w:firstColumn="1" w:lastColumn="0" w:noHBand="0" w:noVBand="1"/>
        </w:tblPrEx>
        <w:trPr>
          <w:gridAfter w:val="1"/>
          <w:wAfter w:w="90" w:type="dxa"/>
        </w:trPr>
        <w:tc>
          <w:tcPr>
            <w:tcW w:w="1278" w:type="dxa"/>
            <w:tcBorders>
              <w:right w:val="single" w:sz="4" w:space="0" w:color="auto"/>
            </w:tcBorders>
          </w:tcPr>
          <w:p w14:paraId="63A38AD7" w14:textId="77777777" w:rsidR="005D304F" w:rsidRDefault="005D304F" w:rsidP="00470B8E">
            <w:pPr>
              <w:widowControl w:val="0"/>
              <w:autoSpaceDE w:val="0"/>
              <w:autoSpaceDN w:val="0"/>
              <w:adjustRightInd w:val="0"/>
              <w:spacing w:before="60" w:after="60" w:line="239" w:lineRule="exact"/>
              <w:rPr>
                <w:rFonts w:ascii="Courier New" w:hAnsi="Courier New" w:cs="Courier New"/>
                <w:sz w:val="18"/>
                <w:szCs w:val="18"/>
              </w:rPr>
            </w:pPr>
            <w:r>
              <w:rPr>
                <w:rFonts w:ascii="Courier New" w:hAnsi="Courier New" w:cs="Courier New"/>
                <w:sz w:val="18"/>
                <w:szCs w:val="18"/>
              </w:rPr>
              <w:t>143 – 147</w:t>
            </w:r>
          </w:p>
        </w:tc>
        <w:tc>
          <w:tcPr>
            <w:tcW w:w="2160" w:type="dxa"/>
            <w:tcBorders>
              <w:left w:val="single" w:sz="4" w:space="0" w:color="auto"/>
              <w:right w:val="single" w:sz="4" w:space="0" w:color="auto"/>
            </w:tcBorders>
          </w:tcPr>
          <w:p w14:paraId="14125464" w14:textId="77777777" w:rsidR="005D304F" w:rsidRDefault="005D304F" w:rsidP="00470B8E">
            <w:pPr>
              <w:widowControl w:val="0"/>
              <w:autoSpaceDE w:val="0"/>
              <w:autoSpaceDN w:val="0"/>
              <w:adjustRightInd w:val="0"/>
              <w:spacing w:before="60" w:after="60"/>
              <w:ind w:left="72"/>
              <w:rPr>
                <w:rFonts w:ascii="Courier New" w:hAnsi="Courier New" w:cs="Courier New"/>
                <w:sz w:val="18"/>
                <w:szCs w:val="18"/>
                <w:lang w:bidi="he-IL"/>
              </w:rPr>
            </w:pPr>
            <w:r>
              <w:rPr>
                <w:rFonts w:ascii="Courier New" w:hAnsi="Courier New" w:cs="Courier New"/>
                <w:sz w:val="18"/>
                <w:szCs w:val="18"/>
                <w:lang w:bidi="he-IL"/>
              </w:rPr>
              <w:t>FBADJR</w:t>
            </w:r>
          </w:p>
        </w:tc>
        <w:tc>
          <w:tcPr>
            <w:tcW w:w="1620" w:type="dxa"/>
            <w:gridSpan w:val="2"/>
            <w:tcBorders>
              <w:left w:val="single" w:sz="4" w:space="0" w:color="auto"/>
              <w:right w:val="single" w:sz="4" w:space="0" w:color="auto"/>
            </w:tcBorders>
          </w:tcPr>
          <w:p w14:paraId="1E3C4497" w14:textId="77777777" w:rsidR="005D304F" w:rsidRDefault="005D304F" w:rsidP="00470B8E">
            <w:pPr>
              <w:widowControl w:val="0"/>
              <w:autoSpaceDE w:val="0"/>
              <w:autoSpaceDN w:val="0"/>
              <w:adjustRightInd w:val="0"/>
              <w:spacing w:before="60" w:after="60"/>
              <w:rPr>
                <w:rFonts w:ascii="Courier New" w:hAnsi="Courier New" w:cs="Courier New"/>
                <w:sz w:val="18"/>
                <w:szCs w:val="18"/>
              </w:rPr>
            </w:pPr>
            <w:r>
              <w:rPr>
                <w:rFonts w:ascii="Courier New" w:hAnsi="Courier New" w:cs="Courier New"/>
                <w:sz w:val="18"/>
                <w:szCs w:val="18"/>
              </w:rPr>
              <w:t>6;1;2;52;.01</w:t>
            </w:r>
          </w:p>
        </w:tc>
        <w:tc>
          <w:tcPr>
            <w:tcW w:w="900" w:type="dxa"/>
            <w:gridSpan w:val="2"/>
            <w:tcBorders>
              <w:left w:val="single" w:sz="4" w:space="0" w:color="auto"/>
              <w:right w:val="single" w:sz="4" w:space="0" w:color="auto"/>
            </w:tcBorders>
          </w:tcPr>
          <w:p w14:paraId="09201A8B" w14:textId="77777777" w:rsidR="005D304F" w:rsidRDefault="005D304F" w:rsidP="00470B8E">
            <w:pPr>
              <w:widowControl w:val="0"/>
              <w:autoSpaceDE w:val="0"/>
              <w:autoSpaceDN w:val="0"/>
              <w:adjustRightInd w:val="0"/>
              <w:spacing w:before="60" w:after="60" w:line="239" w:lineRule="exact"/>
              <w:ind w:left="-36"/>
              <w:rPr>
                <w:rFonts w:ascii="Courier New" w:hAnsi="Courier New" w:cs="Courier New"/>
                <w:sz w:val="18"/>
                <w:szCs w:val="18"/>
              </w:rPr>
            </w:pPr>
            <w:r>
              <w:rPr>
                <w:rFonts w:ascii="Courier New" w:hAnsi="Courier New" w:cs="Courier New"/>
                <w:sz w:val="18"/>
                <w:szCs w:val="18"/>
              </w:rPr>
              <w:t>161.91</w:t>
            </w:r>
          </w:p>
        </w:tc>
        <w:tc>
          <w:tcPr>
            <w:tcW w:w="3150" w:type="dxa"/>
            <w:tcBorders>
              <w:left w:val="single" w:sz="4" w:space="0" w:color="auto"/>
            </w:tcBorders>
          </w:tcPr>
          <w:p w14:paraId="2FA6F720" w14:textId="77777777" w:rsidR="005D304F" w:rsidRDefault="005D304F" w:rsidP="00470B8E">
            <w:pPr>
              <w:widowControl w:val="0"/>
              <w:autoSpaceDE w:val="0"/>
              <w:autoSpaceDN w:val="0"/>
              <w:adjustRightInd w:val="0"/>
              <w:spacing w:before="60" w:after="60" w:line="239" w:lineRule="exact"/>
              <w:ind w:left="72"/>
              <w:rPr>
                <w:rFonts w:ascii="Courier New" w:hAnsi="Courier New" w:cs="Courier New"/>
                <w:sz w:val="18"/>
                <w:szCs w:val="18"/>
              </w:rPr>
            </w:pPr>
            <w:r>
              <w:rPr>
                <w:rFonts w:ascii="Courier New" w:hAnsi="Courier New" w:cs="Courier New"/>
                <w:sz w:val="18"/>
                <w:szCs w:val="18"/>
              </w:rPr>
              <w:t>ADJUSTMENT REASON</w:t>
            </w:r>
          </w:p>
        </w:tc>
      </w:tr>
      <w:tr w:rsidR="005D304F" w:rsidRPr="000B5E3D" w14:paraId="713944A4" w14:textId="77777777" w:rsidTr="007F1775">
        <w:tblPrEx>
          <w:tblLook w:val="04A0" w:firstRow="1" w:lastRow="0" w:firstColumn="1" w:lastColumn="0" w:noHBand="0" w:noVBand="1"/>
        </w:tblPrEx>
        <w:trPr>
          <w:gridAfter w:val="1"/>
          <w:wAfter w:w="90" w:type="dxa"/>
        </w:trPr>
        <w:tc>
          <w:tcPr>
            <w:tcW w:w="1278" w:type="dxa"/>
            <w:tcBorders>
              <w:right w:val="single" w:sz="4" w:space="0" w:color="auto"/>
            </w:tcBorders>
          </w:tcPr>
          <w:p w14:paraId="05CEEE89" w14:textId="77777777" w:rsidR="005D304F" w:rsidRDefault="005D304F" w:rsidP="00470B8E">
            <w:pPr>
              <w:widowControl w:val="0"/>
              <w:autoSpaceDE w:val="0"/>
              <w:autoSpaceDN w:val="0"/>
              <w:adjustRightInd w:val="0"/>
              <w:spacing w:before="60" w:after="60" w:line="239" w:lineRule="exact"/>
              <w:rPr>
                <w:rFonts w:ascii="Courier New" w:hAnsi="Courier New" w:cs="Courier New"/>
                <w:sz w:val="18"/>
                <w:szCs w:val="18"/>
              </w:rPr>
            </w:pPr>
            <w:r>
              <w:rPr>
                <w:rFonts w:ascii="Courier New" w:hAnsi="Courier New" w:cs="Courier New"/>
                <w:sz w:val="18"/>
                <w:szCs w:val="18"/>
              </w:rPr>
              <w:t>148 – 153</w:t>
            </w:r>
          </w:p>
        </w:tc>
        <w:tc>
          <w:tcPr>
            <w:tcW w:w="2160" w:type="dxa"/>
            <w:tcBorders>
              <w:left w:val="single" w:sz="4" w:space="0" w:color="auto"/>
              <w:right w:val="single" w:sz="4" w:space="0" w:color="auto"/>
            </w:tcBorders>
          </w:tcPr>
          <w:p w14:paraId="6EA1BDC1" w14:textId="77777777" w:rsidR="005D304F" w:rsidRDefault="005D304F" w:rsidP="00470B8E">
            <w:pPr>
              <w:widowControl w:val="0"/>
              <w:autoSpaceDE w:val="0"/>
              <w:autoSpaceDN w:val="0"/>
              <w:adjustRightInd w:val="0"/>
              <w:spacing w:before="60" w:after="60"/>
              <w:ind w:left="72"/>
              <w:rPr>
                <w:rFonts w:ascii="Courier New" w:hAnsi="Courier New" w:cs="Courier New"/>
                <w:sz w:val="18"/>
                <w:szCs w:val="18"/>
                <w:lang w:bidi="he-IL"/>
              </w:rPr>
            </w:pPr>
            <w:r>
              <w:rPr>
                <w:rFonts w:ascii="Courier New" w:hAnsi="Courier New" w:cs="Courier New"/>
                <w:sz w:val="18"/>
                <w:szCs w:val="18"/>
                <w:lang w:bidi="he-IL"/>
              </w:rPr>
              <w:t>FBRRC1</w:t>
            </w:r>
          </w:p>
        </w:tc>
        <w:tc>
          <w:tcPr>
            <w:tcW w:w="1620" w:type="dxa"/>
            <w:gridSpan w:val="2"/>
            <w:tcBorders>
              <w:left w:val="single" w:sz="4" w:space="0" w:color="auto"/>
              <w:right w:val="single" w:sz="4" w:space="0" w:color="auto"/>
            </w:tcBorders>
          </w:tcPr>
          <w:p w14:paraId="4DF999F6" w14:textId="77777777" w:rsidR="005D304F" w:rsidRDefault="005D304F" w:rsidP="00470B8E">
            <w:pPr>
              <w:widowControl w:val="0"/>
              <w:autoSpaceDE w:val="0"/>
              <w:autoSpaceDN w:val="0"/>
              <w:adjustRightInd w:val="0"/>
              <w:spacing w:before="60" w:after="60"/>
              <w:rPr>
                <w:rFonts w:ascii="Courier New" w:hAnsi="Courier New" w:cs="Courier New"/>
                <w:sz w:val="18"/>
                <w:szCs w:val="18"/>
              </w:rPr>
            </w:pPr>
            <w:r>
              <w:rPr>
                <w:rFonts w:ascii="Courier New" w:hAnsi="Courier New" w:cs="Courier New"/>
                <w:sz w:val="18"/>
                <w:szCs w:val="18"/>
              </w:rPr>
              <w:t>6;1;2;53;.01</w:t>
            </w:r>
          </w:p>
        </w:tc>
        <w:tc>
          <w:tcPr>
            <w:tcW w:w="900" w:type="dxa"/>
            <w:gridSpan w:val="2"/>
            <w:tcBorders>
              <w:left w:val="single" w:sz="4" w:space="0" w:color="auto"/>
              <w:right w:val="single" w:sz="4" w:space="0" w:color="auto"/>
            </w:tcBorders>
          </w:tcPr>
          <w:p w14:paraId="7B944E27" w14:textId="77777777" w:rsidR="005D304F" w:rsidRDefault="005D304F" w:rsidP="00470B8E">
            <w:pPr>
              <w:widowControl w:val="0"/>
              <w:autoSpaceDE w:val="0"/>
              <w:autoSpaceDN w:val="0"/>
              <w:adjustRightInd w:val="0"/>
              <w:spacing w:before="60" w:after="60" w:line="239" w:lineRule="exact"/>
              <w:ind w:left="-36"/>
              <w:rPr>
                <w:rFonts w:ascii="Courier New" w:hAnsi="Courier New" w:cs="Courier New"/>
                <w:sz w:val="18"/>
                <w:szCs w:val="18"/>
              </w:rPr>
            </w:pPr>
            <w:r>
              <w:rPr>
                <w:rFonts w:ascii="Courier New" w:hAnsi="Courier New" w:cs="Courier New"/>
                <w:sz w:val="18"/>
                <w:szCs w:val="18"/>
              </w:rPr>
              <w:t>161.93</w:t>
            </w:r>
          </w:p>
        </w:tc>
        <w:tc>
          <w:tcPr>
            <w:tcW w:w="3150" w:type="dxa"/>
            <w:tcBorders>
              <w:left w:val="single" w:sz="4" w:space="0" w:color="auto"/>
            </w:tcBorders>
          </w:tcPr>
          <w:p w14:paraId="03871B91" w14:textId="77777777" w:rsidR="005D304F" w:rsidRDefault="005D304F" w:rsidP="00470B8E">
            <w:pPr>
              <w:widowControl w:val="0"/>
              <w:autoSpaceDE w:val="0"/>
              <w:autoSpaceDN w:val="0"/>
              <w:adjustRightInd w:val="0"/>
              <w:spacing w:before="60" w:after="60" w:line="239" w:lineRule="exact"/>
              <w:ind w:left="72"/>
              <w:rPr>
                <w:rFonts w:ascii="Courier New" w:hAnsi="Courier New" w:cs="Courier New"/>
                <w:sz w:val="18"/>
                <w:szCs w:val="18"/>
              </w:rPr>
            </w:pPr>
            <w:r>
              <w:rPr>
                <w:rFonts w:ascii="Courier New" w:hAnsi="Courier New" w:cs="Courier New"/>
                <w:sz w:val="18"/>
                <w:szCs w:val="18"/>
              </w:rPr>
              <w:t>REMITTANCE REMARK</w:t>
            </w:r>
          </w:p>
        </w:tc>
      </w:tr>
      <w:tr w:rsidR="005D304F" w:rsidRPr="000B5E3D" w14:paraId="1346432C" w14:textId="77777777" w:rsidTr="007F1775">
        <w:tblPrEx>
          <w:tblLook w:val="04A0" w:firstRow="1" w:lastRow="0" w:firstColumn="1" w:lastColumn="0" w:noHBand="0" w:noVBand="1"/>
        </w:tblPrEx>
        <w:trPr>
          <w:gridAfter w:val="1"/>
          <w:wAfter w:w="90" w:type="dxa"/>
        </w:trPr>
        <w:tc>
          <w:tcPr>
            <w:tcW w:w="1278" w:type="dxa"/>
            <w:tcBorders>
              <w:right w:val="single" w:sz="4" w:space="0" w:color="auto"/>
            </w:tcBorders>
          </w:tcPr>
          <w:p w14:paraId="3D0B45E8" w14:textId="77777777" w:rsidR="005D304F" w:rsidRDefault="005D304F" w:rsidP="00470B8E">
            <w:pPr>
              <w:widowControl w:val="0"/>
              <w:autoSpaceDE w:val="0"/>
              <w:autoSpaceDN w:val="0"/>
              <w:adjustRightInd w:val="0"/>
              <w:spacing w:before="60" w:after="60" w:line="239" w:lineRule="exact"/>
              <w:rPr>
                <w:rFonts w:ascii="Courier New" w:hAnsi="Courier New" w:cs="Courier New"/>
                <w:sz w:val="18"/>
                <w:szCs w:val="18"/>
              </w:rPr>
            </w:pPr>
            <w:r>
              <w:rPr>
                <w:rFonts w:ascii="Courier New" w:hAnsi="Courier New" w:cs="Courier New"/>
                <w:sz w:val="18"/>
                <w:szCs w:val="18"/>
              </w:rPr>
              <w:t>154 – 159</w:t>
            </w:r>
          </w:p>
        </w:tc>
        <w:tc>
          <w:tcPr>
            <w:tcW w:w="2160" w:type="dxa"/>
            <w:tcBorders>
              <w:left w:val="single" w:sz="4" w:space="0" w:color="auto"/>
              <w:right w:val="single" w:sz="4" w:space="0" w:color="auto"/>
            </w:tcBorders>
          </w:tcPr>
          <w:p w14:paraId="7485B8B5" w14:textId="77777777" w:rsidR="005D304F" w:rsidRDefault="005D304F" w:rsidP="00470B8E">
            <w:pPr>
              <w:widowControl w:val="0"/>
              <w:autoSpaceDE w:val="0"/>
              <w:autoSpaceDN w:val="0"/>
              <w:adjustRightInd w:val="0"/>
              <w:spacing w:before="60" w:after="60"/>
              <w:ind w:left="72"/>
              <w:rPr>
                <w:rFonts w:ascii="Courier New" w:hAnsi="Courier New" w:cs="Courier New"/>
                <w:sz w:val="18"/>
                <w:szCs w:val="18"/>
                <w:lang w:bidi="he-IL"/>
              </w:rPr>
            </w:pPr>
            <w:r>
              <w:rPr>
                <w:rFonts w:ascii="Courier New" w:hAnsi="Courier New" w:cs="Courier New"/>
                <w:sz w:val="18"/>
                <w:szCs w:val="18"/>
                <w:lang w:bidi="he-IL"/>
              </w:rPr>
              <w:t>FBRRC2</w:t>
            </w:r>
          </w:p>
        </w:tc>
        <w:tc>
          <w:tcPr>
            <w:tcW w:w="1620" w:type="dxa"/>
            <w:gridSpan w:val="2"/>
            <w:tcBorders>
              <w:left w:val="single" w:sz="4" w:space="0" w:color="auto"/>
              <w:right w:val="single" w:sz="4" w:space="0" w:color="auto"/>
            </w:tcBorders>
          </w:tcPr>
          <w:p w14:paraId="490BF961" w14:textId="77777777" w:rsidR="005D304F" w:rsidRDefault="005D304F" w:rsidP="00470B8E">
            <w:pPr>
              <w:widowControl w:val="0"/>
              <w:autoSpaceDE w:val="0"/>
              <w:autoSpaceDN w:val="0"/>
              <w:adjustRightInd w:val="0"/>
              <w:spacing w:before="60" w:after="60"/>
              <w:rPr>
                <w:rFonts w:ascii="Courier New" w:hAnsi="Courier New" w:cs="Courier New"/>
                <w:sz w:val="18"/>
                <w:szCs w:val="18"/>
              </w:rPr>
            </w:pPr>
            <w:r>
              <w:rPr>
                <w:rFonts w:ascii="Courier New" w:hAnsi="Courier New" w:cs="Courier New"/>
                <w:sz w:val="18"/>
                <w:szCs w:val="18"/>
              </w:rPr>
              <w:t>6;1;2;53;.01</w:t>
            </w:r>
          </w:p>
        </w:tc>
        <w:tc>
          <w:tcPr>
            <w:tcW w:w="900" w:type="dxa"/>
            <w:gridSpan w:val="2"/>
            <w:tcBorders>
              <w:left w:val="single" w:sz="4" w:space="0" w:color="auto"/>
              <w:right w:val="single" w:sz="4" w:space="0" w:color="auto"/>
            </w:tcBorders>
          </w:tcPr>
          <w:p w14:paraId="6B6AE15E" w14:textId="77777777" w:rsidR="005D304F" w:rsidRDefault="005D304F" w:rsidP="00470B8E">
            <w:pPr>
              <w:widowControl w:val="0"/>
              <w:autoSpaceDE w:val="0"/>
              <w:autoSpaceDN w:val="0"/>
              <w:adjustRightInd w:val="0"/>
              <w:spacing w:before="60" w:after="60" w:line="239" w:lineRule="exact"/>
              <w:ind w:left="-36"/>
              <w:rPr>
                <w:rFonts w:ascii="Courier New" w:hAnsi="Courier New" w:cs="Courier New"/>
                <w:sz w:val="18"/>
                <w:szCs w:val="18"/>
              </w:rPr>
            </w:pPr>
            <w:r>
              <w:rPr>
                <w:rFonts w:ascii="Courier New" w:hAnsi="Courier New" w:cs="Courier New"/>
                <w:sz w:val="18"/>
                <w:szCs w:val="18"/>
              </w:rPr>
              <w:t>161.93</w:t>
            </w:r>
          </w:p>
        </w:tc>
        <w:tc>
          <w:tcPr>
            <w:tcW w:w="3150" w:type="dxa"/>
            <w:tcBorders>
              <w:left w:val="single" w:sz="4" w:space="0" w:color="auto"/>
            </w:tcBorders>
          </w:tcPr>
          <w:p w14:paraId="7E54B8E6" w14:textId="77777777" w:rsidR="005D304F" w:rsidRDefault="005D304F" w:rsidP="00470B8E">
            <w:pPr>
              <w:widowControl w:val="0"/>
              <w:autoSpaceDE w:val="0"/>
              <w:autoSpaceDN w:val="0"/>
              <w:adjustRightInd w:val="0"/>
              <w:spacing w:before="60" w:after="60" w:line="239" w:lineRule="exact"/>
              <w:ind w:left="72"/>
              <w:rPr>
                <w:rFonts w:ascii="Courier New" w:hAnsi="Courier New" w:cs="Courier New"/>
                <w:sz w:val="18"/>
                <w:szCs w:val="18"/>
              </w:rPr>
            </w:pPr>
            <w:r>
              <w:rPr>
                <w:rFonts w:ascii="Courier New" w:hAnsi="Courier New" w:cs="Courier New"/>
                <w:sz w:val="18"/>
                <w:szCs w:val="18"/>
              </w:rPr>
              <w:t>REMITTANCE REMARK</w:t>
            </w:r>
          </w:p>
        </w:tc>
      </w:tr>
      <w:tr w:rsidR="000A35B1" w:rsidRPr="000B5E3D" w14:paraId="39109B26" w14:textId="77777777" w:rsidTr="007F1775">
        <w:tblPrEx>
          <w:tblLook w:val="04A0" w:firstRow="1" w:lastRow="0" w:firstColumn="1" w:lastColumn="0" w:noHBand="0" w:noVBand="1"/>
        </w:tblPrEx>
        <w:trPr>
          <w:gridAfter w:val="1"/>
          <w:wAfter w:w="90" w:type="dxa"/>
        </w:trPr>
        <w:tc>
          <w:tcPr>
            <w:tcW w:w="1278" w:type="dxa"/>
            <w:tcBorders>
              <w:right w:val="single" w:sz="4" w:space="0" w:color="auto"/>
            </w:tcBorders>
          </w:tcPr>
          <w:p w14:paraId="098BACF4" w14:textId="77777777" w:rsidR="000A35B1" w:rsidRDefault="000A35B1" w:rsidP="00470B8E">
            <w:pPr>
              <w:widowControl w:val="0"/>
              <w:autoSpaceDE w:val="0"/>
              <w:autoSpaceDN w:val="0"/>
              <w:adjustRightInd w:val="0"/>
              <w:spacing w:before="60" w:after="60" w:line="239" w:lineRule="exact"/>
              <w:rPr>
                <w:rFonts w:ascii="Courier New" w:hAnsi="Courier New" w:cs="Courier New"/>
                <w:sz w:val="18"/>
                <w:szCs w:val="18"/>
              </w:rPr>
            </w:pPr>
            <w:r>
              <w:rPr>
                <w:rFonts w:ascii="Courier New" w:hAnsi="Courier New" w:cs="Courier New"/>
                <w:sz w:val="18"/>
                <w:szCs w:val="18"/>
              </w:rPr>
              <w:t>160 – 168</w:t>
            </w:r>
          </w:p>
        </w:tc>
        <w:tc>
          <w:tcPr>
            <w:tcW w:w="2160" w:type="dxa"/>
            <w:tcBorders>
              <w:left w:val="single" w:sz="4" w:space="0" w:color="auto"/>
              <w:right w:val="single" w:sz="4" w:space="0" w:color="auto"/>
            </w:tcBorders>
          </w:tcPr>
          <w:p w14:paraId="4E76C86F" w14:textId="77777777" w:rsidR="000A35B1" w:rsidRDefault="000A35B1" w:rsidP="00470B8E">
            <w:pPr>
              <w:widowControl w:val="0"/>
              <w:autoSpaceDE w:val="0"/>
              <w:autoSpaceDN w:val="0"/>
              <w:adjustRightInd w:val="0"/>
              <w:spacing w:before="60" w:after="60"/>
              <w:ind w:left="72"/>
              <w:rPr>
                <w:rFonts w:ascii="Courier New" w:hAnsi="Courier New" w:cs="Courier New"/>
                <w:sz w:val="18"/>
                <w:szCs w:val="18"/>
                <w:lang w:bidi="he-IL"/>
              </w:rPr>
            </w:pPr>
            <w:r>
              <w:rPr>
                <w:rFonts w:ascii="Courier New" w:hAnsi="Courier New" w:cs="Courier New"/>
                <w:sz w:val="18"/>
                <w:szCs w:val="18"/>
                <w:lang w:bidi="he-IL"/>
              </w:rPr>
              <w:t>FBADJA</w:t>
            </w:r>
          </w:p>
        </w:tc>
        <w:tc>
          <w:tcPr>
            <w:tcW w:w="1620" w:type="dxa"/>
            <w:gridSpan w:val="2"/>
            <w:tcBorders>
              <w:left w:val="single" w:sz="4" w:space="0" w:color="auto"/>
              <w:right w:val="single" w:sz="4" w:space="0" w:color="auto"/>
            </w:tcBorders>
          </w:tcPr>
          <w:p w14:paraId="3DF42237" w14:textId="77777777" w:rsidR="000A35B1" w:rsidRDefault="000A35B1" w:rsidP="00470B8E">
            <w:pPr>
              <w:widowControl w:val="0"/>
              <w:autoSpaceDE w:val="0"/>
              <w:autoSpaceDN w:val="0"/>
              <w:adjustRightInd w:val="0"/>
              <w:spacing w:before="60" w:after="60"/>
              <w:rPr>
                <w:rFonts w:ascii="Courier New" w:hAnsi="Courier New" w:cs="Courier New"/>
                <w:sz w:val="18"/>
                <w:szCs w:val="18"/>
              </w:rPr>
            </w:pPr>
            <w:r>
              <w:rPr>
                <w:rFonts w:ascii="Courier New" w:hAnsi="Courier New" w:cs="Courier New"/>
                <w:sz w:val="18"/>
                <w:szCs w:val="18"/>
              </w:rPr>
              <w:t>6;1;2;52;2</w:t>
            </w:r>
          </w:p>
        </w:tc>
        <w:tc>
          <w:tcPr>
            <w:tcW w:w="900" w:type="dxa"/>
            <w:gridSpan w:val="2"/>
            <w:tcBorders>
              <w:left w:val="single" w:sz="4" w:space="0" w:color="auto"/>
              <w:right w:val="single" w:sz="4" w:space="0" w:color="auto"/>
            </w:tcBorders>
          </w:tcPr>
          <w:p w14:paraId="59D1744A" w14:textId="77777777" w:rsidR="000A35B1" w:rsidRDefault="000A35B1" w:rsidP="00470B8E">
            <w:pPr>
              <w:widowControl w:val="0"/>
              <w:autoSpaceDE w:val="0"/>
              <w:autoSpaceDN w:val="0"/>
              <w:adjustRightInd w:val="0"/>
              <w:spacing w:before="60" w:after="60" w:line="239" w:lineRule="exact"/>
              <w:ind w:left="-36"/>
              <w:rPr>
                <w:rFonts w:ascii="Courier New" w:hAnsi="Courier New" w:cs="Courier New"/>
                <w:sz w:val="18"/>
                <w:szCs w:val="18"/>
              </w:rPr>
            </w:pPr>
            <w:r>
              <w:rPr>
                <w:rFonts w:ascii="Courier New" w:hAnsi="Courier New" w:cs="Courier New"/>
                <w:sz w:val="18"/>
                <w:szCs w:val="18"/>
              </w:rPr>
              <w:t>162</w:t>
            </w:r>
          </w:p>
        </w:tc>
        <w:tc>
          <w:tcPr>
            <w:tcW w:w="3150" w:type="dxa"/>
            <w:tcBorders>
              <w:left w:val="single" w:sz="4" w:space="0" w:color="auto"/>
            </w:tcBorders>
          </w:tcPr>
          <w:p w14:paraId="536732B1" w14:textId="77777777" w:rsidR="000A35B1" w:rsidRDefault="000A35B1" w:rsidP="00470B8E">
            <w:pPr>
              <w:widowControl w:val="0"/>
              <w:autoSpaceDE w:val="0"/>
              <w:autoSpaceDN w:val="0"/>
              <w:adjustRightInd w:val="0"/>
              <w:spacing w:before="60" w:after="60" w:line="239" w:lineRule="exact"/>
              <w:ind w:left="72"/>
              <w:rPr>
                <w:rFonts w:ascii="Courier New" w:hAnsi="Courier New" w:cs="Courier New"/>
                <w:sz w:val="18"/>
                <w:szCs w:val="18"/>
              </w:rPr>
            </w:pPr>
            <w:r>
              <w:rPr>
                <w:rFonts w:ascii="Courier New" w:hAnsi="Courier New" w:cs="Courier New"/>
                <w:sz w:val="18"/>
                <w:szCs w:val="18"/>
              </w:rPr>
              <w:t>ADJUSTMENT AMOUNT</w:t>
            </w:r>
          </w:p>
        </w:tc>
      </w:tr>
      <w:tr w:rsidR="000A35B1" w:rsidRPr="000B5E3D" w14:paraId="46C828E6" w14:textId="77777777" w:rsidTr="007F1775">
        <w:tblPrEx>
          <w:tblLook w:val="04A0" w:firstRow="1" w:lastRow="0" w:firstColumn="1" w:lastColumn="0" w:noHBand="0" w:noVBand="1"/>
        </w:tblPrEx>
        <w:trPr>
          <w:gridAfter w:val="1"/>
          <w:wAfter w:w="90" w:type="dxa"/>
        </w:trPr>
        <w:tc>
          <w:tcPr>
            <w:tcW w:w="1278" w:type="dxa"/>
            <w:tcBorders>
              <w:right w:val="single" w:sz="4" w:space="0" w:color="auto"/>
            </w:tcBorders>
          </w:tcPr>
          <w:p w14:paraId="4D1CDB64" w14:textId="77777777" w:rsidR="000A35B1" w:rsidRDefault="000A35B1" w:rsidP="00470B8E">
            <w:pPr>
              <w:widowControl w:val="0"/>
              <w:autoSpaceDE w:val="0"/>
              <w:autoSpaceDN w:val="0"/>
              <w:adjustRightInd w:val="0"/>
              <w:spacing w:before="60" w:after="60" w:line="239" w:lineRule="exact"/>
              <w:rPr>
                <w:rFonts w:ascii="Courier New" w:hAnsi="Courier New" w:cs="Courier New"/>
                <w:sz w:val="18"/>
                <w:szCs w:val="18"/>
              </w:rPr>
            </w:pPr>
            <w:r>
              <w:rPr>
                <w:rFonts w:ascii="Courier New" w:hAnsi="Courier New" w:cs="Courier New"/>
                <w:sz w:val="18"/>
                <w:szCs w:val="18"/>
              </w:rPr>
              <w:t>169</w:t>
            </w:r>
          </w:p>
        </w:tc>
        <w:tc>
          <w:tcPr>
            <w:tcW w:w="2160" w:type="dxa"/>
            <w:tcBorders>
              <w:left w:val="single" w:sz="4" w:space="0" w:color="auto"/>
              <w:right w:val="single" w:sz="4" w:space="0" w:color="auto"/>
            </w:tcBorders>
          </w:tcPr>
          <w:p w14:paraId="67197C51" w14:textId="77777777" w:rsidR="000A35B1" w:rsidRDefault="000A35B1" w:rsidP="00470B8E">
            <w:pPr>
              <w:widowControl w:val="0"/>
              <w:autoSpaceDE w:val="0"/>
              <w:autoSpaceDN w:val="0"/>
              <w:adjustRightInd w:val="0"/>
              <w:spacing w:before="60" w:after="60"/>
              <w:ind w:left="72"/>
              <w:rPr>
                <w:rFonts w:ascii="Courier New" w:hAnsi="Courier New" w:cs="Courier New"/>
                <w:sz w:val="18"/>
                <w:szCs w:val="18"/>
                <w:lang w:bidi="he-IL"/>
              </w:rPr>
            </w:pPr>
            <w:r>
              <w:rPr>
                <w:rFonts w:ascii="Courier New" w:hAnsi="Courier New" w:cs="Courier New"/>
                <w:sz w:val="18"/>
                <w:szCs w:val="18"/>
                <w:lang w:bidi="he-IL"/>
              </w:rPr>
              <w:t>FBPYMTH</w:t>
            </w:r>
          </w:p>
        </w:tc>
        <w:tc>
          <w:tcPr>
            <w:tcW w:w="1620" w:type="dxa"/>
            <w:gridSpan w:val="2"/>
            <w:tcBorders>
              <w:left w:val="single" w:sz="4" w:space="0" w:color="auto"/>
              <w:right w:val="single" w:sz="4" w:space="0" w:color="auto"/>
            </w:tcBorders>
          </w:tcPr>
          <w:p w14:paraId="57C32C55" w14:textId="77777777" w:rsidR="000A35B1" w:rsidRDefault="000A35B1" w:rsidP="00470B8E">
            <w:pPr>
              <w:widowControl w:val="0"/>
              <w:autoSpaceDE w:val="0"/>
              <w:autoSpaceDN w:val="0"/>
              <w:adjustRightInd w:val="0"/>
              <w:spacing w:before="60" w:after="60"/>
              <w:rPr>
                <w:rFonts w:ascii="Courier New" w:hAnsi="Courier New" w:cs="Courier New"/>
                <w:sz w:val="18"/>
                <w:szCs w:val="18"/>
              </w:rPr>
            </w:pPr>
            <w:r>
              <w:rPr>
                <w:rFonts w:ascii="Courier New" w:hAnsi="Courier New" w:cs="Courier New"/>
                <w:sz w:val="18"/>
                <w:szCs w:val="18"/>
              </w:rPr>
              <w:t>6;1;2;82</w:t>
            </w:r>
          </w:p>
        </w:tc>
        <w:tc>
          <w:tcPr>
            <w:tcW w:w="900" w:type="dxa"/>
            <w:gridSpan w:val="2"/>
            <w:tcBorders>
              <w:left w:val="single" w:sz="4" w:space="0" w:color="auto"/>
              <w:right w:val="single" w:sz="4" w:space="0" w:color="auto"/>
            </w:tcBorders>
          </w:tcPr>
          <w:p w14:paraId="75888AD9" w14:textId="77777777" w:rsidR="000A35B1" w:rsidRDefault="0089574D" w:rsidP="00470B8E">
            <w:pPr>
              <w:widowControl w:val="0"/>
              <w:autoSpaceDE w:val="0"/>
              <w:autoSpaceDN w:val="0"/>
              <w:adjustRightInd w:val="0"/>
              <w:spacing w:before="60" w:after="60" w:line="239" w:lineRule="exact"/>
              <w:ind w:left="-36"/>
              <w:rPr>
                <w:rFonts w:ascii="Courier New" w:hAnsi="Courier New" w:cs="Courier New"/>
                <w:sz w:val="18"/>
                <w:szCs w:val="18"/>
              </w:rPr>
            </w:pPr>
            <w:r>
              <w:rPr>
                <w:rFonts w:ascii="Courier New" w:hAnsi="Courier New" w:cs="Courier New"/>
                <w:sz w:val="18"/>
                <w:szCs w:val="18"/>
              </w:rPr>
              <w:t>163.98</w:t>
            </w:r>
          </w:p>
        </w:tc>
        <w:tc>
          <w:tcPr>
            <w:tcW w:w="3150" w:type="dxa"/>
            <w:tcBorders>
              <w:left w:val="single" w:sz="4" w:space="0" w:color="auto"/>
            </w:tcBorders>
          </w:tcPr>
          <w:p w14:paraId="12439C19" w14:textId="77777777" w:rsidR="000A35B1" w:rsidRDefault="000A35B1" w:rsidP="00470B8E">
            <w:pPr>
              <w:widowControl w:val="0"/>
              <w:autoSpaceDE w:val="0"/>
              <w:autoSpaceDN w:val="0"/>
              <w:adjustRightInd w:val="0"/>
              <w:spacing w:before="60" w:after="60" w:line="239" w:lineRule="exact"/>
              <w:ind w:left="72"/>
              <w:rPr>
                <w:rFonts w:ascii="Courier New" w:hAnsi="Courier New" w:cs="Courier New"/>
                <w:sz w:val="18"/>
                <w:szCs w:val="18"/>
              </w:rPr>
            </w:pPr>
            <w:r>
              <w:rPr>
                <w:rFonts w:ascii="Courier New" w:hAnsi="Courier New" w:cs="Courier New"/>
                <w:sz w:val="18"/>
                <w:szCs w:val="18"/>
              </w:rPr>
              <w:t>PAYMENT METHODOLOGY</w:t>
            </w:r>
          </w:p>
        </w:tc>
      </w:tr>
      <w:tr w:rsidR="00B7373E" w:rsidRPr="000B5E3D" w14:paraId="5BACC987" w14:textId="77777777" w:rsidTr="007F1775">
        <w:tblPrEx>
          <w:tblLook w:val="04A0" w:firstRow="1" w:lastRow="0" w:firstColumn="1" w:lastColumn="0" w:noHBand="0" w:noVBand="1"/>
        </w:tblPrEx>
        <w:trPr>
          <w:gridAfter w:val="1"/>
          <w:wAfter w:w="90" w:type="dxa"/>
        </w:trPr>
        <w:tc>
          <w:tcPr>
            <w:tcW w:w="1278" w:type="dxa"/>
            <w:tcBorders>
              <w:right w:val="single" w:sz="4" w:space="0" w:color="auto"/>
            </w:tcBorders>
          </w:tcPr>
          <w:p w14:paraId="07D5D3C7" w14:textId="77777777" w:rsidR="00B7373E" w:rsidRDefault="00B7373E" w:rsidP="00470B8E">
            <w:pPr>
              <w:widowControl w:val="0"/>
              <w:autoSpaceDE w:val="0"/>
              <w:autoSpaceDN w:val="0"/>
              <w:adjustRightInd w:val="0"/>
              <w:spacing w:before="60" w:after="60" w:line="239" w:lineRule="exact"/>
              <w:rPr>
                <w:rFonts w:ascii="Courier New" w:hAnsi="Courier New" w:cs="Courier New"/>
                <w:sz w:val="18"/>
                <w:szCs w:val="18"/>
              </w:rPr>
            </w:pPr>
            <w:r>
              <w:rPr>
                <w:rFonts w:ascii="Courier New" w:hAnsi="Courier New" w:cs="Courier New"/>
                <w:sz w:val="18"/>
                <w:szCs w:val="18"/>
              </w:rPr>
              <w:t>170</w:t>
            </w:r>
          </w:p>
        </w:tc>
        <w:tc>
          <w:tcPr>
            <w:tcW w:w="2160" w:type="dxa"/>
            <w:tcBorders>
              <w:left w:val="single" w:sz="4" w:space="0" w:color="auto"/>
              <w:right w:val="single" w:sz="4" w:space="0" w:color="auto"/>
            </w:tcBorders>
          </w:tcPr>
          <w:p w14:paraId="312A3310" w14:textId="77777777" w:rsidR="00B7373E" w:rsidRDefault="00B7373E" w:rsidP="00470B8E">
            <w:pPr>
              <w:widowControl w:val="0"/>
              <w:autoSpaceDE w:val="0"/>
              <w:autoSpaceDN w:val="0"/>
              <w:adjustRightInd w:val="0"/>
              <w:spacing w:before="60" w:after="60"/>
              <w:ind w:left="72"/>
              <w:rPr>
                <w:rFonts w:ascii="Courier New" w:hAnsi="Courier New" w:cs="Courier New"/>
                <w:sz w:val="18"/>
                <w:szCs w:val="18"/>
                <w:lang w:bidi="he-IL"/>
              </w:rPr>
            </w:pPr>
            <w:r>
              <w:rPr>
                <w:rFonts w:ascii="Courier New" w:hAnsi="Courier New" w:cs="Courier New"/>
                <w:sz w:val="18"/>
                <w:szCs w:val="18"/>
                <w:lang w:bidi="he-IL"/>
              </w:rPr>
              <w:t>N/A</w:t>
            </w:r>
          </w:p>
        </w:tc>
        <w:tc>
          <w:tcPr>
            <w:tcW w:w="1620" w:type="dxa"/>
            <w:gridSpan w:val="2"/>
            <w:tcBorders>
              <w:left w:val="single" w:sz="4" w:space="0" w:color="auto"/>
              <w:right w:val="single" w:sz="4" w:space="0" w:color="auto"/>
            </w:tcBorders>
          </w:tcPr>
          <w:p w14:paraId="3AF5C860" w14:textId="77777777" w:rsidR="00B7373E" w:rsidRDefault="00B7373E" w:rsidP="00470B8E">
            <w:pPr>
              <w:widowControl w:val="0"/>
              <w:autoSpaceDE w:val="0"/>
              <w:autoSpaceDN w:val="0"/>
              <w:adjustRightInd w:val="0"/>
              <w:spacing w:before="60" w:after="60"/>
              <w:rPr>
                <w:rFonts w:ascii="Courier New" w:hAnsi="Courier New" w:cs="Courier New"/>
                <w:sz w:val="18"/>
                <w:szCs w:val="18"/>
              </w:rPr>
            </w:pPr>
            <w:r>
              <w:rPr>
                <w:rFonts w:ascii="Courier New" w:hAnsi="Courier New" w:cs="Courier New"/>
                <w:sz w:val="18"/>
                <w:szCs w:val="18"/>
              </w:rPr>
              <w:t>N/A</w:t>
            </w:r>
          </w:p>
        </w:tc>
        <w:tc>
          <w:tcPr>
            <w:tcW w:w="900" w:type="dxa"/>
            <w:gridSpan w:val="2"/>
            <w:tcBorders>
              <w:left w:val="single" w:sz="4" w:space="0" w:color="auto"/>
              <w:right w:val="single" w:sz="4" w:space="0" w:color="auto"/>
            </w:tcBorders>
          </w:tcPr>
          <w:p w14:paraId="0214E35F" w14:textId="77777777" w:rsidR="00B7373E" w:rsidRDefault="00B7373E" w:rsidP="00470B8E">
            <w:pPr>
              <w:widowControl w:val="0"/>
              <w:autoSpaceDE w:val="0"/>
              <w:autoSpaceDN w:val="0"/>
              <w:adjustRightInd w:val="0"/>
              <w:spacing w:before="60" w:after="60" w:line="239" w:lineRule="exact"/>
              <w:ind w:left="-36"/>
              <w:rPr>
                <w:rFonts w:ascii="Courier New" w:hAnsi="Courier New" w:cs="Courier New"/>
                <w:sz w:val="18"/>
                <w:szCs w:val="18"/>
              </w:rPr>
            </w:pPr>
            <w:r>
              <w:rPr>
                <w:rFonts w:ascii="Courier New" w:hAnsi="Courier New" w:cs="Courier New"/>
                <w:sz w:val="18"/>
                <w:szCs w:val="18"/>
              </w:rPr>
              <w:t>N/A</w:t>
            </w:r>
          </w:p>
        </w:tc>
        <w:tc>
          <w:tcPr>
            <w:tcW w:w="3150" w:type="dxa"/>
            <w:tcBorders>
              <w:left w:val="single" w:sz="4" w:space="0" w:color="auto"/>
            </w:tcBorders>
          </w:tcPr>
          <w:p w14:paraId="7663547A" w14:textId="77777777" w:rsidR="00B7373E" w:rsidRDefault="00B7373E" w:rsidP="00470B8E">
            <w:pPr>
              <w:widowControl w:val="0"/>
              <w:autoSpaceDE w:val="0"/>
              <w:autoSpaceDN w:val="0"/>
              <w:adjustRightInd w:val="0"/>
              <w:spacing w:before="60" w:after="60" w:line="239" w:lineRule="exact"/>
              <w:ind w:left="72"/>
              <w:rPr>
                <w:rFonts w:ascii="Courier New" w:hAnsi="Courier New" w:cs="Courier New"/>
                <w:sz w:val="18"/>
                <w:szCs w:val="18"/>
              </w:rPr>
            </w:pPr>
            <w:r>
              <w:rPr>
                <w:rFonts w:ascii="Courier New" w:hAnsi="Courier New" w:cs="Courier New"/>
                <w:sz w:val="18"/>
                <w:szCs w:val="18"/>
              </w:rPr>
              <w:t>ADDITIONAL PAYMENT INDICATOR</w:t>
            </w:r>
          </w:p>
        </w:tc>
      </w:tr>
      <w:tr w:rsidR="00B7373E" w:rsidRPr="000B5E3D" w14:paraId="26E2176F" w14:textId="77777777" w:rsidTr="007F1775">
        <w:tblPrEx>
          <w:tblLook w:val="04A0" w:firstRow="1" w:lastRow="0" w:firstColumn="1" w:lastColumn="0" w:noHBand="0" w:noVBand="1"/>
        </w:tblPrEx>
        <w:trPr>
          <w:gridAfter w:val="1"/>
          <w:wAfter w:w="90" w:type="dxa"/>
        </w:trPr>
        <w:tc>
          <w:tcPr>
            <w:tcW w:w="1278" w:type="dxa"/>
            <w:tcBorders>
              <w:right w:val="single" w:sz="4" w:space="0" w:color="auto"/>
            </w:tcBorders>
          </w:tcPr>
          <w:p w14:paraId="0EBC1E88" w14:textId="77777777" w:rsidR="00B7373E" w:rsidRDefault="005F2FEC" w:rsidP="00470B8E">
            <w:pPr>
              <w:widowControl w:val="0"/>
              <w:autoSpaceDE w:val="0"/>
              <w:autoSpaceDN w:val="0"/>
              <w:adjustRightInd w:val="0"/>
              <w:spacing w:before="60" w:after="60" w:line="239" w:lineRule="exact"/>
              <w:rPr>
                <w:rFonts w:ascii="Courier New" w:hAnsi="Courier New" w:cs="Courier New"/>
                <w:sz w:val="18"/>
                <w:szCs w:val="18"/>
              </w:rPr>
            </w:pPr>
            <w:r>
              <w:rPr>
                <w:rFonts w:ascii="Courier New" w:hAnsi="Courier New" w:cs="Courier New"/>
                <w:sz w:val="18"/>
                <w:szCs w:val="18"/>
              </w:rPr>
              <w:t>171</w:t>
            </w:r>
          </w:p>
        </w:tc>
        <w:tc>
          <w:tcPr>
            <w:tcW w:w="2160" w:type="dxa"/>
            <w:tcBorders>
              <w:left w:val="single" w:sz="4" w:space="0" w:color="auto"/>
              <w:right w:val="single" w:sz="4" w:space="0" w:color="auto"/>
            </w:tcBorders>
          </w:tcPr>
          <w:p w14:paraId="61EBFCC1" w14:textId="77777777" w:rsidR="00B7373E" w:rsidRDefault="005F2FEC" w:rsidP="00470B8E">
            <w:pPr>
              <w:widowControl w:val="0"/>
              <w:autoSpaceDE w:val="0"/>
              <w:autoSpaceDN w:val="0"/>
              <w:adjustRightInd w:val="0"/>
              <w:spacing w:before="60" w:after="60"/>
              <w:ind w:left="72"/>
              <w:rPr>
                <w:rFonts w:ascii="Courier New" w:hAnsi="Courier New" w:cs="Courier New"/>
                <w:sz w:val="18"/>
                <w:szCs w:val="18"/>
                <w:lang w:bidi="he-IL"/>
              </w:rPr>
            </w:pPr>
            <w:r>
              <w:rPr>
                <w:rFonts w:ascii="Courier New" w:hAnsi="Courier New" w:cs="Courier New"/>
                <w:sz w:val="18"/>
                <w:szCs w:val="18"/>
                <w:lang w:bidi="he-IL"/>
              </w:rPr>
              <w:t>N/A</w:t>
            </w:r>
          </w:p>
        </w:tc>
        <w:tc>
          <w:tcPr>
            <w:tcW w:w="1620" w:type="dxa"/>
            <w:gridSpan w:val="2"/>
            <w:tcBorders>
              <w:left w:val="single" w:sz="4" w:space="0" w:color="auto"/>
              <w:right w:val="single" w:sz="4" w:space="0" w:color="auto"/>
            </w:tcBorders>
          </w:tcPr>
          <w:p w14:paraId="354C5E8B" w14:textId="77777777" w:rsidR="00B7373E" w:rsidRDefault="005F2FEC" w:rsidP="00470B8E">
            <w:pPr>
              <w:widowControl w:val="0"/>
              <w:autoSpaceDE w:val="0"/>
              <w:autoSpaceDN w:val="0"/>
              <w:adjustRightInd w:val="0"/>
              <w:spacing w:before="60" w:after="60"/>
              <w:rPr>
                <w:rFonts w:ascii="Courier New" w:hAnsi="Courier New" w:cs="Courier New"/>
                <w:sz w:val="18"/>
                <w:szCs w:val="18"/>
              </w:rPr>
            </w:pPr>
            <w:r>
              <w:rPr>
                <w:rFonts w:ascii="Courier New" w:hAnsi="Courier New" w:cs="Courier New"/>
                <w:sz w:val="18"/>
                <w:szCs w:val="18"/>
              </w:rPr>
              <w:t>N/A</w:t>
            </w:r>
          </w:p>
        </w:tc>
        <w:tc>
          <w:tcPr>
            <w:tcW w:w="900" w:type="dxa"/>
            <w:gridSpan w:val="2"/>
            <w:tcBorders>
              <w:left w:val="single" w:sz="4" w:space="0" w:color="auto"/>
              <w:right w:val="single" w:sz="4" w:space="0" w:color="auto"/>
            </w:tcBorders>
          </w:tcPr>
          <w:p w14:paraId="4DD3B996" w14:textId="77777777" w:rsidR="00B7373E" w:rsidRDefault="005F2FEC" w:rsidP="00470B8E">
            <w:pPr>
              <w:widowControl w:val="0"/>
              <w:autoSpaceDE w:val="0"/>
              <w:autoSpaceDN w:val="0"/>
              <w:adjustRightInd w:val="0"/>
              <w:spacing w:before="60" w:after="60" w:line="239" w:lineRule="exact"/>
              <w:ind w:left="-36"/>
              <w:rPr>
                <w:rFonts w:ascii="Courier New" w:hAnsi="Courier New" w:cs="Courier New"/>
                <w:sz w:val="18"/>
                <w:szCs w:val="18"/>
              </w:rPr>
            </w:pPr>
            <w:r>
              <w:rPr>
                <w:rFonts w:ascii="Courier New" w:hAnsi="Courier New" w:cs="Courier New"/>
                <w:sz w:val="18"/>
                <w:szCs w:val="18"/>
              </w:rPr>
              <w:t>N/A</w:t>
            </w:r>
          </w:p>
        </w:tc>
        <w:tc>
          <w:tcPr>
            <w:tcW w:w="3150" w:type="dxa"/>
            <w:tcBorders>
              <w:left w:val="single" w:sz="4" w:space="0" w:color="auto"/>
            </w:tcBorders>
          </w:tcPr>
          <w:p w14:paraId="4E838715" w14:textId="77777777" w:rsidR="00B7373E" w:rsidRDefault="005F2FEC" w:rsidP="00470B8E">
            <w:pPr>
              <w:widowControl w:val="0"/>
              <w:autoSpaceDE w:val="0"/>
              <w:autoSpaceDN w:val="0"/>
              <w:adjustRightInd w:val="0"/>
              <w:spacing w:before="60" w:after="60" w:line="239" w:lineRule="exact"/>
              <w:ind w:left="72"/>
              <w:rPr>
                <w:rFonts w:ascii="Courier New" w:hAnsi="Courier New" w:cs="Courier New"/>
                <w:sz w:val="18"/>
                <w:szCs w:val="18"/>
              </w:rPr>
            </w:pPr>
            <w:r>
              <w:rPr>
                <w:rFonts w:ascii="Courier New" w:hAnsi="Courier New" w:cs="Courier New"/>
                <w:sz w:val="18"/>
                <w:szCs w:val="18"/>
              </w:rPr>
              <w:t>ADDITIONAL PAYMENT TYPE</w:t>
            </w:r>
          </w:p>
        </w:tc>
      </w:tr>
      <w:tr w:rsidR="005F2FEC" w:rsidRPr="000B5E3D" w14:paraId="4C0BD293" w14:textId="77777777" w:rsidTr="007F1775">
        <w:tblPrEx>
          <w:tblLook w:val="04A0" w:firstRow="1" w:lastRow="0" w:firstColumn="1" w:lastColumn="0" w:noHBand="0" w:noVBand="1"/>
        </w:tblPrEx>
        <w:trPr>
          <w:gridAfter w:val="1"/>
          <w:wAfter w:w="90" w:type="dxa"/>
        </w:trPr>
        <w:tc>
          <w:tcPr>
            <w:tcW w:w="1278" w:type="dxa"/>
            <w:tcBorders>
              <w:right w:val="single" w:sz="4" w:space="0" w:color="auto"/>
            </w:tcBorders>
          </w:tcPr>
          <w:p w14:paraId="4AA9B8E4" w14:textId="77777777" w:rsidR="005F2FEC" w:rsidRDefault="005F2FEC" w:rsidP="00470B8E">
            <w:pPr>
              <w:widowControl w:val="0"/>
              <w:autoSpaceDE w:val="0"/>
              <w:autoSpaceDN w:val="0"/>
              <w:adjustRightInd w:val="0"/>
              <w:spacing w:before="60" w:after="60" w:line="239" w:lineRule="exact"/>
              <w:rPr>
                <w:rFonts w:ascii="Courier New" w:hAnsi="Courier New" w:cs="Courier New"/>
                <w:sz w:val="18"/>
                <w:szCs w:val="18"/>
              </w:rPr>
            </w:pPr>
            <w:r>
              <w:rPr>
                <w:rFonts w:ascii="Courier New" w:hAnsi="Courier New" w:cs="Courier New"/>
                <w:sz w:val="18"/>
                <w:szCs w:val="18"/>
              </w:rPr>
              <w:t>172 - 201</w:t>
            </w:r>
          </w:p>
        </w:tc>
        <w:tc>
          <w:tcPr>
            <w:tcW w:w="2160" w:type="dxa"/>
            <w:tcBorders>
              <w:left w:val="single" w:sz="4" w:space="0" w:color="auto"/>
              <w:right w:val="single" w:sz="4" w:space="0" w:color="auto"/>
            </w:tcBorders>
          </w:tcPr>
          <w:p w14:paraId="6C26EC2D" w14:textId="77777777" w:rsidR="005F2FEC" w:rsidRDefault="005F2FEC" w:rsidP="00470B8E">
            <w:pPr>
              <w:widowControl w:val="0"/>
              <w:autoSpaceDE w:val="0"/>
              <w:autoSpaceDN w:val="0"/>
              <w:adjustRightInd w:val="0"/>
              <w:spacing w:before="60" w:after="60"/>
              <w:ind w:left="72"/>
              <w:rPr>
                <w:rFonts w:ascii="Courier New" w:hAnsi="Courier New" w:cs="Courier New"/>
                <w:sz w:val="18"/>
                <w:szCs w:val="18"/>
                <w:lang w:bidi="he-IL"/>
              </w:rPr>
            </w:pPr>
            <w:r>
              <w:rPr>
                <w:rFonts w:ascii="Courier New" w:hAnsi="Courier New" w:cs="Courier New"/>
                <w:sz w:val="18"/>
                <w:szCs w:val="18"/>
                <w:lang w:bidi="he-IL"/>
              </w:rPr>
              <w:t>N/A</w:t>
            </w:r>
          </w:p>
        </w:tc>
        <w:tc>
          <w:tcPr>
            <w:tcW w:w="1620" w:type="dxa"/>
            <w:gridSpan w:val="2"/>
            <w:tcBorders>
              <w:left w:val="single" w:sz="4" w:space="0" w:color="auto"/>
              <w:right w:val="single" w:sz="4" w:space="0" w:color="auto"/>
            </w:tcBorders>
          </w:tcPr>
          <w:p w14:paraId="2C3F6306" w14:textId="77777777" w:rsidR="005F2FEC" w:rsidRDefault="005F2FEC" w:rsidP="00470B8E">
            <w:pPr>
              <w:widowControl w:val="0"/>
              <w:autoSpaceDE w:val="0"/>
              <w:autoSpaceDN w:val="0"/>
              <w:adjustRightInd w:val="0"/>
              <w:spacing w:before="60" w:after="60"/>
              <w:rPr>
                <w:rFonts w:ascii="Courier New" w:hAnsi="Courier New" w:cs="Courier New"/>
                <w:sz w:val="18"/>
                <w:szCs w:val="18"/>
              </w:rPr>
            </w:pPr>
            <w:r>
              <w:rPr>
                <w:rFonts w:ascii="Courier New" w:hAnsi="Courier New" w:cs="Courier New"/>
                <w:sz w:val="18"/>
                <w:szCs w:val="18"/>
              </w:rPr>
              <w:t>N/A</w:t>
            </w:r>
          </w:p>
        </w:tc>
        <w:tc>
          <w:tcPr>
            <w:tcW w:w="900" w:type="dxa"/>
            <w:gridSpan w:val="2"/>
            <w:tcBorders>
              <w:left w:val="single" w:sz="4" w:space="0" w:color="auto"/>
              <w:right w:val="single" w:sz="4" w:space="0" w:color="auto"/>
            </w:tcBorders>
          </w:tcPr>
          <w:p w14:paraId="16C6AD95" w14:textId="77777777" w:rsidR="005F2FEC" w:rsidRDefault="005F2FEC" w:rsidP="00470B8E">
            <w:pPr>
              <w:widowControl w:val="0"/>
              <w:autoSpaceDE w:val="0"/>
              <w:autoSpaceDN w:val="0"/>
              <w:adjustRightInd w:val="0"/>
              <w:spacing w:before="60" w:after="60" w:line="239" w:lineRule="exact"/>
              <w:ind w:left="-36"/>
              <w:rPr>
                <w:rFonts w:ascii="Courier New" w:hAnsi="Courier New" w:cs="Courier New"/>
                <w:sz w:val="18"/>
                <w:szCs w:val="18"/>
              </w:rPr>
            </w:pPr>
            <w:r>
              <w:rPr>
                <w:rFonts w:ascii="Courier New" w:hAnsi="Courier New" w:cs="Courier New"/>
                <w:sz w:val="18"/>
                <w:szCs w:val="18"/>
              </w:rPr>
              <w:t>N/A</w:t>
            </w:r>
          </w:p>
        </w:tc>
        <w:tc>
          <w:tcPr>
            <w:tcW w:w="3150" w:type="dxa"/>
            <w:tcBorders>
              <w:left w:val="single" w:sz="4" w:space="0" w:color="auto"/>
            </w:tcBorders>
          </w:tcPr>
          <w:p w14:paraId="5EFDDCC8" w14:textId="77777777" w:rsidR="005F2FEC" w:rsidRDefault="005F2FEC" w:rsidP="00470B8E">
            <w:pPr>
              <w:widowControl w:val="0"/>
              <w:autoSpaceDE w:val="0"/>
              <w:autoSpaceDN w:val="0"/>
              <w:adjustRightInd w:val="0"/>
              <w:spacing w:before="60" w:after="60" w:line="239" w:lineRule="exact"/>
              <w:ind w:left="72"/>
              <w:rPr>
                <w:rFonts w:ascii="Courier New" w:hAnsi="Courier New" w:cs="Courier New"/>
                <w:sz w:val="18"/>
                <w:szCs w:val="18"/>
              </w:rPr>
            </w:pPr>
            <w:r>
              <w:rPr>
                <w:rFonts w:ascii="Courier New" w:hAnsi="Courier New" w:cs="Courier New"/>
                <w:sz w:val="18"/>
                <w:szCs w:val="18"/>
              </w:rPr>
              <w:t>Parent Internal Control Number</w:t>
            </w:r>
          </w:p>
        </w:tc>
      </w:tr>
      <w:tr w:rsidR="000A35B1" w:rsidRPr="000B5E3D" w14:paraId="2CC04C3F" w14:textId="77777777" w:rsidTr="007F1775">
        <w:tblPrEx>
          <w:tblLook w:val="04A0" w:firstRow="1" w:lastRow="0" w:firstColumn="1" w:lastColumn="0" w:noHBand="0" w:noVBand="1"/>
        </w:tblPrEx>
        <w:trPr>
          <w:gridAfter w:val="1"/>
          <w:wAfter w:w="90" w:type="dxa"/>
        </w:trPr>
        <w:tc>
          <w:tcPr>
            <w:tcW w:w="1278" w:type="dxa"/>
            <w:tcBorders>
              <w:right w:val="single" w:sz="4" w:space="0" w:color="auto"/>
            </w:tcBorders>
          </w:tcPr>
          <w:p w14:paraId="7C9A3D25" w14:textId="77777777" w:rsidR="000A35B1" w:rsidRDefault="005F2FEC" w:rsidP="00470B8E">
            <w:pPr>
              <w:widowControl w:val="0"/>
              <w:autoSpaceDE w:val="0"/>
              <w:autoSpaceDN w:val="0"/>
              <w:adjustRightInd w:val="0"/>
              <w:spacing w:before="60" w:after="60" w:line="239" w:lineRule="exact"/>
              <w:rPr>
                <w:rFonts w:ascii="Courier New" w:hAnsi="Courier New" w:cs="Courier New"/>
                <w:sz w:val="18"/>
                <w:szCs w:val="18"/>
              </w:rPr>
            </w:pPr>
            <w:r>
              <w:rPr>
                <w:rFonts w:ascii="Courier New" w:hAnsi="Courier New" w:cs="Courier New"/>
                <w:sz w:val="18"/>
                <w:szCs w:val="18"/>
              </w:rPr>
              <w:t>202</w:t>
            </w:r>
            <w:r w:rsidR="00A21B61">
              <w:rPr>
                <w:rFonts w:ascii="Courier New" w:hAnsi="Courier New" w:cs="Courier New"/>
                <w:sz w:val="18"/>
                <w:szCs w:val="18"/>
              </w:rPr>
              <w:t xml:space="preserve"> - </w:t>
            </w:r>
            <w:r>
              <w:rPr>
                <w:rFonts w:ascii="Courier New" w:hAnsi="Courier New" w:cs="Courier New"/>
                <w:sz w:val="18"/>
                <w:szCs w:val="18"/>
              </w:rPr>
              <w:t>203</w:t>
            </w:r>
          </w:p>
        </w:tc>
        <w:tc>
          <w:tcPr>
            <w:tcW w:w="2160" w:type="dxa"/>
            <w:tcBorders>
              <w:left w:val="single" w:sz="4" w:space="0" w:color="auto"/>
              <w:right w:val="single" w:sz="4" w:space="0" w:color="auto"/>
            </w:tcBorders>
          </w:tcPr>
          <w:p w14:paraId="4428BC49" w14:textId="77777777" w:rsidR="000A35B1" w:rsidRDefault="000A35B1" w:rsidP="00470B8E">
            <w:pPr>
              <w:widowControl w:val="0"/>
              <w:autoSpaceDE w:val="0"/>
              <w:autoSpaceDN w:val="0"/>
              <w:adjustRightInd w:val="0"/>
              <w:spacing w:before="60" w:after="60"/>
              <w:ind w:left="72"/>
              <w:rPr>
                <w:rFonts w:ascii="Courier New" w:hAnsi="Courier New" w:cs="Courier New"/>
                <w:sz w:val="18"/>
                <w:szCs w:val="18"/>
                <w:lang w:bidi="he-IL"/>
              </w:rPr>
            </w:pPr>
            <w:r>
              <w:rPr>
                <w:rFonts w:ascii="Courier New" w:hAnsi="Courier New" w:cs="Courier New"/>
                <w:sz w:val="18"/>
                <w:szCs w:val="18"/>
                <w:lang w:bidi="he-IL"/>
              </w:rPr>
              <w:t>“~</w:t>
            </w:r>
            <w:r w:rsidR="00A21B61">
              <w:rPr>
                <w:rFonts w:ascii="Courier New" w:hAnsi="Courier New" w:cs="Courier New"/>
                <w:sz w:val="18"/>
                <w:szCs w:val="18"/>
                <w:lang w:bidi="he-IL"/>
              </w:rPr>
              <w:t>$</w:t>
            </w:r>
            <w:r>
              <w:rPr>
                <w:rFonts w:ascii="Courier New" w:hAnsi="Courier New" w:cs="Courier New"/>
                <w:sz w:val="18"/>
                <w:szCs w:val="18"/>
                <w:lang w:bidi="he-IL"/>
              </w:rPr>
              <w:t>”</w:t>
            </w:r>
          </w:p>
        </w:tc>
        <w:tc>
          <w:tcPr>
            <w:tcW w:w="1620" w:type="dxa"/>
            <w:gridSpan w:val="2"/>
            <w:tcBorders>
              <w:left w:val="single" w:sz="4" w:space="0" w:color="auto"/>
              <w:right w:val="single" w:sz="4" w:space="0" w:color="auto"/>
            </w:tcBorders>
          </w:tcPr>
          <w:p w14:paraId="69CC227F" w14:textId="77777777" w:rsidR="000A35B1" w:rsidRDefault="000A35B1" w:rsidP="00470B8E">
            <w:pPr>
              <w:widowControl w:val="0"/>
              <w:autoSpaceDE w:val="0"/>
              <w:autoSpaceDN w:val="0"/>
              <w:adjustRightInd w:val="0"/>
              <w:spacing w:before="60" w:after="60"/>
              <w:rPr>
                <w:rFonts w:ascii="Courier New" w:hAnsi="Courier New" w:cs="Courier New"/>
                <w:sz w:val="18"/>
                <w:szCs w:val="18"/>
              </w:rPr>
            </w:pPr>
          </w:p>
        </w:tc>
        <w:tc>
          <w:tcPr>
            <w:tcW w:w="900" w:type="dxa"/>
            <w:gridSpan w:val="2"/>
            <w:tcBorders>
              <w:left w:val="single" w:sz="4" w:space="0" w:color="auto"/>
              <w:right w:val="single" w:sz="4" w:space="0" w:color="auto"/>
            </w:tcBorders>
          </w:tcPr>
          <w:p w14:paraId="57544424" w14:textId="77777777" w:rsidR="000A35B1" w:rsidRDefault="000A35B1" w:rsidP="00470B8E">
            <w:pPr>
              <w:widowControl w:val="0"/>
              <w:autoSpaceDE w:val="0"/>
              <w:autoSpaceDN w:val="0"/>
              <w:adjustRightInd w:val="0"/>
              <w:spacing w:before="60" w:after="60" w:line="239" w:lineRule="exact"/>
              <w:ind w:left="-36"/>
              <w:rPr>
                <w:rFonts w:ascii="Courier New" w:hAnsi="Courier New" w:cs="Courier New"/>
                <w:sz w:val="18"/>
                <w:szCs w:val="18"/>
              </w:rPr>
            </w:pPr>
          </w:p>
        </w:tc>
        <w:tc>
          <w:tcPr>
            <w:tcW w:w="3150" w:type="dxa"/>
            <w:tcBorders>
              <w:left w:val="single" w:sz="4" w:space="0" w:color="auto"/>
            </w:tcBorders>
          </w:tcPr>
          <w:p w14:paraId="56C70965" w14:textId="77777777" w:rsidR="000A35B1" w:rsidRDefault="00A21B61" w:rsidP="00470B8E">
            <w:pPr>
              <w:widowControl w:val="0"/>
              <w:autoSpaceDE w:val="0"/>
              <w:autoSpaceDN w:val="0"/>
              <w:adjustRightInd w:val="0"/>
              <w:spacing w:before="60" w:after="60" w:line="239" w:lineRule="exact"/>
              <w:ind w:left="72"/>
              <w:rPr>
                <w:rFonts w:ascii="Courier New" w:hAnsi="Courier New" w:cs="Courier New"/>
                <w:sz w:val="18"/>
                <w:szCs w:val="18"/>
              </w:rPr>
            </w:pPr>
            <w:r>
              <w:rPr>
                <w:rFonts w:ascii="Courier New" w:hAnsi="Courier New" w:cs="Courier New"/>
                <w:sz w:val="18"/>
                <w:szCs w:val="18"/>
              </w:rPr>
              <w:t>BLOCK/RECORD DELIMITERS</w:t>
            </w:r>
          </w:p>
        </w:tc>
      </w:tr>
    </w:tbl>
    <w:p w14:paraId="6839DD95" w14:textId="77777777" w:rsidR="00802BC0" w:rsidRPr="000B5E3D" w:rsidRDefault="00802BC0" w:rsidP="00802BC0">
      <w:pPr>
        <w:rPr>
          <w:sz w:val="2"/>
          <w:szCs w:val="2"/>
        </w:rPr>
      </w:pPr>
      <w:r w:rsidRPr="000B5E3D">
        <w:rPr>
          <w:sz w:val="20"/>
          <w:szCs w:val="20"/>
        </w:rPr>
        <w:br w:type="page"/>
      </w:r>
    </w:p>
    <w:tbl>
      <w:tblPr>
        <w:tblW w:w="9378" w:type="dxa"/>
        <w:tblLayout w:type="fixed"/>
        <w:tblLook w:val="0000" w:firstRow="0" w:lastRow="0" w:firstColumn="0" w:lastColumn="0" w:noHBand="0" w:noVBand="0"/>
      </w:tblPr>
      <w:tblGrid>
        <w:gridCol w:w="1188"/>
        <w:gridCol w:w="180"/>
        <w:gridCol w:w="2520"/>
        <w:gridCol w:w="1260"/>
        <w:gridCol w:w="990"/>
        <w:gridCol w:w="2710"/>
        <w:gridCol w:w="530"/>
      </w:tblGrid>
      <w:tr w:rsidR="00802BC0" w:rsidRPr="000B5E3D" w14:paraId="23D99041" w14:textId="77777777" w:rsidTr="008661BC">
        <w:trPr>
          <w:gridAfter w:val="1"/>
          <w:wAfter w:w="530" w:type="dxa"/>
          <w:trHeight w:val="289"/>
          <w:tblHeader/>
        </w:trPr>
        <w:tc>
          <w:tcPr>
            <w:tcW w:w="8848" w:type="dxa"/>
            <w:gridSpan w:val="6"/>
          </w:tcPr>
          <w:p w14:paraId="0EF68F06" w14:textId="77777777" w:rsidR="00802BC0" w:rsidRPr="00DD21D4" w:rsidRDefault="00802BC0" w:rsidP="005A05D3">
            <w:pPr>
              <w:pStyle w:val="Heading2"/>
              <w:spacing w:after="240"/>
              <w:rPr>
                <w:rFonts w:cs="Arial"/>
                <w:lang w:val="en-US" w:eastAsia="en-US"/>
              </w:rPr>
            </w:pPr>
            <w:bookmarkStart w:id="118" w:name="_Toc323481617"/>
            <w:bookmarkStart w:id="119" w:name="_Toc460938073"/>
            <w:r w:rsidRPr="00DD21D4">
              <w:rPr>
                <w:rFonts w:cs="Arial"/>
                <w:lang w:val="en-US" w:eastAsia="en-US"/>
              </w:rPr>
              <w:t>A-</w:t>
            </w:r>
            <w:r w:rsidR="00A237B5">
              <w:rPr>
                <w:rFonts w:cs="Arial"/>
                <w:lang w:val="en-US" w:eastAsia="en-US"/>
              </w:rPr>
              <w:t>8</w:t>
            </w:r>
            <w:r w:rsidRPr="00DD21D4">
              <w:rPr>
                <w:rFonts w:cs="Arial"/>
                <w:lang w:val="en-US" w:eastAsia="en-US"/>
              </w:rPr>
              <w:t xml:space="preserve">   B5 Batch</w:t>
            </w:r>
            <w:bookmarkEnd w:id="118"/>
            <w:bookmarkEnd w:id="119"/>
          </w:p>
        </w:tc>
      </w:tr>
      <w:tr w:rsidR="00C7676E" w:rsidRPr="000B5E3D" w14:paraId="671BE607" w14:textId="77777777" w:rsidTr="008661BC">
        <w:trPr>
          <w:trHeight w:val="208"/>
          <w:tblHeader/>
        </w:trPr>
        <w:tc>
          <w:tcPr>
            <w:tcW w:w="1368" w:type="dxa"/>
            <w:gridSpan w:val="2"/>
            <w:tcBorders>
              <w:bottom w:val="single" w:sz="4" w:space="0" w:color="auto"/>
            </w:tcBorders>
          </w:tcPr>
          <w:p w14:paraId="6C7FD47E" w14:textId="77777777" w:rsidR="00C7676E" w:rsidRPr="000B5E3D" w:rsidRDefault="00C7676E" w:rsidP="00261DB2">
            <w:pPr>
              <w:widowControl w:val="0"/>
              <w:autoSpaceDE w:val="0"/>
              <w:autoSpaceDN w:val="0"/>
              <w:adjustRightInd w:val="0"/>
              <w:spacing w:line="208" w:lineRule="exact"/>
              <w:ind w:left="-90"/>
              <w:rPr>
                <w:rFonts w:ascii="Century Schoolbook" w:hAnsi="Century Schoolbook"/>
                <w:b/>
                <w:szCs w:val="24"/>
              </w:rPr>
            </w:pPr>
            <w:r w:rsidRPr="000B5E3D">
              <w:rPr>
                <w:rFonts w:ascii="Century Schoolbook" w:hAnsi="Century Schoolbook" w:cs="Century"/>
                <w:b/>
                <w:sz w:val="20"/>
              </w:rPr>
              <w:t>POSITION</w:t>
            </w:r>
          </w:p>
        </w:tc>
        <w:tc>
          <w:tcPr>
            <w:tcW w:w="2520" w:type="dxa"/>
            <w:tcBorders>
              <w:bottom w:val="single" w:sz="4" w:space="0" w:color="auto"/>
            </w:tcBorders>
          </w:tcPr>
          <w:p w14:paraId="7F07DF87" w14:textId="77777777" w:rsidR="00C7676E" w:rsidRPr="000B5E3D" w:rsidRDefault="00C7676E" w:rsidP="00261DB2">
            <w:pPr>
              <w:widowControl w:val="0"/>
              <w:autoSpaceDE w:val="0"/>
              <w:autoSpaceDN w:val="0"/>
              <w:adjustRightInd w:val="0"/>
              <w:spacing w:after="120" w:line="208" w:lineRule="exact"/>
              <w:ind w:left="-108"/>
              <w:rPr>
                <w:rFonts w:ascii="Century Schoolbook" w:hAnsi="Century Schoolbook"/>
                <w:b/>
                <w:szCs w:val="24"/>
              </w:rPr>
            </w:pPr>
            <w:r w:rsidRPr="000B5E3D">
              <w:rPr>
                <w:rFonts w:ascii="Century Schoolbook" w:hAnsi="Century Schoolbook" w:cs="Century"/>
                <w:b/>
                <w:sz w:val="20"/>
              </w:rPr>
              <w:t>VARIABLE NAME</w:t>
            </w:r>
          </w:p>
        </w:tc>
        <w:tc>
          <w:tcPr>
            <w:tcW w:w="1260" w:type="dxa"/>
            <w:tcBorders>
              <w:bottom w:val="single" w:sz="4" w:space="0" w:color="auto"/>
            </w:tcBorders>
          </w:tcPr>
          <w:p w14:paraId="6C1744B0" w14:textId="77777777" w:rsidR="00C7676E" w:rsidRPr="000B5E3D" w:rsidRDefault="00C7676E" w:rsidP="00E56F34">
            <w:pPr>
              <w:widowControl w:val="0"/>
              <w:autoSpaceDE w:val="0"/>
              <w:autoSpaceDN w:val="0"/>
              <w:adjustRightInd w:val="0"/>
              <w:spacing w:line="208" w:lineRule="exact"/>
              <w:rPr>
                <w:rFonts w:ascii="Century Schoolbook" w:hAnsi="Century Schoolbook"/>
                <w:b/>
                <w:szCs w:val="24"/>
              </w:rPr>
            </w:pPr>
            <w:r w:rsidRPr="000B5E3D">
              <w:rPr>
                <w:rFonts w:ascii="Century Schoolbook" w:hAnsi="Century Schoolbook" w:cs="Century"/>
                <w:b/>
                <w:sz w:val="20"/>
              </w:rPr>
              <w:t>FIELD #</w:t>
            </w:r>
          </w:p>
        </w:tc>
        <w:tc>
          <w:tcPr>
            <w:tcW w:w="990" w:type="dxa"/>
            <w:tcBorders>
              <w:bottom w:val="single" w:sz="4" w:space="0" w:color="auto"/>
            </w:tcBorders>
          </w:tcPr>
          <w:p w14:paraId="53B2FD83" w14:textId="77777777" w:rsidR="00C7676E" w:rsidRPr="000B5E3D" w:rsidRDefault="00C7676E" w:rsidP="00B0048C">
            <w:pPr>
              <w:widowControl w:val="0"/>
              <w:autoSpaceDE w:val="0"/>
              <w:autoSpaceDN w:val="0"/>
              <w:adjustRightInd w:val="0"/>
              <w:spacing w:line="208" w:lineRule="exact"/>
              <w:ind w:left="-18"/>
              <w:rPr>
                <w:rFonts w:ascii="Century Schoolbook" w:hAnsi="Century Schoolbook"/>
                <w:b/>
                <w:szCs w:val="24"/>
              </w:rPr>
            </w:pPr>
            <w:r w:rsidRPr="000B5E3D">
              <w:rPr>
                <w:rFonts w:ascii="Century Schoolbook" w:hAnsi="Century Schoolbook" w:cs="Century"/>
                <w:b/>
                <w:sz w:val="20"/>
              </w:rPr>
              <w:t>FILE #</w:t>
            </w:r>
          </w:p>
        </w:tc>
        <w:tc>
          <w:tcPr>
            <w:tcW w:w="3240" w:type="dxa"/>
            <w:gridSpan w:val="2"/>
            <w:tcBorders>
              <w:bottom w:val="single" w:sz="4" w:space="0" w:color="auto"/>
            </w:tcBorders>
          </w:tcPr>
          <w:p w14:paraId="14B461E2" w14:textId="77777777" w:rsidR="00C7676E" w:rsidRPr="000B5E3D" w:rsidRDefault="00C7676E" w:rsidP="00E56F34">
            <w:pPr>
              <w:widowControl w:val="0"/>
              <w:autoSpaceDE w:val="0"/>
              <w:autoSpaceDN w:val="0"/>
              <w:adjustRightInd w:val="0"/>
              <w:spacing w:line="208" w:lineRule="exact"/>
              <w:ind w:left="-18"/>
              <w:rPr>
                <w:rFonts w:ascii="Century Schoolbook" w:hAnsi="Century Schoolbook"/>
                <w:b/>
                <w:szCs w:val="24"/>
              </w:rPr>
            </w:pPr>
            <w:r w:rsidRPr="000B5E3D">
              <w:rPr>
                <w:rFonts w:ascii="Century Schoolbook" w:hAnsi="Century Schoolbook" w:cs="Century"/>
                <w:b/>
                <w:sz w:val="20"/>
              </w:rPr>
              <w:t>FIELD NAME</w:t>
            </w:r>
          </w:p>
        </w:tc>
      </w:tr>
      <w:tr w:rsidR="00C7676E" w:rsidRPr="000B5E3D" w14:paraId="14A5650C" w14:textId="77777777" w:rsidTr="008661BC">
        <w:tblPrEx>
          <w:tblLook w:val="04A0" w:firstRow="1" w:lastRow="0" w:firstColumn="1" w:lastColumn="0" w:noHBand="0" w:noVBand="1"/>
        </w:tblPrEx>
        <w:tc>
          <w:tcPr>
            <w:tcW w:w="1188" w:type="dxa"/>
            <w:tcBorders>
              <w:right w:val="single" w:sz="4" w:space="0" w:color="auto"/>
            </w:tcBorders>
          </w:tcPr>
          <w:p w14:paraId="34548CF6" w14:textId="77777777" w:rsidR="00C7676E" w:rsidRPr="000B5E3D" w:rsidRDefault="00C7676E" w:rsidP="00152CB9">
            <w:pPr>
              <w:widowControl w:val="0"/>
              <w:autoSpaceDE w:val="0"/>
              <w:autoSpaceDN w:val="0"/>
              <w:adjustRightInd w:val="0"/>
              <w:spacing w:before="60" w:after="60"/>
              <w:rPr>
                <w:rFonts w:ascii="Courier New" w:hAnsi="Courier New" w:cs="Courier New"/>
                <w:sz w:val="18"/>
                <w:szCs w:val="18"/>
              </w:rPr>
            </w:pPr>
            <w:r w:rsidRPr="000B5E3D">
              <w:rPr>
                <w:rFonts w:ascii="Courier New" w:hAnsi="Courier New" w:cs="Courier New"/>
                <w:sz w:val="18"/>
                <w:szCs w:val="18"/>
              </w:rPr>
              <w:t>1</w:t>
            </w:r>
          </w:p>
        </w:tc>
        <w:tc>
          <w:tcPr>
            <w:tcW w:w="2700" w:type="dxa"/>
            <w:gridSpan w:val="2"/>
            <w:tcBorders>
              <w:left w:val="single" w:sz="4" w:space="0" w:color="auto"/>
              <w:right w:val="single" w:sz="4" w:space="0" w:color="auto"/>
            </w:tcBorders>
          </w:tcPr>
          <w:p w14:paraId="2AB07ADB" w14:textId="77777777" w:rsidR="00C7676E" w:rsidRPr="000B5E3D" w:rsidRDefault="00C7676E" w:rsidP="00152CB9">
            <w:pPr>
              <w:widowControl w:val="0"/>
              <w:autoSpaceDE w:val="0"/>
              <w:autoSpaceDN w:val="0"/>
              <w:adjustRightInd w:val="0"/>
              <w:spacing w:before="60" w:after="60"/>
              <w:ind w:left="72"/>
              <w:rPr>
                <w:rFonts w:ascii="Courier New" w:hAnsi="Courier New" w:cs="Courier New"/>
                <w:sz w:val="18"/>
                <w:szCs w:val="18"/>
              </w:rPr>
            </w:pPr>
            <w:r w:rsidRPr="000B5E3D">
              <w:rPr>
                <w:rFonts w:ascii="Courier New" w:hAnsi="Courier New" w:cs="Courier New"/>
                <w:sz w:val="18"/>
                <w:szCs w:val="18"/>
                <w:lang w:bidi="he-IL"/>
              </w:rPr>
              <w:t>Value of “5"</w:t>
            </w:r>
          </w:p>
        </w:tc>
        <w:tc>
          <w:tcPr>
            <w:tcW w:w="1260" w:type="dxa"/>
            <w:tcBorders>
              <w:left w:val="single" w:sz="4" w:space="0" w:color="auto"/>
              <w:right w:val="single" w:sz="4" w:space="0" w:color="auto"/>
            </w:tcBorders>
          </w:tcPr>
          <w:p w14:paraId="4F65F3F5" w14:textId="77777777" w:rsidR="00C7676E" w:rsidRPr="000B5E3D" w:rsidRDefault="00C7676E" w:rsidP="00152CB9">
            <w:pPr>
              <w:widowControl w:val="0"/>
              <w:autoSpaceDE w:val="0"/>
              <w:autoSpaceDN w:val="0"/>
              <w:adjustRightInd w:val="0"/>
              <w:spacing w:before="60" w:after="60"/>
              <w:rPr>
                <w:rFonts w:ascii="Courier New" w:hAnsi="Courier New" w:cs="Courier New"/>
                <w:sz w:val="18"/>
                <w:szCs w:val="18"/>
              </w:rPr>
            </w:pPr>
          </w:p>
        </w:tc>
        <w:tc>
          <w:tcPr>
            <w:tcW w:w="990" w:type="dxa"/>
            <w:tcBorders>
              <w:left w:val="single" w:sz="4" w:space="0" w:color="auto"/>
              <w:right w:val="single" w:sz="4" w:space="0" w:color="auto"/>
            </w:tcBorders>
          </w:tcPr>
          <w:p w14:paraId="154CD406" w14:textId="77777777" w:rsidR="00C7676E" w:rsidRPr="000B5E3D" w:rsidRDefault="00C7676E" w:rsidP="00B0048C">
            <w:pPr>
              <w:widowControl w:val="0"/>
              <w:autoSpaceDE w:val="0"/>
              <w:autoSpaceDN w:val="0"/>
              <w:adjustRightInd w:val="0"/>
              <w:spacing w:before="60" w:after="60" w:line="239" w:lineRule="exact"/>
              <w:ind w:left="-36"/>
              <w:rPr>
                <w:rFonts w:ascii="Courier New" w:hAnsi="Courier New" w:cs="Courier New"/>
                <w:sz w:val="18"/>
                <w:szCs w:val="18"/>
              </w:rPr>
            </w:pPr>
          </w:p>
        </w:tc>
        <w:tc>
          <w:tcPr>
            <w:tcW w:w="3240" w:type="dxa"/>
            <w:gridSpan w:val="2"/>
            <w:tcBorders>
              <w:left w:val="single" w:sz="4" w:space="0" w:color="auto"/>
            </w:tcBorders>
          </w:tcPr>
          <w:p w14:paraId="3F6EB1BD" w14:textId="77777777" w:rsidR="00C7676E" w:rsidRPr="000B5E3D" w:rsidRDefault="00C7676E" w:rsidP="00152CB9">
            <w:pPr>
              <w:widowControl w:val="0"/>
              <w:autoSpaceDE w:val="0"/>
              <w:autoSpaceDN w:val="0"/>
              <w:adjustRightInd w:val="0"/>
              <w:spacing w:before="60" w:after="60" w:line="239" w:lineRule="exact"/>
              <w:rPr>
                <w:rFonts w:ascii="Courier New" w:hAnsi="Courier New" w:cs="Courier New"/>
                <w:sz w:val="18"/>
                <w:szCs w:val="18"/>
              </w:rPr>
            </w:pPr>
          </w:p>
        </w:tc>
      </w:tr>
      <w:tr w:rsidR="00C7676E" w:rsidRPr="000B5E3D" w14:paraId="0112FBA8" w14:textId="77777777" w:rsidTr="008661BC">
        <w:tblPrEx>
          <w:tblLook w:val="04A0" w:firstRow="1" w:lastRow="0" w:firstColumn="1" w:lastColumn="0" w:noHBand="0" w:noVBand="1"/>
        </w:tblPrEx>
        <w:tc>
          <w:tcPr>
            <w:tcW w:w="1188" w:type="dxa"/>
            <w:tcBorders>
              <w:right w:val="single" w:sz="4" w:space="0" w:color="auto"/>
            </w:tcBorders>
          </w:tcPr>
          <w:p w14:paraId="2822387B" w14:textId="77777777" w:rsidR="00C7676E" w:rsidRPr="000B5E3D" w:rsidRDefault="00C7676E" w:rsidP="00152CB9">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 xml:space="preserve">2 </w:t>
            </w:r>
            <w:r w:rsidRPr="000B5E3D">
              <w:rPr>
                <w:rFonts w:ascii="Courier New" w:hAnsi="Courier New" w:cs="Courier New"/>
                <w:sz w:val="18"/>
                <w:szCs w:val="18"/>
                <w:lang w:bidi="he-IL"/>
              </w:rPr>
              <w:t>–</w:t>
            </w:r>
            <w:r w:rsidRPr="000B5E3D">
              <w:rPr>
                <w:rFonts w:ascii="Courier New" w:hAnsi="Courier New" w:cs="Courier New"/>
                <w:sz w:val="18"/>
                <w:szCs w:val="18"/>
              </w:rPr>
              <w:t xml:space="preserve"> 7</w:t>
            </w:r>
          </w:p>
        </w:tc>
        <w:tc>
          <w:tcPr>
            <w:tcW w:w="2700" w:type="dxa"/>
            <w:gridSpan w:val="2"/>
            <w:tcBorders>
              <w:left w:val="single" w:sz="4" w:space="0" w:color="auto"/>
              <w:right w:val="single" w:sz="4" w:space="0" w:color="auto"/>
            </w:tcBorders>
          </w:tcPr>
          <w:p w14:paraId="43DD8639" w14:textId="77777777" w:rsidR="00C7676E" w:rsidRPr="000B5E3D" w:rsidRDefault="00C7676E" w:rsidP="00152CB9">
            <w:pPr>
              <w:widowControl w:val="0"/>
              <w:autoSpaceDE w:val="0"/>
              <w:autoSpaceDN w:val="0"/>
              <w:adjustRightInd w:val="0"/>
              <w:spacing w:before="60" w:after="60" w:line="239" w:lineRule="exact"/>
              <w:ind w:left="72"/>
              <w:rPr>
                <w:rFonts w:ascii="Courier New" w:hAnsi="Courier New" w:cs="Courier New"/>
                <w:sz w:val="18"/>
                <w:szCs w:val="18"/>
              </w:rPr>
            </w:pPr>
            <w:r w:rsidRPr="000B5E3D">
              <w:rPr>
                <w:rFonts w:ascii="Courier New" w:hAnsi="Courier New" w:cs="Courier New"/>
                <w:sz w:val="18"/>
                <w:szCs w:val="18"/>
              </w:rPr>
              <w:t>FBAASN</w:t>
            </w:r>
          </w:p>
        </w:tc>
        <w:tc>
          <w:tcPr>
            <w:tcW w:w="1260" w:type="dxa"/>
            <w:tcBorders>
              <w:left w:val="single" w:sz="4" w:space="0" w:color="auto"/>
              <w:right w:val="single" w:sz="4" w:space="0" w:color="auto"/>
            </w:tcBorders>
          </w:tcPr>
          <w:p w14:paraId="247313BF" w14:textId="77777777" w:rsidR="00C7676E" w:rsidRPr="000B5E3D" w:rsidRDefault="00C7676E" w:rsidP="00152CB9">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lang w:bidi="he-IL"/>
              </w:rPr>
              <w:t>16</w:t>
            </w:r>
          </w:p>
        </w:tc>
        <w:tc>
          <w:tcPr>
            <w:tcW w:w="990" w:type="dxa"/>
            <w:tcBorders>
              <w:left w:val="single" w:sz="4" w:space="0" w:color="auto"/>
              <w:right w:val="single" w:sz="4" w:space="0" w:color="auto"/>
            </w:tcBorders>
          </w:tcPr>
          <w:p w14:paraId="6DC95476" w14:textId="77777777" w:rsidR="00C7676E" w:rsidRPr="000B5E3D" w:rsidRDefault="00C7676E" w:rsidP="00B0048C">
            <w:pPr>
              <w:widowControl w:val="0"/>
              <w:autoSpaceDE w:val="0"/>
              <w:autoSpaceDN w:val="0"/>
              <w:adjustRightInd w:val="0"/>
              <w:spacing w:before="60" w:after="60" w:line="239" w:lineRule="exact"/>
              <w:ind w:left="-36"/>
              <w:rPr>
                <w:rFonts w:ascii="Courier New" w:hAnsi="Courier New" w:cs="Courier New"/>
                <w:sz w:val="18"/>
                <w:szCs w:val="18"/>
              </w:rPr>
            </w:pPr>
            <w:r w:rsidRPr="000B5E3D">
              <w:rPr>
                <w:rFonts w:ascii="Courier New" w:hAnsi="Courier New" w:cs="Courier New"/>
                <w:sz w:val="18"/>
                <w:szCs w:val="18"/>
              </w:rPr>
              <w:t>161.7</w:t>
            </w:r>
          </w:p>
        </w:tc>
        <w:tc>
          <w:tcPr>
            <w:tcW w:w="3240" w:type="dxa"/>
            <w:gridSpan w:val="2"/>
            <w:tcBorders>
              <w:left w:val="single" w:sz="4" w:space="0" w:color="auto"/>
            </w:tcBorders>
          </w:tcPr>
          <w:p w14:paraId="5FBA170B" w14:textId="77777777" w:rsidR="00C7676E" w:rsidRPr="000B5E3D" w:rsidRDefault="00C7676E" w:rsidP="00152CB9">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STATION NUMBER</w:t>
            </w:r>
          </w:p>
        </w:tc>
      </w:tr>
      <w:tr w:rsidR="00C7676E" w:rsidRPr="000B5E3D" w14:paraId="5FC2F9D1" w14:textId="77777777" w:rsidTr="008661BC">
        <w:tblPrEx>
          <w:tblLook w:val="04A0" w:firstRow="1" w:lastRow="0" w:firstColumn="1" w:lastColumn="0" w:noHBand="0" w:noVBand="1"/>
        </w:tblPrEx>
        <w:tc>
          <w:tcPr>
            <w:tcW w:w="1188" w:type="dxa"/>
            <w:tcBorders>
              <w:right w:val="single" w:sz="4" w:space="0" w:color="auto"/>
            </w:tcBorders>
          </w:tcPr>
          <w:p w14:paraId="504D1CC5" w14:textId="77777777" w:rsidR="00C7676E" w:rsidRPr="000B5E3D" w:rsidRDefault="00C7676E" w:rsidP="00152CB9">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 xml:space="preserve">8 </w:t>
            </w:r>
            <w:r w:rsidRPr="000B5E3D">
              <w:rPr>
                <w:rFonts w:ascii="Courier New" w:hAnsi="Courier New" w:cs="Courier New"/>
                <w:sz w:val="18"/>
                <w:szCs w:val="18"/>
                <w:lang w:bidi="he-IL"/>
              </w:rPr>
              <w:t>–</w:t>
            </w:r>
            <w:r w:rsidRPr="000B5E3D">
              <w:rPr>
                <w:rFonts w:ascii="Courier New" w:hAnsi="Courier New" w:cs="Courier New"/>
                <w:sz w:val="18"/>
                <w:szCs w:val="18"/>
              </w:rPr>
              <w:t xml:space="preserve"> 17</w:t>
            </w:r>
          </w:p>
        </w:tc>
        <w:tc>
          <w:tcPr>
            <w:tcW w:w="2700" w:type="dxa"/>
            <w:gridSpan w:val="2"/>
            <w:tcBorders>
              <w:left w:val="single" w:sz="4" w:space="0" w:color="auto"/>
              <w:right w:val="single" w:sz="4" w:space="0" w:color="auto"/>
            </w:tcBorders>
          </w:tcPr>
          <w:p w14:paraId="39558902" w14:textId="77777777" w:rsidR="00C7676E" w:rsidRPr="000B5E3D" w:rsidRDefault="00C7676E" w:rsidP="00152CB9">
            <w:pPr>
              <w:widowControl w:val="0"/>
              <w:autoSpaceDE w:val="0"/>
              <w:autoSpaceDN w:val="0"/>
              <w:adjustRightInd w:val="0"/>
              <w:spacing w:before="60" w:after="60" w:line="239" w:lineRule="exact"/>
              <w:ind w:left="72"/>
              <w:rPr>
                <w:rFonts w:ascii="Courier New" w:hAnsi="Courier New" w:cs="Courier New"/>
                <w:sz w:val="18"/>
                <w:szCs w:val="18"/>
              </w:rPr>
            </w:pPr>
            <w:r w:rsidRPr="000B5E3D">
              <w:rPr>
                <w:rFonts w:ascii="Courier New" w:hAnsi="Courier New" w:cs="Courier New"/>
                <w:sz w:val="18"/>
                <w:szCs w:val="18"/>
              </w:rPr>
              <w:t>FBSSN</w:t>
            </w:r>
          </w:p>
        </w:tc>
        <w:tc>
          <w:tcPr>
            <w:tcW w:w="1260" w:type="dxa"/>
            <w:tcBorders>
              <w:left w:val="single" w:sz="4" w:space="0" w:color="auto"/>
              <w:right w:val="single" w:sz="4" w:space="0" w:color="auto"/>
            </w:tcBorders>
          </w:tcPr>
          <w:p w14:paraId="2175F60F" w14:textId="77777777" w:rsidR="00C7676E" w:rsidRPr="000B5E3D" w:rsidRDefault="00C7676E" w:rsidP="00152CB9">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9</w:t>
            </w:r>
          </w:p>
        </w:tc>
        <w:tc>
          <w:tcPr>
            <w:tcW w:w="990" w:type="dxa"/>
            <w:tcBorders>
              <w:left w:val="single" w:sz="4" w:space="0" w:color="auto"/>
              <w:right w:val="single" w:sz="4" w:space="0" w:color="auto"/>
            </w:tcBorders>
          </w:tcPr>
          <w:p w14:paraId="456D593E" w14:textId="77777777" w:rsidR="00C7676E" w:rsidRPr="000B5E3D" w:rsidRDefault="00C7676E" w:rsidP="00B0048C">
            <w:pPr>
              <w:widowControl w:val="0"/>
              <w:autoSpaceDE w:val="0"/>
              <w:autoSpaceDN w:val="0"/>
              <w:adjustRightInd w:val="0"/>
              <w:spacing w:before="60" w:after="60" w:line="239" w:lineRule="exact"/>
              <w:ind w:left="-36"/>
              <w:rPr>
                <w:rFonts w:ascii="Courier New" w:hAnsi="Courier New" w:cs="Courier New"/>
                <w:sz w:val="18"/>
                <w:szCs w:val="18"/>
              </w:rPr>
            </w:pPr>
            <w:r w:rsidRPr="000B5E3D">
              <w:rPr>
                <w:rFonts w:ascii="Courier New" w:hAnsi="Courier New" w:cs="Courier New"/>
                <w:sz w:val="18"/>
                <w:szCs w:val="18"/>
              </w:rPr>
              <w:t>2</w:t>
            </w:r>
          </w:p>
        </w:tc>
        <w:tc>
          <w:tcPr>
            <w:tcW w:w="3240" w:type="dxa"/>
            <w:gridSpan w:val="2"/>
            <w:tcBorders>
              <w:left w:val="single" w:sz="4" w:space="0" w:color="auto"/>
            </w:tcBorders>
          </w:tcPr>
          <w:p w14:paraId="0F05776B" w14:textId="77777777" w:rsidR="00C7676E" w:rsidRPr="000B5E3D" w:rsidRDefault="00C7676E" w:rsidP="00152CB9">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SSN</w:t>
            </w:r>
          </w:p>
        </w:tc>
      </w:tr>
      <w:tr w:rsidR="00993C2C" w:rsidRPr="000B5E3D" w14:paraId="161D6940" w14:textId="77777777" w:rsidTr="008661BC">
        <w:tblPrEx>
          <w:tblLook w:val="04A0" w:firstRow="1" w:lastRow="0" w:firstColumn="1" w:lastColumn="0" w:noHBand="0" w:noVBand="1"/>
        </w:tblPrEx>
        <w:tc>
          <w:tcPr>
            <w:tcW w:w="1188" w:type="dxa"/>
            <w:tcBorders>
              <w:right w:val="single" w:sz="4" w:space="0" w:color="auto"/>
            </w:tcBorders>
          </w:tcPr>
          <w:p w14:paraId="55F6BEBC" w14:textId="77777777" w:rsidR="00993C2C" w:rsidRPr="000B5E3D" w:rsidRDefault="00993C2C" w:rsidP="00152CB9">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w w:val="98"/>
                <w:sz w:val="18"/>
                <w:szCs w:val="18"/>
              </w:rPr>
              <w:t>18</w:t>
            </w:r>
          </w:p>
        </w:tc>
        <w:tc>
          <w:tcPr>
            <w:tcW w:w="2700" w:type="dxa"/>
            <w:gridSpan w:val="2"/>
            <w:tcBorders>
              <w:left w:val="single" w:sz="4" w:space="0" w:color="auto"/>
              <w:right w:val="single" w:sz="4" w:space="0" w:color="auto"/>
            </w:tcBorders>
          </w:tcPr>
          <w:p w14:paraId="76001D24" w14:textId="77777777" w:rsidR="00993C2C" w:rsidRPr="000B5E3D" w:rsidRDefault="00993C2C" w:rsidP="00152CB9">
            <w:pPr>
              <w:widowControl w:val="0"/>
              <w:autoSpaceDE w:val="0"/>
              <w:autoSpaceDN w:val="0"/>
              <w:adjustRightInd w:val="0"/>
              <w:spacing w:before="60" w:after="60" w:line="239" w:lineRule="exact"/>
              <w:ind w:left="72"/>
              <w:rPr>
                <w:rFonts w:ascii="Courier New" w:hAnsi="Courier New" w:cs="Courier New"/>
                <w:sz w:val="18"/>
                <w:szCs w:val="18"/>
              </w:rPr>
            </w:pPr>
            <w:r w:rsidRPr="000B5E3D">
              <w:rPr>
                <w:rFonts w:ascii="Courier New" w:hAnsi="Courier New" w:cs="Courier New"/>
                <w:sz w:val="18"/>
                <w:szCs w:val="18"/>
              </w:rPr>
              <w:t>FBPAYT                                                 162.11</w:t>
            </w:r>
          </w:p>
          <w:p w14:paraId="7D6AEF07" w14:textId="77777777" w:rsidR="00993C2C" w:rsidRPr="000B5E3D" w:rsidRDefault="00993C2C" w:rsidP="00152CB9">
            <w:pPr>
              <w:widowControl w:val="0"/>
              <w:autoSpaceDE w:val="0"/>
              <w:autoSpaceDN w:val="0"/>
              <w:adjustRightInd w:val="0"/>
              <w:spacing w:before="60" w:after="60" w:line="239" w:lineRule="exact"/>
              <w:ind w:left="252"/>
              <w:rPr>
                <w:rFonts w:ascii="Courier New" w:hAnsi="Courier New" w:cs="Courier New"/>
                <w:sz w:val="18"/>
                <w:szCs w:val="18"/>
              </w:rPr>
            </w:pPr>
            <w:r w:rsidRPr="000B5E3D">
              <w:rPr>
                <w:rFonts w:ascii="Courier New" w:hAnsi="Courier New" w:cs="Courier New"/>
                <w:sz w:val="18"/>
                <w:szCs w:val="18"/>
              </w:rPr>
              <w:t>'R' FOR REIMBURSEMENT;</w:t>
            </w:r>
          </w:p>
          <w:p w14:paraId="0A60D09D" w14:textId="77777777" w:rsidR="00993C2C" w:rsidRPr="000B5E3D" w:rsidRDefault="00993C2C" w:rsidP="00152CB9">
            <w:pPr>
              <w:widowControl w:val="0"/>
              <w:autoSpaceDE w:val="0"/>
              <w:autoSpaceDN w:val="0"/>
              <w:adjustRightInd w:val="0"/>
              <w:spacing w:before="60" w:after="60" w:line="239" w:lineRule="exact"/>
              <w:ind w:left="252"/>
              <w:rPr>
                <w:rFonts w:ascii="Courier New" w:hAnsi="Courier New" w:cs="Courier New"/>
                <w:sz w:val="18"/>
                <w:szCs w:val="18"/>
              </w:rPr>
            </w:pPr>
            <w:r w:rsidRPr="000B5E3D">
              <w:rPr>
                <w:rFonts w:ascii="Courier New" w:hAnsi="Courier New" w:cs="Courier New"/>
                <w:sz w:val="18"/>
                <w:szCs w:val="18"/>
              </w:rPr>
              <w:t>'S' FOR STATISTICAL;</w:t>
            </w:r>
          </w:p>
          <w:p w14:paraId="3F2FCE42" w14:textId="77777777" w:rsidR="00993C2C" w:rsidRPr="000B5E3D" w:rsidRDefault="00993C2C" w:rsidP="00152CB9">
            <w:pPr>
              <w:widowControl w:val="0"/>
              <w:autoSpaceDE w:val="0"/>
              <w:autoSpaceDN w:val="0"/>
              <w:adjustRightInd w:val="0"/>
              <w:spacing w:before="60" w:after="60"/>
              <w:ind w:left="252"/>
              <w:rPr>
                <w:rFonts w:ascii="Courier New" w:hAnsi="Courier New" w:cs="Courier New"/>
                <w:sz w:val="18"/>
                <w:szCs w:val="18"/>
              </w:rPr>
            </w:pPr>
            <w:r w:rsidRPr="000B5E3D">
              <w:rPr>
                <w:rFonts w:ascii="Courier New" w:hAnsi="Courier New" w:cs="Courier New"/>
                <w:sz w:val="18"/>
                <w:szCs w:val="18"/>
              </w:rPr>
              <w:t>'V' FOR VENDOR;</w:t>
            </w:r>
          </w:p>
        </w:tc>
        <w:tc>
          <w:tcPr>
            <w:tcW w:w="1260" w:type="dxa"/>
            <w:tcBorders>
              <w:left w:val="single" w:sz="4" w:space="0" w:color="auto"/>
              <w:right w:val="single" w:sz="4" w:space="0" w:color="auto"/>
            </w:tcBorders>
          </w:tcPr>
          <w:p w14:paraId="28088ECC" w14:textId="77777777" w:rsidR="00993C2C" w:rsidRPr="000B5E3D" w:rsidRDefault="005F0FC1" w:rsidP="00152CB9">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w w:val="98"/>
                <w:sz w:val="18"/>
                <w:szCs w:val="18"/>
              </w:rPr>
              <w:t>16</w:t>
            </w:r>
          </w:p>
        </w:tc>
        <w:tc>
          <w:tcPr>
            <w:tcW w:w="990" w:type="dxa"/>
            <w:tcBorders>
              <w:left w:val="single" w:sz="4" w:space="0" w:color="auto"/>
              <w:right w:val="single" w:sz="4" w:space="0" w:color="auto"/>
            </w:tcBorders>
          </w:tcPr>
          <w:p w14:paraId="6B5AF343" w14:textId="77777777" w:rsidR="00993C2C" w:rsidRPr="000B5E3D" w:rsidRDefault="00993C2C" w:rsidP="00B0048C">
            <w:pPr>
              <w:widowControl w:val="0"/>
              <w:autoSpaceDE w:val="0"/>
              <w:autoSpaceDN w:val="0"/>
              <w:adjustRightInd w:val="0"/>
              <w:spacing w:before="60" w:after="60" w:line="239" w:lineRule="exact"/>
              <w:ind w:left="-36"/>
              <w:rPr>
                <w:rFonts w:ascii="Courier New" w:hAnsi="Courier New" w:cs="Courier New"/>
                <w:sz w:val="18"/>
                <w:szCs w:val="18"/>
              </w:rPr>
            </w:pPr>
          </w:p>
        </w:tc>
        <w:tc>
          <w:tcPr>
            <w:tcW w:w="3240" w:type="dxa"/>
            <w:gridSpan w:val="2"/>
            <w:tcBorders>
              <w:left w:val="single" w:sz="4" w:space="0" w:color="auto"/>
            </w:tcBorders>
          </w:tcPr>
          <w:p w14:paraId="1B33324D" w14:textId="77777777" w:rsidR="00993C2C" w:rsidRPr="000B5E3D" w:rsidRDefault="00993C2C" w:rsidP="00152CB9">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PAYMENT TYPE CODE</w:t>
            </w:r>
          </w:p>
        </w:tc>
      </w:tr>
      <w:tr w:rsidR="00993C2C" w:rsidRPr="000B5E3D" w14:paraId="44A91466" w14:textId="77777777" w:rsidTr="008661BC">
        <w:tblPrEx>
          <w:tblLook w:val="04A0" w:firstRow="1" w:lastRow="0" w:firstColumn="1" w:lastColumn="0" w:noHBand="0" w:noVBand="1"/>
        </w:tblPrEx>
        <w:tc>
          <w:tcPr>
            <w:tcW w:w="1188" w:type="dxa"/>
            <w:tcBorders>
              <w:right w:val="single" w:sz="4" w:space="0" w:color="auto"/>
            </w:tcBorders>
          </w:tcPr>
          <w:p w14:paraId="015B7559" w14:textId="77777777" w:rsidR="00993C2C" w:rsidRPr="000B5E3D" w:rsidRDefault="00993C2C" w:rsidP="00152CB9">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w w:val="98"/>
                <w:sz w:val="18"/>
                <w:szCs w:val="18"/>
              </w:rPr>
              <w:t>19</w:t>
            </w:r>
            <w:r w:rsidRPr="000B5E3D">
              <w:rPr>
                <w:rFonts w:ascii="Courier New" w:hAnsi="Courier New" w:cs="Courier New"/>
                <w:sz w:val="18"/>
                <w:szCs w:val="18"/>
              </w:rPr>
              <w:t xml:space="preserve"> </w:t>
            </w:r>
            <w:r w:rsidRPr="000B5E3D">
              <w:rPr>
                <w:rFonts w:ascii="Courier New" w:hAnsi="Courier New" w:cs="Courier New"/>
                <w:sz w:val="18"/>
                <w:szCs w:val="18"/>
                <w:lang w:bidi="he-IL"/>
              </w:rPr>
              <w:t>– 53</w:t>
            </w:r>
          </w:p>
        </w:tc>
        <w:tc>
          <w:tcPr>
            <w:tcW w:w="2700" w:type="dxa"/>
            <w:gridSpan w:val="2"/>
            <w:tcBorders>
              <w:left w:val="single" w:sz="4" w:space="0" w:color="auto"/>
              <w:right w:val="single" w:sz="4" w:space="0" w:color="auto"/>
            </w:tcBorders>
          </w:tcPr>
          <w:p w14:paraId="2CB19A8B" w14:textId="77777777" w:rsidR="00993C2C" w:rsidRPr="000B5E3D" w:rsidRDefault="00993C2C" w:rsidP="00152CB9">
            <w:pPr>
              <w:widowControl w:val="0"/>
              <w:autoSpaceDE w:val="0"/>
              <w:autoSpaceDN w:val="0"/>
              <w:adjustRightInd w:val="0"/>
              <w:spacing w:before="60" w:after="60" w:line="239" w:lineRule="exact"/>
              <w:ind w:left="72"/>
              <w:rPr>
                <w:rFonts w:ascii="Courier New" w:hAnsi="Courier New" w:cs="Courier New"/>
                <w:sz w:val="18"/>
                <w:szCs w:val="18"/>
              </w:rPr>
            </w:pPr>
            <w:r w:rsidRPr="000B5E3D">
              <w:rPr>
                <w:rFonts w:ascii="Courier New" w:hAnsi="Courier New" w:cs="Courier New"/>
                <w:sz w:val="18"/>
                <w:szCs w:val="18"/>
              </w:rPr>
              <w:t>FBPNAMX</w:t>
            </w:r>
          </w:p>
        </w:tc>
        <w:tc>
          <w:tcPr>
            <w:tcW w:w="1260" w:type="dxa"/>
            <w:tcBorders>
              <w:left w:val="single" w:sz="4" w:space="0" w:color="auto"/>
              <w:right w:val="single" w:sz="4" w:space="0" w:color="auto"/>
            </w:tcBorders>
          </w:tcPr>
          <w:p w14:paraId="34829DB7" w14:textId="77777777" w:rsidR="00993C2C" w:rsidRPr="000B5E3D" w:rsidRDefault="00993C2C" w:rsidP="00152CB9">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.01</w:t>
            </w:r>
          </w:p>
        </w:tc>
        <w:tc>
          <w:tcPr>
            <w:tcW w:w="990" w:type="dxa"/>
            <w:tcBorders>
              <w:left w:val="single" w:sz="4" w:space="0" w:color="auto"/>
              <w:right w:val="single" w:sz="4" w:space="0" w:color="auto"/>
            </w:tcBorders>
          </w:tcPr>
          <w:p w14:paraId="11E944F2" w14:textId="77777777" w:rsidR="00993C2C" w:rsidRPr="000B5E3D" w:rsidRDefault="00993C2C" w:rsidP="00B0048C">
            <w:pPr>
              <w:widowControl w:val="0"/>
              <w:autoSpaceDE w:val="0"/>
              <w:autoSpaceDN w:val="0"/>
              <w:adjustRightInd w:val="0"/>
              <w:spacing w:before="60" w:after="60" w:line="239" w:lineRule="exact"/>
              <w:ind w:left="-36"/>
              <w:rPr>
                <w:rFonts w:ascii="Courier New" w:hAnsi="Courier New" w:cs="Courier New"/>
                <w:sz w:val="18"/>
                <w:szCs w:val="18"/>
              </w:rPr>
            </w:pPr>
            <w:r w:rsidRPr="000B5E3D">
              <w:rPr>
                <w:rFonts w:ascii="Courier New" w:hAnsi="Courier New" w:cs="Courier New"/>
                <w:sz w:val="18"/>
                <w:szCs w:val="18"/>
              </w:rPr>
              <w:t>2</w:t>
            </w:r>
          </w:p>
        </w:tc>
        <w:tc>
          <w:tcPr>
            <w:tcW w:w="3240" w:type="dxa"/>
            <w:gridSpan w:val="2"/>
            <w:tcBorders>
              <w:left w:val="single" w:sz="4" w:space="0" w:color="auto"/>
            </w:tcBorders>
          </w:tcPr>
          <w:p w14:paraId="3D06B05F" w14:textId="77777777" w:rsidR="00993C2C" w:rsidRPr="000B5E3D" w:rsidRDefault="00993C2C" w:rsidP="00152CB9">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PATIENT NAME</w:t>
            </w:r>
          </w:p>
        </w:tc>
      </w:tr>
      <w:tr w:rsidR="00993C2C" w:rsidRPr="000B5E3D" w14:paraId="0425A574" w14:textId="77777777" w:rsidTr="008661BC">
        <w:tblPrEx>
          <w:tblLook w:val="04A0" w:firstRow="1" w:lastRow="0" w:firstColumn="1" w:lastColumn="0" w:noHBand="0" w:noVBand="1"/>
        </w:tblPrEx>
        <w:tc>
          <w:tcPr>
            <w:tcW w:w="1188" w:type="dxa"/>
            <w:tcBorders>
              <w:right w:val="single" w:sz="4" w:space="0" w:color="auto"/>
            </w:tcBorders>
          </w:tcPr>
          <w:p w14:paraId="25807428" w14:textId="77777777" w:rsidR="00993C2C" w:rsidRPr="000B5E3D" w:rsidRDefault="00993C2C" w:rsidP="00152CB9">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w w:val="98"/>
                <w:sz w:val="18"/>
                <w:szCs w:val="18"/>
              </w:rPr>
              <w:t xml:space="preserve">54 </w:t>
            </w:r>
            <w:r w:rsidRPr="000B5E3D">
              <w:rPr>
                <w:rFonts w:ascii="Courier New" w:hAnsi="Courier New" w:cs="Courier New"/>
                <w:sz w:val="18"/>
                <w:szCs w:val="18"/>
                <w:lang w:bidi="he-IL"/>
              </w:rPr>
              <w:t>– 62</w:t>
            </w:r>
          </w:p>
        </w:tc>
        <w:tc>
          <w:tcPr>
            <w:tcW w:w="2700" w:type="dxa"/>
            <w:gridSpan w:val="2"/>
            <w:tcBorders>
              <w:left w:val="single" w:sz="4" w:space="0" w:color="auto"/>
              <w:right w:val="single" w:sz="4" w:space="0" w:color="auto"/>
            </w:tcBorders>
          </w:tcPr>
          <w:p w14:paraId="4BF4F9F9" w14:textId="77777777" w:rsidR="00993C2C" w:rsidRPr="000B5E3D" w:rsidRDefault="00993C2C" w:rsidP="00152CB9">
            <w:pPr>
              <w:widowControl w:val="0"/>
              <w:autoSpaceDE w:val="0"/>
              <w:autoSpaceDN w:val="0"/>
              <w:adjustRightInd w:val="0"/>
              <w:spacing w:before="60" w:after="60" w:line="239" w:lineRule="exact"/>
              <w:ind w:left="72"/>
              <w:rPr>
                <w:rFonts w:ascii="Courier New" w:hAnsi="Courier New" w:cs="Courier New"/>
                <w:sz w:val="18"/>
                <w:szCs w:val="18"/>
              </w:rPr>
            </w:pPr>
            <w:r w:rsidRPr="000B5E3D">
              <w:rPr>
                <w:rFonts w:ascii="Courier New" w:hAnsi="Courier New" w:cs="Courier New"/>
                <w:sz w:val="18"/>
                <w:szCs w:val="18"/>
              </w:rPr>
              <w:t>FBVID</w:t>
            </w:r>
          </w:p>
        </w:tc>
        <w:tc>
          <w:tcPr>
            <w:tcW w:w="1260" w:type="dxa"/>
            <w:tcBorders>
              <w:left w:val="single" w:sz="4" w:space="0" w:color="auto"/>
              <w:right w:val="single" w:sz="4" w:space="0" w:color="auto"/>
            </w:tcBorders>
          </w:tcPr>
          <w:p w14:paraId="10269E53" w14:textId="77777777" w:rsidR="00993C2C" w:rsidRPr="000B5E3D" w:rsidRDefault="00993C2C" w:rsidP="00152CB9">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1</w:t>
            </w:r>
          </w:p>
        </w:tc>
        <w:tc>
          <w:tcPr>
            <w:tcW w:w="990" w:type="dxa"/>
            <w:tcBorders>
              <w:left w:val="single" w:sz="4" w:space="0" w:color="auto"/>
              <w:right w:val="single" w:sz="4" w:space="0" w:color="auto"/>
            </w:tcBorders>
          </w:tcPr>
          <w:p w14:paraId="349499F7" w14:textId="77777777" w:rsidR="00993C2C" w:rsidRPr="000B5E3D" w:rsidRDefault="00993C2C" w:rsidP="00B0048C">
            <w:pPr>
              <w:widowControl w:val="0"/>
              <w:autoSpaceDE w:val="0"/>
              <w:autoSpaceDN w:val="0"/>
              <w:adjustRightInd w:val="0"/>
              <w:spacing w:before="60" w:after="60" w:line="239" w:lineRule="exact"/>
              <w:ind w:left="-36"/>
              <w:rPr>
                <w:rFonts w:ascii="Courier New" w:hAnsi="Courier New" w:cs="Courier New"/>
                <w:sz w:val="18"/>
                <w:szCs w:val="18"/>
              </w:rPr>
            </w:pPr>
            <w:r w:rsidRPr="000B5E3D">
              <w:rPr>
                <w:rFonts w:ascii="Courier New" w:hAnsi="Courier New" w:cs="Courier New"/>
                <w:sz w:val="18"/>
                <w:szCs w:val="18"/>
              </w:rPr>
              <w:t>161.2</w:t>
            </w:r>
          </w:p>
        </w:tc>
        <w:tc>
          <w:tcPr>
            <w:tcW w:w="3240" w:type="dxa"/>
            <w:gridSpan w:val="2"/>
            <w:tcBorders>
              <w:left w:val="single" w:sz="4" w:space="0" w:color="auto"/>
            </w:tcBorders>
          </w:tcPr>
          <w:p w14:paraId="43E35AF8" w14:textId="77777777" w:rsidR="00993C2C" w:rsidRPr="000B5E3D" w:rsidRDefault="00993C2C" w:rsidP="00152CB9">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ID NUMBER</w:t>
            </w:r>
          </w:p>
        </w:tc>
      </w:tr>
      <w:tr w:rsidR="00993C2C" w:rsidRPr="000B5E3D" w14:paraId="6AA9DA9A" w14:textId="77777777" w:rsidTr="008661BC">
        <w:tblPrEx>
          <w:tblLook w:val="04A0" w:firstRow="1" w:lastRow="0" w:firstColumn="1" w:lastColumn="0" w:noHBand="0" w:noVBand="1"/>
        </w:tblPrEx>
        <w:tc>
          <w:tcPr>
            <w:tcW w:w="1188" w:type="dxa"/>
            <w:tcBorders>
              <w:right w:val="single" w:sz="4" w:space="0" w:color="auto"/>
            </w:tcBorders>
          </w:tcPr>
          <w:p w14:paraId="3348FFF3" w14:textId="77777777" w:rsidR="00993C2C" w:rsidRPr="000B5E3D" w:rsidRDefault="00993C2C" w:rsidP="00152CB9">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w w:val="98"/>
                <w:sz w:val="18"/>
                <w:szCs w:val="18"/>
              </w:rPr>
              <w:t xml:space="preserve">63 </w:t>
            </w:r>
            <w:r w:rsidRPr="000B5E3D">
              <w:rPr>
                <w:rFonts w:ascii="Courier New" w:hAnsi="Courier New" w:cs="Courier New"/>
                <w:sz w:val="18"/>
                <w:szCs w:val="18"/>
                <w:lang w:bidi="he-IL"/>
              </w:rPr>
              <w:t>– 66</w:t>
            </w:r>
          </w:p>
        </w:tc>
        <w:tc>
          <w:tcPr>
            <w:tcW w:w="2700" w:type="dxa"/>
            <w:gridSpan w:val="2"/>
            <w:tcBorders>
              <w:left w:val="single" w:sz="4" w:space="0" w:color="auto"/>
              <w:right w:val="single" w:sz="4" w:space="0" w:color="auto"/>
            </w:tcBorders>
          </w:tcPr>
          <w:p w14:paraId="128FD895" w14:textId="77777777" w:rsidR="00993C2C" w:rsidRPr="000B5E3D" w:rsidRDefault="00993C2C" w:rsidP="00152CB9">
            <w:pPr>
              <w:widowControl w:val="0"/>
              <w:autoSpaceDE w:val="0"/>
              <w:autoSpaceDN w:val="0"/>
              <w:adjustRightInd w:val="0"/>
              <w:spacing w:before="60" w:after="60" w:line="239" w:lineRule="exact"/>
              <w:ind w:left="72"/>
              <w:rPr>
                <w:rFonts w:ascii="Courier New" w:hAnsi="Courier New" w:cs="Courier New"/>
                <w:sz w:val="18"/>
                <w:szCs w:val="18"/>
              </w:rPr>
            </w:pPr>
            <w:r w:rsidRPr="000B5E3D">
              <w:rPr>
                <w:rFonts w:ascii="Courier New" w:hAnsi="Courier New" w:cs="Courier New"/>
                <w:sz w:val="18"/>
                <w:szCs w:val="18"/>
              </w:rPr>
              <w:t>FBCSN</w:t>
            </w:r>
          </w:p>
        </w:tc>
        <w:tc>
          <w:tcPr>
            <w:tcW w:w="1260" w:type="dxa"/>
            <w:tcBorders>
              <w:left w:val="single" w:sz="4" w:space="0" w:color="auto"/>
              <w:right w:val="single" w:sz="4" w:space="0" w:color="auto"/>
            </w:tcBorders>
          </w:tcPr>
          <w:p w14:paraId="337494A9" w14:textId="77777777" w:rsidR="00993C2C" w:rsidRPr="000B5E3D" w:rsidRDefault="00993C2C" w:rsidP="00152CB9">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8</w:t>
            </w:r>
          </w:p>
        </w:tc>
        <w:tc>
          <w:tcPr>
            <w:tcW w:w="990" w:type="dxa"/>
            <w:tcBorders>
              <w:left w:val="single" w:sz="4" w:space="0" w:color="auto"/>
              <w:right w:val="single" w:sz="4" w:space="0" w:color="auto"/>
            </w:tcBorders>
          </w:tcPr>
          <w:p w14:paraId="1A77EAA4" w14:textId="77777777" w:rsidR="00993C2C" w:rsidRPr="000B5E3D" w:rsidRDefault="00993C2C" w:rsidP="00B0048C">
            <w:pPr>
              <w:widowControl w:val="0"/>
              <w:autoSpaceDE w:val="0"/>
              <w:autoSpaceDN w:val="0"/>
              <w:adjustRightInd w:val="0"/>
              <w:spacing w:before="60" w:after="60" w:line="239" w:lineRule="exact"/>
              <w:ind w:left="-36"/>
              <w:rPr>
                <w:rFonts w:ascii="Courier New" w:hAnsi="Courier New" w:cs="Courier New"/>
                <w:sz w:val="18"/>
                <w:szCs w:val="18"/>
              </w:rPr>
            </w:pPr>
            <w:r w:rsidRPr="000B5E3D">
              <w:rPr>
                <w:rFonts w:ascii="Courier New" w:hAnsi="Courier New" w:cs="Courier New"/>
                <w:sz w:val="18"/>
                <w:szCs w:val="18"/>
              </w:rPr>
              <w:t>161.2</w:t>
            </w:r>
          </w:p>
        </w:tc>
        <w:tc>
          <w:tcPr>
            <w:tcW w:w="3240" w:type="dxa"/>
            <w:gridSpan w:val="2"/>
            <w:tcBorders>
              <w:left w:val="single" w:sz="4" w:space="0" w:color="auto"/>
            </w:tcBorders>
          </w:tcPr>
          <w:p w14:paraId="057167DA" w14:textId="77777777" w:rsidR="00993C2C" w:rsidRPr="000B5E3D" w:rsidRDefault="00993C2C" w:rsidP="00152CB9">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CHAIN NUMBER</w:t>
            </w:r>
          </w:p>
        </w:tc>
      </w:tr>
      <w:tr w:rsidR="00993C2C" w:rsidRPr="000B5E3D" w14:paraId="08F11CF4" w14:textId="77777777" w:rsidTr="008661BC">
        <w:tblPrEx>
          <w:tblLook w:val="04A0" w:firstRow="1" w:lastRow="0" w:firstColumn="1" w:lastColumn="0" w:noHBand="0" w:noVBand="1"/>
        </w:tblPrEx>
        <w:tc>
          <w:tcPr>
            <w:tcW w:w="1188" w:type="dxa"/>
            <w:tcBorders>
              <w:right w:val="single" w:sz="4" w:space="0" w:color="auto"/>
            </w:tcBorders>
          </w:tcPr>
          <w:p w14:paraId="11343FEF" w14:textId="77777777" w:rsidR="00993C2C" w:rsidRPr="000B5E3D" w:rsidRDefault="00993C2C" w:rsidP="00152CB9">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w w:val="98"/>
                <w:sz w:val="18"/>
                <w:szCs w:val="18"/>
              </w:rPr>
              <w:t xml:space="preserve">67 </w:t>
            </w:r>
            <w:r w:rsidRPr="000B5E3D">
              <w:rPr>
                <w:rFonts w:ascii="Courier New" w:hAnsi="Courier New" w:cs="Courier New"/>
                <w:sz w:val="18"/>
                <w:szCs w:val="18"/>
                <w:lang w:bidi="he-IL"/>
              </w:rPr>
              <w:t>– 74</w:t>
            </w:r>
          </w:p>
        </w:tc>
        <w:tc>
          <w:tcPr>
            <w:tcW w:w="2700" w:type="dxa"/>
            <w:gridSpan w:val="2"/>
            <w:tcBorders>
              <w:left w:val="single" w:sz="4" w:space="0" w:color="auto"/>
              <w:right w:val="single" w:sz="4" w:space="0" w:color="auto"/>
            </w:tcBorders>
          </w:tcPr>
          <w:p w14:paraId="1C855C37" w14:textId="77777777" w:rsidR="00993C2C" w:rsidRPr="000B5E3D" w:rsidRDefault="00993C2C" w:rsidP="00152CB9">
            <w:pPr>
              <w:widowControl w:val="0"/>
              <w:autoSpaceDE w:val="0"/>
              <w:autoSpaceDN w:val="0"/>
              <w:adjustRightInd w:val="0"/>
              <w:spacing w:before="60" w:after="60" w:line="239" w:lineRule="exact"/>
              <w:ind w:left="72"/>
              <w:rPr>
                <w:rFonts w:ascii="Courier New" w:hAnsi="Courier New" w:cs="Courier New"/>
                <w:sz w:val="18"/>
                <w:szCs w:val="18"/>
              </w:rPr>
            </w:pPr>
            <w:r w:rsidRPr="000B5E3D">
              <w:rPr>
                <w:rFonts w:ascii="Courier New" w:hAnsi="Courier New" w:cs="Courier New"/>
                <w:sz w:val="18"/>
                <w:szCs w:val="18"/>
              </w:rPr>
              <w:t>FBAC</w:t>
            </w:r>
          </w:p>
        </w:tc>
        <w:tc>
          <w:tcPr>
            <w:tcW w:w="1260" w:type="dxa"/>
            <w:tcBorders>
              <w:left w:val="single" w:sz="4" w:space="0" w:color="auto"/>
              <w:right w:val="single" w:sz="4" w:space="0" w:color="auto"/>
            </w:tcBorders>
          </w:tcPr>
          <w:p w14:paraId="432F59C9" w14:textId="77777777" w:rsidR="00993C2C" w:rsidRPr="000B5E3D" w:rsidRDefault="00993C2C" w:rsidP="00152CB9">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3</w:t>
            </w:r>
          </w:p>
        </w:tc>
        <w:tc>
          <w:tcPr>
            <w:tcW w:w="990" w:type="dxa"/>
            <w:tcBorders>
              <w:left w:val="single" w:sz="4" w:space="0" w:color="auto"/>
              <w:right w:val="single" w:sz="4" w:space="0" w:color="auto"/>
            </w:tcBorders>
          </w:tcPr>
          <w:p w14:paraId="0A944984" w14:textId="77777777" w:rsidR="00993C2C" w:rsidRPr="000B5E3D" w:rsidRDefault="00993C2C" w:rsidP="00B0048C">
            <w:pPr>
              <w:widowControl w:val="0"/>
              <w:autoSpaceDE w:val="0"/>
              <w:autoSpaceDN w:val="0"/>
              <w:adjustRightInd w:val="0"/>
              <w:spacing w:before="60" w:after="60" w:line="239" w:lineRule="exact"/>
              <w:ind w:left="-36"/>
              <w:rPr>
                <w:rFonts w:ascii="Courier New" w:hAnsi="Courier New" w:cs="Courier New"/>
                <w:sz w:val="18"/>
                <w:szCs w:val="18"/>
              </w:rPr>
            </w:pPr>
            <w:r w:rsidRPr="000B5E3D">
              <w:rPr>
                <w:rFonts w:ascii="Courier New" w:hAnsi="Courier New" w:cs="Courier New"/>
                <w:sz w:val="18"/>
                <w:szCs w:val="18"/>
              </w:rPr>
              <w:t>162.11</w:t>
            </w:r>
          </w:p>
        </w:tc>
        <w:tc>
          <w:tcPr>
            <w:tcW w:w="3240" w:type="dxa"/>
            <w:gridSpan w:val="2"/>
            <w:tcBorders>
              <w:left w:val="single" w:sz="4" w:space="0" w:color="auto"/>
            </w:tcBorders>
          </w:tcPr>
          <w:p w14:paraId="75D50A17" w14:textId="77777777" w:rsidR="00993C2C" w:rsidRPr="000B5E3D" w:rsidRDefault="00993C2C" w:rsidP="00152CB9">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AMOUNT CLAIMED</w:t>
            </w:r>
          </w:p>
        </w:tc>
      </w:tr>
      <w:tr w:rsidR="00993C2C" w:rsidRPr="000B5E3D" w14:paraId="2FD78E6B" w14:textId="77777777" w:rsidTr="008661BC">
        <w:tblPrEx>
          <w:tblLook w:val="04A0" w:firstRow="1" w:lastRow="0" w:firstColumn="1" w:lastColumn="0" w:noHBand="0" w:noVBand="1"/>
        </w:tblPrEx>
        <w:tc>
          <w:tcPr>
            <w:tcW w:w="1188" w:type="dxa"/>
            <w:tcBorders>
              <w:right w:val="single" w:sz="4" w:space="0" w:color="auto"/>
            </w:tcBorders>
          </w:tcPr>
          <w:p w14:paraId="24F07537" w14:textId="77777777" w:rsidR="00993C2C" w:rsidRPr="000B5E3D" w:rsidRDefault="00993C2C" w:rsidP="00152CB9">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w w:val="98"/>
                <w:sz w:val="18"/>
                <w:szCs w:val="18"/>
              </w:rPr>
              <w:t xml:space="preserve">75 </w:t>
            </w:r>
            <w:r w:rsidRPr="000B5E3D">
              <w:rPr>
                <w:rFonts w:ascii="Courier New" w:hAnsi="Courier New" w:cs="Courier New"/>
                <w:sz w:val="18"/>
                <w:szCs w:val="18"/>
                <w:lang w:bidi="he-IL"/>
              </w:rPr>
              <w:t>– 82</w:t>
            </w:r>
          </w:p>
        </w:tc>
        <w:tc>
          <w:tcPr>
            <w:tcW w:w="2700" w:type="dxa"/>
            <w:gridSpan w:val="2"/>
            <w:tcBorders>
              <w:left w:val="single" w:sz="4" w:space="0" w:color="auto"/>
              <w:right w:val="single" w:sz="4" w:space="0" w:color="auto"/>
            </w:tcBorders>
          </w:tcPr>
          <w:p w14:paraId="37CD77C7" w14:textId="77777777" w:rsidR="00993C2C" w:rsidRPr="000B5E3D" w:rsidRDefault="00993C2C" w:rsidP="00152CB9">
            <w:pPr>
              <w:widowControl w:val="0"/>
              <w:autoSpaceDE w:val="0"/>
              <w:autoSpaceDN w:val="0"/>
              <w:adjustRightInd w:val="0"/>
              <w:spacing w:before="60" w:after="60" w:line="239" w:lineRule="exact"/>
              <w:ind w:left="72"/>
              <w:rPr>
                <w:rFonts w:ascii="Courier New" w:hAnsi="Courier New" w:cs="Courier New"/>
                <w:sz w:val="18"/>
                <w:szCs w:val="18"/>
              </w:rPr>
            </w:pPr>
            <w:r w:rsidRPr="000B5E3D">
              <w:rPr>
                <w:rFonts w:ascii="Courier New" w:hAnsi="Courier New" w:cs="Courier New"/>
                <w:sz w:val="18"/>
                <w:szCs w:val="18"/>
              </w:rPr>
              <w:t>FBAP</w:t>
            </w:r>
          </w:p>
        </w:tc>
        <w:tc>
          <w:tcPr>
            <w:tcW w:w="1260" w:type="dxa"/>
            <w:tcBorders>
              <w:left w:val="single" w:sz="4" w:space="0" w:color="auto"/>
              <w:right w:val="single" w:sz="4" w:space="0" w:color="auto"/>
            </w:tcBorders>
          </w:tcPr>
          <w:p w14:paraId="6078DAFE" w14:textId="77777777" w:rsidR="00993C2C" w:rsidRPr="000B5E3D" w:rsidRDefault="00993C2C" w:rsidP="00152CB9">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6.5</w:t>
            </w:r>
          </w:p>
        </w:tc>
        <w:tc>
          <w:tcPr>
            <w:tcW w:w="990" w:type="dxa"/>
            <w:tcBorders>
              <w:left w:val="single" w:sz="4" w:space="0" w:color="auto"/>
              <w:right w:val="single" w:sz="4" w:space="0" w:color="auto"/>
            </w:tcBorders>
          </w:tcPr>
          <w:p w14:paraId="177629FA" w14:textId="77777777" w:rsidR="00993C2C" w:rsidRPr="000B5E3D" w:rsidRDefault="00993C2C" w:rsidP="00B0048C">
            <w:pPr>
              <w:widowControl w:val="0"/>
              <w:autoSpaceDE w:val="0"/>
              <w:autoSpaceDN w:val="0"/>
              <w:adjustRightInd w:val="0"/>
              <w:spacing w:before="60" w:after="60" w:line="239" w:lineRule="exact"/>
              <w:ind w:left="-36"/>
              <w:rPr>
                <w:rFonts w:ascii="Courier New" w:hAnsi="Courier New" w:cs="Courier New"/>
                <w:sz w:val="18"/>
                <w:szCs w:val="18"/>
              </w:rPr>
            </w:pPr>
            <w:r w:rsidRPr="000B5E3D">
              <w:rPr>
                <w:rFonts w:ascii="Courier New" w:hAnsi="Courier New" w:cs="Courier New"/>
                <w:sz w:val="18"/>
                <w:szCs w:val="18"/>
              </w:rPr>
              <w:t>162.11</w:t>
            </w:r>
          </w:p>
        </w:tc>
        <w:tc>
          <w:tcPr>
            <w:tcW w:w="3240" w:type="dxa"/>
            <w:gridSpan w:val="2"/>
            <w:tcBorders>
              <w:left w:val="single" w:sz="4" w:space="0" w:color="auto"/>
            </w:tcBorders>
          </w:tcPr>
          <w:p w14:paraId="2B351E49" w14:textId="77777777" w:rsidR="00993C2C" w:rsidRPr="000B5E3D" w:rsidRDefault="00993C2C" w:rsidP="00152CB9">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AMOUNT PAYED</w:t>
            </w:r>
          </w:p>
        </w:tc>
      </w:tr>
      <w:tr w:rsidR="00993C2C" w:rsidRPr="000B5E3D" w14:paraId="3B41FB43" w14:textId="77777777" w:rsidTr="008661BC">
        <w:tblPrEx>
          <w:tblLook w:val="04A0" w:firstRow="1" w:lastRow="0" w:firstColumn="1" w:lastColumn="0" w:noHBand="0" w:noVBand="1"/>
        </w:tblPrEx>
        <w:tc>
          <w:tcPr>
            <w:tcW w:w="1188" w:type="dxa"/>
            <w:tcBorders>
              <w:right w:val="single" w:sz="4" w:space="0" w:color="auto"/>
            </w:tcBorders>
          </w:tcPr>
          <w:p w14:paraId="7B7F65AD" w14:textId="77777777" w:rsidR="00993C2C" w:rsidRPr="000B5E3D" w:rsidRDefault="00993C2C" w:rsidP="00152CB9">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w w:val="98"/>
                <w:sz w:val="18"/>
                <w:szCs w:val="18"/>
              </w:rPr>
              <w:t xml:space="preserve">83 </w:t>
            </w:r>
            <w:r w:rsidRPr="000B5E3D">
              <w:rPr>
                <w:rFonts w:ascii="Courier New" w:hAnsi="Courier New" w:cs="Courier New"/>
                <w:sz w:val="18"/>
                <w:szCs w:val="18"/>
                <w:lang w:bidi="he-IL"/>
              </w:rPr>
              <w:t>– 86</w:t>
            </w:r>
          </w:p>
        </w:tc>
        <w:tc>
          <w:tcPr>
            <w:tcW w:w="2700" w:type="dxa"/>
            <w:gridSpan w:val="2"/>
            <w:tcBorders>
              <w:left w:val="single" w:sz="4" w:space="0" w:color="auto"/>
              <w:right w:val="single" w:sz="4" w:space="0" w:color="auto"/>
            </w:tcBorders>
          </w:tcPr>
          <w:p w14:paraId="616C90A3" w14:textId="77777777" w:rsidR="00993C2C" w:rsidRPr="000B5E3D" w:rsidRDefault="00993C2C" w:rsidP="00152CB9">
            <w:pPr>
              <w:widowControl w:val="0"/>
              <w:autoSpaceDE w:val="0"/>
              <w:autoSpaceDN w:val="0"/>
              <w:adjustRightInd w:val="0"/>
              <w:spacing w:before="60" w:after="60" w:line="239" w:lineRule="exact"/>
              <w:ind w:left="72"/>
              <w:rPr>
                <w:rFonts w:ascii="Courier New" w:hAnsi="Courier New" w:cs="Courier New"/>
                <w:sz w:val="18"/>
                <w:szCs w:val="18"/>
              </w:rPr>
            </w:pPr>
            <w:r w:rsidRPr="000B5E3D">
              <w:rPr>
                <w:rFonts w:ascii="Courier New" w:hAnsi="Courier New" w:cs="Courier New"/>
                <w:sz w:val="18"/>
                <w:szCs w:val="18"/>
              </w:rPr>
              <w:t>FBAAON</w:t>
            </w:r>
          </w:p>
        </w:tc>
        <w:tc>
          <w:tcPr>
            <w:tcW w:w="1260" w:type="dxa"/>
            <w:tcBorders>
              <w:left w:val="single" w:sz="4" w:space="0" w:color="auto"/>
              <w:right w:val="single" w:sz="4" w:space="0" w:color="auto"/>
            </w:tcBorders>
          </w:tcPr>
          <w:p w14:paraId="1CF5A18C" w14:textId="77777777" w:rsidR="00993C2C" w:rsidRPr="000B5E3D" w:rsidRDefault="00993C2C" w:rsidP="00152CB9">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w:t>
            </w:r>
            <w:proofErr w:type="gramStart"/>
            <w:r w:rsidRPr="000B5E3D">
              <w:rPr>
                <w:rFonts w:ascii="Courier New" w:hAnsi="Courier New" w:cs="Courier New"/>
                <w:sz w:val="18"/>
                <w:szCs w:val="18"/>
              </w:rPr>
              <w:t>E(</w:t>
            </w:r>
            <w:proofErr w:type="gramEnd"/>
            <w:r w:rsidRPr="000B5E3D">
              <w:rPr>
                <w:rFonts w:ascii="Courier New" w:hAnsi="Courier New" w:cs="Courier New"/>
                <w:sz w:val="18"/>
                <w:szCs w:val="18"/>
              </w:rPr>
              <w:t>161.7:1,3,6)</w:t>
            </w:r>
          </w:p>
        </w:tc>
        <w:tc>
          <w:tcPr>
            <w:tcW w:w="990" w:type="dxa"/>
            <w:tcBorders>
              <w:left w:val="single" w:sz="4" w:space="0" w:color="auto"/>
              <w:right w:val="single" w:sz="4" w:space="0" w:color="auto"/>
            </w:tcBorders>
          </w:tcPr>
          <w:p w14:paraId="164333A8" w14:textId="77777777" w:rsidR="00993C2C" w:rsidRPr="000B5E3D" w:rsidRDefault="00993C2C" w:rsidP="00B0048C">
            <w:pPr>
              <w:widowControl w:val="0"/>
              <w:autoSpaceDE w:val="0"/>
              <w:autoSpaceDN w:val="0"/>
              <w:adjustRightInd w:val="0"/>
              <w:spacing w:before="60" w:after="60" w:line="239" w:lineRule="exact"/>
              <w:ind w:left="-36"/>
              <w:rPr>
                <w:rFonts w:ascii="Courier New" w:hAnsi="Courier New" w:cs="Courier New"/>
                <w:sz w:val="18"/>
                <w:szCs w:val="18"/>
              </w:rPr>
            </w:pPr>
            <w:r w:rsidRPr="000B5E3D">
              <w:rPr>
                <w:rFonts w:ascii="Courier New" w:hAnsi="Courier New" w:cs="Courier New"/>
                <w:sz w:val="18"/>
                <w:szCs w:val="18"/>
              </w:rPr>
              <w:t>161.7</w:t>
            </w:r>
          </w:p>
        </w:tc>
        <w:tc>
          <w:tcPr>
            <w:tcW w:w="3240" w:type="dxa"/>
            <w:gridSpan w:val="2"/>
            <w:tcBorders>
              <w:left w:val="single" w:sz="4" w:space="0" w:color="auto"/>
            </w:tcBorders>
          </w:tcPr>
          <w:p w14:paraId="2B21658F" w14:textId="77777777" w:rsidR="00993C2C" w:rsidRPr="000B5E3D" w:rsidRDefault="00993C2C" w:rsidP="00152CB9">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OBLIGATION NUMBER</w:t>
            </w:r>
          </w:p>
        </w:tc>
      </w:tr>
      <w:tr w:rsidR="00993C2C" w:rsidRPr="000B5E3D" w14:paraId="2CA59938" w14:textId="77777777" w:rsidTr="008661BC">
        <w:tblPrEx>
          <w:tblLook w:val="04A0" w:firstRow="1" w:lastRow="0" w:firstColumn="1" w:lastColumn="0" w:noHBand="0" w:noVBand="1"/>
        </w:tblPrEx>
        <w:tc>
          <w:tcPr>
            <w:tcW w:w="1188" w:type="dxa"/>
            <w:tcBorders>
              <w:right w:val="single" w:sz="4" w:space="0" w:color="auto"/>
            </w:tcBorders>
          </w:tcPr>
          <w:p w14:paraId="6D510AC9" w14:textId="77777777" w:rsidR="00993C2C" w:rsidRPr="000B5E3D" w:rsidRDefault="00993C2C" w:rsidP="00152CB9">
            <w:pPr>
              <w:widowControl w:val="0"/>
              <w:autoSpaceDE w:val="0"/>
              <w:autoSpaceDN w:val="0"/>
              <w:adjustRightInd w:val="0"/>
              <w:spacing w:before="60" w:after="60"/>
              <w:rPr>
                <w:rFonts w:ascii="Courier New" w:hAnsi="Courier New" w:cs="Courier New"/>
                <w:sz w:val="18"/>
                <w:szCs w:val="18"/>
              </w:rPr>
            </w:pPr>
            <w:r w:rsidRPr="000B5E3D">
              <w:rPr>
                <w:rFonts w:ascii="Courier New" w:hAnsi="Courier New" w:cs="Courier New"/>
                <w:w w:val="98"/>
                <w:sz w:val="18"/>
                <w:szCs w:val="18"/>
              </w:rPr>
              <w:t>87</w:t>
            </w:r>
          </w:p>
        </w:tc>
        <w:tc>
          <w:tcPr>
            <w:tcW w:w="2700" w:type="dxa"/>
            <w:gridSpan w:val="2"/>
            <w:tcBorders>
              <w:left w:val="single" w:sz="4" w:space="0" w:color="auto"/>
              <w:right w:val="single" w:sz="4" w:space="0" w:color="auto"/>
            </w:tcBorders>
          </w:tcPr>
          <w:p w14:paraId="5917ABDE" w14:textId="77777777" w:rsidR="00993C2C" w:rsidRPr="000B5E3D" w:rsidRDefault="00993C2C" w:rsidP="00152CB9">
            <w:pPr>
              <w:widowControl w:val="0"/>
              <w:autoSpaceDE w:val="0"/>
              <w:autoSpaceDN w:val="0"/>
              <w:adjustRightInd w:val="0"/>
              <w:spacing w:before="60" w:after="60" w:line="239" w:lineRule="exact"/>
              <w:ind w:left="72"/>
              <w:rPr>
                <w:rFonts w:ascii="Courier New" w:hAnsi="Courier New" w:cs="Courier New"/>
                <w:sz w:val="18"/>
                <w:szCs w:val="18"/>
              </w:rPr>
            </w:pPr>
            <w:r w:rsidRPr="000B5E3D">
              <w:rPr>
                <w:rFonts w:ascii="Courier New" w:hAnsi="Courier New" w:cs="Courier New"/>
                <w:sz w:val="18"/>
                <w:szCs w:val="18"/>
              </w:rPr>
              <w:t>FBSUSP</w:t>
            </w:r>
          </w:p>
        </w:tc>
        <w:tc>
          <w:tcPr>
            <w:tcW w:w="1260" w:type="dxa"/>
            <w:tcBorders>
              <w:left w:val="single" w:sz="4" w:space="0" w:color="auto"/>
              <w:right w:val="single" w:sz="4" w:space="0" w:color="auto"/>
            </w:tcBorders>
          </w:tcPr>
          <w:p w14:paraId="7C293E62" w14:textId="77777777" w:rsidR="00993C2C" w:rsidRPr="000B5E3D" w:rsidRDefault="00993C2C" w:rsidP="00152CB9">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.01</w:t>
            </w:r>
          </w:p>
        </w:tc>
        <w:tc>
          <w:tcPr>
            <w:tcW w:w="990" w:type="dxa"/>
            <w:tcBorders>
              <w:left w:val="single" w:sz="4" w:space="0" w:color="auto"/>
              <w:right w:val="single" w:sz="4" w:space="0" w:color="auto"/>
            </w:tcBorders>
          </w:tcPr>
          <w:p w14:paraId="554B3487" w14:textId="77777777" w:rsidR="00993C2C" w:rsidRPr="000B5E3D" w:rsidRDefault="00993C2C" w:rsidP="00B0048C">
            <w:pPr>
              <w:widowControl w:val="0"/>
              <w:autoSpaceDE w:val="0"/>
              <w:autoSpaceDN w:val="0"/>
              <w:adjustRightInd w:val="0"/>
              <w:spacing w:before="60" w:after="60" w:line="239" w:lineRule="exact"/>
              <w:ind w:left="-36"/>
              <w:rPr>
                <w:rFonts w:ascii="Courier New" w:hAnsi="Courier New" w:cs="Courier New"/>
                <w:sz w:val="18"/>
                <w:szCs w:val="18"/>
              </w:rPr>
            </w:pPr>
            <w:r w:rsidRPr="000B5E3D">
              <w:rPr>
                <w:rFonts w:ascii="Courier New" w:hAnsi="Courier New" w:cs="Courier New"/>
                <w:sz w:val="18"/>
                <w:szCs w:val="18"/>
              </w:rPr>
              <w:t>161.27</w:t>
            </w:r>
          </w:p>
        </w:tc>
        <w:tc>
          <w:tcPr>
            <w:tcW w:w="3240" w:type="dxa"/>
            <w:gridSpan w:val="2"/>
            <w:tcBorders>
              <w:left w:val="single" w:sz="4" w:space="0" w:color="auto"/>
            </w:tcBorders>
          </w:tcPr>
          <w:p w14:paraId="412B13DB" w14:textId="77777777" w:rsidR="00993C2C" w:rsidRPr="000B5E3D" w:rsidRDefault="00993C2C" w:rsidP="00152CB9">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SUSPENSE CODE</w:t>
            </w:r>
          </w:p>
        </w:tc>
      </w:tr>
      <w:tr w:rsidR="00993C2C" w:rsidRPr="000B5E3D" w14:paraId="264F8244" w14:textId="77777777" w:rsidTr="008661BC">
        <w:tblPrEx>
          <w:tblLook w:val="04A0" w:firstRow="1" w:lastRow="0" w:firstColumn="1" w:lastColumn="0" w:noHBand="0" w:noVBand="1"/>
        </w:tblPrEx>
        <w:tc>
          <w:tcPr>
            <w:tcW w:w="1188" w:type="dxa"/>
            <w:tcBorders>
              <w:right w:val="single" w:sz="4" w:space="0" w:color="auto"/>
            </w:tcBorders>
          </w:tcPr>
          <w:p w14:paraId="67F3B8F5" w14:textId="77777777" w:rsidR="00993C2C" w:rsidRPr="000B5E3D" w:rsidRDefault="00993C2C" w:rsidP="00152CB9">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w w:val="98"/>
                <w:sz w:val="18"/>
                <w:szCs w:val="18"/>
              </w:rPr>
              <w:t xml:space="preserve">88 </w:t>
            </w:r>
            <w:r w:rsidRPr="000B5E3D">
              <w:rPr>
                <w:rFonts w:ascii="Courier New" w:hAnsi="Courier New" w:cs="Courier New"/>
                <w:sz w:val="18"/>
                <w:szCs w:val="18"/>
              </w:rPr>
              <w:t>- 95</w:t>
            </w:r>
          </w:p>
        </w:tc>
        <w:tc>
          <w:tcPr>
            <w:tcW w:w="2700" w:type="dxa"/>
            <w:gridSpan w:val="2"/>
            <w:tcBorders>
              <w:left w:val="single" w:sz="4" w:space="0" w:color="auto"/>
              <w:right w:val="single" w:sz="4" w:space="0" w:color="auto"/>
            </w:tcBorders>
          </w:tcPr>
          <w:p w14:paraId="0C0B7103" w14:textId="77777777" w:rsidR="00993C2C" w:rsidRPr="000B5E3D" w:rsidRDefault="00993C2C" w:rsidP="00152CB9">
            <w:pPr>
              <w:widowControl w:val="0"/>
              <w:autoSpaceDE w:val="0"/>
              <w:autoSpaceDN w:val="0"/>
              <w:adjustRightInd w:val="0"/>
              <w:spacing w:before="60" w:after="60" w:line="239" w:lineRule="exact"/>
              <w:ind w:left="72"/>
              <w:rPr>
                <w:rFonts w:ascii="Courier New" w:hAnsi="Courier New" w:cs="Courier New"/>
                <w:sz w:val="18"/>
                <w:szCs w:val="18"/>
              </w:rPr>
            </w:pPr>
            <w:r w:rsidRPr="000B5E3D">
              <w:rPr>
                <w:rFonts w:ascii="Courier New" w:hAnsi="Courier New" w:cs="Courier New"/>
                <w:sz w:val="18"/>
                <w:szCs w:val="18"/>
              </w:rPr>
              <w:t>FBTD converts to FBTDSR1</w:t>
            </w:r>
          </w:p>
        </w:tc>
        <w:tc>
          <w:tcPr>
            <w:tcW w:w="1260" w:type="dxa"/>
            <w:tcBorders>
              <w:left w:val="single" w:sz="4" w:space="0" w:color="auto"/>
              <w:right w:val="single" w:sz="4" w:space="0" w:color="auto"/>
            </w:tcBorders>
          </w:tcPr>
          <w:p w14:paraId="2DFB4A0C" w14:textId="77777777" w:rsidR="00993C2C" w:rsidRPr="000B5E3D" w:rsidRDefault="00993C2C" w:rsidP="00152CB9">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2</w:t>
            </w:r>
          </w:p>
        </w:tc>
        <w:tc>
          <w:tcPr>
            <w:tcW w:w="990" w:type="dxa"/>
            <w:tcBorders>
              <w:left w:val="single" w:sz="4" w:space="0" w:color="auto"/>
              <w:right w:val="single" w:sz="4" w:space="0" w:color="auto"/>
            </w:tcBorders>
          </w:tcPr>
          <w:p w14:paraId="1C546C8D" w14:textId="77777777" w:rsidR="00993C2C" w:rsidRPr="000B5E3D" w:rsidRDefault="00993C2C" w:rsidP="00B0048C">
            <w:pPr>
              <w:widowControl w:val="0"/>
              <w:autoSpaceDE w:val="0"/>
              <w:autoSpaceDN w:val="0"/>
              <w:adjustRightInd w:val="0"/>
              <w:spacing w:before="60" w:after="60" w:line="239" w:lineRule="exact"/>
              <w:ind w:left="-36"/>
              <w:rPr>
                <w:rFonts w:ascii="Courier New" w:hAnsi="Courier New" w:cs="Courier New"/>
                <w:sz w:val="18"/>
                <w:szCs w:val="18"/>
              </w:rPr>
            </w:pPr>
            <w:r w:rsidRPr="000B5E3D">
              <w:rPr>
                <w:rFonts w:ascii="Courier New" w:hAnsi="Courier New" w:cs="Courier New"/>
                <w:sz w:val="18"/>
                <w:szCs w:val="18"/>
              </w:rPr>
              <w:t>162.11</w:t>
            </w:r>
          </w:p>
        </w:tc>
        <w:tc>
          <w:tcPr>
            <w:tcW w:w="3240" w:type="dxa"/>
            <w:gridSpan w:val="2"/>
            <w:tcBorders>
              <w:left w:val="single" w:sz="4" w:space="0" w:color="auto"/>
            </w:tcBorders>
          </w:tcPr>
          <w:p w14:paraId="6DD52DEB" w14:textId="77777777" w:rsidR="00993C2C" w:rsidRPr="000B5E3D" w:rsidRDefault="00993C2C" w:rsidP="00152CB9">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DATE PRESCRIPTION FILLED</w:t>
            </w:r>
          </w:p>
        </w:tc>
      </w:tr>
      <w:tr w:rsidR="00993C2C" w:rsidRPr="000B5E3D" w14:paraId="7AF33919" w14:textId="77777777" w:rsidTr="008661BC">
        <w:tblPrEx>
          <w:tblLook w:val="04A0" w:firstRow="1" w:lastRow="0" w:firstColumn="1" w:lastColumn="0" w:noHBand="0" w:noVBand="1"/>
        </w:tblPrEx>
        <w:tc>
          <w:tcPr>
            <w:tcW w:w="1188" w:type="dxa"/>
            <w:tcBorders>
              <w:right w:val="single" w:sz="4" w:space="0" w:color="auto"/>
            </w:tcBorders>
          </w:tcPr>
          <w:p w14:paraId="534521C6" w14:textId="77777777" w:rsidR="00993C2C" w:rsidRPr="000B5E3D" w:rsidRDefault="00993C2C" w:rsidP="00152CB9">
            <w:pPr>
              <w:widowControl w:val="0"/>
              <w:autoSpaceDE w:val="0"/>
              <w:autoSpaceDN w:val="0"/>
              <w:adjustRightInd w:val="0"/>
              <w:spacing w:before="60" w:after="60"/>
              <w:rPr>
                <w:rFonts w:ascii="Courier New" w:hAnsi="Courier New" w:cs="Courier New"/>
                <w:sz w:val="18"/>
                <w:szCs w:val="18"/>
              </w:rPr>
            </w:pPr>
            <w:r w:rsidRPr="000B5E3D">
              <w:rPr>
                <w:rFonts w:ascii="Courier New" w:hAnsi="Courier New" w:cs="Courier New"/>
                <w:w w:val="98"/>
                <w:sz w:val="18"/>
                <w:szCs w:val="18"/>
              </w:rPr>
              <w:t xml:space="preserve">96 </w:t>
            </w:r>
            <w:r w:rsidRPr="000B5E3D">
              <w:rPr>
                <w:rFonts w:ascii="Courier New" w:hAnsi="Courier New" w:cs="Courier New"/>
                <w:sz w:val="18"/>
                <w:szCs w:val="18"/>
                <w:lang w:bidi="he-IL"/>
              </w:rPr>
              <w:t>– 103</w:t>
            </w:r>
          </w:p>
        </w:tc>
        <w:tc>
          <w:tcPr>
            <w:tcW w:w="2700" w:type="dxa"/>
            <w:gridSpan w:val="2"/>
            <w:tcBorders>
              <w:left w:val="single" w:sz="4" w:space="0" w:color="auto"/>
              <w:right w:val="single" w:sz="4" w:space="0" w:color="auto"/>
            </w:tcBorders>
          </w:tcPr>
          <w:p w14:paraId="1E2D962D" w14:textId="77777777" w:rsidR="00993C2C" w:rsidRPr="000B5E3D" w:rsidRDefault="00993C2C" w:rsidP="00152CB9">
            <w:pPr>
              <w:widowControl w:val="0"/>
              <w:autoSpaceDE w:val="0"/>
              <w:autoSpaceDN w:val="0"/>
              <w:adjustRightInd w:val="0"/>
              <w:spacing w:before="60" w:after="60"/>
              <w:ind w:left="72"/>
              <w:rPr>
                <w:rFonts w:ascii="Courier New" w:hAnsi="Courier New" w:cs="Courier New"/>
                <w:sz w:val="18"/>
                <w:szCs w:val="18"/>
              </w:rPr>
            </w:pPr>
            <w:r w:rsidRPr="000B5E3D">
              <w:rPr>
                <w:rFonts w:ascii="Courier New" w:hAnsi="Courier New" w:cs="Courier New"/>
                <w:sz w:val="18"/>
                <w:szCs w:val="18"/>
              </w:rPr>
              <w:t>FBRX</w:t>
            </w:r>
          </w:p>
        </w:tc>
        <w:tc>
          <w:tcPr>
            <w:tcW w:w="1260" w:type="dxa"/>
            <w:tcBorders>
              <w:left w:val="single" w:sz="4" w:space="0" w:color="auto"/>
              <w:right w:val="single" w:sz="4" w:space="0" w:color="auto"/>
            </w:tcBorders>
          </w:tcPr>
          <w:p w14:paraId="55E70FBE" w14:textId="77777777" w:rsidR="00993C2C" w:rsidRPr="000B5E3D" w:rsidRDefault="00993C2C" w:rsidP="00152CB9">
            <w:pPr>
              <w:widowControl w:val="0"/>
              <w:autoSpaceDE w:val="0"/>
              <w:autoSpaceDN w:val="0"/>
              <w:adjustRightInd w:val="0"/>
              <w:spacing w:before="60" w:after="60"/>
              <w:rPr>
                <w:rFonts w:ascii="Courier New" w:hAnsi="Courier New" w:cs="Courier New"/>
                <w:sz w:val="18"/>
                <w:szCs w:val="18"/>
              </w:rPr>
            </w:pPr>
            <w:r w:rsidRPr="000B5E3D">
              <w:rPr>
                <w:rFonts w:ascii="Courier New" w:hAnsi="Courier New" w:cs="Courier New"/>
                <w:sz w:val="18"/>
                <w:szCs w:val="18"/>
              </w:rPr>
              <w:t>.01</w:t>
            </w:r>
          </w:p>
        </w:tc>
        <w:tc>
          <w:tcPr>
            <w:tcW w:w="990" w:type="dxa"/>
            <w:tcBorders>
              <w:left w:val="single" w:sz="4" w:space="0" w:color="auto"/>
              <w:right w:val="single" w:sz="4" w:space="0" w:color="auto"/>
            </w:tcBorders>
          </w:tcPr>
          <w:p w14:paraId="1C53CC3C" w14:textId="77777777" w:rsidR="00993C2C" w:rsidRPr="000B5E3D" w:rsidRDefault="00993C2C" w:rsidP="00B0048C">
            <w:pPr>
              <w:widowControl w:val="0"/>
              <w:autoSpaceDE w:val="0"/>
              <w:autoSpaceDN w:val="0"/>
              <w:adjustRightInd w:val="0"/>
              <w:spacing w:before="60" w:after="60"/>
              <w:ind w:left="-36"/>
              <w:rPr>
                <w:rFonts w:ascii="Courier New" w:hAnsi="Courier New" w:cs="Courier New"/>
                <w:sz w:val="18"/>
                <w:szCs w:val="18"/>
              </w:rPr>
            </w:pPr>
            <w:r w:rsidRPr="000B5E3D">
              <w:rPr>
                <w:rFonts w:ascii="Courier New" w:hAnsi="Courier New" w:cs="Courier New"/>
                <w:sz w:val="18"/>
                <w:szCs w:val="18"/>
              </w:rPr>
              <w:t>162.11</w:t>
            </w:r>
          </w:p>
        </w:tc>
        <w:tc>
          <w:tcPr>
            <w:tcW w:w="3240" w:type="dxa"/>
            <w:gridSpan w:val="2"/>
            <w:tcBorders>
              <w:left w:val="single" w:sz="4" w:space="0" w:color="auto"/>
            </w:tcBorders>
          </w:tcPr>
          <w:p w14:paraId="55CED5F7" w14:textId="77777777" w:rsidR="00993C2C" w:rsidRPr="000B5E3D" w:rsidRDefault="00993C2C" w:rsidP="00152CB9">
            <w:pPr>
              <w:widowControl w:val="0"/>
              <w:autoSpaceDE w:val="0"/>
              <w:autoSpaceDN w:val="0"/>
              <w:adjustRightInd w:val="0"/>
              <w:spacing w:before="60" w:after="60"/>
              <w:rPr>
                <w:rFonts w:ascii="Courier New" w:hAnsi="Courier New" w:cs="Courier New"/>
                <w:sz w:val="18"/>
                <w:szCs w:val="18"/>
              </w:rPr>
            </w:pPr>
          </w:p>
        </w:tc>
      </w:tr>
      <w:tr w:rsidR="00993C2C" w:rsidRPr="000B5E3D" w14:paraId="17FAD09A" w14:textId="77777777" w:rsidTr="008661BC">
        <w:tblPrEx>
          <w:tblLook w:val="04A0" w:firstRow="1" w:lastRow="0" w:firstColumn="1" w:lastColumn="0" w:noHBand="0" w:noVBand="1"/>
        </w:tblPrEx>
        <w:tc>
          <w:tcPr>
            <w:tcW w:w="1188" w:type="dxa"/>
            <w:tcBorders>
              <w:right w:val="single" w:sz="4" w:space="0" w:color="auto"/>
            </w:tcBorders>
          </w:tcPr>
          <w:p w14:paraId="5FE26226" w14:textId="77777777" w:rsidR="00993C2C" w:rsidRPr="000B5E3D" w:rsidRDefault="00993C2C" w:rsidP="00152CB9">
            <w:pPr>
              <w:widowControl w:val="0"/>
              <w:autoSpaceDE w:val="0"/>
              <w:autoSpaceDN w:val="0"/>
              <w:adjustRightInd w:val="0"/>
              <w:spacing w:before="60" w:after="60"/>
              <w:rPr>
                <w:rFonts w:ascii="Courier New" w:hAnsi="Courier New" w:cs="Courier New"/>
                <w:sz w:val="18"/>
                <w:szCs w:val="18"/>
              </w:rPr>
            </w:pPr>
            <w:r w:rsidRPr="000B5E3D">
              <w:rPr>
                <w:rFonts w:ascii="Courier New" w:hAnsi="Courier New" w:cs="Courier New"/>
                <w:sz w:val="18"/>
                <w:szCs w:val="18"/>
              </w:rPr>
              <w:t xml:space="preserve">104 </w:t>
            </w:r>
            <w:r w:rsidRPr="000B5E3D">
              <w:rPr>
                <w:rFonts w:ascii="Courier New" w:hAnsi="Courier New" w:cs="Courier New"/>
                <w:sz w:val="18"/>
                <w:szCs w:val="18"/>
                <w:lang w:bidi="he-IL"/>
              </w:rPr>
              <w:t>–</w:t>
            </w:r>
            <w:r w:rsidRPr="000B5E3D">
              <w:rPr>
                <w:rFonts w:ascii="Courier New" w:hAnsi="Courier New" w:cs="Courier New"/>
                <w:sz w:val="18"/>
                <w:szCs w:val="18"/>
              </w:rPr>
              <w:t>111</w:t>
            </w:r>
          </w:p>
        </w:tc>
        <w:tc>
          <w:tcPr>
            <w:tcW w:w="2700" w:type="dxa"/>
            <w:gridSpan w:val="2"/>
            <w:tcBorders>
              <w:left w:val="single" w:sz="4" w:space="0" w:color="auto"/>
              <w:right w:val="single" w:sz="4" w:space="0" w:color="auto"/>
            </w:tcBorders>
          </w:tcPr>
          <w:p w14:paraId="0ADC4591" w14:textId="77777777" w:rsidR="00993C2C" w:rsidRPr="000B5E3D" w:rsidRDefault="00993C2C" w:rsidP="00152CB9">
            <w:pPr>
              <w:widowControl w:val="0"/>
              <w:autoSpaceDE w:val="0"/>
              <w:autoSpaceDN w:val="0"/>
              <w:adjustRightInd w:val="0"/>
              <w:spacing w:before="60" w:after="60"/>
              <w:ind w:left="72"/>
              <w:rPr>
                <w:rFonts w:ascii="Courier New" w:hAnsi="Courier New" w:cs="Courier New"/>
                <w:sz w:val="18"/>
                <w:szCs w:val="18"/>
              </w:rPr>
            </w:pPr>
            <w:r w:rsidRPr="000B5E3D">
              <w:rPr>
                <w:rFonts w:ascii="Courier New" w:hAnsi="Courier New" w:cs="Courier New"/>
                <w:sz w:val="18"/>
                <w:szCs w:val="18"/>
              </w:rPr>
              <w:t>FBDIN</w:t>
            </w:r>
          </w:p>
        </w:tc>
        <w:tc>
          <w:tcPr>
            <w:tcW w:w="1260" w:type="dxa"/>
            <w:tcBorders>
              <w:left w:val="single" w:sz="4" w:space="0" w:color="auto"/>
              <w:right w:val="single" w:sz="4" w:space="0" w:color="auto"/>
            </w:tcBorders>
          </w:tcPr>
          <w:p w14:paraId="3F658585" w14:textId="77777777" w:rsidR="00993C2C" w:rsidRPr="000B5E3D" w:rsidRDefault="00993C2C" w:rsidP="00152CB9">
            <w:pPr>
              <w:widowControl w:val="0"/>
              <w:autoSpaceDE w:val="0"/>
              <w:autoSpaceDN w:val="0"/>
              <w:adjustRightInd w:val="0"/>
              <w:spacing w:before="60" w:after="60"/>
              <w:rPr>
                <w:rFonts w:ascii="Courier New" w:hAnsi="Courier New" w:cs="Courier New"/>
                <w:sz w:val="18"/>
                <w:szCs w:val="18"/>
              </w:rPr>
            </w:pPr>
            <w:r w:rsidRPr="000B5E3D">
              <w:rPr>
                <w:rFonts w:ascii="Courier New" w:hAnsi="Courier New" w:cs="Courier New"/>
                <w:sz w:val="18"/>
                <w:szCs w:val="18"/>
              </w:rPr>
              <w:t>1</w:t>
            </w:r>
          </w:p>
        </w:tc>
        <w:tc>
          <w:tcPr>
            <w:tcW w:w="990" w:type="dxa"/>
            <w:tcBorders>
              <w:left w:val="single" w:sz="4" w:space="0" w:color="auto"/>
              <w:right w:val="single" w:sz="4" w:space="0" w:color="auto"/>
            </w:tcBorders>
          </w:tcPr>
          <w:p w14:paraId="34C021D9" w14:textId="77777777" w:rsidR="00993C2C" w:rsidRPr="000B5E3D" w:rsidRDefault="00993C2C" w:rsidP="00B0048C">
            <w:pPr>
              <w:widowControl w:val="0"/>
              <w:autoSpaceDE w:val="0"/>
              <w:autoSpaceDN w:val="0"/>
              <w:adjustRightInd w:val="0"/>
              <w:spacing w:before="60" w:after="60"/>
              <w:ind w:left="-36"/>
              <w:rPr>
                <w:rFonts w:ascii="Courier New" w:hAnsi="Courier New" w:cs="Courier New"/>
                <w:sz w:val="18"/>
                <w:szCs w:val="18"/>
              </w:rPr>
            </w:pPr>
            <w:r w:rsidRPr="000B5E3D">
              <w:rPr>
                <w:rFonts w:ascii="Courier New" w:hAnsi="Courier New" w:cs="Courier New"/>
                <w:sz w:val="18"/>
                <w:szCs w:val="18"/>
              </w:rPr>
              <w:t>162.1</w:t>
            </w:r>
          </w:p>
        </w:tc>
        <w:tc>
          <w:tcPr>
            <w:tcW w:w="3240" w:type="dxa"/>
            <w:gridSpan w:val="2"/>
            <w:tcBorders>
              <w:left w:val="single" w:sz="4" w:space="0" w:color="auto"/>
            </w:tcBorders>
          </w:tcPr>
          <w:p w14:paraId="49DF5633" w14:textId="77777777" w:rsidR="00993C2C" w:rsidRPr="000B5E3D" w:rsidRDefault="00993C2C" w:rsidP="00152CB9">
            <w:pPr>
              <w:widowControl w:val="0"/>
              <w:autoSpaceDE w:val="0"/>
              <w:autoSpaceDN w:val="0"/>
              <w:adjustRightInd w:val="0"/>
              <w:spacing w:before="60" w:after="60"/>
              <w:rPr>
                <w:rFonts w:ascii="Courier New" w:hAnsi="Courier New" w:cs="Courier New"/>
                <w:sz w:val="18"/>
                <w:szCs w:val="18"/>
              </w:rPr>
            </w:pPr>
            <w:r w:rsidRPr="000B5E3D">
              <w:rPr>
                <w:rFonts w:ascii="Courier New" w:hAnsi="Courier New" w:cs="Courier New"/>
                <w:sz w:val="18"/>
                <w:szCs w:val="18"/>
              </w:rPr>
              <w:t xml:space="preserve">DATE CURRENT INVOICE </w:t>
            </w:r>
            <w:r w:rsidR="00CE69EF" w:rsidRPr="000B5E3D">
              <w:rPr>
                <w:rFonts w:ascii="Courier New" w:hAnsi="Courier New" w:cs="Courier New"/>
                <w:sz w:val="18"/>
                <w:szCs w:val="18"/>
              </w:rPr>
              <w:t>RECEIVED</w:t>
            </w:r>
          </w:p>
        </w:tc>
      </w:tr>
      <w:tr w:rsidR="00993C2C" w:rsidRPr="000B5E3D" w14:paraId="2DA14AE9" w14:textId="77777777" w:rsidTr="008661BC">
        <w:tblPrEx>
          <w:tblLook w:val="04A0" w:firstRow="1" w:lastRow="0" w:firstColumn="1" w:lastColumn="0" w:noHBand="0" w:noVBand="1"/>
        </w:tblPrEx>
        <w:tc>
          <w:tcPr>
            <w:tcW w:w="1188" w:type="dxa"/>
            <w:tcBorders>
              <w:right w:val="single" w:sz="4" w:space="0" w:color="auto"/>
            </w:tcBorders>
          </w:tcPr>
          <w:p w14:paraId="0C2150E8" w14:textId="77777777" w:rsidR="00993C2C" w:rsidRPr="000B5E3D" w:rsidRDefault="00993C2C" w:rsidP="00152CB9">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 xml:space="preserve">112 </w:t>
            </w:r>
            <w:r w:rsidRPr="000B5E3D">
              <w:rPr>
                <w:rFonts w:ascii="Courier New" w:hAnsi="Courier New" w:cs="Courier New"/>
                <w:sz w:val="18"/>
                <w:szCs w:val="18"/>
                <w:lang w:bidi="he-IL"/>
              </w:rPr>
              <w:t>–</w:t>
            </w:r>
            <w:r w:rsidRPr="000B5E3D">
              <w:rPr>
                <w:rFonts w:ascii="Courier New" w:hAnsi="Courier New" w:cs="Courier New"/>
                <w:sz w:val="18"/>
                <w:szCs w:val="18"/>
              </w:rPr>
              <w:t xml:space="preserve"> 120</w:t>
            </w:r>
          </w:p>
        </w:tc>
        <w:tc>
          <w:tcPr>
            <w:tcW w:w="2700" w:type="dxa"/>
            <w:gridSpan w:val="2"/>
            <w:tcBorders>
              <w:left w:val="single" w:sz="4" w:space="0" w:color="auto"/>
              <w:right w:val="single" w:sz="4" w:space="0" w:color="auto"/>
            </w:tcBorders>
          </w:tcPr>
          <w:p w14:paraId="75298728" w14:textId="77777777" w:rsidR="00993C2C" w:rsidRPr="000B5E3D" w:rsidRDefault="00993C2C" w:rsidP="00152CB9">
            <w:pPr>
              <w:widowControl w:val="0"/>
              <w:autoSpaceDE w:val="0"/>
              <w:autoSpaceDN w:val="0"/>
              <w:adjustRightInd w:val="0"/>
              <w:spacing w:before="60" w:after="60" w:line="239" w:lineRule="exact"/>
              <w:ind w:left="72"/>
              <w:rPr>
                <w:rFonts w:ascii="Courier New" w:hAnsi="Courier New" w:cs="Courier New"/>
                <w:sz w:val="18"/>
                <w:szCs w:val="18"/>
              </w:rPr>
            </w:pPr>
            <w:r w:rsidRPr="000B5E3D">
              <w:rPr>
                <w:rFonts w:ascii="Courier New" w:hAnsi="Courier New" w:cs="Courier New"/>
                <w:sz w:val="18"/>
                <w:szCs w:val="18"/>
              </w:rPr>
              <w:t>FBINVN</w:t>
            </w:r>
          </w:p>
        </w:tc>
        <w:tc>
          <w:tcPr>
            <w:tcW w:w="1260" w:type="dxa"/>
            <w:tcBorders>
              <w:left w:val="single" w:sz="4" w:space="0" w:color="auto"/>
              <w:right w:val="single" w:sz="4" w:space="0" w:color="auto"/>
            </w:tcBorders>
          </w:tcPr>
          <w:p w14:paraId="5532F02F" w14:textId="77777777" w:rsidR="00993C2C" w:rsidRPr="000B5E3D" w:rsidRDefault="00993C2C" w:rsidP="00152CB9">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.01</w:t>
            </w:r>
          </w:p>
        </w:tc>
        <w:tc>
          <w:tcPr>
            <w:tcW w:w="990" w:type="dxa"/>
            <w:tcBorders>
              <w:left w:val="single" w:sz="4" w:space="0" w:color="auto"/>
              <w:right w:val="single" w:sz="4" w:space="0" w:color="auto"/>
            </w:tcBorders>
          </w:tcPr>
          <w:p w14:paraId="1E350F39" w14:textId="77777777" w:rsidR="00993C2C" w:rsidRPr="000B5E3D" w:rsidRDefault="00993C2C" w:rsidP="00B0048C">
            <w:pPr>
              <w:widowControl w:val="0"/>
              <w:autoSpaceDE w:val="0"/>
              <w:autoSpaceDN w:val="0"/>
              <w:adjustRightInd w:val="0"/>
              <w:spacing w:before="60" w:after="60" w:line="239" w:lineRule="exact"/>
              <w:ind w:left="-36"/>
              <w:rPr>
                <w:rFonts w:ascii="Courier New" w:hAnsi="Courier New" w:cs="Courier New"/>
                <w:sz w:val="18"/>
                <w:szCs w:val="18"/>
              </w:rPr>
            </w:pPr>
            <w:r w:rsidRPr="000B5E3D">
              <w:rPr>
                <w:rFonts w:ascii="Courier New" w:hAnsi="Courier New" w:cs="Courier New"/>
                <w:sz w:val="18"/>
                <w:szCs w:val="18"/>
              </w:rPr>
              <w:t>162.1</w:t>
            </w:r>
          </w:p>
        </w:tc>
        <w:tc>
          <w:tcPr>
            <w:tcW w:w="3240" w:type="dxa"/>
            <w:gridSpan w:val="2"/>
            <w:tcBorders>
              <w:left w:val="single" w:sz="4" w:space="0" w:color="auto"/>
            </w:tcBorders>
          </w:tcPr>
          <w:p w14:paraId="7495B081" w14:textId="77777777" w:rsidR="00993C2C" w:rsidRPr="000B5E3D" w:rsidRDefault="00993C2C" w:rsidP="00152CB9">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INVOICE NUMBER</w:t>
            </w:r>
          </w:p>
        </w:tc>
      </w:tr>
      <w:tr w:rsidR="00993C2C" w:rsidRPr="000B5E3D" w14:paraId="5F3E65DC" w14:textId="77777777" w:rsidTr="008661BC">
        <w:tblPrEx>
          <w:tblLook w:val="04A0" w:firstRow="1" w:lastRow="0" w:firstColumn="1" w:lastColumn="0" w:noHBand="0" w:noVBand="1"/>
        </w:tblPrEx>
        <w:tc>
          <w:tcPr>
            <w:tcW w:w="1188" w:type="dxa"/>
            <w:tcBorders>
              <w:right w:val="single" w:sz="4" w:space="0" w:color="auto"/>
            </w:tcBorders>
          </w:tcPr>
          <w:p w14:paraId="1FC3A4D6" w14:textId="77777777" w:rsidR="00993C2C" w:rsidRPr="000B5E3D" w:rsidRDefault="00993C2C" w:rsidP="00152CB9">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121 - 153</w:t>
            </w:r>
          </w:p>
        </w:tc>
        <w:tc>
          <w:tcPr>
            <w:tcW w:w="2700" w:type="dxa"/>
            <w:gridSpan w:val="2"/>
            <w:tcBorders>
              <w:left w:val="single" w:sz="4" w:space="0" w:color="auto"/>
              <w:right w:val="single" w:sz="4" w:space="0" w:color="auto"/>
            </w:tcBorders>
          </w:tcPr>
          <w:p w14:paraId="2F977791" w14:textId="77777777" w:rsidR="00993C2C" w:rsidRPr="000B5E3D" w:rsidRDefault="00993C2C" w:rsidP="00152CB9">
            <w:pPr>
              <w:widowControl w:val="0"/>
              <w:autoSpaceDE w:val="0"/>
              <w:autoSpaceDN w:val="0"/>
              <w:adjustRightInd w:val="0"/>
              <w:spacing w:before="60" w:after="60" w:line="239" w:lineRule="exact"/>
              <w:ind w:left="72"/>
              <w:rPr>
                <w:rFonts w:ascii="Courier New" w:hAnsi="Courier New" w:cs="Courier New"/>
                <w:sz w:val="18"/>
                <w:szCs w:val="18"/>
              </w:rPr>
            </w:pPr>
            <w:r w:rsidRPr="000B5E3D">
              <w:rPr>
                <w:rFonts w:ascii="Courier New" w:hAnsi="Courier New" w:cs="Courier New"/>
                <w:sz w:val="18"/>
                <w:szCs w:val="18"/>
              </w:rPr>
              <w:t>SPACES</w:t>
            </w:r>
          </w:p>
        </w:tc>
        <w:tc>
          <w:tcPr>
            <w:tcW w:w="1260" w:type="dxa"/>
            <w:tcBorders>
              <w:left w:val="single" w:sz="4" w:space="0" w:color="auto"/>
              <w:right w:val="single" w:sz="4" w:space="0" w:color="auto"/>
            </w:tcBorders>
          </w:tcPr>
          <w:p w14:paraId="60D2B6A3" w14:textId="77777777" w:rsidR="00993C2C" w:rsidRPr="000B5E3D" w:rsidRDefault="00993C2C" w:rsidP="00152CB9">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FUTURE USE</w:t>
            </w:r>
          </w:p>
        </w:tc>
        <w:tc>
          <w:tcPr>
            <w:tcW w:w="990" w:type="dxa"/>
            <w:tcBorders>
              <w:left w:val="single" w:sz="4" w:space="0" w:color="auto"/>
              <w:right w:val="single" w:sz="4" w:space="0" w:color="auto"/>
            </w:tcBorders>
          </w:tcPr>
          <w:p w14:paraId="0EB57791" w14:textId="77777777" w:rsidR="00993C2C" w:rsidRPr="000B5E3D" w:rsidRDefault="00993C2C" w:rsidP="00B0048C">
            <w:pPr>
              <w:widowControl w:val="0"/>
              <w:autoSpaceDE w:val="0"/>
              <w:autoSpaceDN w:val="0"/>
              <w:adjustRightInd w:val="0"/>
              <w:spacing w:before="60" w:after="60" w:line="239" w:lineRule="exact"/>
              <w:ind w:left="-36"/>
              <w:rPr>
                <w:rFonts w:ascii="Courier New" w:hAnsi="Courier New" w:cs="Courier New"/>
                <w:sz w:val="18"/>
                <w:szCs w:val="18"/>
              </w:rPr>
            </w:pPr>
          </w:p>
        </w:tc>
        <w:tc>
          <w:tcPr>
            <w:tcW w:w="3240" w:type="dxa"/>
            <w:gridSpan w:val="2"/>
            <w:tcBorders>
              <w:left w:val="single" w:sz="4" w:space="0" w:color="auto"/>
            </w:tcBorders>
          </w:tcPr>
          <w:p w14:paraId="62B89BD0" w14:textId="77777777" w:rsidR="00993C2C" w:rsidRPr="000B5E3D" w:rsidRDefault="00993C2C" w:rsidP="00152CB9">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FUTURE USE (FOREIGN ADDRESS)</w:t>
            </w:r>
          </w:p>
        </w:tc>
      </w:tr>
      <w:tr w:rsidR="00152CB9" w:rsidRPr="000B5E3D" w14:paraId="05C1E498" w14:textId="77777777" w:rsidTr="008661BC">
        <w:tblPrEx>
          <w:tblLook w:val="04A0" w:firstRow="1" w:lastRow="0" w:firstColumn="1" w:lastColumn="0" w:noHBand="0" w:noVBand="1"/>
        </w:tblPrEx>
        <w:tc>
          <w:tcPr>
            <w:tcW w:w="1188" w:type="dxa"/>
            <w:tcBorders>
              <w:right w:val="single" w:sz="4" w:space="0" w:color="auto"/>
            </w:tcBorders>
          </w:tcPr>
          <w:p w14:paraId="77D686F4" w14:textId="77777777" w:rsidR="00152CB9" w:rsidRPr="000B5E3D" w:rsidRDefault="00152CB9" w:rsidP="00152CB9">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 xml:space="preserve">154 </w:t>
            </w:r>
            <w:r w:rsidRPr="000B5E3D">
              <w:rPr>
                <w:rFonts w:ascii="Courier New" w:hAnsi="Courier New" w:cs="Courier New"/>
                <w:sz w:val="18"/>
                <w:szCs w:val="18"/>
                <w:lang w:bidi="he-IL"/>
              </w:rPr>
              <w:t>–</w:t>
            </w:r>
            <w:r w:rsidRPr="000B5E3D">
              <w:rPr>
                <w:rFonts w:ascii="Courier New" w:hAnsi="Courier New" w:cs="Courier New"/>
                <w:sz w:val="18"/>
                <w:szCs w:val="18"/>
              </w:rPr>
              <w:t xml:space="preserve"> 155</w:t>
            </w:r>
          </w:p>
        </w:tc>
        <w:tc>
          <w:tcPr>
            <w:tcW w:w="2700" w:type="dxa"/>
            <w:gridSpan w:val="2"/>
            <w:tcBorders>
              <w:left w:val="single" w:sz="4" w:space="0" w:color="auto"/>
              <w:right w:val="single" w:sz="4" w:space="0" w:color="auto"/>
            </w:tcBorders>
          </w:tcPr>
          <w:p w14:paraId="7C043D44" w14:textId="77777777" w:rsidR="00152CB9" w:rsidRPr="000B5E3D" w:rsidRDefault="00152CB9" w:rsidP="00152CB9">
            <w:pPr>
              <w:widowControl w:val="0"/>
              <w:autoSpaceDE w:val="0"/>
              <w:autoSpaceDN w:val="0"/>
              <w:adjustRightInd w:val="0"/>
              <w:spacing w:before="60" w:after="60" w:line="239" w:lineRule="exact"/>
              <w:ind w:left="72"/>
              <w:rPr>
                <w:rFonts w:ascii="Courier New" w:hAnsi="Courier New" w:cs="Courier New"/>
                <w:sz w:val="18"/>
                <w:szCs w:val="18"/>
              </w:rPr>
            </w:pPr>
            <w:r w:rsidRPr="000B5E3D">
              <w:rPr>
                <w:rFonts w:ascii="Courier New" w:hAnsi="Courier New" w:cs="Courier New"/>
                <w:sz w:val="18"/>
                <w:szCs w:val="18"/>
              </w:rPr>
              <w:t>FBST</w:t>
            </w:r>
          </w:p>
        </w:tc>
        <w:tc>
          <w:tcPr>
            <w:tcW w:w="1260" w:type="dxa"/>
            <w:tcBorders>
              <w:left w:val="single" w:sz="4" w:space="0" w:color="auto"/>
              <w:right w:val="single" w:sz="4" w:space="0" w:color="auto"/>
            </w:tcBorders>
          </w:tcPr>
          <w:p w14:paraId="49AF5902" w14:textId="77777777" w:rsidR="00152CB9" w:rsidRPr="000B5E3D" w:rsidRDefault="00152CB9" w:rsidP="00152CB9">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1</w:t>
            </w:r>
          </w:p>
        </w:tc>
        <w:tc>
          <w:tcPr>
            <w:tcW w:w="990" w:type="dxa"/>
            <w:tcBorders>
              <w:left w:val="single" w:sz="4" w:space="0" w:color="auto"/>
              <w:right w:val="single" w:sz="4" w:space="0" w:color="auto"/>
            </w:tcBorders>
          </w:tcPr>
          <w:p w14:paraId="66F66C94" w14:textId="77777777" w:rsidR="00152CB9" w:rsidRPr="000B5E3D" w:rsidRDefault="00152CB9" w:rsidP="00B0048C">
            <w:pPr>
              <w:widowControl w:val="0"/>
              <w:autoSpaceDE w:val="0"/>
              <w:autoSpaceDN w:val="0"/>
              <w:adjustRightInd w:val="0"/>
              <w:spacing w:before="60" w:after="60" w:line="239" w:lineRule="exact"/>
              <w:ind w:left="-36"/>
              <w:rPr>
                <w:rFonts w:ascii="Courier New" w:hAnsi="Courier New" w:cs="Courier New"/>
                <w:sz w:val="18"/>
                <w:szCs w:val="18"/>
              </w:rPr>
            </w:pPr>
            <w:r w:rsidRPr="000B5E3D">
              <w:rPr>
                <w:rFonts w:ascii="Courier New" w:hAnsi="Courier New" w:cs="Courier New"/>
                <w:sz w:val="18"/>
                <w:szCs w:val="18"/>
              </w:rPr>
              <w:t>5</w:t>
            </w:r>
          </w:p>
        </w:tc>
        <w:tc>
          <w:tcPr>
            <w:tcW w:w="3240" w:type="dxa"/>
            <w:gridSpan w:val="2"/>
            <w:tcBorders>
              <w:left w:val="single" w:sz="4" w:space="0" w:color="auto"/>
            </w:tcBorders>
          </w:tcPr>
          <w:p w14:paraId="16B05537" w14:textId="77777777" w:rsidR="00152CB9" w:rsidRPr="000B5E3D" w:rsidRDefault="00152CB9" w:rsidP="00152CB9">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STATE</w:t>
            </w:r>
          </w:p>
        </w:tc>
      </w:tr>
      <w:tr w:rsidR="00152CB9" w:rsidRPr="000B5E3D" w14:paraId="289A826D" w14:textId="77777777" w:rsidTr="008661BC">
        <w:tblPrEx>
          <w:tblLook w:val="04A0" w:firstRow="1" w:lastRow="0" w:firstColumn="1" w:lastColumn="0" w:noHBand="0" w:noVBand="1"/>
        </w:tblPrEx>
        <w:tc>
          <w:tcPr>
            <w:tcW w:w="1188" w:type="dxa"/>
            <w:tcBorders>
              <w:right w:val="single" w:sz="4" w:space="0" w:color="auto"/>
            </w:tcBorders>
          </w:tcPr>
          <w:p w14:paraId="7A6B44E0" w14:textId="77777777" w:rsidR="00152CB9" w:rsidRPr="000B5E3D" w:rsidRDefault="00152CB9" w:rsidP="00152CB9">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156 -158</w:t>
            </w:r>
          </w:p>
        </w:tc>
        <w:tc>
          <w:tcPr>
            <w:tcW w:w="2700" w:type="dxa"/>
            <w:gridSpan w:val="2"/>
            <w:tcBorders>
              <w:left w:val="single" w:sz="4" w:space="0" w:color="auto"/>
              <w:right w:val="single" w:sz="4" w:space="0" w:color="auto"/>
            </w:tcBorders>
          </w:tcPr>
          <w:p w14:paraId="003E4548" w14:textId="77777777" w:rsidR="00152CB9" w:rsidRPr="000B5E3D" w:rsidRDefault="00152CB9" w:rsidP="00152CB9">
            <w:pPr>
              <w:widowControl w:val="0"/>
              <w:autoSpaceDE w:val="0"/>
              <w:autoSpaceDN w:val="0"/>
              <w:adjustRightInd w:val="0"/>
              <w:spacing w:before="60" w:after="60" w:line="239" w:lineRule="exact"/>
              <w:ind w:left="72"/>
              <w:rPr>
                <w:rFonts w:ascii="Courier New" w:hAnsi="Courier New" w:cs="Courier New"/>
                <w:sz w:val="18"/>
                <w:szCs w:val="18"/>
              </w:rPr>
            </w:pPr>
            <w:r w:rsidRPr="000B5E3D">
              <w:rPr>
                <w:rFonts w:ascii="Courier New" w:hAnsi="Courier New" w:cs="Courier New"/>
                <w:sz w:val="18"/>
                <w:szCs w:val="18"/>
              </w:rPr>
              <w:t>FBCTY</w:t>
            </w:r>
          </w:p>
        </w:tc>
        <w:tc>
          <w:tcPr>
            <w:tcW w:w="1260" w:type="dxa"/>
            <w:tcBorders>
              <w:left w:val="single" w:sz="4" w:space="0" w:color="auto"/>
              <w:right w:val="single" w:sz="4" w:space="0" w:color="auto"/>
            </w:tcBorders>
          </w:tcPr>
          <w:p w14:paraId="6FF49107" w14:textId="77777777" w:rsidR="00152CB9" w:rsidRPr="000B5E3D" w:rsidRDefault="00152CB9" w:rsidP="00152CB9">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2</w:t>
            </w:r>
          </w:p>
        </w:tc>
        <w:tc>
          <w:tcPr>
            <w:tcW w:w="990" w:type="dxa"/>
            <w:tcBorders>
              <w:left w:val="single" w:sz="4" w:space="0" w:color="auto"/>
              <w:right w:val="single" w:sz="4" w:space="0" w:color="auto"/>
            </w:tcBorders>
          </w:tcPr>
          <w:p w14:paraId="146CAA64" w14:textId="77777777" w:rsidR="00152CB9" w:rsidRPr="000B5E3D" w:rsidRDefault="00152CB9" w:rsidP="00B0048C">
            <w:pPr>
              <w:widowControl w:val="0"/>
              <w:autoSpaceDE w:val="0"/>
              <w:autoSpaceDN w:val="0"/>
              <w:adjustRightInd w:val="0"/>
              <w:spacing w:before="60" w:after="60" w:line="239" w:lineRule="exact"/>
              <w:ind w:left="-36"/>
              <w:rPr>
                <w:rFonts w:ascii="Courier New" w:hAnsi="Courier New" w:cs="Courier New"/>
                <w:sz w:val="18"/>
                <w:szCs w:val="18"/>
              </w:rPr>
            </w:pPr>
            <w:r w:rsidRPr="000B5E3D">
              <w:rPr>
                <w:rFonts w:ascii="Courier New" w:hAnsi="Courier New" w:cs="Courier New"/>
                <w:sz w:val="18"/>
                <w:szCs w:val="18"/>
              </w:rPr>
              <w:t>5.01</w:t>
            </w:r>
          </w:p>
        </w:tc>
        <w:tc>
          <w:tcPr>
            <w:tcW w:w="3240" w:type="dxa"/>
            <w:gridSpan w:val="2"/>
            <w:tcBorders>
              <w:left w:val="single" w:sz="4" w:space="0" w:color="auto"/>
            </w:tcBorders>
          </w:tcPr>
          <w:p w14:paraId="27D16EF5" w14:textId="77777777" w:rsidR="00152CB9" w:rsidRPr="000B5E3D" w:rsidRDefault="00152CB9" w:rsidP="00152CB9">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VA COUNTY CODE</w:t>
            </w:r>
          </w:p>
        </w:tc>
      </w:tr>
      <w:tr w:rsidR="00152CB9" w:rsidRPr="000B5E3D" w14:paraId="00E96A4E" w14:textId="77777777" w:rsidTr="008661BC">
        <w:tblPrEx>
          <w:tblLook w:val="04A0" w:firstRow="1" w:lastRow="0" w:firstColumn="1" w:lastColumn="0" w:noHBand="0" w:noVBand="1"/>
        </w:tblPrEx>
        <w:tc>
          <w:tcPr>
            <w:tcW w:w="1188" w:type="dxa"/>
            <w:tcBorders>
              <w:right w:val="single" w:sz="4" w:space="0" w:color="auto"/>
            </w:tcBorders>
          </w:tcPr>
          <w:p w14:paraId="4A8A45C5" w14:textId="77777777" w:rsidR="00152CB9" w:rsidRPr="000B5E3D" w:rsidRDefault="00152CB9" w:rsidP="00152CB9">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 xml:space="preserve">159 </w:t>
            </w:r>
            <w:r w:rsidRPr="000B5E3D">
              <w:rPr>
                <w:rFonts w:ascii="Courier New" w:hAnsi="Courier New" w:cs="Courier New"/>
                <w:sz w:val="18"/>
                <w:szCs w:val="18"/>
                <w:lang w:bidi="he-IL"/>
              </w:rPr>
              <w:t>–</w:t>
            </w:r>
            <w:r w:rsidRPr="000B5E3D">
              <w:rPr>
                <w:rFonts w:ascii="Courier New" w:hAnsi="Courier New" w:cs="Courier New"/>
                <w:sz w:val="18"/>
                <w:szCs w:val="18"/>
              </w:rPr>
              <w:t xml:space="preserve"> 167</w:t>
            </w:r>
          </w:p>
        </w:tc>
        <w:tc>
          <w:tcPr>
            <w:tcW w:w="2700" w:type="dxa"/>
            <w:gridSpan w:val="2"/>
            <w:tcBorders>
              <w:left w:val="single" w:sz="4" w:space="0" w:color="auto"/>
              <w:right w:val="single" w:sz="4" w:space="0" w:color="auto"/>
            </w:tcBorders>
          </w:tcPr>
          <w:p w14:paraId="35A37CEB" w14:textId="77777777" w:rsidR="00152CB9" w:rsidRPr="000B5E3D" w:rsidRDefault="00152CB9" w:rsidP="00152CB9">
            <w:pPr>
              <w:widowControl w:val="0"/>
              <w:autoSpaceDE w:val="0"/>
              <w:autoSpaceDN w:val="0"/>
              <w:adjustRightInd w:val="0"/>
              <w:spacing w:before="60" w:after="60" w:line="239" w:lineRule="exact"/>
              <w:ind w:left="72"/>
              <w:rPr>
                <w:rFonts w:ascii="Courier New" w:hAnsi="Courier New" w:cs="Courier New"/>
                <w:sz w:val="18"/>
                <w:szCs w:val="18"/>
              </w:rPr>
            </w:pPr>
            <w:r w:rsidRPr="000B5E3D">
              <w:rPr>
                <w:rFonts w:ascii="Courier New" w:hAnsi="Courier New" w:cs="Courier New"/>
                <w:sz w:val="18"/>
                <w:szCs w:val="18"/>
              </w:rPr>
              <w:t>FBZIP</w:t>
            </w:r>
          </w:p>
        </w:tc>
        <w:tc>
          <w:tcPr>
            <w:tcW w:w="1260" w:type="dxa"/>
            <w:tcBorders>
              <w:left w:val="single" w:sz="4" w:space="0" w:color="auto"/>
              <w:right w:val="single" w:sz="4" w:space="0" w:color="auto"/>
            </w:tcBorders>
          </w:tcPr>
          <w:p w14:paraId="5BFC21DB" w14:textId="77777777" w:rsidR="00152CB9" w:rsidRPr="000B5E3D" w:rsidRDefault="00152CB9" w:rsidP="00152CB9">
            <w:pPr>
              <w:widowControl w:val="0"/>
              <w:autoSpaceDE w:val="0"/>
              <w:autoSpaceDN w:val="0"/>
              <w:adjustRightInd w:val="0"/>
              <w:spacing w:before="60" w:after="60"/>
              <w:rPr>
                <w:rFonts w:ascii="Courier New" w:hAnsi="Courier New" w:cs="Courier New"/>
                <w:sz w:val="18"/>
                <w:szCs w:val="18"/>
              </w:rPr>
            </w:pPr>
            <w:r w:rsidRPr="000B5E3D">
              <w:rPr>
                <w:rFonts w:ascii="Courier New" w:hAnsi="Courier New" w:cs="Courier New"/>
                <w:sz w:val="18"/>
                <w:szCs w:val="18"/>
              </w:rPr>
              <w:t>4</w:t>
            </w:r>
          </w:p>
        </w:tc>
        <w:tc>
          <w:tcPr>
            <w:tcW w:w="990" w:type="dxa"/>
            <w:tcBorders>
              <w:left w:val="single" w:sz="4" w:space="0" w:color="auto"/>
              <w:right w:val="single" w:sz="4" w:space="0" w:color="auto"/>
            </w:tcBorders>
          </w:tcPr>
          <w:p w14:paraId="72ABAA45" w14:textId="77777777" w:rsidR="00152CB9" w:rsidRPr="000B5E3D" w:rsidRDefault="00152CB9" w:rsidP="00B0048C">
            <w:pPr>
              <w:widowControl w:val="0"/>
              <w:autoSpaceDE w:val="0"/>
              <w:autoSpaceDN w:val="0"/>
              <w:adjustRightInd w:val="0"/>
              <w:spacing w:before="60" w:after="60" w:line="239" w:lineRule="exact"/>
              <w:ind w:left="-36"/>
              <w:rPr>
                <w:rFonts w:ascii="Courier New" w:hAnsi="Courier New" w:cs="Courier New"/>
                <w:sz w:val="18"/>
                <w:szCs w:val="18"/>
              </w:rPr>
            </w:pPr>
            <w:r w:rsidRPr="000B5E3D">
              <w:rPr>
                <w:rFonts w:ascii="Courier New" w:hAnsi="Courier New" w:cs="Courier New"/>
                <w:sz w:val="18"/>
                <w:szCs w:val="18"/>
              </w:rPr>
              <w:t>162.11</w:t>
            </w:r>
          </w:p>
        </w:tc>
        <w:tc>
          <w:tcPr>
            <w:tcW w:w="3240" w:type="dxa"/>
            <w:gridSpan w:val="2"/>
            <w:tcBorders>
              <w:left w:val="single" w:sz="4" w:space="0" w:color="auto"/>
            </w:tcBorders>
          </w:tcPr>
          <w:p w14:paraId="3EAFFF7E" w14:textId="77777777" w:rsidR="00152CB9" w:rsidRPr="000B5E3D" w:rsidRDefault="00152CB9" w:rsidP="00152CB9">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ZIP CODE</w:t>
            </w:r>
          </w:p>
        </w:tc>
      </w:tr>
      <w:tr w:rsidR="00152CB9" w:rsidRPr="000B5E3D" w14:paraId="5DF504CC" w14:textId="77777777" w:rsidTr="008661BC">
        <w:tblPrEx>
          <w:tblLook w:val="04A0" w:firstRow="1" w:lastRow="0" w:firstColumn="1" w:lastColumn="0" w:noHBand="0" w:noVBand="1"/>
        </w:tblPrEx>
        <w:tc>
          <w:tcPr>
            <w:tcW w:w="1188" w:type="dxa"/>
            <w:tcBorders>
              <w:right w:val="single" w:sz="4" w:space="0" w:color="auto"/>
            </w:tcBorders>
          </w:tcPr>
          <w:p w14:paraId="159FEA89" w14:textId="77777777" w:rsidR="00152CB9" w:rsidRPr="000B5E3D" w:rsidRDefault="00152CB9" w:rsidP="00152CB9">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 xml:space="preserve">168 </w:t>
            </w:r>
            <w:r w:rsidRPr="000B5E3D">
              <w:rPr>
                <w:rFonts w:ascii="Courier New" w:hAnsi="Courier New" w:cs="Courier New"/>
                <w:sz w:val="18"/>
                <w:szCs w:val="18"/>
                <w:lang w:bidi="he-IL"/>
              </w:rPr>
              <w:t>–</w:t>
            </w:r>
            <w:r w:rsidRPr="000B5E3D">
              <w:rPr>
                <w:rFonts w:ascii="Courier New" w:hAnsi="Courier New" w:cs="Courier New"/>
                <w:sz w:val="18"/>
                <w:szCs w:val="18"/>
              </w:rPr>
              <w:t xml:space="preserve"> 170</w:t>
            </w:r>
          </w:p>
        </w:tc>
        <w:tc>
          <w:tcPr>
            <w:tcW w:w="2700" w:type="dxa"/>
            <w:gridSpan w:val="2"/>
            <w:tcBorders>
              <w:left w:val="single" w:sz="4" w:space="0" w:color="auto"/>
              <w:right w:val="single" w:sz="4" w:space="0" w:color="auto"/>
            </w:tcBorders>
          </w:tcPr>
          <w:p w14:paraId="32F54617" w14:textId="77777777" w:rsidR="00152CB9" w:rsidRPr="000B5E3D" w:rsidRDefault="00152CB9" w:rsidP="00152CB9">
            <w:pPr>
              <w:widowControl w:val="0"/>
              <w:autoSpaceDE w:val="0"/>
              <w:autoSpaceDN w:val="0"/>
              <w:adjustRightInd w:val="0"/>
              <w:spacing w:before="60" w:after="60" w:line="239" w:lineRule="exact"/>
              <w:ind w:left="72"/>
              <w:rPr>
                <w:rFonts w:ascii="Courier New" w:hAnsi="Courier New" w:cs="Courier New"/>
                <w:sz w:val="18"/>
                <w:szCs w:val="18"/>
              </w:rPr>
            </w:pPr>
            <w:r w:rsidRPr="000B5E3D">
              <w:rPr>
                <w:rFonts w:ascii="Courier New" w:hAnsi="Courier New" w:cs="Courier New"/>
                <w:sz w:val="18"/>
                <w:szCs w:val="18"/>
              </w:rPr>
              <w:t>FBPSA</w:t>
            </w:r>
          </w:p>
        </w:tc>
        <w:tc>
          <w:tcPr>
            <w:tcW w:w="1260" w:type="dxa"/>
            <w:tcBorders>
              <w:left w:val="single" w:sz="4" w:space="0" w:color="auto"/>
              <w:right w:val="single" w:sz="4" w:space="0" w:color="auto"/>
            </w:tcBorders>
          </w:tcPr>
          <w:p w14:paraId="068EA7CE" w14:textId="77777777" w:rsidR="00152CB9" w:rsidRPr="000B5E3D" w:rsidRDefault="00152CB9" w:rsidP="00152CB9">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25</w:t>
            </w:r>
          </w:p>
        </w:tc>
        <w:tc>
          <w:tcPr>
            <w:tcW w:w="990" w:type="dxa"/>
            <w:tcBorders>
              <w:left w:val="single" w:sz="4" w:space="0" w:color="auto"/>
              <w:right w:val="single" w:sz="4" w:space="0" w:color="auto"/>
            </w:tcBorders>
          </w:tcPr>
          <w:p w14:paraId="29C83196" w14:textId="77777777" w:rsidR="00152CB9" w:rsidRPr="000B5E3D" w:rsidRDefault="00152CB9" w:rsidP="00B0048C">
            <w:pPr>
              <w:widowControl w:val="0"/>
              <w:autoSpaceDE w:val="0"/>
              <w:autoSpaceDN w:val="0"/>
              <w:adjustRightInd w:val="0"/>
              <w:spacing w:before="60" w:after="60" w:line="239" w:lineRule="exact"/>
              <w:ind w:left="-36"/>
              <w:rPr>
                <w:rFonts w:ascii="Courier New" w:hAnsi="Courier New" w:cs="Courier New"/>
                <w:sz w:val="18"/>
                <w:szCs w:val="18"/>
              </w:rPr>
            </w:pPr>
            <w:r w:rsidRPr="000B5E3D">
              <w:rPr>
                <w:rFonts w:ascii="Courier New" w:hAnsi="Courier New" w:cs="Courier New"/>
                <w:sz w:val="18"/>
                <w:szCs w:val="18"/>
              </w:rPr>
              <w:t>162.11</w:t>
            </w:r>
          </w:p>
        </w:tc>
        <w:tc>
          <w:tcPr>
            <w:tcW w:w="3240" w:type="dxa"/>
            <w:gridSpan w:val="2"/>
            <w:tcBorders>
              <w:left w:val="single" w:sz="4" w:space="0" w:color="auto"/>
            </w:tcBorders>
          </w:tcPr>
          <w:p w14:paraId="00231BFA" w14:textId="77777777" w:rsidR="00152CB9" w:rsidRPr="000B5E3D" w:rsidRDefault="00152CB9" w:rsidP="00152CB9">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PRIMARY SERVICE FACILITY</w:t>
            </w:r>
          </w:p>
        </w:tc>
      </w:tr>
      <w:tr w:rsidR="00152CB9" w:rsidRPr="000B5E3D" w14:paraId="3A0B738A" w14:textId="77777777" w:rsidTr="008661BC">
        <w:tblPrEx>
          <w:tblLook w:val="04A0" w:firstRow="1" w:lastRow="0" w:firstColumn="1" w:lastColumn="0" w:noHBand="0" w:noVBand="1"/>
        </w:tblPrEx>
        <w:tc>
          <w:tcPr>
            <w:tcW w:w="1188" w:type="dxa"/>
            <w:tcBorders>
              <w:right w:val="single" w:sz="4" w:space="0" w:color="auto"/>
            </w:tcBorders>
          </w:tcPr>
          <w:p w14:paraId="1BC5E66F" w14:textId="77777777" w:rsidR="00152CB9" w:rsidRPr="000B5E3D" w:rsidRDefault="00152CB9" w:rsidP="00152CB9">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171</w:t>
            </w:r>
          </w:p>
        </w:tc>
        <w:tc>
          <w:tcPr>
            <w:tcW w:w="2700" w:type="dxa"/>
            <w:gridSpan w:val="2"/>
            <w:tcBorders>
              <w:left w:val="single" w:sz="4" w:space="0" w:color="auto"/>
              <w:right w:val="single" w:sz="4" w:space="0" w:color="auto"/>
            </w:tcBorders>
          </w:tcPr>
          <w:p w14:paraId="1225F21D" w14:textId="77777777" w:rsidR="00152CB9" w:rsidRPr="000B5E3D" w:rsidRDefault="00152CB9" w:rsidP="00152CB9">
            <w:pPr>
              <w:widowControl w:val="0"/>
              <w:autoSpaceDE w:val="0"/>
              <w:autoSpaceDN w:val="0"/>
              <w:adjustRightInd w:val="0"/>
              <w:spacing w:before="60" w:after="60" w:line="239" w:lineRule="exact"/>
              <w:ind w:left="72"/>
              <w:rPr>
                <w:rFonts w:ascii="Courier New" w:hAnsi="Courier New" w:cs="Courier New"/>
                <w:sz w:val="18"/>
                <w:szCs w:val="18"/>
              </w:rPr>
            </w:pPr>
            <w:r w:rsidRPr="000B5E3D">
              <w:rPr>
                <w:rFonts w:ascii="Courier New" w:hAnsi="Courier New" w:cs="Courier New"/>
                <w:sz w:val="18"/>
                <w:szCs w:val="18"/>
              </w:rPr>
              <w:t>FBY</w:t>
            </w:r>
          </w:p>
        </w:tc>
        <w:tc>
          <w:tcPr>
            <w:tcW w:w="1260" w:type="dxa"/>
            <w:tcBorders>
              <w:left w:val="single" w:sz="4" w:space="0" w:color="auto"/>
              <w:right w:val="single" w:sz="4" w:space="0" w:color="auto"/>
            </w:tcBorders>
          </w:tcPr>
          <w:p w14:paraId="54C60871" w14:textId="77777777" w:rsidR="00152CB9" w:rsidRPr="000B5E3D" w:rsidRDefault="00152CB9" w:rsidP="00152CB9">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29</w:t>
            </w:r>
          </w:p>
        </w:tc>
        <w:tc>
          <w:tcPr>
            <w:tcW w:w="990" w:type="dxa"/>
            <w:tcBorders>
              <w:left w:val="single" w:sz="4" w:space="0" w:color="auto"/>
              <w:right w:val="single" w:sz="4" w:space="0" w:color="auto"/>
            </w:tcBorders>
          </w:tcPr>
          <w:p w14:paraId="4C3EC2F2" w14:textId="77777777" w:rsidR="00152CB9" w:rsidRPr="000B5E3D" w:rsidRDefault="00152CB9" w:rsidP="00B0048C">
            <w:pPr>
              <w:widowControl w:val="0"/>
              <w:autoSpaceDE w:val="0"/>
              <w:autoSpaceDN w:val="0"/>
              <w:adjustRightInd w:val="0"/>
              <w:spacing w:before="60" w:after="60" w:line="239" w:lineRule="exact"/>
              <w:ind w:left="-36"/>
              <w:rPr>
                <w:rFonts w:ascii="Courier New" w:hAnsi="Courier New" w:cs="Courier New"/>
                <w:sz w:val="18"/>
                <w:szCs w:val="18"/>
              </w:rPr>
            </w:pPr>
            <w:r w:rsidRPr="000B5E3D">
              <w:rPr>
                <w:rFonts w:ascii="Courier New" w:hAnsi="Courier New" w:cs="Courier New"/>
                <w:sz w:val="18"/>
                <w:szCs w:val="18"/>
              </w:rPr>
              <w:t>162.11</w:t>
            </w:r>
          </w:p>
        </w:tc>
        <w:tc>
          <w:tcPr>
            <w:tcW w:w="3240" w:type="dxa"/>
            <w:gridSpan w:val="2"/>
            <w:tcBorders>
              <w:left w:val="single" w:sz="4" w:space="0" w:color="auto"/>
            </w:tcBorders>
          </w:tcPr>
          <w:p w14:paraId="1EC9AD56" w14:textId="77777777" w:rsidR="00152CB9" w:rsidRPr="000B5E3D" w:rsidRDefault="00152CB9" w:rsidP="00152CB9">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INTEREST INDICATOR</w:t>
            </w:r>
          </w:p>
        </w:tc>
      </w:tr>
      <w:tr w:rsidR="00152CB9" w:rsidRPr="000B5E3D" w14:paraId="5170B918" w14:textId="77777777" w:rsidTr="008661BC">
        <w:tblPrEx>
          <w:tblLook w:val="04A0" w:firstRow="1" w:lastRow="0" w:firstColumn="1" w:lastColumn="0" w:noHBand="0" w:noVBand="1"/>
        </w:tblPrEx>
        <w:tc>
          <w:tcPr>
            <w:tcW w:w="1188" w:type="dxa"/>
            <w:tcBorders>
              <w:right w:val="single" w:sz="4" w:space="0" w:color="auto"/>
            </w:tcBorders>
          </w:tcPr>
          <w:p w14:paraId="645C50EB" w14:textId="77777777" w:rsidR="00152CB9" w:rsidRPr="000B5E3D" w:rsidRDefault="00152CB9" w:rsidP="00152CB9">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 xml:space="preserve">172 </w:t>
            </w:r>
            <w:r w:rsidRPr="000B5E3D">
              <w:rPr>
                <w:rFonts w:ascii="Courier New" w:hAnsi="Courier New" w:cs="Courier New"/>
                <w:sz w:val="18"/>
                <w:szCs w:val="18"/>
                <w:lang w:bidi="he-IL"/>
              </w:rPr>
              <w:t>–</w:t>
            </w:r>
            <w:r w:rsidRPr="000B5E3D">
              <w:rPr>
                <w:rFonts w:ascii="Courier New" w:hAnsi="Courier New" w:cs="Courier New"/>
                <w:sz w:val="18"/>
                <w:szCs w:val="18"/>
              </w:rPr>
              <w:t xml:space="preserve"> 179</w:t>
            </w:r>
          </w:p>
        </w:tc>
        <w:tc>
          <w:tcPr>
            <w:tcW w:w="2700" w:type="dxa"/>
            <w:gridSpan w:val="2"/>
            <w:tcBorders>
              <w:left w:val="single" w:sz="4" w:space="0" w:color="auto"/>
              <w:right w:val="single" w:sz="4" w:space="0" w:color="auto"/>
            </w:tcBorders>
          </w:tcPr>
          <w:p w14:paraId="449934C4" w14:textId="77777777" w:rsidR="00152CB9" w:rsidRPr="000B5E3D" w:rsidRDefault="00152CB9" w:rsidP="00152CB9">
            <w:pPr>
              <w:widowControl w:val="0"/>
              <w:autoSpaceDE w:val="0"/>
              <w:autoSpaceDN w:val="0"/>
              <w:adjustRightInd w:val="0"/>
              <w:spacing w:before="60" w:after="60" w:line="239" w:lineRule="exact"/>
              <w:ind w:left="72"/>
              <w:rPr>
                <w:rFonts w:ascii="Courier New" w:hAnsi="Courier New" w:cs="Courier New"/>
                <w:sz w:val="18"/>
                <w:szCs w:val="18"/>
              </w:rPr>
            </w:pPr>
            <w:r w:rsidRPr="000B5E3D">
              <w:rPr>
                <w:rFonts w:ascii="Courier New" w:hAnsi="Courier New" w:cs="Courier New"/>
                <w:sz w:val="18"/>
                <w:szCs w:val="18"/>
              </w:rPr>
              <w:t>FBCLM</w:t>
            </w:r>
          </w:p>
        </w:tc>
        <w:tc>
          <w:tcPr>
            <w:tcW w:w="1260" w:type="dxa"/>
            <w:tcBorders>
              <w:left w:val="single" w:sz="4" w:space="0" w:color="auto"/>
              <w:right w:val="single" w:sz="4" w:space="0" w:color="auto"/>
            </w:tcBorders>
          </w:tcPr>
          <w:p w14:paraId="448A2489" w14:textId="77777777" w:rsidR="00152CB9" w:rsidRPr="000B5E3D" w:rsidRDefault="00152CB9" w:rsidP="00152CB9">
            <w:pPr>
              <w:widowControl w:val="0"/>
              <w:autoSpaceDE w:val="0"/>
              <w:autoSpaceDN w:val="0"/>
              <w:adjustRightInd w:val="0"/>
              <w:spacing w:before="60" w:after="60"/>
              <w:rPr>
                <w:rFonts w:ascii="Courier New" w:hAnsi="Courier New" w:cs="Courier New"/>
                <w:sz w:val="18"/>
                <w:szCs w:val="18"/>
              </w:rPr>
            </w:pPr>
          </w:p>
        </w:tc>
        <w:tc>
          <w:tcPr>
            <w:tcW w:w="990" w:type="dxa"/>
            <w:tcBorders>
              <w:left w:val="single" w:sz="4" w:space="0" w:color="auto"/>
              <w:right w:val="single" w:sz="4" w:space="0" w:color="auto"/>
            </w:tcBorders>
          </w:tcPr>
          <w:p w14:paraId="02A873BD" w14:textId="77777777" w:rsidR="00152CB9" w:rsidRPr="000B5E3D" w:rsidRDefault="00152CB9" w:rsidP="00B0048C">
            <w:pPr>
              <w:widowControl w:val="0"/>
              <w:autoSpaceDE w:val="0"/>
              <w:autoSpaceDN w:val="0"/>
              <w:adjustRightInd w:val="0"/>
              <w:spacing w:before="60" w:after="60"/>
              <w:ind w:left="-36"/>
              <w:rPr>
                <w:rFonts w:ascii="Courier New" w:hAnsi="Courier New" w:cs="Courier New"/>
                <w:sz w:val="18"/>
                <w:szCs w:val="18"/>
              </w:rPr>
            </w:pPr>
          </w:p>
        </w:tc>
        <w:tc>
          <w:tcPr>
            <w:tcW w:w="3240" w:type="dxa"/>
            <w:gridSpan w:val="2"/>
            <w:tcBorders>
              <w:left w:val="single" w:sz="4" w:space="0" w:color="auto"/>
            </w:tcBorders>
          </w:tcPr>
          <w:p w14:paraId="136CD694" w14:textId="77777777" w:rsidR="00152CB9" w:rsidRPr="000B5E3D" w:rsidRDefault="00152CB9" w:rsidP="00152CB9">
            <w:pPr>
              <w:widowControl w:val="0"/>
              <w:autoSpaceDE w:val="0"/>
              <w:autoSpaceDN w:val="0"/>
              <w:adjustRightInd w:val="0"/>
              <w:spacing w:before="60" w:after="60"/>
              <w:rPr>
                <w:rFonts w:ascii="Courier New" w:hAnsi="Courier New" w:cs="Courier New"/>
                <w:sz w:val="18"/>
                <w:szCs w:val="18"/>
              </w:rPr>
            </w:pPr>
            <w:r w:rsidRPr="000B5E3D">
              <w:rPr>
                <w:rFonts w:ascii="Courier New" w:hAnsi="Courier New" w:cs="Courier New"/>
                <w:sz w:val="18"/>
                <w:szCs w:val="18"/>
              </w:rPr>
              <w:t>DATE TO CALM</w:t>
            </w:r>
          </w:p>
        </w:tc>
      </w:tr>
      <w:tr w:rsidR="00152CB9" w:rsidRPr="000B5E3D" w14:paraId="79507711" w14:textId="77777777" w:rsidTr="008661BC">
        <w:tblPrEx>
          <w:tblLook w:val="04A0" w:firstRow="1" w:lastRow="0" w:firstColumn="1" w:lastColumn="0" w:noHBand="0" w:noVBand="1"/>
        </w:tblPrEx>
        <w:tc>
          <w:tcPr>
            <w:tcW w:w="1188" w:type="dxa"/>
            <w:tcBorders>
              <w:right w:val="single" w:sz="4" w:space="0" w:color="auto"/>
            </w:tcBorders>
          </w:tcPr>
          <w:p w14:paraId="6C79A994" w14:textId="77777777" w:rsidR="00152CB9" w:rsidRPr="000B5E3D" w:rsidRDefault="00152CB9" w:rsidP="00152CB9">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 xml:space="preserve">180 </w:t>
            </w:r>
            <w:r w:rsidRPr="000B5E3D">
              <w:rPr>
                <w:rFonts w:ascii="Courier New" w:hAnsi="Courier New" w:cs="Courier New"/>
                <w:sz w:val="18"/>
                <w:szCs w:val="18"/>
                <w:lang w:bidi="he-IL"/>
              </w:rPr>
              <w:t>–</w:t>
            </w:r>
            <w:r w:rsidRPr="000B5E3D">
              <w:rPr>
                <w:rFonts w:ascii="Courier New" w:hAnsi="Courier New" w:cs="Courier New"/>
                <w:sz w:val="18"/>
                <w:szCs w:val="18"/>
              </w:rPr>
              <w:t xml:space="preserve"> </w:t>
            </w:r>
            <w:r w:rsidRPr="000B5E3D">
              <w:rPr>
                <w:rFonts w:ascii="Courier New" w:hAnsi="Courier New" w:cs="Courier New"/>
                <w:sz w:val="18"/>
                <w:szCs w:val="18"/>
              </w:rPr>
              <w:lastRenderedPageBreak/>
              <w:t>209</w:t>
            </w:r>
          </w:p>
        </w:tc>
        <w:tc>
          <w:tcPr>
            <w:tcW w:w="2700" w:type="dxa"/>
            <w:gridSpan w:val="2"/>
            <w:tcBorders>
              <w:left w:val="single" w:sz="4" w:space="0" w:color="auto"/>
              <w:right w:val="single" w:sz="4" w:space="0" w:color="auto"/>
            </w:tcBorders>
          </w:tcPr>
          <w:p w14:paraId="126B8722" w14:textId="77777777" w:rsidR="00152CB9" w:rsidRPr="000B5E3D" w:rsidRDefault="00152CB9" w:rsidP="00152CB9">
            <w:pPr>
              <w:widowControl w:val="0"/>
              <w:autoSpaceDE w:val="0"/>
              <w:autoSpaceDN w:val="0"/>
              <w:adjustRightInd w:val="0"/>
              <w:spacing w:before="60" w:after="60" w:line="239" w:lineRule="exact"/>
              <w:ind w:left="72"/>
              <w:rPr>
                <w:rFonts w:ascii="Courier New" w:hAnsi="Courier New" w:cs="Courier New"/>
                <w:sz w:val="18"/>
                <w:szCs w:val="18"/>
              </w:rPr>
            </w:pPr>
            <w:r w:rsidRPr="000B5E3D">
              <w:rPr>
                <w:rFonts w:ascii="Courier New" w:hAnsi="Courier New" w:cs="Courier New"/>
                <w:sz w:val="18"/>
                <w:szCs w:val="18"/>
              </w:rPr>
              <w:lastRenderedPageBreak/>
              <w:t>FBPICN</w:t>
            </w:r>
          </w:p>
        </w:tc>
        <w:tc>
          <w:tcPr>
            <w:tcW w:w="1260" w:type="dxa"/>
            <w:tcBorders>
              <w:left w:val="single" w:sz="4" w:space="0" w:color="auto"/>
              <w:right w:val="single" w:sz="4" w:space="0" w:color="auto"/>
            </w:tcBorders>
          </w:tcPr>
          <w:p w14:paraId="422BDA46" w14:textId="77777777" w:rsidR="00152CB9" w:rsidRPr="000B5E3D" w:rsidRDefault="00152CB9" w:rsidP="00152CB9">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NO FIELD ASSOCIATE</w:t>
            </w:r>
            <w:r w:rsidRPr="000B5E3D">
              <w:rPr>
                <w:rFonts w:ascii="Courier New" w:hAnsi="Courier New" w:cs="Courier New"/>
                <w:sz w:val="18"/>
                <w:szCs w:val="18"/>
              </w:rPr>
              <w:lastRenderedPageBreak/>
              <w:t>D</w:t>
            </w:r>
          </w:p>
        </w:tc>
        <w:tc>
          <w:tcPr>
            <w:tcW w:w="990" w:type="dxa"/>
            <w:tcBorders>
              <w:left w:val="single" w:sz="4" w:space="0" w:color="auto"/>
              <w:right w:val="single" w:sz="4" w:space="0" w:color="auto"/>
            </w:tcBorders>
          </w:tcPr>
          <w:p w14:paraId="27618EBE" w14:textId="77777777" w:rsidR="00152CB9" w:rsidRPr="000B5E3D" w:rsidRDefault="00152CB9" w:rsidP="00B0048C">
            <w:pPr>
              <w:widowControl w:val="0"/>
              <w:autoSpaceDE w:val="0"/>
              <w:autoSpaceDN w:val="0"/>
              <w:adjustRightInd w:val="0"/>
              <w:spacing w:before="60" w:after="60" w:line="239" w:lineRule="exact"/>
              <w:ind w:left="-36"/>
              <w:rPr>
                <w:rFonts w:ascii="Courier New" w:hAnsi="Courier New" w:cs="Courier New"/>
                <w:sz w:val="18"/>
                <w:szCs w:val="18"/>
              </w:rPr>
            </w:pPr>
          </w:p>
        </w:tc>
        <w:tc>
          <w:tcPr>
            <w:tcW w:w="3240" w:type="dxa"/>
            <w:gridSpan w:val="2"/>
            <w:tcBorders>
              <w:left w:val="single" w:sz="4" w:space="0" w:color="auto"/>
            </w:tcBorders>
          </w:tcPr>
          <w:p w14:paraId="64ADC44C" w14:textId="77777777" w:rsidR="00152CB9" w:rsidRPr="000B5E3D" w:rsidRDefault="00152CB9" w:rsidP="00152CB9">
            <w:pPr>
              <w:widowControl w:val="0"/>
              <w:autoSpaceDE w:val="0"/>
              <w:autoSpaceDN w:val="0"/>
              <w:adjustRightInd w:val="0"/>
              <w:spacing w:before="60" w:after="60"/>
              <w:rPr>
                <w:rFonts w:ascii="Courier New" w:hAnsi="Courier New" w:cs="Courier New"/>
                <w:sz w:val="18"/>
                <w:szCs w:val="18"/>
              </w:rPr>
            </w:pPr>
            <w:r w:rsidRPr="000B5E3D">
              <w:rPr>
                <w:rFonts w:ascii="Courier New" w:hAnsi="Courier New" w:cs="Courier New"/>
                <w:sz w:val="18"/>
                <w:szCs w:val="18"/>
              </w:rPr>
              <w:t xml:space="preserve">INTERNAL VISTA CONTROL </w:t>
            </w:r>
            <w:r w:rsidRPr="000B5E3D">
              <w:rPr>
                <w:rFonts w:ascii="Courier New" w:hAnsi="Courier New" w:cs="Courier New"/>
                <w:sz w:val="18"/>
                <w:szCs w:val="18"/>
              </w:rPr>
              <w:lastRenderedPageBreak/>
              <w:t>NUMBER</w:t>
            </w:r>
          </w:p>
        </w:tc>
      </w:tr>
      <w:tr w:rsidR="00152CB9" w:rsidRPr="000B5E3D" w14:paraId="0B4FAF6F" w14:textId="77777777" w:rsidTr="008661BC">
        <w:tblPrEx>
          <w:tblLook w:val="04A0" w:firstRow="1" w:lastRow="0" w:firstColumn="1" w:lastColumn="0" w:noHBand="0" w:noVBand="1"/>
        </w:tblPrEx>
        <w:tc>
          <w:tcPr>
            <w:tcW w:w="1188" w:type="dxa"/>
            <w:tcBorders>
              <w:right w:val="single" w:sz="4" w:space="0" w:color="auto"/>
            </w:tcBorders>
          </w:tcPr>
          <w:p w14:paraId="1EF4B0C1" w14:textId="77777777" w:rsidR="00152CB9" w:rsidRPr="000B5E3D" w:rsidRDefault="00152CB9" w:rsidP="00152CB9">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lastRenderedPageBreak/>
              <w:t xml:space="preserve">210 </w:t>
            </w:r>
            <w:r w:rsidRPr="000B5E3D">
              <w:rPr>
                <w:rFonts w:ascii="Courier New" w:hAnsi="Courier New" w:cs="Courier New"/>
                <w:sz w:val="18"/>
                <w:szCs w:val="18"/>
                <w:lang w:bidi="he-IL"/>
              </w:rPr>
              <w:t>–</w:t>
            </w:r>
            <w:r w:rsidRPr="000B5E3D">
              <w:rPr>
                <w:rFonts w:ascii="Courier New" w:hAnsi="Courier New" w:cs="Courier New"/>
                <w:sz w:val="18"/>
                <w:szCs w:val="18"/>
              </w:rPr>
              <w:t xml:space="preserve"> 217</w:t>
            </w:r>
          </w:p>
        </w:tc>
        <w:tc>
          <w:tcPr>
            <w:tcW w:w="2700" w:type="dxa"/>
            <w:gridSpan w:val="2"/>
            <w:tcBorders>
              <w:left w:val="single" w:sz="4" w:space="0" w:color="auto"/>
              <w:right w:val="single" w:sz="4" w:space="0" w:color="auto"/>
            </w:tcBorders>
          </w:tcPr>
          <w:p w14:paraId="2C2D8D0B" w14:textId="77777777" w:rsidR="00152CB9" w:rsidRPr="000B5E3D" w:rsidRDefault="00152CB9" w:rsidP="00152CB9">
            <w:pPr>
              <w:widowControl w:val="0"/>
              <w:autoSpaceDE w:val="0"/>
              <w:autoSpaceDN w:val="0"/>
              <w:adjustRightInd w:val="0"/>
              <w:spacing w:before="60" w:after="60" w:line="239" w:lineRule="exact"/>
              <w:ind w:left="72"/>
              <w:rPr>
                <w:rFonts w:ascii="Courier New" w:hAnsi="Courier New" w:cs="Courier New"/>
                <w:sz w:val="18"/>
                <w:szCs w:val="18"/>
              </w:rPr>
            </w:pPr>
            <w:r w:rsidRPr="000B5E3D">
              <w:rPr>
                <w:rFonts w:ascii="Courier New" w:hAnsi="Courier New" w:cs="Courier New"/>
                <w:sz w:val="18"/>
                <w:szCs w:val="18"/>
              </w:rPr>
              <w:t>FBVIN</w:t>
            </w:r>
          </w:p>
        </w:tc>
        <w:tc>
          <w:tcPr>
            <w:tcW w:w="1260" w:type="dxa"/>
            <w:tcBorders>
              <w:left w:val="single" w:sz="4" w:space="0" w:color="auto"/>
              <w:right w:val="single" w:sz="4" w:space="0" w:color="auto"/>
            </w:tcBorders>
          </w:tcPr>
          <w:p w14:paraId="6A88A9EC" w14:textId="77777777" w:rsidR="00152CB9" w:rsidRPr="000B5E3D" w:rsidRDefault="00152CB9" w:rsidP="00152CB9">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12</w:t>
            </w:r>
          </w:p>
        </w:tc>
        <w:tc>
          <w:tcPr>
            <w:tcW w:w="990" w:type="dxa"/>
            <w:tcBorders>
              <w:left w:val="single" w:sz="4" w:space="0" w:color="auto"/>
              <w:right w:val="single" w:sz="4" w:space="0" w:color="auto"/>
            </w:tcBorders>
          </w:tcPr>
          <w:p w14:paraId="17EBB527" w14:textId="77777777" w:rsidR="00152CB9" w:rsidRPr="000B5E3D" w:rsidRDefault="00152CB9" w:rsidP="00B0048C">
            <w:pPr>
              <w:widowControl w:val="0"/>
              <w:autoSpaceDE w:val="0"/>
              <w:autoSpaceDN w:val="0"/>
              <w:adjustRightInd w:val="0"/>
              <w:spacing w:before="60" w:after="60" w:line="239" w:lineRule="exact"/>
              <w:ind w:left="-36"/>
              <w:rPr>
                <w:rFonts w:ascii="Courier New" w:hAnsi="Courier New" w:cs="Courier New"/>
                <w:sz w:val="18"/>
                <w:szCs w:val="18"/>
              </w:rPr>
            </w:pPr>
            <w:r w:rsidRPr="000B5E3D">
              <w:rPr>
                <w:rFonts w:ascii="Courier New" w:hAnsi="Courier New" w:cs="Courier New"/>
                <w:sz w:val="18"/>
                <w:szCs w:val="18"/>
              </w:rPr>
              <w:t>162.1</w:t>
            </w:r>
          </w:p>
        </w:tc>
        <w:tc>
          <w:tcPr>
            <w:tcW w:w="3240" w:type="dxa"/>
            <w:gridSpan w:val="2"/>
            <w:tcBorders>
              <w:left w:val="single" w:sz="4" w:space="0" w:color="auto"/>
            </w:tcBorders>
          </w:tcPr>
          <w:p w14:paraId="48915AA8" w14:textId="77777777" w:rsidR="00152CB9" w:rsidRPr="000B5E3D" w:rsidRDefault="00152CB9" w:rsidP="00152CB9">
            <w:pPr>
              <w:widowControl w:val="0"/>
              <w:autoSpaceDE w:val="0"/>
              <w:autoSpaceDN w:val="0"/>
              <w:adjustRightInd w:val="0"/>
              <w:spacing w:before="60" w:after="60"/>
              <w:rPr>
                <w:rFonts w:ascii="Courier New" w:hAnsi="Courier New" w:cs="Courier New"/>
                <w:sz w:val="18"/>
                <w:szCs w:val="18"/>
              </w:rPr>
            </w:pPr>
          </w:p>
        </w:tc>
      </w:tr>
      <w:tr w:rsidR="00152CB9" w:rsidRPr="000B5E3D" w14:paraId="3875B290" w14:textId="77777777" w:rsidTr="008661BC">
        <w:tblPrEx>
          <w:tblLook w:val="04A0" w:firstRow="1" w:lastRow="0" w:firstColumn="1" w:lastColumn="0" w:noHBand="0" w:noVBand="1"/>
        </w:tblPrEx>
        <w:tc>
          <w:tcPr>
            <w:tcW w:w="1188" w:type="dxa"/>
            <w:tcBorders>
              <w:right w:val="single" w:sz="4" w:space="0" w:color="auto"/>
            </w:tcBorders>
          </w:tcPr>
          <w:p w14:paraId="0B09E4FB" w14:textId="77777777" w:rsidR="00152CB9" w:rsidRPr="000B5E3D" w:rsidRDefault="00152CB9" w:rsidP="00152CB9">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218</w:t>
            </w:r>
          </w:p>
        </w:tc>
        <w:tc>
          <w:tcPr>
            <w:tcW w:w="2700" w:type="dxa"/>
            <w:gridSpan w:val="2"/>
            <w:tcBorders>
              <w:left w:val="single" w:sz="4" w:space="0" w:color="auto"/>
              <w:right w:val="single" w:sz="4" w:space="0" w:color="auto"/>
            </w:tcBorders>
          </w:tcPr>
          <w:p w14:paraId="15A238BE" w14:textId="77777777" w:rsidR="00152CB9" w:rsidRPr="000B5E3D" w:rsidRDefault="00152CB9" w:rsidP="00152CB9">
            <w:pPr>
              <w:widowControl w:val="0"/>
              <w:autoSpaceDE w:val="0"/>
              <w:autoSpaceDN w:val="0"/>
              <w:adjustRightInd w:val="0"/>
              <w:spacing w:before="60" w:after="60" w:line="239" w:lineRule="exact"/>
              <w:ind w:left="72"/>
              <w:rPr>
                <w:rFonts w:ascii="Courier New" w:hAnsi="Courier New" w:cs="Courier New"/>
                <w:sz w:val="18"/>
                <w:szCs w:val="18"/>
              </w:rPr>
            </w:pPr>
            <w:r w:rsidRPr="000B5E3D">
              <w:rPr>
                <w:rFonts w:ascii="Courier New" w:hAnsi="Courier New" w:cs="Courier New"/>
                <w:sz w:val="18"/>
                <w:szCs w:val="18"/>
              </w:rPr>
              <w:t>“~”</w:t>
            </w:r>
          </w:p>
        </w:tc>
        <w:tc>
          <w:tcPr>
            <w:tcW w:w="1260" w:type="dxa"/>
            <w:tcBorders>
              <w:left w:val="single" w:sz="4" w:space="0" w:color="auto"/>
              <w:right w:val="single" w:sz="4" w:space="0" w:color="auto"/>
            </w:tcBorders>
          </w:tcPr>
          <w:p w14:paraId="0B679669" w14:textId="77777777" w:rsidR="00152CB9" w:rsidRPr="000B5E3D" w:rsidRDefault="00152CB9" w:rsidP="00152CB9">
            <w:pPr>
              <w:widowControl w:val="0"/>
              <w:autoSpaceDE w:val="0"/>
              <w:autoSpaceDN w:val="0"/>
              <w:adjustRightInd w:val="0"/>
              <w:spacing w:before="60" w:after="60" w:line="239" w:lineRule="exact"/>
              <w:rPr>
                <w:rFonts w:ascii="Courier New" w:hAnsi="Courier New" w:cs="Courier New"/>
                <w:sz w:val="18"/>
                <w:szCs w:val="18"/>
              </w:rPr>
            </w:pPr>
          </w:p>
        </w:tc>
        <w:tc>
          <w:tcPr>
            <w:tcW w:w="990" w:type="dxa"/>
            <w:tcBorders>
              <w:left w:val="single" w:sz="4" w:space="0" w:color="auto"/>
              <w:right w:val="single" w:sz="4" w:space="0" w:color="auto"/>
            </w:tcBorders>
          </w:tcPr>
          <w:p w14:paraId="2001F544" w14:textId="77777777" w:rsidR="00152CB9" w:rsidRPr="000B5E3D" w:rsidRDefault="00152CB9" w:rsidP="00B0048C">
            <w:pPr>
              <w:widowControl w:val="0"/>
              <w:autoSpaceDE w:val="0"/>
              <w:autoSpaceDN w:val="0"/>
              <w:adjustRightInd w:val="0"/>
              <w:spacing w:before="60" w:after="60" w:line="239" w:lineRule="exact"/>
              <w:ind w:left="-36"/>
              <w:rPr>
                <w:rFonts w:ascii="Courier New" w:hAnsi="Courier New" w:cs="Courier New"/>
                <w:sz w:val="18"/>
                <w:szCs w:val="18"/>
              </w:rPr>
            </w:pPr>
          </w:p>
        </w:tc>
        <w:tc>
          <w:tcPr>
            <w:tcW w:w="3240" w:type="dxa"/>
            <w:gridSpan w:val="2"/>
            <w:tcBorders>
              <w:left w:val="single" w:sz="4" w:space="0" w:color="auto"/>
            </w:tcBorders>
          </w:tcPr>
          <w:p w14:paraId="062AF13F" w14:textId="77777777" w:rsidR="00152CB9" w:rsidRPr="000B5E3D" w:rsidRDefault="00A21B61" w:rsidP="00152CB9">
            <w:pPr>
              <w:widowControl w:val="0"/>
              <w:autoSpaceDE w:val="0"/>
              <w:autoSpaceDN w:val="0"/>
              <w:adjustRightInd w:val="0"/>
              <w:spacing w:before="60" w:after="60"/>
              <w:rPr>
                <w:rFonts w:ascii="Courier New" w:hAnsi="Courier New" w:cs="Courier New"/>
                <w:sz w:val="18"/>
                <w:szCs w:val="18"/>
              </w:rPr>
            </w:pPr>
            <w:r>
              <w:rPr>
                <w:rFonts w:ascii="Courier New" w:hAnsi="Courier New" w:cs="Courier New"/>
                <w:sz w:val="18"/>
                <w:szCs w:val="18"/>
              </w:rPr>
              <w:t>BLOCK DELIMITER</w:t>
            </w:r>
          </w:p>
        </w:tc>
      </w:tr>
    </w:tbl>
    <w:p w14:paraId="16500C64" w14:textId="77777777" w:rsidR="00C7676E" w:rsidRPr="000B5E3D" w:rsidRDefault="00C7676E" w:rsidP="005F0FC1"/>
    <w:p w14:paraId="17F81626" w14:textId="77777777" w:rsidR="00FC1898" w:rsidRPr="000B5E3D" w:rsidRDefault="00FC1898" w:rsidP="005F0FC1">
      <w:pPr>
        <w:rPr>
          <w:b/>
        </w:rPr>
      </w:pPr>
    </w:p>
    <w:p w14:paraId="23765DAA" w14:textId="77777777" w:rsidR="00AF2218" w:rsidRPr="007F1775" w:rsidRDefault="004B371F" w:rsidP="007F1775">
      <w:pPr>
        <w:pStyle w:val="Heading2"/>
        <w:spacing w:after="240"/>
        <w:rPr>
          <w:rFonts w:cs="Arial"/>
          <w:lang w:val="en-US" w:eastAsia="en-US"/>
        </w:rPr>
      </w:pPr>
      <w:r w:rsidRPr="000B5E3D">
        <w:rPr>
          <w:rFonts w:ascii="Courier New" w:hAnsi="Courier New" w:cs="Courier New"/>
          <w:sz w:val="18"/>
          <w:szCs w:val="18"/>
        </w:rPr>
        <w:br w:type="page"/>
      </w:r>
    </w:p>
    <w:tbl>
      <w:tblPr>
        <w:tblW w:w="9288" w:type="dxa"/>
        <w:tblLayout w:type="fixed"/>
        <w:tblLook w:val="0000" w:firstRow="0" w:lastRow="0" w:firstColumn="0" w:lastColumn="0" w:noHBand="0" w:noVBand="0"/>
      </w:tblPr>
      <w:tblGrid>
        <w:gridCol w:w="1188"/>
        <w:gridCol w:w="180"/>
        <w:gridCol w:w="2430"/>
        <w:gridCol w:w="1080"/>
        <w:gridCol w:w="90"/>
        <w:gridCol w:w="900"/>
        <w:gridCol w:w="90"/>
        <w:gridCol w:w="2890"/>
        <w:gridCol w:w="440"/>
      </w:tblGrid>
      <w:tr w:rsidR="00BE6B9E" w:rsidRPr="000B5E3D" w14:paraId="412BA29B" w14:textId="77777777" w:rsidTr="00BE6B9E">
        <w:trPr>
          <w:gridAfter w:val="1"/>
          <w:wAfter w:w="440" w:type="dxa"/>
          <w:trHeight w:val="289"/>
          <w:tblHeader/>
        </w:trPr>
        <w:tc>
          <w:tcPr>
            <w:tcW w:w="8848" w:type="dxa"/>
            <w:gridSpan w:val="8"/>
          </w:tcPr>
          <w:p w14:paraId="0EF3FC88" w14:textId="77777777" w:rsidR="00BE6B9E" w:rsidRPr="00DD21D4" w:rsidRDefault="00BE6B9E" w:rsidP="007F1775">
            <w:pPr>
              <w:pStyle w:val="Heading2"/>
              <w:spacing w:after="240"/>
              <w:rPr>
                <w:rFonts w:cs="Arial"/>
                <w:lang w:val="en-US" w:eastAsia="en-US"/>
              </w:rPr>
            </w:pPr>
            <w:bookmarkStart w:id="120" w:name="_Toc460938074"/>
            <w:r w:rsidRPr="00DD21D4">
              <w:rPr>
                <w:rFonts w:cs="Arial"/>
                <w:lang w:val="en-US" w:eastAsia="en-US"/>
              </w:rPr>
              <w:t>A-</w:t>
            </w:r>
            <w:r>
              <w:rPr>
                <w:rFonts w:cs="Arial"/>
                <w:lang w:val="en-US" w:eastAsia="en-US"/>
              </w:rPr>
              <w:t>9</w:t>
            </w:r>
            <w:r w:rsidRPr="00DD21D4">
              <w:rPr>
                <w:rFonts w:cs="Arial"/>
                <w:lang w:val="en-US" w:eastAsia="en-US"/>
              </w:rPr>
              <w:t xml:space="preserve">   B5 Batch</w:t>
            </w:r>
            <w:r>
              <w:rPr>
                <w:rFonts w:cs="Arial"/>
                <w:lang w:val="en-US" w:eastAsia="en-US"/>
              </w:rPr>
              <w:t xml:space="preserve"> (Line 2)</w:t>
            </w:r>
            <w:bookmarkEnd w:id="120"/>
          </w:p>
        </w:tc>
      </w:tr>
      <w:tr w:rsidR="00ED44EB" w:rsidRPr="000B5E3D" w14:paraId="3814A1DF" w14:textId="77777777" w:rsidTr="007F1775">
        <w:trPr>
          <w:trHeight w:val="208"/>
          <w:tblHeader/>
        </w:trPr>
        <w:tc>
          <w:tcPr>
            <w:tcW w:w="1368" w:type="dxa"/>
            <w:gridSpan w:val="2"/>
            <w:tcBorders>
              <w:bottom w:val="single" w:sz="4" w:space="0" w:color="auto"/>
            </w:tcBorders>
          </w:tcPr>
          <w:p w14:paraId="4209ECCD" w14:textId="77777777" w:rsidR="00ED44EB" w:rsidRPr="000B5E3D" w:rsidRDefault="00ED44EB" w:rsidP="007F1775">
            <w:pPr>
              <w:keepNext/>
              <w:keepLines/>
              <w:widowControl w:val="0"/>
              <w:autoSpaceDE w:val="0"/>
              <w:autoSpaceDN w:val="0"/>
              <w:adjustRightInd w:val="0"/>
              <w:spacing w:line="208" w:lineRule="exact"/>
              <w:ind w:left="-90"/>
              <w:rPr>
                <w:rFonts w:ascii="Century Schoolbook" w:hAnsi="Century Schoolbook"/>
                <w:b/>
                <w:szCs w:val="24"/>
              </w:rPr>
            </w:pPr>
            <w:r w:rsidRPr="000B5E3D">
              <w:rPr>
                <w:rFonts w:ascii="Century Schoolbook" w:hAnsi="Century Schoolbook" w:cs="Century"/>
                <w:b/>
                <w:sz w:val="20"/>
              </w:rPr>
              <w:t>POSITION</w:t>
            </w:r>
          </w:p>
        </w:tc>
        <w:tc>
          <w:tcPr>
            <w:tcW w:w="2430" w:type="dxa"/>
            <w:tcBorders>
              <w:bottom w:val="single" w:sz="4" w:space="0" w:color="auto"/>
            </w:tcBorders>
          </w:tcPr>
          <w:p w14:paraId="11CE3BCF" w14:textId="77777777" w:rsidR="00ED44EB" w:rsidRPr="000B5E3D" w:rsidRDefault="00ED44EB" w:rsidP="007F1775">
            <w:pPr>
              <w:keepNext/>
              <w:keepLines/>
              <w:widowControl w:val="0"/>
              <w:autoSpaceDE w:val="0"/>
              <w:autoSpaceDN w:val="0"/>
              <w:adjustRightInd w:val="0"/>
              <w:spacing w:after="120" w:line="208" w:lineRule="exact"/>
              <w:ind w:left="-53"/>
              <w:rPr>
                <w:rFonts w:ascii="Century Schoolbook" w:hAnsi="Century Schoolbook"/>
                <w:b/>
                <w:szCs w:val="24"/>
              </w:rPr>
            </w:pPr>
            <w:r w:rsidRPr="000B5E3D">
              <w:rPr>
                <w:rFonts w:ascii="Century Schoolbook" w:hAnsi="Century Schoolbook" w:cs="Century"/>
                <w:b/>
                <w:sz w:val="20"/>
              </w:rPr>
              <w:t>VARIABLE NAME</w:t>
            </w:r>
          </w:p>
        </w:tc>
        <w:tc>
          <w:tcPr>
            <w:tcW w:w="1170" w:type="dxa"/>
            <w:gridSpan w:val="2"/>
            <w:tcBorders>
              <w:bottom w:val="single" w:sz="4" w:space="0" w:color="auto"/>
            </w:tcBorders>
          </w:tcPr>
          <w:p w14:paraId="2FD924AE" w14:textId="77777777" w:rsidR="00ED44EB" w:rsidRPr="000B5E3D" w:rsidRDefault="00ED44EB" w:rsidP="007F1775">
            <w:pPr>
              <w:keepNext/>
              <w:keepLines/>
              <w:widowControl w:val="0"/>
              <w:autoSpaceDE w:val="0"/>
              <w:autoSpaceDN w:val="0"/>
              <w:adjustRightInd w:val="0"/>
              <w:spacing w:line="208" w:lineRule="exact"/>
              <w:ind w:left="-18"/>
              <w:rPr>
                <w:rFonts w:ascii="Century Schoolbook" w:hAnsi="Century Schoolbook"/>
                <w:b/>
                <w:szCs w:val="24"/>
              </w:rPr>
            </w:pPr>
            <w:r w:rsidRPr="000B5E3D">
              <w:rPr>
                <w:rFonts w:ascii="Century Schoolbook" w:hAnsi="Century Schoolbook" w:cs="Century"/>
                <w:b/>
                <w:sz w:val="20"/>
              </w:rPr>
              <w:t>FIELD #</w:t>
            </w:r>
          </w:p>
        </w:tc>
        <w:tc>
          <w:tcPr>
            <w:tcW w:w="990" w:type="dxa"/>
            <w:gridSpan w:val="2"/>
            <w:tcBorders>
              <w:bottom w:val="single" w:sz="4" w:space="0" w:color="auto"/>
            </w:tcBorders>
          </w:tcPr>
          <w:p w14:paraId="3860EEB1" w14:textId="77777777" w:rsidR="00ED44EB" w:rsidRPr="000B5E3D" w:rsidRDefault="00ED44EB" w:rsidP="007F1775">
            <w:pPr>
              <w:keepNext/>
              <w:keepLines/>
              <w:widowControl w:val="0"/>
              <w:autoSpaceDE w:val="0"/>
              <w:autoSpaceDN w:val="0"/>
              <w:adjustRightInd w:val="0"/>
              <w:spacing w:line="208" w:lineRule="exact"/>
              <w:ind w:left="-136"/>
              <w:rPr>
                <w:rFonts w:ascii="Century Schoolbook" w:hAnsi="Century Schoolbook"/>
                <w:b/>
                <w:szCs w:val="24"/>
              </w:rPr>
            </w:pPr>
            <w:r w:rsidRPr="000B5E3D">
              <w:rPr>
                <w:rFonts w:ascii="Century Schoolbook" w:hAnsi="Century Schoolbook" w:cs="Century"/>
                <w:b/>
                <w:sz w:val="20"/>
              </w:rPr>
              <w:t>FILE #</w:t>
            </w:r>
          </w:p>
        </w:tc>
        <w:tc>
          <w:tcPr>
            <w:tcW w:w="3330" w:type="dxa"/>
            <w:gridSpan w:val="2"/>
            <w:tcBorders>
              <w:bottom w:val="single" w:sz="4" w:space="0" w:color="auto"/>
            </w:tcBorders>
          </w:tcPr>
          <w:p w14:paraId="79B1E113" w14:textId="77777777" w:rsidR="00ED44EB" w:rsidRPr="000B5E3D" w:rsidRDefault="00ED44EB" w:rsidP="007F1775">
            <w:pPr>
              <w:keepNext/>
              <w:keepLines/>
              <w:widowControl w:val="0"/>
              <w:autoSpaceDE w:val="0"/>
              <w:autoSpaceDN w:val="0"/>
              <w:adjustRightInd w:val="0"/>
              <w:spacing w:line="208" w:lineRule="exact"/>
              <w:ind w:left="-108"/>
              <w:rPr>
                <w:rFonts w:ascii="Century Schoolbook" w:hAnsi="Century Schoolbook"/>
                <w:b/>
                <w:szCs w:val="24"/>
              </w:rPr>
            </w:pPr>
            <w:r w:rsidRPr="000B5E3D">
              <w:rPr>
                <w:rFonts w:ascii="Century Schoolbook" w:hAnsi="Century Schoolbook" w:cs="Century"/>
                <w:b/>
                <w:sz w:val="20"/>
              </w:rPr>
              <w:t>FIELD NAME</w:t>
            </w:r>
          </w:p>
        </w:tc>
      </w:tr>
      <w:tr w:rsidR="00ED44EB" w:rsidRPr="000B5E3D" w14:paraId="5B8C7921" w14:textId="77777777" w:rsidTr="007F1775">
        <w:tblPrEx>
          <w:tblLook w:val="04A0" w:firstRow="1" w:lastRow="0" w:firstColumn="1" w:lastColumn="0" w:noHBand="0" w:noVBand="1"/>
        </w:tblPrEx>
        <w:tc>
          <w:tcPr>
            <w:tcW w:w="1188" w:type="dxa"/>
            <w:tcBorders>
              <w:top w:val="single" w:sz="4" w:space="0" w:color="auto"/>
              <w:right w:val="single" w:sz="4" w:space="0" w:color="auto"/>
            </w:tcBorders>
          </w:tcPr>
          <w:p w14:paraId="0A92A72E" w14:textId="77777777" w:rsidR="00ED44EB" w:rsidRPr="000B5E3D" w:rsidRDefault="00ED44EB" w:rsidP="0023279D">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1 - 5</w:t>
            </w:r>
          </w:p>
        </w:tc>
        <w:tc>
          <w:tcPr>
            <w:tcW w:w="2610" w:type="dxa"/>
            <w:gridSpan w:val="2"/>
            <w:tcBorders>
              <w:top w:val="single" w:sz="4" w:space="0" w:color="auto"/>
              <w:left w:val="single" w:sz="4" w:space="0" w:color="auto"/>
              <w:right w:val="single" w:sz="4" w:space="0" w:color="auto"/>
            </w:tcBorders>
          </w:tcPr>
          <w:p w14:paraId="372447E8" w14:textId="77777777" w:rsidR="00ED44EB" w:rsidRPr="000B5E3D" w:rsidRDefault="00ED44EB" w:rsidP="0023279D">
            <w:pPr>
              <w:widowControl w:val="0"/>
              <w:autoSpaceDE w:val="0"/>
              <w:autoSpaceDN w:val="0"/>
              <w:adjustRightInd w:val="0"/>
              <w:spacing w:before="60" w:after="60" w:line="239" w:lineRule="exact"/>
              <w:ind w:left="72"/>
              <w:rPr>
                <w:rFonts w:ascii="Courier New" w:hAnsi="Courier New" w:cs="Courier New"/>
                <w:sz w:val="18"/>
                <w:szCs w:val="18"/>
              </w:rPr>
            </w:pPr>
            <w:r w:rsidRPr="000B5E3D">
              <w:rPr>
                <w:rFonts w:ascii="Courier New" w:hAnsi="Courier New" w:cs="Courier New"/>
                <w:sz w:val="18"/>
                <w:szCs w:val="18"/>
              </w:rPr>
              <w:t>FBADJR1</w:t>
            </w:r>
          </w:p>
        </w:tc>
        <w:tc>
          <w:tcPr>
            <w:tcW w:w="1080" w:type="dxa"/>
            <w:tcBorders>
              <w:top w:val="single" w:sz="4" w:space="0" w:color="auto"/>
              <w:left w:val="single" w:sz="4" w:space="0" w:color="auto"/>
              <w:right w:val="single" w:sz="4" w:space="0" w:color="auto"/>
            </w:tcBorders>
          </w:tcPr>
          <w:p w14:paraId="05E771F7" w14:textId="77777777" w:rsidR="00ED44EB" w:rsidRPr="000B5E3D" w:rsidRDefault="00ED44EB" w:rsidP="0023279D">
            <w:pPr>
              <w:widowControl w:val="0"/>
              <w:autoSpaceDE w:val="0"/>
              <w:autoSpaceDN w:val="0"/>
              <w:adjustRightInd w:val="0"/>
              <w:spacing w:before="60" w:after="60" w:line="239" w:lineRule="exact"/>
              <w:rPr>
                <w:rFonts w:ascii="Courier New" w:hAnsi="Courier New" w:cs="Courier New"/>
                <w:sz w:val="18"/>
                <w:szCs w:val="18"/>
              </w:rPr>
            </w:pPr>
          </w:p>
        </w:tc>
        <w:tc>
          <w:tcPr>
            <w:tcW w:w="990" w:type="dxa"/>
            <w:gridSpan w:val="2"/>
            <w:tcBorders>
              <w:top w:val="single" w:sz="4" w:space="0" w:color="auto"/>
              <w:left w:val="single" w:sz="4" w:space="0" w:color="auto"/>
              <w:right w:val="single" w:sz="4" w:space="0" w:color="auto"/>
            </w:tcBorders>
          </w:tcPr>
          <w:p w14:paraId="1B0BCCAD" w14:textId="77777777" w:rsidR="00ED44EB" w:rsidRPr="000B5E3D" w:rsidRDefault="00ED44EB" w:rsidP="008661BC">
            <w:pPr>
              <w:widowControl w:val="0"/>
              <w:autoSpaceDE w:val="0"/>
              <w:autoSpaceDN w:val="0"/>
              <w:adjustRightInd w:val="0"/>
              <w:spacing w:before="60" w:after="60" w:line="239" w:lineRule="exact"/>
              <w:ind w:left="-18"/>
              <w:rPr>
                <w:rFonts w:ascii="Courier New" w:hAnsi="Courier New" w:cs="Courier New"/>
                <w:sz w:val="18"/>
                <w:szCs w:val="18"/>
              </w:rPr>
            </w:pPr>
            <w:r w:rsidRPr="000B5E3D">
              <w:rPr>
                <w:rFonts w:ascii="Courier New" w:hAnsi="Courier New" w:cs="Courier New"/>
                <w:sz w:val="18"/>
                <w:szCs w:val="18"/>
              </w:rPr>
              <w:t>162.14</w:t>
            </w:r>
          </w:p>
        </w:tc>
        <w:tc>
          <w:tcPr>
            <w:tcW w:w="3420" w:type="dxa"/>
            <w:gridSpan w:val="3"/>
            <w:tcBorders>
              <w:top w:val="single" w:sz="4" w:space="0" w:color="auto"/>
              <w:left w:val="single" w:sz="4" w:space="0" w:color="auto"/>
            </w:tcBorders>
          </w:tcPr>
          <w:p w14:paraId="2EB7C850" w14:textId="77777777" w:rsidR="00ED44EB" w:rsidRPr="000B5E3D" w:rsidRDefault="00ED44EB" w:rsidP="00B0048C">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ADJUSTMENT REASON</w:t>
            </w:r>
          </w:p>
        </w:tc>
      </w:tr>
      <w:tr w:rsidR="00ED44EB" w:rsidRPr="000B5E3D" w14:paraId="2EB2BACE" w14:textId="77777777" w:rsidTr="007F1775">
        <w:tblPrEx>
          <w:tblLook w:val="04A0" w:firstRow="1" w:lastRow="0" w:firstColumn="1" w:lastColumn="0" w:noHBand="0" w:noVBand="1"/>
        </w:tblPrEx>
        <w:tc>
          <w:tcPr>
            <w:tcW w:w="1188" w:type="dxa"/>
            <w:tcBorders>
              <w:right w:val="single" w:sz="4" w:space="0" w:color="auto"/>
            </w:tcBorders>
          </w:tcPr>
          <w:p w14:paraId="370FDF8C" w14:textId="77777777" w:rsidR="00ED44EB" w:rsidRPr="000B5E3D" w:rsidRDefault="00ED44EB" w:rsidP="0023279D">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6 - 10</w:t>
            </w:r>
          </w:p>
        </w:tc>
        <w:tc>
          <w:tcPr>
            <w:tcW w:w="2610" w:type="dxa"/>
            <w:gridSpan w:val="2"/>
            <w:tcBorders>
              <w:left w:val="single" w:sz="4" w:space="0" w:color="auto"/>
              <w:right w:val="single" w:sz="4" w:space="0" w:color="auto"/>
            </w:tcBorders>
          </w:tcPr>
          <w:p w14:paraId="76FFE1A9" w14:textId="77777777" w:rsidR="00ED44EB" w:rsidRPr="000B5E3D" w:rsidRDefault="00ED44EB" w:rsidP="0023279D">
            <w:pPr>
              <w:widowControl w:val="0"/>
              <w:autoSpaceDE w:val="0"/>
              <w:autoSpaceDN w:val="0"/>
              <w:adjustRightInd w:val="0"/>
              <w:spacing w:before="60" w:after="60" w:line="239" w:lineRule="exact"/>
              <w:ind w:left="72"/>
              <w:rPr>
                <w:rFonts w:ascii="Courier New" w:hAnsi="Courier New" w:cs="Courier New"/>
                <w:sz w:val="18"/>
                <w:szCs w:val="18"/>
              </w:rPr>
            </w:pPr>
            <w:r w:rsidRPr="000B5E3D">
              <w:rPr>
                <w:rFonts w:ascii="Courier New" w:hAnsi="Courier New" w:cs="Courier New"/>
                <w:sz w:val="18"/>
                <w:szCs w:val="18"/>
              </w:rPr>
              <w:t>FBADJR2</w:t>
            </w:r>
          </w:p>
        </w:tc>
        <w:tc>
          <w:tcPr>
            <w:tcW w:w="1080" w:type="dxa"/>
            <w:tcBorders>
              <w:left w:val="single" w:sz="4" w:space="0" w:color="auto"/>
              <w:right w:val="single" w:sz="4" w:space="0" w:color="auto"/>
            </w:tcBorders>
          </w:tcPr>
          <w:p w14:paraId="51810E80" w14:textId="77777777" w:rsidR="00ED44EB" w:rsidRPr="000B5E3D" w:rsidRDefault="00ED44EB" w:rsidP="0023279D">
            <w:pPr>
              <w:widowControl w:val="0"/>
              <w:autoSpaceDE w:val="0"/>
              <w:autoSpaceDN w:val="0"/>
              <w:adjustRightInd w:val="0"/>
              <w:spacing w:before="60" w:after="60" w:line="239" w:lineRule="exact"/>
              <w:rPr>
                <w:rFonts w:ascii="Courier New" w:hAnsi="Courier New" w:cs="Courier New"/>
                <w:sz w:val="18"/>
                <w:szCs w:val="18"/>
              </w:rPr>
            </w:pPr>
          </w:p>
        </w:tc>
        <w:tc>
          <w:tcPr>
            <w:tcW w:w="990" w:type="dxa"/>
            <w:gridSpan w:val="2"/>
            <w:tcBorders>
              <w:left w:val="single" w:sz="4" w:space="0" w:color="auto"/>
              <w:right w:val="single" w:sz="4" w:space="0" w:color="auto"/>
            </w:tcBorders>
          </w:tcPr>
          <w:p w14:paraId="5F1612F3" w14:textId="77777777" w:rsidR="00ED44EB" w:rsidRPr="000B5E3D" w:rsidRDefault="00ED44EB" w:rsidP="008661BC">
            <w:pPr>
              <w:widowControl w:val="0"/>
              <w:autoSpaceDE w:val="0"/>
              <w:autoSpaceDN w:val="0"/>
              <w:adjustRightInd w:val="0"/>
              <w:spacing w:before="60" w:after="60" w:line="239" w:lineRule="exact"/>
              <w:ind w:left="-18"/>
              <w:rPr>
                <w:rFonts w:ascii="Courier New" w:hAnsi="Courier New" w:cs="Courier New"/>
                <w:sz w:val="18"/>
                <w:szCs w:val="18"/>
              </w:rPr>
            </w:pPr>
            <w:r w:rsidRPr="000B5E3D">
              <w:rPr>
                <w:rFonts w:ascii="Courier New" w:hAnsi="Courier New" w:cs="Courier New"/>
                <w:sz w:val="18"/>
                <w:szCs w:val="18"/>
              </w:rPr>
              <w:t>162.14</w:t>
            </w:r>
          </w:p>
        </w:tc>
        <w:tc>
          <w:tcPr>
            <w:tcW w:w="3420" w:type="dxa"/>
            <w:gridSpan w:val="3"/>
            <w:tcBorders>
              <w:left w:val="single" w:sz="4" w:space="0" w:color="auto"/>
            </w:tcBorders>
          </w:tcPr>
          <w:p w14:paraId="6CE1D4EF" w14:textId="77777777" w:rsidR="00ED44EB" w:rsidRPr="000B5E3D" w:rsidRDefault="00ED44EB" w:rsidP="00B0048C">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ADJUSTMENT REASON</w:t>
            </w:r>
          </w:p>
        </w:tc>
      </w:tr>
      <w:tr w:rsidR="00ED44EB" w:rsidRPr="000B5E3D" w14:paraId="4B0A12DA" w14:textId="77777777" w:rsidTr="007F1775">
        <w:tblPrEx>
          <w:tblLook w:val="04A0" w:firstRow="1" w:lastRow="0" w:firstColumn="1" w:lastColumn="0" w:noHBand="0" w:noVBand="1"/>
        </w:tblPrEx>
        <w:tc>
          <w:tcPr>
            <w:tcW w:w="1188" w:type="dxa"/>
            <w:tcBorders>
              <w:right w:val="single" w:sz="4" w:space="0" w:color="auto"/>
            </w:tcBorders>
          </w:tcPr>
          <w:p w14:paraId="19B52C8E" w14:textId="77777777" w:rsidR="00ED44EB" w:rsidRPr="000B5E3D" w:rsidRDefault="00ED44EB" w:rsidP="0023279D">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11 - 19</w:t>
            </w:r>
          </w:p>
        </w:tc>
        <w:tc>
          <w:tcPr>
            <w:tcW w:w="2610" w:type="dxa"/>
            <w:gridSpan w:val="2"/>
            <w:tcBorders>
              <w:left w:val="single" w:sz="4" w:space="0" w:color="auto"/>
              <w:right w:val="single" w:sz="4" w:space="0" w:color="auto"/>
            </w:tcBorders>
          </w:tcPr>
          <w:p w14:paraId="567B1482" w14:textId="77777777" w:rsidR="00ED44EB" w:rsidRPr="000B5E3D" w:rsidRDefault="00ED44EB" w:rsidP="0023279D">
            <w:pPr>
              <w:widowControl w:val="0"/>
              <w:autoSpaceDE w:val="0"/>
              <w:autoSpaceDN w:val="0"/>
              <w:adjustRightInd w:val="0"/>
              <w:spacing w:before="60" w:after="60" w:line="239" w:lineRule="exact"/>
              <w:ind w:left="72"/>
              <w:rPr>
                <w:rFonts w:ascii="Courier New" w:hAnsi="Courier New" w:cs="Courier New"/>
                <w:sz w:val="18"/>
                <w:szCs w:val="18"/>
              </w:rPr>
            </w:pPr>
            <w:r w:rsidRPr="000B5E3D">
              <w:rPr>
                <w:rFonts w:ascii="Courier New" w:hAnsi="Courier New" w:cs="Courier New"/>
                <w:sz w:val="18"/>
                <w:szCs w:val="18"/>
              </w:rPr>
              <w:t>FBADJA1</w:t>
            </w:r>
          </w:p>
        </w:tc>
        <w:tc>
          <w:tcPr>
            <w:tcW w:w="1080" w:type="dxa"/>
            <w:tcBorders>
              <w:left w:val="single" w:sz="4" w:space="0" w:color="auto"/>
              <w:right w:val="single" w:sz="4" w:space="0" w:color="auto"/>
            </w:tcBorders>
          </w:tcPr>
          <w:p w14:paraId="4ACE9FA9" w14:textId="77777777" w:rsidR="00ED44EB" w:rsidRPr="000B5E3D" w:rsidRDefault="00ED44EB" w:rsidP="0023279D">
            <w:pPr>
              <w:widowControl w:val="0"/>
              <w:autoSpaceDE w:val="0"/>
              <w:autoSpaceDN w:val="0"/>
              <w:adjustRightInd w:val="0"/>
              <w:spacing w:before="60" w:after="60" w:line="239" w:lineRule="exact"/>
              <w:rPr>
                <w:rFonts w:ascii="Courier New" w:hAnsi="Courier New" w:cs="Courier New"/>
                <w:sz w:val="18"/>
                <w:szCs w:val="18"/>
              </w:rPr>
            </w:pPr>
          </w:p>
        </w:tc>
        <w:tc>
          <w:tcPr>
            <w:tcW w:w="990" w:type="dxa"/>
            <w:gridSpan w:val="2"/>
            <w:tcBorders>
              <w:left w:val="single" w:sz="4" w:space="0" w:color="auto"/>
              <w:right w:val="single" w:sz="4" w:space="0" w:color="auto"/>
            </w:tcBorders>
          </w:tcPr>
          <w:p w14:paraId="73CFE777" w14:textId="77777777" w:rsidR="00ED44EB" w:rsidRPr="000B5E3D" w:rsidRDefault="00ED44EB" w:rsidP="008661BC">
            <w:pPr>
              <w:widowControl w:val="0"/>
              <w:autoSpaceDE w:val="0"/>
              <w:autoSpaceDN w:val="0"/>
              <w:adjustRightInd w:val="0"/>
              <w:spacing w:before="60" w:after="60" w:line="239" w:lineRule="exact"/>
              <w:ind w:left="-18"/>
              <w:rPr>
                <w:rFonts w:ascii="Courier New" w:hAnsi="Courier New" w:cs="Courier New"/>
                <w:sz w:val="18"/>
                <w:szCs w:val="18"/>
              </w:rPr>
            </w:pPr>
            <w:r w:rsidRPr="000B5E3D">
              <w:rPr>
                <w:rFonts w:ascii="Courier New" w:hAnsi="Courier New" w:cs="Courier New"/>
                <w:sz w:val="18"/>
                <w:szCs w:val="18"/>
              </w:rPr>
              <w:t>162.14</w:t>
            </w:r>
          </w:p>
        </w:tc>
        <w:tc>
          <w:tcPr>
            <w:tcW w:w="3420" w:type="dxa"/>
            <w:gridSpan w:val="3"/>
            <w:tcBorders>
              <w:left w:val="single" w:sz="4" w:space="0" w:color="auto"/>
            </w:tcBorders>
          </w:tcPr>
          <w:p w14:paraId="09EFAE9A" w14:textId="77777777" w:rsidR="00ED44EB" w:rsidRPr="000B5E3D" w:rsidRDefault="00ED44EB" w:rsidP="00B0048C">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ADJUSTMENT AMOUNT</w:t>
            </w:r>
          </w:p>
        </w:tc>
      </w:tr>
      <w:tr w:rsidR="00ED44EB" w:rsidRPr="000B5E3D" w14:paraId="5B71AC43" w14:textId="77777777" w:rsidTr="007F1775">
        <w:tblPrEx>
          <w:tblLook w:val="04A0" w:firstRow="1" w:lastRow="0" w:firstColumn="1" w:lastColumn="0" w:noHBand="0" w:noVBand="1"/>
        </w:tblPrEx>
        <w:tc>
          <w:tcPr>
            <w:tcW w:w="1188" w:type="dxa"/>
            <w:tcBorders>
              <w:right w:val="single" w:sz="4" w:space="0" w:color="auto"/>
            </w:tcBorders>
          </w:tcPr>
          <w:p w14:paraId="5C8204EB" w14:textId="77777777" w:rsidR="00ED44EB" w:rsidRPr="000B5E3D" w:rsidRDefault="00ED44EB" w:rsidP="0023279D">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20 - 28</w:t>
            </w:r>
          </w:p>
        </w:tc>
        <w:tc>
          <w:tcPr>
            <w:tcW w:w="2610" w:type="dxa"/>
            <w:gridSpan w:val="2"/>
            <w:tcBorders>
              <w:left w:val="single" w:sz="4" w:space="0" w:color="auto"/>
              <w:right w:val="single" w:sz="4" w:space="0" w:color="auto"/>
            </w:tcBorders>
          </w:tcPr>
          <w:p w14:paraId="03038F68" w14:textId="77777777" w:rsidR="00ED44EB" w:rsidRPr="000B5E3D" w:rsidRDefault="00ED44EB" w:rsidP="0023279D">
            <w:pPr>
              <w:widowControl w:val="0"/>
              <w:autoSpaceDE w:val="0"/>
              <w:autoSpaceDN w:val="0"/>
              <w:adjustRightInd w:val="0"/>
              <w:spacing w:before="60" w:after="60" w:line="239" w:lineRule="exact"/>
              <w:ind w:left="72"/>
              <w:rPr>
                <w:rFonts w:ascii="Courier New" w:hAnsi="Courier New" w:cs="Courier New"/>
                <w:sz w:val="18"/>
                <w:szCs w:val="18"/>
              </w:rPr>
            </w:pPr>
            <w:r w:rsidRPr="000B5E3D">
              <w:rPr>
                <w:rFonts w:ascii="Courier New" w:hAnsi="Courier New" w:cs="Courier New"/>
                <w:sz w:val="18"/>
                <w:szCs w:val="18"/>
              </w:rPr>
              <w:t>FBADJA2</w:t>
            </w:r>
          </w:p>
        </w:tc>
        <w:tc>
          <w:tcPr>
            <w:tcW w:w="1080" w:type="dxa"/>
            <w:tcBorders>
              <w:left w:val="single" w:sz="4" w:space="0" w:color="auto"/>
              <w:right w:val="single" w:sz="4" w:space="0" w:color="auto"/>
            </w:tcBorders>
          </w:tcPr>
          <w:p w14:paraId="3AA128B4" w14:textId="77777777" w:rsidR="00ED44EB" w:rsidRPr="000B5E3D" w:rsidRDefault="00ED44EB" w:rsidP="0023279D">
            <w:pPr>
              <w:widowControl w:val="0"/>
              <w:autoSpaceDE w:val="0"/>
              <w:autoSpaceDN w:val="0"/>
              <w:adjustRightInd w:val="0"/>
              <w:spacing w:before="60" w:after="60" w:line="239" w:lineRule="exact"/>
              <w:rPr>
                <w:rFonts w:ascii="Courier New" w:hAnsi="Courier New" w:cs="Courier New"/>
                <w:sz w:val="18"/>
                <w:szCs w:val="18"/>
              </w:rPr>
            </w:pPr>
          </w:p>
        </w:tc>
        <w:tc>
          <w:tcPr>
            <w:tcW w:w="990" w:type="dxa"/>
            <w:gridSpan w:val="2"/>
            <w:tcBorders>
              <w:left w:val="single" w:sz="4" w:space="0" w:color="auto"/>
              <w:right w:val="single" w:sz="4" w:space="0" w:color="auto"/>
            </w:tcBorders>
          </w:tcPr>
          <w:p w14:paraId="53A34367" w14:textId="77777777" w:rsidR="00ED44EB" w:rsidRPr="000B5E3D" w:rsidRDefault="00ED44EB" w:rsidP="008661BC">
            <w:pPr>
              <w:widowControl w:val="0"/>
              <w:autoSpaceDE w:val="0"/>
              <w:autoSpaceDN w:val="0"/>
              <w:adjustRightInd w:val="0"/>
              <w:spacing w:before="60" w:after="60" w:line="239" w:lineRule="exact"/>
              <w:ind w:left="-18"/>
              <w:rPr>
                <w:rFonts w:ascii="Courier New" w:hAnsi="Courier New" w:cs="Courier New"/>
                <w:sz w:val="18"/>
                <w:szCs w:val="18"/>
              </w:rPr>
            </w:pPr>
            <w:r w:rsidRPr="000B5E3D">
              <w:rPr>
                <w:rFonts w:ascii="Courier New" w:hAnsi="Courier New" w:cs="Courier New"/>
                <w:sz w:val="18"/>
                <w:szCs w:val="18"/>
              </w:rPr>
              <w:t>162.14</w:t>
            </w:r>
          </w:p>
        </w:tc>
        <w:tc>
          <w:tcPr>
            <w:tcW w:w="3420" w:type="dxa"/>
            <w:gridSpan w:val="3"/>
            <w:tcBorders>
              <w:left w:val="single" w:sz="4" w:space="0" w:color="auto"/>
            </w:tcBorders>
          </w:tcPr>
          <w:p w14:paraId="395DB83C" w14:textId="77777777" w:rsidR="00ED44EB" w:rsidRPr="000B5E3D" w:rsidRDefault="00ED44EB" w:rsidP="00B0048C">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ADJUSTMENT AMOUNT</w:t>
            </w:r>
          </w:p>
        </w:tc>
      </w:tr>
      <w:tr w:rsidR="00ED44EB" w:rsidRPr="000B5E3D" w14:paraId="79AAD836" w14:textId="77777777" w:rsidTr="007F1775">
        <w:tblPrEx>
          <w:tblLook w:val="04A0" w:firstRow="1" w:lastRow="0" w:firstColumn="1" w:lastColumn="0" w:noHBand="0" w:noVBand="1"/>
        </w:tblPrEx>
        <w:tc>
          <w:tcPr>
            <w:tcW w:w="1188" w:type="dxa"/>
            <w:tcBorders>
              <w:right w:val="single" w:sz="4" w:space="0" w:color="auto"/>
            </w:tcBorders>
          </w:tcPr>
          <w:p w14:paraId="32EA77B5" w14:textId="77777777" w:rsidR="00ED44EB" w:rsidRPr="000B5E3D" w:rsidRDefault="00ED44EB" w:rsidP="0023279D">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29 - 38</w:t>
            </w:r>
          </w:p>
        </w:tc>
        <w:tc>
          <w:tcPr>
            <w:tcW w:w="2610" w:type="dxa"/>
            <w:gridSpan w:val="2"/>
            <w:tcBorders>
              <w:left w:val="single" w:sz="4" w:space="0" w:color="auto"/>
              <w:right w:val="single" w:sz="4" w:space="0" w:color="auto"/>
            </w:tcBorders>
          </w:tcPr>
          <w:p w14:paraId="67FF2DC6" w14:textId="77777777" w:rsidR="00ED44EB" w:rsidRPr="000B5E3D" w:rsidRDefault="00ED44EB" w:rsidP="0023279D">
            <w:pPr>
              <w:widowControl w:val="0"/>
              <w:autoSpaceDE w:val="0"/>
              <w:autoSpaceDN w:val="0"/>
              <w:adjustRightInd w:val="0"/>
              <w:spacing w:before="60" w:after="60" w:line="239" w:lineRule="exact"/>
              <w:ind w:left="72"/>
              <w:rPr>
                <w:rFonts w:ascii="Courier New" w:hAnsi="Courier New" w:cs="Courier New"/>
                <w:sz w:val="18"/>
                <w:szCs w:val="18"/>
              </w:rPr>
            </w:pPr>
            <w:r w:rsidRPr="000B5E3D">
              <w:rPr>
                <w:rFonts w:ascii="Courier New" w:hAnsi="Courier New" w:cs="Courier New"/>
                <w:w w:val="99"/>
                <w:sz w:val="18"/>
                <w:szCs w:val="18"/>
              </w:rPr>
              <w:t>FBNPI</w:t>
            </w:r>
          </w:p>
        </w:tc>
        <w:tc>
          <w:tcPr>
            <w:tcW w:w="1080" w:type="dxa"/>
            <w:tcBorders>
              <w:left w:val="single" w:sz="4" w:space="0" w:color="auto"/>
              <w:right w:val="single" w:sz="4" w:space="0" w:color="auto"/>
            </w:tcBorders>
          </w:tcPr>
          <w:p w14:paraId="438BE8A9" w14:textId="77777777" w:rsidR="00ED44EB" w:rsidRPr="000B5E3D" w:rsidRDefault="00ED44EB" w:rsidP="0023279D">
            <w:pPr>
              <w:widowControl w:val="0"/>
              <w:autoSpaceDE w:val="0"/>
              <w:autoSpaceDN w:val="0"/>
              <w:adjustRightInd w:val="0"/>
              <w:spacing w:before="60" w:after="60"/>
              <w:rPr>
                <w:rFonts w:ascii="Courier New" w:hAnsi="Courier New" w:cs="Courier New"/>
                <w:sz w:val="18"/>
                <w:szCs w:val="18"/>
              </w:rPr>
            </w:pPr>
            <w:r w:rsidRPr="000B5E3D">
              <w:rPr>
                <w:rFonts w:ascii="Courier New" w:hAnsi="Courier New" w:cs="Courier New"/>
                <w:sz w:val="18"/>
                <w:szCs w:val="18"/>
              </w:rPr>
              <w:t>41.01</w:t>
            </w:r>
          </w:p>
        </w:tc>
        <w:tc>
          <w:tcPr>
            <w:tcW w:w="990" w:type="dxa"/>
            <w:gridSpan w:val="2"/>
            <w:tcBorders>
              <w:left w:val="single" w:sz="4" w:space="0" w:color="auto"/>
              <w:right w:val="single" w:sz="4" w:space="0" w:color="auto"/>
            </w:tcBorders>
          </w:tcPr>
          <w:p w14:paraId="69696C2A" w14:textId="77777777" w:rsidR="00ED44EB" w:rsidRPr="000B5E3D" w:rsidRDefault="00ED44EB" w:rsidP="008661BC">
            <w:pPr>
              <w:widowControl w:val="0"/>
              <w:autoSpaceDE w:val="0"/>
              <w:autoSpaceDN w:val="0"/>
              <w:adjustRightInd w:val="0"/>
              <w:spacing w:before="60" w:after="60"/>
              <w:ind w:left="-18"/>
              <w:rPr>
                <w:rFonts w:ascii="Courier New" w:hAnsi="Courier New" w:cs="Courier New"/>
                <w:sz w:val="18"/>
                <w:szCs w:val="18"/>
              </w:rPr>
            </w:pPr>
            <w:r w:rsidRPr="000B5E3D">
              <w:rPr>
                <w:rFonts w:ascii="Courier New" w:hAnsi="Courier New" w:cs="Courier New"/>
                <w:sz w:val="18"/>
                <w:szCs w:val="18"/>
              </w:rPr>
              <w:t>161.2</w:t>
            </w:r>
          </w:p>
        </w:tc>
        <w:tc>
          <w:tcPr>
            <w:tcW w:w="3420" w:type="dxa"/>
            <w:gridSpan w:val="3"/>
            <w:tcBorders>
              <w:left w:val="single" w:sz="4" w:space="0" w:color="auto"/>
            </w:tcBorders>
          </w:tcPr>
          <w:p w14:paraId="0C67801F" w14:textId="77777777" w:rsidR="00ED44EB" w:rsidRPr="000B5E3D" w:rsidRDefault="00ED44EB" w:rsidP="00B0048C">
            <w:pPr>
              <w:spacing w:before="60" w:after="60"/>
              <w:rPr>
                <w:rFonts w:ascii="Courier New" w:hAnsi="Courier New" w:cs="Courier New"/>
                <w:sz w:val="18"/>
                <w:szCs w:val="18"/>
              </w:rPr>
            </w:pPr>
            <w:r w:rsidRPr="000B5E3D">
              <w:rPr>
                <w:rFonts w:ascii="Courier New" w:hAnsi="Courier New" w:cs="Courier New"/>
                <w:sz w:val="18"/>
                <w:szCs w:val="18"/>
              </w:rPr>
              <w:t>NATIONAL PROVIDER IDENTIFIER</w:t>
            </w:r>
          </w:p>
        </w:tc>
      </w:tr>
      <w:tr w:rsidR="00ED44EB" w:rsidRPr="000B5E3D" w14:paraId="3CDC58FE" w14:textId="77777777" w:rsidTr="007F1775">
        <w:tblPrEx>
          <w:tblLook w:val="04A0" w:firstRow="1" w:lastRow="0" w:firstColumn="1" w:lastColumn="0" w:noHBand="0" w:noVBand="1"/>
        </w:tblPrEx>
        <w:tc>
          <w:tcPr>
            <w:tcW w:w="1188" w:type="dxa"/>
            <w:tcBorders>
              <w:right w:val="single" w:sz="4" w:space="0" w:color="auto"/>
            </w:tcBorders>
          </w:tcPr>
          <w:p w14:paraId="2A357D3D" w14:textId="77777777" w:rsidR="00ED44EB" w:rsidRPr="000B5E3D" w:rsidRDefault="00ED44EB" w:rsidP="0023279D">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39</w:t>
            </w:r>
          </w:p>
        </w:tc>
        <w:tc>
          <w:tcPr>
            <w:tcW w:w="2610" w:type="dxa"/>
            <w:gridSpan w:val="2"/>
            <w:tcBorders>
              <w:left w:val="single" w:sz="4" w:space="0" w:color="auto"/>
              <w:right w:val="single" w:sz="4" w:space="0" w:color="auto"/>
            </w:tcBorders>
          </w:tcPr>
          <w:p w14:paraId="61125D1B" w14:textId="77777777" w:rsidR="00ED44EB" w:rsidRPr="000B5E3D" w:rsidRDefault="00ED44EB" w:rsidP="0023279D">
            <w:pPr>
              <w:widowControl w:val="0"/>
              <w:autoSpaceDE w:val="0"/>
              <w:autoSpaceDN w:val="0"/>
              <w:adjustRightInd w:val="0"/>
              <w:spacing w:before="60" w:after="60" w:line="239" w:lineRule="exact"/>
              <w:ind w:left="72"/>
              <w:rPr>
                <w:rFonts w:ascii="Courier New" w:hAnsi="Courier New" w:cs="Courier New"/>
                <w:w w:val="99"/>
                <w:sz w:val="18"/>
                <w:szCs w:val="18"/>
              </w:rPr>
            </w:pPr>
            <w:r w:rsidRPr="000B5E3D">
              <w:rPr>
                <w:rFonts w:ascii="Courier New" w:hAnsi="Courier New" w:cs="Courier New"/>
                <w:w w:val="99"/>
                <w:sz w:val="18"/>
                <w:szCs w:val="18"/>
              </w:rPr>
              <w:t>FBEDIC</w:t>
            </w:r>
          </w:p>
        </w:tc>
        <w:tc>
          <w:tcPr>
            <w:tcW w:w="1080" w:type="dxa"/>
            <w:tcBorders>
              <w:left w:val="single" w:sz="4" w:space="0" w:color="auto"/>
              <w:right w:val="single" w:sz="4" w:space="0" w:color="auto"/>
            </w:tcBorders>
          </w:tcPr>
          <w:p w14:paraId="188ACDBF" w14:textId="77777777" w:rsidR="00ED44EB" w:rsidRPr="000B5E3D" w:rsidRDefault="00ED44EB" w:rsidP="0023279D">
            <w:pPr>
              <w:widowControl w:val="0"/>
              <w:autoSpaceDE w:val="0"/>
              <w:autoSpaceDN w:val="0"/>
              <w:adjustRightInd w:val="0"/>
              <w:spacing w:before="60" w:after="60"/>
              <w:rPr>
                <w:rFonts w:ascii="Courier New" w:hAnsi="Courier New" w:cs="Courier New"/>
                <w:sz w:val="18"/>
                <w:szCs w:val="18"/>
              </w:rPr>
            </w:pPr>
            <w:r w:rsidRPr="000B5E3D">
              <w:rPr>
                <w:rFonts w:ascii="Courier New" w:hAnsi="Courier New" w:cs="Courier New"/>
                <w:sz w:val="18"/>
                <w:szCs w:val="18"/>
              </w:rPr>
              <w:t>13</w:t>
            </w:r>
          </w:p>
        </w:tc>
        <w:tc>
          <w:tcPr>
            <w:tcW w:w="990" w:type="dxa"/>
            <w:gridSpan w:val="2"/>
            <w:tcBorders>
              <w:left w:val="single" w:sz="4" w:space="0" w:color="auto"/>
              <w:right w:val="single" w:sz="4" w:space="0" w:color="auto"/>
            </w:tcBorders>
          </w:tcPr>
          <w:p w14:paraId="2003D24F" w14:textId="77777777" w:rsidR="00ED44EB" w:rsidRPr="000B5E3D" w:rsidRDefault="00ED44EB" w:rsidP="008661BC">
            <w:pPr>
              <w:widowControl w:val="0"/>
              <w:autoSpaceDE w:val="0"/>
              <w:autoSpaceDN w:val="0"/>
              <w:adjustRightInd w:val="0"/>
              <w:spacing w:before="60" w:after="60"/>
              <w:ind w:left="-18"/>
              <w:rPr>
                <w:rFonts w:ascii="Courier New" w:hAnsi="Courier New" w:cs="Courier New"/>
                <w:sz w:val="18"/>
                <w:szCs w:val="18"/>
              </w:rPr>
            </w:pPr>
            <w:r w:rsidRPr="000B5E3D">
              <w:rPr>
                <w:rFonts w:ascii="Courier New" w:hAnsi="Courier New" w:cs="Courier New"/>
                <w:sz w:val="18"/>
                <w:szCs w:val="18"/>
              </w:rPr>
              <w:t>162.1</w:t>
            </w:r>
          </w:p>
        </w:tc>
        <w:tc>
          <w:tcPr>
            <w:tcW w:w="3420" w:type="dxa"/>
            <w:gridSpan w:val="3"/>
            <w:tcBorders>
              <w:left w:val="single" w:sz="4" w:space="0" w:color="auto"/>
            </w:tcBorders>
          </w:tcPr>
          <w:p w14:paraId="4DA7E3D6" w14:textId="77777777" w:rsidR="00ED44EB" w:rsidRPr="000B5E3D" w:rsidRDefault="00ED44EB" w:rsidP="00B0048C">
            <w:pPr>
              <w:widowControl w:val="0"/>
              <w:autoSpaceDE w:val="0"/>
              <w:autoSpaceDN w:val="0"/>
              <w:adjustRightInd w:val="0"/>
              <w:spacing w:before="60" w:after="60"/>
              <w:rPr>
                <w:rFonts w:ascii="Courier New" w:hAnsi="Courier New" w:cs="Courier New"/>
                <w:sz w:val="18"/>
                <w:szCs w:val="18"/>
              </w:rPr>
            </w:pPr>
            <w:r w:rsidRPr="000B5E3D">
              <w:rPr>
                <w:rFonts w:ascii="Courier New" w:hAnsi="Courier New" w:cs="Courier New"/>
                <w:sz w:val="18"/>
                <w:szCs w:val="18"/>
              </w:rPr>
              <w:t>EDI CLAIM FLAG</w:t>
            </w:r>
          </w:p>
        </w:tc>
      </w:tr>
      <w:tr w:rsidR="00A05B32" w:rsidRPr="000B5E3D" w14:paraId="19C6F53B" w14:textId="77777777" w:rsidTr="007F1775">
        <w:tblPrEx>
          <w:tblLook w:val="04A0" w:firstRow="1" w:lastRow="0" w:firstColumn="1" w:lastColumn="0" w:noHBand="0" w:noVBand="1"/>
        </w:tblPrEx>
        <w:tc>
          <w:tcPr>
            <w:tcW w:w="1188" w:type="dxa"/>
            <w:tcBorders>
              <w:right w:val="single" w:sz="4" w:space="0" w:color="auto"/>
            </w:tcBorders>
          </w:tcPr>
          <w:p w14:paraId="6C4ED05A" w14:textId="77777777" w:rsidR="00A05B32" w:rsidRPr="000B5E3D" w:rsidRDefault="00A05B32" w:rsidP="0023279D">
            <w:pPr>
              <w:widowControl w:val="0"/>
              <w:autoSpaceDE w:val="0"/>
              <w:autoSpaceDN w:val="0"/>
              <w:adjustRightInd w:val="0"/>
              <w:spacing w:before="60" w:after="60" w:line="239" w:lineRule="exact"/>
              <w:rPr>
                <w:rFonts w:ascii="Courier New" w:hAnsi="Courier New" w:cs="Courier New"/>
                <w:sz w:val="18"/>
                <w:szCs w:val="18"/>
              </w:rPr>
            </w:pPr>
            <w:r>
              <w:rPr>
                <w:rFonts w:ascii="Courier New" w:hAnsi="Courier New" w:cs="Courier New"/>
                <w:sz w:val="18"/>
                <w:szCs w:val="18"/>
              </w:rPr>
              <w:t>40 – 49</w:t>
            </w:r>
          </w:p>
        </w:tc>
        <w:tc>
          <w:tcPr>
            <w:tcW w:w="2610" w:type="dxa"/>
            <w:gridSpan w:val="2"/>
            <w:tcBorders>
              <w:left w:val="single" w:sz="4" w:space="0" w:color="auto"/>
              <w:right w:val="single" w:sz="4" w:space="0" w:color="auto"/>
            </w:tcBorders>
          </w:tcPr>
          <w:p w14:paraId="269C02DC" w14:textId="77777777" w:rsidR="00A05B32" w:rsidRPr="000B5E3D" w:rsidRDefault="00A05B32" w:rsidP="0023279D">
            <w:pPr>
              <w:widowControl w:val="0"/>
              <w:autoSpaceDE w:val="0"/>
              <w:autoSpaceDN w:val="0"/>
              <w:adjustRightInd w:val="0"/>
              <w:spacing w:before="60" w:after="60" w:line="239" w:lineRule="exact"/>
              <w:ind w:left="72"/>
              <w:rPr>
                <w:rFonts w:ascii="Courier New" w:hAnsi="Courier New" w:cs="Courier New"/>
                <w:w w:val="99"/>
                <w:sz w:val="18"/>
                <w:szCs w:val="18"/>
              </w:rPr>
            </w:pPr>
            <w:r>
              <w:rPr>
                <w:rFonts w:ascii="Courier New" w:hAnsi="Courier New" w:cs="Courier New"/>
                <w:w w:val="99"/>
                <w:sz w:val="18"/>
                <w:szCs w:val="18"/>
              </w:rPr>
              <w:t>FBIA</w:t>
            </w:r>
          </w:p>
        </w:tc>
        <w:tc>
          <w:tcPr>
            <w:tcW w:w="1080" w:type="dxa"/>
            <w:tcBorders>
              <w:left w:val="single" w:sz="4" w:space="0" w:color="auto"/>
              <w:right w:val="single" w:sz="4" w:space="0" w:color="auto"/>
            </w:tcBorders>
          </w:tcPr>
          <w:p w14:paraId="4A2676A1" w14:textId="77777777" w:rsidR="00A05B32" w:rsidRPr="000B5E3D" w:rsidRDefault="00A05B32" w:rsidP="0023279D">
            <w:pPr>
              <w:widowControl w:val="0"/>
              <w:autoSpaceDE w:val="0"/>
              <w:autoSpaceDN w:val="0"/>
              <w:adjustRightInd w:val="0"/>
              <w:spacing w:before="60" w:after="60"/>
              <w:rPr>
                <w:rFonts w:ascii="Courier New" w:hAnsi="Courier New" w:cs="Courier New"/>
                <w:sz w:val="18"/>
                <w:szCs w:val="18"/>
              </w:rPr>
            </w:pPr>
            <w:r>
              <w:rPr>
                <w:rFonts w:ascii="Courier New" w:hAnsi="Courier New" w:cs="Courier New"/>
                <w:sz w:val="18"/>
                <w:szCs w:val="18"/>
              </w:rPr>
              <w:t>14</w:t>
            </w:r>
          </w:p>
        </w:tc>
        <w:tc>
          <w:tcPr>
            <w:tcW w:w="990" w:type="dxa"/>
            <w:gridSpan w:val="2"/>
            <w:tcBorders>
              <w:left w:val="single" w:sz="4" w:space="0" w:color="auto"/>
              <w:right w:val="single" w:sz="4" w:space="0" w:color="auto"/>
            </w:tcBorders>
          </w:tcPr>
          <w:p w14:paraId="40A1EDFB" w14:textId="77777777" w:rsidR="00A05B32" w:rsidRPr="000B5E3D" w:rsidRDefault="00A05B32" w:rsidP="008661BC">
            <w:pPr>
              <w:widowControl w:val="0"/>
              <w:autoSpaceDE w:val="0"/>
              <w:autoSpaceDN w:val="0"/>
              <w:adjustRightInd w:val="0"/>
              <w:spacing w:before="60" w:after="60"/>
              <w:ind w:left="-18"/>
              <w:rPr>
                <w:rFonts w:ascii="Courier New" w:hAnsi="Courier New" w:cs="Courier New"/>
                <w:sz w:val="18"/>
                <w:szCs w:val="18"/>
              </w:rPr>
            </w:pPr>
            <w:r>
              <w:rPr>
                <w:rFonts w:ascii="Courier New" w:hAnsi="Courier New" w:cs="Courier New"/>
                <w:sz w:val="18"/>
                <w:szCs w:val="18"/>
              </w:rPr>
              <w:t>162.1</w:t>
            </w:r>
          </w:p>
        </w:tc>
        <w:tc>
          <w:tcPr>
            <w:tcW w:w="3420" w:type="dxa"/>
            <w:gridSpan w:val="3"/>
            <w:tcBorders>
              <w:left w:val="single" w:sz="4" w:space="0" w:color="auto"/>
            </w:tcBorders>
          </w:tcPr>
          <w:p w14:paraId="1F339AD1" w14:textId="77777777" w:rsidR="00A05B32" w:rsidRPr="000B5E3D" w:rsidRDefault="00A05B32" w:rsidP="00B0048C">
            <w:pPr>
              <w:widowControl w:val="0"/>
              <w:autoSpaceDE w:val="0"/>
              <w:autoSpaceDN w:val="0"/>
              <w:adjustRightInd w:val="0"/>
              <w:spacing w:before="60" w:after="60"/>
              <w:rPr>
                <w:rFonts w:ascii="Courier New" w:hAnsi="Courier New" w:cs="Courier New"/>
                <w:sz w:val="18"/>
                <w:szCs w:val="18"/>
              </w:rPr>
            </w:pPr>
            <w:r>
              <w:rPr>
                <w:rFonts w:ascii="Courier New" w:hAnsi="Courier New" w:cs="Courier New"/>
                <w:sz w:val="18"/>
                <w:szCs w:val="18"/>
              </w:rPr>
              <w:t>IPAC VENDOR AGREEMENT</w:t>
            </w:r>
          </w:p>
        </w:tc>
      </w:tr>
      <w:tr w:rsidR="00ED44EB" w:rsidRPr="000B5E3D" w14:paraId="23A69B15" w14:textId="77777777" w:rsidTr="007F1775">
        <w:tblPrEx>
          <w:tblLook w:val="04A0" w:firstRow="1" w:lastRow="0" w:firstColumn="1" w:lastColumn="0" w:noHBand="0" w:noVBand="1"/>
        </w:tblPrEx>
        <w:tc>
          <w:tcPr>
            <w:tcW w:w="1188" w:type="dxa"/>
            <w:tcBorders>
              <w:right w:val="single" w:sz="4" w:space="0" w:color="auto"/>
            </w:tcBorders>
          </w:tcPr>
          <w:p w14:paraId="00BA9FD8" w14:textId="77777777" w:rsidR="00ED44EB" w:rsidRPr="000B5E3D" w:rsidRDefault="00A05B32" w:rsidP="0023279D">
            <w:pPr>
              <w:widowControl w:val="0"/>
              <w:autoSpaceDE w:val="0"/>
              <w:autoSpaceDN w:val="0"/>
              <w:adjustRightInd w:val="0"/>
              <w:spacing w:before="60" w:after="60" w:line="239" w:lineRule="exact"/>
              <w:rPr>
                <w:rFonts w:ascii="Courier New" w:hAnsi="Courier New" w:cs="Courier New"/>
                <w:sz w:val="18"/>
                <w:szCs w:val="18"/>
              </w:rPr>
            </w:pPr>
            <w:r>
              <w:rPr>
                <w:rFonts w:ascii="Courier New" w:hAnsi="Courier New" w:cs="Courier New"/>
                <w:sz w:val="18"/>
                <w:szCs w:val="18"/>
              </w:rPr>
              <w:t>5</w:t>
            </w:r>
            <w:r w:rsidR="00ED44EB" w:rsidRPr="000B5E3D">
              <w:rPr>
                <w:rFonts w:ascii="Courier New" w:hAnsi="Courier New" w:cs="Courier New"/>
                <w:sz w:val="18"/>
                <w:szCs w:val="18"/>
              </w:rPr>
              <w:t>0 - 71</w:t>
            </w:r>
          </w:p>
        </w:tc>
        <w:tc>
          <w:tcPr>
            <w:tcW w:w="2610" w:type="dxa"/>
            <w:gridSpan w:val="2"/>
            <w:tcBorders>
              <w:left w:val="single" w:sz="4" w:space="0" w:color="auto"/>
              <w:right w:val="single" w:sz="4" w:space="0" w:color="auto"/>
            </w:tcBorders>
          </w:tcPr>
          <w:p w14:paraId="1292D8EB" w14:textId="77777777" w:rsidR="00ED44EB" w:rsidRPr="000B5E3D" w:rsidRDefault="00A05B32" w:rsidP="0023279D">
            <w:pPr>
              <w:widowControl w:val="0"/>
              <w:autoSpaceDE w:val="0"/>
              <w:autoSpaceDN w:val="0"/>
              <w:adjustRightInd w:val="0"/>
              <w:spacing w:before="60" w:after="60" w:line="239" w:lineRule="exact"/>
              <w:ind w:left="72"/>
              <w:rPr>
                <w:rFonts w:ascii="Courier New" w:hAnsi="Courier New" w:cs="Courier New"/>
                <w:w w:val="99"/>
                <w:sz w:val="18"/>
                <w:szCs w:val="18"/>
              </w:rPr>
            </w:pPr>
            <w:r>
              <w:rPr>
                <w:rFonts w:ascii="Courier New" w:hAnsi="Courier New" w:cs="Courier New"/>
                <w:w w:val="99"/>
                <w:sz w:val="18"/>
                <w:szCs w:val="18"/>
              </w:rPr>
              <w:t>FBDODINV</w:t>
            </w:r>
          </w:p>
        </w:tc>
        <w:tc>
          <w:tcPr>
            <w:tcW w:w="1080" w:type="dxa"/>
            <w:tcBorders>
              <w:left w:val="single" w:sz="4" w:space="0" w:color="auto"/>
              <w:right w:val="single" w:sz="4" w:space="0" w:color="auto"/>
            </w:tcBorders>
          </w:tcPr>
          <w:p w14:paraId="269872BC" w14:textId="77777777" w:rsidR="00ED44EB" w:rsidRPr="000B5E3D" w:rsidRDefault="00A05B32" w:rsidP="0023279D">
            <w:pPr>
              <w:widowControl w:val="0"/>
              <w:autoSpaceDE w:val="0"/>
              <w:autoSpaceDN w:val="0"/>
              <w:adjustRightInd w:val="0"/>
              <w:spacing w:before="60" w:after="60"/>
              <w:rPr>
                <w:rFonts w:ascii="Courier New" w:hAnsi="Courier New" w:cs="Courier New"/>
                <w:sz w:val="18"/>
                <w:szCs w:val="18"/>
              </w:rPr>
            </w:pPr>
            <w:r>
              <w:rPr>
                <w:rFonts w:ascii="Courier New" w:hAnsi="Courier New" w:cs="Courier New"/>
                <w:sz w:val="18"/>
                <w:szCs w:val="18"/>
              </w:rPr>
              <w:t>39</w:t>
            </w:r>
          </w:p>
        </w:tc>
        <w:tc>
          <w:tcPr>
            <w:tcW w:w="990" w:type="dxa"/>
            <w:gridSpan w:val="2"/>
            <w:tcBorders>
              <w:left w:val="single" w:sz="4" w:space="0" w:color="auto"/>
              <w:right w:val="single" w:sz="4" w:space="0" w:color="auto"/>
            </w:tcBorders>
          </w:tcPr>
          <w:p w14:paraId="41766097" w14:textId="77777777" w:rsidR="00ED44EB" w:rsidRPr="000B5E3D" w:rsidRDefault="00A05B32" w:rsidP="008661BC">
            <w:pPr>
              <w:widowControl w:val="0"/>
              <w:autoSpaceDE w:val="0"/>
              <w:autoSpaceDN w:val="0"/>
              <w:adjustRightInd w:val="0"/>
              <w:spacing w:before="60" w:after="60"/>
              <w:ind w:left="-18"/>
              <w:rPr>
                <w:rFonts w:ascii="Courier New" w:hAnsi="Courier New" w:cs="Courier New"/>
                <w:sz w:val="18"/>
                <w:szCs w:val="18"/>
              </w:rPr>
            </w:pPr>
            <w:r>
              <w:rPr>
                <w:rFonts w:ascii="Courier New" w:hAnsi="Courier New" w:cs="Courier New"/>
                <w:sz w:val="18"/>
                <w:szCs w:val="18"/>
              </w:rPr>
              <w:t>162.11</w:t>
            </w:r>
          </w:p>
        </w:tc>
        <w:tc>
          <w:tcPr>
            <w:tcW w:w="3420" w:type="dxa"/>
            <w:gridSpan w:val="3"/>
            <w:tcBorders>
              <w:left w:val="single" w:sz="4" w:space="0" w:color="auto"/>
            </w:tcBorders>
          </w:tcPr>
          <w:p w14:paraId="75644B38" w14:textId="77777777" w:rsidR="00ED44EB" w:rsidRPr="000B5E3D" w:rsidRDefault="00A05B32" w:rsidP="00B0048C">
            <w:pPr>
              <w:widowControl w:val="0"/>
              <w:autoSpaceDE w:val="0"/>
              <w:autoSpaceDN w:val="0"/>
              <w:adjustRightInd w:val="0"/>
              <w:spacing w:before="60" w:after="60"/>
              <w:rPr>
                <w:rFonts w:ascii="Courier New" w:hAnsi="Courier New" w:cs="Courier New"/>
                <w:sz w:val="18"/>
                <w:szCs w:val="18"/>
              </w:rPr>
            </w:pPr>
            <w:r>
              <w:rPr>
                <w:rFonts w:ascii="Courier New" w:hAnsi="Courier New" w:cs="Courier New"/>
                <w:sz w:val="18"/>
                <w:szCs w:val="18"/>
              </w:rPr>
              <w:t>DoD INVOICE NUMBER</w:t>
            </w:r>
          </w:p>
        </w:tc>
      </w:tr>
      <w:tr w:rsidR="00F93927" w:rsidRPr="000B5E3D" w14:paraId="3EA3BF0A" w14:textId="77777777" w:rsidTr="007F1775">
        <w:tblPrEx>
          <w:tblLook w:val="04A0" w:firstRow="1" w:lastRow="0" w:firstColumn="1" w:lastColumn="0" w:noHBand="0" w:noVBand="1"/>
        </w:tblPrEx>
        <w:tc>
          <w:tcPr>
            <w:tcW w:w="1188" w:type="dxa"/>
            <w:tcBorders>
              <w:right w:val="single" w:sz="4" w:space="0" w:color="auto"/>
            </w:tcBorders>
          </w:tcPr>
          <w:p w14:paraId="4998324B" w14:textId="77777777" w:rsidR="00F93927" w:rsidRDefault="00F93927" w:rsidP="0023279D">
            <w:pPr>
              <w:widowControl w:val="0"/>
              <w:autoSpaceDE w:val="0"/>
              <w:autoSpaceDN w:val="0"/>
              <w:adjustRightInd w:val="0"/>
              <w:spacing w:before="60" w:after="60" w:line="239" w:lineRule="exact"/>
              <w:rPr>
                <w:rFonts w:ascii="Courier New" w:hAnsi="Courier New" w:cs="Courier New"/>
                <w:sz w:val="18"/>
                <w:szCs w:val="18"/>
              </w:rPr>
            </w:pPr>
            <w:r>
              <w:rPr>
                <w:rFonts w:ascii="Courier New" w:hAnsi="Courier New" w:cs="Courier New"/>
                <w:sz w:val="18"/>
                <w:szCs w:val="18"/>
              </w:rPr>
              <w:t>72 – 83</w:t>
            </w:r>
          </w:p>
        </w:tc>
        <w:tc>
          <w:tcPr>
            <w:tcW w:w="2610" w:type="dxa"/>
            <w:gridSpan w:val="2"/>
            <w:tcBorders>
              <w:left w:val="single" w:sz="4" w:space="0" w:color="auto"/>
              <w:right w:val="single" w:sz="4" w:space="0" w:color="auto"/>
            </w:tcBorders>
          </w:tcPr>
          <w:p w14:paraId="6ECE53E4" w14:textId="77777777" w:rsidR="00F93927" w:rsidRDefault="00F93927" w:rsidP="0023279D">
            <w:pPr>
              <w:widowControl w:val="0"/>
              <w:autoSpaceDE w:val="0"/>
              <w:autoSpaceDN w:val="0"/>
              <w:adjustRightInd w:val="0"/>
              <w:spacing w:before="60" w:after="60" w:line="239" w:lineRule="exact"/>
              <w:ind w:left="72"/>
              <w:rPr>
                <w:rFonts w:ascii="Courier New" w:hAnsi="Courier New" w:cs="Courier New"/>
                <w:w w:val="99"/>
                <w:sz w:val="18"/>
                <w:szCs w:val="18"/>
              </w:rPr>
            </w:pPr>
            <w:r>
              <w:rPr>
                <w:rFonts w:ascii="Courier New" w:hAnsi="Courier New" w:cs="Courier New"/>
                <w:w w:val="99"/>
                <w:sz w:val="18"/>
                <w:szCs w:val="18"/>
              </w:rPr>
              <w:t>FBFPPSID</w:t>
            </w:r>
          </w:p>
        </w:tc>
        <w:tc>
          <w:tcPr>
            <w:tcW w:w="1080" w:type="dxa"/>
            <w:tcBorders>
              <w:left w:val="single" w:sz="4" w:space="0" w:color="auto"/>
              <w:right w:val="single" w:sz="4" w:space="0" w:color="auto"/>
            </w:tcBorders>
          </w:tcPr>
          <w:p w14:paraId="7C753A33" w14:textId="77777777" w:rsidR="00F93927" w:rsidRDefault="00F93927" w:rsidP="0023279D">
            <w:pPr>
              <w:widowControl w:val="0"/>
              <w:autoSpaceDE w:val="0"/>
              <w:autoSpaceDN w:val="0"/>
              <w:adjustRightInd w:val="0"/>
              <w:spacing w:before="60" w:after="60"/>
              <w:rPr>
                <w:rFonts w:ascii="Courier New" w:hAnsi="Courier New" w:cs="Courier New"/>
                <w:sz w:val="18"/>
                <w:szCs w:val="18"/>
              </w:rPr>
            </w:pPr>
            <w:r>
              <w:rPr>
                <w:rFonts w:ascii="Courier New" w:hAnsi="Courier New" w:cs="Courier New"/>
                <w:sz w:val="18"/>
                <w:szCs w:val="18"/>
              </w:rPr>
              <w:t>13</w:t>
            </w:r>
          </w:p>
        </w:tc>
        <w:tc>
          <w:tcPr>
            <w:tcW w:w="990" w:type="dxa"/>
            <w:gridSpan w:val="2"/>
            <w:tcBorders>
              <w:left w:val="single" w:sz="4" w:space="0" w:color="auto"/>
              <w:right w:val="single" w:sz="4" w:space="0" w:color="auto"/>
            </w:tcBorders>
          </w:tcPr>
          <w:p w14:paraId="3846B7C8" w14:textId="77777777" w:rsidR="00F93927" w:rsidRDefault="00F93927" w:rsidP="008661BC">
            <w:pPr>
              <w:widowControl w:val="0"/>
              <w:autoSpaceDE w:val="0"/>
              <w:autoSpaceDN w:val="0"/>
              <w:adjustRightInd w:val="0"/>
              <w:spacing w:before="60" w:after="60"/>
              <w:ind w:left="-18"/>
              <w:rPr>
                <w:rFonts w:ascii="Courier New" w:hAnsi="Courier New" w:cs="Courier New"/>
                <w:sz w:val="18"/>
                <w:szCs w:val="18"/>
              </w:rPr>
            </w:pPr>
            <w:r>
              <w:rPr>
                <w:rFonts w:ascii="Courier New" w:hAnsi="Courier New" w:cs="Courier New"/>
                <w:sz w:val="18"/>
                <w:szCs w:val="18"/>
              </w:rPr>
              <w:t>162.1</w:t>
            </w:r>
          </w:p>
        </w:tc>
        <w:tc>
          <w:tcPr>
            <w:tcW w:w="3420" w:type="dxa"/>
            <w:gridSpan w:val="3"/>
            <w:tcBorders>
              <w:left w:val="single" w:sz="4" w:space="0" w:color="auto"/>
            </w:tcBorders>
          </w:tcPr>
          <w:p w14:paraId="0C0533E0" w14:textId="77777777" w:rsidR="00F93927" w:rsidRDefault="00F93927" w:rsidP="00B0048C">
            <w:pPr>
              <w:widowControl w:val="0"/>
              <w:autoSpaceDE w:val="0"/>
              <w:autoSpaceDN w:val="0"/>
              <w:adjustRightInd w:val="0"/>
              <w:spacing w:before="60" w:after="60"/>
              <w:rPr>
                <w:rFonts w:ascii="Courier New" w:hAnsi="Courier New" w:cs="Courier New"/>
                <w:sz w:val="18"/>
                <w:szCs w:val="18"/>
              </w:rPr>
            </w:pPr>
            <w:r>
              <w:rPr>
                <w:rFonts w:ascii="Courier New" w:hAnsi="Courier New" w:cs="Courier New"/>
                <w:sz w:val="18"/>
                <w:szCs w:val="18"/>
              </w:rPr>
              <w:t>FPPS CLAIM ID</w:t>
            </w:r>
          </w:p>
        </w:tc>
      </w:tr>
      <w:tr w:rsidR="00F93927" w:rsidRPr="000B5E3D" w14:paraId="48D8B61F" w14:textId="77777777" w:rsidTr="007F1775">
        <w:tblPrEx>
          <w:tblLook w:val="04A0" w:firstRow="1" w:lastRow="0" w:firstColumn="1" w:lastColumn="0" w:noHBand="0" w:noVBand="1"/>
        </w:tblPrEx>
        <w:tc>
          <w:tcPr>
            <w:tcW w:w="1188" w:type="dxa"/>
            <w:tcBorders>
              <w:right w:val="single" w:sz="4" w:space="0" w:color="auto"/>
            </w:tcBorders>
          </w:tcPr>
          <w:p w14:paraId="2AE4B1FC" w14:textId="77777777" w:rsidR="004E0729" w:rsidRDefault="00471CED" w:rsidP="0023279D">
            <w:pPr>
              <w:widowControl w:val="0"/>
              <w:autoSpaceDE w:val="0"/>
              <w:autoSpaceDN w:val="0"/>
              <w:adjustRightInd w:val="0"/>
              <w:spacing w:before="60" w:after="60" w:line="239" w:lineRule="exact"/>
              <w:rPr>
                <w:rFonts w:ascii="Courier New" w:hAnsi="Courier New" w:cs="Courier New"/>
                <w:sz w:val="18"/>
                <w:szCs w:val="18"/>
              </w:rPr>
            </w:pPr>
            <w:r>
              <w:rPr>
                <w:rFonts w:ascii="Courier New" w:hAnsi="Courier New" w:cs="Courier New"/>
                <w:sz w:val="18"/>
                <w:szCs w:val="18"/>
              </w:rPr>
              <w:t>84</w:t>
            </w:r>
            <w:r w:rsidR="004E0729">
              <w:rPr>
                <w:rFonts w:ascii="Courier New" w:hAnsi="Courier New" w:cs="Courier New"/>
                <w:sz w:val="18"/>
                <w:szCs w:val="18"/>
              </w:rPr>
              <w:t xml:space="preserve"> – 112</w:t>
            </w:r>
          </w:p>
        </w:tc>
        <w:tc>
          <w:tcPr>
            <w:tcW w:w="2610" w:type="dxa"/>
            <w:gridSpan w:val="2"/>
            <w:tcBorders>
              <w:left w:val="single" w:sz="4" w:space="0" w:color="auto"/>
              <w:right w:val="single" w:sz="4" w:space="0" w:color="auto"/>
            </w:tcBorders>
          </w:tcPr>
          <w:p w14:paraId="228CD1BD" w14:textId="77777777" w:rsidR="00F93927" w:rsidRDefault="00471CED" w:rsidP="0023279D">
            <w:pPr>
              <w:widowControl w:val="0"/>
              <w:autoSpaceDE w:val="0"/>
              <w:autoSpaceDN w:val="0"/>
              <w:adjustRightInd w:val="0"/>
              <w:spacing w:before="60" w:after="60" w:line="239" w:lineRule="exact"/>
              <w:ind w:left="72"/>
              <w:rPr>
                <w:rFonts w:ascii="Courier New" w:hAnsi="Courier New" w:cs="Courier New"/>
                <w:w w:val="99"/>
                <w:sz w:val="18"/>
                <w:szCs w:val="18"/>
              </w:rPr>
            </w:pPr>
            <w:r>
              <w:rPr>
                <w:rFonts w:ascii="Courier New" w:hAnsi="Courier New" w:cs="Courier New"/>
                <w:w w:val="99"/>
                <w:sz w:val="18"/>
                <w:szCs w:val="18"/>
              </w:rPr>
              <w:t>FBAUTHNUM</w:t>
            </w:r>
          </w:p>
        </w:tc>
        <w:tc>
          <w:tcPr>
            <w:tcW w:w="1080" w:type="dxa"/>
            <w:tcBorders>
              <w:left w:val="single" w:sz="4" w:space="0" w:color="auto"/>
              <w:right w:val="single" w:sz="4" w:space="0" w:color="auto"/>
            </w:tcBorders>
          </w:tcPr>
          <w:p w14:paraId="0F56F430" w14:textId="77777777" w:rsidR="00F93927" w:rsidRDefault="004E0729" w:rsidP="0023279D">
            <w:pPr>
              <w:widowControl w:val="0"/>
              <w:autoSpaceDE w:val="0"/>
              <w:autoSpaceDN w:val="0"/>
              <w:adjustRightInd w:val="0"/>
              <w:spacing w:before="60" w:after="60"/>
              <w:rPr>
                <w:rFonts w:ascii="Courier New" w:hAnsi="Courier New" w:cs="Courier New"/>
                <w:sz w:val="18"/>
                <w:szCs w:val="18"/>
              </w:rPr>
            </w:pPr>
            <w:r>
              <w:rPr>
                <w:rFonts w:ascii="Courier New" w:hAnsi="Courier New" w:cs="Courier New"/>
                <w:sz w:val="18"/>
                <w:szCs w:val="18"/>
              </w:rPr>
              <w:t>4;</w:t>
            </w:r>
            <w:r w:rsidR="00471CED">
              <w:rPr>
                <w:rFonts w:ascii="Courier New" w:hAnsi="Courier New" w:cs="Courier New"/>
                <w:sz w:val="18"/>
                <w:szCs w:val="18"/>
              </w:rPr>
              <w:t>40</w:t>
            </w:r>
          </w:p>
        </w:tc>
        <w:tc>
          <w:tcPr>
            <w:tcW w:w="990" w:type="dxa"/>
            <w:gridSpan w:val="2"/>
            <w:tcBorders>
              <w:left w:val="single" w:sz="4" w:space="0" w:color="auto"/>
              <w:right w:val="single" w:sz="4" w:space="0" w:color="auto"/>
            </w:tcBorders>
          </w:tcPr>
          <w:p w14:paraId="15E29594" w14:textId="77777777" w:rsidR="00F93927" w:rsidRDefault="00471CED" w:rsidP="008661BC">
            <w:pPr>
              <w:widowControl w:val="0"/>
              <w:autoSpaceDE w:val="0"/>
              <w:autoSpaceDN w:val="0"/>
              <w:adjustRightInd w:val="0"/>
              <w:spacing w:before="60" w:after="60"/>
              <w:ind w:left="-18"/>
              <w:rPr>
                <w:rFonts w:ascii="Courier New" w:hAnsi="Courier New" w:cs="Courier New"/>
                <w:sz w:val="18"/>
                <w:szCs w:val="18"/>
              </w:rPr>
            </w:pPr>
            <w:r>
              <w:rPr>
                <w:rFonts w:ascii="Courier New" w:hAnsi="Courier New" w:cs="Courier New"/>
                <w:sz w:val="18"/>
                <w:szCs w:val="18"/>
              </w:rPr>
              <w:t>162.1</w:t>
            </w:r>
            <w:r w:rsidR="004E0729">
              <w:rPr>
                <w:rFonts w:ascii="Courier New" w:hAnsi="Courier New" w:cs="Courier New"/>
                <w:sz w:val="18"/>
                <w:szCs w:val="18"/>
              </w:rPr>
              <w:t>1</w:t>
            </w:r>
          </w:p>
        </w:tc>
        <w:tc>
          <w:tcPr>
            <w:tcW w:w="3420" w:type="dxa"/>
            <w:gridSpan w:val="3"/>
            <w:tcBorders>
              <w:left w:val="single" w:sz="4" w:space="0" w:color="auto"/>
            </w:tcBorders>
          </w:tcPr>
          <w:p w14:paraId="309114D3" w14:textId="77777777" w:rsidR="00F93927" w:rsidRDefault="00471CED" w:rsidP="00B0048C">
            <w:pPr>
              <w:widowControl w:val="0"/>
              <w:autoSpaceDE w:val="0"/>
              <w:autoSpaceDN w:val="0"/>
              <w:adjustRightInd w:val="0"/>
              <w:spacing w:before="60" w:after="60"/>
              <w:rPr>
                <w:rFonts w:ascii="Courier New" w:hAnsi="Courier New" w:cs="Courier New"/>
                <w:sz w:val="18"/>
                <w:szCs w:val="18"/>
              </w:rPr>
            </w:pPr>
            <w:r>
              <w:rPr>
                <w:rFonts w:ascii="Courier New" w:hAnsi="Courier New" w:cs="Courier New"/>
                <w:sz w:val="18"/>
                <w:szCs w:val="18"/>
              </w:rPr>
              <w:t>AUTHORIZATION NUMBER</w:t>
            </w:r>
          </w:p>
        </w:tc>
      </w:tr>
      <w:tr w:rsidR="00F93927" w:rsidRPr="000B5E3D" w14:paraId="59B6036C" w14:textId="77777777" w:rsidTr="007F1775">
        <w:tblPrEx>
          <w:tblLook w:val="04A0" w:firstRow="1" w:lastRow="0" w:firstColumn="1" w:lastColumn="0" w:noHBand="0" w:noVBand="1"/>
        </w:tblPrEx>
        <w:tc>
          <w:tcPr>
            <w:tcW w:w="1188" w:type="dxa"/>
            <w:tcBorders>
              <w:right w:val="single" w:sz="4" w:space="0" w:color="auto"/>
            </w:tcBorders>
          </w:tcPr>
          <w:p w14:paraId="3CCFAA70" w14:textId="77777777" w:rsidR="00F93927" w:rsidRDefault="004E0729" w:rsidP="0023279D">
            <w:pPr>
              <w:widowControl w:val="0"/>
              <w:autoSpaceDE w:val="0"/>
              <w:autoSpaceDN w:val="0"/>
              <w:adjustRightInd w:val="0"/>
              <w:spacing w:before="60" w:after="60" w:line="239" w:lineRule="exact"/>
              <w:rPr>
                <w:rFonts w:ascii="Courier New" w:hAnsi="Courier New" w:cs="Courier New"/>
                <w:sz w:val="18"/>
                <w:szCs w:val="18"/>
              </w:rPr>
            </w:pPr>
            <w:r>
              <w:rPr>
                <w:rFonts w:ascii="Courier New" w:hAnsi="Courier New" w:cs="Courier New"/>
                <w:sz w:val="18"/>
                <w:szCs w:val="18"/>
              </w:rPr>
              <w:t>113 – 115</w:t>
            </w:r>
          </w:p>
        </w:tc>
        <w:tc>
          <w:tcPr>
            <w:tcW w:w="2610" w:type="dxa"/>
            <w:gridSpan w:val="2"/>
            <w:tcBorders>
              <w:left w:val="single" w:sz="4" w:space="0" w:color="auto"/>
              <w:right w:val="single" w:sz="4" w:space="0" w:color="auto"/>
            </w:tcBorders>
          </w:tcPr>
          <w:p w14:paraId="05CA691A" w14:textId="77777777" w:rsidR="00F93927" w:rsidRDefault="004E0729" w:rsidP="0023279D">
            <w:pPr>
              <w:widowControl w:val="0"/>
              <w:autoSpaceDE w:val="0"/>
              <w:autoSpaceDN w:val="0"/>
              <w:adjustRightInd w:val="0"/>
              <w:spacing w:before="60" w:after="60" w:line="239" w:lineRule="exact"/>
              <w:ind w:left="72"/>
              <w:rPr>
                <w:rFonts w:ascii="Courier New" w:hAnsi="Courier New" w:cs="Courier New"/>
                <w:w w:val="99"/>
                <w:sz w:val="18"/>
                <w:szCs w:val="18"/>
              </w:rPr>
            </w:pPr>
            <w:r>
              <w:rPr>
                <w:rFonts w:ascii="Courier New" w:hAnsi="Courier New" w:cs="Courier New"/>
                <w:w w:val="99"/>
                <w:sz w:val="18"/>
                <w:szCs w:val="18"/>
              </w:rPr>
              <w:t>FBLNITM</w:t>
            </w:r>
          </w:p>
        </w:tc>
        <w:tc>
          <w:tcPr>
            <w:tcW w:w="1080" w:type="dxa"/>
            <w:tcBorders>
              <w:left w:val="single" w:sz="4" w:space="0" w:color="auto"/>
              <w:right w:val="single" w:sz="4" w:space="0" w:color="auto"/>
            </w:tcBorders>
          </w:tcPr>
          <w:p w14:paraId="412EB8D4" w14:textId="77777777" w:rsidR="00F93927" w:rsidRDefault="004E0729" w:rsidP="0023279D">
            <w:pPr>
              <w:widowControl w:val="0"/>
              <w:autoSpaceDE w:val="0"/>
              <w:autoSpaceDN w:val="0"/>
              <w:adjustRightInd w:val="0"/>
              <w:spacing w:before="60" w:after="60"/>
              <w:rPr>
                <w:rFonts w:ascii="Courier New" w:hAnsi="Courier New" w:cs="Courier New"/>
                <w:sz w:val="18"/>
                <w:szCs w:val="18"/>
              </w:rPr>
            </w:pPr>
            <w:r>
              <w:rPr>
                <w:rFonts w:ascii="Courier New" w:hAnsi="Courier New" w:cs="Courier New"/>
                <w:sz w:val="18"/>
                <w:szCs w:val="18"/>
              </w:rPr>
              <w:t>4;36</w:t>
            </w:r>
          </w:p>
        </w:tc>
        <w:tc>
          <w:tcPr>
            <w:tcW w:w="990" w:type="dxa"/>
            <w:gridSpan w:val="2"/>
            <w:tcBorders>
              <w:left w:val="single" w:sz="4" w:space="0" w:color="auto"/>
              <w:right w:val="single" w:sz="4" w:space="0" w:color="auto"/>
            </w:tcBorders>
          </w:tcPr>
          <w:p w14:paraId="38756133" w14:textId="77777777" w:rsidR="00F93927" w:rsidRDefault="004E0729" w:rsidP="008661BC">
            <w:pPr>
              <w:widowControl w:val="0"/>
              <w:autoSpaceDE w:val="0"/>
              <w:autoSpaceDN w:val="0"/>
              <w:adjustRightInd w:val="0"/>
              <w:spacing w:before="60" w:after="60"/>
              <w:ind w:left="-18"/>
              <w:rPr>
                <w:rFonts w:ascii="Courier New" w:hAnsi="Courier New" w:cs="Courier New"/>
                <w:sz w:val="18"/>
                <w:szCs w:val="18"/>
              </w:rPr>
            </w:pPr>
            <w:r>
              <w:rPr>
                <w:rFonts w:ascii="Courier New" w:hAnsi="Courier New" w:cs="Courier New"/>
                <w:sz w:val="18"/>
                <w:szCs w:val="18"/>
              </w:rPr>
              <w:t>162.11</w:t>
            </w:r>
          </w:p>
        </w:tc>
        <w:tc>
          <w:tcPr>
            <w:tcW w:w="3420" w:type="dxa"/>
            <w:gridSpan w:val="3"/>
            <w:tcBorders>
              <w:left w:val="single" w:sz="4" w:space="0" w:color="auto"/>
            </w:tcBorders>
          </w:tcPr>
          <w:p w14:paraId="0A1EC69C" w14:textId="77777777" w:rsidR="00F93927" w:rsidRDefault="004E0729" w:rsidP="00B0048C">
            <w:pPr>
              <w:widowControl w:val="0"/>
              <w:autoSpaceDE w:val="0"/>
              <w:autoSpaceDN w:val="0"/>
              <w:adjustRightInd w:val="0"/>
              <w:spacing w:before="60" w:after="60"/>
              <w:rPr>
                <w:rFonts w:ascii="Courier New" w:hAnsi="Courier New" w:cs="Courier New"/>
                <w:sz w:val="18"/>
                <w:szCs w:val="18"/>
              </w:rPr>
            </w:pPr>
            <w:r>
              <w:rPr>
                <w:rFonts w:ascii="Courier New" w:hAnsi="Courier New" w:cs="Courier New"/>
                <w:sz w:val="18"/>
                <w:szCs w:val="18"/>
              </w:rPr>
              <w:t>FPPS LINE ITEM</w:t>
            </w:r>
          </w:p>
        </w:tc>
      </w:tr>
      <w:tr w:rsidR="00F93927" w:rsidRPr="000B5E3D" w14:paraId="6276E0A8" w14:textId="77777777" w:rsidTr="007F1775">
        <w:tblPrEx>
          <w:tblLook w:val="04A0" w:firstRow="1" w:lastRow="0" w:firstColumn="1" w:lastColumn="0" w:noHBand="0" w:noVBand="1"/>
        </w:tblPrEx>
        <w:tc>
          <w:tcPr>
            <w:tcW w:w="1188" w:type="dxa"/>
            <w:tcBorders>
              <w:right w:val="single" w:sz="4" w:space="0" w:color="auto"/>
            </w:tcBorders>
          </w:tcPr>
          <w:p w14:paraId="36AE1B47" w14:textId="77777777" w:rsidR="00F93927" w:rsidRDefault="004E0729" w:rsidP="0023279D">
            <w:pPr>
              <w:widowControl w:val="0"/>
              <w:autoSpaceDE w:val="0"/>
              <w:autoSpaceDN w:val="0"/>
              <w:adjustRightInd w:val="0"/>
              <w:spacing w:before="60" w:after="60" w:line="239" w:lineRule="exact"/>
              <w:rPr>
                <w:rFonts w:ascii="Courier New" w:hAnsi="Courier New" w:cs="Courier New"/>
                <w:sz w:val="18"/>
                <w:szCs w:val="18"/>
              </w:rPr>
            </w:pPr>
            <w:r>
              <w:rPr>
                <w:rFonts w:ascii="Courier New" w:hAnsi="Courier New" w:cs="Courier New"/>
                <w:sz w:val="18"/>
                <w:szCs w:val="18"/>
              </w:rPr>
              <w:t>116</w:t>
            </w:r>
            <w:r w:rsidR="00C168AA">
              <w:rPr>
                <w:rFonts w:ascii="Courier New" w:hAnsi="Courier New" w:cs="Courier New"/>
                <w:sz w:val="18"/>
                <w:szCs w:val="18"/>
              </w:rPr>
              <w:t xml:space="preserve"> – 127</w:t>
            </w:r>
          </w:p>
        </w:tc>
        <w:tc>
          <w:tcPr>
            <w:tcW w:w="2610" w:type="dxa"/>
            <w:gridSpan w:val="2"/>
            <w:tcBorders>
              <w:left w:val="single" w:sz="4" w:space="0" w:color="auto"/>
              <w:right w:val="single" w:sz="4" w:space="0" w:color="auto"/>
            </w:tcBorders>
          </w:tcPr>
          <w:p w14:paraId="505952DA" w14:textId="77777777" w:rsidR="00F93927" w:rsidRDefault="004E0729" w:rsidP="0023279D">
            <w:pPr>
              <w:widowControl w:val="0"/>
              <w:autoSpaceDE w:val="0"/>
              <w:autoSpaceDN w:val="0"/>
              <w:adjustRightInd w:val="0"/>
              <w:spacing w:before="60" w:after="60" w:line="239" w:lineRule="exact"/>
              <w:ind w:left="72"/>
              <w:rPr>
                <w:rFonts w:ascii="Courier New" w:hAnsi="Courier New" w:cs="Courier New"/>
                <w:w w:val="99"/>
                <w:sz w:val="18"/>
                <w:szCs w:val="18"/>
              </w:rPr>
            </w:pPr>
            <w:r>
              <w:rPr>
                <w:rFonts w:ascii="Courier New" w:hAnsi="Courier New" w:cs="Courier New"/>
                <w:w w:val="99"/>
                <w:sz w:val="18"/>
                <w:szCs w:val="18"/>
              </w:rPr>
              <w:t>FBAMTCLM</w:t>
            </w:r>
          </w:p>
        </w:tc>
        <w:tc>
          <w:tcPr>
            <w:tcW w:w="1080" w:type="dxa"/>
            <w:tcBorders>
              <w:left w:val="single" w:sz="4" w:space="0" w:color="auto"/>
              <w:right w:val="single" w:sz="4" w:space="0" w:color="auto"/>
            </w:tcBorders>
          </w:tcPr>
          <w:p w14:paraId="0DCC49CB" w14:textId="77777777" w:rsidR="00F93927" w:rsidRDefault="004E0729" w:rsidP="0023279D">
            <w:pPr>
              <w:widowControl w:val="0"/>
              <w:autoSpaceDE w:val="0"/>
              <w:autoSpaceDN w:val="0"/>
              <w:adjustRightInd w:val="0"/>
              <w:spacing w:before="60" w:after="60"/>
              <w:rPr>
                <w:rFonts w:ascii="Courier New" w:hAnsi="Courier New" w:cs="Courier New"/>
                <w:sz w:val="18"/>
                <w:szCs w:val="18"/>
              </w:rPr>
            </w:pPr>
            <w:r>
              <w:rPr>
                <w:rFonts w:ascii="Courier New" w:hAnsi="Courier New" w:cs="Courier New"/>
                <w:sz w:val="18"/>
                <w:szCs w:val="18"/>
              </w:rPr>
              <w:t>4;3</w:t>
            </w:r>
          </w:p>
        </w:tc>
        <w:tc>
          <w:tcPr>
            <w:tcW w:w="990" w:type="dxa"/>
            <w:gridSpan w:val="2"/>
            <w:tcBorders>
              <w:left w:val="single" w:sz="4" w:space="0" w:color="auto"/>
              <w:right w:val="single" w:sz="4" w:space="0" w:color="auto"/>
            </w:tcBorders>
          </w:tcPr>
          <w:p w14:paraId="7137A6FE" w14:textId="77777777" w:rsidR="00F93927" w:rsidRDefault="004E0729" w:rsidP="008661BC">
            <w:pPr>
              <w:widowControl w:val="0"/>
              <w:autoSpaceDE w:val="0"/>
              <w:autoSpaceDN w:val="0"/>
              <w:adjustRightInd w:val="0"/>
              <w:spacing w:before="60" w:after="60"/>
              <w:ind w:left="-18"/>
              <w:rPr>
                <w:rFonts w:ascii="Courier New" w:hAnsi="Courier New" w:cs="Courier New"/>
                <w:sz w:val="18"/>
                <w:szCs w:val="18"/>
              </w:rPr>
            </w:pPr>
            <w:r>
              <w:rPr>
                <w:rFonts w:ascii="Courier New" w:hAnsi="Courier New" w:cs="Courier New"/>
                <w:sz w:val="18"/>
                <w:szCs w:val="18"/>
              </w:rPr>
              <w:t>162.11</w:t>
            </w:r>
          </w:p>
        </w:tc>
        <w:tc>
          <w:tcPr>
            <w:tcW w:w="3420" w:type="dxa"/>
            <w:gridSpan w:val="3"/>
            <w:tcBorders>
              <w:left w:val="single" w:sz="4" w:space="0" w:color="auto"/>
            </w:tcBorders>
          </w:tcPr>
          <w:p w14:paraId="7F0E4B97" w14:textId="77777777" w:rsidR="00F93927" w:rsidRDefault="00C168AA" w:rsidP="00B0048C">
            <w:pPr>
              <w:widowControl w:val="0"/>
              <w:autoSpaceDE w:val="0"/>
              <w:autoSpaceDN w:val="0"/>
              <w:adjustRightInd w:val="0"/>
              <w:spacing w:before="60" w:after="60"/>
              <w:rPr>
                <w:rFonts w:ascii="Courier New" w:hAnsi="Courier New" w:cs="Courier New"/>
                <w:sz w:val="18"/>
                <w:szCs w:val="18"/>
              </w:rPr>
            </w:pPr>
            <w:r>
              <w:rPr>
                <w:rFonts w:ascii="Courier New" w:hAnsi="Courier New" w:cs="Courier New"/>
                <w:sz w:val="18"/>
                <w:szCs w:val="18"/>
              </w:rPr>
              <w:t>AMOUNT CLAIMED</w:t>
            </w:r>
          </w:p>
        </w:tc>
      </w:tr>
      <w:tr w:rsidR="00F93927" w:rsidRPr="000B5E3D" w14:paraId="5C525DDA" w14:textId="77777777" w:rsidTr="007F1775">
        <w:tblPrEx>
          <w:tblLook w:val="04A0" w:firstRow="1" w:lastRow="0" w:firstColumn="1" w:lastColumn="0" w:noHBand="0" w:noVBand="1"/>
        </w:tblPrEx>
        <w:tc>
          <w:tcPr>
            <w:tcW w:w="1188" w:type="dxa"/>
            <w:tcBorders>
              <w:right w:val="single" w:sz="4" w:space="0" w:color="auto"/>
            </w:tcBorders>
          </w:tcPr>
          <w:p w14:paraId="0595702A" w14:textId="77777777" w:rsidR="00F93927" w:rsidRDefault="00C168AA" w:rsidP="0023279D">
            <w:pPr>
              <w:widowControl w:val="0"/>
              <w:autoSpaceDE w:val="0"/>
              <w:autoSpaceDN w:val="0"/>
              <w:adjustRightInd w:val="0"/>
              <w:spacing w:before="60" w:after="60" w:line="239" w:lineRule="exact"/>
              <w:rPr>
                <w:rFonts w:ascii="Courier New" w:hAnsi="Courier New" w:cs="Courier New"/>
                <w:sz w:val="18"/>
                <w:szCs w:val="18"/>
              </w:rPr>
            </w:pPr>
            <w:r>
              <w:rPr>
                <w:rFonts w:ascii="Courier New" w:hAnsi="Courier New" w:cs="Courier New"/>
                <w:sz w:val="18"/>
                <w:szCs w:val="18"/>
              </w:rPr>
              <w:t>128 – 129</w:t>
            </w:r>
          </w:p>
        </w:tc>
        <w:tc>
          <w:tcPr>
            <w:tcW w:w="2610" w:type="dxa"/>
            <w:gridSpan w:val="2"/>
            <w:tcBorders>
              <w:left w:val="single" w:sz="4" w:space="0" w:color="auto"/>
              <w:right w:val="single" w:sz="4" w:space="0" w:color="auto"/>
            </w:tcBorders>
          </w:tcPr>
          <w:p w14:paraId="50FCBAA5" w14:textId="77777777" w:rsidR="00F93927" w:rsidRDefault="00C168AA" w:rsidP="0023279D">
            <w:pPr>
              <w:widowControl w:val="0"/>
              <w:autoSpaceDE w:val="0"/>
              <w:autoSpaceDN w:val="0"/>
              <w:adjustRightInd w:val="0"/>
              <w:spacing w:before="60" w:after="60" w:line="239" w:lineRule="exact"/>
              <w:ind w:left="72"/>
              <w:rPr>
                <w:rFonts w:ascii="Courier New" w:hAnsi="Courier New" w:cs="Courier New"/>
                <w:w w:val="99"/>
                <w:sz w:val="18"/>
                <w:szCs w:val="18"/>
              </w:rPr>
            </w:pPr>
            <w:r>
              <w:rPr>
                <w:rFonts w:ascii="Courier New" w:hAnsi="Courier New" w:cs="Courier New"/>
                <w:w w:val="99"/>
                <w:sz w:val="18"/>
                <w:szCs w:val="18"/>
              </w:rPr>
              <w:t>FBADJG</w:t>
            </w:r>
          </w:p>
        </w:tc>
        <w:tc>
          <w:tcPr>
            <w:tcW w:w="1080" w:type="dxa"/>
            <w:tcBorders>
              <w:left w:val="single" w:sz="4" w:space="0" w:color="auto"/>
              <w:right w:val="single" w:sz="4" w:space="0" w:color="auto"/>
            </w:tcBorders>
          </w:tcPr>
          <w:p w14:paraId="0A913F69" w14:textId="77777777" w:rsidR="00F93927" w:rsidRDefault="00C168AA" w:rsidP="0023279D">
            <w:pPr>
              <w:widowControl w:val="0"/>
              <w:autoSpaceDE w:val="0"/>
              <w:autoSpaceDN w:val="0"/>
              <w:adjustRightInd w:val="0"/>
              <w:spacing w:before="60" w:after="60"/>
              <w:rPr>
                <w:rFonts w:ascii="Courier New" w:hAnsi="Courier New" w:cs="Courier New"/>
                <w:sz w:val="18"/>
                <w:szCs w:val="18"/>
              </w:rPr>
            </w:pPr>
            <w:r>
              <w:rPr>
                <w:rFonts w:ascii="Courier New" w:hAnsi="Courier New" w:cs="Courier New"/>
                <w:sz w:val="18"/>
                <w:szCs w:val="18"/>
              </w:rPr>
              <w:t>37;1</w:t>
            </w:r>
          </w:p>
        </w:tc>
        <w:tc>
          <w:tcPr>
            <w:tcW w:w="990" w:type="dxa"/>
            <w:gridSpan w:val="2"/>
            <w:tcBorders>
              <w:left w:val="single" w:sz="4" w:space="0" w:color="auto"/>
              <w:right w:val="single" w:sz="4" w:space="0" w:color="auto"/>
            </w:tcBorders>
          </w:tcPr>
          <w:p w14:paraId="013A4F1A" w14:textId="77777777" w:rsidR="00F93927" w:rsidRDefault="007A0982" w:rsidP="008661BC">
            <w:pPr>
              <w:widowControl w:val="0"/>
              <w:autoSpaceDE w:val="0"/>
              <w:autoSpaceDN w:val="0"/>
              <w:adjustRightInd w:val="0"/>
              <w:spacing w:before="60" w:after="60"/>
              <w:ind w:left="-18"/>
              <w:rPr>
                <w:rFonts w:ascii="Courier New" w:hAnsi="Courier New" w:cs="Courier New"/>
                <w:sz w:val="18"/>
                <w:szCs w:val="18"/>
              </w:rPr>
            </w:pPr>
            <w:r>
              <w:rPr>
                <w:rFonts w:ascii="Courier New" w:hAnsi="Courier New" w:cs="Courier New"/>
                <w:sz w:val="18"/>
                <w:szCs w:val="18"/>
              </w:rPr>
              <w:t>161.92</w:t>
            </w:r>
          </w:p>
        </w:tc>
        <w:tc>
          <w:tcPr>
            <w:tcW w:w="3420" w:type="dxa"/>
            <w:gridSpan w:val="3"/>
            <w:tcBorders>
              <w:left w:val="single" w:sz="4" w:space="0" w:color="auto"/>
            </w:tcBorders>
          </w:tcPr>
          <w:p w14:paraId="34F95583" w14:textId="77777777" w:rsidR="00F93927" w:rsidRDefault="00C168AA" w:rsidP="00B0048C">
            <w:pPr>
              <w:widowControl w:val="0"/>
              <w:autoSpaceDE w:val="0"/>
              <w:autoSpaceDN w:val="0"/>
              <w:adjustRightInd w:val="0"/>
              <w:spacing w:before="60" w:after="60"/>
              <w:rPr>
                <w:rFonts w:ascii="Courier New" w:hAnsi="Courier New" w:cs="Courier New"/>
                <w:sz w:val="18"/>
                <w:szCs w:val="18"/>
              </w:rPr>
            </w:pPr>
            <w:r>
              <w:rPr>
                <w:rFonts w:ascii="Courier New" w:hAnsi="Courier New" w:cs="Courier New"/>
                <w:sz w:val="18"/>
                <w:szCs w:val="18"/>
              </w:rPr>
              <w:t>ADJUSTMENT GROUP</w:t>
            </w:r>
          </w:p>
        </w:tc>
      </w:tr>
      <w:tr w:rsidR="00F93927" w:rsidRPr="000B5E3D" w14:paraId="458FA5A3" w14:textId="77777777" w:rsidTr="007F1775">
        <w:tblPrEx>
          <w:tblLook w:val="04A0" w:firstRow="1" w:lastRow="0" w:firstColumn="1" w:lastColumn="0" w:noHBand="0" w:noVBand="1"/>
        </w:tblPrEx>
        <w:tc>
          <w:tcPr>
            <w:tcW w:w="1188" w:type="dxa"/>
            <w:tcBorders>
              <w:right w:val="single" w:sz="4" w:space="0" w:color="auto"/>
            </w:tcBorders>
          </w:tcPr>
          <w:p w14:paraId="5EE762AD" w14:textId="77777777" w:rsidR="00F93927" w:rsidRDefault="00C168AA" w:rsidP="0023279D">
            <w:pPr>
              <w:widowControl w:val="0"/>
              <w:autoSpaceDE w:val="0"/>
              <w:autoSpaceDN w:val="0"/>
              <w:adjustRightInd w:val="0"/>
              <w:spacing w:before="60" w:after="60" w:line="239" w:lineRule="exact"/>
              <w:rPr>
                <w:rFonts w:ascii="Courier New" w:hAnsi="Courier New" w:cs="Courier New"/>
                <w:sz w:val="18"/>
                <w:szCs w:val="18"/>
              </w:rPr>
            </w:pPr>
            <w:r>
              <w:rPr>
                <w:rFonts w:ascii="Courier New" w:hAnsi="Courier New" w:cs="Courier New"/>
                <w:sz w:val="18"/>
                <w:szCs w:val="18"/>
              </w:rPr>
              <w:t>130 – 135</w:t>
            </w:r>
          </w:p>
        </w:tc>
        <w:tc>
          <w:tcPr>
            <w:tcW w:w="2610" w:type="dxa"/>
            <w:gridSpan w:val="2"/>
            <w:tcBorders>
              <w:left w:val="single" w:sz="4" w:space="0" w:color="auto"/>
              <w:right w:val="single" w:sz="4" w:space="0" w:color="auto"/>
            </w:tcBorders>
          </w:tcPr>
          <w:p w14:paraId="6DC16D59" w14:textId="77777777" w:rsidR="00F93927" w:rsidRDefault="00C168AA" w:rsidP="0023279D">
            <w:pPr>
              <w:widowControl w:val="0"/>
              <w:autoSpaceDE w:val="0"/>
              <w:autoSpaceDN w:val="0"/>
              <w:adjustRightInd w:val="0"/>
              <w:spacing w:before="60" w:after="60" w:line="239" w:lineRule="exact"/>
              <w:ind w:left="72"/>
              <w:rPr>
                <w:rFonts w:ascii="Courier New" w:hAnsi="Courier New" w:cs="Courier New"/>
                <w:w w:val="99"/>
                <w:sz w:val="18"/>
                <w:szCs w:val="18"/>
              </w:rPr>
            </w:pPr>
            <w:r>
              <w:rPr>
                <w:rFonts w:ascii="Courier New" w:hAnsi="Courier New" w:cs="Courier New"/>
                <w:w w:val="99"/>
                <w:sz w:val="18"/>
                <w:szCs w:val="18"/>
              </w:rPr>
              <w:t>FBRRC1</w:t>
            </w:r>
          </w:p>
        </w:tc>
        <w:tc>
          <w:tcPr>
            <w:tcW w:w="1080" w:type="dxa"/>
            <w:tcBorders>
              <w:left w:val="single" w:sz="4" w:space="0" w:color="auto"/>
              <w:right w:val="single" w:sz="4" w:space="0" w:color="auto"/>
            </w:tcBorders>
          </w:tcPr>
          <w:p w14:paraId="308CDBC1" w14:textId="77777777" w:rsidR="00F93927" w:rsidRDefault="00C168AA" w:rsidP="0023279D">
            <w:pPr>
              <w:widowControl w:val="0"/>
              <w:autoSpaceDE w:val="0"/>
              <w:autoSpaceDN w:val="0"/>
              <w:adjustRightInd w:val="0"/>
              <w:spacing w:before="60" w:after="60"/>
              <w:rPr>
                <w:rFonts w:ascii="Courier New" w:hAnsi="Courier New" w:cs="Courier New"/>
                <w:sz w:val="18"/>
                <w:szCs w:val="18"/>
              </w:rPr>
            </w:pPr>
            <w:r>
              <w:rPr>
                <w:rFonts w:ascii="Courier New" w:hAnsi="Courier New" w:cs="Courier New"/>
                <w:sz w:val="18"/>
                <w:szCs w:val="18"/>
              </w:rPr>
              <w:t>38;.01</w:t>
            </w:r>
          </w:p>
        </w:tc>
        <w:tc>
          <w:tcPr>
            <w:tcW w:w="990" w:type="dxa"/>
            <w:gridSpan w:val="2"/>
            <w:tcBorders>
              <w:left w:val="single" w:sz="4" w:space="0" w:color="auto"/>
              <w:right w:val="single" w:sz="4" w:space="0" w:color="auto"/>
            </w:tcBorders>
          </w:tcPr>
          <w:p w14:paraId="26D74EA9" w14:textId="77777777" w:rsidR="00F93927" w:rsidRDefault="007A0982" w:rsidP="008661BC">
            <w:pPr>
              <w:widowControl w:val="0"/>
              <w:autoSpaceDE w:val="0"/>
              <w:autoSpaceDN w:val="0"/>
              <w:adjustRightInd w:val="0"/>
              <w:spacing w:before="60" w:after="60"/>
              <w:ind w:left="-18"/>
              <w:rPr>
                <w:rFonts w:ascii="Courier New" w:hAnsi="Courier New" w:cs="Courier New"/>
                <w:sz w:val="18"/>
                <w:szCs w:val="18"/>
              </w:rPr>
            </w:pPr>
            <w:r>
              <w:rPr>
                <w:rFonts w:ascii="Courier New" w:hAnsi="Courier New" w:cs="Courier New"/>
                <w:sz w:val="18"/>
                <w:szCs w:val="18"/>
              </w:rPr>
              <w:t>161.93</w:t>
            </w:r>
          </w:p>
        </w:tc>
        <w:tc>
          <w:tcPr>
            <w:tcW w:w="3420" w:type="dxa"/>
            <w:gridSpan w:val="3"/>
            <w:tcBorders>
              <w:left w:val="single" w:sz="4" w:space="0" w:color="auto"/>
            </w:tcBorders>
          </w:tcPr>
          <w:p w14:paraId="2CF1712D" w14:textId="77777777" w:rsidR="00F93927" w:rsidRDefault="00C168AA" w:rsidP="00B0048C">
            <w:pPr>
              <w:widowControl w:val="0"/>
              <w:autoSpaceDE w:val="0"/>
              <w:autoSpaceDN w:val="0"/>
              <w:adjustRightInd w:val="0"/>
              <w:spacing w:before="60" w:after="60"/>
              <w:rPr>
                <w:rFonts w:ascii="Courier New" w:hAnsi="Courier New" w:cs="Courier New"/>
                <w:sz w:val="18"/>
                <w:szCs w:val="18"/>
              </w:rPr>
            </w:pPr>
            <w:r>
              <w:rPr>
                <w:rFonts w:ascii="Courier New" w:hAnsi="Courier New" w:cs="Courier New"/>
                <w:sz w:val="18"/>
                <w:szCs w:val="18"/>
              </w:rPr>
              <w:t>REMITTANCE REMARK</w:t>
            </w:r>
          </w:p>
        </w:tc>
      </w:tr>
      <w:tr w:rsidR="00C168AA" w:rsidRPr="000B5E3D" w14:paraId="217DAADD" w14:textId="77777777" w:rsidTr="007F1775">
        <w:tblPrEx>
          <w:tblLook w:val="04A0" w:firstRow="1" w:lastRow="0" w:firstColumn="1" w:lastColumn="0" w:noHBand="0" w:noVBand="1"/>
        </w:tblPrEx>
        <w:tc>
          <w:tcPr>
            <w:tcW w:w="1188" w:type="dxa"/>
            <w:tcBorders>
              <w:right w:val="single" w:sz="4" w:space="0" w:color="auto"/>
            </w:tcBorders>
          </w:tcPr>
          <w:p w14:paraId="32D23356" w14:textId="77777777" w:rsidR="00C168AA" w:rsidRDefault="00C168AA" w:rsidP="0023279D">
            <w:pPr>
              <w:widowControl w:val="0"/>
              <w:autoSpaceDE w:val="0"/>
              <w:autoSpaceDN w:val="0"/>
              <w:adjustRightInd w:val="0"/>
              <w:spacing w:before="60" w:after="60" w:line="239" w:lineRule="exact"/>
              <w:rPr>
                <w:rFonts w:ascii="Courier New" w:hAnsi="Courier New" w:cs="Courier New"/>
                <w:sz w:val="18"/>
                <w:szCs w:val="18"/>
              </w:rPr>
            </w:pPr>
            <w:r>
              <w:rPr>
                <w:rFonts w:ascii="Courier New" w:hAnsi="Courier New" w:cs="Courier New"/>
                <w:sz w:val="18"/>
                <w:szCs w:val="18"/>
              </w:rPr>
              <w:t>136 – 141</w:t>
            </w:r>
          </w:p>
        </w:tc>
        <w:tc>
          <w:tcPr>
            <w:tcW w:w="2610" w:type="dxa"/>
            <w:gridSpan w:val="2"/>
            <w:tcBorders>
              <w:left w:val="single" w:sz="4" w:space="0" w:color="auto"/>
              <w:right w:val="single" w:sz="4" w:space="0" w:color="auto"/>
            </w:tcBorders>
          </w:tcPr>
          <w:p w14:paraId="45082AE8" w14:textId="77777777" w:rsidR="00C168AA" w:rsidRDefault="00C168AA" w:rsidP="0023279D">
            <w:pPr>
              <w:widowControl w:val="0"/>
              <w:autoSpaceDE w:val="0"/>
              <w:autoSpaceDN w:val="0"/>
              <w:adjustRightInd w:val="0"/>
              <w:spacing w:before="60" w:after="60" w:line="239" w:lineRule="exact"/>
              <w:ind w:left="72"/>
              <w:rPr>
                <w:rFonts w:ascii="Courier New" w:hAnsi="Courier New" w:cs="Courier New"/>
                <w:w w:val="99"/>
                <w:sz w:val="18"/>
                <w:szCs w:val="18"/>
              </w:rPr>
            </w:pPr>
            <w:r>
              <w:rPr>
                <w:rFonts w:ascii="Courier New" w:hAnsi="Courier New" w:cs="Courier New"/>
                <w:w w:val="99"/>
                <w:sz w:val="18"/>
                <w:szCs w:val="18"/>
              </w:rPr>
              <w:t>FBRRC2</w:t>
            </w:r>
          </w:p>
        </w:tc>
        <w:tc>
          <w:tcPr>
            <w:tcW w:w="1080" w:type="dxa"/>
            <w:tcBorders>
              <w:left w:val="single" w:sz="4" w:space="0" w:color="auto"/>
              <w:right w:val="single" w:sz="4" w:space="0" w:color="auto"/>
            </w:tcBorders>
          </w:tcPr>
          <w:p w14:paraId="6562D6C1" w14:textId="77777777" w:rsidR="00C168AA" w:rsidRDefault="00C168AA" w:rsidP="0023279D">
            <w:pPr>
              <w:widowControl w:val="0"/>
              <w:autoSpaceDE w:val="0"/>
              <w:autoSpaceDN w:val="0"/>
              <w:adjustRightInd w:val="0"/>
              <w:spacing w:before="60" w:after="60"/>
              <w:rPr>
                <w:rFonts w:ascii="Courier New" w:hAnsi="Courier New" w:cs="Courier New"/>
                <w:sz w:val="18"/>
                <w:szCs w:val="18"/>
              </w:rPr>
            </w:pPr>
            <w:r>
              <w:rPr>
                <w:rFonts w:ascii="Courier New" w:hAnsi="Courier New" w:cs="Courier New"/>
                <w:sz w:val="18"/>
                <w:szCs w:val="18"/>
              </w:rPr>
              <w:t>38;.01</w:t>
            </w:r>
          </w:p>
        </w:tc>
        <w:tc>
          <w:tcPr>
            <w:tcW w:w="990" w:type="dxa"/>
            <w:gridSpan w:val="2"/>
            <w:tcBorders>
              <w:left w:val="single" w:sz="4" w:space="0" w:color="auto"/>
              <w:right w:val="single" w:sz="4" w:space="0" w:color="auto"/>
            </w:tcBorders>
          </w:tcPr>
          <w:p w14:paraId="1BD5871A" w14:textId="77777777" w:rsidR="00C168AA" w:rsidRDefault="007A0982" w:rsidP="008661BC">
            <w:pPr>
              <w:widowControl w:val="0"/>
              <w:autoSpaceDE w:val="0"/>
              <w:autoSpaceDN w:val="0"/>
              <w:adjustRightInd w:val="0"/>
              <w:spacing w:before="60" w:after="60"/>
              <w:ind w:left="-18"/>
              <w:rPr>
                <w:rFonts w:ascii="Courier New" w:hAnsi="Courier New" w:cs="Courier New"/>
                <w:sz w:val="18"/>
                <w:szCs w:val="18"/>
              </w:rPr>
            </w:pPr>
            <w:r>
              <w:rPr>
                <w:rFonts w:ascii="Courier New" w:hAnsi="Courier New" w:cs="Courier New"/>
                <w:sz w:val="18"/>
                <w:szCs w:val="18"/>
              </w:rPr>
              <w:t>161.93</w:t>
            </w:r>
          </w:p>
        </w:tc>
        <w:tc>
          <w:tcPr>
            <w:tcW w:w="3420" w:type="dxa"/>
            <w:gridSpan w:val="3"/>
            <w:tcBorders>
              <w:left w:val="single" w:sz="4" w:space="0" w:color="auto"/>
            </w:tcBorders>
          </w:tcPr>
          <w:p w14:paraId="69ACB3E1" w14:textId="77777777" w:rsidR="00C168AA" w:rsidRDefault="00C168AA" w:rsidP="00B0048C">
            <w:pPr>
              <w:widowControl w:val="0"/>
              <w:autoSpaceDE w:val="0"/>
              <w:autoSpaceDN w:val="0"/>
              <w:adjustRightInd w:val="0"/>
              <w:spacing w:before="60" w:after="60"/>
              <w:rPr>
                <w:rFonts w:ascii="Courier New" w:hAnsi="Courier New" w:cs="Courier New"/>
                <w:sz w:val="18"/>
                <w:szCs w:val="18"/>
              </w:rPr>
            </w:pPr>
            <w:r>
              <w:rPr>
                <w:rFonts w:ascii="Courier New" w:hAnsi="Courier New" w:cs="Courier New"/>
                <w:sz w:val="18"/>
                <w:szCs w:val="18"/>
              </w:rPr>
              <w:t>REMITTANCE REMARK</w:t>
            </w:r>
          </w:p>
        </w:tc>
      </w:tr>
      <w:tr w:rsidR="00C168AA" w:rsidRPr="000B5E3D" w14:paraId="0506A498" w14:textId="77777777" w:rsidTr="007F1775">
        <w:tblPrEx>
          <w:tblLook w:val="04A0" w:firstRow="1" w:lastRow="0" w:firstColumn="1" w:lastColumn="0" w:noHBand="0" w:noVBand="1"/>
        </w:tblPrEx>
        <w:tc>
          <w:tcPr>
            <w:tcW w:w="1188" w:type="dxa"/>
            <w:tcBorders>
              <w:right w:val="single" w:sz="4" w:space="0" w:color="auto"/>
            </w:tcBorders>
          </w:tcPr>
          <w:p w14:paraId="6D1097E1" w14:textId="77777777" w:rsidR="00C168AA" w:rsidRDefault="00C168AA" w:rsidP="0023279D">
            <w:pPr>
              <w:widowControl w:val="0"/>
              <w:autoSpaceDE w:val="0"/>
              <w:autoSpaceDN w:val="0"/>
              <w:adjustRightInd w:val="0"/>
              <w:spacing w:before="60" w:after="60" w:line="239" w:lineRule="exact"/>
              <w:rPr>
                <w:rFonts w:ascii="Courier New" w:hAnsi="Courier New" w:cs="Courier New"/>
                <w:sz w:val="18"/>
                <w:szCs w:val="18"/>
              </w:rPr>
            </w:pPr>
            <w:r>
              <w:rPr>
                <w:rFonts w:ascii="Courier New" w:hAnsi="Courier New" w:cs="Courier New"/>
                <w:sz w:val="18"/>
                <w:szCs w:val="18"/>
              </w:rPr>
              <w:t>142 - 143</w:t>
            </w:r>
          </w:p>
        </w:tc>
        <w:tc>
          <w:tcPr>
            <w:tcW w:w="2610" w:type="dxa"/>
            <w:gridSpan w:val="2"/>
            <w:tcBorders>
              <w:left w:val="single" w:sz="4" w:space="0" w:color="auto"/>
              <w:right w:val="single" w:sz="4" w:space="0" w:color="auto"/>
            </w:tcBorders>
          </w:tcPr>
          <w:p w14:paraId="309F8A66" w14:textId="77777777" w:rsidR="00C168AA" w:rsidRDefault="00C168AA" w:rsidP="0023279D">
            <w:pPr>
              <w:widowControl w:val="0"/>
              <w:autoSpaceDE w:val="0"/>
              <w:autoSpaceDN w:val="0"/>
              <w:adjustRightInd w:val="0"/>
              <w:spacing w:before="60" w:after="60" w:line="239" w:lineRule="exact"/>
              <w:ind w:left="72"/>
              <w:rPr>
                <w:rFonts w:ascii="Courier New" w:hAnsi="Courier New" w:cs="Courier New"/>
                <w:w w:val="99"/>
                <w:sz w:val="18"/>
                <w:szCs w:val="18"/>
              </w:rPr>
            </w:pPr>
            <w:r>
              <w:rPr>
                <w:rFonts w:ascii="Courier New" w:hAnsi="Courier New" w:cs="Courier New"/>
                <w:w w:val="99"/>
                <w:sz w:val="18"/>
                <w:szCs w:val="18"/>
              </w:rPr>
              <w:t>FBADJG</w:t>
            </w:r>
          </w:p>
        </w:tc>
        <w:tc>
          <w:tcPr>
            <w:tcW w:w="1080" w:type="dxa"/>
            <w:tcBorders>
              <w:left w:val="single" w:sz="4" w:space="0" w:color="auto"/>
              <w:right w:val="single" w:sz="4" w:space="0" w:color="auto"/>
            </w:tcBorders>
          </w:tcPr>
          <w:p w14:paraId="738D480A" w14:textId="77777777" w:rsidR="00C168AA" w:rsidRDefault="00C168AA" w:rsidP="0023279D">
            <w:pPr>
              <w:widowControl w:val="0"/>
              <w:autoSpaceDE w:val="0"/>
              <w:autoSpaceDN w:val="0"/>
              <w:adjustRightInd w:val="0"/>
              <w:spacing w:before="60" w:after="60"/>
              <w:rPr>
                <w:rFonts w:ascii="Courier New" w:hAnsi="Courier New" w:cs="Courier New"/>
                <w:sz w:val="18"/>
                <w:szCs w:val="18"/>
              </w:rPr>
            </w:pPr>
            <w:r>
              <w:rPr>
                <w:rFonts w:ascii="Courier New" w:hAnsi="Courier New" w:cs="Courier New"/>
                <w:sz w:val="18"/>
                <w:szCs w:val="18"/>
              </w:rPr>
              <w:t>37;1</w:t>
            </w:r>
          </w:p>
        </w:tc>
        <w:tc>
          <w:tcPr>
            <w:tcW w:w="990" w:type="dxa"/>
            <w:gridSpan w:val="2"/>
            <w:tcBorders>
              <w:left w:val="single" w:sz="4" w:space="0" w:color="auto"/>
              <w:right w:val="single" w:sz="4" w:space="0" w:color="auto"/>
            </w:tcBorders>
          </w:tcPr>
          <w:p w14:paraId="0E11916F" w14:textId="77777777" w:rsidR="00C168AA" w:rsidRDefault="007A0982" w:rsidP="008661BC">
            <w:pPr>
              <w:widowControl w:val="0"/>
              <w:autoSpaceDE w:val="0"/>
              <w:autoSpaceDN w:val="0"/>
              <w:adjustRightInd w:val="0"/>
              <w:spacing w:before="60" w:after="60"/>
              <w:ind w:left="-18"/>
              <w:rPr>
                <w:rFonts w:ascii="Courier New" w:hAnsi="Courier New" w:cs="Courier New"/>
                <w:sz w:val="18"/>
                <w:szCs w:val="18"/>
              </w:rPr>
            </w:pPr>
            <w:r>
              <w:rPr>
                <w:rFonts w:ascii="Courier New" w:hAnsi="Courier New" w:cs="Courier New"/>
                <w:sz w:val="18"/>
                <w:szCs w:val="18"/>
              </w:rPr>
              <w:t>161.92</w:t>
            </w:r>
          </w:p>
        </w:tc>
        <w:tc>
          <w:tcPr>
            <w:tcW w:w="3420" w:type="dxa"/>
            <w:gridSpan w:val="3"/>
            <w:tcBorders>
              <w:left w:val="single" w:sz="4" w:space="0" w:color="auto"/>
            </w:tcBorders>
          </w:tcPr>
          <w:p w14:paraId="53051515" w14:textId="77777777" w:rsidR="00C168AA" w:rsidRDefault="00C168AA" w:rsidP="00B0048C">
            <w:pPr>
              <w:widowControl w:val="0"/>
              <w:autoSpaceDE w:val="0"/>
              <w:autoSpaceDN w:val="0"/>
              <w:adjustRightInd w:val="0"/>
              <w:spacing w:before="60" w:after="60"/>
              <w:rPr>
                <w:rFonts w:ascii="Courier New" w:hAnsi="Courier New" w:cs="Courier New"/>
                <w:sz w:val="18"/>
                <w:szCs w:val="18"/>
              </w:rPr>
            </w:pPr>
            <w:r>
              <w:rPr>
                <w:rFonts w:ascii="Courier New" w:hAnsi="Courier New" w:cs="Courier New"/>
                <w:sz w:val="18"/>
                <w:szCs w:val="18"/>
              </w:rPr>
              <w:t>ADJUSTMENT GROUP</w:t>
            </w:r>
          </w:p>
        </w:tc>
      </w:tr>
      <w:tr w:rsidR="00C168AA" w:rsidRPr="000B5E3D" w14:paraId="69EDE659" w14:textId="77777777" w:rsidTr="007F1775">
        <w:tblPrEx>
          <w:tblLook w:val="04A0" w:firstRow="1" w:lastRow="0" w:firstColumn="1" w:lastColumn="0" w:noHBand="0" w:noVBand="1"/>
        </w:tblPrEx>
        <w:tc>
          <w:tcPr>
            <w:tcW w:w="1188" w:type="dxa"/>
            <w:tcBorders>
              <w:right w:val="single" w:sz="4" w:space="0" w:color="auto"/>
            </w:tcBorders>
          </w:tcPr>
          <w:p w14:paraId="6AE50626" w14:textId="77777777" w:rsidR="00C168AA" w:rsidRDefault="00C168AA" w:rsidP="0023279D">
            <w:pPr>
              <w:widowControl w:val="0"/>
              <w:autoSpaceDE w:val="0"/>
              <w:autoSpaceDN w:val="0"/>
              <w:adjustRightInd w:val="0"/>
              <w:spacing w:before="60" w:after="60" w:line="239" w:lineRule="exact"/>
              <w:rPr>
                <w:rFonts w:ascii="Courier New" w:hAnsi="Courier New" w:cs="Courier New"/>
                <w:sz w:val="18"/>
                <w:szCs w:val="18"/>
              </w:rPr>
            </w:pPr>
            <w:r>
              <w:rPr>
                <w:rFonts w:ascii="Courier New" w:hAnsi="Courier New" w:cs="Courier New"/>
                <w:sz w:val="18"/>
                <w:szCs w:val="18"/>
              </w:rPr>
              <w:t>144</w:t>
            </w:r>
            <w:r w:rsidR="00C64B59">
              <w:rPr>
                <w:rFonts w:ascii="Courier New" w:hAnsi="Courier New" w:cs="Courier New"/>
                <w:sz w:val="18"/>
                <w:szCs w:val="18"/>
              </w:rPr>
              <w:t xml:space="preserve"> – 149</w:t>
            </w:r>
          </w:p>
        </w:tc>
        <w:tc>
          <w:tcPr>
            <w:tcW w:w="2610" w:type="dxa"/>
            <w:gridSpan w:val="2"/>
            <w:tcBorders>
              <w:left w:val="single" w:sz="4" w:space="0" w:color="auto"/>
              <w:right w:val="single" w:sz="4" w:space="0" w:color="auto"/>
            </w:tcBorders>
          </w:tcPr>
          <w:p w14:paraId="6F29E314" w14:textId="77777777" w:rsidR="00C168AA" w:rsidRDefault="00C168AA" w:rsidP="0023279D">
            <w:pPr>
              <w:widowControl w:val="0"/>
              <w:autoSpaceDE w:val="0"/>
              <w:autoSpaceDN w:val="0"/>
              <w:adjustRightInd w:val="0"/>
              <w:spacing w:before="60" w:after="60" w:line="239" w:lineRule="exact"/>
              <w:ind w:left="72"/>
              <w:rPr>
                <w:rFonts w:ascii="Courier New" w:hAnsi="Courier New" w:cs="Courier New"/>
                <w:w w:val="99"/>
                <w:sz w:val="18"/>
                <w:szCs w:val="18"/>
              </w:rPr>
            </w:pPr>
            <w:r>
              <w:rPr>
                <w:rFonts w:ascii="Courier New" w:hAnsi="Courier New" w:cs="Courier New"/>
                <w:w w:val="99"/>
                <w:sz w:val="18"/>
                <w:szCs w:val="18"/>
              </w:rPr>
              <w:t>FBRRC1</w:t>
            </w:r>
          </w:p>
        </w:tc>
        <w:tc>
          <w:tcPr>
            <w:tcW w:w="1080" w:type="dxa"/>
            <w:tcBorders>
              <w:left w:val="single" w:sz="4" w:space="0" w:color="auto"/>
              <w:right w:val="single" w:sz="4" w:space="0" w:color="auto"/>
            </w:tcBorders>
          </w:tcPr>
          <w:p w14:paraId="34F95919" w14:textId="77777777" w:rsidR="00C168AA" w:rsidRDefault="00C168AA" w:rsidP="0023279D">
            <w:pPr>
              <w:widowControl w:val="0"/>
              <w:autoSpaceDE w:val="0"/>
              <w:autoSpaceDN w:val="0"/>
              <w:adjustRightInd w:val="0"/>
              <w:spacing w:before="60" w:after="60"/>
              <w:rPr>
                <w:rFonts w:ascii="Courier New" w:hAnsi="Courier New" w:cs="Courier New"/>
                <w:sz w:val="18"/>
                <w:szCs w:val="18"/>
              </w:rPr>
            </w:pPr>
            <w:r>
              <w:rPr>
                <w:rFonts w:ascii="Courier New" w:hAnsi="Courier New" w:cs="Courier New"/>
                <w:sz w:val="18"/>
                <w:szCs w:val="18"/>
              </w:rPr>
              <w:t>38;.01</w:t>
            </w:r>
          </w:p>
        </w:tc>
        <w:tc>
          <w:tcPr>
            <w:tcW w:w="990" w:type="dxa"/>
            <w:gridSpan w:val="2"/>
            <w:tcBorders>
              <w:left w:val="single" w:sz="4" w:space="0" w:color="auto"/>
              <w:right w:val="single" w:sz="4" w:space="0" w:color="auto"/>
            </w:tcBorders>
          </w:tcPr>
          <w:p w14:paraId="5CDBDE09" w14:textId="77777777" w:rsidR="00C168AA" w:rsidRDefault="007A0982" w:rsidP="008661BC">
            <w:pPr>
              <w:widowControl w:val="0"/>
              <w:autoSpaceDE w:val="0"/>
              <w:autoSpaceDN w:val="0"/>
              <w:adjustRightInd w:val="0"/>
              <w:spacing w:before="60" w:after="60"/>
              <w:ind w:left="-18"/>
              <w:rPr>
                <w:rFonts w:ascii="Courier New" w:hAnsi="Courier New" w:cs="Courier New"/>
                <w:sz w:val="18"/>
                <w:szCs w:val="18"/>
              </w:rPr>
            </w:pPr>
            <w:r>
              <w:rPr>
                <w:rFonts w:ascii="Courier New" w:hAnsi="Courier New" w:cs="Courier New"/>
                <w:sz w:val="18"/>
                <w:szCs w:val="18"/>
              </w:rPr>
              <w:t>161.93</w:t>
            </w:r>
          </w:p>
        </w:tc>
        <w:tc>
          <w:tcPr>
            <w:tcW w:w="3420" w:type="dxa"/>
            <w:gridSpan w:val="3"/>
            <w:tcBorders>
              <w:left w:val="single" w:sz="4" w:space="0" w:color="auto"/>
            </w:tcBorders>
          </w:tcPr>
          <w:p w14:paraId="79E1E3D2" w14:textId="77777777" w:rsidR="00C168AA" w:rsidRDefault="00C168AA" w:rsidP="00B0048C">
            <w:pPr>
              <w:widowControl w:val="0"/>
              <w:autoSpaceDE w:val="0"/>
              <w:autoSpaceDN w:val="0"/>
              <w:adjustRightInd w:val="0"/>
              <w:spacing w:before="60" w:after="60"/>
              <w:rPr>
                <w:rFonts w:ascii="Courier New" w:hAnsi="Courier New" w:cs="Courier New"/>
                <w:sz w:val="18"/>
                <w:szCs w:val="18"/>
              </w:rPr>
            </w:pPr>
            <w:r>
              <w:rPr>
                <w:rFonts w:ascii="Courier New" w:hAnsi="Courier New" w:cs="Courier New"/>
                <w:sz w:val="18"/>
                <w:szCs w:val="18"/>
              </w:rPr>
              <w:t>REMITTANCE REMARK</w:t>
            </w:r>
          </w:p>
        </w:tc>
      </w:tr>
      <w:tr w:rsidR="00C168AA" w:rsidRPr="000B5E3D" w14:paraId="4BA43B5B" w14:textId="77777777" w:rsidTr="007F1775">
        <w:tblPrEx>
          <w:tblLook w:val="04A0" w:firstRow="1" w:lastRow="0" w:firstColumn="1" w:lastColumn="0" w:noHBand="0" w:noVBand="1"/>
        </w:tblPrEx>
        <w:tc>
          <w:tcPr>
            <w:tcW w:w="1188" w:type="dxa"/>
            <w:tcBorders>
              <w:right w:val="single" w:sz="4" w:space="0" w:color="auto"/>
            </w:tcBorders>
          </w:tcPr>
          <w:p w14:paraId="66AAD64C" w14:textId="77777777" w:rsidR="00C168AA" w:rsidRDefault="00C64B59" w:rsidP="0023279D">
            <w:pPr>
              <w:widowControl w:val="0"/>
              <w:autoSpaceDE w:val="0"/>
              <w:autoSpaceDN w:val="0"/>
              <w:adjustRightInd w:val="0"/>
              <w:spacing w:before="60" w:after="60" w:line="239" w:lineRule="exact"/>
              <w:rPr>
                <w:rFonts w:ascii="Courier New" w:hAnsi="Courier New" w:cs="Courier New"/>
                <w:sz w:val="18"/>
                <w:szCs w:val="18"/>
              </w:rPr>
            </w:pPr>
            <w:r>
              <w:rPr>
                <w:rFonts w:ascii="Courier New" w:hAnsi="Courier New" w:cs="Courier New"/>
                <w:sz w:val="18"/>
                <w:szCs w:val="18"/>
              </w:rPr>
              <w:t>150 – 155</w:t>
            </w:r>
          </w:p>
        </w:tc>
        <w:tc>
          <w:tcPr>
            <w:tcW w:w="2610" w:type="dxa"/>
            <w:gridSpan w:val="2"/>
            <w:tcBorders>
              <w:left w:val="single" w:sz="4" w:space="0" w:color="auto"/>
              <w:right w:val="single" w:sz="4" w:space="0" w:color="auto"/>
            </w:tcBorders>
          </w:tcPr>
          <w:p w14:paraId="42EC0603" w14:textId="77777777" w:rsidR="00C168AA" w:rsidRDefault="00C168AA" w:rsidP="0023279D">
            <w:pPr>
              <w:widowControl w:val="0"/>
              <w:autoSpaceDE w:val="0"/>
              <w:autoSpaceDN w:val="0"/>
              <w:adjustRightInd w:val="0"/>
              <w:spacing w:before="60" w:after="60" w:line="239" w:lineRule="exact"/>
              <w:ind w:left="72"/>
              <w:rPr>
                <w:rFonts w:ascii="Courier New" w:hAnsi="Courier New" w:cs="Courier New"/>
                <w:w w:val="99"/>
                <w:sz w:val="18"/>
                <w:szCs w:val="18"/>
              </w:rPr>
            </w:pPr>
            <w:r>
              <w:rPr>
                <w:rFonts w:ascii="Courier New" w:hAnsi="Courier New" w:cs="Courier New"/>
                <w:w w:val="99"/>
                <w:sz w:val="18"/>
                <w:szCs w:val="18"/>
              </w:rPr>
              <w:t>FBRRC2</w:t>
            </w:r>
          </w:p>
        </w:tc>
        <w:tc>
          <w:tcPr>
            <w:tcW w:w="1080" w:type="dxa"/>
            <w:tcBorders>
              <w:left w:val="single" w:sz="4" w:space="0" w:color="auto"/>
              <w:right w:val="single" w:sz="4" w:space="0" w:color="auto"/>
            </w:tcBorders>
          </w:tcPr>
          <w:p w14:paraId="73AF8A36" w14:textId="77777777" w:rsidR="00C168AA" w:rsidRDefault="00C168AA" w:rsidP="0023279D">
            <w:pPr>
              <w:widowControl w:val="0"/>
              <w:autoSpaceDE w:val="0"/>
              <w:autoSpaceDN w:val="0"/>
              <w:adjustRightInd w:val="0"/>
              <w:spacing w:before="60" w:after="60"/>
              <w:rPr>
                <w:rFonts w:ascii="Courier New" w:hAnsi="Courier New" w:cs="Courier New"/>
                <w:sz w:val="18"/>
                <w:szCs w:val="18"/>
              </w:rPr>
            </w:pPr>
            <w:r>
              <w:rPr>
                <w:rFonts w:ascii="Courier New" w:hAnsi="Courier New" w:cs="Courier New"/>
                <w:sz w:val="18"/>
                <w:szCs w:val="18"/>
              </w:rPr>
              <w:t>38;.01</w:t>
            </w:r>
          </w:p>
        </w:tc>
        <w:tc>
          <w:tcPr>
            <w:tcW w:w="990" w:type="dxa"/>
            <w:gridSpan w:val="2"/>
            <w:tcBorders>
              <w:left w:val="single" w:sz="4" w:space="0" w:color="auto"/>
              <w:right w:val="single" w:sz="4" w:space="0" w:color="auto"/>
            </w:tcBorders>
          </w:tcPr>
          <w:p w14:paraId="305633C0" w14:textId="77777777" w:rsidR="00C168AA" w:rsidRDefault="007A0982" w:rsidP="008661BC">
            <w:pPr>
              <w:widowControl w:val="0"/>
              <w:autoSpaceDE w:val="0"/>
              <w:autoSpaceDN w:val="0"/>
              <w:adjustRightInd w:val="0"/>
              <w:spacing w:before="60" w:after="60"/>
              <w:ind w:left="-18"/>
              <w:rPr>
                <w:rFonts w:ascii="Courier New" w:hAnsi="Courier New" w:cs="Courier New"/>
                <w:sz w:val="18"/>
                <w:szCs w:val="18"/>
              </w:rPr>
            </w:pPr>
            <w:r>
              <w:rPr>
                <w:rFonts w:ascii="Courier New" w:hAnsi="Courier New" w:cs="Courier New"/>
                <w:sz w:val="18"/>
                <w:szCs w:val="18"/>
              </w:rPr>
              <w:t>161.93</w:t>
            </w:r>
          </w:p>
        </w:tc>
        <w:tc>
          <w:tcPr>
            <w:tcW w:w="3420" w:type="dxa"/>
            <w:gridSpan w:val="3"/>
            <w:tcBorders>
              <w:left w:val="single" w:sz="4" w:space="0" w:color="auto"/>
            </w:tcBorders>
          </w:tcPr>
          <w:p w14:paraId="760C2995" w14:textId="77777777" w:rsidR="00C168AA" w:rsidRDefault="00C168AA" w:rsidP="00B0048C">
            <w:pPr>
              <w:widowControl w:val="0"/>
              <w:autoSpaceDE w:val="0"/>
              <w:autoSpaceDN w:val="0"/>
              <w:adjustRightInd w:val="0"/>
              <w:spacing w:before="60" w:after="60"/>
              <w:rPr>
                <w:rFonts w:ascii="Courier New" w:hAnsi="Courier New" w:cs="Courier New"/>
                <w:sz w:val="18"/>
                <w:szCs w:val="18"/>
              </w:rPr>
            </w:pPr>
            <w:r>
              <w:rPr>
                <w:rFonts w:ascii="Courier New" w:hAnsi="Courier New" w:cs="Courier New"/>
                <w:sz w:val="18"/>
                <w:szCs w:val="18"/>
              </w:rPr>
              <w:t>REMITTANCE REMARK</w:t>
            </w:r>
          </w:p>
        </w:tc>
      </w:tr>
      <w:tr w:rsidR="00C64B59" w:rsidRPr="000B5E3D" w14:paraId="15301C03" w14:textId="77777777" w:rsidTr="007F1775">
        <w:tblPrEx>
          <w:tblLook w:val="04A0" w:firstRow="1" w:lastRow="0" w:firstColumn="1" w:lastColumn="0" w:noHBand="0" w:noVBand="1"/>
        </w:tblPrEx>
        <w:tc>
          <w:tcPr>
            <w:tcW w:w="1188" w:type="dxa"/>
            <w:tcBorders>
              <w:right w:val="single" w:sz="4" w:space="0" w:color="auto"/>
            </w:tcBorders>
          </w:tcPr>
          <w:p w14:paraId="7685E035" w14:textId="77777777" w:rsidR="00C64B59" w:rsidRDefault="00C64B59" w:rsidP="0023279D">
            <w:pPr>
              <w:widowControl w:val="0"/>
              <w:autoSpaceDE w:val="0"/>
              <w:autoSpaceDN w:val="0"/>
              <w:adjustRightInd w:val="0"/>
              <w:spacing w:before="60" w:after="60" w:line="239" w:lineRule="exact"/>
              <w:rPr>
                <w:rFonts w:ascii="Courier New" w:hAnsi="Courier New" w:cs="Courier New"/>
                <w:sz w:val="18"/>
                <w:szCs w:val="18"/>
              </w:rPr>
            </w:pPr>
            <w:r>
              <w:rPr>
                <w:rFonts w:ascii="Courier New" w:hAnsi="Courier New" w:cs="Courier New"/>
                <w:sz w:val="18"/>
                <w:szCs w:val="18"/>
              </w:rPr>
              <w:t>156 – 157</w:t>
            </w:r>
          </w:p>
        </w:tc>
        <w:tc>
          <w:tcPr>
            <w:tcW w:w="2610" w:type="dxa"/>
            <w:gridSpan w:val="2"/>
            <w:tcBorders>
              <w:left w:val="single" w:sz="4" w:space="0" w:color="auto"/>
              <w:right w:val="single" w:sz="4" w:space="0" w:color="auto"/>
            </w:tcBorders>
          </w:tcPr>
          <w:p w14:paraId="08F73C68" w14:textId="77777777" w:rsidR="00C64B59" w:rsidRDefault="00C64B59" w:rsidP="0023279D">
            <w:pPr>
              <w:widowControl w:val="0"/>
              <w:autoSpaceDE w:val="0"/>
              <w:autoSpaceDN w:val="0"/>
              <w:adjustRightInd w:val="0"/>
              <w:spacing w:before="60" w:after="60" w:line="239" w:lineRule="exact"/>
              <w:ind w:left="72"/>
              <w:rPr>
                <w:rFonts w:ascii="Courier New" w:hAnsi="Courier New" w:cs="Courier New"/>
                <w:w w:val="99"/>
                <w:sz w:val="18"/>
                <w:szCs w:val="18"/>
              </w:rPr>
            </w:pPr>
            <w:r>
              <w:rPr>
                <w:rFonts w:ascii="Courier New" w:hAnsi="Courier New" w:cs="Courier New"/>
                <w:w w:val="99"/>
                <w:sz w:val="18"/>
                <w:szCs w:val="18"/>
              </w:rPr>
              <w:t>FBADJG</w:t>
            </w:r>
          </w:p>
        </w:tc>
        <w:tc>
          <w:tcPr>
            <w:tcW w:w="1080" w:type="dxa"/>
            <w:tcBorders>
              <w:left w:val="single" w:sz="4" w:space="0" w:color="auto"/>
              <w:right w:val="single" w:sz="4" w:space="0" w:color="auto"/>
            </w:tcBorders>
          </w:tcPr>
          <w:p w14:paraId="0FD50BAB" w14:textId="77777777" w:rsidR="00C64B59" w:rsidRDefault="00C64B59" w:rsidP="0023279D">
            <w:pPr>
              <w:widowControl w:val="0"/>
              <w:autoSpaceDE w:val="0"/>
              <w:autoSpaceDN w:val="0"/>
              <w:adjustRightInd w:val="0"/>
              <w:spacing w:before="60" w:after="60"/>
              <w:rPr>
                <w:rFonts w:ascii="Courier New" w:hAnsi="Courier New" w:cs="Courier New"/>
                <w:sz w:val="18"/>
                <w:szCs w:val="18"/>
              </w:rPr>
            </w:pPr>
            <w:r>
              <w:rPr>
                <w:rFonts w:ascii="Courier New" w:hAnsi="Courier New" w:cs="Courier New"/>
                <w:sz w:val="18"/>
                <w:szCs w:val="18"/>
              </w:rPr>
              <w:t>37;1</w:t>
            </w:r>
          </w:p>
        </w:tc>
        <w:tc>
          <w:tcPr>
            <w:tcW w:w="990" w:type="dxa"/>
            <w:gridSpan w:val="2"/>
            <w:tcBorders>
              <w:left w:val="single" w:sz="4" w:space="0" w:color="auto"/>
              <w:right w:val="single" w:sz="4" w:space="0" w:color="auto"/>
            </w:tcBorders>
          </w:tcPr>
          <w:p w14:paraId="7B2D6733" w14:textId="77777777" w:rsidR="00C64B59" w:rsidRDefault="007A0982" w:rsidP="008661BC">
            <w:pPr>
              <w:widowControl w:val="0"/>
              <w:autoSpaceDE w:val="0"/>
              <w:autoSpaceDN w:val="0"/>
              <w:adjustRightInd w:val="0"/>
              <w:spacing w:before="60" w:after="60"/>
              <w:ind w:left="-18"/>
              <w:rPr>
                <w:rFonts w:ascii="Courier New" w:hAnsi="Courier New" w:cs="Courier New"/>
                <w:sz w:val="18"/>
                <w:szCs w:val="18"/>
              </w:rPr>
            </w:pPr>
            <w:r>
              <w:rPr>
                <w:rFonts w:ascii="Courier New" w:hAnsi="Courier New" w:cs="Courier New"/>
                <w:sz w:val="18"/>
                <w:szCs w:val="18"/>
              </w:rPr>
              <w:t>161.92</w:t>
            </w:r>
          </w:p>
        </w:tc>
        <w:tc>
          <w:tcPr>
            <w:tcW w:w="3420" w:type="dxa"/>
            <w:gridSpan w:val="3"/>
            <w:tcBorders>
              <w:left w:val="single" w:sz="4" w:space="0" w:color="auto"/>
            </w:tcBorders>
          </w:tcPr>
          <w:p w14:paraId="17DD05B1" w14:textId="77777777" w:rsidR="00C64B59" w:rsidRDefault="00C64B59" w:rsidP="00B0048C">
            <w:pPr>
              <w:widowControl w:val="0"/>
              <w:autoSpaceDE w:val="0"/>
              <w:autoSpaceDN w:val="0"/>
              <w:adjustRightInd w:val="0"/>
              <w:spacing w:before="60" w:after="60"/>
              <w:rPr>
                <w:rFonts w:ascii="Courier New" w:hAnsi="Courier New" w:cs="Courier New"/>
                <w:sz w:val="18"/>
                <w:szCs w:val="18"/>
              </w:rPr>
            </w:pPr>
            <w:r>
              <w:rPr>
                <w:rFonts w:ascii="Courier New" w:hAnsi="Courier New" w:cs="Courier New"/>
                <w:sz w:val="18"/>
                <w:szCs w:val="18"/>
              </w:rPr>
              <w:t>ADJUSTMENT GROUP</w:t>
            </w:r>
          </w:p>
        </w:tc>
      </w:tr>
      <w:tr w:rsidR="00C64B59" w:rsidRPr="000B5E3D" w14:paraId="79E3032A" w14:textId="77777777" w:rsidTr="007F1775">
        <w:tblPrEx>
          <w:tblLook w:val="04A0" w:firstRow="1" w:lastRow="0" w:firstColumn="1" w:lastColumn="0" w:noHBand="0" w:noVBand="1"/>
        </w:tblPrEx>
        <w:tc>
          <w:tcPr>
            <w:tcW w:w="1188" w:type="dxa"/>
            <w:tcBorders>
              <w:right w:val="single" w:sz="4" w:space="0" w:color="auto"/>
            </w:tcBorders>
          </w:tcPr>
          <w:p w14:paraId="71AF6838" w14:textId="77777777" w:rsidR="00C64B59" w:rsidRDefault="00C64B59" w:rsidP="0023279D">
            <w:pPr>
              <w:widowControl w:val="0"/>
              <w:autoSpaceDE w:val="0"/>
              <w:autoSpaceDN w:val="0"/>
              <w:adjustRightInd w:val="0"/>
              <w:spacing w:before="60" w:after="60" w:line="239" w:lineRule="exact"/>
              <w:rPr>
                <w:rFonts w:ascii="Courier New" w:hAnsi="Courier New" w:cs="Courier New"/>
                <w:sz w:val="18"/>
                <w:szCs w:val="18"/>
              </w:rPr>
            </w:pPr>
            <w:r>
              <w:rPr>
                <w:rFonts w:ascii="Courier New" w:hAnsi="Courier New" w:cs="Courier New"/>
                <w:sz w:val="18"/>
                <w:szCs w:val="18"/>
              </w:rPr>
              <w:t>158 – 162</w:t>
            </w:r>
          </w:p>
        </w:tc>
        <w:tc>
          <w:tcPr>
            <w:tcW w:w="2610" w:type="dxa"/>
            <w:gridSpan w:val="2"/>
            <w:tcBorders>
              <w:left w:val="single" w:sz="4" w:space="0" w:color="auto"/>
              <w:right w:val="single" w:sz="4" w:space="0" w:color="auto"/>
            </w:tcBorders>
          </w:tcPr>
          <w:p w14:paraId="713E10F8" w14:textId="77777777" w:rsidR="00C64B59" w:rsidRDefault="00C64B59" w:rsidP="0023279D">
            <w:pPr>
              <w:widowControl w:val="0"/>
              <w:autoSpaceDE w:val="0"/>
              <w:autoSpaceDN w:val="0"/>
              <w:adjustRightInd w:val="0"/>
              <w:spacing w:before="60" w:after="60" w:line="239" w:lineRule="exact"/>
              <w:ind w:left="72"/>
              <w:rPr>
                <w:rFonts w:ascii="Courier New" w:hAnsi="Courier New" w:cs="Courier New"/>
                <w:w w:val="99"/>
                <w:sz w:val="18"/>
                <w:szCs w:val="18"/>
              </w:rPr>
            </w:pPr>
            <w:r>
              <w:rPr>
                <w:rFonts w:ascii="Courier New" w:hAnsi="Courier New" w:cs="Courier New"/>
                <w:w w:val="99"/>
                <w:sz w:val="18"/>
                <w:szCs w:val="18"/>
              </w:rPr>
              <w:t>FBADJR</w:t>
            </w:r>
          </w:p>
        </w:tc>
        <w:tc>
          <w:tcPr>
            <w:tcW w:w="1080" w:type="dxa"/>
            <w:tcBorders>
              <w:left w:val="single" w:sz="4" w:space="0" w:color="auto"/>
              <w:right w:val="single" w:sz="4" w:space="0" w:color="auto"/>
            </w:tcBorders>
          </w:tcPr>
          <w:p w14:paraId="751DF832" w14:textId="77777777" w:rsidR="00C64B59" w:rsidRDefault="00C64B59" w:rsidP="0023279D">
            <w:pPr>
              <w:widowControl w:val="0"/>
              <w:autoSpaceDE w:val="0"/>
              <w:autoSpaceDN w:val="0"/>
              <w:adjustRightInd w:val="0"/>
              <w:spacing w:before="60" w:after="60"/>
              <w:rPr>
                <w:rFonts w:ascii="Courier New" w:hAnsi="Courier New" w:cs="Courier New"/>
                <w:sz w:val="18"/>
                <w:szCs w:val="18"/>
              </w:rPr>
            </w:pPr>
            <w:r>
              <w:rPr>
                <w:rFonts w:ascii="Courier New" w:hAnsi="Courier New" w:cs="Courier New"/>
                <w:sz w:val="18"/>
                <w:szCs w:val="18"/>
              </w:rPr>
              <w:t>37;.01</w:t>
            </w:r>
          </w:p>
        </w:tc>
        <w:tc>
          <w:tcPr>
            <w:tcW w:w="990" w:type="dxa"/>
            <w:gridSpan w:val="2"/>
            <w:tcBorders>
              <w:left w:val="single" w:sz="4" w:space="0" w:color="auto"/>
              <w:right w:val="single" w:sz="4" w:space="0" w:color="auto"/>
            </w:tcBorders>
          </w:tcPr>
          <w:p w14:paraId="19C78AFB" w14:textId="77777777" w:rsidR="00C64B59" w:rsidRDefault="007A0982" w:rsidP="008661BC">
            <w:pPr>
              <w:widowControl w:val="0"/>
              <w:autoSpaceDE w:val="0"/>
              <w:autoSpaceDN w:val="0"/>
              <w:adjustRightInd w:val="0"/>
              <w:spacing w:before="60" w:after="60"/>
              <w:ind w:left="-18"/>
              <w:rPr>
                <w:rFonts w:ascii="Courier New" w:hAnsi="Courier New" w:cs="Courier New"/>
                <w:sz w:val="18"/>
                <w:szCs w:val="18"/>
              </w:rPr>
            </w:pPr>
            <w:r>
              <w:rPr>
                <w:rFonts w:ascii="Courier New" w:hAnsi="Courier New" w:cs="Courier New"/>
                <w:sz w:val="18"/>
                <w:szCs w:val="18"/>
              </w:rPr>
              <w:t>161.91</w:t>
            </w:r>
          </w:p>
        </w:tc>
        <w:tc>
          <w:tcPr>
            <w:tcW w:w="3420" w:type="dxa"/>
            <w:gridSpan w:val="3"/>
            <w:tcBorders>
              <w:left w:val="single" w:sz="4" w:space="0" w:color="auto"/>
            </w:tcBorders>
          </w:tcPr>
          <w:p w14:paraId="172B798E" w14:textId="77777777" w:rsidR="00C64B59" w:rsidRDefault="00C64B59" w:rsidP="00B0048C">
            <w:pPr>
              <w:widowControl w:val="0"/>
              <w:autoSpaceDE w:val="0"/>
              <w:autoSpaceDN w:val="0"/>
              <w:adjustRightInd w:val="0"/>
              <w:spacing w:before="60" w:after="60"/>
              <w:rPr>
                <w:rFonts w:ascii="Courier New" w:hAnsi="Courier New" w:cs="Courier New"/>
                <w:sz w:val="18"/>
                <w:szCs w:val="18"/>
              </w:rPr>
            </w:pPr>
            <w:r>
              <w:rPr>
                <w:rFonts w:ascii="Courier New" w:hAnsi="Courier New" w:cs="Courier New"/>
                <w:sz w:val="18"/>
                <w:szCs w:val="18"/>
              </w:rPr>
              <w:t>ADJUSTMENT REASON</w:t>
            </w:r>
          </w:p>
        </w:tc>
      </w:tr>
      <w:tr w:rsidR="00C64B59" w:rsidRPr="000B5E3D" w14:paraId="0EA5B891" w14:textId="77777777" w:rsidTr="007F1775">
        <w:tblPrEx>
          <w:tblLook w:val="04A0" w:firstRow="1" w:lastRow="0" w:firstColumn="1" w:lastColumn="0" w:noHBand="0" w:noVBand="1"/>
        </w:tblPrEx>
        <w:tc>
          <w:tcPr>
            <w:tcW w:w="1188" w:type="dxa"/>
            <w:tcBorders>
              <w:right w:val="single" w:sz="4" w:space="0" w:color="auto"/>
            </w:tcBorders>
          </w:tcPr>
          <w:p w14:paraId="14FD6682" w14:textId="77777777" w:rsidR="00C64B59" w:rsidRDefault="00C64B59" w:rsidP="0023279D">
            <w:pPr>
              <w:widowControl w:val="0"/>
              <w:autoSpaceDE w:val="0"/>
              <w:autoSpaceDN w:val="0"/>
              <w:adjustRightInd w:val="0"/>
              <w:spacing w:before="60" w:after="60" w:line="239" w:lineRule="exact"/>
              <w:rPr>
                <w:rFonts w:ascii="Courier New" w:hAnsi="Courier New" w:cs="Courier New"/>
                <w:sz w:val="18"/>
                <w:szCs w:val="18"/>
              </w:rPr>
            </w:pPr>
            <w:r>
              <w:rPr>
                <w:rFonts w:ascii="Courier New" w:hAnsi="Courier New" w:cs="Courier New"/>
                <w:sz w:val="18"/>
                <w:szCs w:val="18"/>
              </w:rPr>
              <w:t>163 – 168</w:t>
            </w:r>
          </w:p>
        </w:tc>
        <w:tc>
          <w:tcPr>
            <w:tcW w:w="2610" w:type="dxa"/>
            <w:gridSpan w:val="2"/>
            <w:tcBorders>
              <w:left w:val="single" w:sz="4" w:space="0" w:color="auto"/>
              <w:right w:val="single" w:sz="4" w:space="0" w:color="auto"/>
            </w:tcBorders>
          </w:tcPr>
          <w:p w14:paraId="585253A1" w14:textId="77777777" w:rsidR="00C64B59" w:rsidRDefault="00C64B59" w:rsidP="0023279D">
            <w:pPr>
              <w:widowControl w:val="0"/>
              <w:autoSpaceDE w:val="0"/>
              <w:autoSpaceDN w:val="0"/>
              <w:adjustRightInd w:val="0"/>
              <w:spacing w:before="60" w:after="60" w:line="239" w:lineRule="exact"/>
              <w:ind w:left="72"/>
              <w:rPr>
                <w:rFonts w:ascii="Courier New" w:hAnsi="Courier New" w:cs="Courier New"/>
                <w:w w:val="99"/>
                <w:sz w:val="18"/>
                <w:szCs w:val="18"/>
              </w:rPr>
            </w:pPr>
            <w:r>
              <w:rPr>
                <w:rFonts w:ascii="Courier New" w:hAnsi="Courier New" w:cs="Courier New"/>
                <w:w w:val="99"/>
                <w:sz w:val="18"/>
                <w:szCs w:val="18"/>
              </w:rPr>
              <w:t>FBRRC1</w:t>
            </w:r>
          </w:p>
        </w:tc>
        <w:tc>
          <w:tcPr>
            <w:tcW w:w="1080" w:type="dxa"/>
            <w:tcBorders>
              <w:left w:val="single" w:sz="4" w:space="0" w:color="auto"/>
              <w:right w:val="single" w:sz="4" w:space="0" w:color="auto"/>
            </w:tcBorders>
          </w:tcPr>
          <w:p w14:paraId="695F2F7D" w14:textId="77777777" w:rsidR="00C64B59" w:rsidRDefault="00C64B59" w:rsidP="0023279D">
            <w:pPr>
              <w:widowControl w:val="0"/>
              <w:autoSpaceDE w:val="0"/>
              <w:autoSpaceDN w:val="0"/>
              <w:adjustRightInd w:val="0"/>
              <w:spacing w:before="60" w:after="60"/>
              <w:rPr>
                <w:rFonts w:ascii="Courier New" w:hAnsi="Courier New" w:cs="Courier New"/>
                <w:sz w:val="18"/>
                <w:szCs w:val="18"/>
              </w:rPr>
            </w:pPr>
            <w:r>
              <w:rPr>
                <w:rFonts w:ascii="Courier New" w:hAnsi="Courier New" w:cs="Courier New"/>
                <w:sz w:val="18"/>
                <w:szCs w:val="18"/>
              </w:rPr>
              <w:t>38;.01</w:t>
            </w:r>
          </w:p>
        </w:tc>
        <w:tc>
          <w:tcPr>
            <w:tcW w:w="990" w:type="dxa"/>
            <w:gridSpan w:val="2"/>
            <w:tcBorders>
              <w:left w:val="single" w:sz="4" w:space="0" w:color="auto"/>
              <w:right w:val="single" w:sz="4" w:space="0" w:color="auto"/>
            </w:tcBorders>
          </w:tcPr>
          <w:p w14:paraId="03ADACC0" w14:textId="77777777" w:rsidR="00C64B59" w:rsidRDefault="007A0982" w:rsidP="008661BC">
            <w:pPr>
              <w:widowControl w:val="0"/>
              <w:autoSpaceDE w:val="0"/>
              <w:autoSpaceDN w:val="0"/>
              <w:adjustRightInd w:val="0"/>
              <w:spacing w:before="60" w:after="60"/>
              <w:ind w:left="-18"/>
              <w:rPr>
                <w:rFonts w:ascii="Courier New" w:hAnsi="Courier New" w:cs="Courier New"/>
                <w:sz w:val="18"/>
                <w:szCs w:val="18"/>
              </w:rPr>
            </w:pPr>
            <w:r>
              <w:rPr>
                <w:rFonts w:ascii="Courier New" w:hAnsi="Courier New" w:cs="Courier New"/>
                <w:sz w:val="18"/>
                <w:szCs w:val="18"/>
              </w:rPr>
              <w:t>161.93</w:t>
            </w:r>
          </w:p>
        </w:tc>
        <w:tc>
          <w:tcPr>
            <w:tcW w:w="3420" w:type="dxa"/>
            <w:gridSpan w:val="3"/>
            <w:tcBorders>
              <w:left w:val="single" w:sz="4" w:space="0" w:color="auto"/>
            </w:tcBorders>
          </w:tcPr>
          <w:p w14:paraId="38C8E92A" w14:textId="77777777" w:rsidR="00C64B59" w:rsidRDefault="00C64B59" w:rsidP="00B0048C">
            <w:pPr>
              <w:widowControl w:val="0"/>
              <w:autoSpaceDE w:val="0"/>
              <w:autoSpaceDN w:val="0"/>
              <w:adjustRightInd w:val="0"/>
              <w:spacing w:before="60" w:after="60"/>
              <w:rPr>
                <w:rFonts w:ascii="Courier New" w:hAnsi="Courier New" w:cs="Courier New"/>
                <w:sz w:val="18"/>
                <w:szCs w:val="18"/>
              </w:rPr>
            </w:pPr>
            <w:r>
              <w:rPr>
                <w:rFonts w:ascii="Courier New" w:hAnsi="Courier New" w:cs="Courier New"/>
                <w:sz w:val="18"/>
                <w:szCs w:val="18"/>
              </w:rPr>
              <w:t>REMITTANCE REMARK</w:t>
            </w:r>
          </w:p>
        </w:tc>
      </w:tr>
      <w:tr w:rsidR="00C64B59" w:rsidRPr="000B5E3D" w14:paraId="383D708B" w14:textId="77777777" w:rsidTr="007F1775">
        <w:tblPrEx>
          <w:tblLook w:val="04A0" w:firstRow="1" w:lastRow="0" w:firstColumn="1" w:lastColumn="0" w:noHBand="0" w:noVBand="1"/>
        </w:tblPrEx>
        <w:tc>
          <w:tcPr>
            <w:tcW w:w="1188" w:type="dxa"/>
            <w:tcBorders>
              <w:right w:val="single" w:sz="4" w:space="0" w:color="auto"/>
            </w:tcBorders>
          </w:tcPr>
          <w:p w14:paraId="06A65105" w14:textId="77777777" w:rsidR="00C64B59" w:rsidRDefault="00C64B59" w:rsidP="0023279D">
            <w:pPr>
              <w:widowControl w:val="0"/>
              <w:autoSpaceDE w:val="0"/>
              <w:autoSpaceDN w:val="0"/>
              <w:adjustRightInd w:val="0"/>
              <w:spacing w:before="60" w:after="60" w:line="239" w:lineRule="exact"/>
              <w:rPr>
                <w:rFonts w:ascii="Courier New" w:hAnsi="Courier New" w:cs="Courier New"/>
                <w:sz w:val="18"/>
                <w:szCs w:val="18"/>
              </w:rPr>
            </w:pPr>
            <w:r>
              <w:rPr>
                <w:rFonts w:ascii="Courier New" w:hAnsi="Courier New" w:cs="Courier New"/>
                <w:sz w:val="18"/>
                <w:szCs w:val="18"/>
              </w:rPr>
              <w:t>169 – 174</w:t>
            </w:r>
          </w:p>
        </w:tc>
        <w:tc>
          <w:tcPr>
            <w:tcW w:w="2610" w:type="dxa"/>
            <w:gridSpan w:val="2"/>
            <w:tcBorders>
              <w:left w:val="single" w:sz="4" w:space="0" w:color="auto"/>
              <w:right w:val="single" w:sz="4" w:space="0" w:color="auto"/>
            </w:tcBorders>
          </w:tcPr>
          <w:p w14:paraId="357EE517" w14:textId="77777777" w:rsidR="00C64B59" w:rsidRDefault="00C64B59" w:rsidP="0023279D">
            <w:pPr>
              <w:widowControl w:val="0"/>
              <w:autoSpaceDE w:val="0"/>
              <w:autoSpaceDN w:val="0"/>
              <w:adjustRightInd w:val="0"/>
              <w:spacing w:before="60" w:after="60" w:line="239" w:lineRule="exact"/>
              <w:ind w:left="72"/>
              <w:rPr>
                <w:rFonts w:ascii="Courier New" w:hAnsi="Courier New" w:cs="Courier New"/>
                <w:w w:val="99"/>
                <w:sz w:val="18"/>
                <w:szCs w:val="18"/>
              </w:rPr>
            </w:pPr>
            <w:r>
              <w:rPr>
                <w:rFonts w:ascii="Courier New" w:hAnsi="Courier New" w:cs="Courier New"/>
                <w:w w:val="99"/>
                <w:sz w:val="18"/>
                <w:szCs w:val="18"/>
              </w:rPr>
              <w:t>FBRRC2</w:t>
            </w:r>
          </w:p>
        </w:tc>
        <w:tc>
          <w:tcPr>
            <w:tcW w:w="1080" w:type="dxa"/>
            <w:tcBorders>
              <w:left w:val="single" w:sz="4" w:space="0" w:color="auto"/>
              <w:right w:val="single" w:sz="4" w:space="0" w:color="auto"/>
            </w:tcBorders>
          </w:tcPr>
          <w:p w14:paraId="602766A4" w14:textId="77777777" w:rsidR="00C64B59" w:rsidRDefault="00C64B59" w:rsidP="0023279D">
            <w:pPr>
              <w:widowControl w:val="0"/>
              <w:autoSpaceDE w:val="0"/>
              <w:autoSpaceDN w:val="0"/>
              <w:adjustRightInd w:val="0"/>
              <w:spacing w:before="60" w:after="60"/>
              <w:rPr>
                <w:rFonts w:ascii="Courier New" w:hAnsi="Courier New" w:cs="Courier New"/>
                <w:sz w:val="18"/>
                <w:szCs w:val="18"/>
              </w:rPr>
            </w:pPr>
            <w:r>
              <w:rPr>
                <w:rFonts w:ascii="Courier New" w:hAnsi="Courier New" w:cs="Courier New"/>
                <w:sz w:val="18"/>
                <w:szCs w:val="18"/>
              </w:rPr>
              <w:t>38;.01</w:t>
            </w:r>
          </w:p>
        </w:tc>
        <w:tc>
          <w:tcPr>
            <w:tcW w:w="990" w:type="dxa"/>
            <w:gridSpan w:val="2"/>
            <w:tcBorders>
              <w:left w:val="single" w:sz="4" w:space="0" w:color="auto"/>
              <w:right w:val="single" w:sz="4" w:space="0" w:color="auto"/>
            </w:tcBorders>
          </w:tcPr>
          <w:p w14:paraId="62997FC3" w14:textId="77777777" w:rsidR="00C64B59" w:rsidRDefault="007A0982" w:rsidP="008661BC">
            <w:pPr>
              <w:widowControl w:val="0"/>
              <w:autoSpaceDE w:val="0"/>
              <w:autoSpaceDN w:val="0"/>
              <w:adjustRightInd w:val="0"/>
              <w:spacing w:before="60" w:after="60"/>
              <w:ind w:left="-18"/>
              <w:rPr>
                <w:rFonts w:ascii="Courier New" w:hAnsi="Courier New" w:cs="Courier New"/>
                <w:sz w:val="18"/>
                <w:szCs w:val="18"/>
              </w:rPr>
            </w:pPr>
            <w:r>
              <w:rPr>
                <w:rFonts w:ascii="Courier New" w:hAnsi="Courier New" w:cs="Courier New"/>
                <w:sz w:val="18"/>
                <w:szCs w:val="18"/>
              </w:rPr>
              <w:t>161.93</w:t>
            </w:r>
          </w:p>
        </w:tc>
        <w:tc>
          <w:tcPr>
            <w:tcW w:w="3420" w:type="dxa"/>
            <w:gridSpan w:val="3"/>
            <w:tcBorders>
              <w:left w:val="single" w:sz="4" w:space="0" w:color="auto"/>
            </w:tcBorders>
          </w:tcPr>
          <w:p w14:paraId="35C7420B" w14:textId="77777777" w:rsidR="00C64B59" w:rsidRDefault="00C64B59" w:rsidP="00B0048C">
            <w:pPr>
              <w:widowControl w:val="0"/>
              <w:autoSpaceDE w:val="0"/>
              <w:autoSpaceDN w:val="0"/>
              <w:adjustRightInd w:val="0"/>
              <w:spacing w:before="60" w:after="60"/>
              <w:rPr>
                <w:rFonts w:ascii="Courier New" w:hAnsi="Courier New" w:cs="Courier New"/>
                <w:sz w:val="18"/>
                <w:szCs w:val="18"/>
              </w:rPr>
            </w:pPr>
            <w:r>
              <w:rPr>
                <w:rFonts w:ascii="Courier New" w:hAnsi="Courier New" w:cs="Courier New"/>
                <w:sz w:val="18"/>
                <w:szCs w:val="18"/>
              </w:rPr>
              <w:t>REMITTANCE REMARK</w:t>
            </w:r>
          </w:p>
        </w:tc>
      </w:tr>
      <w:tr w:rsidR="00C64B59" w:rsidRPr="000B5E3D" w14:paraId="52F2BAFE" w14:textId="77777777" w:rsidTr="007F1775">
        <w:tblPrEx>
          <w:tblLook w:val="04A0" w:firstRow="1" w:lastRow="0" w:firstColumn="1" w:lastColumn="0" w:noHBand="0" w:noVBand="1"/>
        </w:tblPrEx>
        <w:tc>
          <w:tcPr>
            <w:tcW w:w="1188" w:type="dxa"/>
            <w:tcBorders>
              <w:right w:val="single" w:sz="4" w:space="0" w:color="auto"/>
            </w:tcBorders>
          </w:tcPr>
          <w:p w14:paraId="28136874" w14:textId="77777777" w:rsidR="00C64B59" w:rsidRDefault="00C64B59" w:rsidP="0023279D">
            <w:pPr>
              <w:widowControl w:val="0"/>
              <w:autoSpaceDE w:val="0"/>
              <w:autoSpaceDN w:val="0"/>
              <w:adjustRightInd w:val="0"/>
              <w:spacing w:before="60" w:after="60" w:line="239" w:lineRule="exact"/>
              <w:rPr>
                <w:rFonts w:ascii="Courier New" w:hAnsi="Courier New" w:cs="Courier New"/>
                <w:sz w:val="18"/>
                <w:szCs w:val="18"/>
              </w:rPr>
            </w:pPr>
            <w:r>
              <w:rPr>
                <w:rFonts w:ascii="Courier New" w:hAnsi="Courier New" w:cs="Courier New"/>
                <w:sz w:val="18"/>
                <w:szCs w:val="18"/>
              </w:rPr>
              <w:t>175</w:t>
            </w:r>
            <w:r w:rsidR="00D53910">
              <w:rPr>
                <w:rFonts w:ascii="Courier New" w:hAnsi="Courier New" w:cs="Courier New"/>
                <w:sz w:val="18"/>
                <w:szCs w:val="18"/>
              </w:rPr>
              <w:t xml:space="preserve"> - 183</w:t>
            </w:r>
          </w:p>
        </w:tc>
        <w:tc>
          <w:tcPr>
            <w:tcW w:w="2610" w:type="dxa"/>
            <w:gridSpan w:val="2"/>
            <w:tcBorders>
              <w:left w:val="single" w:sz="4" w:space="0" w:color="auto"/>
              <w:right w:val="single" w:sz="4" w:space="0" w:color="auto"/>
            </w:tcBorders>
          </w:tcPr>
          <w:p w14:paraId="0B9AE975" w14:textId="77777777" w:rsidR="00C64B59" w:rsidRDefault="00C64B59" w:rsidP="0023279D">
            <w:pPr>
              <w:widowControl w:val="0"/>
              <w:autoSpaceDE w:val="0"/>
              <w:autoSpaceDN w:val="0"/>
              <w:adjustRightInd w:val="0"/>
              <w:spacing w:before="60" w:after="60" w:line="239" w:lineRule="exact"/>
              <w:ind w:left="72"/>
              <w:rPr>
                <w:rFonts w:ascii="Courier New" w:hAnsi="Courier New" w:cs="Courier New"/>
                <w:w w:val="99"/>
                <w:sz w:val="18"/>
                <w:szCs w:val="18"/>
              </w:rPr>
            </w:pPr>
            <w:r>
              <w:rPr>
                <w:rFonts w:ascii="Courier New" w:hAnsi="Courier New" w:cs="Courier New"/>
                <w:w w:val="99"/>
                <w:sz w:val="18"/>
                <w:szCs w:val="18"/>
              </w:rPr>
              <w:t>FBADJA</w:t>
            </w:r>
          </w:p>
        </w:tc>
        <w:tc>
          <w:tcPr>
            <w:tcW w:w="1080" w:type="dxa"/>
            <w:tcBorders>
              <w:left w:val="single" w:sz="4" w:space="0" w:color="auto"/>
              <w:right w:val="single" w:sz="4" w:space="0" w:color="auto"/>
            </w:tcBorders>
          </w:tcPr>
          <w:p w14:paraId="50FAF3A3" w14:textId="77777777" w:rsidR="00C64B59" w:rsidRDefault="00D53910" w:rsidP="0023279D">
            <w:pPr>
              <w:widowControl w:val="0"/>
              <w:autoSpaceDE w:val="0"/>
              <w:autoSpaceDN w:val="0"/>
              <w:adjustRightInd w:val="0"/>
              <w:spacing w:before="60" w:after="60"/>
              <w:rPr>
                <w:rFonts w:ascii="Courier New" w:hAnsi="Courier New" w:cs="Courier New"/>
                <w:sz w:val="18"/>
                <w:szCs w:val="18"/>
              </w:rPr>
            </w:pPr>
            <w:r>
              <w:rPr>
                <w:rFonts w:ascii="Courier New" w:hAnsi="Courier New" w:cs="Courier New"/>
                <w:sz w:val="18"/>
                <w:szCs w:val="18"/>
              </w:rPr>
              <w:t>37;2</w:t>
            </w:r>
          </w:p>
        </w:tc>
        <w:tc>
          <w:tcPr>
            <w:tcW w:w="990" w:type="dxa"/>
            <w:gridSpan w:val="2"/>
            <w:tcBorders>
              <w:left w:val="single" w:sz="4" w:space="0" w:color="auto"/>
              <w:right w:val="single" w:sz="4" w:space="0" w:color="auto"/>
            </w:tcBorders>
          </w:tcPr>
          <w:p w14:paraId="46618EA7" w14:textId="77777777" w:rsidR="00C64B59" w:rsidRDefault="00D53910" w:rsidP="008661BC">
            <w:pPr>
              <w:widowControl w:val="0"/>
              <w:autoSpaceDE w:val="0"/>
              <w:autoSpaceDN w:val="0"/>
              <w:adjustRightInd w:val="0"/>
              <w:spacing w:before="60" w:after="60"/>
              <w:ind w:left="-18"/>
              <w:rPr>
                <w:rFonts w:ascii="Courier New" w:hAnsi="Courier New" w:cs="Courier New"/>
                <w:sz w:val="18"/>
                <w:szCs w:val="18"/>
              </w:rPr>
            </w:pPr>
            <w:r>
              <w:rPr>
                <w:rFonts w:ascii="Courier New" w:hAnsi="Courier New" w:cs="Courier New"/>
                <w:sz w:val="18"/>
                <w:szCs w:val="18"/>
              </w:rPr>
              <w:t>162.14</w:t>
            </w:r>
          </w:p>
        </w:tc>
        <w:tc>
          <w:tcPr>
            <w:tcW w:w="3420" w:type="dxa"/>
            <w:gridSpan w:val="3"/>
            <w:tcBorders>
              <w:left w:val="single" w:sz="4" w:space="0" w:color="auto"/>
            </w:tcBorders>
          </w:tcPr>
          <w:p w14:paraId="27AA7FBA" w14:textId="77777777" w:rsidR="00C64B59" w:rsidRDefault="00D53910" w:rsidP="00B0048C">
            <w:pPr>
              <w:widowControl w:val="0"/>
              <w:autoSpaceDE w:val="0"/>
              <w:autoSpaceDN w:val="0"/>
              <w:adjustRightInd w:val="0"/>
              <w:spacing w:before="60" w:after="60"/>
              <w:rPr>
                <w:rFonts w:ascii="Courier New" w:hAnsi="Courier New" w:cs="Courier New"/>
                <w:sz w:val="18"/>
                <w:szCs w:val="18"/>
              </w:rPr>
            </w:pPr>
            <w:r>
              <w:rPr>
                <w:rFonts w:ascii="Courier New" w:hAnsi="Courier New" w:cs="Courier New"/>
                <w:sz w:val="18"/>
                <w:szCs w:val="18"/>
              </w:rPr>
              <w:t>ADJUSTMENT AMOUNT</w:t>
            </w:r>
          </w:p>
        </w:tc>
      </w:tr>
      <w:tr w:rsidR="001E0691" w:rsidRPr="000B5E3D" w14:paraId="5906199C" w14:textId="77777777" w:rsidTr="007F1775">
        <w:tblPrEx>
          <w:tblLook w:val="04A0" w:firstRow="1" w:lastRow="0" w:firstColumn="1" w:lastColumn="0" w:noHBand="0" w:noVBand="1"/>
        </w:tblPrEx>
        <w:tc>
          <w:tcPr>
            <w:tcW w:w="1188" w:type="dxa"/>
            <w:tcBorders>
              <w:right w:val="single" w:sz="4" w:space="0" w:color="auto"/>
            </w:tcBorders>
          </w:tcPr>
          <w:p w14:paraId="44FC737F" w14:textId="77777777" w:rsidR="001E0691" w:rsidRDefault="001E0691" w:rsidP="0023279D">
            <w:pPr>
              <w:widowControl w:val="0"/>
              <w:autoSpaceDE w:val="0"/>
              <w:autoSpaceDN w:val="0"/>
              <w:adjustRightInd w:val="0"/>
              <w:spacing w:before="60" w:after="60" w:line="239" w:lineRule="exact"/>
              <w:rPr>
                <w:rFonts w:ascii="Courier New" w:hAnsi="Courier New" w:cs="Courier New"/>
                <w:sz w:val="18"/>
                <w:szCs w:val="18"/>
              </w:rPr>
            </w:pPr>
            <w:r>
              <w:rPr>
                <w:rFonts w:ascii="Courier New" w:hAnsi="Courier New" w:cs="Courier New"/>
                <w:sz w:val="18"/>
                <w:szCs w:val="18"/>
              </w:rPr>
              <w:lastRenderedPageBreak/>
              <w:t>184 - 185</w:t>
            </w:r>
          </w:p>
        </w:tc>
        <w:tc>
          <w:tcPr>
            <w:tcW w:w="2610" w:type="dxa"/>
            <w:gridSpan w:val="2"/>
            <w:tcBorders>
              <w:left w:val="single" w:sz="4" w:space="0" w:color="auto"/>
              <w:right w:val="single" w:sz="4" w:space="0" w:color="auto"/>
            </w:tcBorders>
          </w:tcPr>
          <w:p w14:paraId="23E7A515" w14:textId="77777777" w:rsidR="001E0691" w:rsidRDefault="001E0691" w:rsidP="0023279D">
            <w:pPr>
              <w:widowControl w:val="0"/>
              <w:autoSpaceDE w:val="0"/>
              <w:autoSpaceDN w:val="0"/>
              <w:adjustRightInd w:val="0"/>
              <w:spacing w:before="60" w:after="60" w:line="239" w:lineRule="exact"/>
              <w:ind w:left="72"/>
              <w:rPr>
                <w:rFonts w:ascii="Courier New" w:hAnsi="Courier New" w:cs="Courier New"/>
                <w:w w:val="99"/>
                <w:sz w:val="18"/>
                <w:szCs w:val="18"/>
              </w:rPr>
            </w:pPr>
            <w:r>
              <w:rPr>
                <w:rFonts w:ascii="Courier New" w:hAnsi="Courier New" w:cs="Courier New"/>
                <w:w w:val="99"/>
                <w:sz w:val="18"/>
                <w:szCs w:val="18"/>
              </w:rPr>
              <w:t>FBADJG</w:t>
            </w:r>
          </w:p>
        </w:tc>
        <w:tc>
          <w:tcPr>
            <w:tcW w:w="1080" w:type="dxa"/>
            <w:tcBorders>
              <w:left w:val="single" w:sz="4" w:space="0" w:color="auto"/>
              <w:right w:val="single" w:sz="4" w:space="0" w:color="auto"/>
            </w:tcBorders>
          </w:tcPr>
          <w:p w14:paraId="08B4D739" w14:textId="77777777" w:rsidR="001E0691" w:rsidRDefault="001E0691" w:rsidP="0023279D">
            <w:pPr>
              <w:widowControl w:val="0"/>
              <w:autoSpaceDE w:val="0"/>
              <w:autoSpaceDN w:val="0"/>
              <w:adjustRightInd w:val="0"/>
              <w:spacing w:before="60" w:after="60"/>
              <w:rPr>
                <w:rFonts w:ascii="Courier New" w:hAnsi="Courier New" w:cs="Courier New"/>
                <w:sz w:val="18"/>
                <w:szCs w:val="18"/>
              </w:rPr>
            </w:pPr>
            <w:r>
              <w:rPr>
                <w:rFonts w:ascii="Courier New" w:hAnsi="Courier New" w:cs="Courier New"/>
                <w:sz w:val="18"/>
                <w:szCs w:val="18"/>
              </w:rPr>
              <w:t>37;1</w:t>
            </w:r>
          </w:p>
        </w:tc>
        <w:tc>
          <w:tcPr>
            <w:tcW w:w="990" w:type="dxa"/>
            <w:gridSpan w:val="2"/>
            <w:tcBorders>
              <w:left w:val="single" w:sz="4" w:space="0" w:color="auto"/>
              <w:right w:val="single" w:sz="4" w:space="0" w:color="auto"/>
            </w:tcBorders>
          </w:tcPr>
          <w:p w14:paraId="1CB148DA" w14:textId="77777777" w:rsidR="001E0691" w:rsidRDefault="001E0691" w:rsidP="008661BC">
            <w:pPr>
              <w:widowControl w:val="0"/>
              <w:autoSpaceDE w:val="0"/>
              <w:autoSpaceDN w:val="0"/>
              <w:adjustRightInd w:val="0"/>
              <w:spacing w:before="60" w:after="60"/>
              <w:ind w:left="-18"/>
              <w:rPr>
                <w:rFonts w:ascii="Courier New" w:hAnsi="Courier New" w:cs="Courier New"/>
                <w:sz w:val="18"/>
                <w:szCs w:val="18"/>
              </w:rPr>
            </w:pPr>
            <w:r>
              <w:rPr>
                <w:rFonts w:ascii="Courier New" w:hAnsi="Courier New" w:cs="Courier New"/>
                <w:sz w:val="18"/>
                <w:szCs w:val="18"/>
              </w:rPr>
              <w:t>162.14</w:t>
            </w:r>
          </w:p>
        </w:tc>
        <w:tc>
          <w:tcPr>
            <w:tcW w:w="3420" w:type="dxa"/>
            <w:gridSpan w:val="3"/>
            <w:tcBorders>
              <w:left w:val="single" w:sz="4" w:space="0" w:color="auto"/>
            </w:tcBorders>
          </w:tcPr>
          <w:p w14:paraId="58448DF0" w14:textId="77777777" w:rsidR="001E0691" w:rsidRDefault="001E0691" w:rsidP="00B0048C">
            <w:pPr>
              <w:widowControl w:val="0"/>
              <w:autoSpaceDE w:val="0"/>
              <w:autoSpaceDN w:val="0"/>
              <w:adjustRightInd w:val="0"/>
              <w:spacing w:before="60" w:after="60"/>
              <w:rPr>
                <w:rFonts w:ascii="Courier New" w:hAnsi="Courier New" w:cs="Courier New"/>
                <w:sz w:val="18"/>
                <w:szCs w:val="18"/>
              </w:rPr>
            </w:pPr>
            <w:r>
              <w:rPr>
                <w:rFonts w:ascii="Courier New" w:hAnsi="Courier New" w:cs="Courier New"/>
                <w:sz w:val="18"/>
                <w:szCs w:val="18"/>
              </w:rPr>
              <w:t>ADJUSTMENT GROUP</w:t>
            </w:r>
          </w:p>
        </w:tc>
      </w:tr>
      <w:tr w:rsidR="001E0691" w:rsidRPr="000B5E3D" w14:paraId="100ED30F" w14:textId="77777777" w:rsidTr="007F1775">
        <w:tblPrEx>
          <w:tblLook w:val="04A0" w:firstRow="1" w:lastRow="0" w:firstColumn="1" w:lastColumn="0" w:noHBand="0" w:noVBand="1"/>
        </w:tblPrEx>
        <w:tc>
          <w:tcPr>
            <w:tcW w:w="1188" w:type="dxa"/>
            <w:tcBorders>
              <w:right w:val="single" w:sz="4" w:space="0" w:color="auto"/>
            </w:tcBorders>
          </w:tcPr>
          <w:p w14:paraId="5A116550" w14:textId="77777777" w:rsidR="001E0691" w:rsidRDefault="001E0691" w:rsidP="0023279D">
            <w:pPr>
              <w:widowControl w:val="0"/>
              <w:autoSpaceDE w:val="0"/>
              <w:autoSpaceDN w:val="0"/>
              <w:adjustRightInd w:val="0"/>
              <w:spacing w:before="60" w:after="60" w:line="239" w:lineRule="exact"/>
              <w:rPr>
                <w:rFonts w:ascii="Courier New" w:hAnsi="Courier New" w:cs="Courier New"/>
                <w:sz w:val="18"/>
                <w:szCs w:val="18"/>
              </w:rPr>
            </w:pPr>
            <w:r>
              <w:rPr>
                <w:rFonts w:ascii="Courier New" w:hAnsi="Courier New" w:cs="Courier New"/>
                <w:sz w:val="18"/>
                <w:szCs w:val="18"/>
              </w:rPr>
              <w:t>186 – 190</w:t>
            </w:r>
          </w:p>
        </w:tc>
        <w:tc>
          <w:tcPr>
            <w:tcW w:w="2610" w:type="dxa"/>
            <w:gridSpan w:val="2"/>
            <w:tcBorders>
              <w:left w:val="single" w:sz="4" w:space="0" w:color="auto"/>
              <w:right w:val="single" w:sz="4" w:space="0" w:color="auto"/>
            </w:tcBorders>
          </w:tcPr>
          <w:p w14:paraId="6868A0A0" w14:textId="77777777" w:rsidR="001E0691" w:rsidRDefault="001E0691" w:rsidP="0023279D">
            <w:pPr>
              <w:widowControl w:val="0"/>
              <w:autoSpaceDE w:val="0"/>
              <w:autoSpaceDN w:val="0"/>
              <w:adjustRightInd w:val="0"/>
              <w:spacing w:before="60" w:after="60" w:line="239" w:lineRule="exact"/>
              <w:ind w:left="72"/>
              <w:rPr>
                <w:rFonts w:ascii="Courier New" w:hAnsi="Courier New" w:cs="Courier New"/>
                <w:w w:val="99"/>
                <w:sz w:val="18"/>
                <w:szCs w:val="18"/>
              </w:rPr>
            </w:pPr>
            <w:r>
              <w:rPr>
                <w:rFonts w:ascii="Courier New" w:hAnsi="Courier New" w:cs="Courier New"/>
                <w:w w:val="99"/>
                <w:sz w:val="18"/>
                <w:szCs w:val="18"/>
              </w:rPr>
              <w:t>FBADJR</w:t>
            </w:r>
          </w:p>
        </w:tc>
        <w:tc>
          <w:tcPr>
            <w:tcW w:w="1080" w:type="dxa"/>
            <w:tcBorders>
              <w:left w:val="single" w:sz="4" w:space="0" w:color="auto"/>
              <w:right w:val="single" w:sz="4" w:space="0" w:color="auto"/>
            </w:tcBorders>
          </w:tcPr>
          <w:p w14:paraId="10E70FEA" w14:textId="77777777" w:rsidR="001E0691" w:rsidRDefault="001E0691" w:rsidP="0023279D">
            <w:pPr>
              <w:widowControl w:val="0"/>
              <w:autoSpaceDE w:val="0"/>
              <w:autoSpaceDN w:val="0"/>
              <w:adjustRightInd w:val="0"/>
              <w:spacing w:before="60" w:after="60"/>
              <w:rPr>
                <w:rFonts w:ascii="Courier New" w:hAnsi="Courier New" w:cs="Courier New"/>
                <w:sz w:val="18"/>
                <w:szCs w:val="18"/>
              </w:rPr>
            </w:pPr>
            <w:r>
              <w:rPr>
                <w:rFonts w:ascii="Courier New" w:hAnsi="Courier New" w:cs="Courier New"/>
                <w:sz w:val="18"/>
                <w:szCs w:val="18"/>
              </w:rPr>
              <w:t>37;.01</w:t>
            </w:r>
          </w:p>
        </w:tc>
        <w:tc>
          <w:tcPr>
            <w:tcW w:w="990" w:type="dxa"/>
            <w:gridSpan w:val="2"/>
            <w:tcBorders>
              <w:left w:val="single" w:sz="4" w:space="0" w:color="auto"/>
              <w:right w:val="single" w:sz="4" w:space="0" w:color="auto"/>
            </w:tcBorders>
          </w:tcPr>
          <w:p w14:paraId="0B5A4C2B" w14:textId="77777777" w:rsidR="001E0691" w:rsidRDefault="007A0982" w:rsidP="008661BC">
            <w:pPr>
              <w:widowControl w:val="0"/>
              <w:autoSpaceDE w:val="0"/>
              <w:autoSpaceDN w:val="0"/>
              <w:adjustRightInd w:val="0"/>
              <w:spacing w:before="60" w:after="60"/>
              <w:ind w:left="-18"/>
              <w:rPr>
                <w:rFonts w:ascii="Courier New" w:hAnsi="Courier New" w:cs="Courier New"/>
                <w:sz w:val="18"/>
                <w:szCs w:val="18"/>
              </w:rPr>
            </w:pPr>
            <w:r>
              <w:rPr>
                <w:rFonts w:ascii="Courier New" w:hAnsi="Courier New" w:cs="Courier New"/>
                <w:sz w:val="18"/>
                <w:szCs w:val="18"/>
              </w:rPr>
              <w:t>161.91</w:t>
            </w:r>
          </w:p>
        </w:tc>
        <w:tc>
          <w:tcPr>
            <w:tcW w:w="3420" w:type="dxa"/>
            <w:gridSpan w:val="3"/>
            <w:tcBorders>
              <w:left w:val="single" w:sz="4" w:space="0" w:color="auto"/>
            </w:tcBorders>
          </w:tcPr>
          <w:p w14:paraId="2228BE07" w14:textId="77777777" w:rsidR="001E0691" w:rsidRDefault="001E0691" w:rsidP="00B0048C">
            <w:pPr>
              <w:widowControl w:val="0"/>
              <w:autoSpaceDE w:val="0"/>
              <w:autoSpaceDN w:val="0"/>
              <w:adjustRightInd w:val="0"/>
              <w:spacing w:before="60" w:after="60"/>
              <w:rPr>
                <w:rFonts w:ascii="Courier New" w:hAnsi="Courier New" w:cs="Courier New"/>
                <w:sz w:val="18"/>
                <w:szCs w:val="18"/>
              </w:rPr>
            </w:pPr>
            <w:r>
              <w:rPr>
                <w:rFonts w:ascii="Courier New" w:hAnsi="Courier New" w:cs="Courier New"/>
                <w:sz w:val="18"/>
                <w:szCs w:val="18"/>
              </w:rPr>
              <w:t>ADJUSTMENT REASON</w:t>
            </w:r>
          </w:p>
        </w:tc>
      </w:tr>
      <w:tr w:rsidR="001E0691" w:rsidRPr="000B5E3D" w14:paraId="42DC099C" w14:textId="77777777" w:rsidTr="007F1775">
        <w:tblPrEx>
          <w:tblLook w:val="04A0" w:firstRow="1" w:lastRow="0" w:firstColumn="1" w:lastColumn="0" w:noHBand="0" w:noVBand="1"/>
        </w:tblPrEx>
        <w:tc>
          <w:tcPr>
            <w:tcW w:w="1188" w:type="dxa"/>
            <w:tcBorders>
              <w:right w:val="single" w:sz="4" w:space="0" w:color="auto"/>
            </w:tcBorders>
          </w:tcPr>
          <w:p w14:paraId="23C3A8FD" w14:textId="77777777" w:rsidR="001E0691" w:rsidRDefault="001E0691" w:rsidP="0023279D">
            <w:pPr>
              <w:widowControl w:val="0"/>
              <w:autoSpaceDE w:val="0"/>
              <w:autoSpaceDN w:val="0"/>
              <w:adjustRightInd w:val="0"/>
              <w:spacing w:before="60" w:after="60" w:line="239" w:lineRule="exact"/>
              <w:rPr>
                <w:rFonts w:ascii="Courier New" w:hAnsi="Courier New" w:cs="Courier New"/>
                <w:sz w:val="18"/>
                <w:szCs w:val="18"/>
              </w:rPr>
            </w:pPr>
            <w:r>
              <w:rPr>
                <w:rFonts w:ascii="Courier New" w:hAnsi="Courier New" w:cs="Courier New"/>
                <w:sz w:val="18"/>
                <w:szCs w:val="18"/>
              </w:rPr>
              <w:t>191 – 196</w:t>
            </w:r>
          </w:p>
        </w:tc>
        <w:tc>
          <w:tcPr>
            <w:tcW w:w="2610" w:type="dxa"/>
            <w:gridSpan w:val="2"/>
            <w:tcBorders>
              <w:left w:val="single" w:sz="4" w:space="0" w:color="auto"/>
              <w:right w:val="single" w:sz="4" w:space="0" w:color="auto"/>
            </w:tcBorders>
          </w:tcPr>
          <w:p w14:paraId="2436B0C7" w14:textId="77777777" w:rsidR="001E0691" w:rsidRDefault="001E0691" w:rsidP="0023279D">
            <w:pPr>
              <w:widowControl w:val="0"/>
              <w:autoSpaceDE w:val="0"/>
              <w:autoSpaceDN w:val="0"/>
              <w:adjustRightInd w:val="0"/>
              <w:spacing w:before="60" w:after="60" w:line="239" w:lineRule="exact"/>
              <w:ind w:left="72"/>
              <w:rPr>
                <w:rFonts w:ascii="Courier New" w:hAnsi="Courier New" w:cs="Courier New"/>
                <w:w w:val="99"/>
                <w:sz w:val="18"/>
                <w:szCs w:val="18"/>
              </w:rPr>
            </w:pPr>
            <w:r>
              <w:rPr>
                <w:rFonts w:ascii="Courier New" w:hAnsi="Courier New" w:cs="Courier New"/>
                <w:w w:val="99"/>
                <w:sz w:val="18"/>
                <w:szCs w:val="18"/>
              </w:rPr>
              <w:t>FBRRC1</w:t>
            </w:r>
          </w:p>
        </w:tc>
        <w:tc>
          <w:tcPr>
            <w:tcW w:w="1080" w:type="dxa"/>
            <w:tcBorders>
              <w:left w:val="single" w:sz="4" w:space="0" w:color="auto"/>
              <w:right w:val="single" w:sz="4" w:space="0" w:color="auto"/>
            </w:tcBorders>
          </w:tcPr>
          <w:p w14:paraId="612884FA" w14:textId="77777777" w:rsidR="001E0691" w:rsidRDefault="001E0691" w:rsidP="0023279D">
            <w:pPr>
              <w:widowControl w:val="0"/>
              <w:autoSpaceDE w:val="0"/>
              <w:autoSpaceDN w:val="0"/>
              <w:adjustRightInd w:val="0"/>
              <w:spacing w:before="60" w:after="60"/>
              <w:rPr>
                <w:rFonts w:ascii="Courier New" w:hAnsi="Courier New" w:cs="Courier New"/>
                <w:sz w:val="18"/>
                <w:szCs w:val="18"/>
              </w:rPr>
            </w:pPr>
            <w:r>
              <w:rPr>
                <w:rFonts w:ascii="Courier New" w:hAnsi="Courier New" w:cs="Courier New"/>
                <w:sz w:val="18"/>
                <w:szCs w:val="18"/>
              </w:rPr>
              <w:t>38;.01</w:t>
            </w:r>
          </w:p>
        </w:tc>
        <w:tc>
          <w:tcPr>
            <w:tcW w:w="990" w:type="dxa"/>
            <w:gridSpan w:val="2"/>
            <w:tcBorders>
              <w:left w:val="single" w:sz="4" w:space="0" w:color="auto"/>
              <w:right w:val="single" w:sz="4" w:space="0" w:color="auto"/>
            </w:tcBorders>
          </w:tcPr>
          <w:p w14:paraId="6A825DFC" w14:textId="77777777" w:rsidR="001E0691" w:rsidRDefault="007A0982" w:rsidP="008661BC">
            <w:pPr>
              <w:widowControl w:val="0"/>
              <w:autoSpaceDE w:val="0"/>
              <w:autoSpaceDN w:val="0"/>
              <w:adjustRightInd w:val="0"/>
              <w:spacing w:before="60" w:after="60"/>
              <w:ind w:left="-18"/>
              <w:rPr>
                <w:rFonts w:ascii="Courier New" w:hAnsi="Courier New" w:cs="Courier New"/>
                <w:sz w:val="18"/>
                <w:szCs w:val="18"/>
              </w:rPr>
            </w:pPr>
            <w:r>
              <w:rPr>
                <w:rFonts w:ascii="Courier New" w:hAnsi="Courier New" w:cs="Courier New"/>
                <w:sz w:val="18"/>
                <w:szCs w:val="18"/>
              </w:rPr>
              <w:t>161.93</w:t>
            </w:r>
          </w:p>
        </w:tc>
        <w:tc>
          <w:tcPr>
            <w:tcW w:w="3420" w:type="dxa"/>
            <w:gridSpan w:val="3"/>
            <w:tcBorders>
              <w:left w:val="single" w:sz="4" w:space="0" w:color="auto"/>
            </w:tcBorders>
          </w:tcPr>
          <w:p w14:paraId="265C6D5B" w14:textId="77777777" w:rsidR="001E0691" w:rsidRDefault="001E0691" w:rsidP="00B0048C">
            <w:pPr>
              <w:widowControl w:val="0"/>
              <w:autoSpaceDE w:val="0"/>
              <w:autoSpaceDN w:val="0"/>
              <w:adjustRightInd w:val="0"/>
              <w:spacing w:before="60" w:after="60"/>
              <w:rPr>
                <w:rFonts w:ascii="Courier New" w:hAnsi="Courier New" w:cs="Courier New"/>
                <w:sz w:val="18"/>
                <w:szCs w:val="18"/>
              </w:rPr>
            </w:pPr>
            <w:r>
              <w:rPr>
                <w:rFonts w:ascii="Courier New" w:hAnsi="Courier New" w:cs="Courier New"/>
                <w:sz w:val="18"/>
                <w:szCs w:val="18"/>
              </w:rPr>
              <w:t>REMITTANCE REMARK</w:t>
            </w:r>
          </w:p>
        </w:tc>
      </w:tr>
      <w:tr w:rsidR="001E0691" w:rsidRPr="000B5E3D" w14:paraId="5676D98B" w14:textId="77777777" w:rsidTr="007F1775">
        <w:tblPrEx>
          <w:tblLook w:val="04A0" w:firstRow="1" w:lastRow="0" w:firstColumn="1" w:lastColumn="0" w:noHBand="0" w:noVBand="1"/>
        </w:tblPrEx>
        <w:tc>
          <w:tcPr>
            <w:tcW w:w="1188" w:type="dxa"/>
            <w:tcBorders>
              <w:right w:val="single" w:sz="4" w:space="0" w:color="auto"/>
            </w:tcBorders>
          </w:tcPr>
          <w:p w14:paraId="0E697F70" w14:textId="77777777" w:rsidR="001E0691" w:rsidRDefault="001E0691" w:rsidP="0023279D">
            <w:pPr>
              <w:widowControl w:val="0"/>
              <w:autoSpaceDE w:val="0"/>
              <w:autoSpaceDN w:val="0"/>
              <w:adjustRightInd w:val="0"/>
              <w:spacing w:before="60" w:after="60" w:line="239" w:lineRule="exact"/>
              <w:rPr>
                <w:rFonts w:ascii="Courier New" w:hAnsi="Courier New" w:cs="Courier New"/>
                <w:sz w:val="18"/>
                <w:szCs w:val="18"/>
              </w:rPr>
            </w:pPr>
            <w:r>
              <w:rPr>
                <w:rFonts w:ascii="Courier New" w:hAnsi="Courier New" w:cs="Courier New"/>
                <w:sz w:val="18"/>
                <w:szCs w:val="18"/>
              </w:rPr>
              <w:t>197 – 202</w:t>
            </w:r>
          </w:p>
        </w:tc>
        <w:tc>
          <w:tcPr>
            <w:tcW w:w="2610" w:type="dxa"/>
            <w:gridSpan w:val="2"/>
            <w:tcBorders>
              <w:left w:val="single" w:sz="4" w:space="0" w:color="auto"/>
              <w:right w:val="single" w:sz="4" w:space="0" w:color="auto"/>
            </w:tcBorders>
          </w:tcPr>
          <w:p w14:paraId="004AB665" w14:textId="77777777" w:rsidR="001E0691" w:rsidRDefault="001E0691" w:rsidP="0023279D">
            <w:pPr>
              <w:widowControl w:val="0"/>
              <w:autoSpaceDE w:val="0"/>
              <w:autoSpaceDN w:val="0"/>
              <w:adjustRightInd w:val="0"/>
              <w:spacing w:before="60" w:after="60" w:line="239" w:lineRule="exact"/>
              <w:ind w:left="72"/>
              <w:rPr>
                <w:rFonts w:ascii="Courier New" w:hAnsi="Courier New" w:cs="Courier New"/>
                <w:w w:val="99"/>
                <w:sz w:val="18"/>
                <w:szCs w:val="18"/>
              </w:rPr>
            </w:pPr>
            <w:r>
              <w:rPr>
                <w:rFonts w:ascii="Courier New" w:hAnsi="Courier New" w:cs="Courier New"/>
                <w:w w:val="99"/>
                <w:sz w:val="18"/>
                <w:szCs w:val="18"/>
              </w:rPr>
              <w:t>FBRRC2</w:t>
            </w:r>
          </w:p>
        </w:tc>
        <w:tc>
          <w:tcPr>
            <w:tcW w:w="1080" w:type="dxa"/>
            <w:tcBorders>
              <w:left w:val="single" w:sz="4" w:space="0" w:color="auto"/>
              <w:right w:val="single" w:sz="4" w:space="0" w:color="auto"/>
            </w:tcBorders>
          </w:tcPr>
          <w:p w14:paraId="4D43F7D7" w14:textId="77777777" w:rsidR="001E0691" w:rsidRDefault="001E0691" w:rsidP="0023279D">
            <w:pPr>
              <w:widowControl w:val="0"/>
              <w:autoSpaceDE w:val="0"/>
              <w:autoSpaceDN w:val="0"/>
              <w:adjustRightInd w:val="0"/>
              <w:spacing w:before="60" w:after="60"/>
              <w:rPr>
                <w:rFonts w:ascii="Courier New" w:hAnsi="Courier New" w:cs="Courier New"/>
                <w:sz w:val="18"/>
                <w:szCs w:val="18"/>
              </w:rPr>
            </w:pPr>
            <w:r>
              <w:rPr>
                <w:rFonts w:ascii="Courier New" w:hAnsi="Courier New" w:cs="Courier New"/>
                <w:sz w:val="18"/>
                <w:szCs w:val="18"/>
              </w:rPr>
              <w:t>38;.01</w:t>
            </w:r>
          </w:p>
        </w:tc>
        <w:tc>
          <w:tcPr>
            <w:tcW w:w="990" w:type="dxa"/>
            <w:gridSpan w:val="2"/>
            <w:tcBorders>
              <w:left w:val="single" w:sz="4" w:space="0" w:color="auto"/>
              <w:right w:val="single" w:sz="4" w:space="0" w:color="auto"/>
            </w:tcBorders>
          </w:tcPr>
          <w:p w14:paraId="4387C0F5" w14:textId="77777777" w:rsidR="001E0691" w:rsidRDefault="007A0982" w:rsidP="008661BC">
            <w:pPr>
              <w:widowControl w:val="0"/>
              <w:autoSpaceDE w:val="0"/>
              <w:autoSpaceDN w:val="0"/>
              <w:adjustRightInd w:val="0"/>
              <w:spacing w:before="60" w:after="60"/>
              <w:ind w:left="-18"/>
              <w:rPr>
                <w:rFonts w:ascii="Courier New" w:hAnsi="Courier New" w:cs="Courier New"/>
                <w:sz w:val="18"/>
                <w:szCs w:val="18"/>
              </w:rPr>
            </w:pPr>
            <w:r>
              <w:rPr>
                <w:rFonts w:ascii="Courier New" w:hAnsi="Courier New" w:cs="Courier New"/>
                <w:sz w:val="18"/>
                <w:szCs w:val="18"/>
              </w:rPr>
              <w:t>161.93</w:t>
            </w:r>
          </w:p>
        </w:tc>
        <w:tc>
          <w:tcPr>
            <w:tcW w:w="3420" w:type="dxa"/>
            <w:gridSpan w:val="3"/>
            <w:tcBorders>
              <w:left w:val="single" w:sz="4" w:space="0" w:color="auto"/>
            </w:tcBorders>
          </w:tcPr>
          <w:p w14:paraId="4A0254AA" w14:textId="77777777" w:rsidR="001E0691" w:rsidRDefault="001E0691" w:rsidP="00B0048C">
            <w:pPr>
              <w:widowControl w:val="0"/>
              <w:autoSpaceDE w:val="0"/>
              <w:autoSpaceDN w:val="0"/>
              <w:adjustRightInd w:val="0"/>
              <w:spacing w:before="60" w:after="60"/>
              <w:rPr>
                <w:rFonts w:ascii="Courier New" w:hAnsi="Courier New" w:cs="Courier New"/>
                <w:sz w:val="18"/>
                <w:szCs w:val="18"/>
              </w:rPr>
            </w:pPr>
            <w:r>
              <w:rPr>
                <w:rFonts w:ascii="Courier New" w:hAnsi="Courier New" w:cs="Courier New"/>
                <w:sz w:val="18"/>
                <w:szCs w:val="18"/>
              </w:rPr>
              <w:t>REMITTANCE REMARK</w:t>
            </w:r>
          </w:p>
        </w:tc>
      </w:tr>
      <w:tr w:rsidR="001E0691" w:rsidRPr="000B5E3D" w14:paraId="1CEC2651" w14:textId="77777777" w:rsidTr="007F1775">
        <w:tblPrEx>
          <w:tblLook w:val="04A0" w:firstRow="1" w:lastRow="0" w:firstColumn="1" w:lastColumn="0" w:noHBand="0" w:noVBand="1"/>
        </w:tblPrEx>
        <w:tc>
          <w:tcPr>
            <w:tcW w:w="1188" w:type="dxa"/>
            <w:tcBorders>
              <w:right w:val="single" w:sz="4" w:space="0" w:color="auto"/>
            </w:tcBorders>
          </w:tcPr>
          <w:p w14:paraId="288496E5" w14:textId="77777777" w:rsidR="001E0691" w:rsidRDefault="001E0691" w:rsidP="0023279D">
            <w:pPr>
              <w:widowControl w:val="0"/>
              <w:autoSpaceDE w:val="0"/>
              <w:autoSpaceDN w:val="0"/>
              <w:adjustRightInd w:val="0"/>
              <w:spacing w:before="60" w:after="60" w:line="239" w:lineRule="exact"/>
              <w:rPr>
                <w:rFonts w:ascii="Courier New" w:hAnsi="Courier New" w:cs="Courier New"/>
                <w:sz w:val="18"/>
                <w:szCs w:val="18"/>
              </w:rPr>
            </w:pPr>
            <w:r>
              <w:rPr>
                <w:rFonts w:ascii="Courier New" w:hAnsi="Courier New" w:cs="Courier New"/>
                <w:sz w:val="18"/>
                <w:szCs w:val="18"/>
              </w:rPr>
              <w:t>203 - 211</w:t>
            </w:r>
          </w:p>
        </w:tc>
        <w:tc>
          <w:tcPr>
            <w:tcW w:w="2610" w:type="dxa"/>
            <w:gridSpan w:val="2"/>
            <w:tcBorders>
              <w:left w:val="single" w:sz="4" w:space="0" w:color="auto"/>
              <w:right w:val="single" w:sz="4" w:space="0" w:color="auto"/>
            </w:tcBorders>
          </w:tcPr>
          <w:p w14:paraId="019D8A2A" w14:textId="77777777" w:rsidR="001E0691" w:rsidRDefault="001E0691" w:rsidP="0023279D">
            <w:pPr>
              <w:widowControl w:val="0"/>
              <w:autoSpaceDE w:val="0"/>
              <w:autoSpaceDN w:val="0"/>
              <w:adjustRightInd w:val="0"/>
              <w:spacing w:before="60" w:after="60" w:line="239" w:lineRule="exact"/>
              <w:ind w:left="72"/>
              <w:rPr>
                <w:rFonts w:ascii="Courier New" w:hAnsi="Courier New" w:cs="Courier New"/>
                <w:w w:val="99"/>
                <w:sz w:val="18"/>
                <w:szCs w:val="18"/>
              </w:rPr>
            </w:pPr>
            <w:r>
              <w:rPr>
                <w:rFonts w:ascii="Courier New" w:hAnsi="Courier New" w:cs="Courier New"/>
                <w:w w:val="99"/>
                <w:sz w:val="18"/>
                <w:szCs w:val="18"/>
              </w:rPr>
              <w:t>FBADJA</w:t>
            </w:r>
          </w:p>
        </w:tc>
        <w:tc>
          <w:tcPr>
            <w:tcW w:w="1080" w:type="dxa"/>
            <w:tcBorders>
              <w:left w:val="single" w:sz="4" w:space="0" w:color="auto"/>
              <w:right w:val="single" w:sz="4" w:space="0" w:color="auto"/>
            </w:tcBorders>
          </w:tcPr>
          <w:p w14:paraId="13CA1EDD" w14:textId="77777777" w:rsidR="001E0691" w:rsidRDefault="001E0691" w:rsidP="0023279D">
            <w:pPr>
              <w:widowControl w:val="0"/>
              <w:autoSpaceDE w:val="0"/>
              <w:autoSpaceDN w:val="0"/>
              <w:adjustRightInd w:val="0"/>
              <w:spacing w:before="60" w:after="60"/>
              <w:rPr>
                <w:rFonts w:ascii="Courier New" w:hAnsi="Courier New" w:cs="Courier New"/>
                <w:sz w:val="18"/>
                <w:szCs w:val="18"/>
              </w:rPr>
            </w:pPr>
            <w:r>
              <w:rPr>
                <w:rFonts w:ascii="Courier New" w:hAnsi="Courier New" w:cs="Courier New"/>
                <w:sz w:val="18"/>
                <w:szCs w:val="18"/>
              </w:rPr>
              <w:t>37;2</w:t>
            </w:r>
          </w:p>
        </w:tc>
        <w:tc>
          <w:tcPr>
            <w:tcW w:w="990" w:type="dxa"/>
            <w:gridSpan w:val="2"/>
            <w:tcBorders>
              <w:left w:val="single" w:sz="4" w:space="0" w:color="auto"/>
              <w:right w:val="single" w:sz="4" w:space="0" w:color="auto"/>
            </w:tcBorders>
          </w:tcPr>
          <w:p w14:paraId="4C0EC134" w14:textId="77777777" w:rsidR="001E0691" w:rsidRDefault="001E0691" w:rsidP="008661BC">
            <w:pPr>
              <w:widowControl w:val="0"/>
              <w:autoSpaceDE w:val="0"/>
              <w:autoSpaceDN w:val="0"/>
              <w:adjustRightInd w:val="0"/>
              <w:spacing w:before="60" w:after="60"/>
              <w:ind w:left="-18"/>
              <w:rPr>
                <w:rFonts w:ascii="Courier New" w:hAnsi="Courier New" w:cs="Courier New"/>
                <w:sz w:val="18"/>
                <w:szCs w:val="18"/>
              </w:rPr>
            </w:pPr>
            <w:r>
              <w:rPr>
                <w:rFonts w:ascii="Courier New" w:hAnsi="Courier New" w:cs="Courier New"/>
                <w:sz w:val="18"/>
                <w:szCs w:val="18"/>
              </w:rPr>
              <w:t>162.14</w:t>
            </w:r>
          </w:p>
        </w:tc>
        <w:tc>
          <w:tcPr>
            <w:tcW w:w="3420" w:type="dxa"/>
            <w:gridSpan w:val="3"/>
            <w:tcBorders>
              <w:left w:val="single" w:sz="4" w:space="0" w:color="auto"/>
            </w:tcBorders>
          </w:tcPr>
          <w:p w14:paraId="6D16C0B7" w14:textId="77777777" w:rsidR="001E0691" w:rsidRDefault="001E0691" w:rsidP="00B0048C">
            <w:pPr>
              <w:widowControl w:val="0"/>
              <w:autoSpaceDE w:val="0"/>
              <w:autoSpaceDN w:val="0"/>
              <w:adjustRightInd w:val="0"/>
              <w:spacing w:before="60" w:after="60"/>
              <w:rPr>
                <w:rFonts w:ascii="Courier New" w:hAnsi="Courier New" w:cs="Courier New"/>
                <w:sz w:val="18"/>
                <w:szCs w:val="18"/>
              </w:rPr>
            </w:pPr>
            <w:r>
              <w:rPr>
                <w:rFonts w:ascii="Courier New" w:hAnsi="Courier New" w:cs="Courier New"/>
                <w:sz w:val="18"/>
                <w:szCs w:val="18"/>
              </w:rPr>
              <w:t>ADJUSTMENT AMOUNT</w:t>
            </w:r>
          </w:p>
        </w:tc>
      </w:tr>
      <w:tr w:rsidR="001E0691" w:rsidRPr="000B5E3D" w14:paraId="41054E18" w14:textId="77777777" w:rsidTr="007F1775">
        <w:tblPrEx>
          <w:tblLook w:val="04A0" w:firstRow="1" w:lastRow="0" w:firstColumn="1" w:lastColumn="0" w:noHBand="0" w:noVBand="1"/>
        </w:tblPrEx>
        <w:tc>
          <w:tcPr>
            <w:tcW w:w="1188" w:type="dxa"/>
            <w:tcBorders>
              <w:right w:val="single" w:sz="4" w:space="0" w:color="auto"/>
            </w:tcBorders>
          </w:tcPr>
          <w:p w14:paraId="2A86B264" w14:textId="77777777" w:rsidR="001E0691" w:rsidRDefault="001E0691" w:rsidP="0023279D">
            <w:pPr>
              <w:widowControl w:val="0"/>
              <w:autoSpaceDE w:val="0"/>
              <w:autoSpaceDN w:val="0"/>
              <w:adjustRightInd w:val="0"/>
              <w:spacing w:before="60" w:after="60" w:line="239" w:lineRule="exact"/>
              <w:rPr>
                <w:rFonts w:ascii="Courier New" w:hAnsi="Courier New" w:cs="Courier New"/>
                <w:sz w:val="18"/>
                <w:szCs w:val="18"/>
              </w:rPr>
            </w:pPr>
            <w:r>
              <w:rPr>
                <w:rFonts w:ascii="Courier New" w:hAnsi="Courier New" w:cs="Courier New"/>
                <w:sz w:val="18"/>
                <w:szCs w:val="18"/>
              </w:rPr>
              <w:t>212 – 213</w:t>
            </w:r>
          </w:p>
        </w:tc>
        <w:tc>
          <w:tcPr>
            <w:tcW w:w="2610" w:type="dxa"/>
            <w:gridSpan w:val="2"/>
            <w:tcBorders>
              <w:left w:val="single" w:sz="4" w:space="0" w:color="auto"/>
              <w:right w:val="single" w:sz="4" w:space="0" w:color="auto"/>
            </w:tcBorders>
          </w:tcPr>
          <w:p w14:paraId="0C766C51" w14:textId="77777777" w:rsidR="001E0691" w:rsidRDefault="001E0691" w:rsidP="0023279D">
            <w:pPr>
              <w:widowControl w:val="0"/>
              <w:autoSpaceDE w:val="0"/>
              <w:autoSpaceDN w:val="0"/>
              <w:adjustRightInd w:val="0"/>
              <w:spacing w:before="60" w:after="60" w:line="239" w:lineRule="exact"/>
              <w:ind w:left="72"/>
              <w:rPr>
                <w:rFonts w:ascii="Courier New" w:hAnsi="Courier New" w:cs="Courier New"/>
                <w:w w:val="99"/>
                <w:sz w:val="18"/>
                <w:szCs w:val="18"/>
              </w:rPr>
            </w:pPr>
            <w:r>
              <w:rPr>
                <w:rFonts w:ascii="Courier New" w:hAnsi="Courier New" w:cs="Courier New"/>
                <w:w w:val="99"/>
                <w:sz w:val="18"/>
                <w:szCs w:val="18"/>
              </w:rPr>
              <w:t>FBADJG</w:t>
            </w:r>
          </w:p>
        </w:tc>
        <w:tc>
          <w:tcPr>
            <w:tcW w:w="1080" w:type="dxa"/>
            <w:tcBorders>
              <w:left w:val="single" w:sz="4" w:space="0" w:color="auto"/>
              <w:right w:val="single" w:sz="4" w:space="0" w:color="auto"/>
            </w:tcBorders>
          </w:tcPr>
          <w:p w14:paraId="36260591" w14:textId="77777777" w:rsidR="001E0691" w:rsidRDefault="001E0691" w:rsidP="0023279D">
            <w:pPr>
              <w:widowControl w:val="0"/>
              <w:autoSpaceDE w:val="0"/>
              <w:autoSpaceDN w:val="0"/>
              <w:adjustRightInd w:val="0"/>
              <w:spacing w:before="60" w:after="60"/>
              <w:rPr>
                <w:rFonts w:ascii="Courier New" w:hAnsi="Courier New" w:cs="Courier New"/>
                <w:sz w:val="18"/>
                <w:szCs w:val="18"/>
              </w:rPr>
            </w:pPr>
            <w:r>
              <w:rPr>
                <w:rFonts w:ascii="Courier New" w:hAnsi="Courier New" w:cs="Courier New"/>
                <w:sz w:val="18"/>
                <w:szCs w:val="18"/>
              </w:rPr>
              <w:t>37;1</w:t>
            </w:r>
          </w:p>
        </w:tc>
        <w:tc>
          <w:tcPr>
            <w:tcW w:w="990" w:type="dxa"/>
            <w:gridSpan w:val="2"/>
            <w:tcBorders>
              <w:left w:val="single" w:sz="4" w:space="0" w:color="auto"/>
              <w:right w:val="single" w:sz="4" w:space="0" w:color="auto"/>
            </w:tcBorders>
          </w:tcPr>
          <w:p w14:paraId="6BB0509C" w14:textId="77777777" w:rsidR="001E0691" w:rsidRDefault="007A0982" w:rsidP="008661BC">
            <w:pPr>
              <w:widowControl w:val="0"/>
              <w:autoSpaceDE w:val="0"/>
              <w:autoSpaceDN w:val="0"/>
              <w:adjustRightInd w:val="0"/>
              <w:spacing w:before="60" w:after="60"/>
              <w:ind w:left="-18"/>
              <w:rPr>
                <w:rFonts w:ascii="Courier New" w:hAnsi="Courier New" w:cs="Courier New"/>
                <w:sz w:val="18"/>
                <w:szCs w:val="18"/>
              </w:rPr>
            </w:pPr>
            <w:r>
              <w:rPr>
                <w:rFonts w:ascii="Courier New" w:hAnsi="Courier New" w:cs="Courier New"/>
                <w:sz w:val="18"/>
                <w:szCs w:val="18"/>
              </w:rPr>
              <w:t>161.92</w:t>
            </w:r>
          </w:p>
        </w:tc>
        <w:tc>
          <w:tcPr>
            <w:tcW w:w="3420" w:type="dxa"/>
            <w:gridSpan w:val="3"/>
            <w:tcBorders>
              <w:left w:val="single" w:sz="4" w:space="0" w:color="auto"/>
            </w:tcBorders>
          </w:tcPr>
          <w:p w14:paraId="66114EB4" w14:textId="77777777" w:rsidR="001E0691" w:rsidRDefault="001E0691" w:rsidP="00B0048C">
            <w:pPr>
              <w:widowControl w:val="0"/>
              <w:autoSpaceDE w:val="0"/>
              <w:autoSpaceDN w:val="0"/>
              <w:adjustRightInd w:val="0"/>
              <w:spacing w:before="60" w:after="60"/>
              <w:rPr>
                <w:rFonts w:ascii="Courier New" w:hAnsi="Courier New" w:cs="Courier New"/>
                <w:sz w:val="18"/>
                <w:szCs w:val="18"/>
              </w:rPr>
            </w:pPr>
            <w:r>
              <w:rPr>
                <w:rFonts w:ascii="Courier New" w:hAnsi="Courier New" w:cs="Courier New"/>
                <w:sz w:val="18"/>
                <w:szCs w:val="18"/>
              </w:rPr>
              <w:t>ADJUSTMENT GROUP</w:t>
            </w:r>
          </w:p>
        </w:tc>
      </w:tr>
      <w:tr w:rsidR="001E0691" w:rsidRPr="000B5E3D" w14:paraId="325C4B00" w14:textId="77777777" w:rsidTr="007F1775">
        <w:tblPrEx>
          <w:tblLook w:val="04A0" w:firstRow="1" w:lastRow="0" w:firstColumn="1" w:lastColumn="0" w:noHBand="0" w:noVBand="1"/>
        </w:tblPrEx>
        <w:tc>
          <w:tcPr>
            <w:tcW w:w="1188" w:type="dxa"/>
            <w:tcBorders>
              <w:right w:val="single" w:sz="4" w:space="0" w:color="auto"/>
            </w:tcBorders>
          </w:tcPr>
          <w:p w14:paraId="0391CE7B" w14:textId="77777777" w:rsidR="001E0691" w:rsidRDefault="001E0691" w:rsidP="0023279D">
            <w:pPr>
              <w:widowControl w:val="0"/>
              <w:autoSpaceDE w:val="0"/>
              <w:autoSpaceDN w:val="0"/>
              <w:adjustRightInd w:val="0"/>
              <w:spacing w:before="60" w:after="60" w:line="239" w:lineRule="exact"/>
              <w:rPr>
                <w:rFonts w:ascii="Courier New" w:hAnsi="Courier New" w:cs="Courier New"/>
                <w:sz w:val="18"/>
                <w:szCs w:val="18"/>
              </w:rPr>
            </w:pPr>
            <w:r>
              <w:rPr>
                <w:rFonts w:ascii="Courier New" w:hAnsi="Courier New" w:cs="Courier New"/>
                <w:sz w:val="18"/>
                <w:szCs w:val="18"/>
              </w:rPr>
              <w:t>214 – 218</w:t>
            </w:r>
          </w:p>
        </w:tc>
        <w:tc>
          <w:tcPr>
            <w:tcW w:w="2610" w:type="dxa"/>
            <w:gridSpan w:val="2"/>
            <w:tcBorders>
              <w:left w:val="single" w:sz="4" w:space="0" w:color="auto"/>
              <w:right w:val="single" w:sz="4" w:space="0" w:color="auto"/>
            </w:tcBorders>
          </w:tcPr>
          <w:p w14:paraId="0BAAFD68" w14:textId="77777777" w:rsidR="001E0691" w:rsidRDefault="001E0691" w:rsidP="0023279D">
            <w:pPr>
              <w:widowControl w:val="0"/>
              <w:autoSpaceDE w:val="0"/>
              <w:autoSpaceDN w:val="0"/>
              <w:adjustRightInd w:val="0"/>
              <w:spacing w:before="60" w:after="60" w:line="239" w:lineRule="exact"/>
              <w:ind w:left="72"/>
              <w:rPr>
                <w:rFonts w:ascii="Courier New" w:hAnsi="Courier New" w:cs="Courier New"/>
                <w:w w:val="99"/>
                <w:sz w:val="18"/>
                <w:szCs w:val="18"/>
              </w:rPr>
            </w:pPr>
            <w:r>
              <w:rPr>
                <w:rFonts w:ascii="Courier New" w:hAnsi="Courier New" w:cs="Courier New"/>
                <w:w w:val="99"/>
                <w:sz w:val="18"/>
                <w:szCs w:val="18"/>
              </w:rPr>
              <w:t>FBADJR</w:t>
            </w:r>
          </w:p>
        </w:tc>
        <w:tc>
          <w:tcPr>
            <w:tcW w:w="1080" w:type="dxa"/>
            <w:tcBorders>
              <w:left w:val="single" w:sz="4" w:space="0" w:color="auto"/>
              <w:right w:val="single" w:sz="4" w:space="0" w:color="auto"/>
            </w:tcBorders>
          </w:tcPr>
          <w:p w14:paraId="39C84584" w14:textId="77777777" w:rsidR="001E0691" w:rsidRDefault="001E0691" w:rsidP="0023279D">
            <w:pPr>
              <w:widowControl w:val="0"/>
              <w:autoSpaceDE w:val="0"/>
              <w:autoSpaceDN w:val="0"/>
              <w:adjustRightInd w:val="0"/>
              <w:spacing w:before="60" w:after="60"/>
              <w:rPr>
                <w:rFonts w:ascii="Courier New" w:hAnsi="Courier New" w:cs="Courier New"/>
                <w:sz w:val="18"/>
                <w:szCs w:val="18"/>
              </w:rPr>
            </w:pPr>
            <w:r>
              <w:rPr>
                <w:rFonts w:ascii="Courier New" w:hAnsi="Courier New" w:cs="Courier New"/>
                <w:sz w:val="18"/>
                <w:szCs w:val="18"/>
              </w:rPr>
              <w:t>37;.01</w:t>
            </w:r>
          </w:p>
        </w:tc>
        <w:tc>
          <w:tcPr>
            <w:tcW w:w="990" w:type="dxa"/>
            <w:gridSpan w:val="2"/>
            <w:tcBorders>
              <w:left w:val="single" w:sz="4" w:space="0" w:color="auto"/>
              <w:right w:val="single" w:sz="4" w:space="0" w:color="auto"/>
            </w:tcBorders>
          </w:tcPr>
          <w:p w14:paraId="531F9E69" w14:textId="77777777" w:rsidR="001E0691" w:rsidRDefault="007A0982" w:rsidP="008661BC">
            <w:pPr>
              <w:widowControl w:val="0"/>
              <w:autoSpaceDE w:val="0"/>
              <w:autoSpaceDN w:val="0"/>
              <w:adjustRightInd w:val="0"/>
              <w:spacing w:before="60" w:after="60"/>
              <w:ind w:left="-18"/>
              <w:rPr>
                <w:rFonts w:ascii="Courier New" w:hAnsi="Courier New" w:cs="Courier New"/>
                <w:sz w:val="18"/>
                <w:szCs w:val="18"/>
              </w:rPr>
            </w:pPr>
            <w:r>
              <w:rPr>
                <w:rFonts w:ascii="Courier New" w:hAnsi="Courier New" w:cs="Courier New"/>
                <w:sz w:val="18"/>
                <w:szCs w:val="18"/>
              </w:rPr>
              <w:t>161.91</w:t>
            </w:r>
          </w:p>
        </w:tc>
        <w:tc>
          <w:tcPr>
            <w:tcW w:w="3420" w:type="dxa"/>
            <w:gridSpan w:val="3"/>
            <w:tcBorders>
              <w:left w:val="single" w:sz="4" w:space="0" w:color="auto"/>
            </w:tcBorders>
          </w:tcPr>
          <w:p w14:paraId="7F0D0A97" w14:textId="77777777" w:rsidR="001E0691" w:rsidRDefault="001E0691" w:rsidP="00B0048C">
            <w:pPr>
              <w:widowControl w:val="0"/>
              <w:autoSpaceDE w:val="0"/>
              <w:autoSpaceDN w:val="0"/>
              <w:adjustRightInd w:val="0"/>
              <w:spacing w:before="60" w:after="60"/>
              <w:rPr>
                <w:rFonts w:ascii="Courier New" w:hAnsi="Courier New" w:cs="Courier New"/>
                <w:sz w:val="18"/>
                <w:szCs w:val="18"/>
              </w:rPr>
            </w:pPr>
            <w:r>
              <w:rPr>
                <w:rFonts w:ascii="Courier New" w:hAnsi="Courier New" w:cs="Courier New"/>
                <w:sz w:val="18"/>
                <w:szCs w:val="18"/>
              </w:rPr>
              <w:t>ADJUSTMENT REASON</w:t>
            </w:r>
          </w:p>
        </w:tc>
      </w:tr>
      <w:tr w:rsidR="001E0691" w:rsidRPr="000B5E3D" w14:paraId="05610209" w14:textId="77777777" w:rsidTr="007F1775">
        <w:tblPrEx>
          <w:tblLook w:val="04A0" w:firstRow="1" w:lastRow="0" w:firstColumn="1" w:lastColumn="0" w:noHBand="0" w:noVBand="1"/>
        </w:tblPrEx>
        <w:tc>
          <w:tcPr>
            <w:tcW w:w="1188" w:type="dxa"/>
            <w:tcBorders>
              <w:right w:val="single" w:sz="4" w:space="0" w:color="auto"/>
            </w:tcBorders>
          </w:tcPr>
          <w:p w14:paraId="19B61A7D" w14:textId="77777777" w:rsidR="001E0691" w:rsidRDefault="001E0691" w:rsidP="0023279D">
            <w:pPr>
              <w:widowControl w:val="0"/>
              <w:autoSpaceDE w:val="0"/>
              <w:autoSpaceDN w:val="0"/>
              <w:adjustRightInd w:val="0"/>
              <w:spacing w:before="60" w:after="60" w:line="239" w:lineRule="exact"/>
              <w:rPr>
                <w:rFonts w:ascii="Courier New" w:hAnsi="Courier New" w:cs="Courier New"/>
                <w:sz w:val="18"/>
                <w:szCs w:val="18"/>
              </w:rPr>
            </w:pPr>
            <w:r>
              <w:rPr>
                <w:rFonts w:ascii="Courier New" w:hAnsi="Courier New" w:cs="Courier New"/>
                <w:sz w:val="18"/>
                <w:szCs w:val="18"/>
              </w:rPr>
              <w:t>219 – 224</w:t>
            </w:r>
          </w:p>
        </w:tc>
        <w:tc>
          <w:tcPr>
            <w:tcW w:w="2610" w:type="dxa"/>
            <w:gridSpan w:val="2"/>
            <w:tcBorders>
              <w:left w:val="single" w:sz="4" w:space="0" w:color="auto"/>
              <w:right w:val="single" w:sz="4" w:space="0" w:color="auto"/>
            </w:tcBorders>
          </w:tcPr>
          <w:p w14:paraId="7A22FEEE" w14:textId="77777777" w:rsidR="001E0691" w:rsidRDefault="001E0691" w:rsidP="0023279D">
            <w:pPr>
              <w:widowControl w:val="0"/>
              <w:autoSpaceDE w:val="0"/>
              <w:autoSpaceDN w:val="0"/>
              <w:adjustRightInd w:val="0"/>
              <w:spacing w:before="60" w:after="60" w:line="239" w:lineRule="exact"/>
              <w:ind w:left="72"/>
              <w:rPr>
                <w:rFonts w:ascii="Courier New" w:hAnsi="Courier New" w:cs="Courier New"/>
                <w:w w:val="99"/>
                <w:sz w:val="18"/>
                <w:szCs w:val="18"/>
              </w:rPr>
            </w:pPr>
            <w:r>
              <w:rPr>
                <w:rFonts w:ascii="Courier New" w:hAnsi="Courier New" w:cs="Courier New"/>
                <w:w w:val="99"/>
                <w:sz w:val="18"/>
                <w:szCs w:val="18"/>
              </w:rPr>
              <w:t>FBRRC1</w:t>
            </w:r>
          </w:p>
        </w:tc>
        <w:tc>
          <w:tcPr>
            <w:tcW w:w="1080" w:type="dxa"/>
            <w:tcBorders>
              <w:left w:val="single" w:sz="4" w:space="0" w:color="auto"/>
              <w:right w:val="single" w:sz="4" w:space="0" w:color="auto"/>
            </w:tcBorders>
          </w:tcPr>
          <w:p w14:paraId="2B9AE247" w14:textId="77777777" w:rsidR="001E0691" w:rsidRDefault="001E0691" w:rsidP="0023279D">
            <w:pPr>
              <w:widowControl w:val="0"/>
              <w:autoSpaceDE w:val="0"/>
              <w:autoSpaceDN w:val="0"/>
              <w:adjustRightInd w:val="0"/>
              <w:spacing w:before="60" w:after="60"/>
              <w:rPr>
                <w:rFonts w:ascii="Courier New" w:hAnsi="Courier New" w:cs="Courier New"/>
                <w:sz w:val="18"/>
                <w:szCs w:val="18"/>
              </w:rPr>
            </w:pPr>
            <w:r>
              <w:rPr>
                <w:rFonts w:ascii="Courier New" w:hAnsi="Courier New" w:cs="Courier New"/>
                <w:sz w:val="18"/>
                <w:szCs w:val="18"/>
              </w:rPr>
              <w:t>38;.01</w:t>
            </w:r>
          </w:p>
        </w:tc>
        <w:tc>
          <w:tcPr>
            <w:tcW w:w="990" w:type="dxa"/>
            <w:gridSpan w:val="2"/>
            <w:tcBorders>
              <w:left w:val="single" w:sz="4" w:space="0" w:color="auto"/>
              <w:right w:val="single" w:sz="4" w:space="0" w:color="auto"/>
            </w:tcBorders>
          </w:tcPr>
          <w:p w14:paraId="6FE79455" w14:textId="77777777" w:rsidR="001E0691" w:rsidRDefault="007A0982" w:rsidP="008661BC">
            <w:pPr>
              <w:widowControl w:val="0"/>
              <w:autoSpaceDE w:val="0"/>
              <w:autoSpaceDN w:val="0"/>
              <w:adjustRightInd w:val="0"/>
              <w:spacing w:before="60" w:after="60"/>
              <w:ind w:left="-18"/>
              <w:rPr>
                <w:rFonts w:ascii="Courier New" w:hAnsi="Courier New" w:cs="Courier New"/>
                <w:sz w:val="18"/>
                <w:szCs w:val="18"/>
              </w:rPr>
            </w:pPr>
            <w:r>
              <w:rPr>
                <w:rFonts w:ascii="Courier New" w:hAnsi="Courier New" w:cs="Courier New"/>
                <w:sz w:val="18"/>
                <w:szCs w:val="18"/>
              </w:rPr>
              <w:t>161.93</w:t>
            </w:r>
          </w:p>
        </w:tc>
        <w:tc>
          <w:tcPr>
            <w:tcW w:w="3420" w:type="dxa"/>
            <w:gridSpan w:val="3"/>
            <w:tcBorders>
              <w:left w:val="single" w:sz="4" w:space="0" w:color="auto"/>
            </w:tcBorders>
          </w:tcPr>
          <w:p w14:paraId="22327937" w14:textId="77777777" w:rsidR="001E0691" w:rsidRDefault="001E0691" w:rsidP="00B0048C">
            <w:pPr>
              <w:widowControl w:val="0"/>
              <w:autoSpaceDE w:val="0"/>
              <w:autoSpaceDN w:val="0"/>
              <w:adjustRightInd w:val="0"/>
              <w:spacing w:before="60" w:after="60"/>
              <w:rPr>
                <w:rFonts w:ascii="Courier New" w:hAnsi="Courier New" w:cs="Courier New"/>
                <w:sz w:val="18"/>
                <w:szCs w:val="18"/>
              </w:rPr>
            </w:pPr>
            <w:r>
              <w:rPr>
                <w:rFonts w:ascii="Courier New" w:hAnsi="Courier New" w:cs="Courier New"/>
                <w:sz w:val="18"/>
                <w:szCs w:val="18"/>
              </w:rPr>
              <w:t>REMITTANCE REMARK</w:t>
            </w:r>
          </w:p>
        </w:tc>
      </w:tr>
      <w:tr w:rsidR="001E0691" w:rsidRPr="000B5E3D" w14:paraId="557222B7" w14:textId="77777777" w:rsidTr="007F1775">
        <w:tblPrEx>
          <w:tblLook w:val="04A0" w:firstRow="1" w:lastRow="0" w:firstColumn="1" w:lastColumn="0" w:noHBand="0" w:noVBand="1"/>
        </w:tblPrEx>
        <w:tc>
          <w:tcPr>
            <w:tcW w:w="1188" w:type="dxa"/>
            <w:tcBorders>
              <w:right w:val="single" w:sz="4" w:space="0" w:color="auto"/>
            </w:tcBorders>
          </w:tcPr>
          <w:p w14:paraId="7597B895" w14:textId="77777777" w:rsidR="001E0691" w:rsidRDefault="001E0691" w:rsidP="0023279D">
            <w:pPr>
              <w:widowControl w:val="0"/>
              <w:autoSpaceDE w:val="0"/>
              <w:autoSpaceDN w:val="0"/>
              <w:adjustRightInd w:val="0"/>
              <w:spacing w:before="60" w:after="60" w:line="239" w:lineRule="exact"/>
              <w:rPr>
                <w:rFonts w:ascii="Courier New" w:hAnsi="Courier New" w:cs="Courier New"/>
                <w:sz w:val="18"/>
                <w:szCs w:val="18"/>
              </w:rPr>
            </w:pPr>
            <w:r>
              <w:rPr>
                <w:rFonts w:ascii="Courier New" w:hAnsi="Courier New" w:cs="Courier New"/>
                <w:sz w:val="18"/>
                <w:szCs w:val="18"/>
              </w:rPr>
              <w:t>225 – 230</w:t>
            </w:r>
          </w:p>
        </w:tc>
        <w:tc>
          <w:tcPr>
            <w:tcW w:w="2610" w:type="dxa"/>
            <w:gridSpan w:val="2"/>
            <w:tcBorders>
              <w:left w:val="single" w:sz="4" w:space="0" w:color="auto"/>
              <w:right w:val="single" w:sz="4" w:space="0" w:color="auto"/>
            </w:tcBorders>
          </w:tcPr>
          <w:p w14:paraId="58911780" w14:textId="77777777" w:rsidR="001E0691" w:rsidRDefault="001E0691" w:rsidP="0023279D">
            <w:pPr>
              <w:widowControl w:val="0"/>
              <w:autoSpaceDE w:val="0"/>
              <w:autoSpaceDN w:val="0"/>
              <w:adjustRightInd w:val="0"/>
              <w:spacing w:before="60" w:after="60" w:line="239" w:lineRule="exact"/>
              <w:ind w:left="72"/>
              <w:rPr>
                <w:rFonts w:ascii="Courier New" w:hAnsi="Courier New" w:cs="Courier New"/>
                <w:w w:val="99"/>
                <w:sz w:val="18"/>
                <w:szCs w:val="18"/>
              </w:rPr>
            </w:pPr>
            <w:r>
              <w:rPr>
                <w:rFonts w:ascii="Courier New" w:hAnsi="Courier New" w:cs="Courier New"/>
                <w:w w:val="99"/>
                <w:sz w:val="18"/>
                <w:szCs w:val="18"/>
              </w:rPr>
              <w:t>FBRRC2</w:t>
            </w:r>
          </w:p>
        </w:tc>
        <w:tc>
          <w:tcPr>
            <w:tcW w:w="1080" w:type="dxa"/>
            <w:tcBorders>
              <w:left w:val="single" w:sz="4" w:space="0" w:color="auto"/>
              <w:right w:val="single" w:sz="4" w:space="0" w:color="auto"/>
            </w:tcBorders>
          </w:tcPr>
          <w:p w14:paraId="513F6E94" w14:textId="77777777" w:rsidR="001E0691" w:rsidRDefault="001E0691" w:rsidP="0023279D">
            <w:pPr>
              <w:widowControl w:val="0"/>
              <w:autoSpaceDE w:val="0"/>
              <w:autoSpaceDN w:val="0"/>
              <w:adjustRightInd w:val="0"/>
              <w:spacing w:before="60" w:after="60"/>
              <w:rPr>
                <w:rFonts w:ascii="Courier New" w:hAnsi="Courier New" w:cs="Courier New"/>
                <w:sz w:val="18"/>
                <w:szCs w:val="18"/>
              </w:rPr>
            </w:pPr>
            <w:r>
              <w:rPr>
                <w:rFonts w:ascii="Courier New" w:hAnsi="Courier New" w:cs="Courier New"/>
                <w:sz w:val="18"/>
                <w:szCs w:val="18"/>
              </w:rPr>
              <w:t>38;.01</w:t>
            </w:r>
          </w:p>
        </w:tc>
        <w:tc>
          <w:tcPr>
            <w:tcW w:w="990" w:type="dxa"/>
            <w:gridSpan w:val="2"/>
            <w:tcBorders>
              <w:left w:val="single" w:sz="4" w:space="0" w:color="auto"/>
              <w:right w:val="single" w:sz="4" w:space="0" w:color="auto"/>
            </w:tcBorders>
          </w:tcPr>
          <w:p w14:paraId="0981FEE2" w14:textId="77777777" w:rsidR="001E0691" w:rsidRDefault="007A0982" w:rsidP="008661BC">
            <w:pPr>
              <w:widowControl w:val="0"/>
              <w:autoSpaceDE w:val="0"/>
              <w:autoSpaceDN w:val="0"/>
              <w:adjustRightInd w:val="0"/>
              <w:spacing w:before="60" w:after="60"/>
              <w:ind w:left="-18"/>
              <w:rPr>
                <w:rFonts w:ascii="Courier New" w:hAnsi="Courier New" w:cs="Courier New"/>
                <w:sz w:val="18"/>
                <w:szCs w:val="18"/>
              </w:rPr>
            </w:pPr>
            <w:r>
              <w:rPr>
                <w:rFonts w:ascii="Courier New" w:hAnsi="Courier New" w:cs="Courier New"/>
                <w:sz w:val="18"/>
                <w:szCs w:val="18"/>
              </w:rPr>
              <w:t>161.93</w:t>
            </w:r>
          </w:p>
        </w:tc>
        <w:tc>
          <w:tcPr>
            <w:tcW w:w="3420" w:type="dxa"/>
            <w:gridSpan w:val="3"/>
            <w:tcBorders>
              <w:left w:val="single" w:sz="4" w:space="0" w:color="auto"/>
            </w:tcBorders>
          </w:tcPr>
          <w:p w14:paraId="5B1BD2C8" w14:textId="77777777" w:rsidR="001E0691" w:rsidRDefault="001E0691" w:rsidP="00B0048C">
            <w:pPr>
              <w:widowControl w:val="0"/>
              <w:autoSpaceDE w:val="0"/>
              <w:autoSpaceDN w:val="0"/>
              <w:adjustRightInd w:val="0"/>
              <w:spacing w:before="60" w:after="60"/>
              <w:rPr>
                <w:rFonts w:ascii="Courier New" w:hAnsi="Courier New" w:cs="Courier New"/>
                <w:sz w:val="18"/>
                <w:szCs w:val="18"/>
              </w:rPr>
            </w:pPr>
            <w:r>
              <w:rPr>
                <w:rFonts w:ascii="Courier New" w:hAnsi="Courier New" w:cs="Courier New"/>
                <w:sz w:val="18"/>
                <w:szCs w:val="18"/>
              </w:rPr>
              <w:t>REMITTANCE REMARK</w:t>
            </w:r>
          </w:p>
        </w:tc>
      </w:tr>
      <w:tr w:rsidR="001E0691" w:rsidRPr="000B5E3D" w14:paraId="24D44D78" w14:textId="77777777" w:rsidTr="007F1775">
        <w:tblPrEx>
          <w:tblLook w:val="04A0" w:firstRow="1" w:lastRow="0" w:firstColumn="1" w:lastColumn="0" w:noHBand="0" w:noVBand="1"/>
        </w:tblPrEx>
        <w:tc>
          <w:tcPr>
            <w:tcW w:w="1188" w:type="dxa"/>
            <w:tcBorders>
              <w:right w:val="single" w:sz="4" w:space="0" w:color="auto"/>
            </w:tcBorders>
          </w:tcPr>
          <w:p w14:paraId="16AA9B14" w14:textId="77777777" w:rsidR="001E0691" w:rsidRDefault="001E0691" w:rsidP="0023279D">
            <w:pPr>
              <w:widowControl w:val="0"/>
              <w:autoSpaceDE w:val="0"/>
              <w:autoSpaceDN w:val="0"/>
              <w:adjustRightInd w:val="0"/>
              <w:spacing w:before="60" w:after="60" w:line="239" w:lineRule="exact"/>
              <w:rPr>
                <w:rFonts w:ascii="Courier New" w:hAnsi="Courier New" w:cs="Courier New"/>
                <w:sz w:val="18"/>
                <w:szCs w:val="18"/>
              </w:rPr>
            </w:pPr>
            <w:r>
              <w:rPr>
                <w:rFonts w:ascii="Courier New" w:hAnsi="Courier New" w:cs="Courier New"/>
                <w:sz w:val="18"/>
                <w:szCs w:val="18"/>
              </w:rPr>
              <w:t>231 - 239</w:t>
            </w:r>
          </w:p>
        </w:tc>
        <w:tc>
          <w:tcPr>
            <w:tcW w:w="2610" w:type="dxa"/>
            <w:gridSpan w:val="2"/>
            <w:tcBorders>
              <w:left w:val="single" w:sz="4" w:space="0" w:color="auto"/>
              <w:right w:val="single" w:sz="4" w:space="0" w:color="auto"/>
            </w:tcBorders>
          </w:tcPr>
          <w:p w14:paraId="2A0C0484" w14:textId="77777777" w:rsidR="001E0691" w:rsidRDefault="001E0691" w:rsidP="0023279D">
            <w:pPr>
              <w:widowControl w:val="0"/>
              <w:autoSpaceDE w:val="0"/>
              <w:autoSpaceDN w:val="0"/>
              <w:adjustRightInd w:val="0"/>
              <w:spacing w:before="60" w:after="60" w:line="239" w:lineRule="exact"/>
              <w:ind w:left="72"/>
              <w:rPr>
                <w:rFonts w:ascii="Courier New" w:hAnsi="Courier New" w:cs="Courier New"/>
                <w:w w:val="99"/>
                <w:sz w:val="18"/>
                <w:szCs w:val="18"/>
              </w:rPr>
            </w:pPr>
            <w:r>
              <w:rPr>
                <w:rFonts w:ascii="Courier New" w:hAnsi="Courier New" w:cs="Courier New"/>
                <w:w w:val="99"/>
                <w:sz w:val="18"/>
                <w:szCs w:val="18"/>
              </w:rPr>
              <w:t>FBADJA</w:t>
            </w:r>
          </w:p>
        </w:tc>
        <w:tc>
          <w:tcPr>
            <w:tcW w:w="1080" w:type="dxa"/>
            <w:tcBorders>
              <w:left w:val="single" w:sz="4" w:space="0" w:color="auto"/>
              <w:right w:val="single" w:sz="4" w:space="0" w:color="auto"/>
            </w:tcBorders>
          </w:tcPr>
          <w:p w14:paraId="2A1602E9" w14:textId="77777777" w:rsidR="001E0691" w:rsidRDefault="001E0691" w:rsidP="0023279D">
            <w:pPr>
              <w:widowControl w:val="0"/>
              <w:autoSpaceDE w:val="0"/>
              <w:autoSpaceDN w:val="0"/>
              <w:adjustRightInd w:val="0"/>
              <w:spacing w:before="60" w:after="60"/>
              <w:rPr>
                <w:rFonts w:ascii="Courier New" w:hAnsi="Courier New" w:cs="Courier New"/>
                <w:sz w:val="18"/>
                <w:szCs w:val="18"/>
              </w:rPr>
            </w:pPr>
            <w:r>
              <w:rPr>
                <w:rFonts w:ascii="Courier New" w:hAnsi="Courier New" w:cs="Courier New"/>
                <w:sz w:val="18"/>
                <w:szCs w:val="18"/>
              </w:rPr>
              <w:t>37;2</w:t>
            </w:r>
          </w:p>
        </w:tc>
        <w:tc>
          <w:tcPr>
            <w:tcW w:w="990" w:type="dxa"/>
            <w:gridSpan w:val="2"/>
            <w:tcBorders>
              <w:left w:val="single" w:sz="4" w:space="0" w:color="auto"/>
              <w:right w:val="single" w:sz="4" w:space="0" w:color="auto"/>
            </w:tcBorders>
          </w:tcPr>
          <w:p w14:paraId="297A7F02" w14:textId="77777777" w:rsidR="001E0691" w:rsidRDefault="001E0691" w:rsidP="008661BC">
            <w:pPr>
              <w:widowControl w:val="0"/>
              <w:autoSpaceDE w:val="0"/>
              <w:autoSpaceDN w:val="0"/>
              <w:adjustRightInd w:val="0"/>
              <w:spacing w:before="60" w:after="60"/>
              <w:ind w:left="-18"/>
              <w:rPr>
                <w:rFonts w:ascii="Courier New" w:hAnsi="Courier New" w:cs="Courier New"/>
                <w:sz w:val="18"/>
                <w:szCs w:val="18"/>
              </w:rPr>
            </w:pPr>
            <w:r>
              <w:rPr>
                <w:rFonts w:ascii="Courier New" w:hAnsi="Courier New" w:cs="Courier New"/>
                <w:sz w:val="18"/>
                <w:szCs w:val="18"/>
              </w:rPr>
              <w:t>162.14</w:t>
            </w:r>
          </w:p>
        </w:tc>
        <w:tc>
          <w:tcPr>
            <w:tcW w:w="3420" w:type="dxa"/>
            <w:gridSpan w:val="3"/>
            <w:tcBorders>
              <w:left w:val="single" w:sz="4" w:space="0" w:color="auto"/>
            </w:tcBorders>
          </w:tcPr>
          <w:p w14:paraId="5B674BD0" w14:textId="77777777" w:rsidR="001E0691" w:rsidRDefault="001E0691" w:rsidP="00B0048C">
            <w:pPr>
              <w:widowControl w:val="0"/>
              <w:autoSpaceDE w:val="0"/>
              <w:autoSpaceDN w:val="0"/>
              <w:adjustRightInd w:val="0"/>
              <w:spacing w:before="60" w:after="60"/>
              <w:rPr>
                <w:rFonts w:ascii="Courier New" w:hAnsi="Courier New" w:cs="Courier New"/>
                <w:sz w:val="18"/>
                <w:szCs w:val="18"/>
              </w:rPr>
            </w:pPr>
            <w:r>
              <w:rPr>
                <w:rFonts w:ascii="Courier New" w:hAnsi="Courier New" w:cs="Courier New"/>
                <w:sz w:val="18"/>
                <w:szCs w:val="18"/>
              </w:rPr>
              <w:t>ADJUSTMENT AMOUNT</w:t>
            </w:r>
          </w:p>
        </w:tc>
      </w:tr>
      <w:tr w:rsidR="0073457F" w:rsidRPr="000B5E3D" w14:paraId="0D0BD967" w14:textId="77777777" w:rsidTr="007F1775">
        <w:tblPrEx>
          <w:tblLook w:val="04A0" w:firstRow="1" w:lastRow="0" w:firstColumn="1" w:lastColumn="0" w:noHBand="0" w:noVBand="1"/>
        </w:tblPrEx>
        <w:tc>
          <w:tcPr>
            <w:tcW w:w="1188" w:type="dxa"/>
            <w:tcBorders>
              <w:right w:val="single" w:sz="4" w:space="0" w:color="auto"/>
            </w:tcBorders>
          </w:tcPr>
          <w:p w14:paraId="7FACC570" w14:textId="77777777" w:rsidR="0073457F" w:rsidRDefault="0073457F" w:rsidP="0023279D">
            <w:pPr>
              <w:widowControl w:val="0"/>
              <w:autoSpaceDE w:val="0"/>
              <w:autoSpaceDN w:val="0"/>
              <w:adjustRightInd w:val="0"/>
              <w:spacing w:before="60" w:after="60" w:line="239" w:lineRule="exact"/>
              <w:rPr>
                <w:rFonts w:ascii="Courier New" w:hAnsi="Courier New" w:cs="Courier New"/>
                <w:sz w:val="18"/>
                <w:szCs w:val="18"/>
              </w:rPr>
            </w:pPr>
            <w:r>
              <w:rPr>
                <w:rFonts w:ascii="Courier New" w:hAnsi="Courier New" w:cs="Courier New"/>
                <w:sz w:val="18"/>
                <w:szCs w:val="18"/>
              </w:rPr>
              <w:t>240 – 251</w:t>
            </w:r>
          </w:p>
        </w:tc>
        <w:tc>
          <w:tcPr>
            <w:tcW w:w="2610" w:type="dxa"/>
            <w:gridSpan w:val="2"/>
            <w:tcBorders>
              <w:left w:val="single" w:sz="4" w:space="0" w:color="auto"/>
              <w:right w:val="single" w:sz="4" w:space="0" w:color="auto"/>
            </w:tcBorders>
          </w:tcPr>
          <w:p w14:paraId="221F5984" w14:textId="77777777" w:rsidR="0073457F" w:rsidRDefault="0073457F" w:rsidP="0023279D">
            <w:pPr>
              <w:widowControl w:val="0"/>
              <w:autoSpaceDE w:val="0"/>
              <w:autoSpaceDN w:val="0"/>
              <w:adjustRightInd w:val="0"/>
              <w:spacing w:before="60" w:after="60" w:line="239" w:lineRule="exact"/>
              <w:ind w:left="72"/>
              <w:rPr>
                <w:rFonts w:ascii="Courier New" w:hAnsi="Courier New" w:cs="Courier New"/>
                <w:w w:val="99"/>
                <w:sz w:val="18"/>
                <w:szCs w:val="18"/>
              </w:rPr>
            </w:pPr>
            <w:r>
              <w:rPr>
                <w:rFonts w:ascii="Courier New" w:hAnsi="Courier New" w:cs="Courier New"/>
                <w:w w:val="99"/>
                <w:sz w:val="18"/>
                <w:szCs w:val="18"/>
              </w:rPr>
              <w:t>FBQNTY</w:t>
            </w:r>
          </w:p>
        </w:tc>
        <w:tc>
          <w:tcPr>
            <w:tcW w:w="1080" w:type="dxa"/>
            <w:tcBorders>
              <w:left w:val="single" w:sz="4" w:space="0" w:color="auto"/>
              <w:right w:val="single" w:sz="4" w:space="0" w:color="auto"/>
            </w:tcBorders>
          </w:tcPr>
          <w:p w14:paraId="27B9F24C" w14:textId="77777777" w:rsidR="0073457F" w:rsidRDefault="0073457F" w:rsidP="0023279D">
            <w:pPr>
              <w:widowControl w:val="0"/>
              <w:autoSpaceDE w:val="0"/>
              <w:autoSpaceDN w:val="0"/>
              <w:adjustRightInd w:val="0"/>
              <w:spacing w:before="60" w:after="60"/>
              <w:rPr>
                <w:rFonts w:ascii="Courier New" w:hAnsi="Courier New" w:cs="Courier New"/>
                <w:sz w:val="18"/>
                <w:szCs w:val="18"/>
              </w:rPr>
            </w:pPr>
            <w:r>
              <w:rPr>
                <w:rFonts w:ascii="Courier New" w:hAnsi="Courier New" w:cs="Courier New"/>
                <w:sz w:val="18"/>
                <w:szCs w:val="18"/>
              </w:rPr>
              <w:t>4;1.6</w:t>
            </w:r>
          </w:p>
        </w:tc>
        <w:tc>
          <w:tcPr>
            <w:tcW w:w="990" w:type="dxa"/>
            <w:gridSpan w:val="2"/>
            <w:tcBorders>
              <w:left w:val="single" w:sz="4" w:space="0" w:color="auto"/>
              <w:right w:val="single" w:sz="4" w:space="0" w:color="auto"/>
            </w:tcBorders>
          </w:tcPr>
          <w:p w14:paraId="2391232E" w14:textId="77777777" w:rsidR="0073457F" w:rsidRDefault="0073457F" w:rsidP="008661BC">
            <w:pPr>
              <w:widowControl w:val="0"/>
              <w:autoSpaceDE w:val="0"/>
              <w:autoSpaceDN w:val="0"/>
              <w:adjustRightInd w:val="0"/>
              <w:spacing w:before="60" w:after="60"/>
              <w:ind w:left="-18"/>
              <w:rPr>
                <w:rFonts w:ascii="Courier New" w:hAnsi="Courier New" w:cs="Courier New"/>
                <w:sz w:val="18"/>
                <w:szCs w:val="18"/>
              </w:rPr>
            </w:pPr>
            <w:r>
              <w:rPr>
                <w:rFonts w:ascii="Courier New" w:hAnsi="Courier New" w:cs="Courier New"/>
                <w:sz w:val="18"/>
                <w:szCs w:val="18"/>
              </w:rPr>
              <w:t>162.11</w:t>
            </w:r>
          </w:p>
        </w:tc>
        <w:tc>
          <w:tcPr>
            <w:tcW w:w="3420" w:type="dxa"/>
            <w:gridSpan w:val="3"/>
            <w:tcBorders>
              <w:left w:val="single" w:sz="4" w:space="0" w:color="auto"/>
            </w:tcBorders>
          </w:tcPr>
          <w:p w14:paraId="11FF5FD3" w14:textId="77777777" w:rsidR="0073457F" w:rsidRDefault="0073457F" w:rsidP="00B0048C">
            <w:pPr>
              <w:widowControl w:val="0"/>
              <w:autoSpaceDE w:val="0"/>
              <w:autoSpaceDN w:val="0"/>
              <w:adjustRightInd w:val="0"/>
              <w:spacing w:before="60" w:after="60"/>
              <w:rPr>
                <w:rFonts w:ascii="Courier New" w:hAnsi="Courier New" w:cs="Courier New"/>
                <w:sz w:val="18"/>
                <w:szCs w:val="18"/>
              </w:rPr>
            </w:pPr>
            <w:r>
              <w:rPr>
                <w:rFonts w:ascii="Courier New" w:hAnsi="Courier New" w:cs="Courier New"/>
                <w:sz w:val="18"/>
                <w:szCs w:val="18"/>
              </w:rPr>
              <w:t>QUANTITY</w:t>
            </w:r>
          </w:p>
        </w:tc>
      </w:tr>
      <w:tr w:rsidR="001E0691" w:rsidRPr="000B5E3D" w14:paraId="7CE97145" w14:textId="77777777" w:rsidTr="007F1775">
        <w:tblPrEx>
          <w:tblLook w:val="04A0" w:firstRow="1" w:lastRow="0" w:firstColumn="1" w:lastColumn="0" w:noHBand="0" w:noVBand="1"/>
        </w:tblPrEx>
        <w:tc>
          <w:tcPr>
            <w:tcW w:w="1188" w:type="dxa"/>
            <w:tcBorders>
              <w:right w:val="single" w:sz="4" w:space="0" w:color="auto"/>
            </w:tcBorders>
          </w:tcPr>
          <w:p w14:paraId="1A9FFD4B" w14:textId="77777777" w:rsidR="001E0691" w:rsidRPr="000B5E3D" w:rsidRDefault="001E0691" w:rsidP="0023279D">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2</w:t>
            </w:r>
            <w:r w:rsidR="0073457F">
              <w:rPr>
                <w:rFonts w:ascii="Courier New" w:hAnsi="Courier New" w:cs="Courier New"/>
                <w:sz w:val="18"/>
                <w:szCs w:val="18"/>
              </w:rPr>
              <w:t>52</w:t>
            </w:r>
            <w:r w:rsidRPr="000B5E3D">
              <w:rPr>
                <w:rFonts w:ascii="Courier New" w:hAnsi="Courier New" w:cs="Courier New"/>
                <w:sz w:val="18"/>
                <w:szCs w:val="18"/>
              </w:rPr>
              <w:t xml:space="preserve"> -</w:t>
            </w:r>
            <w:r>
              <w:rPr>
                <w:rFonts w:ascii="Courier New" w:hAnsi="Courier New" w:cs="Courier New"/>
                <w:sz w:val="18"/>
                <w:szCs w:val="18"/>
              </w:rPr>
              <w:t>2</w:t>
            </w:r>
            <w:r w:rsidR="002C31FC">
              <w:rPr>
                <w:rFonts w:ascii="Courier New" w:hAnsi="Courier New" w:cs="Courier New"/>
                <w:sz w:val="18"/>
                <w:szCs w:val="18"/>
              </w:rPr>
              <w:t>53</w:t>
            </w:r>
          </w:p>
        </w:tc>
        <w:tc>
          <w:tcPr>
            <w:tcW w:w="2610" w:type="dxa"/>
            <w:gridSpan w:val="2"/>
            <w:tcBorders>
              <w:left w:val="single" w:sz="4" w:space="0" w:color="auto"/>
              <w:right w:val="single" w:sz="4" w:space="0" w:color="auto"/>
            </w:tcBorders>
          </w:tcPr>
          <w:p w14:paraId="06C4D48E" w14:textId="77777777" w:rsidR="001E0691" w:rsidRPr="000B5E3D" w:rsidRDefault="001E0691" w:rsidP="0023279D">
            <w:pPr>
              <w:widowControl w:val="0"/>
              <w:autoSpaceDE w:val="0"/>
              <w:autoSpaceDN w:val="0"/>
              <w:adjustRightInd w:val="0"/>
              <w:spacing w:before="60" w:after="60" w:line="229" w:lineRule="exact"/>
              <w:ind w:left="72"/>
              <w:rPr>
                <w:rFonts w:ascii="Courier New" w:hAnsi="Courier New" w:cs="Courier New"/>
                <w:sz w:val="18"/>
                <w:szCs w:val="18"/>
              </w:rPr>
            </w:pPr>
            <w:r w:rsidRPr="000B5E3D">
              <w:rPr>
                <w:rFonts w:ascii="Courier New" w:hAnsi="Courier New" w:cs="Courier New"/>
                <w:sz w:val="18"/>
                <w:szCs w:val="18"/>
                <w:lang w:bidi="he-IL"/>
              </w:rPr>
              <w:t>“~$</w:t>
            </w:r>
          </w:p>
        </w:tc>
        <w:tc>
          <w:tcPr>
            <w:tcW w:w="1080" w:type="dxa"/>
            <w:tcBorders>
              <w:left w:val="single" w:sz="4" w:space="0" w:color="auto"/>
              <w:right w:val="single" w:sz="4" w:space="0" w:color="auto"/>
            </w:tcBorders>
          </w:tcPr>
          <w:p w14:paraId="481B08CD" w14:textId="77777777" w:rsidR="001E0691" w:rsidRPr="000B5E3D" w:rsidRDefault="001E0691" w:rsidP="0023279D">
            <w:pPr>
              <w:widowControl w:val="0"/>
              <w:autoSpaceDE w:val="0"/>
              <w:autoSpaceDN w:val="0"/>
              <w:adjustRightInd w:val="0"/>
              <w:spacing w:before="60" w:after="60"/>
              <w:rPr>
                <w:rFonts w:ascii="Courier New" w:hAnsi="Courier New" w:cs="Courier New"/>
                <w:sz w:val="18"/>
                <w:szCs w:val="18"/>
              </w:rPr>
            </w:pPr>
          </w:p>
        </w:tc>
        <w:tc>
          <w:tcPr>
            <w:tcW w:w="990" w:type="dxa"/>
            <w:gridSpan w:val="2"/>
            <w:tcBorders>
              <w:left w:val="single" w:sz="4" w:space="0" w:color="auto"/>
              <w:right w:val="single" w:sz="4" w:space="0" w:color="auto"/>
            </w:tcBorders>
          </w:tcPr>
          <w:p w14:paraId="502D89AC" w14:textId="77777777" w:rsidR="001E0691" w:rsidRPr="000B5E3D" w:rsidRDefault="001E0691" w:rsidP="008661BC">
            <w:pPr>
              <w:widowControl w:val="0"/>
              <w:autoSpaceDE w:val="0"/>
              <w:autoSpaceDN w:val="0"/>
              <w:adjustRightInd w:val="0"/>
              <w:spacing w:before="60" w:after="60"/>
              <w:ind w:left="-18"/>
              <w:rPr>
                <w:rFonts w:ascii="Courier New" w:hAnsi="Courier New" w:cs="Courier New"/>
                <w:sz w:val="18"/>
                <w:szCs w:val="18"/>
              </w:rPr>
            </w:pPr>
          </w:p>
        </w:tc>
        <w:tc>
          <w:tcPr>
            <w:tcW w:w="3420" w:type="dxa"/>
            <w:gridSpan w:val="3"/>
            <w:tcBorders>
              <w:left w:val="single" w:sz="4" w:space="0" w:color="auto"/>
            </w:tcBorders>
          </w:tcPr>
          <w:p w14:paraId="7E076638" w14:textId="77777777" w:rsidR="001E0691" w:rsidRPr="000B5E3D" w:rsidRDefault="00A21B61" w:rsidP="00B0048C">
            <w:pPr>
              <w:widowControl w:val="0"/>
              <w:autoSpaceDE w:val="0"/>
              <w:autoSpaceDN w:val="0"/>
              <w:adjustRightInd w:val="0"/>
              <w:spacing w:before="60" w:after="60" w:line="239" w:lineRule="exact"/>
              <w:rPr>
                <w:rFonts w:ascii="Courier New" w:hAnsi="Courier New" w:cs="Courier New"/>
                <w:sz w:val="18"/>
                <w:szCs w:val="18"/>
              </w:rPr>
            </w:pPr>
            <w:r>
              <w:rPr>
                <w:rFonts w:ascii="Courier New" w:hAnsi="Courier New" w:cs="Courier New"/>
                <w:sz w:val="18"/>
                <w:szCs w:val="18"/>
              </w:rPr>
              <w:t>BLOCK/RECORD DELIMITERS</w:t>
            </w:r>
          </w:p>
        </w:tc>
      </w:tr>
    </w:tbl>
    <w:p w14:paraId="22AB58E2" w14:textId="77777777" w:rsidR="00ED44EB" w:rsidRPr="000B5E3D" w:rsidRDefault="00ED44EB" w:rsidP="00A6566B">
      <w:pPr>
        <w:rPr>
          <w:rFonts w:ascii="Courier New" w:hAnsi="Courier New" w:cs="Courier New"/>
          <w:sz w:val="18"/>
          <w:szCs w:val="18"/>
        </w:rPr>
      </w:pPr>
    </w:p>
    <w:p w14:paraId="227D9079" w14:textId="77777777" w:rsidR="00152CB9" w:rsidRPr="000B5E3D" w:rsidRDefault="00152CB9" w:rsidP="00A6566B">
      <w:pPr>
        <w:rPr>
          <w:rFonts w:ascii="Courier New" w:hAnsi="Courier New" w:cs="Courier New"/>
          <w:sz w:val="18"/>
          <w:szCs w:val="18"/>
        </w:rPr>
      </w:pPr>
    </w:p>
    <w:p w14:paraId="461C388A" w14:textId="77777777" w:rsidR="00802BC0" w:rsidRPr="000B5E3D" w:rsidRDefault="00802BC0" w:rsidP="00802BC0">
      <w:pPr>
        <w:widowControl w:val="0"/>
        <w:autoSpaceDE w:val="0"/>
        <w:autoSpaceDN w:val="0"/>
        <w:adjustRightInd w:val="0"/>
        <w:spacing w:line="200" w:lineRule="exact"/>
        <w:rPr>
          <w:sz w:val="20"/>
          <w:szCs w:val="20"/>
        </w:rPr>
      </w:pPr>
    </w:p>
    <w:p w14:paraId="43B1E405" w14:textId="77777777" w:rsidR="007525AC" w:rsidRPr="000B5E3D" w:rsidRDefault="007525AC">
      <w:pPr>
        <w:rPr>
          <w:sz w:val="2"/>
          <w:szCs w:val="2"/>
        </w:rPr>
      </w:pPr>
      <w:bookmarkStart w:id="121" w:name="_Toc323481618"/>
      <w:r w:rsidRPr="000B5E3D">
        <w:rPr>
          <w:b/>
          <w:bCs/>
          <w:iCs/>
        </w:rPr>
        <w:br w:type="page"/>
      </w:r>
    </w:p>
    <w:tbl>
      <w:tblPr>
        <w:tblW w:w="9294" w:type="dxa"/>
        <w:tblLayout w:type="fixed"/>
        <w:tblLook w:val="0000" w:firstRow="0" w:lastRow="0" w:firstColumn="0" w:lastColumn="0" w:noHBand="0" w:noVBand="0"/>
      </w:tblPr>
      <w:tblGrid>
        <w:gridCol w:w="1258"/>
        <w:gridCol w:w="123"/>
        <w:gridCol w:w="2507"/>
        <w:gridCol w:w="98"/>
        <w:gridCol w:w="1072"/>
        <w:gridCol w:w="90"/>
        <w:gridCol w:w="900"/>
        <w:gridCol w:w="180"/>
        <w:gridCol w:w="663"/>
        <w:gridCol w:w="2313"/>
        <w:gridCol w:w="90"/>
      </w:tblGrid>
      <w:tr w:rsidR="00802BC0" w:rsidRPr="000B5E3D" w14:paraId="0979927A" w14:textId="77777777" w:rsidTr="00CB5B3A">
        <w:trPr>
          <w:gridAfter w:val="2"/>
          <w:wAfter w:w="2403" w:type="dxa"/>
          <w:trHeight w:val="289"/>
          <w:tblHeader/>
        </w:trPr>
        <w:tc>
          <w:tcPr>
            <w:tcW w:w="6891" w:type="dxa"/>
            <w:gridSpan w:val="9"/>
          </w:tcPr>
          <w:p w14:paraId="1A855E26" w14:textId="77777777" w:rsidR="00802BC0" w:rsidRPr="00DD21D4" w:rsidRDefault="00802BC0" w:rsidP="00EB6A9D">
            <w:pPr>
              <w:pStyle w:val="Heading2"/>
              <w:spacing w:after="240"/>
              <w:rPr>
                <w:rFonts w:cs="Arial"/>
                <w:lang w:val="en-US" w:eastAsia="en-US"/>
              </w:rPr>
            </w:pPr>
            <w:bookmarkStart w:id="122" w:name="_Toc460938075"/>
            <w:r w:rsidRPr="00DD21D4">
              <w:rPr>
                <w:rFonts w:cs="Arial"/>
                <w:lang w:val="en-US" w:eastAsia="en-US"/>
              </w:rPr>
              <w:t>A-</w:t>
            </w:r>
            <w:r w:rsidR="00A237B5">
              <w:rPr>
                <w:rFonts w:cs="Arial"/>
                <w:lang w:val="en-US" w:eastAsia="en-US"/>
              </w:rPr>
              <w:t>10</w:t>
            </w:r>
            <w:r w:rsidRPr="00DD21D4">
              <w:rPr>
                <w:rFonts w:cs="Arial"/>
                <w:lang w:val="en-US" w:eastAsia="en-US"/>
              </w:rPr>
              <w:t xml:space="preserve">   B9 Inpatient Batch</w:t>
            </w:r>
            <w:bookmarkEnd w:id="121"/>
            <w:bookmarkEnd w:id="122"/>
          </w:p>
        </w:tc>
      </w:tr>
      <w:tr w:rsidR="0023279D" w:rsidRPr="000B5E3D" w14:paraId="3E0C311B" w14:textId="77777777" w:rsidTr="00CB5B3A">
        <w:trPr>
          <w:trHeight w:val="208"/>
          <w:tblHeader/>
        </w:trPr>
        <w:tc>
          <w:tcPr>
            <w:tcW w:w="1381" w:type="dxa"/>
            <w:gridSpan w:val="2"/>
            <w:tcBorders>
              <w:bottom w:val="single" w:sz="4" w:space="0" w:color="auto"/>
            </w:tcBorders>
          </w:tcPr>
          <w:p w14:paraId="17F50E6A" w14:textId="77777777" w:rsidR="0023279D" w:rsidRPr="000B5E3D" w:rsidRDefault="0023279D" w:rsidP="00F2129C">
            <w:pPr>
              <w:widowControl w:val="0"/>
              <w:autoSpaceDE w:val="0"/>
              <w:autoSpaceDN w:val="0"/>
              <w:adjustRightInd w:val="0"/>
              <w:spacing w:line="208" w:lineRule="exact"/>
              <w:rPr>
                <w:rFonts w:ascii="Century Schoolbook" w:hAnsi="Century Schoolbook"/>
                <w:b/>
                <w:szCs w:val="24"/>
              </w:rPr>
            </w:pPr>
            <w:r w:rsidRPr="000B5E3D">
              <w:rPr>
                <w:rFonts w:ascii="Century Schoolbook" w:hAnsi="Century Schoolbook" w:cs="Century"/>
                <w:b/>
                <w:sz w:val="20"/>
              </w:rPr>
              <w:t>POSITION</w:t>
            </w:r>
          </w:p>
        </w:tc>
        <w:tc>
          <w:tcPr>
            <w:tcW w:w="2605" w:type="dxa"/>
            <w:gridSpan w:val="2"/>
            <w:tcBorders>
              <w:bottom w:val="single" w:sz="4" w:space="0" w:color="auto"/>
            </w:tcBorders>
          </w:tcPr>
          <w:p w14:paraId="2F36C5E9" w14:textId="77777777" w:rsidR="0023279D" w:rsidRPr="000B5E3D" w:rsidRDefault="0023279D" w:rsidP="00F2129C">
            <w:pPr>
              <w:widowControl w:val="0"/>
              <w:autoSpaceDE w:val="0"/>
              <w:autoSpaceDN w:val="0"/>
              <w:adjustRightInd w:val="0"/>
              <w:spacing w:after="120" w:line="208" w:lineRule="exact"/>
              <w:ind w:left="-53"/>
              <w:rPr>
                <w:rFonts w:ascii="Century Schoolbook" w:hAnsi="Century Schoolbook"/>
                <w:b/>
                <w:szCs w:val="24"/>
              </w:rPr>
            </w:pPr>
            <w:r w:rsidRPr="000B5E3D">
              <w:rPr>
                <w:rFonts w:ascii="Century Schoolbook" w:hAnsi="Century Schoolbook" w:cs="Century"/>
                <w:b/>
                <w:sz w:val="20"/>
              </w:rPr>
              <w:t>VARIABLE NAME</w:t>
            </w:r>
          </w:p>
        </w:tc>
        <w:tc>
          <w:tcPr>
            <w:tcW w:w="1162" w:type="dxa"/>
            <w:gridSpan w:val="2"/>
            <w:tcBorders>
              <w:bottom w:val="single" w:sz="4" w:space="0" w:color="auto"/>
            </w:tcBorders>
          </w:tcPr>
          <w:p w14:paraId="63534778" w14:textId="77777777" w:rsidR="0023279D" w:rsidRPr="000B5E3D" w:rsidRDefault="0023279D" w:rsidP="00881B45">
            <w:pPr>
              <w:widowControl w:val="0"/>
              <w:autoSpaceDE w:val="0"/>
              <w:autoSpaceDN w:val="0"/>
              <w:adjustRightInd w:val="0"/>
              <w:spacing w:line="208" w:lineRule="exact"/>
              <w:ind w:left="-116"/>
              <w:rPr>
                <w:rFonts w:ascii="Century Schoolbook" w:hAnsi="Century Schoolbook"/>
                <w:b/>
                <w:szCs w:val="24"/>
              </w:rPr>
            </w:pPr>
            <w:r w:rsidRPr="000B5E3D">
              <w:rPr>
                <w:rFonts w:ascii="Century Schoolbook" w:hAnsi="Century Schoolbook" w:cs="Century"/>
                <w:b/>
                <w:sz w:val="20"/>
              </w:rPr>
              <w:t>FIELD #</w:t>
            </w:r>
          </w:p>
        </w:tc>
        <w:tc>
          <w:tcPr>
            <w:tcW w:w="1080" w:type="dxa"/>
            <w:gridSpan w:val="2"/>
            <w:tcBorders>
              <w:bottom w:val="single" w:sz="4" w:space="0" w:color="auto"/>
            </w:tcBorders>
          </w:tcPr>
          <w:p w14:paraId="0CE9BFE8" w14:textId="77777777" w:rsidR="0023279D" w:rsidRPr="000B5E3D" w:rsidRDefault="0023279D" w:rsidP="00881B45">
            <w:pPr>
              <w:widowControl w:val="0"/>
              <w:autoSpaceDE w:val="0"/>
              <w:autoSpaceDN w:val="0"/>
              <w:adjustRightInd w:val="0"/>
              <w:spacing w:line="208" w:lineRule="exact"/>
              <w:ind w:left="-108"/>
              <w:rPr>
                <w:rFonts w:ascii="Century Schoolbook" w:hAnsi="Century Schoolbook"/>
                <w:b/>
                <w:szCs w:val="24"/>
              </w:rPr>
            </w:pPr>
            <w:r w:rsidRPr="000B5E3D">
              <w:rPr>
                <w:rFonts w:ascii="Century Schoolbook" w:hAnsi="Century Schoolbook" w:cs="Century"/>
                <w:b/>
                <w:sz w:val="20"/>
              </w:rPr>
              <w:t>FILE #</w:t>
            </w:r>
          </w:p>
        </w:tc>
        <w:tc>
          <w:tcPr>
            <w:tcW w:w="3066" w:type="dxa"/>
            <w:gridSpan w:val="3"/>
            <w:tcBorders>
              <w:bottom w:val="single" w:sz="4" w:space="0" w:color="auto"/>
            </w:tcBorders>
          </w:tcPr>
          <w:p w14:paraId="7E73DDAD" w14:textId="77777777" w:rsidR="0023279D" w:rsidRPr="000B5E3D" w:rsidRDefault="0023279D" w:rsidP="00CB5B3A">
            <w:pPr>
              <w:widowControl w:val="0"/>
              <w:autoSpaceDE w:val="0"/>
              <w:autoSpaceDN w:val="0"/>
              <w:adjustRightInd w:val="0"/>
              <w:spacing w:line="208" w:lineRule="exact"/>
              <w:ind w:left="-108"/>
              <w:rPr>
                <w:rFonts w:ascii="Century Schoolbook" w:hAnsi="Century Schoolbook"/>
                <w:b/>
                <w:szCs w:val="24"/>
              </w:rPr>
            </w:pPr>
            <w:r w:rsidRPr="000B5E3D">
              <w:rPr>
                <w:rFonts w:ascii="Century Schoolbook" w:hAnsi="Century Schoolbook" w:cs="Century"/>
                <w:b/>
                <w:sz w:val="20"/>
              </w:rPr>
              <w:t>FIELD NAME</w:t>
            </w:r>
          </w:p>
        </w:tc>
      </w:tr>
      <w:tr w:rsidR="0023279D" w:rsidRPr="000B5E3D" w14:paraId="24BC983B" w14:textId="77777777" w:rsidTr="008661BC">
        <w:tblPrEx>
          <w:tblLook w:val="04A0" w:firstRow="1" w:lastRow="0" w:firstColumn="1" w:lastColumn="0" w:noHBand="0" w:noVBand="1"/>
        </w:tblPrEx>
        <w:trPr>
          <w:gridAfter w:val="1"/>
          <w:wAfter w:w="90" w:type="dxa"/>
        </w:trPr>
        <w:tc>
          <w:tcPr>
            <w:tcW w:w="1258" w:type="dxa"/>
            <w:tcBorders>
              <w:right w:val="single" w:sz="4" w:space="0" w:color="auto"/>
            </w:tcBorders>
          </w:tcPr>
          <w:p w14:paraId="74C4AB01" w14:textId="77777777" w:rsidR="0023279D" w:rsidRPr="000B5E3D" w:rsidRDefault="0023279D" w:rsidP="0043244A">
            <w:pPr>
              <w:widowControl w:val="0"/>
              <w:autoSpaceDE w:val="0"/>
              <w:autoSpaceDN w:val="0"/>
              <w:adjustRightInd w:val="0"/>
              <w:spacing w:before="60" w:after="60"/>
              <w:rPr>
                <w:rFonts w:ascii="Courier New" w:hAnsi="Courier New" w:cs="Courier New"/>
                <w:sz w:val="18"/>
                <w:szCs w:val="18"/>
              </w:rPr>
            </w:pPr>
            <w:r w:rsidRPr="000B5E3D">
              <w:rPr>
                <w:rFonts w:ascii="Courier New" w:hAnsi="Courier New" w:cs="Courier New"/>
                <w:sz w:val="18"/>
                <w:szCs w:val="18"/>
                <w:lang w:bidi="he-IL"/>
              </w:rPr>
              <w:t>1</w:t>
            </w:r>
          </w:p>
        </w:tc>
        <w:tc>
          <w:tcPr>
            <w:tcW w:w="2630" w:type="dxa"/>
            <w:gridSpan w:val="2"/>
            <w:tcBorders>
              <w:left w:val="single" w:sz="4" w:space="0" w:color="auto"/>
              <w:right w:val="single" w:sz="4" w:space="0" w:color="auto"/>
            </w:tcBorders>
          </w:tcPr>
          <w:p w14:paraId="37E1292B" w14:textId="77777777" w:rsidR="0023279D" w:rsidRPr="000B5E3D" w:rsidRDefault="0023279D" w:rsidP="0043244A">
            <w:pPr>
              <w:widowControl w:val="0"/>
              <w:autoSpaceDE w:val="0"/>
              <w:autoSpaceDN w:val="0"/>
              <w:adjustRightInd w:val="0"/>
              <w:spacing w:before="60" w:after="60"/>
              <w:ind w:left="72"/>
              <w:rPr>
                <w:rFonts w:ascii="Courier New" w:hAnsi="Courier New" w:cs="Courier New"/>
                <w:sz w:val="18"/>
                <w:szCs w:val="18"/>
              </w:rPr>
            </w:pPr>
            <w:r w:rsidRPr="000B5E3D">
              <w:rPr>
                <w:rFonts w:ascii="Courier New" w:hAnsi="Courier New" w:cs="Courier New"/>
                <w:sz w:val="18"/>
                <w:szCs w:val="18"/>
                <w:lang w:bidi="he-IL"/>
              </w:rPr>
              <w:t>Value of “9</w:t>
            </w:r>
            <w:r w:rsidR="00387F5A" w:rsidRPr="000B5E3D">
              <w:rPr>
                <w:rFonts w:ascii="Courier New" w:hAnsi="Courier New" w:cs="Courier New"/>
                <w:sz w:val="18"/>
                <w:szCs w:val="18"/>
                <w:lang w:bidi="he-IL"/>
              </w:rPr>
              <w:t>"</w:t>
            </w:r>
          </w:p>
        </w:tc>
        <w:tc>
          <w:tcPr>
            <w:tcW w:w="1170" w:type="dxa"/>
            <w:gridSpan w:val="2"/>
            <w:tcBorders>
              <w:left w:val="single" w:sz="4" w:space="0" w:color="auto"/>
              <w:right w:val="single" w:sz="4" w:space="0" w:color="auto"/>
            </w:tcBorders>
          </w:tcPr>
          <w:p w14:paraId="53F52E5C" w14:textId="77777777" w:rsidR="0023279D" w:rsidRPr="000B5E3D" w:rsidRDefault="0023279D" w:rsidP="0043244A">
            <w:pPr>
              <w:widowControl w:val="0"/>
              <w:autoSpaceDE w:val="0"/>
              <w:autoSpaceDN w:val="0"/>
              <w:adjustRightInd w:val="0"/>
              <w:spacing w:before="60" w:after="60"/>
              <w:rPr>
                <w:rFonts w:ascii="Courier New" w:hAnsi="Courier New" w:cs="Courier New"/>
                <w:sz w:val="18"/>
                <w:szCs w:val="18"/>
              </w:rPr>
            </w:pPr>
          </w:p>
        </w:tc>
        <w:tc>
          <w:tcPr>
            <w:tcW w:w="990" w:type="dxa"/>
            <w:gridSpan w:val="2"/>
            <w:tcBorders>
              <w:left w:val="single" w:sz="4" w:space="0" w:color="auto"/>
              <w:right w:val="single" w:sz="4" w:space="0" w:color="auto"/>
            </w:tcBorders>
          </w:tcPr>
          <w:p w14:paraId="0000742A" w14:textId="77777777" w:rsidR="0023279D" w:rsidRPr="000B5E3D" w:rsidRDefault="0023279D" w:rsidP="0043244A">
            <w:pPr>
              <w:widowControl w:val="0"/>
              <w:autoSpaceDE w:val="0"/>
              <w:autoSpaceDN w:val="0"/>
              <w:adjustRightInd w:val="0"/>
              <w:spacing w:before="60" w:after="60"/>
              <w:rPr>
                <w:rFonts w:ascii="Courier New" w:hAnsi="Courier New" w:cs="Courier New"/>
                <w:sz w:val="18"/>
                <w:szCs w:val="18"/>
              </w:rPr>
            </w:pPr>
          </w:p>
        </w:tc>
        <w:tc>
          <w:tcPr>
            <w:tcW w:w="3156" w:type="dxa"/>
            <w:gridSpan w:val="3"/>
            <w:tcBorders>
              <w:left w:val="single" w:sz="4" w:space="0" w:color="auto"/>
            </w:tcBorders>
          </w:tcPr>
          <w:p w14:paraId="2C752296" w14:textId="77777777" w:rsidR="0023279D" w:rsidRPr="000B5E3D" w:rsidRDefault="0023279D" w:rsidP="00261DB2">
            <w:pPr>
              <w:widowControl w:val="0"/>
              <w:autoSpaceDE w:val="0"/>
              <w:autoSpaceDN w:val="0"/>
              <w:adjustRightInd w:val="0"/>
              <w:spacing w:before="60" w:after="60" w:line="239" w:lineRule="exact"/>
              <w:ind w:left="72" w:right="-198"/>
              <w:rPr>
                <w:rFonts w:ascii="Courier New" w:hAnsi="Courier New" w:cs="Courier New"/>
                <w:sz w:val="18"/>
                <w:szCs w:val="18"/>
              </w:rPr>
            </w:pPr>
          </w:p>
        </w:tc>
      </w:tr>
      <w:tr w:rsidR="0023279D" w:rsidRPr="000B5E3D" w14:paraId="193D682D" w14:textId="77777777" w:rsidTr="008661BC">
        <w:tblPrEx>
          <w:tblLook w:val="04A0" w:firstRow="1" w:lastRow="0" w:firstColumn="1" w:lastColumn="0" w:noHBand="0" w:noVBand="1"/>
        </w:tblPrEx>
        <w:trPr>
          <w:gridAfter w:val="1"/>
          <w:wAfter w:w="90" w:type="dxa"/>
        </w:trPr>
        <w:tc>
          <w:tcPr>
            <w:tcW w:w="1258" w:type="dxa"/>
            <w:tcBorders>
              <w:right w:val="single" w:sz="4" w:space="0" w:color="auto"/>
            </w:tcBorders>
          </w:tcPr>
          <w:p w14:paraId="7228D87C" w14:textId="77777777" w:rsidR="0023279D" w:rsidRPr="000B5E3D" w:rsidRDefault="0023279D" w:rsidP="0043244A">
            <w:pPr>
              <w:widowControl w:val="0"/>
              <w:autoSpaceDE w:val="0"/>
              <w:autoSpaceDN w:val="0"/>
              <w:adjustRightInd w:val="0"/>
              <w:spacing w:before="60" w:after="60"/>
              <w:rPr>
                <w:rFonts w:ascii="Courier New" w:hAnsi="Courier New" w:cs="Courier New"/>
                <w:sz w:val="18"/>
                <w:szCs w:val="18"/>
              </w:rPr>
            </w:pPr>
            <w:r w:rsidRPr="000B5E3D">
              <w:rPr>
                <w:rFonts w:ascii="Courier New" w:hAnsi="Courier New" w:cs="Courier New"/>
                <w:sz w:val="18"/>
                <w:szCs w:val="18"/>
              </w:rPr>
              <w:t xml:space="preserve">2 </w:t>
            </w:r>
            <w:r w:rsidRPr="000B5E3D">
              <w:rPr>
                <w:rFonts w:ascii="Courier New" w:hAnsi="Courier New" w:cs="Courier New"/>
                <w:sz w:val="18"/>
                <w:szCs w:val="18"/>
                <w:lang w:bidi="he-IL"/>
              </w:rPr>
              <w:t>–</w:t>
            </w:r>
            <w:r w:rsidRPr="000B5E3D">
              <w:rPr>
                <w:rFonts w:ascii="Courier New" w:hAnsi="Courier New" w:cs="Courier New"/>
                <w:sz w:val="18"/>
                <w:szCs w:val="18"/>
              </w:rPr>
              <w:t xml:space="preserve"> 7</w:t>
            </w:r>
          </w:p>
        </w:tc>
        <w:tc>
          <w:tcPr>
            <w:tcW w:w="2630" w:type="dxa"/>
            <w:gridSpan w:val="2"/>
            <w:tcBorders>
              <w:left w:val="single" w:sz="4" w:space="0" w:color="auto"/>
              <w:right w:val="single" w:sz="4" w:space="0" w:color="auto"/>
            </w:tcBorders>
          </w:tcPr>
          <w:p w14:paraId="24061113" w14:textId="77777777" w:rsidR="0023279D" w:rsidRPr="000B5E3D" w:rsidRDefault="0023279D" w:rsidP="0043244A">
            <w:pPr>
              <w:widowControl w:val="0"/>
              <w:autoSpaceDE w:val="0"/>
              <w:autoSpaceDN w:val="0"/>
              <w:adjustRightInd w:val="0"/>
              <w:spacing w:before="60" w:after="60"/>
              <w:ind w:left="72"/>
              <w:rPr>
                <w:rFonts w:ascii="Courier New" w:hAnsi="Courier New" w:cs="Courier New"/>
                <w:sz w:val="18"/>
                <w:szCs w:val="18"/>
              </w:rPr>
            </w:pPr>
            <w:r w:rsidRPr="000B5E3D">
              <w:rPr>
                <w:rFonts w:ascii="Courier New" w:hAnsi="Courier New" w:cs="Courier New"/>
                <w:sz w:val="18"/>
                <w:szCs w:val="18"/>
              </w:rPr>
              <w:t>FBAASN</w:t>
            </w:r>
          </w:p>
        </w:tc>
        <w:tc>
          <w:tcPr>
            <w:tcW w:w="1170" w:type="dxa"/>
            <w:gridSpan w:val="2"/>
            <w:tcBorders>
              <w:left w:val="single" w:sz="4" w:space="0" w:color="auto"/>
              <w:right w:val="single" w:sz="4" w:space="0" w:color="auto"/>
            </w:tcBorders>
          </w:tcPr>
          <w:p w14:paraId="17C9BB7B" w14:textId="77777777" w:rsidR="0023279D" w:rsidRPr="000B5E3D" w:rsidRDefault="0023279D" w:rsidP="0043244A">
            <w:pPr>
              <w:widowControl w:val="0"/>
              <w:autoSpaceDE w:val="0"/>
              <w:autoSpaceDN w:val="0"/>
              <w:adjustRightInd w:val="0"/>
              <w:spacing w:before="60" w:after="60"/>
              <w:rPr>
                <w:rFonts w:ascii="Courier New" w:hAnsi="Courier New" w:cs="Courier New"/>
                <w:sz w:val="18"/>
                <w:szCs w:val="18"/>
              </w:rPr>
            </w:pPr>
            <w:r w:rsidRPr="000B5E3D">
              <w:rPr>
                <w:rFonts w:ascii="Courier New" w:hAnsi="Courier New" w:cs="Courier New"/>
                <w:sz w:val="18"/>
                <w:szCs w:val="18"/>
                <w:lang w:bidi="he-IL"/>
              </w:rPr>
              <w:t>16</w:t>
            </w:r>
          </w:p>
        </w:tc>
        <w:tc>
          <w:tcPr>
            <w:tcW w:w="990" w:type="dxa"/>
            <w:gridSpan w:val="2"/>
            <w:tcBorders>
              <w:left w:val="single" w:sz="4" w:space="0" w:color="auto"/>
              <w:right w:val="single" w:sz="4" w:space="0" w:color="auto"/>
            </w:tcBorders>
          </w:tcPr>
          <w:p w14:paraId="312A0C4A" w14:textId="77777777" w:rsidR="0023279D" w:rsidRPr="000B5E3D" w:rsidRDefault="0023279D" w:rsidP="0043244A">
            <w:pPr>
              <w:widowControl w:val="0"/>
              <w:autoSpaceDE w:val="0"/>
              <w:autoSpaceDN w:val="0"/>
              <w:adjustRightInd w:val="0"/>
              <w:spacing w:before="60" w:after="60"/>
              <w:rPr>
                <w:rFonts w:ascii="Courier New" w:hAnsi="Courier New" w:cs="Courier New"/>
                <w:sz w:val="18"/>
                <w:szCs w:val="18"/>
              </w:rPr>
            </w:pPr>
            <w:r w:rsidRPr="000B5E3D">
              <w:rPr>
                <w:rFonts w:ascii="Courier New" w:hAnsi="Courier New" w:cs="Courier New"/>
                <w:sz w:val="18"/>
                <w:szCs w:val="18"/>
              </w:rPr>
              <w:t>161.7</w:t>
            </w:r>
          </w:p>
        </w:tc>
        <w:tc>
          <w:tcPr>
            <w:tcW w:w="3156" w:type="dxa"/>
            <w:gridSpan w:val="3"/>
            <w:tcBorders>
              <w:left w:val="single" w:sz="4" w:space="0" w:color="auto"/>
            </w:tcBorders>
          </w:tcPr>
          <w:p w14:paraId="35264BF9" w14:textId="77777777" w:rsidR="0023279D" w:rsidRPr="000B5E3D" w:rsidRDefault="0023279D" w:rsidP="00261DB2">
            <w:pPr>
              <w:widowControl w:val="0"/>
              <w:autoSpaceDE w:val="0"/>
              <w:autoSpaceDN w:val="0"/>
              <w:adjustRightInd w:val="0"/>
              <w:spacing w:before="60" w:after="60"/>
              <w:ind w:left="72" w:right="-198"/>
              <w:rPr>
                <w:rFonts w:ascii="Courier New" w:hAnsi="Courier New" w:cs="Courier New"/>
                <w:sz w:val="18"/>
                <w:szCs w:val="18"/>
              </w:rPr>
            </w:pPr>
            <w:r w:rsidRPr="000B5E3D">
              <w:rPr>
                <w:rFonts w:ascii="Courier New" w:hAnsi="Courier New" w:cs="Courier New"/>
                <w:sz w:val="18"/>
                <w:szCs w:val="18"/>
              </w:rPr>
              <w:t>STATION NUMBER</w:t>
            </w:r>
          </w:p>
        </w:tc>
      </w:tr>
      <w:tr w:rsidR="0023279D" w:rsidRPr="000B5E3D" w14:paraId="16A4CE6E" w14:textId="77777777" w:rsidTr="008661BC">
        <w:tblPrEx>
          <w:tblLook w:val="04A0" w:firstRow="1" w:lastRow="0" w:firstColumn="1" w:lastColumn="0" w:noHBand="0" w:noVBand="1"/>
        </w:tblPrEx>
        <w:trPr>
          <w:gridAfter w:val="1"/>
          <w:wAfter w:w="90" w:type="dxa"/>
        </w:trPr>
        <w:tc>
          <w:tcPr>
            <w:tcW w:w="1258" w:type="dxa"/>
            <w:tcBorders>
              <w:right w:val="single" w:sz="4" w:space="0" w:color="auto"/>
            </w:tcBorders>
          </w:tcPr>
          <w:p w14:paraId="63D23C38" w14:textId="77777777" w:rsidR="0023279D" w:rsidRPr="000B5E3D" w:rsidRDefault="0023279D" w:rsidP="0043244A">
            <w:pPr>
              <w:widowControl w:val="0"/>
              <w:autoSpaceDE w:val="0"/>
              <w:autoSpaceDN w:val="0"/>
              <w:adjustRightInd w:val="0"/>
              <w:spacing w:before="60" w:after="60"/>
              <w:rPr>
                <w:rFonts w:ascii="Courier New" w:hAnsi="Courier New" w:cs="Courier New"/>
                <w:sz w:val="18"/>
                <w:szCs w:val="18"/>
              </w:rPr>
            </w:pPr>
            <w:r w:rsidRPr="000B5E3D">
              <w:rPr>
                <w:rFonts w:ascii="Courier New" w:hAnsi="Courier New" w:cs="Courier New"/>
                <w:sz w:val="18"/>
                <w:szCs w:val="18"/>
              </w:rPr>
              <w:t xml:space="preserve">8 </w:t>
            </w:r>
            <w:r w:rsidRPr="000B5E3D">
              <w:rPr>
                <w:rFonts w:ascii="Courier New" w:hAnsi="Courier New" w:cs="Courier New"/>
                <w:sz w:val="18"/>
                <w:szCs w:val="18"/>
                <w:lang w:bidi="he-IL"/>
              </w:rPr>
              <w:t>–</w:t>
            </w:r>
            <w:r w:rsidRPr="000B5E3D">
              <w:rPr>
                <w:rFonts w:ascii="Courier New" w:hAnsi="Courier New" w:cs="Courier New"/>
                <w:sz w:val="18"/>
                <w:szCs w:val="18"/>
              </w:rPr>
              <w:t xml:space="preserve"> 17</w:t>
            </w:r>
          </w:p>
        </w:tc>
        <w:tc>
          <w:tcPr>
            <w:tcW w:w="2630" w:type="dxa"/>
            <w:gridSpan w:val="2"/>
            <w:tcBorders>
              <w:left w:val="single" w:sz="4" w:space="0" w:color="auto"/>
              <w:right w:val="single" w:sz="4" w:space="0" w:color="auto"/>
            </w:tcBorders>
          </w:tcPr>
          <w:p w14:paraId="135D2130" w14:textId="77777777" w:rsidR="0023279D" w:rsidRPr="000B5E3D" w:rsidRDefault="0023279D" w:rsidP="0043244A">
            <w:pPr>
              <w:widowControl w:val="0"/>
              <w:autoSpaceDE w:val="0"/>
              <w:autoSpaceDN w:val="0"/>
              <w:adjustRightInd w:val="0"/>
              <w:spacing w:before="60" w:after="60"/>
              <w:ind w:left="72"/>
              <w:rPr>
                <w:rFonts w:ascii="Courier New" w:hAnsi="Courier New" w:cs="Courier New"/>
                <w:sz w:val="18"/>
                <w:szCs w:val="18"/>
              </w:rPr>
            </w:pPr>
            <w:r w:rsidRPr="000B5E3D">
              <w:rPr>
                <w:rFonts w:ascii="Courier New" w:hAnsi="Courier New" w:cs="Courier New"/>
                <w:sz w:val="18"/>
                <w:szCs w:val="18"/>
              </w:rPr>
              <w:t>FBSSN</w:t>
            </w:r>
          </w:p>
        </w:tc>
        <w:tc>
          <w:tcPr>
            <w:tcW w:w="1170" w:type="dxa"/>
            <w:gridSpan w:val="2"/>
            <w:tcBorders>
              <w:left w:val="single" w:sz="4" w:space="0" w:color="auto"/>
              <w:right w:val="single" w:sz="4" w:space="0" w:color="auto"/>
            </w:tcBorders>
          </w:tcPr>
          <w:p w14:paraId="76CEF70A" w14:textId="77777777" w:rsidR="0023279D" w:rsidRPr="000B5E3D" w:rsidRDefault="0023279D" w:rsidP="0043244A">
            <w:pPr>
              <w:widowControl w:val="0"/>
              <w:autoSpaceDE w:val="0"/>
              <w:autoSpaceDN w:val="0"/>
              <w:adjustRightInd w:val="0"/>
              <w:spacing w:before="60" w:after="60"/>
              <w:rPr>
                <w:rFonts w:ascii="Courier New" w:hAnsi="Courier New" w:cs="Courier New"/>
                <w:sz w:val="18"/>
                <w:szCs w:val="18"/>
              </w:rPr>
            </w:pPr>
            <w:r w:rsidRPr="000B5E3D">
              <w:rPr>
                <w:rFonts w:ascii="Courier New" w:hAnsi="Courier New" w:cs="Courier New"/>
                <w:sz w:val="18"/>
                <w:szCs w:val="18"/>
              </w:rPr>
              <w:t>9</w:t>
            </w:r>
          </w:p>
        </w:tc>
        <w:tc>
          <w:tcPr>
            <w:tcW w:w="990" w:type="dxa"/>
            <w:gridSpan w:val="2"/>
            <w:tcBorders>
              <w:left w:val="single" w:sz="4" w:space="0" w:color="auto"/>
              <w:right w:val="single" w:sz="4" w:space="0" w:color="auto"/>
            </w:tcBorders>
          </w:tcPr>
          <w:p w14:paraId="7CE83B35" w14:textId="77777777" w:rsidR="0023279D" w:rsidRPr="000B5E3D" w:rsidRDefault="0023279D" w:rsidP="0043244A">
            <w:pPr>
              <w:widowControl w:val="0"/>
              <w:autoSpaceDE w:val="0"/>
              <w:autoSpaceDN w:val="0"/>
              <w:adjustRightInd w:val="0"/>
              <w:spacing w:before="60" w:after="60"/>
              <w:rPr>
                <w:rFonts w:ascii="Courier New" w:hAnsi="Courier New" w:cs="Courier New"/>
                <w:sz w:val="18"/>
                <w:szCs w:val="18"/>
              </w:rPr>
            </w:pPr>
            <w:r w:rsidRPr="000B5E3D">
              <w:rPr>
                <w:rFonts w:ascii="Courier New" w:hAnsi="Courier New" w:cs="Courier New"/>
                <w:sz w:val="18"/>
                <w:szCs w:val="18"/>
              </w:rPr>
              <w:t>2</w:t>
            </w:r>
          </w:p>
        </w:tc>
        <w:tc>
          <w:tcPr>
            <w:tcW w:w="3156" w:type="dxa"/>
            <w:gridSpan w:val="3"/>
            <w:tcBorders>
              <w:left w:val="single" w:sz="4" w:space="0" w:color="auto"/>
            </w:tcBorders>
          </w:tcPr>
          <w:p w14:paraId="743454C4" w14:textId="77777777" w:rsidR="0023279D" w:rsidRPr="000B5E3D" w:rsidRDefault="0023279D" w:rsidP="00261DB2">
            <w:pPr>
              <w:widowControl w:val="0"/>
              <w:autoSpaceDE w:val="0"/>
              <w:autoSpaceDN w:val="0"/>
              <w:adjustRightInd w:val="0"/>
              <w:spacing w:before="60" w:after="60"/>
              <w:ind w:left="72" w:right="-198"/>
              <w:rPr>
                <w:rFonts w:ascii="Courier New" w:hAnsi="Courier New" w:cs="Courier New"/>
                <w:sz w:val="18"/>
                <w:szCs w:val="18"/>
              </w:rPr>
            </w:pPr>
            <w:r w:rsidRPr="000B5E3D">
              <w:rPr>
                <w:rFonts w:ascii="Courier New" w:hAnsi="Courier New" w:cs="Courier New"/>
                <w:sz w:val="18"/>
                <w:szCs w:val="18"/>
              </w:rPr>
              <w:t>SSN</w:t>
            </w:r>
          </w:p>
        </w:tc>
      </w:tr>
      <w:tr w:rsidR="0023279D" w:rsidRPr="000B5E3D" w14:paraId="478061CA" w14:textId="77777777" w:rsidTr="008661BC">
        <w:tblPrEx>
          <w:tblLook w:val="04A0" w:firstRow="1" w:lastRow="0" w:firstColumn="1" w:lastColumn="0" w:noHBand="0" w:noVBand="1"/>
        </w:tblPrEx>
        <w:trPr>
          <w:gridAfter w:val="1"/>
          <w:wAfter w:w="90" w:type="dxa"/>
        </w:trPr>
        <w:tc>
          <w:tcPr>
            <w:tcW w:w="1258" w:type="dxa"/>
            <w:tcBorders>
              <w:right w:val="single" w:sz="4" w:space="0" w:color="auto"/>
            </w:tcBorders>
          </w:tcPr>
          <w:p w14:paraId="4B9002BD" w14:textId="77777777" w:rsidR="0023279D" w:rsidRPr="000B5E3D" w:rsidRDefault="0023279D" w:rsidP="0043244A">
            <w:pPr>
              <w:widowControl w:val="0"/>
              <w:autoSpaceDE w:val="0"/>
              <w:autoSpaceDN w:val="0"/>
              <w:adjustRightInd w:val="0"/>
              <w:spacing w:before="60" w:after="60"/>
              <w:rPr>
                <w:rFonts w:ascii="Courier New" w:hAnsi="Courier New" w:cs="Courier New"/>
                <w:sz w:val="18"/>
                <w:szCs w:val="18"/>
              </w:rPr>
            </w:pPr>
            <w:r w:rsidRPr="000B5E3D">
              <w:rPr>
                <w:rFonts w:ascii="Courier New" w:hAnsi="Courier New" w:cs="Courier New"/>
                <w:w w:val="98"/>
                <w:sz w:val="18"/>
                <w:szCs w:val="18"/>
              </w:rPr>
              <w:t>18</w:t>
            </w:r>
          </w:p>
        </w:tc>
        <w:tc>
          <w:tcPr>
            <w:tcW w:w="2630" w:type="dxa"/>
            <w:gridSpan w:val="2"/>
            <w:tcBorders>
              <w:left w:val="single" w:sz="4" w:space="0" w:color="auto"/>
              <w:right w:val="single" w:sz="4" w:space="0" w:color="auto"/>
            </w:tcBorders>
          </w:tcPr>
          <w:p w14:paraId="6EC5F003" w14:textId="77777777" w:rsidR="0023279D" w:rsidRPr="000B5E3D" w:rsidRDefault="0023279D" w:rsidP="0043244A">
            <w:pPr>
              <w:widowControl w:val="0"/>
              <w:autoSpaceDE w:val="0"/>
              <w:autoSpaceDN w:val="0"/>
              <w:adjustRightInd w:val="0"/>
              <w:spacing w:before="60" w:after="60"/>
              <w:ind w:left="72"/>
              <w:rPr>
                <w:rFonts w:ascii="Courier New" w:hAnsi="Courier New" w:cs="Courier New"/>
                <w:sz w:val="18"/>
                <w:szCs w:val="18"/>
              </w:rPr>
            </w:pPr>
            <w:r w:rsidRPr="000B5E3D">
              <w:rPr>
                <w:rFonts w:ascii="Courier New" w:hAnsi="Courier New" w:cs="Courier New"/>
                <w:sz w:val="18"/>
                <w:szCs w:val="18"/>
              </w:rPr>
              <w:t>FBPAYT</w:t>
            </w:r>
          </w:p>
          <w:p w14:paraId="3A959DC0" w14:textId="77777777" w:rsidR="0023279D" w:rsidRPr="000B5E3D" w:rsidRDefault="0023279D" w:rsidP="0043244A">
            <w:pPr>
              <w:widowControl w:val="0"/>
              <w:autoSpaceDE w:val="0"/>
              <w:autoSpaceDN w:val="0"/>
              <w:adjustRightInd w:val="0"/>
              <w:spacing w:before="60" w:after="60"/>
              <w:ind w:left="252"/>
              <w:rPr>
                <w:rFonts w:ascii="Courier New" w:hAnsi="Courier New" w:cs="Courier New"/>
                <w:sz w:val="18"/>
                <w:szCs w:val="18"/>
              </w:rPr>
            </w:pPr>
            <w:r w:rsidRPr="000B5E3D">
              <w:rPr>
                <w:rFonts w:ascii="Courier New" w:hAnsi="Courier New" w:cs="Courier New"/>
                <w:sz w:val="18"/>
                <w:szCs w:val="18"/>
              </w:rPr>
              <w:t>'R' FOR REIMBURSEMENT;</w:t>
            </w:r>
          </w:p>
          <w:p w14:paraId="18D18F91" w14:textId="77777777" w:rsidR="0023279D" w:rsidRPr="000B5E3D" w:rsidRDefault="0023279D" w:rsidP="0043244A">
            <w:pPr>
              <w:widowControl w:val="0"/>
              <w:autoSpaceDE w:val="0"/>
              <w:autoSpaceDN w:val="0"/>
              <w:adjustRightInd w:val="0"/>
              <w:spacing w:before="60" w:after="60"/>
              <w:ind w:left="252"/>
              <w:rPr>
                <w:rFonts w:ascii="Courier New" w:hAnsi="Courier New" w:cs="Courier New"/>
                <w:sz w:val="18"/>
                <w:szCs w:val="18"/>
              </w:rPr>
            </w:pPr>
            <w:r w:rsidRPr="000B5E3D">
              <w:rPr>
                <w:rFonts w:ascii="Courier New" w:hAnsi="Courier New" w:cs="Courier New"/>
                <w:sz w:val="18"/>
                <w:szCs w:val="18"/>
              </w:rPr>
              <w:t>'S' FOR STATISTICAL;</w:t>
            </w:r>
          </w:p>
          <w:p w14:paraId="3A7D65B9" w14:textId="77777777" w:rsidR="0023279D" w:rsidRPr="000B5E3D" w:rsidRDefault="0023279D" w:rsidP="0043244A">
            <w:pPr>
              <w:widowControl w:val="0"/>
              <w:autoSpaceDE w:val="0"/>
              <w:autoSpaceDN w:val="0"/>
              <w:adjustRightInd w:val="0"/>
              <w:spacing w:before="60" w:after="60"/>
              <w:ind w:left="252"/>
              <w:rPr>
                <w:rFonts w:ascii="Courier New" w:hAnsi="Courier New" w:cs="Courier New"/>
                <w:sz w:val="18"/>
                <w:szCs w:val="18"/>
              </w:rPr>
            </w:pPr>
            <w:r w:rsidRPr="000B5E3D">
              <w:rPr>
                <w:rFonts w:ascii="Courier New" w:hAnsi="Courier New" w:cs="Courier New"/>
                <w:sz w:val="18"/>
                <w:szCs w:val="18"/>
              </w:rPr>
              <w:t>'V' FOR VENDOR;</w:t>
            </w:r>
          </w:p>
        </w:tc>
        <w:tc>
          <w:tcPr>
            <w:tcW w:w="1170" w:type="dxa"/>
            <w:gridSpan w:val="2"/>
            <w:tcBorders>
              <w:left w:val="single" w:sz="4" w:space="0" w:color="auto"/>
              <w:right w:val="single" w:sz="4" w:space="0" w:color="auto"/>
            </w:tcBorders>
          </w:tcPr>
          <w:p w14:paraId="77B43EF3" w14:textId="77777777" w:rsidR="0023279D" w:rsidRPr="000B5E3D" w:rsidRDefault="0023279D" w:rsidP="0043244A">
            <w:pPr>
              <w:widowControl w:val="0"/>
              <w:autoSpaceDE w:val="0"/>
              <w:autoSpaceDN w:val="0"/>
              <w:adjustRightInd w:val="0"/>
              <w:spacing w:before="60" w:after="60"/>
              <w:rPr>
                <w:rFonts w:ascii="Courier New" w:hAnsi="Courier New" w:cs="Courier New"/>
                <w:sz w:val="18"/>
                <w:szCs w:val="18"/>
              </w:rPr>
            </w:pPr>
            <w:r w:rsidRPr="000B5E3D">
              <w:rPr>
                <w:rFonts w:ascii="Courier New" w:hAnsi="Courier New" w:cs="Courier New"/>
                <w:sz w:val="18"/>
                <w:szCs w:val="18"/>
              </w:rPr>
              <w:t>18</w:t>
            </w:r>
          </w:p>
        </w:tc>
        <w:tc>
          <w:tcPr>
            <w:tcW w:w="990" w:type="dxa"/>
            <w:gridSpan w:val="2"/>
            <w:tcBorders>
              <w:left w:val="single" w:sz="4" w:space="0" w:color="auto"/>
              <w:right w:val="single" w:sz="4" w:space="0" w:color="auto"/>
            </w:tcBorders>
          </w:tcPr>
          <w:p w14:paraId="58DFDAD3" w14:textId="77777777" w:rsidR="0023279D" w:rsidRPr="000B5E3D" w:rsidRDefault="0023279D" w:rsidP="0043244A">
            <w:pPr>
              <w:widowControl w:val="0"/>
              <w:autoSpaceDE w:val="0"/>
              <w:autoSpaceDN w:val="0"/>
              <w:adjustRightInd w:val="0"/>
              <w:spacing w:before="60" w:after="60"/>
              <w:rPr>
                <w:rFonts w:ascii="Courier New" w:hAnsi="Courier New" w:cs="Courier New"/>
                <w:sz w:val="18"/>
                <w:szCs w:val="18"/>
              </w:rPr>
            </w:pPr>
            <w:r w:rsidRPr="000B5E3D">
              <w:rPr>
                <w:rFonts w:ascii="Courier New" w:hAnsi="Courier New" w:cs="Courier New"/>
                <w:sz w:val="18"/>
                <w:szCs w:val="18"/>
              </w:rPr>
              <w:t>162</w:t>
            </w:r>
          </w:p>
        </w:tc>
        <w:tc>
          <w:tcPr>
            <w:tcW w:w="3156" w:type="dxa"/>
            <w:gridSpan w:val="3"/>
            <w:tcBorders>
              <w:left w:val="single" w:sz="4" w:space="0" w:color="auto"/>
            </w:tcBorders>
          </w:tcPr>
          <w:p w14:paraId="1EDAB5E2" w14:textId="77777777" w:rsidR="0023279D" w:rsidRPr="000B5E3D" w:rsidRDefault="0023279D" w:rsidP="00261DB2">
            <w:pPr>
              <w:widowControl w:val="0"/>
              <w:autoSpaceDE w:val="0"/>
              <w:autoSpaceDN w:val="0"/>
              <w:adjustRightInd w:val="0"/>
              <w:spacing w:before="60" w:after="60"/>
              <w:ind w:left="72" w:right="-198"/>
              <w:rPr>
                <w:rFonts w:ascii="Courier New" w:hAnsi="Courier New" w:cs="Courier New"/>
                <w:sz w:val="18"/>
                <w:szCs w:val="18"/>
              </w:rPr>
            </w:pPr>
            <w:r w:rsidRPr="000B5E3D">
              <w:rPr>
                <w:rFonts w:ascii="Courier New" w:hAnsi="Courier New" w:cs="Courier New"/>
                <w:sz w:val="18"/>
                <w:szCs w:val="18"/>
              </w:rPr>
              <w:t>PAYMENT TYPE CODE</w:t>
            </w:r>
          </w:p>
        </w:tc>
      </w:tr>
      <w:tr w:rsidR="00387F5A" w:rsidRPr="000B5E3D" w14:paraId="5ACBB80D" w14:textId="77777777" w:rsidTr="008661BC">
        <w:tblPrEx>
          <w:tblLook w:val="04A0" w:firstRow="1" w:lastRow="0" w:firstColumn="1" w:lastColumn="0" w:noHBand="0" w:noVBand="1"/>
        </w:tblPrEx>
        <w:trPr>
          <w:gridAfter w:val="1"/>
          <w:wAfter w:w="90" w:type="dxa"/>
        </w:trPr>
        <w:tc>
          <w:tcPr>
            <w:tcW w:w="1258" w:type="dxa"/>
            <w:tcBorders>
              <w:right w:val="single" w:sz="4" w:space="0" w:color="auto"/>
            </w:tcBorders>
          </w:tcPr>
          <w:p w14:paraId="23344F30" w14:textId="77777777" w:rsidR="00387F5A" w:rsidRPr="000B5E3D" w:rsidRDefault="00387F5A" w:rsidP="0043244A">
            <w:pPr>
              <w:widowControl w:val="0"/>
              <w:autoSpaceDE w:val="0"/>
              <w:autoSpaceDN w:val="0"/>
              <w:adjustRightInd w:val="0"/>
              <w:spacing w:before="60" w:after="60"/>
              <w:rPr>
                <w:rFonts w:ascii="Courier New" w:hAnsi="Courier New" w:cs="Courier New"/>
                <w:sz w:val="18"/>
                <w:szCs w:val="18"/>
              </w:rPr>
            </w:pPr>
            <w:r w:rsidRPr="000B5E3D">
              <w:rPr>
                <w:rFonts w:ascii="Courier New" w:hAnsi="Courier New" w:cs="Courier New"/>
                <w:w w:val="98"/>
                <w:sz w:val="18"/>
                <w:szCs w:val="18"/>
              </w:rPr>
              <w:t xml:space="preserve">19 </w:t>
            </w:r>
            <w:r w:rsidRPr="000B5E3D">
              <w:rPr>
                <w:rFonts w:ascii="Courier New" w:hAnsi="Courier New" w:cs="Courier New"/>
                <w:sz w:val="18"/>
                <w:szCs w:val="18"/>
                <w:lang w:bidi="he-IL"/>
              </w:rPr>
              <w:t>– 53</w:t>
            </w:r>
          </w:p>
        </w:tc>
        <w:tc>
          <w:tcPr>
            <w:tcW w:w="2630" w:type="dxa"/>
            <w:gridSpan w:val="2"/>
            <w:tcBorders>
              <w:left w:val="single" w:sz="4" w:space="0" w:color="auto"/>
              <w:right w:val="single" w:sz="4" w:space="0" w:color="auto"/>
            </w:tcBorders>
          </w:tcPr>
          <w:p w14:paraId="28CE9EE2" w14:textId="77777777" w:rsidR="00387F5A" w:rsidRPr="000B5E3D" w:rsidRDefault="00387F5A" w:rsidP="0043244A">
            <w:pPr>
              <w:widowControl w:val="0"/>
              <w:autoSpaceDE w:val="0"/>
              <w:autoSpaceDN w:val="0"/>
              <w:adjustRightInd w:val="0"/>
              <w:spacing w:before="60" w:after="60"/>
              <w:ind w:left="72"/>
              <w:rPr>
                <w:rFonts w:ascii="Courier New" w:hAnsi="Courier New" w:cs="Courier New"/>
                <w:sz w:val="18"/>
                <w:szCs w:val="18"/>
              </w:rPr>
            </w:pPr>
            <w:r w:rsidRPr="000B5E3D">
              <w:rPr>
                <w:rFonts w:ascii="Courier New" w:hAnsi="Courier New" w:cs="Courier New"/>
                <w:sz w:val="18"/>
                <w:szCs w:val="18"/>
              </w:rPr>
              <w:t>FBPNAMX</w:t>
            </w:r>
          </w:p>
        </w:tc>
        <w:tc>
          <w:tcPr>
            <w:tcW w:w="1170" w:type="dxa"/>
            <w:gridSpan w:val="2"/>
            <w:tcBorders>
              <w:left w:val="single" w:sz="4" w:space="0" w:color="auto"/>
              <w:right w:val="single" w:sz="4" w:space="0" w:color="auto"/>
            </w:tcBorders>
          </w:tcPr>
          <w:p w14:paraId="19B211A8" w14:textId="77777777" w:rsidR="00387F5A" w:rsidRPr="000B5E3D" w:rsidRDefault="00387F5A" w:rsidP="0043244A">
            <w:pPr>
              <w:widowControl w:val="0"/>
              <w:autoSpaceDE w:val="0"/>
              <w:autoSpaceDN w:val="0"/>
              <w:adjustRightInd w:val="0"/>
              <w:spacing w:before="60" w:after="60"/>
              <w:rPr>
                <w:rFonts w:ascii="Courier New" w:hAnsi="Courier New" w:cs="Courier New"/>
                <w:sz w:val="18"/>
                <w:szCs w:val="18"/>
              </w:rPr>
            </w:pPr>
            <w:r w:rsidRPr="000B5E3D">
              <w:rPr>
                <w:rFonts w:ascii="Courier New" w:hAnsi="Courier New" w:cs="Courier New"/>
                <w:sz w:val="18"/>
                <w:szCs w:val="18"/>
              </w:rPr>
              <w:t>.01</w:t>
            </w:r>
          </w:p>
        </w:tc>
        <w:tc>
          <w:tcPr>
            <w:tcW w:w="990" w:type="dxa"/>
            <w:gridSpan w:val="2"/>
            <w:tcBorders>
              <w:left w:val="single" w:sz="4" w:space="0" w:color="auto"/>
              <w:right w:val="single" w:sz="4" w:space="0" w:color="auto"/>
            </w:tcBorders>
          </w:tcPr>
          <w:p w14:paraId="5F5C0D6E" w14:textId="77777777" w:rsidR="00387F5A" w:rsidRPr="000B5E3D" w:rsidRDefault="00387F5A" w:rsidP="0043244A">
            <w:pPr>
              <w:widowControl w:val="0"/>
              <w:autoSpaceDE w:val="0"/>
              <w:autoSpaceDN w:val="0"/>
              <w:adjustRightInd w:val="0"/>
              <w:spacing w:before="60" w:after="60"/>
              <w:rPr>
                <w:rFonts w:ascii="Courier New" w:hAnsi="Courier New" w:cs="Courier New"/>
                <w:sz w:val="18"/>
                <w:szCs w:val="18"/>
              </w:rPr>
            </w:pPr>
            <w:r w:rsidRPr="000B5E3D">
              <w:rPr>
                <w:rFonts w:ascii="Courier New" w:hAnsi="Courier New" w:cs="Courier New"/>
                <w:sz w:val="18"/>
                <w:szCs w:val="18"/>
              </w:rPr>
              <w:t>2</w:t>
            </w:r>
          </w:p>
        </w:tc>
        <w:tc>
          <w:tcPr>
            <w:tcW w:w="3156" w:type="dxa"/>
            <w:gridSpan w:val="3"/>
            <w:tcBorders>
              <w:left w:val="single" w:sz="4" w:space="0" w:color="auto"/>
            </w:tcBorders>
          </w:tcPr>
          <w:p w14:paraId="697C2607" w14:textId="77777777" w:rsidR="00387F5A" w:rsidRPr="000B5E3D" w:rsidRDefault="00387F5A" w:rsidP="00261DB2">
            <w:pPr>
              <w:widowControl w:val="0"/>
              <w:autoSpaceDE w:val="0"/>
              <w:autoSpaceDN w:val="0"/>
              <w:adjustRightInd w:val="0"/>
              <w:spacing w:before="60" w:after="60"/>
              <w:ind w:left="72" w:right="-198"/>
              <w:rPr>
                <w:rFonts w:ascii="Courier New" w:hAnsi="Courier New" w:cs="Courier New"/>
                <w:sz w:val="18"/>
                <w:szCs w:val="18"/>
              </w:rPr>
            </w:pPr>
            <w:r w:rsidRPr="000B5E3D">
              <w:rPr>
                <w:rFonts w:ascii="Courier New" w:hAnsi="Courier New" w:cs="Courier New"/>
                <w:sz w:val="18"/>
                <w:szCs w:val="18"/>
              </w:rPr>
              <w:t>PATIENT NAME</w:t>
            </w:r>
          </w:p>
        </w:tc>
      </w:tr>
      <w:tr w:rsidR="00387F5A" w:rsidRPr="000B5E3D" w14:paraId="6A2A0D62" w14:textId="77777777" w:rsidTr="008661BC">
        <w:tblPrEx>
          <w:tblLook w:val="04A0" w:firstRow="1" w:lastRow="0" w:firstColumn="1" w:lastColumn="0" w:noHBand="0" w:noVBand="1"/>
        </w:tblPrEx>
        <w:trPr>
          <w:gridAfter w:val="1"/>
          <w:wAfter w:w="90" w:type="dxa"/>
        </w:trPr>
        <w:tc>
          <w:tcPr>
            <w:tcW w:w="1258" w:type="dxa"/>
            <w:tcBorders>
              <w:right w:val="single" w:sz="4" w:space="0" w:color="auto"/>
            </w:tcBorders>
          </w:tcPr>
          <w:p w14:paraId="5460BEEF" w14:textId="77777777" w:rsidR="00387F5A" w:rsidRPr="000B5E3D" w:rsidRDefault="00387F5A" w:rsidP="0043244A">
            <w:pPr>
              <w:widowControl w:val="0"/>
              <w:autoSpaceDE w:val="0"/>
              <w:autoSpaceDN w:val="0"/>
              <w:adjustRightInd w:val="0"/>
              <w:spacing w:before="60" w:after="60"/>
              <w:rPr>
                <w:rFonts w:ascii="Courier New" w:hAnsi="Courier New" w:cs="Courier New"/>
                <w:sz w:val="18"/>
                <w:szCs w:val="18"/>
              </w:rPr>
            </w:pPr>
            <w:r w:rsidRPr="000B5E3D">
              <w:rPr>
                <w:rFonts w:ascii="Courier New" w:hAnsi="Courier New" w:cs="Courier New"/>
                <w:w w:val="98"/>
                <w:sz w:val="18"/>
                <w:szCs w:val="18"/>
              </w:rPr>
              <w:t xml:space="preserve">54 </w:t>
            </w:r>
            <w:r w:rsidRPr="000B5E3D">
              <w:rPr>
                <w:rFonts w:ascii="Courier New" w:hAnsi="Courier New" w:cs="Courier New"/>
                <w:sz w:val="18"/>
                <w:szCs w:val="18"/>
                <w:lang w:bidi="he-IL"/>
              </w:rPr>
              <w:t>– 66</w:t>
            </w:r>
          </w:p>
        </w:tc>
        <w:tc>
          <w:tcPr>
            <w:tcW w:w="2630" w:type="dxa"/>
            <w:gridSpan w:val="2"/>
            <w:tcBorders>
              <w:left w:val="single" w:sz="4" w:space="0" w:color="auto"/>
              <w:right w:val="single" w:sz="4" w:space="0" w:color="auto"/>
            </w:tcBorders>
          </w:tcPr>
          <w:p w14:paraId="1E89CC77" w14:textId="77777777" w:rsidR="00387F5A" w:rsidRPr="000B5E3D" w:rsidRDefault="00387F5A" w:rsidP="0043244A">
            <w:pPr>
              <w:widowControl w:val="0"/>
              <w:autoSpaceDE w:val="0"/>
              <w:autoSpaceDN w:val="0"/>
              <w:adjustRightInd w:val="0"/>
              <w:spacing w:before="60" w:after="60"/>
              <w:ind w:left="72"/>
              <w:rPr>
                <w:rFonts w:ascii="Courier New" w:hAnsi="Courier New" w:cs="Courier New"/>
                <w:sz w:val="18"/>
                <w:szCs w:val="18"/>
              </w:rPr>
            </w:pPr>
            <w:r w:rsidRPr="000B5E3D">
              <w:rPr>
                <w:rFonts w:ascii="Courier New" w:hAnsi="Courier New" w:cs="Courier New"/>
                <w:sz w:val="18"/>
                <w:szCs w:val="18"/>
              </w:rPr>
              <w:t>FBVID</w:t>
            </w:r>
          </w:p>
        </w:tc>
        <w:tc>
          <w:tcPr>
            <w:tcW w:w="1170" w:type="dxa"/>
            <w:gridSpan w:val="2"/>
            <w:tcBorders>
              <w:left w:val="single" w:sz="4" w:space="0" w:color="auto"/>
              <w:right w:val="single" w:sz="4" w:space="0" w:color="auto"/>
            </w:tcBorders>
          </w:tcPr>
          <w:p w14:paraId="2775AB74" w14:textId="77777777" w:rsidR="00387F5A" w:rsidRPr="000B5E3D" w:rsidRDefault="00387F5A" w:rsidP="0043244A">
            <w:pPr>
              <w:widowControl w:val="0"/>
              <w:autoSpaceDE w:val="0"/>
              <w:autoSpaceDN w:val="0"/>
              <w:adjustRightInd w:val="0"/>
              <w:spacing w:before="60" w:after="60"/>
              <w:rPr>
                <w:rFonts w:ascii="Courier New" w:hAnsi="Courier New" w:cs="Courier New"/>
                <w:sz w:val="18"/>
                <w:szCs w:val="18"/>
              </w:rPr>
            </w:pPr>
            <w:r w:rsidRPr="000B5E3D">
              <w:rPr>
                <w:rFonts w:ascii="Courier New" w:hAnsi="Courier New" w:cs="Courier New"/>
                <w:sz w:val="18"/>
                <w:szCs w:val="18"/>
              </w:rPr>
              <w:t>1</w:t>
            </w:r>
          </w:p>
        </w:tc>
        <w:tc>
          <w:tcPr>
            <w:tcW w:w="990" w:type="dxa"/>
            <w:gridSpan w:val="2"/>
            <w:tcBorders>
              <w:left w:val="single" w:sz="4" w:space="0" w:color="auto"/>
              <w:right w:val="single" w:sz="4" w:space="0" w:color="auto"/>
            </w:tcBorders>
          </w:tcPr>
          <w:p w14:paraId="683F39C9" w14:textId="77777777" w:rsidR="00387F5A" w:rsidRPr="000B5E3D" w:rsidRDefault="00387F5A" w:rsidP="0043244A">
            <w:pPr>
              <w:widowControl w:val="0"/>
              <w:autoSpaceDE w:val="0"/>
              <w:autoSpaceDN w:val="0"/>
              <w:adjustRightInd w:val="0"/>
              <w:spacing w:before="60" w:after="60"/>
              <w:rPr>
                <w:rFonts w:ascii="Courier New" w:hAnsi="Courier New" w:cs="Courier New"/>
                <w:sz w:val="18"/>
                <w:szCs w:val="18"/>
              </w:rPr>
            </w:pPr>
            <w:r w:rsidRPr="000B5E3D">
              <w:rPr>
                <w:rFonts w:ascii="Courier New" w:hAnsi="Courier New" w:cs="Courier New"/>
                <w:sz w:val="18"/>
                <w:szCs w:val="18"/>
              </w:rPr>
              <w:t>161.2</w:t>
            </w:r>
          </w:p>
        </w:tc>
        <w:tc>
          <w:tcPr>
            <w:tcW w:w="3156" w:type="dxa"/>
            <w:gridSpan w:val="3"/>
            <w:tcBorders>
              <w:left w:val="single" w:sz="4" w:space="0" w:color="auto"/>
            </w:tcBorders>
          </w:tcPr>
          <w:p w14:paraId="5C98BA25" w14:textId="77777777" w:rsidR="00387F5A" w:rsidRPr="000B5E3D" w:rsidRDefault="00387F5A" w:rsidP="00261DB2">
            <w:pPr>
              <w:widowControl w:val="0"/>
              <w:autoSpaceDE w:val="0"/>
              <w:autoSpaceDN w:val="0"/>
              <w:adjustRightInd w:val="0"/>
              <w:spacing w:before="60" w:after="60"/>
              <w:ind w:left="72" w:right="-198"/>
              <w:rPr>
                <w:rFonts w:ascii="Courier New" w:hAnsi="Courier New" w:cs="Courier New"/>
                <w:sz w:val="18"/>
                <w:szCs w:val="18"/>
              </w:rPr>
            </w:pPr>
            <w:r w:rsidRPr="000B5E3D">
              <w:rPr>
                <w:rFonts w:ascii="Courier New" w:hAnsi="Courier New" w:cs="Courier New"/>
                <w:sz w:val="18"/>
                <w:szCs w:val="18"/>
              </w:rPr>
              <w:t>MEDICAL VENDOR ID NUMBER</w:t>
            </w:r>
          </w:p>
        </w:tc>
      </w:tr>
      <w:tr w:rsidR="00387F5A" w:rsidRPr="000B5E3D" w14:paraId="50281BD7" w14:textId="77777777" w:rsidTr="008661BC">
        <w:tblPrEx>
          <w:tblLook w:val="04A0" w:firstRow="1" w:lastRow="0" w:firstColumn="1" w:lastColumn="0" w:noHBand="0" w:noVBand="1"/>
        </w:tblPrEx>
        <w:trPr>
          <w:gridAfter w:val="1"/>
          <w:wAfter w:w="90" w:type="dxa"/>
        </w:trPr>
        <w:tc>
          <w:tcPr>
            <w:tcW w:w="1258" w:type="dxa"/>
            <w:tcBorders>
              <w:right w:val="single" w:sz="4" w:space="0" w:color="auto"/>
            </w:tcBorders>
          </w:tcPr>
          <w:p w14:paraId="6A5050AD" w14:textId="77777777" w:rsidR="00387F5A" w:rsidRPr="000B5E3D" w:rsidRDefault="00387F5A" w:rsidP="0043244A">
            <w:pPr>
              <w:widowControl w:val="0"/>
              <w:autoSpaceDE w:val="0"/>
              <w:autoSpaceDN w:val="0"/>
              <w:adjustRightInd w:val="0"/>
              <w:spacing w:before="60" w:after="60"/>
              <w:rPr>
                <w:rFonts w:ascii="Courier New" w:hAnsi="Courier New" w:cs="Courier New"/>
                <w:sz w:val="18"/>
                <w:szCs w:val="18"/>
              </w:rPr>
            </w:pPr>
            <w:r w:rsidRPr="000B5E3D">
              <w:rPr>
                <w:rFonts w:ascii="Courier New" w:hAnsi="Courier New" w:cs="Courier New"/>
                <w:w w:val="98"/>
                <w:sz w:val="18"/>
                <w:szCs w:val="18"/>
              </w:rPr>
              <w:t xml:space="preserve">67 </w:t>
            </w:r>
            <w:r w:rsidRPr="000B5E3D">
              <w:rPr>
                <w:rFonts w:ascii="Courier New" w:hAnsi="Courier New" w:cs="Courier New"/>
                <w:sz w:val="18"/>
                <w:szCs w:val="18"/>
                <w:lang w:bidi="he-IL"/>
              </w:rPr>
              <w:t>– 75</w:t>
            </w:r>
          </w:p>
        </w:tc>
        <w:tc>
          <w:tcPr>
            <w:tcW w:w="2630" w:type="dxa"/>
            <w:gridSpan w:val="2"/>
            <w:tcBorders>
              <w:left w:val="single" w:sz="4" w:space="0" w:color="auto"/>
              <w:right w:val="single" w:sz="4" w:space="0" w:color="auto"/>
            </w:tcBorders>
          </w:tcPr>
          <w:p w14:paraId="2633E227" w14:textId="77777777" w:rsidR="00387F5A" w:rsidRPr="000B5E3D" w:rsidRDefault="00387F5A" w:rsidP="0043244A">
            <w:pPr>
              <w:widowControl w:val="0"/>
              <w:autoSpaceDE w:val="0"/>
              <w:autoSpaceDN w:val="0"/>
              <w:adjustRightInd w:val="0"/>
              <w:spacing w:before="60" w:after="60"/>
              <w:ind w:left="72"/>
              <w:rPr>
                <w:rFonts w:ascii="Courier New" w:hAnsi="Courier New" w:cs="Courier New"/>
                <w:sz w:val="18"/>
                <w:szCs w:val="18"/>
              </w:rPr>
            </w:pPr>
            <w:r w:rsidRPr="000B5E3D">
              <w:rPr>
                <w:rFonts w:ascii="Courier New" w:hAnsi="Courier New" w:cs="Courier New"/>
                <w:sz w:val="18"/>
                <w:szCs w:val="18"/>
              </w:rPr>
              <w:t>FBAP</w:t>
            </w:r>
          </w:p>
        </w:tc>
        <w:tc>
          <w:tcPr>
            <w:tcW w:w="1170" w:type="dxa"/>
            <w:gridSpan w:val="2"/>
            <w:tcBorders>
              <w:left w:val="single" w:sz="4" w:space="0" w:color="auto"/>
              <w:right w:val="single" w:sz="4" w:space="0" w:color="auto"/>
            </w:tcBorders>
          </w:tcPr>
          <w:p w14:paraId="2F77BBD3" w14:textId="77777777" w:rsidR="00387F5A" w:rsidRPr="000B5E3D" w:rsidRDefault="00387F5A" w:rsidP="0043244A">
            <w:pPr>
              <w:widowControl w:val="0"/>
              <w:autoSpaceDE w:val="0"/>
              <w:autoSpaceDN w:val="0"/>
              <w:adjustRightInd w:val="0"/>
              <w:spacing w:before="60" w:after="60"/>
              <w:rPr>
                <w:rFonts w:ascii="Courier New" w:hAnsi="Courier New" w:cs="Courier New"/>
                <w:sz w:val="18"/>
                <w:szCs w:val="18"/>
              </w:rPr>
            </w:pPr>
            <w:r w:rsidRPr="000B5E3D">
              <w:rPr>
                <w:rFonts w:ascii="Courier New" w:hAnsi="Courier New" w:cs="Courier New"/>
                <w:sz w:val="18"/>
                <w:szCs w:val="18"/>
              </w:rPr>
              <w:t>8</w:t>
            </w:r>
          </w:p>
        </w:tc>
        <w:tc>
          <w:tcPr>
            <w:tcW w:w="990" w:type="dxa"/>
            <w:gridSpan w:val="2"/>
            <w:tcBorders>
              <w:left w:val="single" w:sz="4" w:space="0" w:color="auto"/>
              <w:right w:val="single" w:sz="4" w:space="0" w:color="auto"/>
            </w:tcBorders>
          </w:tcPr>
          <w:p w14:paraId="1F6D5656" w14:textId="77777777" w:rsidR="00387F5A" w:rsidRPr="000B5E3D" w:rsidRDefault="00387F5A" w:rsidP="0043244A">
            <w:pPr>
              <w:widowControl w:val="0"/>
              <w:autoSpaceDE w:val="0"/>
              <w:autoSpaceDN w:val="0"/>
              <w:adjustRightInd w:val="0"/>
              <w:spacing w:before="60" w:after="60"/>
              <w:rPr>
                <w:rFonts w:ascii="Courier New" w:hAnsi="Courier New" w:cs="Courier New"/>
                <w:sz w:val="18"/>
                <w:szCs w:val="18"/>
              </w:rPr>
            </w:pPr>
            <w:r w:rsidRPr="000B5E3D">
              <w:rPr>
                <w:rFonts w:ascii="Courier New" w:hAnsi="Courier New" w:cs="Courier New"/>
                <w:sz w:val="18"/>
                <w:szCs w:val="18"/>
              </w:rPr>
              <w:t>162.5</w:t>
            </w:r>
          </w:p>
        </w:tc>
        <w:tc>
          <w:tcPr>
            <w:tcW w:w="3156" w:type="dxa"/>
            <w:gridSpan w:val="3"/>
            <w:tcBorders>
              <w:left w:val="single" w:sz="4" w:space="0" w:color="auto"/>
            </w:tcBorders>
          </w:tcPr>
          <w:p w14:paraId="4095DC10" w14:textId="77777777" w:rsidR="00387F5A" w:rsidRPr="000B5E3D" w:rsidRDefault="00387F5A" w:rsidP="00261DB2">
            <w:pPr>
              <w:widowControl w:val="0"/>
              <w:autoSpaceDE w:val="0"/>
              <w:autoSpaceDN w:val="0"/>
              <w:adjustRightInd w:val="0"/>
              <w:spacing w:before="60" w:after="60"/>
              <w:ind w:left="72" w:right="-198"/>
              <w:rPr>
                <w:rFonts w:ascii="Courier New" w:hAnsi="Courier New" w:cs="Courier New"/>
                <w:sz w:val="18"/>
                <w:szCs w:val="18"/>
              </w:rPr>
            </w:pPr>
            <w:r w:rsidRPr="000B5E3D">
              <w:rPr>
                <w:rFonts w:ascii="Courier New" w:hAnsi="Courier New" w:cs="Courier New"/>
                <w:sz w:val="18"/>
                <w:szCs w:val="18"/>
              </w:rPr>
              <w:t>AMOUNT PAYED</w:t>
            </w:r>
          </w:p>
        </w:tc>
      </w:tr>
      <w:tr w:rsidR="00387F5A" w:rsidRPr="000B5E3D" w14:paraId="72DF9AF6" w14:textId="77777777" w:rsidTr="008661BC">
        <w:tblPrEx>
          <w:tblLook w:val="04A0" w:firstRow="1" w:lastRow="0" w:firstColumn="1" w:lastColumn="0" w:noHBand="0" w:noVBand="1"/>
        </w:tblPrEx>
        <w:trPr>
          <w:gridAfter w:val="1"/>
          <w:wAfter w:w="90" w:type="dxa"/>
        </w:trPr>
        <w:tc>
          <w:tcPr>
            <w:tcW w:w="1258" w:type="dxa"/>
            <w:tcBorders>
              <w:right w:val="single" w:sz="4" w:space="0" w:color="auto"/>
            </w:tcBorders>
          </w:tcPr>
          <w:p w14:paraId="2DC0F2A1" w14:textId="77777777" w:rsidR="00387F5A" w:rsidRPr="000B5E3D" w:rsidRDefault="00387F5A" w:rsidP="0043244A">
            <w:pPr>
              <w:widowControl w:val="0"/>
              <w:autoSpaceDE w:val="0"/>
              <w:autoSpaceDN w:val="0"/>
              <w:adjustRightInd w:val="0"/>
              <w:spacing w:before="60" w:after="60"/>
              <w:rPr>
                <w:rFonts w:ascii="Courier New" w:hAnsi="Courier New" w:cs="Courier New"/>
                <w:sz w:val="18"/>
                <w:szCs w:val="18"/>
              </w:rPr>
            </w:pPr>
            <w:r w:rsidRPr="000B5E3D">
              <w:rPr>
                <w:rFonts w:ascii="Courier New" w:hAnsi="Courier New" w:cs="Courier New"/>
                <w:w w:val="98"/>
                <w:sz w:val="18"/>
                <w:szCs w:val="18"/>
              </w:rPr>
              <w:t xml:space="preserve">76 </w:t>
            </w:r>
            <w:r w:rsidRPr="000B5E3D">
              <w:rPr>
                <w:rFonts w:ascii="Courier New" w:hAnsi="Courier New" w:cs="Courier New"/>
                <w:sz w:val="18"/>
                <w:szCs w:val="18"/>
                <w:lang w:bidi="he-IL"/>
              </w:rPr>
              <w:t>– 79</w:t>
            </w:r>
          </w:p>
        </w:tc>
        <w:tc>
          <w:tcPr>
            <w:tcW w:w="2630" w:type="dxa"/>
            <w:gridSpan w:val="2"/>
            <w:tcBorders>
              <w:left w:val="single" w:sz="4" w:space="0" w:color="auto"/>
              <w:right w:val="single" w:sz="4" w:space="0" w:color="auto"/>
            </w:tcBorders>
          </w:tcPr>
          <w:p w14:paraId="5E28D710" w14:textId="77777777" w:rsidR="00387F5A" w:rsidRPr="000B5E3D" w:rsidRDefault="00387F5A" w:rsidP="0043244A">
            <w:pPr>
              <w:widowControl w:val="0"/>
              <w:autoSpaceDE w:val="0"/>
              <w:autoSpaceDN w:val="0"/>
              <w:adjustRightInd w:val="0"/>
              <w:spacing w:before="60" w:after="60"/>
              <w:ind w:left="72"/>
              <w:rPr>
                <w:rFonts w:ascii="Courier New" w:hAnsi="Courier New" w:cs="Courier New"/>
                <w:sz w:val="18"/>
                <w:szCs w:val="18"/>
              </w:rPr>
            </w:pPr>
            <w:r w:rsidRPr="000B5E3D">
              <w:rPr>
                <w:rFonts w:ascii="Courier New" w:hAnsi="Courier New" w:cs="Courier New"/>
                <w:sz w:val="18"/>
                <w:szCs w:val="18"/>
              </w:rPr>
              <w:t>FBAAON</w:t>
            </w:r>
          </w:p>
        </w:tc>
        <w:tc>
          <w:tcPr>
            <w:tcW w:w="1170" w:type="dxa"/>
            <w:gridSpan w:val="2"/>
            <w:tcBorders>
              <w:left w:val="single" w:sz="4" w:space="0" w:color="auto"/>
              <w:right w:val="single" w:sz="4" w:space="0" w:color="auto"/>
            </w:tcBorders>
          </w:tcPr>
          <w:p w14:paraId="5FCF7314" w14:textId="77777777" w:rsidR="00387F5A" w:rsidRPr="000B5E3D" w:rsidRDefault="00387F5A" w:rsidP="0043244A">
            <w:pPr>
              <w:widowControl w:val="0"/>
              <w:autoSpaceDE w:val="0"/>
              <w:autoSpaceDN w:val="0"/>
              <w:adjustRightInd w:val="0"/>
              <w:spacing w:before="60" w:after="60"/>
              <w:rPr>
                <w:rFonts w:ascii="Courier New" w:hAnsi="Courier New" w:cs="Courier New"/>
                <w:sz w:val="18"/>
                <w:szCs w:val="18"/>
              </w:rPr>
            </w:pPr>
            <w:r w:rsidRPr="000B5E3D">
              <w:rPr>
                <w:rFonts w:ascii="Courier New" w:hAnsi="Courier New" w:cs="Courier New"/>
                <w:sz w:val="18"/>
                <w:szCs w:val="18"/>
              </w:rPr>
              <w:t>$</w:t>
            </w:r>
            <w:proofErr w:type="gramStart"/>
            <w:r w:rsidRPr="000B5E3D">
              <w:rPr>
                <w:rFonts w:ascii="Courier New" w:hAnsi="Courier New" w:cs="Courier New"/>
                <w:sz w:val="18"/>
                <w:szCs w:val="18"/>
              </w:rPr>
              <w:t>E(</w:t>
            </w:r>
            <w:proofErr w:type="gramEnd"/>
            <w:r w:rsidRPr="000B5E3D">
              <w:rPr>
                <w:rFonts w:ascii="Courier New" w:hAnsi="Courier New" w:cs="Courier New"/>
                <w:sz w:val="18"/>
                <w:szCs w:val="18"/>
              </w:rPr>
              <w:t>161.7:1,3,6)</w:t>
            </w:r>
          </w:p>
        </w:tc>
        <w:tc>
          <w:tcPr>
            <w:tcW w:w="990" w:type="dxa"/>
            <w:gridSpan w:val="2"/>
            <w:tcBorders>
              <w:left w:val="single" w:sz="4" w:space="0" w:color="auto"/>
              <w:right w:val="single" w:sz="4" w:space="0" w:color="auto"/>
            </w:tcBorders>
          </w:tcPr>
          <w:p w14:paraId="347EA02E" w14:textId="77777777" w:rsidR="00387F5A" w:rsidRPr="000B5E3D" w:rsidRDefault="00387F5A" w:rsidP="0043244A">
            <w:pPr>
              <w:widowControl w:val="0"/>
              <w:autoSpaceDE w:val="0"/>
              <w:autoSpaceDN w:val="0"/>
              <w:adjustRightInd w:val="0"/>
              <w:spacing w:before="60" w:after="60"/>
              <w:rPr>
                <w:rFonts w:ascii="Courier New" w:hAnsi="Courier New" w:cs="Courier New"/>
                <w:sz w:val="18"/>
                <w:szCs w:val="18"/>
              </w:rPr>
            </w:pPr>
          </w:p>
        </w:tc>
        <w:tc>
          <w:tcPr>
            <w:tcW w:w="3156" w:type="dxa"/>
            <w:gridSpan w:val="3"/>
            <w:tcBorders>
              <w:left w:val="single" w:sz="4" w:space="0" w:color="auto"/>
            </w:tcBorders>
          </w:tcPr>
          <w:p w14:paraId="78D3DD59" w14:textId="77777777" w:rsidR="00387F5A" w:rsidRPr="000B5E3D" w:rsidRDefault="00387F5A" w:rsidP="00261DB2">
            <w:pPr>
              <w:widowControl w:val="0"/>
              <w:autoSpaceDE w:val="0"/>
              <w:autoSpaceDN w:val="0"/>
              <w:adjustRightInd w:val="0"/>
              <w:spacing w:before="60" w:after="60"/>
              <w:ind w:left="72" w:right="-198"/>
              <w:rPr>
                <w:rFonts w:ascii="Courier New" w:hAnsi="Courier New" w:cs="Courier New"/>
                <w:sz w:val="18"/>
                <w:szCs w:val="18"/>
              </w:rPr>
            </w:pPr>
            <w:r w:rsidRPr="000B5E3D">
              <w:rPr>
                <w:rFonts w:ascii="Courier New" w:hAnsi="Courier New" w:cs="Courier New"/>
                <w:sz w:val="18"/>
                <w:szCs w:val="18"/>
              </w:rPr>
              <w:t>OBLIGATION NUMBER</w:t>
            </w:r>
          </w:p>
        </w:tc>
      </w:tr>
      <w:tr w:rsidR="00387F5A" w:rsidRPr="000B5E3D" w14:paraId="66F18062" w14:textId="77777777" w:rsidTr="008661BC">
        <w:tblPrEx>
          <w:tblLook w:val="04A0" w:firstRow="1" w:lastRow="0" w:firstColumn="1" w:lastColumn="0" w:noHBand="0" w:noVBand="1"/>
        </w:tblPrEx>
        <w:trPr>
          <w:gridAfter w:val="1"/>
          <w:wAfter w:w="90" w:type="dxa"/>
        </w:trPr>
        <w:tc>
          <w:tcPr>
            <w:tcW w:w="1258" w:type="dxa"/>
            <w:tcBorders>
              <w:right w:val="single" w:sz="4" w:space="0" w:color="auto"/>
            </w:tcBorders>
          </w:tcPr>
          <w:p w14:paraId="0748C47C" w14:textId="77777777" w:rsidR="00387F5A" w:rsidRPr="000B5E3D" w:rsidRDefault="00387F5A" w:rsidP="0043244A">
            <w:pPr>
              <w:widowControl w:val="0"/>
              <w:autoSpaceDE w:val="0"/>
              <w:autoSpaceDN w:val="0"/>
              <w:adjustRightInd w:val="0"/>
              <w:spacing w:before="60" w:after="60"/>
              <w:rPr>
                <w:rFonts w:ascii="Courier New" w:hAnsi="Courier New" w:cs="Courier New"/>
                <w:sz w:val="18"/>
                <w:szCs w:val="18"/>
              </w:rPr>
            </w:pPr>
            <w:r w:rsidRPr="000B5E3D">
              <w:rPr>
                <w:rFonts w:ascii="Courier New" w:hAnsi="Courier New" w:cs="Courier New"/>
                <w:w w:val="98"/>
                <w:sz w:val="18"/>
                <w:szCs w:val="18"/>
              </w:rPr>
              <w:t>80</w:t>
            </w:r>
          </w:p>
        </w:tc>
        <w:tc>
          <w:tcPr>
            <w:tcW w:w="2630" w:type="dxa"/>
            <w:gridSpan w:val="2"/>
            <w:tcBorders>
              <w:left w:val="single" w:sz="4" w:space="0" w:color="auto"/>
              <w:right w:val="single" w:sz="4" w:space="0" w:color="auto"/>
            </w:tcBorders>
          </w:tcPr>
          <w:p w14:paraId="0DA678EE" w14:textId="77777777" w:rsidR="00387F5A" w:rsidRPr="000B5E3D" w:rsidRDefault="00387F5A" w:rsidP="0043244A">
            <w:pPr>
              <w:widowControl w:val="0"/>
              <w:autoSpaceDE w:val="0"/>
              <w:autoSpaceDN w:val="0"/>
              <w:adjustRightInd w:val="0"/>
              <w:spacing w:before="60" w:after="60"/>
              <w:ind w:left="72"/>
              <w:rPr>
                <w:rFonts w:ascii="Courier New" w:hAnsi="Courier New" w:cs="Courier New"/>
                <w:sz w:val="18"/>
                <w:szCs w:val="18"/>
              </w:rPr>
            </w:pPr>
            <w:r w:rsidRPr="000B5E3D">
              <w:rPr>
                <w:rFonts w:ascii="Courier New" w:hAnsi="Courier New" w:cs="Courier New"/>
                <w:sz w:val="18"/>
                <w:szCs w:val="18"/>
              </w:rPr>
              <w:t>FBSUSP</w:t>
            </w:r>
          </w:p>
        </w:tc>
        <w:tc>
          <w:tcPr>
            <w:tcW w:w="1170" w:type="dxa"/>
            <w:gridSpan w:val="2"/>
            <w:tcBorders>
              <w:left w:val="single" w:sz="4" w:space="0" w:color="auto"/>
              <w:right w:val="single" w:sz="4" w:space="0" w:color="auto"/>
            </w:tcBorders>
          </w:tcPr>
          <w:p w14:paraId="4679F88F" w14:textId="77777777" w:rsidR="00387F5A" w:rsidRPr="000B5E3D" w:rsidRDefault="00387F5A" w:rsidP="0043244A">
            <w:pPr>
              <w:widowControl w:val="0"/>
              <w:autoSpaceDE w:val="0"/>
              <w:autoSpaceDN w:val="0"/>
              <w:adjustRightInd w:val="0"/>
              <w:spacing w:before="60" w:after="60"/>
              <w:rPr>
                <w:rFonts w:ascii="Courier New" w:hAnsi="Courier New" w:cs="Courier New"/>
                <w:sz w:val="18"/>
                <w:szCs w:val="18"/>
              </w:rPr>
            </w:pPr>
            <w:r w:rsidRPr="000B5E3D">
              <w:rPr>
                <w:rFonts w:ascii="Courier New" w:hAnsi="Courier New" w:cs="Courier New"/>
                <w:sz w:val="18"/>
                <w:szCs w:val="18"/>
              </w:rPr>
              <w:t>10</w:t>
            </w:r>
          </w:p>
        </w:tc>
        <w:tc>
          <w:tcPr>
            <w:tcW w:w="990" w:type="dxa"/>
            <w:gridSpan w:val="2"/>
            <w:tcBorders>
              <w:left w:val="single" w:sz="4" w:space="0" w:color="auto"/>
              <w:right w:val="single" w:sz="4" w:space="0" w:color="auto"/>
            </w:tcBorders>
          </w:tcPr>
          <w:p w14:paraId="50416555" w14:textId="77777777" w:rsidR="00387F5A" w:rsidRPr="000B5E3D" w:rsidRDefault="00387F5A" w:rsidP="0043244A">
            <w:pPr>
              <w:widowControl w:val="0"/>
              <w:autoSpaceDE w:val="0"/>
              <w:autoSpaceDN w:val="0"/>
              <w:adjustRightInd w:val="0"/>
              <w:spacing w:before="60" w:after="60"/>
              <w:rPr>
                <w:rFonts w:ascii="Courier New" w:hAnsi="Courier New" w:cs="Courier New"/>
                <w:sz w:val="18"/>
                <w:szCs w:val="18"/>
              </w:rPr>
            </w:pPr>
            <w:r w:rsidRPr="000B5E3D">
              <w:rPr>
                <w:rFonts w:ascii="Courier New" w:hAnsi="Courier New" w:cs="Courier New"/>
                <w:sz w:val="18"/>
                <w:szCs w:val="18"/>
              </w:rPr>
              <w:t>162.5</w:t>
            </w:r>
          </w:p>
        </w:tc>
        <w:tc>
          <w:tcPr>
            <w:tcW w:w="3156" w:type="dxa"/>
            <w:gridSpan w:val="3"/>
            <w:tcBorders>
              <w:left w:val="single" w:sz="4" w:space="0" w:color="auto"/>
            </w:tcBorders>
          </w:tcPr>
          <w:p w14:paraId="77D9507B" w14:textId="77777777" w:rsidR="00387F5A" w:rsidRPr="000B5E3D" w:rsidRDefault="00387F5A" w:rsidP="00261DB2">
            <w:pPr>
              <w:widowControl w:val="0"/>
              <w:autoSpaceDE w:val="0"/>
              <w:autoSpaceDN w:val="0"/>
              <w:adjustRightInd w:val="0"/>
              <w:spacing w:before="60" w:after="60"/>
              <w:ind w:left="72" w:right="-198"/>
              <w:rPr>
                <w:rFonts w:ascii="Courier New" w:hAnsi="Courier New" w:cs="Courier New"/>
                <w:sz w:val="18"/>
                <w:szCs w:val="18"/>
              </w:rPr>
            </w:pPr>
            <w:r w:rsidRPr="000B5E3D">
              <w:rPr>
                <w:rFonts w:ascii="Courier New" w:hAnsi="Courier New" w:cs="Courier New"/>
                <w:sz w:val="18"/>
                <w:szCs w:val="18"/>
              </w:rPr>
              <w:t>SUSPEND CODE</w:t>
            </w:r>
          </w:p>
        </w:tc>
      </w:tr>
      <w:tr w:rsidR="00387F5A" w:rsidRPr="000B5E3D" w14:paraId="2675227C" w14:textId="77777777" w:rsidTr="008661BC">
        <w:tblPrEx>
          <w:tblLook w:val="04A0" w:firstRow="1" w:lastRow="0" w:firstColumn="1" w:lastColumn="0" w:noHBand="0" w:noVBand="1"/>
        </w:tblPrEx>
        <w:trPr>
          <w:gridAfter w:val="1"/>
          <w:wAfter w:w="90" w:type="dxa"/>
        </w:trPr>
        <w:tc>
          <w:tcPr>
            <w:tcW w:w="1258" w:type="dxa"/>
            <w:tcBorders>
              <w:right w:val="single" w:sz="4" w:space="0" w:color="auto"/>
            </w:tcBorders>
          </w:tcPr>
          <w:p w14:paraId="59D719A0" w14:textId="77777777" w:rsidR="00387F5A" w:rsidRPr="000B5E3D" w:rsidRDefault="00387F5A" w:rsidP="0043244A">
            <w:pPr>
              <w:widowControl w:val="0"/>
              <w:autoSpaceDE w:val="0"/>
              <w:autoSpaceDN w:val="0"/>
              <w:adjustRightInd w:val="0"/>
              <w:spacing w:before="60" w:after="60"/>
              <w:rPr>
                <w:rFonts w:ascii="Courier New" w:hAnsi="Courier New" w:cs="Courier New"/>
                <w:sz w:val="18"/>
                <w:szCs w:val="18"/>
              </w:rPr>
            </w:pPr>
            <w:r w:rsidRPr="000B5E3D">
              <w:rPr>
                <w:rFonts w:ascii="Courier New" w:hAnsi="Courier New" w:cs="Courier New"/>
                <w:w w:val="98"/>
                <w:sz w:val="18"/>
                <w:szCs w:val="18"/>
              </w:rPr>
              <w:t xml:space="preserve">81 </w:t>
            </w:r>
            <w:r w:rsidRPr="000B5E3D">
              <w:rPr>
                <w:rFonts w:ascii="Courier New" w:hAnsi="Courier New" w:cs="Courier New"/>
                <w:sz w:val="18"/>
                <w:szCs w:val="18"/>
                <w:lang w:bidi="he-IL"/>
              </w:rPr>
              <w:t>– 82</w:t>
            </w:r>
          </w:p>
        </w:tc>
        <w:tc>
          <w:tcPr>
            <w:tcW w:w="2630" w:type="dxa"/>
            <w:gridSpan w:val="2"/>
            <w:tcBorders>
              <w:left w:val="single" w:sz="4" w:space="0" w:color="auto"/>
              <w:right w:val="single" w:sz="4" w:space="0" w:color="auto"/>
            </w:tcBorders>
          </w:tcPr>
          <w:p w14:paraId="2BFEE9CA" w14:textId="77777777" w:rsidR="00387F5A" w:rsidRPr="000B5E3D" w:rsidRDefault="00387F5A" w:rsidP="0043244A">
            <w:pPr>
              <w:widowControl w:val="0"/>
              <w:autoSpaceDE w:val="0"/>
              <w:autoSpaceDN w:val="0"/>
              <w:adjustRightInd w:val="0"/>
              <w:spacing w:before="60" w:after="60"/>
              <w:ind w:left="72"/>
              <w:rPr>
                <w:rFonts w:ascii="Courier New" w:hAnsi="Courier New" w:cs="Courier New"/>
                <w:sz w:val="18"/>
                <w:szCs w:val="18"/>
              </w:rPr>
            </w:pPr>
            <w:r w:rsidRPr="000B5E3D">
              <w:rPr>
                <w:rFonts w:ascii="Courier New" w:hAnsi="Courier New" w:cs="Courier New"/>
                <w:sz w:val="18"/>
                <w:szCs w:val="18"/>
              </w:rPr>
              <w:t>FBPOV</w:t>
            </w:r>
          </w:p>
        </w:tc>
        <w:tc>
          <w:tcPr>
            <w:tcW w:w="1170" w:type="dxa"/>
            <w:gridSpan w:val="2"/>
            <w:tcBorders>
              <w:left w:val="single" w:sz="4" w:space="0" w:color="auto"/>
              <w:right w:val="single" w:sz="4" w:space="0" w:color="auto"/>
            </w:tcBorders>
          </w:tcPr>
          <w:p w14:paraId="6D5BBBFA" w14:textId="77777777" w:rsidR="00387F5A" w:rsidRPr="000B5E3D" w:rsidRDefault="00387F5A" w:rsidP="0043244A">
            <w:pPr>
              <w:widowControl w:val="0"/>
              <w:autoSpaceDE w:val="0"/>
              <w:autoSpaceDN w:val="0"/>
              <w:adjustRightInd w:val="0"/>
              <w:spacing w:before="60" w:after="60"/>
              <w:rPr>
                <w:rFonts w:ascii="Courier New" w:hAnsi="Courier New" w:cs="Courier New"/>
                <w:sz w:val="18"/>
                <w:szCs w:val="18"/>
              </w:rPr>
            </w:pPr>
            <w:r w:rsidRPr="000B5E3D">
              <w:rPr>
                <w:rFonts w:ascii="Courier New" w:hAnsi="Courier New" w:cs="Courier New"/>
                <w:sz w:val="18"/>
                <w:szCs w:val="18"/>
              </w:rPr>
              <w:t>21</w:t>
            </w:r>
          </w:p>
        </w:tc>
        <w:tc>
          <w:tcPr>
            <w:tcW w:w="990" w:type="dxa"/>
            <w:gridSpan w:val="2"/>
            <w:tcBorders>
              <w:left w:val="single" w:sz="4" w:space="0" w:color="auto"/>
              <w:right w:val="single" w:sz="4" w:space="0" w:color="auto"/>
            </w:tcBorders>
          </w:tcPr>
          <w:p w14:paraId="73475E9A" w14:textId="77777777" w:rsidR="00387F5A" w:rsidRPr="000B5E3D" w:rsidRDefault="00387F5A" w:rsidP="0043244A">
            <w:pPr>
              <w:widowControl w:val="0"/>
              <w:autoSpaceDE w:val="0"/>
              <w:autoSpaceDN w:val="0"/>
              <w:adjustRightInd w:val="0"/>
              <w:spacing w:before="60" w:after="60"/>
              <w:rPr>
                <w:rFonts w:ascii="Courier New" w:hAnsi="Courier New" w:cs="Courier New"/>
                <w:sz w:val="18"/>
                <w:szCs w:val="18"/>
              </w:rPr>
            </w:pPr>
            <w:r w:rsidRPr="000B5E3D">
              <w:rPr>
                <w:rFonts w:ascii="Courier New" w:hAnsi="Courier New" w:cs="Courier New"/>
                <w:sz w:val="18"/>
                <w:szCs w:val="18"/>
              </w:rPr>
              <w:t>162.5</w:t>
            </w:r>
          </w:p>
        </w:tc>
        <w:tc>
          <w:tcPr>
            <w:tcW w:w="3156" w:type="dxa"/>
            <w:gridSpan w:val="3"/>
            <w:tcBorders>
              <w:left w:val="single" w:sz="4" w:space="0" w:color="auto"/>
            </w:tcBorders>
          </w:tcPr>
          <w:p w14:paraId="140532A8" w14:textId="77777777" w:rsidR="00387F5A" w:rsidRPr="000B5E3D" w:rsidRDefault="00387F5A" w:rsidP="00261DB2">
            <w:pPr>
              <w:widowControl w:val="0"/>
              <w:autoSpaceDE w:val="0"/>
              <w:autoSpaceDN w:val="0"/>
              <w:adjustRightInd w:val="0"/>
              <w:spacing w:before="60" w:after="60"/>
              <w:ind w:left="72" w:right="-198"/>
              <w:rPr>
                <w:rFonts w:ascii="Courier New" w:hAnsi="Courier New" w:cs="Courier New"/>
                <w:sz w:val="18"/>
                <w:szCs w:val="18"/>
              </w:rPr>
            </w:pPr>
            <w:r w:rsidRPr="000B5E3D">
              <w:rPr>
                <w:rFonts w:ascii="Courier New" w:hAnsi="Courier New" w:cs="Courier New"/>
                <w:sz w:val="18"/>
                <w:szCs w:val="18"/>
              </w:rPr>
              <w:t>PURPOSE OF VISIT</w:t>
            </w:r>
          </w:p>
        </w:tc>
      </w:tr>
      <w:tr w:rsidR="00387F5A" w:rsidRPr="000B5E3D" w14:paraId="0D0126FC" w14:textId="77777777" w:rsidTr="008661BC">
        <w:tblPrEx>
          <w:tblLook w:val="04A0" w:firstRow="1" w:lastRow="0" w:firstColumn="1" w:lastColumn="0" w:noHBand="0" w:noVBand="1"/>
        </w:tblPrEx>
        <w:trPr>
          <w:gridAfter w:val="1"/>
          <w:wAfter w:w="90" w:type="dxa"/>
        </w:trPr>
        <w:tc>
          <w:tcPr>
            <w:tcW w:w="1258" w:type="dxa"/>
            <w:tcBorders>
              <w:right w:val="single" w:sz="4" w:space="0" w:color="auto"/>
            </w:tcBorders>
          </w:tcPr>
          <w:p w14:paraId="76B8C583" w14:textId="77777777" w:rsidR="00387F5A" w:rsidRPr="000B5E3D" w:rsidRDefault="00387F5A" w:rsidP="0043244A">
            <w:pPr>
              <w:widowControl w:val="0"/>
              <w:autoSpaceDE w:val="0"/>
              <w:autoSpaceDN w:val="0"/>
              <w:adjustRightInd w:val="0"/>
              <w:spacing w:before="60" w:after="60"/>
              <w:rPr>
                <w:rFonts w:ascii="Courier New" w:hAnsi="Courier New" w:cs="Courier New"/>
                <w:sz w:val="18"/>
                <w:szCs w:val="18"/>
              </w:rPr>
            </w:pPr>
            <w:r w:rsidRPr="000B5E3D">
              <w:rPr>
                <w:rFonts w:ascii="Courier New" w:hAnsi="Courier New" w:cs="Courier New"/>
                <w:w w:val="98"/>
                <w:sz w:val="18"/>
                <w:szCs w:val="18"/>
              </w:rPr>
              <w:t xml:space="preserve">83 </w:t>
            </w:r>
            <w:r w:rsidRPr="000B5E3D">
              <w:rPr>
                <w:rFonts w:ascii="Courier New" w:hAnsi="Courier New" w:cs="Courier New"/>
                <w:sz w:val="18"/>
                <w:szCs w:val="18"/>
              </w:rPr>
              <w:t>- 84</w:t>
            </w:r>
          </w:p>
        </w:tc>
        <w:tc>
          <w:tcPr>
            <w:tcW w:w="2630" w:type="dxa"/>
            <w:gridSpan w:val="2"/>
            <w:tcBorders>
              <w:left w:val="single" w:sz="4" w:space="0" w:color="auto"/>
              <w:right w:val="single" w:sz="4" w:space="0" w:color="auto"/>
            </w:tcBorders>
          </w:tcPr>
          <w:p w14:paraId="297E23F5" w14:textId="77777777" w:rsidR="00387F5A" w:rsidRPr="000B5E3D" w:rsidRDefault="00387F5A" w:rsidP="0043244A">
            <w:pPr>
              <w:widowControl w:val="0"/>
              <w:autoSpaceDE w:val="0"/>
              <w:autoSpaceDN w:val="0"/>
              <w:adjustRightInd w:val="0"/>
              <w:spacing w:before="60" w:after="60"/>
              <w:ind w:left="72"/>
              <w:rPr>
                <w:rFonts w:ascii="Courier New" w:hAnsi="Courier New" w:cs="Courier New"/>
                <w:sz w:val="18"/>
                <w:szCs w:val="18"/>
              </w:rPr>
            </w:pPr>
            <w:r w:rsidRPr="000B5E3D">
              <w:rPr>
                <w:rFonts w:ascii="Courier New" w:hAnsi="Courier New" w:cs="Courier New"/>
                <w:sz w:val="18"/>
                <w:szCs w:val="18"/>
              </w:rPr>
              <w:t>FBPATT</w:t>
            </w:r>
          </w:p>
        </w:tc>
        <w:tc>
          <w:tcPr>
            <w:tcW w:w="1170" w:type="dxa"/>
            <w:gridSpan w:val="2"/>
            <w:tcBorders>
              <w:left w:val="single" w:sz="4" w:space="0" w:color="auto"/>
              <w:right w:val="single" w:sz="4" w:space="0" w:color="auto"/>
            </w:tcBorders>
          </w:tcPr>
          <w:p w14:paraId="67364119" w14:textId="77777777" w:rsidR="00387F5A" w:rsidRPr="000B5E3D" w:rsidRDefault="00387F5A" w:rsidP="0043244A">
            <w:pPr>
              <w:widowControl w:val="0"/>
              <w:autoSpaceDE w:val="0"/>
              <w:autoSpaceDN w:val="0"/>
              <w:adjustRightInd w:val="0"/>
              <w:spacing w:before="60" w:after="60"/>
              <w:rPr>
                <w:rFonts w:ascii="Courier New" w:hAnsi="Courier New" w:cs="Courier New"/>
                <w:sz w:val="18"/>
                <w:szCs w:val="18"/>
              </w:rPr>
            </w:pPr>
            <w:r w:rsidRPr="000B5E3D">
              <w:rPr>
                <w:rFonts w:ascii="Courier New" w:hAnsi="Courier New" w:cs="Courier New"/>
                <w:sz w:val="18"/>
                <w:szCs w:val="18"/>
              </w:rPr>
              <w:t>22</w:t>
            </w:r>
          </w:p>
        </w:tc>
        <w:tc>
          <w:tcPr>
            <w:tcW w:w="990" w:type="dxa"/>
            <w:gridSpan w:val="2"/>
            <w:tcBorders>
              <w:left w:val="single" w:sz="4" w:space="0" w:color="auto"/>
              <w:right w:val="single" w:sz="4" w:space="0" w:color="auto"/>
            </w:tcBorders>
          </w:tcPr>
          <w:p w14:paraId="276C46C8" w14:textId="77777777" w:rsidR="00387F5A" w:rsidRPr="000B5E3D" w:rsidRDefault="00387F5A" w:rsidP="0043244A">
            <w:pPr>
              <w:widowControl w:val="0"/>
              <w:autoSpaceDE w:val="0"/>
              <w:autoSpaceDN w:val="0"/>
              <w:adjustRightInd w:val="0"/>
              <w:spacing w:before="60" w:after="60"/>
              <w:rPr>
                <w:rFonts w:ascii="Courier New" w:hAnsi="Courier New" w:cs="Courier New"/>
                <w:sz w:val="18"/>
                <w:szCs w:val="18"/>
              </w:rPr>
            </w:pPr>
            <w:r w:rsidRPr="000B5E3D">
              <w:rPr>
                <w:rFonts w:ascii="Courier New" w:hAnsi="Courier New" w:cs="Courier New"/>
                <w:sz w:val="18"/>
                <w:szCs w:val="18"/>
              </w:rPr>
              <w:t>162.5</w:t>
            </w:r>
          </w:p>
        </w:tc>
        <w:tc>
          <w:tcPr>
            <w:tcW w:w="3156" w:type="dxa"/>
            <w:gridSpan w:val="3"/>
            <w:tcBorders>
              <w:left w:val="single" w:sz="4" w:space="0" w:color="auto"/>
            </w:tcBorders>
          </w:tcPr>
          <w:p w14:paraId="7FE4334E" w14:textId="77777777" w:rsidR="00387F5A" w:rsidRPr="000B5E3D" w:rsidRDefault="00387F5A" w:rsidP="00261DB2">
            <w:pPr>
              <w:widowControl w:val="0"/>
              <w:autoSpaceDE w:val="0"/>
              <w:autoSpaceDN w:val="0"/>
              <w:adjustRightInd w:val="0"/>
              <w:spacing w:before="60" w:after="60"/>
              <w:ind w:left="72" w:right="-198"/>
              <w:rPr>
                <w:rFonts w:ascii="Courier New" w:hAnsi="Courier New" w:cs="Courier New"/>
                <w:sz w:val="18"/>
                <w:szCs w:val="18"/>
              </w:rPr>
            </w:pPr>
            <w:r w:rsidRPr="000B5E3D">
              <w:rPr>
                <w:rFonts w:ascii="Courier New" w:hAnsi="Courier New" w:cs="Courier New"/>
                <w:sz w:val="18"/>
                <w:szCs w:val="18"/>
              </w:rPr>
              <w:t>PATIENT TYPE</w:t>
            </w:r>
          </w:p>
          <w:p w14:paraId="70913091" w14:textId="77777777" w:rsidR="00387F5A" w:rsidRPr="000B5E3D" w:rsidRDefault="00387F5A" w:rsidP="00261DB2">
            <w:pPr>
              <w:widowControl w:val="0"/>
              <w:autoSpaceDE w:val="0"/>
              <w:autoSpaceDN w:val="0"/>
              <w:adjustRightInd w:val="0"/>
              <w:spacing w:before="60" w:after="60"/>
              <w:ind w:left="72" w:right="-198"/>
              <w:rPr>
                <w:rFonts w:ascii="Courier New" w:hAnsi="Courier New" w:cs="Courier New"/>
                <w:sz w:val="18"/>
                <w:szCs w:val="18"/>
              </w:rPr>
            </w:pPr>
            <w:r w:rsidRPr="000B5E3D">
              <w:rPr>
                <w:rFonts w:ascii="Courier New" w:hAnsi="Courier New" w:cs="Courier New"/>
                <w:sz w:val="18"/>
                <w:szCs w:val="18"/>
              </w:rPr>
              <w:t>CODE</w:t>
            </w:r>
          </w:p>
        </w:tc>
      </w:tr>
      <w:tr w:rsidR="00387F5A" w:rsidRPr="000B5E3D" w14:paraId="73AAAE19" w14:textId="77777777" w:rsidTr="008661BC">
        <w:tblPrEx>
          <w:tblLook w:val="04A0" w:firstRow="1" w:lastRow="0" w:firstColumn="1" w:lastColumn="0" w:noHBand="0" w:noVBand="1"/>
        </w:tblPrEx>
        <w:trPr>
          <w:gridAfter w:val="1"/>
          <w:wAfter w:w="90" w:type="dxa"/>
        </w:trPr>
        <w:tc>
          <w:tcPr>
            <w:tcW w:w="1258" w:type="dxa"/>
            <w:tcBorders>
              <w:right w:val="single" w:sz="4" w:space="0" w:color="auto"/>
            </w:tcBorders>
          </w:tcPr>
          <w:p w14:paraId="00415237" w14:textId="77777777" w:rsidR="00387F5A" w:rsidRPr="000B5E3D" w:rsidRDefault="00387F5A" w:rsidP="0043244A">
            <w:pPr>
              <w:widowControl w:val="0"/>
              <w:autoSpaceDE w:val="0"/>
              <w:autoSpaceDN w:val="0"/>
              <w:adjustRightInd w:val="0"/>
              <w:spacing w:before="60" w:after="60"/>
              <w:rPr>
                <w:rFonts w:ascii="Courier New" w:hAnsi="Courier New" w:cs="Courier New"/>
                <w:sz w:val="18"/>
                <w:szCs w:val="18"/>
              </w:rPr>
            </w:pPr>
            <w:r w:rsidRPr="000B5E3D">
              <w:rPr>
                <w:rFonts w:ascii="Courier New" w:hAnsi="Courier New" w:cs="Courier New"/>
                <w:w w:val="98"/>
                <w:sz w:val="18"/>
                <w:szCs w:val="18"/>
              </w:rPr>
              <w:t xml:space="preserve">85 </w:t>
            </w:r>
            <w:r w:rsidRPr="000B5E3D">
              <w:rPr>
                <w:rFonts w:ascii="Courier New" w:hAnsi="Courier New" w:cs="Courier New"/>
                <w:sz w:val="18"/>
                <w:szCs w:val="18"/>
                <w:lang w:bidi="he-IL"/>
              </w:rPr>
              <w:t>– 92</w:t>
            </w:r>
          </w:p>
        </w:tc>
        <w:tc>
          <w:tcPr>
            <w:tcW w:w="2630" w:type="dxa"/>
            <w:gridSpan w:val="2"/>
            <w:tcBorders>
              <w:left w:val="single" w:sz="4" w:space="0" w:color="auto"/>
              <w:right w:val="single" w:sz="4" w:space="0" w:color="auto"/>
            </w:tcBorders>
          </w:tcPr>
          <w:p w14:paraId="64FBB217" w14:textId="77777777" w:rsidR="00387F5A" w:rsidRPr="000B5E3D" w:rsidRDefault="00387F5A" w:rsidP="0043244A">
            <w:pPr>
              <w:widowControl w:val="0"/>
              <w:autoSpaceDE w:val="0"/>
              <w:autoSpaceDN w:val="0"/>
              <w:adjustRightInd w:val="0"/>
              <w:spacing w:before="60" w:after="60"/>
              <w:ind w:left="72"/>
              <w:rPr>
                <w:rFonts w:ascii="Courier New" w:hAnsi="Courier New" w:cs="Courier New"/>
                <w:sz w:val="18"/>
                <w:szCs w:val="18"/>
              </w:rPr>
            </w:pPr>
            <w:r w:rsidRPr="000B5E3D">
              <w:rPr>
                <w:rFonts w:ascii="Courier New" w:hAnsi="Courier New" w:cs="Courier New"/>
                <w:sz w:val="18"/>
                <w:szCs w:val="18"/>
              </w:rPr>
              <w:t>FBFTD</w:t>
            </w:r>
          </w:p>
        </w:tc>
        <w:tc>
          <w:tcPr>
            <w:tcW w:w="1170" w:type="dxa"/>
            <w:gridSpan w:val="2"/>
            <w:tcBorders>
              <w:left w:val="single" w:sz="4" w:space="0" w:color="auto"/>
              <w:right w:val="single" w:sz="4" w:space="0" w:color="auto"/>
            </w:tcBorders>
          </w:tcPr>
          <w:p w14:paraId="26EBF958" w14:textId="77777777" w:rsidR="00387F5A" w:rsidRPr="000B5E3D" w:rsidRDefault="00387F5A" w:rsidP="0043244A">
            <w:pPr>
              <w:widowControl w:val="0"/>
              <w:autoSpaceDE w:val="0"/>
              <w:autoSpaceDN w:val="0"/>
              <w:adjustRightInd w:val="0"/>
              <w:spacing w:before="60" w:after="60"/>
              <w:rPr>
                <w:rFonts w:ascii="Courier New" w:hAnsi="Courier New" w:cs="Courier New"/>
                <w:sz w:val="18"/>
                <w:szCs w:val="18"/>
              </w:rPr>
            </w:pPr>
            <w:r w:rsidRPr="000B5E3D">
              <w:rPr>
                <w:rFonts w:ascii="Courier New" w:hAnsi="Courier New" w:cs="Courier New"/>
                <w:sz w:val="18"/>
                <w:szCs w:val="18"/>
              </w:rPr>
              <w:t>5</w:t>
            </w:r>
          </w:p>
        </w:tc>
        <w:tc>
          <w:tcPr>
            <w:tcW w:w="990" w:type="dxa"/>
            <w:gridSpan w:val="2"/>
            <w:tcBorders>
              <w:left w:val="single" w:sz="4" w:space="0" w:color="auto"/>
              <w:right w:val="single" w:sz="4" w:space="0" w:color="auto"/>
            </w:tcBorders>
          </w:tcPr>
          <w:p w14:paraId="45C976CA" w14:textId="77777777" w:rsidR="00387F5A" w:rsidRPr="000B5E3D" w:rsidRDefault="00387F5A" w:rsidP="0043244A">
            <w:pPr>
              <w:widowControl w:val="0"/>
              <w:autoSpaceDE w:val="0"/>
              <w:autoSpaceDN w:val="0"/>
              <w:adjustRightInd w:val="0"/>
              <w:spacing w:before="60" w:after="60"/>
              <w:rPr>
                <w:rFonts w:ascii="Courier New" w:hAnsi="Courier New" w:cs="Courier New"/>
                <w:sz w:val="18"/>
                <w:szCs w:val="18"/>
              </w:rPr>
            </w:pPr>
            <w:r w:rsidRPr="000B5E3D">
              <w:rPr>
                <w:rFonts w:ascii="Courier New" w:hAnsi="Courier New" w:cs="Courier New"/>
                <w:sz w:val="18"/>
                <w:szCs w:val="18"/>
              </w:rPr>
              <w:t>162.5</w:t>
            </w:r>
          </w:p>
        </w:tc>
        <w:tc>
          <w:tcPr>
            <w:tcW w:w="3156" w:type="dxa"/>
            <w:gridSpan w:val="3"/>
            <w:tcBorders>
              <w:left w:val="single" w:sz="4" w:space="0" w:color="auto"/>
            </w:tcBorders>
          </w:tcPr>
          <w:p w14:paraId="5CDF0AB5" w14:textId="77777777" w:rsidR="00387F5A" w:rsidRPr="000B5E3D" w:rsidRDefault="00387F5A" w:rsidP="00261DB2">
            <w:pPr>
              <w:widowControl w:val="0"/>
              <w:autoSpaceDE w:val="0"/>
              <w:autoSpaceDN w:val="0"/>
              <w:adjustRightInd w:val="0"/>
              <w:spacing w:before="60" w:after="60"/>
              <w:ind w:left="72" w:right="-198"/>
              <w:rPr>
                <w:rFonts w:ascii="Courier New" w:hAnsi="Courier New" w:cs="Courier New"/>
                <w:sz w:val="18"/>
                <w:szCs w:val="18"/>
              </w:rPr>
            </w:pPr>
            <w:r w:rsidRPr="000B5E3D">
              <w:rPr>
                <w:rFonts w:ascii="Courier New" w:hAnsi="Courier New" w:cs="Courier New"/>
                <w:sz w:val="18"/>
                <w:szCs w:val="18"/>
              </w:rPr>
              <w:t>FROM DATE</w:t>
            </w:r>
          </w:p>
        </w:tc>
      </w:tr>
      <w:tr w:rsidR="00387F5A" w:rsidRPr="000B5E3D" w14:paraId="56D247D0" w14:textId="77777777" w:rsidTr="008661BC">
        <w:tblPrEx>
          <w:tblLook w:val="04A0" w:firstRow="1" w:lastRow="0" w:firstColumn="1" w:lastColumn="0" w:noHBand="0" w:noVBand="1"/>
        </w:tblPrEx>
        <w:trPr>
          <w:gridAfter w:val="1"/>
          <w:wAfter w:w="90" w:type="dxa"/>
        </w:trPr>
        <w:tc>
          <w:tcPr>
            <w:tcW w:w="1258" w:type="dxa"/>
            <w:tcBorders>
              <w:right w:val="single" w:sz="4" w:space="0" w:color="auto"/>
            </w:tcBorders>
          </w:tcPr>
          <w:p w14:paraId="75E5E7F2" w14:textId="77777777" w:rsidR="00387F5A" w:rsidRPr="000B5E3D" w:rsidRDefault="00387F5A" w:rsidP="0043244A">
            <w:pPr>
              <w:widowControl w:val="0"/>
              <w:autoSpaceDE w:val="0"/>
              <w:autoSpaceDN w:val="0"/>
              <w:adjustRightInd w:val="0"/>
              <w:spacing w:before="60" w:after="60"/>
              <w:rPr>
                <w:rFonts w:ascii="Courier New" w:hAnsi="Courier New" w:cs="Courier New"/>
                <w:sz w:val="18"/>
                <w:szCs w:val="18"/>
              </w:rPr>
            </w:pPr>
            <w:r w:rsidRPr="000B5E3D">
              <w:rPr>
                <w:rFonts w:ascii="Courier New" w:hAnsi="Courier New" w:cs="Courier New"/>
                <w:w w:val="98"/>
                <w:sz w:val="18"/>
                <w:szCs w:val="18"/>
              </w:rPr>
              <w:t xml:space="preserve">93 </w:t>
            </w:r>
            <w:r w:rsidRPr="000B5E3D">
              <w:rPr>
                <w:rFonts w:ascii="Courier New" w:hAnsi="Courier New" w:cs="Courier New"/>
                <w:sz w:val="18"/>
                <w:szCs w:val="18"/>
                <w:lang w:bidi="he-IL"/>
              </w:rPr>
              <w:t>– 100</w:t>
            </w:r>
          </w:p>
        </w:tc>
        <w:tc>
          <w:tcPr>
            <w:tcW w:w="2630" w:type="dxa"/>
            <w:gridSpan w:val="2"/>
            <w:tcBorders>
              <w:left w:val="single" w:sz="4" w:space="0" w:color="auto"/>
              <w:right w:val="single" w:sz="4" w:space="0" w:color="auto"/>
            </w:tcBorders>
          </w:tcPr>
          <w:p w14:paraId="10001A4A" w14:textId="77777777" w:rsidR="00387F5A" w:rsidRPr="000B5E3D" w:rsidRDefault="00387F5A" w:rsidP="0043244A">
            <w:pPr>
              <w:widowControl w:val="0"/>
              <w:autoSpaceDE w:val="0"/>
              <w:autoSpaceDN w:val="0"/>
              <w:adjustRightInd w:val="0"/>
              <w:spacing w:before="60" w:after="60"/>
              <w:ind w:left="72"/>
              <w:rPr>
                <w:rFonts w:ascii="Courier New" w:hAnsi="Courier New" w:cs="Courier New"/>
                <w:sz w:val="18"/>
                <w:szCs w:val="18"/>
              </w:rPr>
            </w:pPr>
            <w:r w:rsidRPr="000B5E3D">
              <w:rPr>
                <w:rFonts w:ascii="Courier New" w:hAnsi="Courier New" w:cs="Courier New"/>
                <w:sz w:val="18"/>
                <w:szCs w:val="18"/>
              </w:rPr>
              <w:t>FBTTD</w:t>
            </w:r>
          </w:p>
        </w:tc>
        <w:tc>
          <w:tcPr>
            <w:tcW w:w="1170" w:type="dxa"/>
            <w:gridSpan w:val="2"/>
            <w:tcBorders>
              <w:left w:val="single" w:sz="4" w:space="0" w:color="auto"/>
              <w:right w:val="single" w:sz="4" w:space="0" w:color="auto"/>
            </w:tcBorders>
          </w:tcPr>
          <w:p w14:paraId="6EFD4798" w14:textId="77777777" w:rsidR="00387F5A" w:rsidRPr="000B5E3D" w:rsidRDefault="00387F5A" w:rsidP="0043244A">
            <w:pPr>
              <w:widowControl w:val="0"/>
              <w:autoSpaceDE w:val="0"/>
              <w:autoSpaceDN w:val="0"/>
              <w:adjustRightInd w:val="0"/>
              <w:spacing w:before="60" w:after="60"/>
              <w:rPr>
                <w:rFonts w:ascii="Courier New" w:hAnsi="Courier New" w:cs="Courier New"/>
                <w:sz w:val="18"/>
                <w:szCs w:val="18"/>
              </w:rPr>
            </w:pPr>
            <w:r w:rsidRPr="000B5E3D">
              <w:rPr>
                <w:rFonts w:ascii="Courier New" w:hAnsi="Courier New" w:cs="Courier New"/>
                <w:sz w:val="18"/>
                <w:szCs w:val="18"/>
              </w:rPr>
              <w:t>6</w:t>
            </w:r>
          </w:p>
        </w:tc>
        <w:tc>
          <w:tcPr>
            <w:tcW w:w="990" w:type="dxa"/>
            <w:gridSpan w:val="2"/>
            <w:tcBorders>
              <w:left w:val="single" w:sz="4" w:space="0" w:color="auto"/>
              <w:right w:val="single" w:sz="4" w:space="0" w:color="auto"/>
            </w:tcBorders>
          </w:tcPr>
          <w:p w14:paraId="05B093B3" w14:textId="77777777" w:rsidR="00387F5A" w:rsidRPr="000B5E3D" w:rsidRDefault="00387F5A" w:rsidP="0043244A">
            <w:pPr>
              <w:widowControl w:val="0"/>
              <w:autoSpaceDE w:val="0"/>
              <w:autoSpaceDN w:val="0"/>
              <w:adjustRightInd w:val="0"/>
              <w:spacing w:before="60" w:after="60"/>
              <w:rPr>
                <w:rFonts w:ascii="Courier New" w:hAnsi="Courier New" w:cs="Courier New"/>
                <w:sz w:val="18"/>
                <w:szCs w:val="18"/>
              </w:rPr>
            </w:pPr>
            <w:r w:rsidRPr="000B5E3D">
              <w:rPr>
                <w:rFonts w:ascii="Courier New" w:hAnsi="Courier New" w:cs="Courier New"/>
                <w:sz w:val="18"/>
                <w:szCs w:val="18"/>
              </w:rPr>
              <w:t>162.5</w:t>
            </w:r>
          </w:p>
        </w:tc>
        <w:tc>
          <w:tcPr>
            <w:tcW w:w="3156" w:type="dxa"/>
            <w:gridSpan w:val="3"/>
            <w:tcBorders>
              <w:left w:val="single" w:sz="4" w:space="0" w:color="auto"/>
            </w:tcBorders>
          </w:tcPr>
          <w:p w14:paraId="621EE8B5" w14:textId="77777777" w:rsidR="00387F5A" w:rsidRPr="000B5E3D" w:rsidRDefault="00387F5A" w:rsidP="00261DB2">
            <w:pPr>
              <w:widowControl w:val="0"/>
              <w:autoSpaceDE w:val="0"/>
              <w:autoSpaceDN w:val="0"/>
              <w:adjustRightInd w:val="0"/>
              <w:spacing w:before="60" w:after="60"/>
              <w:ind w:left="72" w:right="-198"/>
              <w:rPr>
                <w:rFonts w:ascii="Courier New" w:hAnsi="Courier New" w:cs="Courier New"/>
                <w:sz w:val="18"/>
                <w:szCs w:val="18"/>
              </w:rPr>
            </w:pPr>
            <w:r w:rsidRPr="000B5E3D">
              <w:rPr>
                <w:rFonts w:ascii="Courier New" w:hAnsi="Courier New" w:cs="Courier New"/>
                <w:sz w:val="18"/>
                <w:szCs w:val="18"/>
              </w:rPr>
              <w:t>TO DATE</w:t>
            </w:r>
          </w:p>
        </w:tc>
      </w:tr>
      <w:tr w:rsidR="00387F5A" w:rsidRPr="000B5E3D" w14:paraId="5585675D" w14:textId="77777777" w:rsidTr="008661BC">
        <w:tblPrEx>
          <w:tblLook w:val="04A0" w:firstRow="1" w:lastRow="0" w:firstColumn="1" w:lastColumn="0" w:noHBand="0" w:noVBand="1"/>
        </w:tblPrEx>
        <w:trPr>
          <w:gridAfter w:val="1"/>
          <w:wAfter w:w="90" w:type="dxa"/>
        </w:trPr>
        <w:tc>
          <w:tcPr>
            <w:tcW w:w="1258" w:type="dxa"/>
            <w:tcBorders>
              <w:right w:val="single" w:sz="4" w:space="0" w:color="auto"/>
            </w:tcBorders>
          </w:tcPr>
          <w:p w14:paraId="5C19CB28" w14:textId="77777777" w:rsidR="00387F5A" w:rsidRPr="000B5E3D" w:rsidRDefault="00387F5A" w:rsidP="0043244A">
            <w:pPr>
              <w:widowControl w:val="0"/>
              <w:autoSpaceDE w:val="0"/>
              <w:autoSpaceDN w:val="0"/>
              <w:adjustRightInd w:val="0"/>
              <w:spacing w:before="60" w:after="60"/>
              <w:rPr>
                <w:rFonts w:ascii="Courier New" w:hAnsi="Courier New" w:cs="Courier New"/>
                <w:sz w:val="18"/>
                <w:szCs w:val="18"/>
              </w:rPr>
            </w:pPr>
            <w:r w:rsidRPr="000B5E3D">
              <w:rPr>
                <w:rFonts w:ascii="Courier New" w:hAnsi="Courier New" w:cs="Courier New"/>
                <w:w w:val="98"/>
                <w:sz w:val="18"/>
                <w:szCs w:val="18"/>
              </w:rPr>
              <w:t xml:space="preserve">101 </w:t>
            </w:r>
            <w:r w:rsidRPr="000B5E3D">
              <w:rPr>
                <w:rFonts w:ascii="Courier New" w:hAnsi="Courier New" w:cs="Courier New"/>
                <w:sz w:val="18"/>
                <w:szCs w:val="18"/>
                <w:lang w:bidi="he-IL"/>
              </w:rPr>
              <w:t>– 108</w:t>
            </w:r>
          </w:p>
        </w:tc>
        <w:tc>
          <w:tcPr>
            <w:tcW w:w="2630" w:type="dxa"/>
            <w:gridSpan w:val="2"/>
            <w:tcBorders>
              <w:left w:val="single" w:sz="4" w:space="0" w:color="auto"/>
              <w:right w:val="single" w:sz="4" w:space="0" w:color="auto"/>
            </w:tcBorders>
          </w:tcPr>
          <w:p w14:paraId="64939A24" w14:textId="77777777" w:rsidR="00387F5A" w:rsidRPr="000B5E3D" w:rsidRDefault="00387F5A" w:rsidP="0043244A">
            <w:pPr>
              <w:widowControl w:val="0"/>
              <w:autoSpaceDE w:val="0"/>
              <w:autoSpaceDN w:val="0"/>
              <w:adjustRightInd w:val="0"/>
              <w:spacing w:before="60" w:after="60"/>
              <w:ind w:left="72"/>
              <w:rPr>
                <w:rFonts w:ascii="Courier New" w:hAnsi="Courier New" w:cs="Courier New"/>
                <w:sz w:val="18"/>
                <w:szCs w:val="18"/>
              </w:rPr>
            </w:pPr>
            <w:r w:rsidRPr="000B5E3D">
              <w:rPr>
                <w:rFonts w:ascii="Courier New" w:hAnsi="Courier New" w:cs="Courier New"/>
                <w:sz w:val="18"/>
                <w:szCs w:val="18"/>
              </w:rPr>
              <w:t>FBDIN</w:t>
            </w:r>
          </w:p>
        </w:tc>
        <w:tc>
          <w:tcPr>
            <w:tcW w:w="1170" w:type="dxa"/>
            <w:gridSpan w:val="2"/>
            <w:tcBorders>
              <w:left w:val="single" w:sz="4" w:space="0" w:color="auto"/>
              <w:right w:val="single" w:sz="4" w:space="0" w:color="auto"/>
            </w:tcBorders>
          </w:tcPr>
          <w:p w14:paraId="0D8D4467" w14:textId="77777777" w:rsidR="00387F5A" w:rsidRPr="000B5E3D" w:rsidRDefault="00387F5A" w:rsidP="0043244A">
            <w:pPr>
              <w:widowControl w:val="0"/>
              <w:autoSpaceDE w:val="0"/>
              <w:autoSpaceDN w:val="0"/>
              <w:adjustRightInd w:val="0"/>
              <w:spacing w:before="60" w:after="60"/>
              <w:rPr>
                <w:rFonts w:ascii="Courier New" w:hAnsi="Courier New" w:cs="Courier New"/>
                <w:sz w:val="18"/>
                <w:szCs w:val="18"/>
              </w:rPr>
            </w:pPr>
            <w:r w:rsidRPr="000B5E3D">
              <w:rPr>
                <w:rFonts w:ascii="Courier New" w:hAnsi="Courier New" w:cs="Courier New"/>
                <w:sz w:val="18"/>
                <w:szCs w:val="18"/>
              </w:rPr>
              <w:t>1</w:t>
            </w:r>
          </w:p>
        </w:tc>
        <w:tc>
          <w:tcPr>
            <w:tcW w:w="990" w:type="dxa"/>
            <w:gridSpan w:val="2"/>
            <w:tcBorders>
              <w:left w:val="single" w:sz="4" w:space="0" w:color="auto"/>
              <w:right w:val="single" w:sz="4" w:space="0" w:color="auto"/>
            </w:tcBorders>
          </w:tcPr>
          <w:p w14:paraId="7F85D76A" w14:textId="77777777" w:rsidR="00387F5A" w:rsidRPr="000B5E3D" w:rsidRDefault="00387F5A" w:rsidP="0043244A">
            <w:pPr>
              <w:widowControl w:val="0"/>
              <w:autoSpaceDE w:val="0"/>
              <w:autoSpaceDN w:val="0"/>
              <w:adjustRightInd w:val="0"/>
              <w:spacing w:before="60" w:after="60"/>
              <w:rPr>
                <w:rFonts w:ascii="Courier New" w:hAnsi="Courier New" w:cs="Courier New"/>
                <w:sz w:val="18"/>
                <w:szCs w:val="18"/>
              </w:rPr>
            </w:pPr>
            <w:r w:rsidRPr="000B5E3D">
              <w:rPr>
                <w:rFonts w:ascii="Courier New" w:hAnsi="Courier New" w:cs="Courier New"/>
                <w:sz w:val="18"/>
                <w:szCs w:val="18"/>
              </w:rPr>
              <w:t>162.5</w:t>
            </w:r>
          </w:p>
        </w:tc>
        <w:tc>
          <w:tcPr>
            <w:tcW w:w="3156" w:type="dxa"/>
            <w:gridSpan w:val="3"/>
            <w:tcBorders>
              <w:left w:val="single" w:sz="4" w:space="0" w:color="auto"/>
            </w:tcBorders>
          </w:tcPr>
          <w:p w14:paraId="4CA5FFF5" w14:textId="77777777" w:rsidR="00387F5A" w:rsidRPr="000B5E3D" w:rsidRDefault="00387F5A" w:rsidP="00261DB2">
            <w:pPr>
              <w:widowControl w:val="0"/>
              <w:autoSpaceDE w:val="0"/>
              <w:autoSpaceDN w:val="0"/>
              <w:adjustRightInd w:val="0"/>
              <w:spacing w:before="60" w:after="60"/>
              <w:ind w:left="72" w:right="-198"/>
              <w:rPr>
                <w:rFonts w:ascii="Courier New" w:hAnsi="Courier New" w:cs="Courier New"/>
                <w:sz w:val="18"/>
                <w:szCs w:val="18"/>
              </w:rPr>
            </w:pPr>
            <w:r w:rsidRPr="000B5E3D">
              <w:rPr>
                <w:rFonts w:ascii="Courier New" w:hAnsi="Courier New" w:cs="Courier New"/>
                <w:sz w:val="18"/>
                <w:szCs w:val="18"/>
              </w:rPr>
              <w:t>DATE CURRENT</w:t>
            </w:r>
          </w:p>
          <w:p w14:paraId="17593CFD" w14:textId="77777777" w:rsidR="00387F5A" w:rsidRPr="000B5E3D" w:rsidRDefault="00387F5A" w:rsidP="00261DB2">
            <w:pPr>
              <w:widowControl w:val="0"/>
              <w:autoSpaceDE w:val="0"/>
              <w:autoSpaceDN w:val="0"/>
              <w:adjustRightInd w:val="0"/>
              <w:spacing w:before="60" w:after="60"/>
              <w:ind w:left="72" w:right="-198"/>
              <w:rPr>
                <w:rFonts w:ascii="Courier New" w:hAnsi="Courier New" w:cs="Courier New"/>
                <w:sz w:val="18"/>
                <w:szCs w:val="18"/>
              </w:rPr>
            </w:pPr>
            <w:r w:rsidRPr="000B5E3D">
              <w:rPr>
                <w:rFonts w:ascii="Courier New" w:hAnsi="Courier New" w:cs="Courier New"/>
                <w:sz w:val="18"/>
                <w:szCs w:val="18"/>
              </w:rPr>
              <w:t xml:space="preserve">INVOICE </w:t>
            </w:r>
            <w:r w:rsidR="00CE69EF" w:rsidRPr="000B5E3D">
              <w:rPr>
                <w:rFonts w:ascii="Courier New" w:hAnsi="Courier New" w:cs="Courier New"/>
                <w:sz w:val="18"/>
                <w:szCs w:val="18"/>
              </w:rPr>
              <w:t>RECEIVED</w:t>
            </w:r>
          </w:p>
        </w:tc>
      </w:tr>
      <w:tr w:rsidR="00387F5A" w:rsidRPr="000B5E3D" w14:paraId="1B521F27" w14:textId="77777777" w:rsidTr="008661BC">
        <w:tblPrEx>
          <w:tblLook w:val="04A0" w:firstRow="1" w:lastRow="0" w:firstColumn="1" w:lastColumn="0" w:noHBand="0" w:noVBand="1"/>
        </w:tblPrEx>
        <w:trPr>
          <w:gridAfter w:val="1"/>
          <w:wAfter w:w="90" w:type="dxa"/>
        </w:trPr>
        <w:tc>
          <w:tcPr>
            <w:tcW w:w="1258" w:type="dxa"/>
            <w:tcBorders>
              <w:right w:val="single" w:sz="4" w:space="0" w:color="auto"/>
            </w:tcBorders>
          </w:tcPr>
          <w:p w14:paraId="79DB3020" w14:textId="77777777" w:rsidR="00387F5A" w:rsidRPr="000B5E3D" w:rsidRDefault="00387F5A" w:rsidP="0043244A">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109 – 117</w:t>
            </w:r>
          </w:p>
        </w:tc>
        <w:tc>
          <w:tcPr>
            <w:tcW w:w="2630" w:type="dxa"/>
            <w:gridSpan w:val="2"/>
            <w:tcBorders>
              <w:left w:val="single" w:sz="4" w:space="0" w:color="auto"/>
              <w:right w:val="single" w:sz="4" w:space="0" w:color="auto"/>
            </w:tcBorders>
          </w:tcPr>
          <w:p w14:paraId="68D2378E" w14:textId="77777777" w:rsidR="00387F5A" w:rsidRPr="000B5E3D" w:rsidRDefault="00387F5A" w:rsidP="0043244A">
            <w:pPr>
              <w:widowControl w:val="0"/>
              <w:autoSpaceDE w:val="0"/>
              <w:autoSpaceDN w:val="0"/>
              <w:adjustRightInd w:val="0"/>
              <w:spacing w:before="60" w:after="60" w:line="239" w:lineRule="exact"/>
              <w:ind w:left="72"/>
              <w:rPr>
                <w:rFonts w:ascii="Courier New" w:hAnsi="Courier New" w:cs="Courier New"/>
                <w:sz w:val="18"/>
                <w:szCs w:val="18"/>
              </w:rPr>
            </w:pPr>
            <w:r w:rsidRPr="000B5E3D">
              <w:rPr>
                <w:rFonts w:ascii="Courier New" w:hAnsi="Courier New" w:cs="Courier New"/>
                <w:sz w:val="18"/>
                <w:szCs w:val="18"/>
              </w:rPr>
              <w:t>FBINVN</w:t>
            </w:r>
          </w:p>
        </w:tc>
        <w:tc>
          <w:tcPr>
            <w:tcW w:w="1170" w:type="dxa"/>
            <w:gridSpan w:val="2"/>
            <w:tcBorders>
              <w:left w:val="single" w:sz="4" w:space="0" w:color="auto"/>
              <w:right w:val="single" w:sz="4" w:space="0" w:color="auto"/>
            </w:tcBorders>
          </w:tcPr>
          <w:p w14:paraId="63AA2D35" w14:textId="77777777" w:rsidR="00387F5A" w:rsidRPr="000B5E3D" w:rsidRDefault="00387F5A" w:rsidP="0043244A">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.01</w:t>
            </w:r>
          </w:p>
        </w:tc>
        <w:tc>
          <w:tcPr>
            <w:tcW w:w="990" w:type="dxa"/>
            <w:gridSpan w:val="2"/>
            <w:tcBorders>
              <w:left w:val="single" w:sz="4" w:space="0" w:color="auto"/>
              <w:right w:val="single" w:sz="4" w:space="0" w:color="auto"/>
            </w:tcBorders>
          </w:tcPr>
          <w:p w14:paraId="1295364E" w14:textId="77777777" w:rsidR="00387F5A" w:rsidRPr="000B5E3D" w:rsidRDefault="00387F5A" w:rsidP="0043244A">
            <w:pPr>
              <w:widowControl w:val="0"/>
              <w:autoSpaceDE w:val="0"/>
              <w:autoSpaceDN w:val="0"/>
              <w:adjustRightInd w:val="0"/>
              <w:spacing w:before="60" w:after="60" w:line="239" w:lineRule="exact"/>
              <w:ind w:left="23"/>
              <w:rPr>
                <w:rFonts w:ascii="Courier New" w:hAnsi="Courier New" w:cs="Courier New"/>
                <w:sz w:val="18"/>
                <w:szCs w:val="18"/>
              </w:rPr>
            </w:pPr>
            <w:r w:rsidRPr="000B5E3D">
              <w:rPr>
                <w:rFonts w:ascii="Courier New" w:hAnsi="Courier New" w:cs="Courier New"/>
                <w:sz w:val="18"/>
                <w:szCs w:val="18"/>
              </w:rPr>
              <w:t>162.5</w:t>
            </w:r>
          </w:p>
        </w:tc>
        <w:tc>
          <w:tcPr>
            <w:tcW w:w="3156" w:type="dxa"/>
            <w:gridSpan w:val="3"/>
            <w:tcBorders>
              <w:left w:val="single" w:sz="4" w:space="0" w:color="auto"/>
            </w:tcBorders>
          </w:tcPr>
          <w:p w14:paraId="0150FEF8" w14:textId="77777777" w:rsidR="00387F5A" w:rsidRPr="000B5E3D" w:rsidRDefault="00387F5A" w:rsidP="00261DB2">
            <w:pPr>
              <w:widowControl w:val="0"/>
              <w:autoSpaceDE w:val="0"/>
              <w:autoSpaceDN w:val="0"/>
              <w:adjustRightInd w:val="0"/>
              <w:spacing w:before="60" w:after="60" w:line="239" w:lineRule="exact"/>
              <w:ind w:left="72" w:right="-198"/>
              <w:rPr>
                <w:rFonts w:ascii="Courier New" w:hAnsi="Courier New" w:cs="Courier New"/>
                <w:sz w:val="18"/>
                <w:szCs w:val="18"/>
              </w:rPr>
            </w:pPr>
            <w:r w:rsidRPr="000B5E3D">
              <w:rPr>
                <w:rFonts w:ascii="Courier New" w:hAnsi="Courier New" w:cs="Courier New"/>
                <w:sz w:val="18"/>
                <w:szCs w:val="18"/>
              </w:rPr>
              <w:t>INVOICE NUMBER</w:t>
            </w:r>
          </w:p>
        </w:tc>
      </w:tr>
      <w:tr w:rsidR="00FB4B2D" w:rsidRPr="000B5E3D" w14:paraId="23544823" w14:textId="77777777" w:rsidTr="008661BC">
        <w:tblPrEx>
          <w:tblLook w:val="04A0" w:firstRow="1" w:lastRow="0" w:firstColumn="1" w:lastColumn="0" w:noHBand="0" w:noVBand="1"/>
        </w:tblPrEx>
        <w:trPr>
          <w:gridAfter w:val="1"/>
          <w:wAfter w:w="90" w:type="dxa"/>
        </w:trPr>
        <w:tc>
          <w:tcPr>
            <w:tcW w:w="1258" w:type="dxa"/>
            <w:tcBorders>
              <w:right w:val="single" w:sz="4" w:space="0" w:color="auto"/>
            </w:tcBorders>
          </w:tcPr>
          <w:p w14:paraId="3881D158" w14:textId="77777777" w:rsidR="00FB4B2D" w:rsidRPr="000B5E3D" w:rsidRDefault="00FB4B2D" w:rsidP="0043244A">
            <w:pPr>
              <w:widowControl w:val="0"/>
              <w:autoSpaceDE w:val="0"/>
              <w:autoSpaceDN w:val="0"/>
              <w:adjustRightInd w:val="0"/>
              <w:spacing w:before="60" w:after="60"/>
              <w:rPr>
                <w:rFonts w:ascii="Courier New" w:hAnsi="Courier New" w:cs="Courier New"/>
                <w:sz w:val="18"/>
                <w:szCs w:val="18"/>
              </w:rPr>
            </w:pPr>
            <w:r w:rsidRPr="000B5E3D">
              <w:rPr>
                <w:rFonts w:ascii="Courier New" w:hAnsi="Courier New" w:cs="Courier New"/>
                <w:sz w:val="18"/>
                <w:szCs w:val="18"/>
              </w:rPr>
              <w:t>118 – 123</w:t>
            </w:r>
          </w:p>
        </w:tc>
        <w:tc>
          <w:tcPr>
            <w:tcW w:w="2630" w:type="dxa"/>
            <w:gridSpan w:val="2"/>
            <w:tcBorders>
              <w:left w:val="single" w:sz="4" w:space="0" w:color="auto"/>
              <w:right w:val="single" w:sz="4" w:space="0" w:color="auto"/>
            </w:tcBorders>
          </w:tcPr>
          <w:p w14:paraId="6748E875" w14:textId="77777777" w:rsidR="00FB4B2D" w:rsidRPr="000B5E3D" w:rsidRDefault="00FB4B2D" w:rsidP="0043244A">
            <w:pPr>
              <w:widowControl w:val="0"/>
              <w:autoSpaceDE w:val="0"/>
              <w:autoSpaceDN w:val="0"/>
              <w:adjustRightInd w:val="0"/>
              <w:spacing w:before="60" w:after="60"/>
              <w:ind w:left="72"/>
              <w:rPr>
                <w:rFonts w:ascii="Courier New" w:hAnsi="Courier New" w:cs="Courier New"/>
                <w:sz w:val="18"/>
                <w:szCs w:val="18"/>
              </w:rPr>
            </w:pPr>
            <w:r w:rsidRPr="000B5E3D">
              <w:rPr>
                <w:rFonts w:ascii="Courier New" w:hAnsi="Courier New" w:cs="Courier New"/>
                <w:sz w:val="18"/>
                <w:szCs w:val="18"/>
              </w:rPr>
              <w:t>FBVMID</w:t>
            </w:r>
          </w:p>
        </w:tc>
        <w:tc>
          <w:tcPr>
            <w:tcW w:w="1170" w:type="dxa"/>
            <w:gridSpan w:val="2"/>
            <w:tcBorders>
              <w:left w:val="single" w:sz="4" w:space="0" w:color="auto"/>
              <w:right w:val="single" w:sz="4" w:space="0" w:color="auto"/>
            </w:tcBorders>
          </w:tcPr>
          <w:p w14:paraId="730ABD99" w14:textId="77777777" w:rsidR="00FB4B2D" w:rsidRPr="000B5E3D" w:rsidRDefault="00FB4B2D" w:rsidP="0043244A">
            <w:pPr>
              <w:widowControl w:val="0"/>
              <w:autoSpaceDE w:val="0"/>
              <w:autoSpaceDN w:val="0"/>
              <w:adjustRightInd w:val="0"/>
              <w:spacing w:before="60" w:after="60"/>
              <w:rPr>
                <w:rFonts w:ascii="Courier New" w:hAnsi="Courier New" w:cs="Courier New"/>
                <w:sz w:val="18"/>
                <w:szCs w:val="18"/>
              </w:rPr>
            </w:pPr>
            <w:r w:rsidRPr="000B5E3D">
              <w:rPr>
                <w:rFonts w:ascii="Courier New" w:hAnsi="Courier New" w:cs="Courier New"/>
                <w:sz w:val="18"/>
                <w:szCs w:val="18"/>
              </w:rPr>
              <w:t>2</w:t>
            </w:r>
          </w:p>
        </w:tc>
        <w:tc>
          <w:tcPr>
            <w:tcW w:w="990" w:type="dxa"/>
            <w:gridSpan w:val="2"/>
            <w:tcBorders>
              <w:left w:val="single" w:sz="4" w:space="0" w:color="auto"/>
              <w:right w:val="single" w:sz="4" w:space="0" w:color="auto"/>
            </w:tcBorders>
          </w:tcPr>
          <w:p w14:paraId="7E188266" w14:textId="77777777" w:rsidR="00FB4B2D" w:rsidRPr="000B5E3D" w:rsidRDefault="00FB4B2D" w:rsidP="0043244A">
            <w:pPr>
              <w:widowControl w:val="0"/>
              <w:autoSpaceDE w:val="0"/>
              <w:autoSpaceDN w:val="0"/>
              <w:adjustRightInd w:val="0"/>
              <w:spacing w:before="60" w:after="60"/>
              <w:ind w:left="23"/>
              <w:rPr>
                <w:rFonts w:ascii="Courier New" w:hAnsi="Courier New" w:cs="Courier New"/>
                <w:sz w:val="18"/>
                <w:szCs w:val="18"/>
              </w:rPr>
            </w:pPr>
            <w:r w:rsidRPr="000B5E3D">
              <w:rPr>
                <w:rFonts w:ascii="Courier New" w:hAnsi="Courier New" w:cs="Courier New"/>
                <w:sz w:val="18"/>
                <w:szCs w:val="18"/>
              </w:rPr>
              <w:t>162.5</w:t>
            </w:r>
          </w:p>
        </w:tc>
        <w:tc>
          <w:tcPr>
            <w:tcW w:w="3156" w:type="dxa"/>
            <w:gridSpan w:val="3"/>
            <w:tcBorders>
              <w:left w:val="single" w:sz="4" w:space="0" w:color="auto"/>
            </w:tcBorders>
          </w:tcPr>
          <w:p w14:paraId="0D4F91F2" w14:textId="77777777" w:rsidR="00FB4B2D" w:rsidRPr="000B5E3D" w:rsidRDefault="00FB4B2D" w:rsidP="00261DB2">
            <w:pPr>
              <w:widowControl w:val="0"/>
              <w:autoSpaceDE w:val="0"/>
              <w:autoSpaceDN w:val="0"/>
              <w:adjustRightInd w:val="0"/>
              <w:spacing w:before="60" w:after="60"/>
              <w:ind w:left="72" w:right="-198"/>
              <w:rPr>
                <w:rFonts w:ascii="Courier New" w:hAnsi="Courier New" w:cs="Courier New"/>
                <w:sz w:val="18"/>
                <w:szCs w:val="18"/>
              </w:rPr>
            </w:pPr>
            <w:r w:rsidRPr="000B5E3D">
              <w:rPr>
                <w:rFonts w:ascii="Courier New" w:hAnsi="Courier New" w:cs="Courier New"/>
                <w:sz w:val="18"/>
                <w:szCs w:val="18"/>
              </w:rPr>
              <w:t>MEDICARE ID</w:t>
            </w:r>
          </w:p>
          <w:p w14:paraId="409EB360" w14:textId="77777777" w:rsidR="00FB4B2D" w:rsidRPr="000B5E3D" w:rsidRDefault="00FB4B2D" w:rsidP="00261DB2">
            <w:pPr>
              <w:widowControl w:val="0"/>
              <w:autoSpaceDE w:val="0"/>
              <w:autoSpaceDN w:val="0"/>
              <w:adjustRightInd w:val="0"/>
              <w:spacing w:before="60" w:after="60"/>
              <w:ind w:left="72" w:right="-198"/>
              <w:rPr>
                <w:rFonts w:ascii="Courier New" w:hAnsi="Courier New" w:cs="Courier New"/>
                <w:sz w:val="18"/>
                <w:szCs w:val="18"/>
              </w:rPr>
            </w:pPr>
            <w:r w:rsidRPr="000B5E3D">
              <w:rPr>
                <w:rFonts w:ascii="Courier New" w:hAnsi="Courier New" w:cs="Courier New"/>
                <w:sz w:val="18"/>
                <w:szCs w:val="18"/>
              </w:rPr>
              <w:t>NUMBER</w:t>
            </w:r>
          </w:p>
        </w:tc>
      </w:tr>
      <w:tr w:rsidR="00FB4B2D" w:rsidRPr="000B5E3D" w14:paraId="75EDB53B" w14:textId="77777777" w:rsidTr="008661BC">
        <w:tblPrEx>
          <w:tblLook w:val="04A0" w:firstRow="1" w:lastRow="0" w:firstColumn="1" w:lastColumn="0" w:noHBand="0" w:noVBand="1"/>
        </w:tblPrEx>
        <w:trPr>
          <w:gridAfter w:val="1"/>
          <w:wAfter w:w="90" w:type="dxa"/>
        </w:trPr>
        <w:tc>
          <w:tcPr>
            <w:tcW w:w="1258" w:type="dxa"/>
            <w:tcBorders>
              <w:right w:val="single" w:sz="4" w:space="0" w:color="auto"/>
            </w:tcBorders>
          </w:tcPr>
          <w:p w14:paraId="73602D85" w14:textId="77777777" w:rsidR="00FB4B2D" w:rsidRPr="000B5E3D" w:rsidRDefault="00FB4B2D" w:rsidP="0043244A">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124 - 156</w:t>
            </w:r>
          </w:p>
        </w:tc>
        <w:tc>
          <w:tcPr>
            <w:tcW w:w="2630" w:type="dxa"/>
            <w:gridSpan w:val="2"/>
            <w:tcBorders>
              <w:left w:val="single" w:sz="4" w:space="0" w:color="auto"/>
              <w:right w:val="single" w:sz="4" w:space="0" w:color="auto"/>
            </w:tcBorders>
          </w:tcPr>
          <w:p w14:paraId="4BBF3A1B" w14:textId="77777777" w:rsidR="00FB4B2D" w:rsidRPr="000B5E3D" w:rsidRDefault="00FB4B2D" w:rsidP="0043244A">
            <w:pPr>
              <w:widowControl w:val="0"/>
              <w:autoSpaceDE w:val="0"/>
              <w:autoSpaceDN w:val="0"/>
              <w:adjustRightInd w:val="0"/>
              <w:spacing w:before="60" w:after="60" w:line="239" w:lineRule="exact"/>
              <w:ind w:left="72"/>
              <w:rPr>
                <w:rFonts w:ascii="Courier New" w:hAnsi="Courier New" w:cs="Courier New"/>
                <w:sz w:val="18"/>
                <w:szCs w:val="18"/>
              </w:rPr>
            </w:pPr>
            <w:r w:rsidRPr="000B5E3D">
              <w:rPr>
                <w:rFonts w:ascii="Courier New" w:hAnsi="Courier New" w:cs="Courier New"/>
                <w:sz w:val="18"/>
                <w:szCs w:val="18"/>
              </w:rPr>
              <w:t>SPACES</w:t>
            </w:r>
          </w:p>
        </w:tc>
        <w:tc>
          <w:tcPr>
            <w:tcW w:w="1170" w:type="dxa"/>
            <w:gridSpan w:val="2"/>
            <w:tcBorders>
              <w:left w:val="single" w:sz="4" w:space="0" w:color="auto"/>
              <w:right w:val="single" w:sz="4" w:space="0" w:color="auto"/>
            </w:tcBorders>
          </w:tcPr>
          <w:p w14:paraId="02250224" w14:textId="77777777" w:rsidR="00FB4B2D" w:rsidRPr="000B5E3D" w:rsidRDefault="00FB4B2D" w:rsidP="0043244A">
            <w:pPr>
              <w:widowControl w:val="0"/>
              <w:autoSpaceDE w:val="0"/>
              <w:autoSpaceDN w:val="0"/>
              <w:adjustRightInd w:val="0"/>
              <w:spacing w:before="60" w:after="60" w:line="239" w:lineRule="exact"/>
              <w:rPr>
                <w:rFonts w:ascii="Courier New" w:hAnsi="Courier New" w:cs="Courier New"/>
                <w:sz w:val="18"/>
                <w:szCs w:val="18"/>
              </w:rPr>
            </w:pPr>
          </w:p>
        </w:tc>
        <w:tc>
          <w:tcPr>
            <w:tcW w:w="990" w:type="dxa"/>
            <w:gridSpan w:val="2"/>
            <w:tcBorders>
              <w:left w:val="single" w:sz="4" w:space="0" w:color="auto"/>
              <w:right w:val="single" w:sz="4" w:space="0" w:color="auto"/>
            </w:tcBorders>
          </w:tcPr>
          <w:p w14:paraId="60CFDADF" w14:textId="77777777" w:rsidR="00FB4B2D" w:rsidRPr="000B5E3D" w:rsidRDefault="00FB4B2D" w:rsidP="0043244A">
            <w:pPr>
              <w:widowControl w:val="0"/>
              <w:autoSpaceDE w:val="0"/>
              <w:autoSpaceDN w:val="0"/>
              <w:adjustRightInd w:val="0"/>
              <w:spacing w:before="60" w:after="60" w:line="239" w:lineRule="exact"/>
              <w:ind w:left="360"/>
              <w:rPr>
                <w:rFonts w:ascii="Courier New" w:hAnsi="Courier New" w:cs="Courier New"/>
                <w:sz w:val="18"/>
                <w:szCs w:val="18"/>
              </w:rPr>
            </w:pPr>
          </w:p>
        </w:tc>
        <w:tc>
          <w:tcPr>
            <w:tcW w:w="3156" w:type="dxa"/>
            <w:gridSpan w:val="3"/>
            <w:tcBorders>
              <w:left w:val="single" w:sz="4" w:space="0" w:color="auto"/>
            </w:tcBorders>
          </w:tcPr>
          <w:p w14:paraId="210C74E8" w14:textId="77777777" w:rsidR="00FB4B2D" w:rsidRPr="000B5E3D" w:rsidRDefault="00FB4B2D" w:rsidP="00261DB2">
            <w:pPr>
              <w:widowControl w:val="0"/>
              <w:autoSpaceDE w:val="0"/>
              <w:autoSpaceDN w:val="0"/>
              <w:adjustRightInd w:val="0"/>
              <w:spacing w:before="60" w:after="60" w:line="239" w:lineRule="exact"/>
              <w:ind w:left="72" w:right="-198"/>
              <w:rPr>
                <w:rFonts w:ascii="Courier New" w:hAnsi="Courier New" w:cs="Courier New"/>
                <w:sz w:val="18"/>
                <w:szCs w:val="18"/>
              </w:rPr>
            </w:pPr>
            <w:r w:rsidRPr="000B5E3D">
              <w:rPr>
                <w:rFonts w:ascii="Courier New" w:hAnsi="Courier New" w:cs="Courier New"/>
                <w:sz w:val="18"/>
                <w:szCs w:val="18"/>
              </w:rPr>
              <w:t>RESERVED FOR FOREIGN ADDRESS</w:t>
            </w:r>
          </w:p>
        </w:tc>
      </w:tr>
      <w:tr w:rsidR="00FB4B2D" w:rsidRPr="000B5E3D" w14:paraId="472FC172" w14:textId="77777777" w:rsidTr="008661BC">
        <w:tblPrEx>
          <w:tblLook w:val="04A0" w:firstRow="1" w:lastRow="0" w:firstColumn="1" w:lastColumn="0" w:noHBand="0" w:noVBand="1"/>
        </w:tblPrEx>
        <w:trPr>
          <w:gridAfter w:val="1"/>
          <w:wAfter w:w="90" w:type="dxa"/>
        </w:trPr>
        <w:tc>
          <w:tcPr>
            <w:tcW w:w="1258" w:type="dxa"/>
            <w:tcBorders>
              <w:right w:val="single" w:sz="4" w:space="0" w:color="auto"/>
            </w:tcBorders>
          </w:tcPr>
          <w:p w14:paraId="3B4E872E" w14:textId="77777777" w:rsidR="00FB4B2D" w:rsidRPr="000B5E3D" w:rsidRDefault="00FB4B2D" w:rsidP="0043244A">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157 – 158</w:t>
            </w:r>
          </w:p>
        </w:tc>
        <w:tc>
          <w:tcPr>
            <w:tcW w:w="2630" w:type="dxa"/>
            <w:gridSpan w:val="2"/>
            <w:tcBorders>
              <w:left w:val="single" w:sz="4" w:space="0" w:color="auto"/>
              <w:right w:val="single" w:sz="4" w:space="0" w:color="auto"/>
            </w:tcBorders>
          </w:tcPr>
          <w:p w14:paraId="4EA4B52B" w14:textId="77777777" w:rsidR="00FB4B2D" w:rsidRPr="000B5E3D" w:rsidRDefault="00FB4B2D" w:rsidP="0043244A">
            <w:pPr>
              <w:widowControl w:val="0"/>
              <w:autoSpaceDE w:val="0"/>
              <w:autoSpaceDN w:val="0"/>
              <w:adjustRightInd w:val="0"/>
              <w:spacing w:before="60" w:after="60" w:line="239" w:lineRule="exact"/>
              <w:ind w:left="72"/>
              <w:rPr>
                <w:rFonts w:ascii="Courier New" w:hAnsi="Courier New" w:cs="Courier New"/>
                <w:sz w:val="18"/>
                <w:szCs w:val="18"/>
              </w:rPr>
            </w:pPr>
            <w:r w:rsidRPr="000B5E3D">
              <w:rPr>
                <w:rFonts w:ascii="Courier New" w:hAnsi="Courier New" w:cs="Courier New"/>
                <w:sz w:val="18"/>
                <w:szCs w:val="18"/>
              </w:rPr>
              <w:t>FBST</w:t>
            </w:r>
          </w:p>
        </w:tc>
        <w:tc>
          <w:tcPr>
            <w:tcW w:w="1170" w:type="dxa"/>
            <w:gridSpan w:val="2"/>
            <w:tcBorders>
              <w:left w:val="single" w:sz="4" w:space="0" w:color="auto"/>
              <w:right w:val="single" w:sz="4" w:space="0" w:color="auto"/>
            </w:tcBorders>
          </w:tcPr>
          <w:p w14:paraId="1FC71B13" w14:textId="77777777" w:rsidR="00FB4B2D" w:rsidRPr="000B5E3D" w:rsidRDefault="00FB4B2D" w:rsidP="0043244A">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1</w:t>
            </w:r>
          </w:p>
        </w:tc>
        <w:tc>
          <w:tcPr>
            <w:tcW w:w="990" w:type="dxa"/>
            <w:gridSpan w:val="2"/>
            <w:tcBorders>
              <w:left w:val="single" w:sz="4" w:space="0" w:color="auto"/>
              <w:right w:val="single" w:sz="4" w:space="0" w:color="auto"/>
            </w:tcBorders>
          </w:tcPr>
          <w:p w14:paraId="34666352" w14:textId="77777777" w:rsidR="00FB4B2D" w:rsidRPr="000B5E3D" w:rsidRDefault="00FB4B2D" w:rsidP="0043244A">
            <w:pPr>
              <w:widowControl w:val="0"/>
              <w:autoSpaceDE w:val="0"/>
              <w:autoSpaceDN w:val="0"/>
              <w:adjustRightInd w:val="0"/>
              <w:spacing w:before="60" w:after="60" w:line="239" w:lineRule="exact"/>
              <w:ind w:left="23"/>
              <w:rPr>
                <w:rFonts w:ascii="Courier New" w:hAnsi="Courier New" w:cs="Courier New"/>
                <w:sz w:val="18"/>
                <w:szCs w:val="18"/>
              </w:rPr>
            </w:pPr>
            <w:r w:rsidRPr="000B5E3D">
              <w:rPr>
                <w:rFonts w:ascii="Courier New" w:hAnsi="Courier New" w:cs="Courier New"/>
                <w:sz w:val="18"/>
                <w:szCs w:val="18"/>
              </w:rPr>
              <w:t>5</w:t>
            </w:r>
          </w:p>
        </w:tc>
        <w:tc>
          <w:tcPr>
            <w:tcW w:w="3156" w:type="dxa"/>
            <w:gridSpan w:val="3"/>
            <w:tcBorders>
              <w:left w:val="single" w:sz="4" w:space="0" w:color="auto"/>
            </w:tcBorders>
          </w:tcPr>
          <w:p w14:paraId="56FD1C33" w14:textId="77777777" w:rsidR="00FB4B2D" w:rsidRPr="000B5E3D" w:rsidRDefault="00FB4B2D" w:rsidP="00261DB2">
            <w:pPr>
              <w:widowControl w:val="0"/>
              <w:autoSpaceDE w:val="0"/>
              <w:autoSpaceDN w:val="0"/>
              <w:adjustRightInd w:val="0"/>
              <w:spacing w:before="60" w:after="60" w:line="239" w:lineRule="exact"/>
              <w:ind w:left="72" w:right="-198"/>
              <w:rPr>
                <w:rFonts w:ascii="Courier New" w:hAnsi="Courier New" w:cs="Courier New"/>
                <w:sz w:val="18"/>
                <w:szCs w:val="18"/>
              </w:rPr>
            </w:pPr>
            <w:r w:rsidRPr="000B5E3D">
              <w:rPr>
                <w:rFonts w:ascii="Courier New" w:hAnsi="Courier New" w:cs="Courier New"/>
                <w:sz w:val="18"/>
                <w:szCs w:val="18"/>
              </w:rPr>
              <w:t>STATE</w:t>
            </w:r>
          </w:p>
        </w:tc>
      </w:tr>
      <w:tr w:rsidR="00FB4B2D" w:rsidRPr="000B5E3D" w14:paraId="59B43AFF" w14:textId="77777777" w:rsidTr="008661BC">
        <w:tblPrEx>
          <w:tblLook w:val="04A0" w:firstRow="1" w:lastRow="0" w:firstColumn="1" w:lastColumn="0" w:noHBand="0" w:noVBand="1"/>
        </w:tblPrEx>
        <w:trPr>
          <w:gridAfter w:val="1"/>
          <w:wAfter w:w="90" w:type="dxa"/>
        </w:trPr>
        <w:tc>
          <w:tcPr>
            <w:tcW w:w="1258" w:type="dxa"/>
            <w:tcBorders>
              <w:right w:val="single" w:sz="4" w:space="0" w:color="auto"/>
            </w:tcBorders>
          </w:tcPr>
          <w:p w14:paraId="0E1D01FE" w14:textId="77777777" w:rsidR="00FB4B2D" w:rsidRPr="000B5E3D" w:rsidRDefault="00FB4B2D" w:rsidP="0043244A">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159 -161</w:t>
            </w:r>
          </w:p>
        </w:tc>
        <w:tc>
          <w:tcPr>
            <w:tcW w:w="2630" w:type="dxa"/>
            <w:gridSpan w:val="2"/>
            <w:tcBorders>
              <w:left w:val="single" w:sz="4" w:space="0" w:color="auto"/>
              <w:right w:val="single" w:sz="4" w:space="0" w:color="auto"/>
            </w:tcBorders>
          </w:tcPr>
          <w:p w14:paraId="09E21D02" w14:textId="77777777" w:rsidR="00FB4B2D" w:rsidRPr="000B5E3D" w:rsidRDefault="00FB4B2D" w:rsidP="0043244A">
            <w:pPr>
              <w:widowControl w:val="0"/>
              <w:autoSpaceDE w:val="0"/>
              <w:autoSpaceDN w:val="0"/>
              <w:adjustRightInd w:val="0"/>
              <w:spacing w:before="60" w:after="60" w:line="239" w:lineRule="exact"/>
              <w:ind w:left="72"/>
              <w:rPr>
                <w:rFonts w:ascii="Courier New" w:hAnsi="Courier New" w:cs="Courier New"/>
                <w:sz w:val="18"/>
                <w:szCs w:val="18"/>
              </w:rPr>
            </w:pPr>
            <w:r w:rsidRPr="000B5E3D">
              <w:rPr>
                <w:rFonts w:ascii="Courier New" w:hAnsi="Courier New" w:cs="Courier New"/>
                <w:sz w:val="18"/>
                <w:szCs w:val="18"/>
              </w:rPr>
              <w:t>FBCTY</w:t>
            </w:r>
          </w:p>
        </w:tc>
        <w:tc>
          <w:tcPr>
            <w:tcW w:w="1170" w:type="dxa"/>
            <w:gridSpan w:val="2"/>
            <w:tcBorders>
              <w:left w:val="single" w:sz="4" w:space="0" w:color="auto"/>
              <w:right w:val="single" w:sz="4" w:space="0" w:color="auto"/>
            </w:tcBorders>
          </w:tcPr>
          <w:p w14:paraId="427F7DE3" w14:textId="77777777" w:rsidR="00FB4B2D" w:rsidRPr="000B5E3D" w:rsidRDefault="00FB4B2D" w:rsidP="0043244A">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2</w:t>
            </w:r>
          </w:p>
        </w:tc>
        <w:tc>
          <w:tcPr>
            <w:tcW w:w="990" w:type="dxa"/>
            <w:gridSpan w:val="2"/>
            <w:tcBorders>
              <w:left w:val="single" w:sz="4" w:space="0" w:color="auto"/>
              <w:right w:val="single" w:sz="4" w:space="0" w:color="auto"/>
            </w:tcBorders>
          </w:tcPr>
          <w:p w14:paraId="300D5518" w14:textId="77777777" w:rsidR="00FB4B2D" w:rsidRPr="000B5E3D" w:rsidRDefault="00FB4B2D" w:rsidP="0043244A">
            <w:pPr>
              <w:widowControl w:val="0"/>
              <w:autoSpaceDE w:val="0"/>
              <w:autoSpaceDN w:val="0"/>
              <w:adjustRightInd w:val="0"/>
              <w:spacing w:before="60" w:after="60" w:line="239" w:lineRule="exact"/>
              <w:ind w:left="23"/>
              <w:rPr>
                <w:rFonts w:ascii="Courier New" w:hAnsi="Courier New" w:cs="Courier New"/>
                <w:sz w:val="18"/>
                <w:szCs w:val="18"/>
              </w:rPr>
            </w:pPr>
            <w:r w:rsidRPr="000B5E3D">
              <w:rPr>
                <w:rFonts w:ascii="Courier New" w:hAnsi="Courier New" w:cs="Courier New"/>
                <w:sz w:val="18"/>
                <w:szCs w:val="18"/>
              </w:rPr>
              <w:t>5.01</w:t>
            </w:r>
          </w:p>
        </w:tc>
        <w:tc>
          <w:tcPr>
            <w:tcW w:w="3156" w:type="dxa"/>
            <w:gridSpan w:val="3"/>
            <w:tcBorders>
              <w:left w:val="single" w:sz="4" w:space="0" w:color="auto"/>
            </w:tcBorders>
          </w:tcPr>
          <w:p w14:paraId="0A863537" w14:textId="77777777" w:rsidR="00FB4B2D" w:rsidRPr="000B5E3D" w:rsidRDefault="00FB4B2D" w:rsidP="00261DB2">
            <w:pPr>
              <w:widowControl w:val="0"/>
              <w:autoSpaceDE w:val="0"/>
              <w:autoSpaceDN w:val="0"/>
              <w:adjustRightInd w:val="0"/>
              <w:spacing w:before="60" w:after="60" w:line="239" w:lineRule="exact"/>
              <w:ind w:left="72" w:right="-198"/>
              <w:rPr>
                <w:rFonts w:ascii="Courier New" w:hAnsi="Courier New" w:cs="Courier New"/>
                <w:sz w:val="18"/>
                <w:szCs w:val="18"/>
              </w:rPr>
            </w:pPr>
            <w:r w:rsidRPr="000B5E3D">
              <w:rPr>
                <w:rFonts w:ascii="Courier New" w:hAnsi="Courier New" w:cs="Courier New"/>
                <w:sz w:val="18"/>
                <w:szCs w:val="18"/>
              </w:rPr>
              <w:t>VA COUNTY CODE</w:t>
            </w:r>
          </w:p>
        </w:tc>
      </w:tr>
      <w:tr w:rsidR="00FB4B2D" w:rsidRPr="000B5E3D" w14:paraId="1CBDE77C" w14:textId="77777777" w:rsidTr="008661BC">
        <w:tblPrEx>
          <w:tblLook w:val="04A0" w:firstRow="1" w:lastRow="0" w:firstColumn="1" w:lastColumn="0" w:noHBand="0" w:noVBand="1"/>
        </w:tblPrEx>
        <w:trPr>
          <w:gridAfter w:val="1"/>
          <w:wAfter w:w="90" w:type="dxa"/>
        </w:trPr>
        <w:tc>
          <w:tcPr>
            <w:tcW w:w="1258" w:type="dxa"/>
            <w:tcBorders>
              <w:right w:val="single" w:sz="4" w:space="0" w:color="auto"/>
            </w:tcBorders>
          </w:tcPr>
          <w:p w14:paraId="7248356E" w14:textId="77777777" w:rsidR="00FB4B2D" w:rsidRPr="000B5E3D" w:rsidRDefault="00FB4B2D" w:rsidP="0043244A">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162 – 170</w:t>
            </w:r>
          </w:p>
        </w:tc>
        <w:tc>
          <w:tcPr>
            <w:tcW w:w="2630" w:type="dxa"/>
            <w:gridSpan w:val="2"/>
            <w:tcBorders>
              <w:left w:val="single" w:sz="4" w:space="0" w:color="auto"/>
              <w:right w:val="single" w:sz="4" w:space="0" w:color="auto"/>
            </w:tcBorders>
          </w:tcPr>
          <w:p w14:paraId="5736B346" w14:textId="77777777" w:rsidR="00FB4B2D" w:rsidRPr="000B5E3D" w:rsidRDefault="00FB4B2D" w:rsidP="0043244A">
            <w:pPr>
              <w:widowControl w:val="0"/>
              <w:autoSpaceDE w:val="0"/>
              <w:autoSpaceDN w:val="0"/>
              <w:adjustRightInd w:val="0"/>
              <w:spacing w:before="60" w:after="60" w:line="239" w:lineRule="exact"/>
              <w:ind w:left="72"/>
              <w:rPr>
                <w:rFonts w:ascii="Courier New" w:hAnsi="Courier New" w:cs="Courier New"/>
                <w:sz w:val="18"/>
                <w:szCs w:val="18"/>
              </w:rPr>
            </w:pPr>
            <w:r w:rsidRPr="000B5E3D">
              <w:rPr>
                <w:rFonts w:ascii="Courier New" w:hAnsi="Courier New" w:cs="Courier New"/>
                <w:sz w:val="18"/>
                <w:szCs w:val="18"/>
              </w:rPr>
              <w:t>FBZIP</w:t>
            </w:r>
          </w:p>
        </w:tc>
        <w:tc>
          <w:tcPr>
            <w:tcW w:w="1170" w:type="dxa"/>
            <w:gridSpan w:val="2"/>
            <w:tcBorders>
              <w:left w:val="single" w:sz="4" w:space="0" w:color="auto"/>
              <w:right w:val="single" w:sz="4" w:space="0" w:color="auto"/>
            </w:tcBorders>
          </w:tcPr>
          <w:p w14:paraId="68885713" w14:textId="77777777" w:rsidR="00FB4B2D" w:rsidRPr="000B5E3D" w:rsidRDefault="00FB4B2D" w:rsidP="0043244A">
            <w:pPr>
              <w:widowControl w:val="0"/>
              <w:autoSpaceDE w:val="0"/>
              <w:autoSpaceDN w:val="0"/>
              <w:adjustRightInd w:val="0"/>
              <w:spacing w:before="60" w:after="60"/>
              <w:rPr>
                <w:rFonts w:ascii="Courier New" w:hAnsi="Courier New" w:cs="Courier New"/>
                <w:sz w:val="18"/>
                <w:szCs w:val="18"/>
              </w:rPr>
            </w:pPr>
            <w:r w:rsidRPr="000B5E3D">
              <w:rPr>
                <w:rFonts w:ascii="Courier New" w:hAnsi="Courier New" w:cs="Courier New"/>
                <w:sz w:val="18"/>
                <w:szCs w:val="18"/>
              </w:rPr>
              <w:t xml:space="preserve">                 3</w:t>
            </w:r>
          </w:p>
        </w:tc>
        <w:tc>
          <w:tcPr>
            <w:tcW w:w="990" w:type="dxa"/>
            <w:gridSpan w:val="2"/>
            <w:tcBorders>
              <w:left w:val="single" w:sz="4" w:space="0" w:color="auto"/>
              <w:right w:val="single" w:sz="4" w:space="0" w:color="auto"/>
            </w:tcBorders>
          </w:tcPr>
          <w:p w14:paraId="51815B27" w14:textId="77777777" w:rsidR="00FB4B2D" w:rsidRPr="000B5E3D" w:rsidRDefault="00FB4B2D" w:rsidP="0043244A">
            <w:pPr>
              <w:widowControl w:val="0"/>
              <w:autoSpaceDE w:val="0"/>
              <w:autoSpaceDN w:val="0"/>
              <w:adjustRightInd w:val="0"/>
              <w:spacing w:before="60" w:after="60" w:line="239" w:lineRule="exact"/>
              <w:ind w:left="23"/>
              <w:rPr>
                <w:rFonts w:ascii="Courier New" w:hAnsi="Courier New" w:cs="Courier New"/>
                <w:sz w:val="18"/>
                <w:szCs w:val="18"/>
              </w:rPr>
            </w:pPr>
            <w:r w:rsidRPr="000B5E3D">
              <w:rPr>
                <w:rFonts w:ascii="Courier New" w:hAnsi="Courier New" w:cs="Courier New"/>
                <w:sz w:val="18"/>
                <w:szCs w:val="18"/>
              </w:rPr>
              <w:t>162.5</w:t>
            </w:r>
          </w:p>
        </w:tc>
        <w:tc>
          <w:tcPr>
            <w:tcW w:w="3156" w:type="dxa"/>
            <w:gridSpan w:val="3"/>
            <w:tcBorders>
              <w:left w:val="single" w:sz="4" w:space="0" w:color="auto"/>
            </w:tcBorders>
          </w:tcPr>
          <w:p w14:paraId="6A92CC8B" w14:textId="77777777" w:rsidR="00FB4B2D" w:rsidRPr="000B5E3D" w:rsidRDefault="00FB4B2D" w:rsidP="00261DB2">
            <w:pPr>
              <w:widowControl w:val="0"/>
              <w:autoSpaceDE w:val="0"/>
              <w:autoSpaceDN w:val="0"/>
              <w:adjustRightInd w:val="0"/>
              <w:spacing w:before="60" w:after="60" w:line="239" w:lineRule="exact"/>
              <w:ind w:left="72" w:right="-198"/>
              <w:rPr>
                <w:rFonts w:ascii="Courier New" w:hAnsi="Courier New" w:cs="Courier New"/>
                <w:sz w:val="18"/>
                <w:szCs w:val="18"/>
              </w:rPr>
            </w:pPr>
            <w:r w:rsidRPr="000B5E3D">
              <w:rPr>
                <w:rFonts w:ascii="Courier New" w:hAnsi="Courier New" w:cs="Courier New"/>
                <w:sz w:val="18"/>
                <w:szCs w:val="18"/>
              </w:rPr>
              <w:t>ZIP CODE</w:t>
            </w:r>
          </w:p>
        </w:tc>
      </w:tr>
      <w:tr w:rsidR="00FB4B2D" w:rsidRPr="000B5E3D" w14:paraId="46C4138C" w14:textId="77777777" w:rsidTr="008661BC">
        <w:tblPrEx>
          <w:tblLook w:val="04A0" w:firstRow="1" w:lastRow="0" w:firstColumn="1" w:lastColumn="0" w:noHBand="0" w:noVBand="1"/>
        </w:tblPrEx>
        <w:trPr>
          <w:gridAfter w:val="1"/>
          <w:wAfter w:w="90" w:type="dxa"/>
        </w:trPr>
        <w:tc>
          <w:tcPr>
            <w:tcW w:w="1258" w:type="dxa"/>
            <w:tcBorders>
              <w:right w:val="single" w:sz="4" w:space="0" w:color="auto"/>
            </w:tcBorders>
          </w:tcPr>
          <w:p w14:paraId="3C66449B" w14:textId="77777777" w:rsidR="00FB4B2D" w:rsidRPr="000B5E3D" w:rsidRDefault="00FB4B2D" w:rsidP="0043244A">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171 – 173</w:t>
            </w:r>
          </w:p>
        </w:tc>
        <w:tc>
          <w:tcPr>
            <w:tcW w:w="2630" w:type="dxa"/>
            <w:gridSpan w:val="2"/>
            <w:tcBorders>
              <w:left w:val="single" w:sz="4" w:space="0" w:color="auto"/>
              <w:right w:val="single" w:sz="4" w:space="0" w:color="auto"/>
            </w:tcBorders>
          </w:tcPr>
          <w:p w14:paraId="3A62CFDE" w14:textId="77777777" w:rsidR="00FB4B2D" w:rsidRPr="000B5E3D" w:rsidRDefault="00FB4B2D" w:rsidP="0043244A">
            <w:pPr>
              <w:widowControl w:val="0"/>
              <w:autoSpaceDE w:val="0"/>
              <w:autoSpaceDN w:val="0"/>
              <w:adjustRightInd w:val="0"/>
              <w:spacing w:before="60" w:after="60" w:line="239" w:lineRule="exact"/>
              <w:ind w:left="72"/>
              <w:rPr>
                <w:rFonts w:ascii="Courier New" w:hAnsi="Courier New" w:cs="Courier New"/>
                <w:sz w:val="18"/>
                <w:szCs w:val="18"/>
              </w:rPr>
            </w:pPr>
            <w:r w:rsidRPr="000B5E3D">
              <w:rPr>
                <w:rFonts w:ascii="Courier New" w:hAnsi="Courier New" w:cs="Courier New"/>
                <w:sz w:val="18"/>
                <w:szCs w:val="18"/>
              </w:rPr>
              <w:t>FBPSA</w:t>
            </w:r>
          </w:p>
        </w:tc>
        <w:tc>
          <w:tcPr>
            <w:tcW w:w="1170" w:type="dxa"/>
            <w:gridSpan w:val="2"/>
            <w:tcBorders>
              <w:left w:val="single" w:sz="4" w:space="0" w:color="auto"/>
              <w:right w:val="single" w:sz="4" w:space="0" w:color="auto"/>
            </w:tcBorders>
          </w:tcPr>
          <w:p w14:paraId="7BCD3E27" w14:textId="77777777" w:rsidR="00FB4B2D" w:rsidRPr="000B5E3D" w:rsidRDefault="00FB4B2D" w:rsidP="0043244A">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23</w:t>
            </w:r>
          </w:p>
        </w:tc>
        <w:tc>
          <w:tcPr>
            <w:tcW w:w="990" w:type="dxa"/>
            <w:gridSpan w:val="2"/>
            <w:tcBorders>
              <w:left w:val="single" w:sz="4" w:space="0" w:color="auto"/>
              <w:right w:val="single" w:sz="4" w:space="0" w:color="auto"/>
            </w:tcBorders>
          </w:tcPr>
          <w:p w14:paraId="0BD65B74" w14:textId="77777777" w:rsidR="00FB4B2D" w:rsidRPr="000B5E3D" w:rsidRDefault="00FB4B2D" w:rsidP="0043244A">
            <w:pPr>
              <w:widowControl w:val="0"/>
              <w:autoSpaceDE w:val="0"/>
              <w:autoSpaceDN w:val="0"/>
              <w:adjustRightInd w:val="0"/>
              <w:spacing w:before="60" w:after="60" w:line="239" w:lineRule="exact"/>
              <w:ind w:left="23"/>
              <w:rPr>
                <w:rFonts w:ascii="Courier New" w:hAnsi="Courier New" w:cs="Courier New"/>
                <w:sz w:val="18"/>
                <w:szCs w:val="18"/>
              </w:rPr>
            </w:pPr>
            <w:r w:rsidRPr="000B5E3D">
              <w:rPr>
                <w:rFonts w:ascii="Courier New" w:hAnsi="Courier New" w:cs="Courier New"/>
                <w:sz w:val="18"/>
                <w:szCs w:val="18"/>
              </w:rPr>
              <w:t>162.5</w:t>
            </w:r>
          </w:p>
        </w:tc>
        <w:tc>
          <w:tcPr>
            <w:tcW w:w="3156" w:type="dxa"/>
            <w:gridSpan w:val="3"/>
            <w:tcBorders>
              <w:left w:val="single" w:sz="4" w:space="0" w:color="auto"/>
            </w:tcBorders>
          </w:tcPr>
          <w:p w14:paraId="397F193A" w14:textId="77777777" w:rsidR="00FB4B2D" w:rsidRPr="000B5E3D" w:rsidRDefault="00FB4B2D" w:rsidP="00261DB2">
            <w:pPr>
              <w:widowControl w:val="0"/>
              <w:autoSpaceDE w:val="0"/>
              <w:autoSpaceDN w:val="0"/>
              <w:adjustRightInd w:val="0"/>
              <w:spacing w:before="60" w:after="60" w:line="239" w:lineRule="exact"/>
              <w:ind w:left="72" w:right="-198"/>
              <w:rPr>
                <w:rFonts w:ascii="Courier New" w:hAnsi="Courier New" w:cs="Courier New"/>
                <w:sz w:val="18"/>
                <w:szCs w:val="18"/>
              </w:rPr>
            </w:pPr>
            <w:r w:rsidRPr="000B5E3D">
              <w:rPr>
                <w:rFonts w:ascii="Courier New" w:hAnsi="Courier New" w:cs="Courier New"/>
                <w:sz w:val="18"/>
                <w:szCs w:val="18"/>
              </w:rPr>
              <w:t>PRIMARY SERVICE</w:t>
            </w:r>
          </w:p>
          <w:p w14:paraId="5BF7A6BA" w14:textId="77777777" w:rsidR="00FB4B2D" w:rsidRPr="000B5E3D" w:rsidRDefault="00FB4B2D" w:rsidP="00261DB2">
            <w:pPr>
              <w:widowControl w:val="0"/>
              <w:autoSpaceDE w:val="0"/>
              <w:autoSpaceDN w:val="0"/>
              <w:adjustRightInd w:val="0"/>
              <w:spacing w:before="60" w:after="60" w:line="239" w:lineRule="exact"/>
              <w:ind w:left="72" w:right="-198"/>
              <w:rPr>
                <w:rFonts w:ascii="Courier New" w:hAnsi="Courier New" w:cs="Courier New"/>
                <w:sz w:val="18"/>
                <w:szCs w:val="18"/>
              </w:rPr>
            </w:pPr>
            <w:r w:rsidRPr="000B5E3D">
              <w:rPr>
                <w:rFonts w:ascii="Courier New" w:hAnsi="Courier New" w:cs="Courier New"/>
                <w:sz w:val="18"/>
                <w:szCs w:val="18"/>
              </w:rPr>
              <w:t>FACILITY</w:t>
            </w:r>
          </w:p>
        </w:tc>
      </w:tr>
      <w:tr w:rsidR="00FB4B2D" w:rsidRPr="000B5E3D" w14:paraId="35414490" w14:textId="77777777" w:rsidTr="008661BC">
        <w:tblPrEx>
          <w:tblLook w:val="04A0" w:firstRow="1" w:lastRow="0" w:firstColumn="1" w:lastColumn="0" w:noHBand="0" w:noVBand="1"/>
        </w:tblPrEx>
        <w:trPr>
          <w:gridAfter w:val="1"/>
          <w:wAfter w:w="90" w:type="dxa"/>
        </w:trPr>
        <w:tc>
          <w:tcPr>
            <w:tcW w:w="1258" w:type="dxa"/>
            <w:tcBorders>
              <w:right w:val="single" w:sz="4" w:space="0" w:color="auto"/>
            </w:tcBorders>
          </w:tcPr>
          <w:p w14:paraId="6B2EC3DD" w14:textId="77777777" w:rsidR="00FB4B2D" w:rsidRPr="000B5E3D" w:rsidRDefault="00FB4B2D" w:rsidP="0043244A">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174</w:t>
            </w:r>
          </w:p>
        </w:tc>
        <w:tc>
          <w:tcPr>
            <w:tcW w:w="2630" w:type="dxa"/>
            <w:gridSpan w:val="2"/>
            <w:tcBorders>
              <w:left w:val="single" w:sz="4" w:space="0" w:color="auto"/>
              <w:right w:val="single" w:sz="4" w:space="0" w:color="auto"/>
            </w:tcBorders>
          </w:tcPr>
          <w:p w14:paraId="7C1CE599" w14:textId="77777777" w:rsidR="00FB4B2D" w:rsidRPr="000B5E3D" w:rsidRDefault="00FB4B2D" w:rsidP="0043244A">
            <w:pPr>
              <w:widowControl w:val="0"/>
              <w:autoSpaceDE w:val="0"/>
              <w:autoSpaceDN w:val="0"/>
              <w:adjustRightInd w:val="0"/>
              <w:spacing w:before="60" w:after="60" w:line="239" w:lineRule="exact"/>
              <w:ind w:left="72"/>
              <w:rPr>
                <w:rFonts w:ascii="Courier New" w:hAnsi="Courier New" w:cs="Courier New"/>
                <w:sz w:val="18"/>
                <w:szCs w:val="18"/>
              </w:rPr>
            </w:pPr>
            <w:r w:rsidRPr="000B5E3D">
              <w:rPr>
                <w:rFonts w:ascii="Courier New" w:hAnsi="Courier New" w:cs="Courier New"/>
                <w:sz w:val="18"/>
                <w:szCs w:val="18"/>
              </w:rPr>
              <w:t>FBPPT</w:t>
            </w:r>
          </w:p>
        </w:tc>
        <w:tc>
          <w:tcPr>
            <w:tcW w:w="1170" w:type="dxa"/>
            <w:gridSpan w:val="2"/>
            <w:tcBorders>
              <w:left w:val="single" w:sz="4" w:space="0" w:color="auto"/>
              <w:right w:val="single" w:sz="4" w:space="0" w:color="auto"/>
            </w:tcBorders>
          </w:tcPr>
          <w:p w14:paraId="7BA12992" w14:textId="77777777" w:rsidR="00FB4B2D" w:rsidRPr="000B5E3D" w:rsidRDefault="00FB4B2D" w:rsidP="0043244A">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47</w:t>
            </w:r>
          </w:p>
        </w:tc>
        <w:tc>
          <w:tcPr>
            <w:tcW w:w="990" w:type="dxa"/>
            <w:gridSpan w:val="2"/>
            <w:tcBorders>
              <w:left w:val="single" w:sz="4" w:space="0" w:color="auto"/>
              <w:right w:val="single" w:sz="4" w:space="0" w:color="auto"/>
            </w:tcBorders>
          </w:tcPr>
          <w:p w14:paraId="70C4C424" w14:textId="77777777" w:rsidR="00FB4B2D" w:rsidRPr="000B5E3D" w:rsidRDefault="00FB4B2D" w:rsidP="0043244A">
            <w:pPr>
              <w:widowControl w:val="0"/>
              <w:autoSpaceDE w:val="0"/>
              <w:autoSpaceDN w:val="0"/>
              <w:adjustRightInd w:val="0"/>
              <w:spacing w:before="60" w:after="60" w:line="239" w:lineRule="exact"/>
              <w:ind w:left="23"/>
              <w:rPr>
                <w:rFonts w:ascii="Courier New" w:hAnsi="Courier New" w:cs="Courier New"/>
                <w:sz w:val="18"/>
                <w:szCs w:val="18"/>
              </w:rPr>
            </w:pPr>
            <w:r w:rsidRPr="000B5E3D">
              <w:rPr>
                <w:rFonts w:ascii="Courier New" w:hAnsi="Courier New" w:cs="Courier New"/>
                <w:sz w:val="18"/>
                <w:szCs w:val="18"/>
              </w:rPr>
              <w:t>162.5</w:t>
            </w:r>
          </w:p>
        </w:tc>
        <w:tc>
          <w:tcPr>
            <w:tcW w:w="3156" w:type="dxa"/>
            <w:gridSpan w:val="3"/>
            <w:tcBorders>
              <w:left w:val="single" w:sz="4" w:space="0" w:color="auto"/>
            </w:tcBorders>
          </w:tcPr>
          <w:p w14:paraId="47A58DE4" w14:textId="77777777" w:rsidR="00FB4B2D" w:rsidRPr="000B5E3D" w:rsidRDefault="00FB4B2D" w:rsidP="00261DB2">
            <w:pPr>
              <w:widowControl w:val="0"/>
              <w:autoSpaceDE w:val="0"/>
              <w:autoSpaceDN w:val="0"/>
              <w:adjustRightInd w:val="0"/>
              <w:spacing w:before="60" w:after="60" w:line="239" w:lineRule="exact"/>
              <w:ind w:left="72" w:right="-198"/>
              <w:rPr>
                <w:rFonts w:ascii="Courier New" w:hAnsi="Courier New" w:cs="Courier New"/>
                <w:sz w:val="18"/>
                <w:szCs w:val="18"/>
              </w:rPr>
            </w:pPr>
            <w:r w:rsidRPr="000B5E3D">
              <w:rPr>
                <w:rFonts w:ascii="Courier New" w:hAnsi="Courier New" w:cs="Courier New"/>
                <w:sz w:val="18"/>
                <w:szCs w:val="18"/>
              </w:rPr>
              <w:t>PROMPT PAY TYPE</w:t>
            </w:r>
          </w:p>
        </w:tc>
      </w:tr>
      <w:tr w:rsidR="00FB4B2D" w:rsidRPr="000B5E3D" w14:paraId="6A990C27" w14:textId="77777777" w:rsidTr="008661BC">
        <w:tblPrEx>
          <w:tblLook w:val="04A0" w:firstRow="1" w:lastRow="0" w:firstColumn="1" w:lastColumn="0" w:noHBand="0" w:noVBand="1"/>
        </w:tblPrEx>
        <w:trPr>
          <w:gridAfter w:val="1"/>
          <w:wAfter w:w="90" w:type="dxa"/>
        </w:trPr>
        <w:tc>
          <w:tcPr>
            <w:tcW w:w="1258" w:type="dxa"/>
            <w:tcBorders>
              <w:right w:val="single" w:sz="4" w:space="0" w:color="auto"/>
            </w:tcBorders>
          </w:tcPr>
          <w:p w14:paraId="23F00EE6" w14:textId="77777777" w:rsidR="00FB4B2D" w:rsidRPr="000B5E3D" w:rsidRDefault="00FB4B2D" w:rsidP="0043244A">
            <w:pPr>
              <w:widowControl w:val="0"/>
              <w:autoSpaceDE w:val="0"/>
              <w:autoSpaceDN w:val="0"/>
              <w:adjustRightInd w:val="0"/>
              <w:spacing w:before="60" w:after="60"/>
              <w:rPr>
                <w:rFonts w:ascii="Courier New" w:hAnsi="Courier New" w:cs="Courier New"/>
                <w:sz w:val="18"/>
                <w:szCs w:val="18"/>
              </w:rPr>
            </w:pPr>
            <w:r w:rsidRPr="000B5E3D">
              <w:rPr>
                <w:rFonts w:ascii="Courier New" w:hAnsi="Courier New" w:cs="Courier New"/>
                <w:sz w:val="18"/>
                <w:szCs w:val="18"/>
              </w:rPr>
              <w:t>175 – 182</w:t>
            </w:r>
          </w:p>
        </w:tc>
        <w:tc>
          <w:tcPr>
            <w:tcW w:w="2630" w:type="dxa"/>
            <w:gridSpan w:val="2"/>
            <w:tcBorders>
              <w:left w:val="single" w:sz="4" w:space="0" w:color="auto"/>
              <w:right w:val="single" w:sz="4" w:space="0" w:color="auto"/>
            </w:tcBorders>
          </w:tcPr>
          <w:p w14:paraId="4B784514" w14:textId="77777777" w:rsidR="00FB4B2D" w:rsidRPr="000B5E3D" w:rsidRDefault="00FB4B2D" w:rsidP="0043244A">
            <w:pPr>
              <w:widowControl w:val="0"/>
              <w:autoSpaceDE w:val="0"/>
              <w:autoSpaceDN w:val="0"/>
              <w:adjustRightInd w:val="0"/>
              <w:spacing w:before="60" w:after="60"/>
              <w:ind w:left="72"/>
              <w:rPr>
                <w:rFonts w:ascii="Courier New" w:hAnsi="Courier New" w:cs="Courier New"/>
                <w:sz w:val="18"/>
                <w:szCs w:val="18"/>
              </w:rPr>
            </w:pPr>
            <w:r w:rsidRPr="000B5E3D">
              <w:rPr>
                <w:rFonts w:ascii="Courier New" w:hAnsi="Courier New" w:cs="Courier New"/>
                <w:sz w:val="18"/>
                <w:szCs w:val="18"/>
              </w:rPr>
              <w:t>SPACES</w:t>
            </w:r>
          </w:p>
        </w:tc>
        <w:tc>
          <w:tcPr>
            <w:tcW w:w="1170" w:type="dxa"/>
            <w:gridSpan w:val="2"/>
            <w:tcBorders>
              <w:left w:val="single" w:sz="4" w:space="0" w:color="auto"/>
              <w:right w:val="single" w:sz="4" w:space="0" w:color="auto"/>
            </w:tcBorders>
          </w:tcPr>
          <w:p w14:paraId="5FFEDA98" w14:textId="77777777" w:rsidR="00FB4B2D" w:rsidRPr="000B5E3D" w:rsidRDefault="00FB4B2D" w:rsidP="0043244A">
            <w:pPr>
              <w:widowControl w:val="0"/>
              <w:autoSpaceDE w:val="0"/>
              <w:autoSpaceDN w:val="0"/>
              <w:adjustRightInd w:val="0"/>
              <w:spacing w:before="60" w:after="60"/>
              <w:rPr>
                <w:rFonts w:ascii="Courier New" w:hAnsi="Courier New" w:cs="Courier New"/>
                <w:sz w:val="18"/>
                <w:szCs w:val="18"/>
              </w:rPr>
            </w:pPr>
          </w:p>
        </w:tc>
        <w:tc>
          <w:tcPr>
            <w:tcW w:w="990" w:type="dxa"/>
            <w:gridSpan w:val="2"/>
            <w:tcBorders>
              <w:left w:val="single" w:sz="4" w:space="0" w:color="auto"/>
              <w:right w:val="single" w:sz="4" w:space="0" w:color="auto"/>
            </w:tcBorders>
          </w:tcPr>
          <w:p w14:paraId="4F14DA40" w14:textId="77777777" w:rsidR="00FB4B2D" w:rsidRPr="000B5E3D" w:rsidRDefault="00FB4B2D" w:rsidP="0043244A">
            <w:pPr>
              <w:widowControl w:val="0"/>
              <w:autoSpaceDE w:val="0"/>
              <w:autoSpaceDN w:val="0"/>
              <w:adjustRightInd w:val="0"/>
              <w:spacing w:before="60" w:after="60"/>
              <w:ind w:left="23"/>
              <w:rPr>
                <w:rFonts w:ascii="Courier New" w:hAnsi="Courier New" w:cs="Courier New"/>
                <w:sz w:val="18"/>
                <w:szCs w:val="18"/>
              </w:rPr>
            </w:pPr>
          </w:p>
        </w:tc>
        <w:tc>
          <w:tcPr>
            <w:tcW w:w="3156" w:type="dxa"/>
            <w:gridSpan w:val="3"/>
            <w:tcBorders>
              <w:left w:val="single" w:sz="4" w:space="0" w:color="auto"/>
            </w:tcBorders>
          </w:tcPr>
          <w:p w14:paraId="6E05ABB4" w14:textId="77777777" w:rsidR="00FB4B2D" w:rsidRPr="000B5E3D" w:rsidRDefault="00FB4B2D" w:rsidP="00261DB2">
            <w:pPr>
              <w:widowControl w:val="0"/>
              <w:autoSpaceDE w:val="0"/>
              <w:autoSpaceDN w:val="0"/>
              <w:adjustRightInd w:val="0"/>
              <w:spacing w:before="60" w:after="60"/>
              <w:ind w:left="72" w:right="-198"/>
              <w:rPr>
                <w:rFonts w:ascii="Courier New" w:hAnsi="Courier New" w:cs="Courier New"/>
                <w:sz w:val="18"/>
                <w:szCs w:val="18"/>
              </w:rPr>
            </w:pPr>
            <w:r w:rsidRPr="000B5E3D">
              <w:rPr>
                <w:rFonts w:ascii="Courier New" w:hAnsi="Courier New" w:cs="Courier New"/>
                <w:sz w:val="18"/>
                <w:szCs w:val="18"/>
              </w:rPr>
              <w:t>DATE TO CALM</w:t>
            </w:r>
          </w:p>
        </w:tc>
      </w:tr>
      <w:tr w:rsidR="00FB4B2D" w:rsidRPr="000B5E3D" w14:paraId="58AB985B" w14:textId="77777777" w:rsidTr="008661BC">
        <w:tblPrEx>
          <w:tblLook w:val="04A0" w:firstRow="1" w:lastRow="0" w:firstColumn="1" w:lastColumn="0" w:noHBand="0" w:noVBand="1"/>
        </w:tblPrEx>
        <w:trPr>
          <w:gridAfter w:val="1"/>
          <w:wAfter w:w="90" w:type="dxa"/>
        </w:trPr>
        <w:tc>
          <w:tcPr>
            <w:tcW w:w="1258" w:type="dxa"/>
            <w:tcBorders>
              <w:right w:val="single" w:sz="4" w:space="0" w:color="auto"/>
            </w:tcBorders>
          </w:tcPr>
          <w:p w14:paraId="0C742670" w14:textId="77777777" w:rsidR="00FB4B2D" w:rsidRPr="000B5E3D" w:rsidRDefault="00FB4B2D" w:rsidP="0043244A">
            <w:pPr>
              <w:widowControl w:val="0"/>
              <w:autoSpaceDE w:val="0"/>
              <w:autoSpaceDN w:val="0"/>
              <w:adjustRightInd w:val="0"/>
              <w:spacing w:before="60" w:after="60"/>
              <w:rPr>
                <w:rFonts w:ascii="Courier New" w:hAnsi="Courier New" w:cs="Courier New"/>
                <w:sz w:val="18"/>
                <w:szCs w:val="18"/>
              </w:rPr>
            </w:pPr>
            <w:r w:rsidRPr="000B5E3D">
              <w:rPr>
                <w:rFonts w:ascii="Courier New" w:hAnsi="Courier New" w:cs="Courier New"/>
                <w:sz w:val="18"/>
                <w:szCs w:val="18"/>
              </w:rPr>
              <w:t>183</w:t>
            </w:r>
          </w:p>
        </w:tc>
        <w:tc>
          <w:tcPr>
            <w:tcW w:w="2630" w:type="dxa"/>
            <w:gridSpan w:val="2"/>
            <w:tcBorders>
              <w:left w:val="single" w:sz="4" w:space="0" w:color="auto"/>
              <w:right w:val="single" w:sz="4" w:space="0" w:color="auto"/>
            </w:tcBorders>
          </w:tcPr>
          <w:p w14:paraId="5EF34A3D" w14:textId="77777777" w:rsidR="00FB4B2D" w:rsidRPr="000B5E3D" w:rsidRDefault="00FB4B2D" w:rsidP="0043244A">
            <w:pPr>
              <w:widowControl w:val="0"/>
              <w:autoSpaceDE w:val="0"/>
              <w:autoSpaceDN w:val="0"/>
              <w:adjustRightInd w:val="0"/>
              <w:spacing w:before="60" w:after="60"/>
              <w:ind w:left="72"/>
              <w:rPr>
                <w:rFonts w:ascii="Courier New" w:hAnsi="Courier New" w:cs="Courier New"/>
                <w:sz w:val="18"/>
                <w:szCs w:val="18"/>
              </w:rPr>
            </w:pPr>
            <w:r w:rsidRPr="000B5E3D">
              <w:rPr>
                <w:rFonts w:ascii="Courier New" w:hAnsi="Courier New" w:cs="Courier New"/>
                <w:sz w:val="18"/>
                <w:szCs w:val="18"/>
              </w:rPr>
              <w:t>SPACE</w:t>
            </w:r>
          </w:p>
        </w:tc>
        <w:tc>
          <w:tcPr>
            <w:tcW w:w="1170" w:type="dxa"/>
            <w:gridSpan w:val="2"/>
            <w:tcBorders>
              <w:left w:val="single" w:sz="4" w:space="0" w:color="auto"/>
              <w:right w:val="single" w:sz="4" w:space="0" w:color="auto"/>
            </w:tcBorders>
          </w:tcPr>
          <w:p w14:paraId="3673DECD" w14:textId="77777777" w:rsidR="00FB4B2D" w:rsidRPr="000B5E3D" w:rsidRDefault="00FB4B2D" w:rsidP="0043244A">
            <w:pPr>
              <w:widowControl w:val="0"/>
              <w:autoSpaceDE w:val="0"/>
              <w:autoSpaceDN w:val="0"/>
              <w:adjustRightInd w:val="0"/>
              <w:spacing w:before="60" w:after="60"/>
              <w:rPr>
                <w:rFonts w:ascii="Courier New" w:hAnsi="Courier New" w:cs="Courier New"/>
                <w:sz w:val="18"/>
                <w:szCs w:val="18"/>
              </w:rPr>
            </w:pPr>
          </w:p>
        </w:tc>
        <w:tc>
          <w:tcPr>
            <w:tcW w:w="990" w:type="dxa"/>
            <w:gridSpan w:val="2"/>
            <w:tcBorders>
              <w:left w:val="single" w:sz="4" w:space="0" w:color="auto"/>
              <w:right w:val="single" w:sz="4" w:space="0" w:color="auto"/>
            </w:tcBorders>
          </w:tcPr>
          <w:p w14:paraId="163733BE" w14:textId="77777777" w:rsidR="00FB4B2D" w:rsidRPr="000B5E3D" w:rsidRDefault="00FB4B2D" w:rsidP="0043244A">
            <w:pPr>
              <w:widowControl w:val="0"/>
              <w:autoSpaceDE w:val="0"/>
              <w:autoSpaceDN w:val="0"/>
              <w:adjustRightInd w:val="0"/>
              <w:spacing w:before="60" w:after="60"/>
              <w:ind w:left="23"/>
              <w:rPr>
                <w:rFonts w:ascii="Courier New" w:hAnsi="Courier New" w:cs="Courier New"/>
                <w:sz w:val="18"/>
                <w:szCs w:val="18"/>
              </w:rPr>
            </w:pPr>
          </w:p>
        </w:tc>
        <w:tc>
          <w:tcPr>
            <w:tcW w:w="3156" w:type="dxa"/>
            <w:gridSpan w:val="3"/>
            <w:tcBorders>
              <w:left w:val="single" w:sz="4" w:space="0" w:color="auto"/>
            </w:tcBorders>
          </w:tcPr>
          <w:p w14:paraId="5EC8CE9F" w14:textId="77777777" w:rsidR="00FB4B2D" w:rsidRPr="000B5E3D" w:rsidRDefault="00FB4B2D" w:rsidP="00261DB2">
            <w:pPr>
              <w:widowControl w:val="0"/>
              <w:autoSpaceDE w:val="0"/>
              <w:autoSpaceDN w:val="0"/>
              <w:adjustRightInd w:val="0"/>
              <w:spacing w:before="60" w:after="60"/>
              <w:ind w:left="72" w:right="-198"/>
              <w:rPr>
                <w:rFonts w:ascii="Courier New" w:hAnsi="Courier New" w:cs="Courier New"/>
                <w:sz w:val="18"/>
                <w:szCs w:val="18"/>
              </w:rPr>
            </w:pPr>
          </w:p>
        </w:tc>
      </w:tr>
      <w:tr w:rsidR="00FB4B2D" w:rsidRPr="000B5E3D" w14:paraId="73F5ED11" w14:textId="77777777" w:rsidTr="008661BC">
        <w:tblPrEx>
          <w:tblLook w:val="04A0" w:firstRow="1" w:lastRow="0" w:firstColumn="1" w:lastColumn="0" w:noHBand="0" w:noVBand="1"/>
        </w:tblPrEx>
        <w:trPr>
          <w:gridAfter w:val="1"/>
          <w:wAfter w:w="90" w:type="dxa"/>
        </w:trPr>
        <w:tc>
          <w:tcPr>
            <w:tcW w:w="1258" w:type="dxa"/>
            <w:tcBorders>
              <w:right w:val="single" w:sz="4" w:space="0" w:color="auto"/>
            </w:tcBorders>
          </w:tcPr>
          <w:p w14:paraId="4A00B8CB" w14:textId="77777777" w:rsidR="00FB4B2D" w:rsidRPr="000B5E3D" w:rsidRDefault="00FB4B2D" w:rsidP="0043244A">
            <w:pPr>
              <w:widowControl w:val="0"/>
              <w:autoSpaceDE w:val="0"/>
              <w:autoSpaceDN w:val="0"/>
              <w:adjustRightInd w:val="0"/>
              <w:spacing w:before="60" w:after="60"/>
              <w:rPr>
                <w:rFonts w:ascii="Courier New" w:hAnsi="Courier New" w:cs="Courier New"/>
                <w:sz w:val="18"/>
                <w:szCs w:val="18"/>
              </w:rPr>
            </w:pPr>
            <w:r w:rsidRPr="000B5E3D">
              <w:rPr>
                <w:rFonts w:ascii="Courier New" w:hAnsi="Courier New" w:cs="Courier New"/>
                <w:sz w:val="18"/>
                <w:szCs w:val="18"/>
              </w:rPr>
              <w:t>184 - 188</w:t>
            </w:r>
          </w:p>
        </w:tc>
        <w:tc>
          <w:tcPr>
            <w:tcW w:w="2630" w:type="dxa"/>
            <w:gridSpan w:val="2"/>
            <w:tcBorders>
              <w:left w:val="single" w:sz="4" w:space="0" w:color="auto"/>
              <w:right w:val="single" w:sz="4" w:space="0" w:color="auto"/>
            </w:tcBorders>
          </w:tcPr>
          <w:p w14:paraId="18BE2681" w14:textId="77777777" w:rsidR="00FB4B2D" w:rsidRPr="000B5E3D" w:rsidRDefault="00FB4B2D" w:rsidP="0043244A">
            <w:pPr>
              <w:widowControl w:val="0"/>
              <w:autoSpaceDE w:val="0"/>
              <w:autoSpaceDN w:val="0"/>
              <w:adjustRightInd w:val="0"/>
              <w:spacing w:before="60" w:after="60"/>
              <w:ind w:left="72"/>
              <w:rPr>
                <w:rFonts w:ascii="Courier New" w:hAnsi="Courier New" w:cs="Courier New"/>
                <w:sz w:val="18"/>
                <w:szCs w:val="18"/>
              </w:rPr>
            </w:pPr>
            <w:r w:rsidRPr="000B5E3D">
              <w:rPr>
                <w:rFonts w:ascii="Courier New" w:hAnsi="Courier New" w:cs="Courier New"/>
                <w:sz w:val="18"/>
                <w:szCs w:val="18"/>
              </w:rPr>
              <w:t>SPACES</w:t>
            </w:r>
          </w:p>
        </w:tc>
        <w:tc>
          <w:tcPr>
            <w:tcW w:w="1170" w:type="dxa"/>
            <w:gridSpan w:val="2"/>
            <w:tcBorders>
              <w:left w:val="single" w:sz="4" w:space="0" w:color="auto"/>
              <w:right w:val="single" w:sz="4" w:space="0" w:color="auto"/>
            </w:tcBorders>
          </w:tcPr>
          <w:p w14:paraId="51D7E5C6" w14:textId="77777777" w:rsidR="00FB4B2D" w:rsidRPr="000B5E3D" w:rsidRDefault="00FB4B2D" w:rsidP="0043244A">
            <w:pPr>
              <w:widowControl w:val="0"/>
              <w:autoSpaceDE w:val="0"/>
              <w:autoSpaceDN w:val="0"/>
              <w:adjustRightInd w:val="0"/>
              <w:spacing w:before="60" w:after="60"/>
              <w:rPr>
                <w:rFonts w:ascii="Courier New" w:hAnsi="Courier New" w:cs="Courier New"/>
                <w:sz w:val="18"/>
                <w:szCs w:val="18"/>
              </w:rPr>
            </w:pPr>
          </w:p>
        </w:tc>
        <w:tc>
          <w:tcPr>
            <w:tcW w:w="990" w:type="dxa"/>
            <w:gridSpan w:val="2"/>
            <w:tcBorders>
              <w:left w:val="single" w:sz="4" w:space="0" w:color="auto"/>
              <w:right w:val="single" w:sz="4" w:space="0" w:color="auto"/>
            </w:tcBorders>
          </w:tcPr>
          <w:p w14:paraId="6296BEA2" w14:textId="77777777" w:rsidR="00FB4B2D" w:rsidRPr="000B5E3D" w:rsidRDefault="00FB4B2D" w:rsidP="0043244A">
            <w:pPr>
              <w:widowControl w:val="0"/>
              <w:autoSpaceDE w:val="0"/>
              <w:autoSpaceDN w:val="0"/>
              <w:adjustRightInd w:val="0"/>
              <w:spacing w:before="60" w:after="60"/>
              <w:ind w:left="23"/>
              <w:rPr>
                <w:rFonts w:ascii="Courier New" w:hAnsi="Courier New" w:cs="Courier New"/>
                <w:sz w:val="18"/>
                <w:szCs w:val="18"/>
              </w:rPr>
            </w:pPr>
          </w:p>
        </w:tc>
        <w:tc>
          <w:tcPr>
            <w:tcW w:w="3156" w:type="dxa"/>
            <w:gridSpan w:val="3"/>
            <w:tcBorders>
              <w:left w:val="single" w:sz="4" w:space="0" w:color="auto"/>
            </w:tcBorders>
          </w:tcPr>
          <w:p w14:paraId="4C1C47A9" w14:textId="77777777" w:rsidR="00FB4B2D" w:rsidRPr="000B5E3D" w:rsidRDefault="00FB4B2D" w:rsidP="00261DB2">
            <w:pPr>
              <w:widowControl w:val="0"/>
              <w:autoSpaceDE w:val="0"/>
              <w:autoSpaceDN w:val="0"/>
              <w:adjustRightInd w:val="0"/>
              <w:spacing w:before="60" w:after="60"/>
              <w:ind w:left="72" w:right="-198"/>
              <w:rPr>
                <w:rFonts w:ascii="Courier New" w:hAnsi="Courier New" w:cs="Courier New"/>
                <w:sz w:val="18"/>
                <w:szCs w:val="18"/>
              </w:rPr>
            </w:pPr>
            <w:r w:rsidRPr="000B5E3D">
              <w:rPr>
                <w:rFonts w:ascii="Courier New" w:hAnsi="Courier New" w:cs="Courier New"/>
                <w:sz w:val="18"/>
                <w:szCs w:val="18"/>
              </w:rPr>
              <w:t>CPT FILLER</w:t>
            </w:r>
          </w:p>
        </w:tc>
      </w:tr>
      <w:tr w:rsidR="00FB4B2D" w:rsidRPr="000B5E3D" w14:paraId="03420677" w14:textId="77777777" w:rsidTr="008661BC">
        <w:tblPrEx>
          <w:tblLook w:val="04A0" w:firstRow="1" w:lastRow="0" w:firstColumn="1" w:lastColumn="0" w:noHBand="0" w:noVBand="1"/>
        </w:tblPrEx>
        <w:trPr>
          <w:gridAfter w:val="1"/>
          <w:wAfter w:w="90" w:type="dxa"/>
        </w:trPr>
        <w:tc>
          <w:tcPr>
            <w:tcW w:w="1258" w:type="dxa"/>
            <w:tcBorders>
              <w:right w:val="single" w:sz="4" w:space="0" w:color="auto"/>
            </w:tcBorders>
          </w:tcPr>
          <w:p w14:paraId="3C949ABD" w14:textId="77777777" w:rsidR="00FB4B2D" w:rsidRPr="000B5E3D" w:rsidRDefault="00FB4B2D" w:rsidP="0043244A">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lastRenderedPageBreak/>
              <w:t>189 – 195</w:t>
            </w:r>
          </w:p>
        </w:tc>
        <w:tc>
          <w:tcPr>
            <w:tcW w:w="2630" w:type="dxa"/>
            <w:gridSpan w:val="2"/>
            <w:tcBorders>
              <w:left w:val="single" w:sz="4" w:space="0" w:color="auto"/>
              <w:right w:val="single" w:sz="4" w:space="0" w:color="auto"/>
            </w:tcBorders>
          </w:tcPr>
          <w:p w14:paraId="2C011E5A" w14:textId="77777777" w:rsidR="00FB4B2D" w:rsidRPr="000B5E3D" w:rsidRDefault="00FB4B2D" w:rsidP="0043244A">
            <w:pPr>
              <w:widowControl w:val="0"/>
              <w:autoSpaceDE w:val="0"/>
              <w:autoSpaceDN w:val="0"/>
              <w:adjustRightInd w:val="0"/>
              <w:spacing w:before="60" w:after="60" w:line="239" w:lineRule="exact"/>
              <w:ind w:left="72"/>
              <w:rPr>
                <w:rFonts w:ascii="Courier New" w:hAnsi="Courier New" w:cs="Courier New"/>
                <w:sz w:val="18"/>
                <w:szCs w:val="18"/>
              </w:rPr>
            </w:pPr>
            <w:proofErr w:type="gramStart"/>
            <w:r w:rsidRPr="000B5E3D">
              <w:rPr>
                <w:rFonts w:ascii="Courier New" w:hAnsi="Courier New" w:cs="Courier New"/>
                <w:sz w:val="18"/>
                <w:szCs w:val="18"/>
              </w:rPr>
              <w:t>FBDX(</w:t>
            </w:r>
            <w:proofErr w:type="gramEnd"/>
            <w:r w:rsidRPr="000B5E3D">
              <w:rPr>
                <w:rFonts w:ascii="Courier New" w:hAnsi="Courier New" w:cs="Courier New"/>
                <w:sz w:val="18"/>
                <w:szCs w:val="18"/>
              </w:rPr>
              <w:t>1)</w:t>
            </w:r>
          </w:p>
        </w:tc>
        <w:tc>
          <w:tcPr>
            <w:tcW w:w="1170" w:type="dxa"/>
            <w:gridSpan w:val="2"/>
            <w:tcBorders>
              <w:left w:val="single" w:sz="4" w:space="0" w:color="auto"/>
              <w:right w:val="single" w:sz="4" w:space="0" w:color="auto"/>
            </w:tcBorders>
          </w:tcPr>
          <w:p w14:paraId="41F6266E" w14:textId="77777777" w:rsidR="00FB4B2D" w:rsidRPr="000B5E3D" w:rsidRDefault="00FB4B2D" w:rsidP="0043244A">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30</w:t>
            </w:r>
          </w:p>
        </w:tc>
        <w:tc>
          <w:tcPr>
            <w:tcW w:w="990" w:type="dxa"/>
            <w:gridSpan w:val="2"/>
            <w:tcBorders>
              <w:left w:val="single" w:sz="4" w:space="0" w:color="auto"/>
              <w:right w:val="single" w:sz="4" w:space="0" w:color="auto"/>
            </w:tcBorders>
          </w:tcPr>
          <w:p w14:paraId="1B2D2B98" w14:textId="77777777" w:rsidR="00FB4B2D" w:rsidRPr="000B5E3D" w:rsidRDefault="00FB4B2D" w:rsidP="0043244A">
            <w:pPr>
              <w:widowControl w:val="0"/>
              <w:autoSpaceDE w:val="0"/>
              <w:autoSpaceDN w:val="0"/>
              <w:adjustRightInd w:val="0"/>
              <w:spacing w:before="60" w:after="60" w:line="239" w:lineRule="exact"/>
              <w:ind w:left="23"/>
              <w:rPr>
                <w:rFonts w:ascii="Courier New" w:hAnsi="Courier New" w:cs="Courier New"/>
                <w:sz w:val="18"/>
                <w:szCs w:val="18"/>
              </w:rPr>
            </w:pPr>
            <w:r w:rsidRPr="000B5E3D">
              <w:rPr>
                <w:rFonts w:ascii="Courier New" w:hAnsi="Courier New" w:cs="Courier New"/>
                <w:sz w:val="18"/>
                <w:szCs w:val="18"/>
              </w:rPr>
              <w:t>162.5</w:t>
            </w:r>
          </w:p>
        </w:tc>
        <w:tc>
          <w:tcPr>
            <w:tcW w:w="3156" w:type="dxa"/>
            <w:gridSpan w:val="3"/>
            <w:tcBorders>
              <w:left w:val="single" w:sz="4" w:space="0" w:color="auto"/>
            </w:tcBorders>
          </w:tcPr>
          <w:p w14:paraId="2EEE33B2" w14:textId="77777777" w:rsidR="00FB4B2D" w:rsidRPr="000B5E3D" w:rsidRDefault="00FB4B2D" w:rsidP="00261DB2">
            <w:pPr>
              <w:widowControl w:val="0"/>
              <w:autoSpaceDE w:val="0"/>
              <w:autoSpaceDN w:val="0"/>
              <w:adjustRightInd w:val="0"/>
              <w:spacing w:before="60" w:after="60" w:line="239" w:lineRule="exact"/>
              <w:ind w:left="72" w:right="-198"/>
              <w:rPr>
                <w:rFonts w:ascii="Courier New" w:hAnsi="Courier New" w:cs="Courier New"/>
                <w:sz w:val="18"/>
                <w:szCs w:val="18"/>
              </w:rPr>
            </w:pPr>
            <w:r w:rsidRPr="000B5E3D">
              <w:rPr>
                <w:rFonts w:ascii="Courier New" w:hAnsi="Courier New" w:cs="Courier New"/>
                <w:sz w:val="18"/>
                <w:szCs w:val="18"/>
              </w:rPr>
              <w:t>ICD1</w:t>
            </w:r>
          </w:p>
        </w:tc>
      </w:tr>
      <w:tr w:rsidR="00FB4B2D" w:rsidRPr="000B5E3D" w14:paraId="3B29C9A6" w14:textId="77777777" w:rsidTr="008661BC">
        <w:tblPrEx>
          <w:tblLook w:val="04A0" w:firstRow="1" w:lastRow="0" w:firstColumn="1" w:lastColumn="0" w:noHBand="0" w:noVBand="1"/>
        </w:tblPrEx>
        <w:trPr>
          <w:gridAfter w:val="1"/>
          <w:wAfter w:w="90" w:type="dxa"/>
        </w:trPr>
        <w:tc>
          <w:tcPr>
            <w:tcW w:w="1258" w:type="dxa"/>
            <w:tcBorders>
              <w:right w:val="single" w:sz="4" w:space="0" w:color="auto"/>
            </w:tcBorders>
          </w:tcPr>
          <w:p w14:paraId="16FEABB2" w14:textId="77777777" w:rsidR="00FB4B2D" w:rsidRPr="000B5E3D" w:rsidRDefault="00FB4B2D" w:rsidP="0043244A">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196</w:t>
            </w:r>
          </w:p>
        </w:tc>
        <w:tc>
          <w:tcPr>
            <w:tcW w:w="2630" w:type="dxa"/>
            <w:gridSpan w:val="2"/>
            <w:tcBorders>
              <w:left w:val="single" w:sz="4" w:space="0" w:color="auto"/>
              <w:right w:val="single" w:sz="4" w:space="0" w:color="auto"/>
            </w:tcBorders>
          </w:tcPr>
          <w:p w14:paraId="430D8270" w14:textId="77777777" w:rsidR="00FB4B2D" w:rsidRPr="000B5E3D" w:rsidRDefault="00FB4B2D" w:rsidP="0043244A">
            <w:pPr>
              <w:widowControl w:val="0"/>
              <w:autoSpaceDE w:val="0"/>
              <w:autoSpaceDN w:val="0"/>
              <w:adjustRightInd w:val="0"/>
              <w:spacing w:before="60" w:after="60" w:line="239" w:lineRule="exact"/>
              <w:ind w:left="72"/>
              <w:rPr>
                <w:rFonts w:ascii="Courier New" w:hAnsi="Courier New" w:cs="Courier New"/>
                <w:sz w:val="18"/>
                <w:szCs w:val="18"/>
              </w:rPr>
            </w:pPr>
            <w:r w:rsidRPr="000B5E3D">
              <w:rPr>
                <w:rFonts w:ascii="Courier New" w:hAnsi="Courier New" w:cs="Courier New"/>
                <w:sz w:val="18"/>
                <w:szCs w:val="18"/>
              </w:rPr>
              <w:t>FBPOA1</w:t>
            </w:r>
          </w:p>
        </w:tc>
        <w:tc>
          <w:tcPr>
            <w:tcW w:w="1170" w:type="dxa"/>
            <w:gridSpan w:val="2"/>
            <w:tcBorders>
              <w:left w:val="single" w:sz="4" w:space="0" w:color="auto"/>
              <w:right w:val="single" w:sz="4" w:space="0" w:color="auto"/>
            </w:tcBorders>
          </w:tcPr>
          <w:p w14:paraId="7851EB0F" w14:textId="77777777" w:rsidR="00FB4B2D" w:rsidRPr="000B5E3D" w:rsidRDefault="00FB4B2D" w:rsidP="0043244A">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30.02</w:t>
            </w:r>
          </w:p>
        </w:tc>
        <w:tc>
          <w:tcPr>
            <w:tcW w:w="990" w:type="dxa"/>
            <w:gridSpan w:val="2"/>
            <w:tcBorders>
              <w:left w:val="single" w:sz="4" w:space="0" w:color="auto"/>
              <w:right w:val="single" w:sz="4" w:space="0" w:color="auto"/>
            </w:tcBorders>
          </w:tcPr>
          <w:p w14:paraId="79B39F9F" w14:textId="77777777" w:rsidR="00FB4B2D" w:rsidRPr="000B5E3D" w:rsidRDefault="00FB4B2D" w:rsidP="0043244A">
            <w:pPr>
              <w:widowControl w:val="0"/>
              <w:autoSpaceDE w:val="0"/>
              <w:autoSpaceDN w:val="0"/>
              <w:adjustRightInd w:val="0"/>
              <w:spacing w:before="60" w:after="60" w:line="239" w:lineRule="exact"/>
              <w:ind w:left="23"/>
              <w:rPr>
                <w:rFonts w:ascii="Courier New" w:hAnsi="Courier New" w:cs="Courier New"/>
                <w:sz w:val="18"/>
                <w:szCs w:val="18"/>
              </w:rPr>
            </w:pPr>
            <w:r w:rsidRPr="000B5E3D">
              <w:rPr>
                <w:rFonts w:ascii="Courier New" w:hAnsi="Courier New" w:cs="Courier New"/>
                <w:sz w:val="18"/>
                <w:szCs w:val="18"/>
              </w:rPr>
              <w:t>162.5</w:t>
            </w:r>
          </w:p>
        </w:tc>
        <w:tc>
          <w:tcPr>
            <w:tcW w:w="3156" w:type="dxa"/>
            <w:gridSpan w:val="3"/>
            <w:tcBorders>
              <w:left w:val="single" w:sz="4" w:space="0" w:color="auto"/>
            </w:tcBorders>
          </w:tcPr>
          <w:p w14:paraId="7AFF9CA8" w14:textId="77777777" w:rsidR="00FB4B2D" w:rsidRPr="000B5E3D" w:rsidRDefault="00FB4B2D" w:rsidP="00261DB2">
            <w:pPr>
              <w:widowControl w:val="0"/>
              <w:autoSpaceDE w:val="0"/>
              <w:autoSpaceDN w:val="0"/>
              <w:adjustRightInd w:val="0"/>
              <w:spacing w:before="60" w:after="60" w:line="239" w:lineRule="exact"/>
              <w:ind w:left="72" w:right="-198"/>
              <w:rPr>
                <w:rFonts w:ascii="Courier New" w:hAnsi="Courier New" w:cs="Courier New"/>
                <w:sz w:val="18"/>
                <w:szCs w:val="18"/>
              </w:rPr>
            </w:pPr>
            <w:r w:rsidRPr="000B5E3D">
              <w:rPr>
                <w:rFonts w:ascii="Courier New" w:hAnsi="Courier New" w:cs="Courier New"/>
                <w:sz w:val="18"/>
                <w:szCs w:val="18"/>
              </w:rPr>
              <w:t>PRESENT ON ADMISSION 1</w:t>
            </w:r>
          </w:p>
        </w:tc>
      </w:tr>
      <w:tr w:rsidR="00FB4B2D" w:rsidRPr="000B5E3D" w14:paraId="672021E2" w14:textId="77777777" w:rsidTr="008661BC">
        <w:tblPrEx>
          <w:tblLook w:val="04A0" w:firstRow="1" w:lastRow="0" w:firstColumn="1" w:lastColumn="0" w:noHBand="0" w:noVBand="1"/>
        </w:tblPrEx>
        <w:trPr>
          <w:gridAfter w:val="1"/>
          <w:wAfter w:w="90" w:type="dxa"/>
        </w:trPr>
        <w:tc>
          <w:tcPr>
            <w:tcW w:w="1258" w:type="dxa"/>
            <w:tcBorders>
              <w:right w:val="single" w:sz="4" w:space="0" w:color="auto"/>
            </w:tcBorders>
          </w:tcPr>
          <w:p w14:paraId="4D29BF71" w14:textId="77777777" w:rsidR="00FB4B2D" w:rsidRPr="000B5E3D" w:rsidRDefault="00FB4B2D" w:rsidP="0043244A">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197 – 203</w:t>
            </w:r>
          </w:p>
        </w:tc>
        <w:tc>
          <w:tcPr>
            <w:tcW w:w="2630" w:type="dxa"/>
            <w:gridSpan w:val="2"/>
            <w:tcBorders>
              <w:left w:val="single" w:sz="4" w:space="0" w:color="auto"/>
              <w:right w:val="single" w:sz="4" w:space="0" w:color="auto"/>
            </w:tcBorders>
          </w:tcPr>
          <w:p w14:paraId="55A23F98" w14:textId="77777777" w:rsidR="00FB4B2D" w:rsidRPr="000B5E3D" w:rsidRDefault="00FB4B2D" w:rsidP="0043244A">
            <w:pPr>
              <w:widowControl w:val="0"/>
              <w:autoSpaceDE w:val="0"/>
              <w:autoSpaceDN w:val="0"/>
              <w:adjustRightInd w:val="0"/>
              <w:spacing w:before="60" w:after="60" w:line="239" w:lineRule="exact"/>
              <w:ind w:left="72"/>
              <w:rPr>
                <w:rFonts w:ascii="Courier New" w:hAnsi="Courier New" w:cs="Courier New"/>
                <w:sz w:val="18"/>
                <w:szCs w:val="18"/>
              </w:rPr>
            </w:pPr>
            <w:proofErr w:type="gramStart"/>
            <w:r w:rsidRPr="000B5E3D">
              <w:rPr>
                <w:rFonts w:ascii="Courier New" w:hAnsi="Courier New" w:cs="Courier New"/>
                <w:sz w:val="18"/>
                <w:szCs w:val="18"/>
              </w:rPr>
              <w:t>FBDX(</w:t>
            </w:r>
            <w:proofErr w:type="gramEnd"/>
            <w:r w:rsidRPr="000B5E3D">
              <w:rPr>
                <w:rFonts w:ascii="Courier New" w:hAnsi="Courier New" w:cs="Courier New"/>
                <w:sz w:val="18"/>
                <w:szCs w:val="18"/>
              </w:rPr>
              <w:t>2)</w:t>
            </w:r>
          </w:p>
        </w:tc>
        <w:tc>
          <w:tcPr>
            <w:tcW w:w="1170" w:type="dxa"/>
            <w:gridSpan w:val="2"/>
            <w:tcBorders>
              <w:left w:val="single" w:sz="4" w:space="0" w:color="auto"/>
              <w:right w:val="single" w:sz="4" w:space="0" w:color="auto"/>
            </w:tcBorders>
          </w:tcPr>
          <w:p w14:paraId="4C6E997D" w14:textId="77777777" w:rsidR="00FB4B2D" w:rsidRPr="000B5E3D" w:rsidRDefault="00FB4B2D" w:rsidP="0043244A">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31</w:t>
            </w:r>
          </w:p>
        </w:tc>
        <w:tc>
          <w:tcPr>
            <w:tcW w:w="990" w:type="dxa"/>
            <w:gridSpan w:val="2"/>
            <w:tcBorders>
              <w:left w:val="single" w:sz="4" w:space="0" w:color="auto"/>
              <w:right w:val="single" w:sz="4" w:space="0" w:color="auto"/>
            </w:tcBorders>
          </w:tcPr>
          <w:p w14:paraId="4A032022" w14:textId="77777777" w:rsidR="00FB4B2D" w:rsidRPr="000B5E3D" w:rsidRDefault="00FB4B2D" w:rsidP="0043244A">
            <w:pPr>
              <w:widowControl w:val="0"/>
              <w:autoSpaceDE w:val="0"/>
              <w:autoSpaceDN w:val="0"/>
              <w:adjustRightInd w:val="0"/>
              <w:spacing w:before="60" w:after="60" w:line="239" w:lineRule="exact"/>
              <w:ind w:left="23"/>
              <w:rPr>
                <w:rFonts w:ascii="Courier New" w:hAnsi="Courier New" w:cs="Courier New"/>
                <w:sz w:val="18"/>
                <w:szCs w:val="18"/>
              </w:rPr>
            </w:pPr>
            <w:r w:rsidRPr="000B5E3D">
              <w:rPr>
                <w:rFonts w:ascii="Courier New" w:hAnsi="Courier New" w:cs="Courier New"/>
                <w:sz w:val="18"/>
                <w:szCs w:val="18"/>
              </w:rPr>
              <w:t>162.5</w:t>
            </w:r>
          </w:p>
        </w:tc>
        <w:tc>
          <w:tcPr>
            <w:tcW w:w="3156" w:type="dxa"/>
            <w:gridSpan w:val="3"/>
            <w:tcBorders>
              <w:left w:val="single" w:sz="4" w:space="0" w:color="auto"/>
            </w:tcBorders>
          </w:tcPr>
          <w:p w14:paraId="74F49C61" w14:textId="77777777" w:rsidR="00FB4B2D" w:rsidRPr="000B5E3D" w:rsidRDefault="00FB4B2D" w:rsidP="00261DB2">
            <w:pPr>
              <w:widowControl w:val="0"/>
              <w:autoSpaceDE w:val="0"/>
              <w:autoSpaceDN w:val="0"/>
              <w:adjustRightInd w:val="0"/>
              <w:spacing w:before="60" w:after="60" w:line="239" w:lineRule="exact"/>
              <w:ind w:left="72" w:right="-198"/>
              <w:rPr>
                <w:rFonts w:ascii="Courier New" w:hAnsi="Courier New" w:cs="Courier New"/>
                <w:sz w:val="18"/>
                <w:szCs w:val="18"/>
              </w:rPr>
            </w:pPr>
            <w:r w:rsidRPr="000B5E3D">
              <w:rPr>
                <w:rFonts w:ascii="Courier New" w:hAnsi="Courier New" w:cs="Courier New"/>
                <w:sz w:val="18"/>
                <w:szCs w:val="18"/>
              </w:rPr>
              <w:t>ICD2</w:t>
            </w:r>
          </w:p>
        </w:tc>
      </w:tr>
      <w:tr w:rsidR="00FB4B2D" w:rsidRPr="000B5E3D" w14:paraId="4DBDADC8" w14:textId="77777777" w:rsidTr="008661BC">
        <w:tblPrEx>
          <w:tblLook w:val="04A0" w:firstRow="1" w:lastRow="0" w:firstColumn="1" w:lastColumn="0" w:noHBand="0" w:noVBand="1"/>
        </w:tblPrEx>
        <w:trPr>
          <w:gridAfter w:val="1"/>
          <w:wAfter w:w="90" w:type="dxa"/>
        </w:trPr>
        <w:tc>
          <w:tcPr>
            <w:tcW w:w="1258" w:type="dxa"/>
            <w:tcBorders>
              <w:right w:val="single" w:sz="4" w:space="0" w:color="auto"/>
            </w:tcBorders>
          </w:tcPr>
          <w:p w14:paraId="56C0C3A0" w14:textId="77777777" w:rsidR="00FB4B2D" w:rsidRPr="000B5E3D" w:rsidRDefault="00FB4B2D" w:rsidP="0043244A">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204</w:t>
            </w:r>
          </w:p>
        </w:tc>
        <w:tc>
          <w:tcPr>
            <w:tcW w:w="2630" w:type="dxa"/>
            <w:gridSpan w:val="2"/>
            <w:tcBorders>
              <w:left w:val="single" w:sz="4" w:space="0" w:color="auto"/>
              <w:right w:val="single" w:sz="4" w:space="0" w:color="auto"/>
            </w:tcBorders>
          </w:tcPr>
          <w:p w14:paraId="3C1DB9E0" w14:textId="77777777" w:rsidR="00FB4B2D" w:rsidRPr="000B5E3D" w:rsidRDefault="00FB4B2D" w:rsidP="0043244A">
            <w:pPr>
              <w:widowControl w:val="0"/>
              <w:autoSpaceDE w:val="0"/>
              <w:autoSpaceDN w:val="0"/>
              <w:adjustRightInd w:val="0"/>
              <w:spacing w:before="60" w:after="60" w:line="239" w:lineRule="exact"/>
              <w:ind w:left="72"/>
              <w:rPr>
                <w:rFonts w:ascii="Courier New" w:hAnsi="Courier New" w:cs="Courier New"/>
                <w:sz w:val="18"/>
                <w:szCs w:val="18"/>
              </w:rPr>
            </w:pPr>
            <w:r w:rsidRPr="000B5E3D">
              <w:rPr>
                <w:rFonts w:ascii="Courier New" w:hAnsi="Courier New" w:cs="Courier New"/>
                <w:sz w:val="18"/>
                <w:szCs w:val="18"/>
              </w:rPr>
              <w:t>FBPOA2</w:t>
            </w:r>
          </w:p>
        </w:tc>
        <w:tc>
          <w:tcPr>
            <w:tcW w:w="1170" w:type="dxa"/>
            <w:gridSpan w:val="2"/>
            <w:tcBorders>
              <w:left w:val="single" w:sz="4" w:space="0" w:color="auto"/>
              <w:right w:val="single" w:sz="4" w:space="0" w:color="auto"/>
            </w:tcBorders>
          </w:tcPr>
          <w:p w14:paraId="5B709DAA" w14:textId="77777777" w:rsidR="00FB4B2D" w:rsidRPr="000B5E3D" w:rsidRDefault="00FB4B2D" w:rsidP="0043244A">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31.02</w:t>
            </w:r>
          </w:p>
        </w:tc>
        <w:tc>
          <w:tcPr>
            <w:tcW w:w="990" w:type="dxa"/>
            <w:gridSpan w:val="2"/>
            <w:tcBorders>
              <w:left w:val="single" w:sz="4" w:space="0" w:color="auto"/>
              <w:right w:val="single" w:sz="4" w:space="0" w:color="auto"/>
            </w:tcBorders>
          </w:tcPr>
          <w:p w14:paraId="0A5D740E" w14:textId="77777777" w:rsidR="00FB4B2D" w:rsidRPr="000B5E3D" w:rsidRDefault="00FB4B2D" w:rsidP="0043244A">
            <w:pPr>
              <w:widowControl w:val="0"/>
              <w:autoSpaceDE w:val="0"/>
              <w:autoSpaceDN w:val="0"/>
              <w:adjustRightInd w:val="0"/>
              <w:spacing w:before="60" w:after="60" w:line="239" w:lineRule="exact"/>
              <w:ind w:left="23"/>
              <w:rPr>
                <w:rFonts w:ascii="Courier New" w:hAnsi="Courier New" w:cs="Courier New"/>
                <w:sz w:val="18"/>
                <w:szCs w:val="18"/>
              </w:rPr>
            </w:pPr>
            <w:r w:rsidRPr="000B5E3D">
              <w:rPr>
                <w:rFonts w:ascii="Courier New" w:hAnsi="Courier New" w:cs="Courier New"/>
                <w:sz w:val="18"/>
                <w:szCs w:val="18"/>
              </w:rPr>
              <w:t>162.5</w:t>
            </w:r>
          </w:p>
        </w:tc>
        <w:tc>
          <w:tcPr>
            <w:tcW w:w="3156" w:type="dxa"/>
            <w:gridSpan w:val="3"/>
            <w:tcBorders>
              <w:left w:val="single" w:sz="4" w:space="0" w:color="auto"/>
            </w:tcBorders>
          </w:tcPr>
          <w:p w14:paraId="3E39E2C6" w14:textId="77777777" w:rsidR="00FB4B2D" w:rsidRPr="000B5E3D" w:rsidRDefault="00FB4B2D" w:rsidP="00261DB2">
            <w:pPr>
              <w:widowControl w:val="0"/>
              <w:autoSpaceDE w:val="0"/>
              <w:autoSpaceDN w:val="0"/>
              <w:adjustRightInd w:val="0"/>
              <w:spacing w:before="60" w:after="60" w:line="239" w:lineRule="exact"/>
              <w:ind w:left="72" w:right="-198"/>
              <w:rPr>
                <w:rFonts w:ascii="Courier New" w:hAnsi="Courier New" w:cs="Courier New"/>
                <w:sz w:val="18"/>
                <w:szCs w:val="18"/>
              </w:rPr>
            </w:pPr>
            <w:r w:rsidRPr="000B5E3D">
              <w:rPr>
                <w:rFonts w:ascii="Courier New" w:hAnsi="Courier New" w:cs="Courier New"/>
                <w:sz w:val="18"/>
                <w:szCs w:val="18"/>
              </w:rPr>
              <w:t>PRESENT ON ADMISSION 1</w:t>
            </w:r>
          </w:p>
        </w:tc>
      </w:tr>
      <w:tr w:rsidR="00FB4B2D" w:rsidRPr="000B5E3D" w14:paraId="7F4B2C6B" w14:textId="77777777" w:rsidTr="008661BC">
        <w:tblPrEx>
          <w:tblLook w:val="04A0" w:firstRow="1" w:lastRow="0" w:firstColumn="1" w:lastColumn="0" w:noHBand="0" w:noVBand="1"/>
        </w:tblPrEx>
        <w:trPr>
          <w:gridAfter w:val="1"/>
          <w:wAfter w:w="90" w:type="dxa"/>
        </w:trPr>
        <w:tc>
          <w:tcPr>
            <w:tcW w:w="1258" w:type="dxa"/>
            <w:tcBorders>
              <w:right w:val="single" w:sz="4" w:space="0" w:color="auto"/>
            </w:tcBorders>
          </w:tcPr>
          <w:p w14:paraId="00C0A20F" w14:textId="77777777" w:rsidR="00FB4B2D" w:rsidRPr="000B5E3D" w:rsidRDefault="00FB4B2D" w:rsidP="0043244A">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205 – 211</w:t>
            </w:r>
          </w:p>
        </w:tc>
        <w:tc>
          <w:tcPr>
            <w:tcW w:w="2630" w:type="dxa"/>
            <w:gridSpan w:val="2"/>
            <w:tcBorders>
              <w:left w:val="single" w:sz="4" w:space="0" w:color="auto"/>
              <w:right w:val="single" w:sz="4" w:space="0" w:color="auto"/>
            </w:tcBorders>
          </w:tcPr>
          <w:p w14:paraId="7915C91A" w14:textId="77777777" w:rsidR="00FB4B2D" w:rsidRPr="000B5E3D" w:rsidRDefault="00FB4B2D" w:rsidP="0043244A">
            <w:pPr>
              <w:widowControl w:val="0"/>
              <w:autoSpaceDE w:val="0"/>
              <w:autoSpaceDN w:val="0"/>
              <w:adjustRightInd w:val="0"/>
              <w:spacing w:before="60" w:after="60" w:line="239" w:lineRule="exact"/>
              <w:ind w:left="72"/>
              <w:rPr>
                <w:rFonts w:ascii="Courier New" w:hAnsi="Courier New" w:cs="Courier New"/>
                <w:sz w:val="18"/>
                <w:szCs w:val="18"/>
              </w:rPr>
            </w:pPr>
            <w:proofErr w:type="gramStart"/>
            <w:r w:rsidRPr="000B5E3D">
              <w:rPr>
                <w:rFonts w:ascii="Courier New" w:hAnsi="Courier New" w:cs="Courier New"/>
                <w:sz w:val="18"/>
                <w:szCs w:val="18"/>
              </w:rPr>
              <w:t>FBDX(</w:t>
            </w:r>
            <w:proofErr w:type="gramEnd"/>
            <w:r w:rsidRPr="000B5E3D">
              <w:rPr>
                <w:rFonts w:ascii="Courier New" w:hAnsi="Courier New" w:cs="Courier New"/>
                <w:sz w:val="18"/>
                <w:szCs w:val="18"/>
              </w:rPr>
              <w:t>3)</w:t>
            </w:r>
          </w:p>
        </w:tc>
        <w:tc>
          <w:tcPr>
            <w:tcW w:w="1170" w:type="dxa"/>
            <w:gridSpan w:val="2"/>
            <w:tcBorders>
              <w:left w:val="single" w:sz="4" w:space="0" w:color="auto"/>
              <w:right w:val="single" w:sz="4" w:space="0" w:color="auto"/>
            </w:tcBorders>
          </w:tcPr>
          <w:p w14:paraId="53D0D85E" w14:textId="77777777" w:rsidR="00FB4B2D" w:rsidRPr="000B5E3D" w:rsidRDefault="00FB4B2D" w:rsidP="0043244A">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32</w:t>
            </w:r>
          </w:p>
        </w:tc>
        <w:tc>
          <w:tcPr>
            <w:tcW w:w="990" w:type="dxa"/>
            <w:gridSpan w:val="2"/>
            <w:tcBorders>
              <w:left w:val="single" w:sz="4" w:space="0" w:color="auto"/>
              <w:right w:val="single" w:sz="4" w:space="0" w:color="auto"/>
            </w:tcBorders>
          </w:tcPr>
          <w:p w14:paraId="0E095F26" w14:textId="77777777" w:rsidR="00FB4B2D" w:rsidRPr="000B5E3D" w:rsidRDefault="00FB4B2D" w:rsidP="0043244A">
            <w:pPr>
              <w:widowControl w:val="0"/>
              <w:autoSpaceDE w:val="0"/>
              <w:autoSpaceDN w:val="0"/>
              <w:adjustRightInd w:val="0"/>
              <w:spacing w:before="60" w:after="60" w:line="239" w:lineRule="exact"/>
              <w:ind w:left="23"/>
              <w:rPr>
                <w:rFonts w:ascii="Courier New" w:hAnsi="Courier New" w:cs="Courier New"/>
                <w:sz w:val="18"/>
                <w:szCs w:val="18"/>
              </w:rPr>
            </w:pPr>
            <w:r w:rsidRPr="000B5E3D">
              <w:rPr>
                <w:rFonts w:ascii="Courier New" w:hAnsi="Courier New" w:cs="Courier New"/>
                <w:sz w:val="18"/>
                <w:szCs w:val="18"/>
              </w:rPr>
              <w:t>161.5</w:t>
            </w:r>
          </w:p>
        </w:tc>
        <w:tc>
          <w:tcPr>
            <w:tcW w:w="3156" w:type="dxa"/>
            <w:gridSpan w:val="3"/>
            <w:tcBorders>
              <w:left w:val="single" w:sz="4" w:space="0" w:color="auto"/>
            </w:tcBorders>
          </w:tcPr>
          <w:p w14:paraId="1893F5D8" w14:textId="77777777" w:rsidR="00FB4B2D" w:rsidRPr="000B5E3D" w:rsidRDefault="00FB4B2D" w:rsidP="00261DB2">
            <w:pPr>
              <w:widowControl w:val="0"/>
              <w:autoSpaceDE w:val="0"/>
              <w:autoSpaceDN w:val="0"/>
              <w:adjustRightInd w:val="0"/>
              <w:spacing w:before="60" w:after="60" w:line="239" w:lineRule="exact"/>
              <w:ind w:left="72" w:right="-198"/>
              <w:rPr>
                <w:rFonts w:ascii="Courier New" w:hAnsi="Courier New" w:cs="Courier New"/>
                <w:sz w:val="18"/>
                <w:szCs w:val="18"/>
              </w:rPr>
            </w:pPr>
            <w:r w:rsidRPr="000B5E3D">
              <w:rPr>
                <w:rFonts w:ascii="Courier New" w:hAnsi="Courier New" w:cs="Courier New"/>
                <w:sz w:val="18"/>
                <w:szCs w:val="18"/>
              </w:rPr>
              <w:t>ICD3</w:t>
            </w:r>
          </w:p>
        </w:tc>
      </w:tr>
      <w:tr w:rsidR="00FB4B2D" w:rsidRPr="000B5E3D" w14:paraId="7EBE8073" w14:textId="77777777" w:rsidTr="008661BC">
        <w:tblPrEx>
          <w:tblLook w:val="04A0" w:firstRow="1" w:lastRow="0" w:firstColumn="1" w:lastColumn="0" w:noHBand="0" w:noVBand="1"/>
        </w:tblPrEx>
        <w:trPr>
          <w:gridAfter w:val="1"/>
          <w:wAfter w:w="90" w:type="dxa"/>
        </w:trPr>
        <w:tc>
          <w:tcPr>
            <w:tcW w:w="1258" w:type="dxa"/>
            <w:tcBorders>
              <w:right w:val="single" w:sz="4" w:space="0" w:color="auto"/>
            </w:tcBorders>
          </w:tcPr>
          <w:p w14:paraId="01F3F39F" w14:textId="77777777" w:rsidR="00FB4B2D" w:rsidRPr="000B5E3D" w:rsidRDefault="00FB4B2D" w:rsidP="0043244A">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212</w:t>
            </w:r>
          </w:p>
        </w:tc>
        <w:tc>
          <w:tcPr>
            <w:tcW w:w="2630" w:type="dxa"/>
            <w:gridSpan w:val="2"/>
            <w:tcBorders>
              <w:left w:val="single" w:sz="4" w:space="0" w:color="auto"/>
              <w:right w:val="single" w:sz="4" w:space="0" w:color="auto"/>
            </w:tcBorders>
          </w:tcPr>
          <w:p w14:paraId="06D5B9DC" w14:textId="77777777" w:rsidR="00FB4B2D" w:rsidRPr="000B5E3D" w:rsidRDefault="00FB4B2D" w:rsidP="0043244A">
            <w:pPr>
              <w:widowControl w:val="0"/>
              <w:autoSpaceDE w:val="0"/>
              <w:autoSpaceDN w:val="0"/>
              <w:adjustRightInd w:val="0"/>
              <w:spacing w:before="60" w:after="60" w:line="239" w:lineRule="exact"/>
              <w:ind w:left="72"/>
              <w:rPr>
                <w:rFonts w:ascii="Courier New" w:hAnsi="Courier New" w:cs="Courier New"/>
                <w:sz w:val="18"/>
                <w:szCs w:val="18"/>
              </w:rPr>
            </w:pPr>
            <w:r w:rsidRPr="000B5E3D">
              <w:rPr>
                <w:rFonts w:ascii="Courier New" w:hAnsi="Courier New" w:cs="Courier New"/>
                <w:sz w:val="18"/>
                <w:szCs w:val="18"/>
              </w:rPr>
              <w:t>FBPOA3</w:t>
            </w:r>
          </w:p>
        </w:tc>
        <w:tc>
          <w:tcPr>
            <w:tcW w:w="1170" w:type="dxa"/>
            <w:gridSpan w:val="2"/>
            <w:tcBorders>
              <w:left w:val="single" w:sz="4" w:space="0" w:color="auto"/>
              <w:right w:val="single" w:sz="4" w:space="0" w:color="auto"/>
            </w:tcBorders>
          </w:tcPr>
          <w:p w14:paraId="5047EF03" w14:textId="77777777" w:rsidR="00FB4B2D" w:rsidRPr="000B5E3D" w:rsidRDefault="00FB4B2D" w:rsidP="0043244A">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32.02</w:t>
            </w:r>
          </w:p>
        </w:tc>
        <w:tc>
          <w:tcPr>
            <w:tcW w:w="990" w:type="dxa"/>
            <w:gridSpan w:val="2"/>
            <w:tcBorders>
              <w:left w:val="single" w:sz="4" w:space="0" w:color="auto"/>
              <w:right w:val="single" w:sz="4" w:space="0" w:color="auto"/>
            </w:tcBorders>
          </w:tcPr>
          <w:p w14:paraId="72A91880" w14:textId="77777777" w:rsidR="00FB4B2D" w:rsidRPr="000B5E3D" w:rsidRDefault="00FB4B2D" w:rsidP="0043244A">
            <w:pPr>
              <w:widowControl w:val="0"/>
              <w:autoSpaceDE w:val="0"/>
              <w:autoSpaceDN w:val="0"/>
              <w:adjustRightInd w:val="0"/>
              <w:spacing w:before="60" w:after="60" w:line="239" w:lineRule="exact"/>
              <w:ind w:left="29"/>
              <w:rPr>
                <w:rFonts w:ascii="Courier New" w:hAnsi="Courier New" w:cs="Courier New"/>
                <w:sz w:val="18"/>
                <w:szCs w:val="18"/>
              </w:rPr>
            </w:pPr>
            <w:r w:rsidRPr="000B5E3D">
              <w:rPr>
                <w:rFonts w:ascii="Courier New" w:hAnsi="Courier New" w:cs="Courier New"/>
                <w:sz w:val="18"/>
                <w:szCs w:val="18"/>
              </w:rPr>
              <w:t>161.5</w:t>
            </w:r>
          </w:p>
        </w:tc>
        <w:tc>
          <w:tcPr>
            <w:tcW w:w="3156" w:type="dxa"/>
            <w:gridSpan w:val="3"/>
            <w:tcBorders>
              <w:left w:val="single" w:sz="4" w:space="0" w:color="auto"/>
            </w:tcBorders>
          </w:tcPr>
          <w:p w14:paraId="5C1DCFEC" w14:textId="77777777" w:rsidR="00FB4B2D" w:rsidRPr="000B5E3D" w:rsidRDefault="00FB4B2D" w:rsidP="00261DB2">
            <w:pPr>
              <w:widowControl w:val="0"/>
              <w:autoSpaceDE w:val="0"/>
              <w:autoSpaceDN w:val="0"/>
              <w:adjustRightInd w:val="0"/>
              <w:spacing w:before="60" w:after="60" w:line="239" w:lineRule="exact"/>
              <w:ind w:left="72" w:right="-198"/>
              <w:rPr>
                <w:rFonts w:ascii="Courier New" w:hAnsi="Courier New" w:cs="Courier New"/>
                <w:sz w:val="18"/>
                <w:szCs w:val="18"/>
              </w:rPr>
            </w:pPr>
            <w:r w:rsidRPr="000B5E3D">
              <w:rPr>
                <w:rFonts w:ascii="Courier New" w:hAnsi="Courier New" w:cs="Courier New"/>
                <w:sz w:val="18"/>
                <w:szCs w:val="18"/>
              </w:rPr>
              <w:t>PRESENT ON ADMISSION 3</w:t>
            </w:r>
          </w:p>
        </w:tc>
      </w:tr>
      <w:tr w:rsidR="00FB4B2D" w:rsidRPr="000B5E3D" w14:paraId="399B0CA5" w14:textId="77777777" w:rsidTr="008661BC">
        <w:tblPrEx>
          <w:tblLook w:val="04A0" w:firstRow="1" w:lastRow="0" w:firstColumn="1" w:lastColumn="0" w:noHBand="0" w:noVBand="1"/>
        </w:tblPrEx>
        <w:trPr>
          <w:gridAfter w:val="1"/>
          <w:wAfter w:w="90" w:type="dxa"/>
        </w:trPr>
        <w:tc>
          <w:tcPr>
            <w:tcW w:w="1258" w:type="dxa"/>
            <w:tcBorders>
              <w:right w:val="single" w:sz="4" w:space="0" w:color="auto"/>
            </w:tcBorders>
          </w:tcPr>
          <w:p w14:paraId="6D52B54F" w14:textId="77777777" w:rsidR="00FB4B2D" w:rsidRPr="000B5E3D" w:rsidRDefault="00FB4B2D" w:rsidP="0043244A">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213 – 219</w:t>
            </w:r>
          </w:p>
        </w:tc>
        <w:tc>
          <w:tcPr>
            <w:tcW w:w="2630" w:type="dxa"/>
            <w:gridSpan w:val="2"/>
            <w:tcBorders>
              <w:left w:val="single" w:sz="4" w:space="0" w:color="auto"/>
              <w:right w:val="single" w:sz="4" w:space="0" w:color="auto"/>
            </w:tcBorders>
          </w:tcPr>
          <w:p w14:paraId="19028985" w14:textId="77777777" w:rsidR="00FB4B2D" w:rsidRPr="000B5E3D" w:rsidRDefault="00FB4B2D" w:rsidP="0043244A">
            <w:pPr>
              <w:widowControl w:val="0"/>
              <w:autoSpaceDE w:val="0"/>
              <w:autoSpaceDN w:val="0"/>
              <w:adjustRightInd w:val="0"/>
              <w:spacing w:before="60" w:after="60" w:line="239" w:lineRule="exact"/>
              <w:ind w:left="72"/>
              <w:rPr>
                <w:rFonts w:ascii="Courier New" w:hAnsi="Courier New" w:cs="Courier New"/>
                <w:sz w:val="18"/>
                <w:szCs w:val="18"/>
              </w:rPr>
            </w:pPr>
            <w:proofErr w:type="gramStart"/>
            <w:r w:rsidRPr="000B5E3D">
              <w:rPr>
                <w:rFonts w:ascii="Courier New" w:hAnsi="Courier New" w:cs="Courier New"/>
                <w:sz w:val="18"/>
                <w:szCs w:val="18"/>
              </w:rPr>
              <w:t>FBDX(</w:t>
            </w:r>
            <w:proofErr w:type="gramEnd"/>
            <w:r w:rsidRPr="000B5E3D">
              <w:rPr>
                <w:rFonts w:ascii="Courier New" w:hAnsi="Courier New" w:cs="Courier New"/>
                <w:sz w:val="18"/>
                <w:szCs w:val="18"/>
              </w:rPr>
              <w:t>4)</w:t>
            </w:r>
          </w:p>
        </w:tc>
        <w:tc>
          <w:tcPr>
            <w:tcW w:w="1170" w:type="dxa"/>
            <w:gridSpan w:val="2"/>
            <w:tcBorders>
              <w:left w:val="single" w:sz="4" w:space="0" w:color="auto"/>
              <w:right w:val="single" w:sz="4" w:space="0" w:color="auto"/>
            </w:tcBorders>
          </w:tcPr>
          <w:p w14:paraId="11626380" w14:textId="77777777" w:rsidR="00FB4B2D" w:rsidRPr="000B5E3D" w:rsidRDefault="00FB4B2D" w:rsidP="0043244A">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33</w:t>
            </w:r>
          </w:p>
        </w:tc>
        <w:tc>
          <w:tcPr>
            <w:tcW w:w="990" w:type="dxa"/>
            <w:gridSpan w:val="2"/>
            <w:tcBorders>
              <w:left w:val="single" w:sz="4" w:space="0" w:color="auto"/>
              <w:right w:val="single" w:sz="4" w:space="0" w:color="auto"/>
            </w:tcBorders>
          </w:tcPr>
          <w:p w14:paraId="068FD11D" w14:textId="77777777" w:rsidR="00FB4B2D" w:rsidRPr="000B5E3D" w:rsidRDefault="00FB4B2D" w:rsidP="0043244A">
            <w:pPr>
              <w:widowControl w:val="0"/>
              <w:autoSpaceDE w:val="0"/>
              <w:autoSpaceDN w:val="0"/>
              <w:adjustRightInd w:val="0"/>
              <w:spacing w:before="60" w:after="60" w:line="239" w:lineRule="exact"/>
              <w:ind w:left="29"/>
              <w:rPr>
                <w:rFonts w:ascii="Courier New" w:hAnsi="Courier New" w:cs="Courier New"/>
                <w:sz w:val="18"/>
                <w:szCs w:val="18"/>
              </w:rPr>
            </w:pPr>
            <w:r w:rsidRPr="000B5E3D">
              <w:rPr>
                <w:rFonts w:ascii="Courier New" w:hAnsi="Courier New" w:cs="Courier New"/>
                <w:sz w:val="18"/>
                <w:szCs w:val="18"/>
              </w:rPr>
              <w:t>161.5</w:t>
            </w:r>
          </w:p>
        </w:tc>
        <w:tc>
          <w:tcPr>
            <w:tcW w:w="3156" w:type="dxa"/>
            <w:gridSpan w:val="3"/>
            <w:tcBorders>
              <w:left w:val="single" w:sz="4" w:space="0" w:color="auto"/>
            </w:tcBorders>
          </w:tcPr>
          <w:p w14:paraId="5655EE12" w14:textId="77777777" w:rsidR="00FB4B2D" w:rsidRPr="000B5E3D" w:rsidRDefault="00FB4B2D" w:rsidP="00261DB2">
            <w:pPr>
              <w:widowControl w:val="0"/>
              <w:autoSpaceDE w:val="0"/>
              <w:autoSpaceDN w:val="0"/>
              <w:adjustRightInd w:val="0"/>
              <w:spacing w:before="60" w:after="60" w:line="239" w:lineRule="exact"/>
              <w:ind w:left="72" w:right="-198"/>
              <w:rPr>
                <w:rFonts w:ascii="Courier New" w:hAnsi="Courier New" w:cs="Courier New"/>
                <w:sz w:val="18"/>
                <w:szCs w:val="18"/>
              </w:rPr>
            </w:pPr>
            <w:r w:rsidRPr="000B5E3D">
              <w:rPr>
                <w:rFonts w:ascii="Courier New" w:hAnsi="Courier New" w:cs="Courier New"/>
                <w:sz w:val="18"/>
                <w:szCs w:val="18"/>
              </w:rPr>
              <w:t>ICD4</w:t>
            </w:r>
          </w:p>
        </w:tc>
      </w:tr>
      <w:tr w:rsidR="00FB4B2D" w:rsidRPr="000B5E3D" w14:paraId="2464E8E1" w14:textId="77777777" w:rsidTr="008661BC">
        <w:tblPrEx>
          <w:tblLook w:val="04A0" w:firstRow="1" w:lastRow="0" w:firstColumn="1" w:lastColumn="0" w:noHBand="0" w:noVBand="1"/>
        </w:tblPrEx>
        <w:trPr>
          <w:gridAfter w:val="1"/>
          <w:wAfter w:w="90" w:type="dxa"/>
        </w:trPr>
        <w:tc>
          <w:tcPr>
            <w:tcW w:w="1258" w:type="dxa"/>
            <w:tcBorders>
              <w:right w:val="single" w:sz="4" w:space="0" w:color="auto"/>
            </w:tcBorders>
          </w:tcPr>
          <w:p w14:paraId="0C40E332" w14:textId="77777777" w:rsidR="00FB4B2D" w:rsidRPr="000B5E3D" w:rsidRDefault="00FB4B2D" w:rsidP="0043244A">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220</w:t>
            </w:r>
          </w:p>
        </w:tc>
        <w:tc>
          <w:tcPr>
            <w:tcW w:w="2630" w:type="dxa"/>
            <w:gridSpan w:val="2"/>
            <w:tcBorders>
              <w:left w:val="single" w:sz="4" w:space="0" w:color="auto"/>
              <w:right w:val="single" w:sz="4" w:space="0" w:color="auto"/>
            </w:tcBorders>
          </w:tcPr>
          <w:p w14:paraId="3058B30E" w14:textId="77777777" w:rsidR="00FB4B2D" w:rsidRPr="000B5E3D" w:rsidRDefault="00FB4B2D" w:rsidP="0043244A">
            <w:pPr>
              <w:widowControl w:val="0"/>
              <w:autoSpaceDE w:val="0"/>
              <w:autoSpaceDN w:val="0"/>
              <w:adjustRightInd w:val="0"/>
              <w:spacing w:before="60" w:after="60" w:line="239" w:lineRule="exact"/>
              <w:ind w:left="72"/>
              <w:rPr>
                <w:rFonts w:ascii="Courier New" w:hAnsi="Courier New" w:cs="Courier New"/>
                <w:sz w:val="18"/>
                <w:szCs w:val="18"/>
              </w:rPr>
            </w:pPr>
            <w:r w:rsidRPr="000B5E3D">
              <w:rPr>
                <w:rFonts w:ascii="Courier New" w:hAnsi="Courier New" w:cs="Courier New"/>
                <w:sz w:val="18"/>
                <w:szCs w:val="18"/>
              </w:rPr>
              <w:t>FBPOA4</w:t>
            </w:r>
          </w:p>
        </w:tc>
        <w:tc>
          <w:tcPr>
            <w:tcW w:w="1170" w:type="dxa"/>
            <w:gridSpan w:val="2"/>
            <w:tcBorders>
              <w:left w:val="single" w:sz="4" w:space="0" w:color="auto"/>
              <w:right w:val="single" w:sz="4" w:space="0" w:color="auto"/>
            </w:tcBorders>
          </w:tcPr>
          <w:p w14:paraId="55D9FB46" w14:textId="77777777" w:rsidR="00FB4B2D" w:rsidRPr="000B5E3D" w:rsidRDefault="00FB4B2D" w:rsidP="0043244A">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33.02</w:t>
            </w:r>
          </w:p>
        </w:tc>
        <w:tc>
          <w:tcPr>
            <w:tcW w:w="990" w:type="dxa"/>
            <w:gridSpan w:val="2"/>
            <w:tcBorders>
              <w:left w:val="single" w:sz="4" w:space="0" w:color="auto"/>
              <w:right w:val="single" w:sz="4" w:space="0" w:color="auto"/>
            </w:tcBorders>
          </w:tcPr>
          <w:p w14:paraId="26898872" w14:textId="77777777" w:rsidR="00FB4B2D" w:rsidRPr="000B5E3D" w:rsidRDefault="00FB4B2D" w:rsidP="0043244A">
            <w:pPr>
              <w:widowControl w:val="0"/>
              <w:autoSpaceDE w:val="0"/>
              <w:autoSpaceDN w:val="0"/>
              <w:adjustRightInd w:val="0"/>
              <w:spacing w:before="60" w:after="60" w:line="239" w:lineRule="exact"/>
              <w:ind w:left="29"/>
              <w:rPr>
                <w:rFonts w:ascii="Courier New" w:hAnsi="Courier New" w:cs="Courier New"/>
                <w:sz w:val="18"/>
                <w:szCs w:val="18"/>
              </w:rPr>
            </w:pPr>
            <w:r w:rsidRPr="000B5E3D">
              <w:rPr>
                <w:rFonts w:ascii="Courier New" w:hAnsi="Courier New" w:cs="Courier New"/>
                <w:sz w:val="18"/>
                <w:szCs w:val="18"/>
              </w:rPr>
              <w:t>161.5</w:t>
            </w:r>
          </w:p>
        </w:tc>
        <w:tc>
          <w:tcPr>
            <w:tcW w:w="3156" w:type="dxa"/>
            <w:gridSpan w:val="3"/>
            <w:tcBorders>
              <w:left w:val="single" w:sz="4" w:space="0" w:color="auto"/>
            </w:tcBorders>
          </w:tcPr>
          <w:p w14:paraId="054432FE" w14:textId="77777777" w:rsidR="00FB4B2D" w:rsidRPr="000B5E3D" w:rsidRDefault="00FB4B2D" w:rsidP="00261DB2">
            <w:pPr>
              <w:widowControl w:val="0"/>
              <w:autoSpaceDE w:val="0"/>
              <w:autoSpaceDN w:val="0"/>
              <w:adjustRightInd w:val="0"/>
              <w:spacing w:before="60" w:after="60" w:line="239" w:lineRule="exact"/>
              <w:ind w:left="72" w:right="-198"/>
              <w:rPr>
                <w:rFonts w:ascii="Courier New" w:hAnsi="Courier New" w:cs="Courier New"/>
                <w:sz w:val="18"/>
                <w:szCs w:val="18"/>
              </w:rPr>
            </w:pPr>
            <w:r w:rsidRPr="000B5E3D">
              <w:rPr>
                <w:rFonts w:ascii="Courier New" w:hAnsi="Courier New" w:cs="Courier New"/>
                <w:sz w:val="18"/>
                <w:szCs w:val="18"/>
              </w:rPr>
              <w:t>PRESENT ON ADMISSION 4</w:t>
            </w:r>
          </w:p>
        </w:tc>
      </w:tr>
      <w:tr w:rsidR="00FB4B2D" w:rsidRPr="000B5E3D" w14:paraId="7F5575F4" w14:textId="77777777" w:rsidTr="008661BC">
        <w:tblPrEx>
          <w:tblLook w:val="04A0" w:firstRow="1" w:lastRow="0" w:firstColumn="1" w:lastColumn="0" w:noHBand="0" w:noVBand="1"/>
        </w:tblPrEx>
        <w:trPr>
          <w:gridAfter w:val="1"/>
          <w:wAfter w:w="90" w:type="dxa"/>
        </w:trPr>
        <w:tc>
          <w:tcPr>
            <w:tcW w:w="1258" w:type="dxa"/>
            <w:tcBorders>
              <w:right w:val="single" w:sz="4" w:space="0" w:color="auto"/>
            </w:tcBorders>
          </w:tcPr>
          <w:p w14:paraId="4E46D8D4" w14:textId="77777777" w:rsidR="00FB4B2D" w:rsidRPr="000B5E3D" w:rsidRDefault="00FB4B2D" w:rsidP="0043244A">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221 – 227</w:t>
            </w:r>
          </w:p>
        </w:tc>
        <w:tc>
          <w:tcPr>
            <w:tcW w:w="2630" w:type="dxa"/>
            <w:gridSpan w:val="2"/>
            <w:tcBorders>
              <w:left w:val="single" w:sz="4" w:space="0" w:color="auto"/>
              <w:right w:val="single" w:sz="4" w:space="0" w:color="auto"/>
            </w:tcBorders>
          </w:tcPr>
          <w:p w14:paraId="0EF915BC" w14:textId="77777777" w:rsidR="00FB4B2D" w:rsidRPr="000B5E3D" w:rsidRDefault="00FB4B2D" w:rsidP="0043244A">
            <w:pPr>
              <w:widowControl w:val="0"/>
              <w:autoSpaceDE w:val="0"/>
              <w:autoSpaceDN w:val="0"/>
              <w:adjustRightInd w:val="0"/>
              <w:spacing w:before="60" w:after="60" w:line="239" w:lineRule="exact"/>
              <w:ind w:left="72"/>
              <w:rPr>
                <w:rFonts w:ascii="Courier New" w:hAnsi="Courier New" w:cs="Courier New"/>
                <w:sz w:val="18"/>
                <w:szCs w:val="18"/>
              </w:rPr>
            </w:pPr>
            <w:proofErr w:type="gramStart"/>
            <w:r w:rsidRPr="000B5E3D">
              <w:rPr>
                <w:rFonts w:ascii="Courier New" w:hAnsi="Courier New" w:cs="Courier New"/>
                <w:sz w:val="18"/>
                <w:szCs w:val="18"/>
              </w:rPr>
              <w:t>FBDX(</w:t>
            </w:r>
            <w:proofErr w:type="gramEnd"/>
            <w:r w:rsidRPr="000B5E3D">
              <w:rPr>
                <w:rFonts w:ascii="Courier New" w:hAnsi="Courier New" w:cs="Courier New"/>
                <w:sz w:val="18"/>
                <w:szCs w:val="18"/>
              </w:rPr>
              <w:t>5)</w:t>
            </w:r>
          </w:p>
        </w:tc>
        <w:tc>
          <w:tcPr>
            <w:tcW w:w="1170" w:type="dxa"/>
            <w:gridSpan w:val="2"/>
            <w:tcBorders>
              <w:left w:val="single" w:sz="4" w:space="0" w:color="auto"/>
              <w:right w:val="single" w:sz="4" w:space="0" w:color="auto"/>
            </w:tcBorders>
          </w:tcPr>
          <w:p w14:paraId="04C3832D" w14:textId="77777777" w:rsidR="00FB4B2D" w:rsidRPr="000B5E3D" w:rsidRDefault="00FB4B2D" w:rsidP="0043244A">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34</w:t>
            </w:r>
          </w:p>
        </w:tc>
        <w:tc>
          <w:tcPr>
            <w:tcW w:w="990" w:type="dxa"/>
            <w:gridSpan w:val="2"/>
            <w:tcBorders>
              <w:left w:val="single" w:sz="4" w:space="0" w:color="auto"/>
              <w:right w:val="single" w:sz="4" w:space="0" w:color="auto"/>
            </w:tcBorders>
          </w:tcPr>
          <w:p w14:paraId="5B8BF976" w14:textId="77777777" w:rsidR="00FB4B2D" w:rsidRPr="000B5E3D" w:rsidRDefault="00FB4B2D" w:rsidP="0043244A">
            <w:pPr>
              <w:widowControl w:val="0"/>
              <w:autoSpaceDE w:val="0"/>
              <w:autoSpaceDN w:val="0"/>
              <w:adjustRightInd w:val="0"/>
              <w:spacing w:before="60" w:after="60" w:line="239" w:lineRule="exact"/>
              <w:ind w:left="29"/>
              <w:rPr>
                <w:rFonts w:ascii="Courier New" w:hAnsi="Courier New" w:cs="Courier New"/>
                <w:sz w:val="18"/>
                <w:szCs w:val="18"/>
              </w:rPr>
            </w:pPr>
            <w:r w:rsidRPr="000B5E3D">
              <w:rPr>
                <w:rFonts w:ascii="Courier New" w:hAnsi="Courier New" w:cs="Courier New"/>
                <w:sz w:val="18"/>
                <w:szCs w:val="18"/>
              </w:rPr>
              <w:t>161.5</w:t>
            </w:r>
          </w:p>
        </w:tc>
        <w:tc>
          <w:tcPr>
            <w:tcW w:w="3156" w:type="dxa"/>
            <w:gridSpan w:val="3"/>
            <w:tcBorders>
              <w:left w:val="single" w:sz="4" w:space="0" w:color="auto"/>
            </w:tcBorders>
          </w:tcPr>
          <w:p w14:paraId="23EE12D7" w14:textId="77777777" w:rsidR="00FB4B2D" w:rsidRPr="000B5E3D" w:rsidRDefault="00FB4B2D" w:rsidP="00261DB2">
            <w:pPr>
              <w:widowControl w:val="0"/>
              <w:autoSpaceDE w:val="0"/>
              <w:autoSpaceDN w:val="0"/>
              <w:adjustRightInd w:val="0"/>
              <w:spacing w:before="60" w:after="60" w:line="239" w:lineRule="exact"/>
              <w:ind w:left="72" w:right="-198"/>
              <w:rPr>
                <w:rFonts w:ascii="Courier New" w:hAnsi="Courier New" w:cs="Courier New"/>
                <w:sz w:val="18"/>
                <w:szCs w:val="18"/>
              </w:rPr>
            </w:pPr>
            <w:r w:rsidRPr="000B5E3D">
              <w:rPr>
                <w:rFonts w:ascii="Courier New" w:hAnsi="Courier New" w:cs="Courier New"/>
                <w:sz w:val="18"/>
                <w:szCs w:val="18"/>
              </w:rPr>
              <w:t>ICD5</w:t>
            </w:r>
          </w:p>
        </w:tc>
      </w:tr>
      <w:tr w:rsidR="00FB4B2D" w:rsidRPr="000B5E3D" w14:paraId="4B262BF0" w14:textId="77777777" w:rsidTr="008661BC">
        <w:tblPrEx>
          <w:tblLook w:val="04A0" w:firstRow="1" w:lastRow="0" w:firstColumn="1" w:lastColumn="0" w:noHBand="0" w:noVBand="1"/>
        </w:tblPrEx>
        <w:trPr>
          <w:gridAfter w:val="1"/>
          <w:wAfter w:w="90" w:type="dxa"/>
        </w:trPr>
        <w:tc>
          <w:tcPr>
            <w:tcW w:w="1258" w:type="dxa"/>
            <w:tcBorders>
              <w:right w:val="single" w:sz="4" w:space="0" w:color="auto"/>
            </w:tcBorders>
          </w:tcPr>
          <w:p w14:paraId="0C9B0628" w14:textId="77777777" w:rsidR="00FB4B2D" w:rsidRPr="000B5E3D" w:rsidRDefault="00FB4B2D" w:rsidP="0043244A">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228</w:t>
            </w:r>
          </w:p>
        </w:tc>
        <w:tc>
          <w:tcPr>
            <w:tcW w:w="2630" w:type="dxa"/>
            <w:gridSpan w:val="2"/>
            <w:tcBorders>
              <w:left w:val="single" w:sz="4" w:space="0" w:color="auto"/>
              <w:right w:val="single" w:sz="4" w:space="0" w:color="auto"/>
            </w:tcBorders>
          </w:tcPr>
          <w:p w14:paraId="3247F164" w14:textId="77777777" w:rsidR="00FB4B2D" w:rsidRPr="000B5E3D" w:rsidRDefault="00FB4B2D" w:rsidP="0043244A">
            <w:pPr>
              <w:widowControl w:val="0"/>
              <w:autoSpaceDE w:val="0"/>
              <w:autoSpaceDN w:val="0"/>
              <w:adjustRightInd w:val="0"/>
              <w:spacing w:before="60" w:after="60" w:line="239" w:lineRule="exact"/>
              <w:ind w:left="72"/>
              <w:rPr>
                <w:rFonts w:ascii="Courier New" w:hAnsi="Courier New" w:cs="Courier New"/>
                <w:sz w:val="18"/>
                <w:szCs w:val="18"/>
              </w:rPr>
            </w:pPr>
            <w:r w:rsidRPr="000B5E3D">
              <w:rPr>
                <w:rFonts w:ascii="Courier New" w:hAnsi="Courier New" w:cs="Courier New"/>
                <w:sz w:val="18"/>
                <w:szCs w:val="18"/>
              </w:rPr>
              <w:t>FBPOA5</w:t>
            </w:r>
          </w:p>
        </w:tc>
        <w:tc>
          <w:tcPr>
            <w:tcW w:w="1170" w:type="dxa"/>
            <w:gridSpan w:val="2"/>
            <w:tcBorders>
              <w:left w:val="single" w:sz="4" w:space="0" w:color="auto"/>
              <w:right w:val="single" w:sz="4" w:space="0" w:color="auto"/>
            </w:tcBorders>
          </w:tcPr>
          <w:p w14:paraId="0D046066" w14:textId="77777777" w:rsidR="00FB4B2D" w:rsidRPr="000B5E3D" w:rsidRDefault="00FB4B2D" w:rsidP="0043244A">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34.02</w:t>
            </w:r>
          </w:p>
        </w:tc>
        <w:tc>
          <w:tcPr>
            <w:tcW w:w="990" w:type="dxa"/>
            <w:gridSpan w:val="2"/>
            <w:tcBorders>
              <w:left w:val="single" w:sz="4" w:space="0" w:color="auto"/>
              <w:right w:val="single" w:sz="4" w:space="0" w:color="auto"/>
            </w:tcBorders>
          </w:tcPr>
          <w:p w14:paraId="7BF2DF13" w14:textId="77777777" w:rsidR="00FB4B2D" w:rsidRPr="000B5E3D" w:rsidRDefault="00FB4B2D" w:rsidP="0043244A">
            <w:pPr>
              <w:widowControl w:val="0"/>
              <w:autoSpaceDE w:val="0"/>
              <w:autoSpaceDN w:val="0"/>
              <w:adjustRightInd w:val="0"/>
              <w:spacing w:before="60" w:after="60" w:line="239" w:lineRule="exact"/>
              <w:ind w:left="29"/>
              <w:rPr>
                <w:rFonts w:ascii="Courier New" w:hAnsi="Courier New" w:cs="Courier New"/>
                <w:sz w:val="18"/>
                <w:szCs w:val="18"/>
              </w:rPr>
            </w:pPr>
            <w:r w:rsidRPr="000B5E3D">
              <w:rPr>
                <w:rFonts w:ascii="Courier New" w:hAnsi="Courier New" w:cs="Courier New"/>
                <w:sz w:val="18"/>
                <w:szCs w:val="18"/>
              </w:rPr>
              <w:t>161.5</w:t>
            </w:r>
          </w:p>
        </w:tc>
        <w:tc>
          <w:tcPr>
            <w:tcW w:w="3156" w:type="dxa"/>
            <w:gridSpan w:val="3"/>
            <w:tcBorders>
              <w:left w:val="single" w:sz="4" w:space="0" w:color="auto"/>
            </w:tcBorders>
          </w:tcPr>
          <w:p w14:paraId="2F64DAAF" w14:textId="77777777" w:rsidR="00FB4B2D" w:rsidRPr="000B5E3D" w:rsidRDefault="00FB4B2D" w:rsidP="00261DB2">
            <w:pPr>
              <w:widowControl w:val="0"/>
              <w:autoSpaceDE w:val="0"/>
              <w:autoSpaceDN w:val="0"/>
              <w:adjustRightInd w:val="0"/>
              <w:spacing w:before="60" w:after="60" w:line="239" w:lineRule="exact"/>
              <w:ind w:left="72" w:right="-198"/>
              <w:rPr>
                <w:rFonts w:ascii="Courier New" w:hAnsi="Courier New" w:cs="Courier New"/>
                <w:sz w:val="18"/>
                <w:szCs w:val="18"/>
              </w:rPr>
            </w:pPr>
            <w:r w:rsidRPr="000B5E3D">
              <w:rPr>
                <w:rFonts w:ascii="Courier New" w:hAnsi="Courier New" w:cs="Courier New"/>
                <w:sz w:val="18"/>
                <w:szCs w:val="18"/>
              </w:rPr>
              <w:t>PRESENT ON ADMISSION 5</w:t>
            </w:r>
          </w:p>
        </w:tc>
      </w:tr>
      <w:tr w:rsidR="00FB4B2D" w:rsidRPr="000B5E3D" w14:paraId="2B78C68C" w14:textId="77777777" w:rsidTr="008661BC">
        <w:tblPrEx>
          <w:tblLook w:val="04A0" w:firstRow="1" w:lastRow="0" w:firstColumn="1" w:lastColumn="0" w:noHBand="0" w:noVBand="1"/>
        </w:tblPrEx>
        <w:trPr>
          <w:gridAfter w:val="1"/>
          <w:wAfter w:w="90" w:type="dxa"/>
        </w:trPr>
        <w:tc>
          <w:tcPr>
            <w:tcW w:w="1258" w:type="dxa"/>
            <w:tcBorders>
              <w:right w:val="single" w:sz="4" w:space="0" w:color="auto"/>
            </w:tcBorders>
          </w:tcPr>
          <w:p w14:paraId="12707127" w14:textId="77777777" w:rsidR="00FB4B2D" w:rsidRPr="000B5E3D" w:rsidRDefault="00FB4B2D" w:rsidP="0043244A">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229</w:t>
            </w:r>
          </w:p>
        </w:tc>
        <w:tc>
          <w:tcPr>
            <w:tcW w:w="2630" w:type="dxa"/>
            <w:gridSpan w:val="2"/>
            <w:tcBorders>
              <w:left w:val="single" w:sz="4" w:space="0" w:color="auto"/>
              <w:right w:val="single" w:sz="4" w:space="0" w:color="auto"/>
            </w:tcBorders>
          </w:tcPr>
          <w:p w14:paraId="7EB1AC45" w14:textId="77777777" w:rsidR="00FB4B2D" w:rsidRPr="000B5E3D" w:rsidRDefault="00FB4B2D" w:rsidP="0043244A">
            <w:pPr>
              <w:widowControl w:val="0"/>
              <w:autoSpaceDE w:val="0"/>
              <w:autoSpaceDN w:val="0"/>
              <w:adjustRightInd w:val="0"/>
              <w:spacing w:before="60" w:after="60" w:line="239" w:lineRule="exact"/>
              <w:ind w:left="72"/>
              <w:rPr>
                <w:rFonts w:ascii="Courier New" w:hAnsi="Courier New" w:cs="Courier New"/>
                <w:sz w:val="18"/>
                <w:szCs w:val="18"/>
              </w:rPr>
            </w:pPr>
            <w:r w:rsidRPr="000B5E3D">
              <w:rPr>
                <w:rFonts w:ascii="Courier New" w:hAnsi="Courier New" w:cs="Courier New"/>
                <w:sz w:val="18"/>
                <w:szCs w:val="18"/>
              </w:rPr>
              <w:t>“~”</w:t>
            </w:r>
          </w:p>
        </w:tc>
        <w:tc>
          <w:tcPr>
            <w:tcW w:w="1170" w:type="dxa"/>
            <w:gridSpan w:val="2"/>
            <w:tcBorders>
              <w:left w:val="single" w:sz="4" w:space="0" w:color="auto"/>
              <w:right w:val="single" w:sz="4" w:space="0" w:color="auto"/>
            </w:tcBorders>
          </w:tcPr>
          <w:p w14:paraId="012AE1BC" w14:textId="77777777" w:rsidR="00FB4B2D" w:rsidRPr="000B5E3D" w:rsidRDefault="00FB4B2D" w:rsidP="0043244A">
            <w:pPr>
              <w:widowControl w:val="0"/>
              <w:autoSpaceDE w:val="0"/>
              <w:autoSpaceDN w:val="0"/>
              <w:adjustRightInd w:val="0"/>
              <w:spacing w:before="60" w:after="60" w:line="239" w:lineRule="exact"/>
              <w:rPr>
                <w:rFonts w:ascii="Courier New" w:hAnsi="Courier New" w:cs="Courier New"/>
                <w:sz w:val="18"/>
                <w:szCs w:val="18"/>
              </w:rPr>
            </w:pPr>
          </w:p>
        </w:tc>
        <w:tc>
          <w:tcPr>
            <w:tcW w:w="990" w:type="dxa"/>
            <w:gridSpan w:val="2"/>
            <w:tcBorders>
              <w:left w:val="single" w:sz="4" w:space="0" w:color="auto"/>
              <w:right w:val="single" w:sz="4" w:space="0" w:color="auto"/>
            </w:tcBorders>
          </w:tcPr>
          <w:p w14:paraId="652296C7" w14:textId="77777777" w:rsidR="00FB4B2D" w:rsidRPr="000B5E3D" w:rsidRDefault="00FB4B2D" w:rsidP="0043244A">
            <w:pPr>
              <w:widowControl w:val="0"/>
              <w:autoSpaceDE w:val="0"/>
              <w:autoSpaceDN w:val="0"/>
              <w:adjustRightInd w:val="0"/>
              <w:spacing w:before="60" w:after="60" w:line="239" w:lineRule="exact"/>
              <w:ind w:left="360"/>
              <w:rPr>
                <w:rFonts w:ascii="Courier New" w:hAnsi="Courier New" w:cs="Courier New"/>
                <w:sz w:val="18"/>
                <w:szCs w:val="18"/>
              </w:rPr>
            </w:pPr>
          </w:p>
        </w:tc>
        <w:tc>
          <w:tcPr>
            <w:tcW w:w="3156" w:type="dxa"/>
            <w:gridSpan w:val="3"/>
            <w:tcBorders>
              <w:left w:val="single" w:sz="4" w:space="0" w:color="auto"/>
            </w:tcBorders>
          </w:tcPr>
          <w:p w14:paraId="7AFF33F2" w14:textId="77777777" w:rsidR="00FB4B2D" w:rsidRPr="000B5E3D" w:rsidRDefault="00A21B61" w:rsidP="00261DB2">
            <w:pPr>
              <w:widowControl w:val="0"/>
              <w:autoSpaceDE w:val="0"/>
              <w:autoSpaceDN w:val="0"/>
              <w:adjustRightInd w:val="0"/>
              <w:spacing w:before="60" w:after="60" w:line="239" w:lineRule="exact"/>
              <w:ind w:left="72" w:right="-198"/>
              <w:rPr>
                <w:rFonts w:ascii="Courier New" w:hAnsi="Courier New" w:cs="Courier New"/>
                <w:sz w:val="18"/>
                <w:szCs w:val="18"/>
              </w:rPr>
            </w:pPr>
            <w:r>
              <w:rPr>
                <w:rFonts w:ascii="Courier New" w:hAnsi="Courier New" w:cs="Courier New"/>
                <w:sz w:val="18"/>
                <w:szCs w:val="18"/>
              </w:rPr>
              <w:t>BLOCK DELIMITER</w:t>
            </w:r>
          </w:p>
        </w:tc>
      </w:tr>
    </w:tbl>
    <w:p w14:paraId="5365B79C" w14:textId="77777777" w:rsidR="00FC1898" w:rsidRPr="000B5E3D" w:rsidRDefault="00FC1898" w:rsidP="00387F5A">
      <w:pPr>
        <w:widowControl w:val="0"/>
        <w:autoSpaceDE w:val="0"/>
        <w:autoSpaceDN w:val="0"/>
        <w:adjustRightInd w:val="0"/>
        <w:rPr>
          <w:rFonts w:ascii="Century" w:hAnsi="Century"/>
          <w:sz w:val="20"/>
        </w:rPr>
      </w:pPr>
    </w:p>
    <w:p w14:paraId="0041B1D8" w14:textId="77777777" w:rsidR="00AF2218" w:rsidRPr="000B5E3D" w:rsidRDefault="00AF2218" w:rsidP="00802BC0">
      <w:pPr>
        <w:widowControl w:val="0"/>
        <w:autoSpaceDE w:val="0"/>
        <w:autoSpaceDN w:val="0"/>
        <w:adjustRightInd w:val="0"/>
        <w:spacing w:line="200" w:lineRule="exact"/>
        <w:rPr>
          <w:sz w:val="20"/>
          <w:szCs w:val="20"/>
        </w:rPr>
      </w:pPr>
    </w:p>
    <w:p w14:paraId="73505A99" w14:textId="77777777" w:rsidR="00802BC0" w:rsidRPr="000B5E3D" w:rsidRDefault="00802BC0" w:rsidP="00802BC0">
      <w:pPr>
        <w:widowControl w:val="0"/>
        <w:autoSpaceDE w:val="0"/>
        <w:autoSpaceDN w:val="0"/>
        <w:adjustRightInd w:val="0"/>
        <w:spacing w:line="200" w:lineRule="exact"/>
        <w:rPr>
          <w:sz w:val="2"/>
          <w:szCs w:val="2"/>
        </w:rPr>
      </w:pPr>
      <w:r w:rsidRPr="000B5E3D">
        <w:rPr>
          <w:sz w:val="20"/>
          <w:szCs w:val="20"/>
        </w:rPr>
        <w:br w:type="page"/>
      </w:r>
    </w:p>
    <w:tbl>
      <w:tblPr>
        <w:tblW w:w="9468" w:type="dxa"/>
        <w:tblLayout w:type="fixed"/>
        <w:tblLook w:val="0000" w:firstRow="0" w:lastRow="0" w:firstColumn="0" w:lastColumn="0" w:noHBand="0" w:noVBand="0"/>
      </w:tblPr>
      <w:tblGrid>
        <w:gridCol w:w="1278"/>
        <w:gridCol w:w="125"/>
        <w:gridCol w:w="2485"/>
        <w:gridCol w:w="1080"/>
        <w:gridCol w:w="900"/>
        <w:gridCol w:w="90"/>
        <w:gridCol w:w="2243"/>
        <w:gridCol w:w="1177"/>
        <w:gridCol w:w="90"/>
      </w:tblGrid>
      <w:tr w:rsidR="00802BC0" w:rsidRPr="000B5E3D" w14:paraId="4AA1D39C" w14:textId="77777777" w:rsidTr="00464EE2">
        <w:trPr>
          <w:gridAfter w:val="2"/>
          <w:wAfter w:w="1267" w:type="dxa"/>
          <w:trHeight w:val="289"/>
          <w:tblHeader/>
        </w:trPr>
        <w:tc>
          <w:tcPr>
            <w:tcW w:w="8201" w:type="dxa"/>
            <w:gridSpan w:val="7"/>
          </w:tcPr>
          <w:p w14:paraId="6CB08316" w14:textId="77777777" w:rsidR="00802BC0" w:rsidRPr="00DD21D4" w:rsidRDefault="00802BC0" w:rsidP="00EB6A9D">
            <w:pPr>
              <w:pStyle w:val="Heading2"/>
              <w:spacing w:after="240"/>
              <w:rPr>
                <w:rFonts w:cs="Arial"/>
                <w:lang w:val="en-US" w:eastAsia="en-US"/>
              </w:rPr>
            </w:pPr>
            <w:bookmarkStart w:id="123" w:name="_Toc323481619"/>
            <w:bookmarkStart w:id="124" w:name="_Toc460938076"/>
            <w:r w:rsidRPr="00DD21D4">
              <w:rPr>
                <w:rFonts w:cs="Arial"/>
                <w:lang w:val="en-US" w:eastAsia="en-US"/>
              </w:rPr>
              <w:t>A-</w:t>
            </w:r>
            <w:r w:rsidR="00A237B5">
              <w:rPr>
                <w:rFonts w:cs="Arial"/>
                <w:lang w:val="en-US" w:eastAsia="en-US"/>
              </w:rPr>
              <w:t>11</w:t>
            </w:r>
            <w:r w:rsidRPr="00DD21D4">
              <w:rPr>
                <w:rFonts w:cs="Arial"/>
                <w:lang w:val="en-US" w:eastAsia="en-US"/>
              </w:rPr>
              <w:t xml:space="preserve">   B9 Inpatient Batch (Line 2)</w:t>
            </w:r>
            <w:bookmarkEnd w:id="123"/>
            <w:bookmarkEnd w:id="124"/>
          </w:p>
        </w:tc>
      </w:tr>
      <w:tr w:rsidR="0043244A" w:rsidRPr="000B5E3D" w14:paraId="26BEFAE9" w14:textId="77777777" w:rsidTr="00464EE2">
        <w:trPr>
          <w:trHeight w:val="208"/>
          <w:tblHeader/>
        </w:trPr>
        <w:tc>
          <w:tcPr>
            <w:tcW w:w="1403" w:type="dxa"/>
            <w:gridSpan w:val="2"/>
            <w:tcBorders>
              <w:bottom w:val="single" w:sz="4" w:space="0" w:color="auto"/>
            </w:tcBorders>
          </w:tcPr>
          <w:p w14:paraId="3D3FE1D0" w14:textId="77777777" w:rsidR="0043244A" w:rsidRPr="000B5E3D" w:rsidRDefault="0043244A" w:rsidP="00F2129C">
            <w:pPr>
              <w:widowControl w:val="0"/>
              <w:autoSpaceDE w:val="0"/>
              <w:autoSpaceDN w:val="0"/>
              <w:adjustRightInd w:val="0"/>
              <w:spacing w:line="208" w:lineRule="exact"/>
              <w:rPr>
                <w:rFonts w:ascii="Century Schoolbook" w:hAnsi="Century Schoolbook"/>
                <w:b/>
                <w:szCs w:val="24"/>
              </w:rPr>
            </w:pPr>
            <w:r w:rsidRPr="000B5E3D">
              <w:rPr>
                <w:rFonts w:ascii="Century Schoolbook" w:hAnsi="Century Schoolbook" w:cs="Century"/>
                <w:b/>
                <w:sz w:val="20"/>
              </w:rPr>
              <w:t>POSITION</w:t>
            </w:r>
          </w:p>
        </w:tc>
        <w:tc>
          <w:tcPr>
            <w:tcW w:w="2485" w:type="dxa"/>
            <w:tcBorders>
              <w:bottom w:val="single" w:sz="4" w:space="0" w:color="auto"/>
            </w:tcBorders>
          </w:tcPr>
          <w:p w14:paraId="56C6AFBE" w14:textId="77777777" w:rsidR="0043244A" w:rsidRPr="000B5E3D" w:rsidRDefault="0043244A" w:rsidP="00F2129C">
            <w:pPr>
              <w:widowControl w:val="0"/>
              <w:autoSpaceDE w:val="0"/>
              <w:autoSpaceDN w:val="0"/>
              <w:adjustRightInd w:val="0"/>
              <w:spacing w:after="120" w:line="208" w:lineRule="exact"/>
              <w:ind w:left="-53"/>
              <w:rPr>
                <w:rFonts w:ascii="Century Schoolbook" w:hAnsi="Century Schoolbook"/>
                <w:b/>
                <w:szCs w:val="24"/>
              </w:rPr>
            </w:pPr>
            <w:r w:rsidRPr="000B5E3D">
              <w:rPr>
                <w:rFonts w:ascii="Century Schoolbook" w:hAnsi="Century Schoolbook" w:cs="Century"/>
                <w:b/>
                <w:sz w:val="20"/>
              </w:rPr>
              <w:t>VARIABLE NAME</w:t>
            </w:r>
          </w:p>
        </w:tc>
        <w:tc>
          <w:tcPr>
            <w:tcW w:w="1080" w:type="dxa"/>
            <w:tcBorders>
              <w:bottom w:val="single" w:sz="4" w:space="0" w:color="auto"/>
            </w:tcBorders>
          </w:tcPr>
          <w:p w14:paraId="1F50FB4B" w14:textId="77777777" w:rsidR="0043244A" w:rsidRPr="000B5E3D" w:rsidRDefault="0043244A" w:rsidP="00464EE2">
            <w:pPr>
              <w:widowControl w:val="0"/>
              <w:autoSpaceDE w:val="0"/>
              <w:autoSpaceDN w:val="0"/>
              <w:adjustRightInd w:val="0"/>
              <w:spacing w:line="208" w:lineRule="exact"/>
              <w:ind w:left="-18"/>
              <w:rPr>
                <w:rFonts w:ascii="Century Schoolbook" w:hAnsi="Century Schoolbook"/>
                <w:b/>
                <w:szCs w:val="24"/>
              </w:rPr>
            </w:pPr>
            <w:r w:rsidRPr="000B5E3D">
              <w:rPr>
                <w:rFonts w:ascii="Century Schoolbook" w:hAnsi="Century Schoolbook" w:cs="Century"/>
                <w:b/>
                <w:sz w:val="20"/>
              </w:rPr>
              <w:t>FIELD #</w:t>
            </w:r>
          </w:p>
        </w:tc>
        <w:tc>
          <w:tcPr>
            <w:tcW w:w="990" w:type="dxa"/>
            <w:gridSpan w:val="2"/>
            <w:tcBorders>
              <w:bottom w:val="single" w:sz="4" w:space="0" w:color="auto"/>
            </w:tcBorders>
          </w:tcPr>
          <w:p w14:paraId="00C53BF9" w14:textId="77777777" w:rsidR="0043244A" w:rsidRPr="000B5E3D" w:rsidRDefault="0043244A" w:rsidP="00B0048C">
            <w:pPr>
              <w:widowControl w:val="0"/>
              <w:autoSpaceDE w:val="0"/>
              <w:autoSpaceDN w:val="0"/>
              <w:adjustRightInd w:val="0"/>
              <w:spacing w:line="208" w:lineRule="exact"/>
              <w:ind w:left="-18"/>
              <w:rPr>
                <w:rFonts w:ascii="Century Schoolbook" w:hAnsi="Century Schoolbook"/>
                <w:b/>
                <w:szCs w:val="24"/>
              </w:rPr>
            </w:pPr>
            <w:r w:rsidRPr="000B5E3D">
              <w:rPr>
                <w:rFonts w:ascii="Century Schoolbook" w:hAnsi="Century Schoolbook" w:cs="Century"/>
                <w:b/>
                <w:sz w:val="20"/>
              </w:rPr>
              <w:t>FILE #</w:t>
            </w:r>
          </w:p>
        </w:tc>
        <w:tc>
          <w:tcPr>
            <w:tcW w:w="3510" w:type="dxa"/>
            <w:gridSpan w:val="3"/>
            <w:tcBorders>
              <w:bottom w:val="single" w:sz="4" w:space="0" w:color="auto"/>
            </w:tcBorders>
          </w:tcPr>
          <w:p w14:paraId="299A7D20" w14:textId="77777777" w:rsidR="0043244A" w:rsidRPr="000B5E3D" w:rsidRDefault="0043244A" w:rsidP="00261DB2">
            <w:pPr>
              <w:widowControl w:val="0"/>
              <w:autoSpaceDE w:val="0"/>
              <w:autoSpaceDN w:val="0"/>
              <w:adjustRightInd w:val="0"/>
              <w:spacing w:line="208" w:lineRule="exact"/>
              <w:ind w:left="-108"/>
              <w:rPr>
                <w:rFonts w:ascii="Century Schoolbook" w:hAnsi="Century Schoolbook"/>
                <w:b/>
                <w:szCs w:val="24"/>
              </w:rPr>
            </w:pPr>
            <w:r w:rsidRPr="000B5E3D">
              <w:rPr>
                <w:rFonts w:ascii="Century Schoolbook" w:hAnsi="Century Schoolbook" w:cs="Century"/>
                <w:b/>
                <w:sz w:val="20"/>
              </w:rPr>
              <w:t>FIELD NAME</w:t>
            </w:r>
          </w:p>
        </w:tc>
      </w:tr>
      <w:tr w:rsidR="007279A3" w:rsidRPr="000B5E3D" w14:paraId="76F193D6" w14:textId="77777777" w:rsidTr="00464EE2">
        <w:tblPrEx>
          <w:tblLook w:val="04A0" w:firstRow="1" w:lastRow="0" w:firstColumn="1" w:lastColumn="0" w:noHBand="0" w:noVBand="1"/>
        </w:tblPrEx>
        <w:trPr>
          <w:gridAfter w:val="1"/>
          <w:wAfter w:w="90" w:type="dxa"/>
        </w:trPr>
        <w:tc>
          <w:tcPr>
            <w:tcW w:w="1278" w:type="dxa"/>
            <w:tcBorders>
              <w:right w:val="single" w:sz="4" w:space="0" w:color="auto"/>
            </w:tcBorders>
          </w:tcPr>
          <w:p w14:paraId="07AC8A29" w14:textId="77777777" w:rsidR="007279A3" w:rsidRPr="000B5E3D" w:rsidRDefault="007279A3" w:rsidP="00020D49">
            <w:pPr>
              <w:widowControl w:val="0"/>
              <w:autoSpaceDE w:val="0"/>
              <w:autoSpaceDN w:val="0"/>
              <w:adjustRightInd w:val="0"/>
              <w:spacing w:before="60" w:after="60" w:line="208" w:lineRule="exact"/>
              <w:rPr>
                <w:rFonts w:ascii="Courier New" w:hAnsi="Courier New" w:cs="Courier New"/>
                <w:sz w:val="18"/>
                <w:szCs w:val="18"/>
              </w:rPr>
            </w:pPr>
            <w:r w:rsidRPr="000B5E3D">
              <w:rPr>
                <w:rFonts w:ascii="Courier New" w:hAnsi="Courier New" w:cs="Courier New"/>
                <w:sz w:val="18"/>
                <w:szCs w:val="18"/>
              </w:rPr>
              <w:t>1 - 23</w:t>
            </w:r>
          </w:p>
        </w:tc>
        <w:tc>
          <w:tcPr>
            <w:tcW w:w="2610" w:type="dxa"/>
            <w:gridSpan w:val="2"/>
            <w:tcBorders>
              <w:left w:val="single" w:sz="4" w:space="0" w:color="auto"/>
              <w:right w:val="single" w:sz="4" w:space="0" w:color="auto"/>
            </w:tcBorders>
          </w:tcPr>
          <w:p w14:paraId="013D09FF" w14:textId="77777777" w:rsidR="007279A3" w:rsidRPr="000B5E3D" w:rsidRDefault="007279A3" w:rsidP="00020D49">
            <w:pPr>
              <w:widowControl w:val="0"/>
              <w:autoSpaceDE w:val="0"/>
              <w:autoSpaceDN w:val="0"/>
              <w:adjustRightInd w:val="0"/>
              <w:spacing w:before="60" w:after="60" w:line="208" w:lineRule="exact"/>
              <w:ind w:left="72"/>
              <w:rPr>
                <w:rFonts w:ascii="Courier New" w:hAnsi="Courier New" w:cs="Courier New"/>
                <w:sz w:val="18"/>
                <w:szCs w:val="18"/>
              </w:rPr>
            </w:pPr>
            <w:r w:rsidRPr="000B5E3D">
              <w:rPr>
                <w:rFonts w:ascii="Courier New" w:hAnsi="Courier New" w:cs="Courier New"/>
                <w:sz w:val="18"/>
                <w:szCs w:val="18"/>
              </w:rPr>
              <w:t>FBPICN</w:t>
            </w:r>
          </w:p>
        </w:tc>
        <w:tc>
          <w:tcPr>
            <w:tcW w:w="1080" w:type="dxa"/>
            <w:tcBorders>
              <w:left w:val="single" w:sz="4" w:space="0" w:color="auto"/>
              <w:right w:val="single" w:sz="4" w:space="0" w:color="auto"/>
            </w:tcBorders>
          </w:tcPr>
          <w:p w14:paraId="1DB53539" w14:textId="77777777" w:rsidR="007279A3" w:rsidRPr="000B5E3D" w:rsidRDefault="007279A3" w:rsidP="00020D49">
            <w:pPr>
              <w:widowControl w:val="0"/>
              <w:autoSpaceDE w:val="0"/>
              <w:autoSpaceDN w:val="0"/>
              <w:adjustRightInd w:val="0"/>
              <w:spacing w:before="60" w:after="60" w:line="208" w:lineRule="exact"/>
              <w:rPr>
                <w:rFonts w:ascii="Courier New" w:hAnsi="Courier New" w:cs="Courier New"/>
                <w:sz w:val="18"/>
                <w:szCs w:val="18"/>
              </w:rPr>
            </w:pPr>
          </w:p>
        </w:tc>
        <w:tc>
          <w:tcPr>
            <w:tcW w:w="900" w:type="dxa"/>
            <w:tcBorders>
              <w:left w:val="single" w:sz="4" w:space="0" w:color="auto"/>
              <w:right w:val="single" w:sz="4" w:space="0" w:color="auto"/>
            </w:tcBorders>
          </w:tcPr>
          <w:p w14:paraId="4BC782AB" w14:textId="77777777" w:rsidR="007279A3" w:rsidRPr="000B5E3D" w:rsidRDefault="007279A3" w:rsidP="00E56F34">
            <w:pPr>
              <w:widowControl w:val="0"/>
              <w:autoSpaceDE w:val="0"/>
              <w:autoSpaceDN w:val="0"/>
              <w:adjustRightInd w:val="0"/>
              <w:spacing w:before="60" w:after="60" w:line="208" w:lineRule="exact"/>
              <w:rPr>
                <w:rFonts w:ascii="Courier New" w:hAnsi="Courier New" w:cs="Courier New"/>
                <w:sz w:val="18"/>
                <w:szCs w:val="18"/>
              </w:rPr>
            </w:pPr>
          </w:p>
        </w:tc>
        <w:tc>
          <w:tcPr>
            <w:tcW w:w="3510" w:type="dxa"/>
            <w:gridSpan w:val="3"/>
            <w:tcBorders>
              <w:left w:val="single" w:sz="4" w:space="0" w:color="auto"/>
            </w:tcBorders>
          </w:tcPr>
          <w:p w14:paraId="3FECB53C" w14:textId="77777777" w:rsidR="007279A3" w:rsidRPr="000B5E3D" w:rsidRDefault="007279A3" w:rsidP="00020D49">
            <w:pPr>
              <w:widowControl w:val="0"/>
              <w:autoSpaceDE w:val="0"/>
              <w:autoSpaceDN w:val="0"/>
              <w:adjustRightInd w:val="0"/>
              <w:spacing w:before="60" w:after="60" w:line="208" w:lineRule="exact"/>
              <w:rPr>
                <w:rFonts w:ascii="Courier New" w:hAnsi="Courier New" w:cs="Courier New"/>
                <w:sz w:val="18"/>
                <w:szCs w:val="18"/>
              </w:rPr>
            </w:pPr>
            <w:r w:rsidRPr="000B5E3D">
              <w:rPr>
                <w:rFonts w:ascii="Courier New" w:hAnsi="Courier New" w:cs="Courier New"/>
                <w:sz w:val="18"/>
                <w:szCs w:val="18"/>
              </w:rPr>
              <w:t xml:space="preserve">VISTA </w:t>
            </w:r>
            <w:r w:rsidR="00CE69EF" w:rsidRPr="000B5E3D">
              <w:rPr>
                <w:rFonts w:ascii="Courier New" w:hAnsi="Courier New" w:cs="Courier New"/>
                <w:sz w:val="18"/>
                <w:szCs w:val="18"/>
              </w:rPr>
              <w:t>INTERNAL</w:t>
            </w:r>
            <w:r w:rsidRPr="000B5E3D">
              <w:rPr>
                <w:rFonts w:ascii="Courier New" w:hAnsi="Courier New" w:cs="Courier New"/>
                <w:sz w:val="18"/>
                <w:szCs w:val="18"/>
              </w:rPr>
              <w:t xml:space="preserve"> CONTROL NUMBER</w:t>
            </w:r>
          </w:p>
        </w:tc>
      </w:tr>
      <w:tr w:rsidR="007279A3" w:rsidRPr="000B5E3D" w14:paraId="0E300505" w14:textId="77777777" w:rsidTr="00464EE2">
        <w:tblPrEx>
          <w:tblLook w:val="04A0" w:firstRow="1" w:lastRow="0" w:firstColumn="1" w:lastColumn="0" w:noHBand="0" w:noVBand="1"/>
        </w:tblPrEx>
        <w:trPr>
          <w:gridAfter w:val="1"/>
          <w:wAfter w:w="90" w:type="dxa"/>
        </w:trPr>
        <w:tc>
          <w:tcPr>
            <w:tcW w:w="1278" w:type="dxa"/>
            <w:tcBorders>
              <w:right w:val="single" w:sz="4" w:space="0" w:color="auto"/>
            </w:tcBorders>
          </w:tcPr>
          <w:p w14:paraId="2CC17F2A" w14:textId="77777777" w:rsidR="007279A3" w:rsidRPr="000B5E3D" w:rsidRDefault="007279A3" w:rsidP="00020D49">
            <w:pPr>
              <w:widowControl w:val="0"/>
              <w:autoSpaceDE w:val="0"/>
              <w:autoSpaceDN w:val="0"/>
              <w:adjustRightInd w:val="0"/>
              <w:spacing w:before="60" w:after="60" w:line="208" w:lineRule="exact"/>
              <w:rPr>
                <w:rFonts w:ascii="Courier New" w:hAnsi="Courier New" w:cs="Courier New"/>
                <w:sz w:val="18"/>
                <w:szCs w:val="18"/>
              </w:rPr>
            </w:pPr>
            <w:r w:rsidRPr="000B5E3D">
              <w:rPr>
                <w:rFonts w:ascii="Courier New" w:hAnsi="Courier New" w:cs="Courier New"/>
                <w:sz w:val="18"/>
                <w:szCs w:val="18"/>
              </w:rPr>
              <w:t>24 - 31</w:t>
            </w:r>
          </w:p>
        </w:tc>
        <w:tc>
          <w:tcPr>
            <w:tcW w:w="2610" w:type="dxa"/>
            <w:gridSpan w:val="2"/>
            <w:tcBorders>
              <w:left w:val="single" w:sz="4" w:space="0" w:color="auto"/>
              <w:right w:val="single" w:sz="4" w:space="0" w:color="auto"/>
            </w:tcBorders>
          </w:tcPr>
          <w:p w14:paraId="16384301" w14:textId="77777777" w:rsidR="007279A3" w:rsidRPr="000B5E3D" w:rsidRDefault="007279A3" w:rsidP="00020D49">
            <w:pPr>
              <w:widowControl w:val="0"/>
              <w:autoSpaceDE w:val="0"/>
              <w:autoSpaceDN w:val="0"/>
              <w:adjustRightInd w:val="0"/>
              <w:spacing w:before="60" w:after="60" w:line="208" w:lineRule="exact"/>
              <w:ind w:left="72"/>
              <w:rPr>
                <w:rFonts w:ascii="Courier New" w:hAnsi="Courier New" w:cs="Courier New"/>
                <w:sz w:val="18"/>
                <w:szCs w:val="18"/>
              </w:rPr>
            </w:pPr>
            <w:r w:rsidRPr="000B5E3D">
              <w:rPr>
                <w:rFonts w:ascii="Courier New" w:hAnsi="Courier New" w:cs="Courier New"/>
                <w:sz w:val="18"/>
                <w:szCs w:val="18"/>
              </w:rPr>
              <w:t>$$AUSDT^FBAAV3(+FBY)</w:t>
            </w:r>
          </w:p>
        </w:tc>
        <w:tc>
          <w:tcPr>
            <w:tcW w:w="1080" w:type="dxa"/>
            <w:tcBorders>
              <w:left w:val="single" w:sz="4" w:space="0" w:color="auto"/>
              <w:right w:val="single" w:sz="4" w:space="0" w:color="auto"/>
            </w:tcBorders>
          </w:tcPr>
          <w:p w14:paraId="076F418D" w14:textId="77777777" w:rsidR="007279A3" w:rsidRPr="000B5E3D" w:rsidRDefault="007279A3" w:rsidP="00020D49">
            <w:pPr>
              <w:widowControl w:val="0"/>
              <w:autoSpaceDE w:val="0"/>
              <w:autoSpaceDN w:val="0"/>
              <w:adjustRightInd w:val="0"/>
              <w:spacing w:before="60" w:after="60" w:line="208" w:lineRule="exact"/>
              <w:rPr>
                <w:rFonts w:ascii="Courier New" w:hAnsi="Courier New" w:cs="Courier New"/>
                <w:sz w:val="18"/>
                <w:szCs w:val="18"/>
              </w:rPr>
            </w:pPr>
            <w:r w:rsidRPr="000B5E3D">
              <w:rPr>
                <w:rFonts w:ascii="Courier New" w:hAnsi="Courier New" w:cs="Courier New"/>
                <w:sz w:val="18"/>
                <w:szCs w:val="18"/>
              </w:rPr>
              <w:t>46</w:t>
            </w:r>
          </w:p>
        </w:tc>
        <w:tc>
          <w:tcPr>
            <w:tcW w:w="900" w:type="dxa"/>
            <w:tcBorders>
              <w:left w:val="single" w:sz="4" w:space="0" w:color="auto"/>
              <w:right w:val="single" w:sz="4" w:space="0" w:color="auto"/>
            </w:tcBorders>
          </w:tcPr>
          <w:p w14:paraId="52327CF0" w14:textId="77777777" w:rsidR="007279A3" w:rsidRPr="000B5E3D" w:rsidRDefault="007279A3" w:rsidP="00E56F34">
            <w:pPr>
              <w:widowControl w:val="0"/>
              <w:autoSpaceDE w:val="0"/>
              <w:autoSpaceDN w:val="0"/>
              <w:adjustRightInd w:val="0"/>
              <w:spacing w:before="60" w:after="60" w:line="208" w:lineRule="exact"/>
              <w:rPr>
                <w:rFonts w:ascii="Courier New" w:hAnsi="Courier New" w:cs="Courier New"/>
                <w:sz w:val="18"/>
                <w:szCs w:val="18"/>
              </w:rPr>
            </w:pPr>
            <w:r w:rsidRPr="000B5E3D">
              <w:rPr>
                <w:rFonts w:ascii="Courier New" w:hAnsi="Courier New" w:cs="Courier New"/>
                <w:sz w:val="18"/>
                <w:szCs w:val="18"/>
              </w:rPr>
              <w:t>162.5</w:t>
            </w:r>
          </w:p>
        </w:tc>
        <w:tc>
          <w:tcPr>
            <w:tcW w:w="3510" w:type="dxa"/>
            <w:gridSpan w:val="3"/>
            <w:tcBorders>
              <w:left w:val="single" w:sz="4" w:space="0" w:color="auto"/>
            </w:tcBorders>
          </w:tcPr>
          <w:p w14:paraId="75EFDE4C" w14:textId="77777777" w:rsidR="007279A3" w:rsidRPr="000B5E3D" w:rsidRDefault="007279A3" w:rsidP="00020D49">
            <w:pPr>
              <w:widowControl w:val="0"/>
              <w:autoSpaceDE w:val="0"/>
              <w:autoSpaceDN w:val="0"/>
              <w:adjustRightInd w:val="0"/>
              <w:spacing w:before="60" w:after="60" w:line="208" w:lineRule="exact"/>
              <w:rPr>
                <w:rFonts w:ascii="Courier New" w:hAnsi="Courier New" w:cs="Courier New"/>
                <w:sz w:val="18"/>
                <w:szCs w:val="18"/>
              </w:rPr>
            </w:pPr>
            <w:r w:rsidRPr="000B5E3D">
              <w:rPr>
                <w:rFonts w:ascii="Courier New" w:hAnsi="Courier New" w:cs="Courier New"/>
                <w:sz w:val="18"/>
                <w:szCs w:val="18"/>
              </w:rPr>
              <w:t>VENDOR INVOICE DATE</w:t>
            </w:r>
          </w:p>
        </w:tc>
      </w:tr>
      <w:tr w:rsidR="007279A3" w:rsidRPr="000B5E3D" w14:paraId="72C33694" w14:textId="77777777" w:rsidTr="00464EE2">
        <w:tblPrEx>
          <w:tblLook w:val="04A0" w:firstRow="1" w:lastRow="0" w:firstColumn="1" w:lastColumn="0" w:noHBand="0" w:noVBand="1"/>
        </w:tblPrEx>
        <w:trPr>
          <w:gridAfter w:val="1"/>
          <w:wAfter w:w="90" w:type="dxa"/>
        </w:trPr>
        <w:tc>
          <w:tcPr>
            <w:tcW w:w="1278" w:type="dxa"/>
            <w:tcBorders>
              <w:right w:val="single" w:sz="4" w:space="0" w:color="auto"/>
            </w:tcBorders>
          </w:tcPr>
          <w:p w14:paraId="633D4A96" w14:textId="77777777" w:rsidR="007279A3" w:rsidRPr="000B5E3D" w:rsidRDefault="007279A3" w:rsidP="00020D49">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32 – 38</w:t>
            </w:r>
          </w:p>
        </w:tc>
        <w:tc>
          <w:tcPr>
            <w:tcW w:w="2610" w:type="dxa"/>
            <w:gridSpan w:val="2"/>
            <w:tcBorders>
              <w:left w:val="single" w:sz="4" w:space="0" w:color="auto"/>
              <w:right w:val="single" w:sz="4" w:space="0" w:color="auto"/>
            </w:tcBorders>
          </w:tcPr>
          <w:p w14:paraId="4163380E" w14:textId="77777777" w:rsidR="007279A3" w:rsidRPr="000B5E3D" w:rsidRDefault="007279A3" w:rsidP="00020D49">
            <w:pPr>
              <w:widowControl w:val="0"/>
              <w:autoSpaceDE w:val="0"/>
              <w:autoSpaceDN w:val="0"/>
              <w:adjustRightInd w:val="0"/>
              <w:spacing w:before="60" w:after="60" w:line="239" w:lineRule="exact"/>
              <w:ind w:left="72"/>
              <w:rPr>
                <w:rFonts w:ascii="Courier New" w:hAnsi="Courier New" w:cs="Courier New"/>
                <w:sz w:val="18"/>
                <w:szCs w:val="18"/>
              </w:rPr>
            </w:pPr>
            <w:proofErr w:type="gramStart"/>
            <w:r w:rsidRPr="000B5E3D">
              <w:rPr>
                <w:rFonts w:ascii="Courier New" w:hAnsi="Courier New" w:cs="Courier New"/>
                <w:sz w:val="18"/>
                <w:szCs w:val="18"/>
              </w:rPr>
              <w:t>FBPRC(</w:t>
            </w:r>
            <w:proofErr w:type="gramEnd"/>
            <w:r w:rsidRPr="000B5E3D">
              <w:rPr>
                <w:rFonts w:ascii="Courier New" w:hAnsi="Courier New" w:cs="Courier New"/>
                <w:sz w:val="18"/>
                <w:szCs w:val="18"/>
              </w:rPr>
              <w:t>1)</w:t>
            </w:r>
          </w:p>
        </w:tc>
        <w:tc>
          <w:tcPr>
            <w:tcW w:w="1080" w:type="dxa"/>
            <w:tcBorders>
              <w:left w:val="single" w:sz="4" w:space="0" w:color="auto"/>
              <w:right w:val="single" w:sz="4" w:space="0" w:color="auto"/>
            </w:tcBorders>
          </w:tcPr>
          <w:p w14:paraId="166A4994" w14:textId="77777777" w:rsidR="007279A3" w:rsidRPr="000B5E3D" w:rsidRDefault="007279A3" w:rsidP="00020D49">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40</w:t>
            </w:r>
          </w:p>
        </w:tc>
        <w:tc>
          <w:tcPr>
            <w:tcW w:w="900" w:type="dxa"/>
            <w:tcBorders>
              <w:left w:val="single" w:sz="4" w:space="0" w:color="auto"/>
              <w:right w:val="single" w:sz="4" w:space="0" w:color="auto"/>
            </w:tcBorders>
          </w:tcPr>
          <w:p w14:paraId="06957A1A" w14:textId="77777777" w:rsidR="007279A3" w:rsidRPr="000B5E3D" w:rsidRDefault="007279A3" w:rsidP="00E56F34">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162.5</w:t>
            </w:r>
          </w:p>
        </w:tc>
        <w:tc>
          <w:tcPr>
            <w:tcW w:w="3510" w:type="dxa"/>
            <w:gridSpan w:val="3"/>
            <w:tcBorders>
              <w:left w:val="single" w:sz="4" w:space="0" w:color="auto"/>
            </w:tcBorders>
          </w:tcPr>
          <w:p w14:paraId="2F79E7ED" w14:textId="77777777" w:rsidR="007279A3" w:rsidRPr="000B5E3D" w:rsidRDefault="007279A3" w:rsidP="00020D49">
            <w:pPr>
              <w:widowControl w:val="0"/>
              <w:autoSpaceDE w:val="0"/>
              <w:autoSpaceDN w:val="0"/>
              <w:adjustRightInd w:val="0"/>
              <w:spacing w:before="60" w:after="60"/>
              <w:rPr>
                <w:rFonts w:ascii="Courier New" w:hAnsi="Courier New" w:cs="Courier New"/>
                <w:sz w:val="18"/>
                <w:szCs w:val="18"/>
              </w:rPr>
            </w:pPr>
            <w:r w:rsidRPr="000B5E3D">
              <w:rPr>
                <w:rFonts w:ascii="Courier New" w:hAnsi="Courier New" w:cs="Courier New"/>
                <w:sz w:val="18"/>
                <w:szCs w:val="18"/>
              </w:rPr>
              <w:t>PRC1</w:t>
            </w:r>
          </w:p>
        </w:tc>
      </w:tr>
      <w:tr w:rsidR="007279A3" w:rsidRPr="000B5E3D" w14:paraId="6C9D1935" w14:textId="77777777" w:rsidTr="00464EE2">
        <w:tblPrEx>
          <w:tblLook w:val="04A0" w:firstRow="1" w:lastRow="0" w:firstColumn="1" w:lastColumn="0" w:noHBand="0" w:noVBand="1"/>
        </w:tblPrEx>
        <w:trPr>
          <w:gridAfter w:val="1"/>
          <w:wAfter w:w="90" w:type="dxa"/>
        </w:trPr>
        <w:tc>
          <w:tcPr>
            <w:tcW w:w="1278" w:type="dxa"/>
            <w:tcBorders>
              <w:right w:val="single" w:sz="4" w:space="0" w:color="auto"/>
            </w:tcBorders>
          </w:tcPr>
          <w:p w14:paraId="4611B08B" w14:textId="77777777" w:rsidR="007279A3" w:rsidRPr="000B5E3D" w:rsidRDefault="007279A3" w:rsidP="00020D49">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39 – 45</w:t>
            </w:r>
          </w:p>
        </w:tc>
        <w:tc>
          <w:tcPr>
            <w:tcW w:w="2610" w:type="dxa"/>
            <w:gridSpan w:val="2"/>
            <w:tcBorders>
              <w:left w:val="single" w:sz="4" w:space="0" w:color="auto"/>
              <w:right w:val="single" w:sz="4" w:space="0" w:color="auto"/>
            </w:tcBorders>
          </w:tcPr>
          <w:p w14:paraId="2FAEAA2D" w14:textId="77777777" w:rsidR="007279A3" w:rsidRPr="000B5E3D" w:rsidRDefault="007279A3" w:rsidP="00020D49">
            <w:pPr>
              <w:widowControl w:val="0"/>
              <w:autoSpaceDE w:val="0"/>
              <w:autoSpaceDN w:val="0"/>
              <w:adjustRightInd w:val="0"/>
              <w:spacing w:before="60" w:after="60" w:line="239" w:lineRule="exact"/>
              <w:ind w:left="72"/>
              <w:rPr>
                <w:rFonts w:ascii="Courier New" w:hAnsi="Courier New" w:cs="Courier New"/>
                <w:sz w:val="18"/>
                <w:szCs w:val="18"/>
              </w:rPr>
            </w:pPr>
            <w:proofErr w:type="gramStart"/>
            <w:r w:rsidRPr="000B5E3D">
              <w:rPr>
                <w:rFonts w:ascii="Courier New" w:hAnsi="Courier New" w:cs="Courier New"/>
                <w:sz w:val="18"/>
                <w:szCs w:val="18"/>
              </w:rPr>
              <w:t>FBPRC(</w:t>
            </w:r>
            <w:proofErr w:type="gramEnd"/>
            <w:r w:rsidRPr="000B5E3D">
              <w:rPr>
                <w:rFonts w:ascii="Courier New" w:hAnsi="Courier New" w:cs="Courier New"/>
                <w:sz w:val="18"/>
                <w:szCs w:val="18"/>
              </w:rPr>
              <w:t>2)</w:t>
            </w:r>
          </w:p>
        </w:tc>
        <w:tc>
          <w:tcPr>
            <w:tcW w:w="1080" w:type="dxa"/>
            <w:tcBorders>
              <w:left w:val="single" w:sz="4" w:space="0" w:color="auto"/>
              <w:right w:val="single" w:sz="4" w:space="0" w:color="auto"/>
            </w:tcBorders>
          </w:tcPr>
          <w:p w14:paraId="5AC3467B" w14:textId="77777777" w:rsidR="007279A3" w:rsidRPr="000B5E3D" w:rsidRDefault="007279A3" w:rsidP="00020D49">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41</w:t>
            </w:r>
          </w:p>
        </w:tc>
        <w:tc>
          <w:tcPr>
            <w:tcW w:w="900" w:type="dxa"/>
            <w:tcBorders>
              <w:left w:val="single" w:sz="4" w:space="0" w:color="auto"/>
              <w:right w:val="single" w:sz="4" w:space="0" w:color="auto"/>
            </w:tcBorders>
          </w:tcPr>
          <w:p w14:paraId="1073B720" w14:textId="77777777" w:rsidR="007279A3" w:rsidRPr="000B5E3D" w:rsidRDefault="007279A3" w:rsidP="00E56F34">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162.5</w:t>
            </w:r>
          </w:p>
        </w:tc>
        <w:tc>
          <w:tcPr>
            <w:tcW w:w="3510" w:type="dxa"/>
            <w:gridSpan w:val="3"/>
            <w:tcBorders>
              <w:left w:val="single" w:sz="4" w:space="0" w:color="auto"/>
            </w:tcBorders>
          </w:tcPr>
          <w:p w14:paraId="42450351" w14:textId="77777777" w:rsidR="007279A3" w:rsidRPr="000B5E3D" w:rsidRDefault="007279A3" w:rsidP="00020D49">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PRC2</w:t>
            </w:r>
          </w:p>
        </w:tc>
      </w:tr>
      <w:tr w:rsidR="007279A3" w:rsidRPr="000B5E3D" w14:paraId="36DE80BC" w14:textId="77777777" w:rsidTr="00464EE2">
        <w:tblPrEx>
          <w:tblLook w:val="04A0" w:firstRow="1" w:lastRow="0" w:firstColumn="1" w:lastColumn="0" w:noHBand="0" w:noVBand="1"/>
        </w:tblPrEx>
        <w:trPr>
          <w:gridAfter w:val="1"/>
          <w:wAfter w:w="90" w:type="dxa"/>
        </w:trPr>
        <w:tc>
          <w:tcPr>
            <w:tcW w:w="1278" w:type="dxa"/>
            <w:tcBorders>
              <w:right w:val="single" w:sz="4" w:space="0" w:color="auto"/>
            </w:tcBorders>
          </w:tcPr>
          <w:p w14:paraId="61DCFDD6" w14:textId="77777777" w:rsidR="007279A3" w:rsidRPr="000B5E3D" w:rsidRDefault="007279A3" w:rsidP="00020D49">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w w:val="98"/>
                <w:sz w:val="18"/>
                <w:szCs w:val="18"/>
              </w:rPr>
              <w:t>46 – 52</w:t>
            </w:r>
          </w:p>
        </w:tc>
        <w:tc>
          <w:tcPr>
            <w:tcW w:w="2610" w:type="dxa"/>
            <w:gridSpan w:val="2"/>
            <w:tcBorders>
              <w:left w:val="single" w:sz="4" w:space="0" w:color="auto"/>
              <w:right w:val="single" w:sz="4" w:space="0" w:color="auto"/>
            </w:tcBorders>
          </w:tcPr>
          <w:p w14:paraId="7602F70C" w14:textId="77777777" w:rsidR="007279A3" w:rsidRPr="000B5E3D" w:rsidRDefault="007279A3" w:rsidP="00020D49">
            <w:pPr>
              <w:widowControl w:val="0"/>
              <w:autoSpaceDE w:val="0"/>
              <w:autoSpaceDN w:val="0"/>
              <w:adjustRightInd w:val="0"/>
              <w:spacing w:before="60" w:after="60" w:line="239" w:lineRule="exact"/>
              <w:ind w:left="72"/>
              <w:rPr>
                <w:rFonts w:ascii="Courier New" w:hAnsi="Courier New" w:cs="Courier New"/>
                <w:sz w:val="18"/>
                <w:szCs w:val="18"/>
              </w:rPr>
            </w:pPr>
            <w:proofErr w:type="gramStart"/>
            <w:r w:rsidRPr="000B5E3D">
              <w:rPr>
                <w:rFonts w:ascii="Courier New" w:hAnsi="Courier New" w:cs="Courier New"/>
                <w:sz w:val="18"/>
                <w:szCs w:val="18"/>
              </w:rPr>
              <w:t>FBPRC(</w:t>
            </w:r>
            <w:proofErr w:type="gramEnd"/>
            <w:r w:rsidRPr="000B5E3D">
              <w:rPr>
                <w:rFonts w:ascii="Courier New" w:hAnsi="Courier New" w:cs="Courier New"/>
                <w:sz w:val="18"/>
                <w:szCs w:val="18"/>
              </w:rPr>
              <w:t>3)</w:t>
            </w:r>
          </w:p>
        </w:tc>
        <w:tc>
          <w:tcPr>
            <w:tcW w:w="1080" w:type="dxa"/>
            <w:tcBorders>
              <w:left w:val="single" w:sz="4" w:space="0" w:color="auto"/>
              <w:right w:val="single" w:sz="4" w:space="0" w:color="auto"/>
            </w:tcBorders>
          </w:tcPr>
          <w:p w14:paraId="6ACC6E4F" w14:textId="77777777" w:rsidR="007279A3" w:rsidRPr="000B5E3D" w:rsidRDefault="007279A3" w:rsidP="00020D49">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42</w:t>
            </w:r>
          </w:p>
        </w:tc>
        <w:tc>
          <w:tcPr>
            <w:tcW w:w="900" w:type="dxa"/>
            <w:tcBorders>
              <w:left w:val="single" w:sz="4" w:space="0" w:color="auto"/>
              <w:right w:val="single" w:sz="4" w:space="0" w:color="auto"/>
            </w:tcBorders>
          </w:tcPr>
          <w:p w14:paraId="3FB0BCB8" w14:textId="77777777" w:rsidR="007279A3" w:rsidRPr="000B5E3D" w:rsidRDefault="007279A3" w:rsidP="00E56F34">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161.5</w:t>
            </w:r>
          </w:p>
        </w:tc>
        <w:tc>
          <w:tcPr>
            <w:tcW w:w="3510" w:type="dxa"/>
            <w:gridSpan w:val="3"/>
            <w:tcBorders>
              <w:left w:val="single" w:sz="4" w:space="0" w:color="auto"/>
            </w:tcBorders>
          </w:tcPr>
          <w:p w14:paraId="7A44A799" w14:textId="77777777" w:rsidR="007279A3" w:rsidRPr="000B5E3D" w:rsidRDefault="007279A3" w:rsidP="00020D49">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PRC3</w:t>
            </w:r>
          </w:p>
        </w:tc>
      </w:tr>
      <w:tr w:rsidR="007279A3" w:rsidRPr="000B5E3D" w14:paraId="2BE7D81C" w14:textId="77777777" w:rsidTr="00464EE2">
        <w:tblPrEx>
          <w:tblLook w:val="04A0" w:firstRow="1" w:lastRow="0" w:firstColumn="1" w:lastColumn="0" w:noHBand="0" w:noVBand="1"/>
        </w:tblPrEx>
        <w:trPr>
          <w:gridAfter w:val="1"/>
          <w:wAfter w:w="90" w:type="dxa"/>
        </w:trPr>
        <w:tc>
          <w:tcPr>
            <w:tcW w:w="1278" w:type="dxa"/>
            <w:tcBorders>
              <w:right w:val="single" w:sz="4" w:space="0" w:color="auto"/>
            </w:tcBorders>
          </w:tcPr>
          <w:p w14:paraId="10FD725C" w14:textId="77777777" w:rsidR="007279A3" w:rsidRPr="000B5E3D" w:rsidRDefault="007279A3" w:rsidP="00020D49">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w w:val="98"/>
                <w:sz w:val="18"/>
                <w:szCs w:val="18"/>
              </w:rPr>
              <w:t>53 – 59</w:t>
            </w:r>
          </w:p>
        </w:tc>
        <w:tc>
          <w:tcPr>
            <w:tcW w:w="2610" w:type="dxa"/>
            <w:gridSpan w:val="2"/>
            <w:tcBorders>
              <w:left w:val="single" w:sz="4" w:space="0" w:color="auto"/>
              <w:right w:val="single" w:sz="4" w:space="0" w:color="auto"/>
            </w:tcBorders>
          </w:tcPr>
          <w:p w14:paraId="6618E087" w14:textId="77777777" w:rsidR="007279A3" w:rsidRPr="000B5E3D" w:rsidRDefault="007279A3" w:rsidP="00020D49">
            <w:pPr>
              <w:widowControl w:val="0"/>
              <w:autoSpaceDE w:val="0"/>
              <w:autoSpaceDN w:val="0"/>
              <w:adjustRightInd w:val="0"/>
              <w:spacing w:before="60" w:after="60" w:line="239" w:lineRule="exact"/>
              <w:ind w:left="72"/>
              <w:rPr>
                <w:rFonts w:ascii="Courier New" w:hAnsi="Courier New" w:cs="Courier New"/>
                <w:sz w:val="18"/>
                <w:szCs w:val="18"/>
              </w:rPr>
            </w:pPr>
            <w:proofErr w:type="gramStart"/>
            <w:r w:rsidRPr="000B5E3D">
              <w:rPr>
                <w:rFonts w:ascii="Courier New" w:hAnsi="Courier New" w:cs="Courier New"/>
                <w:sz w:val="18"/>
                <w:szCs w:val="18"/>
              </w:rPr>
              <w:t>FBPRC(</w:t>
            </w:r>
            <w:proofErr w:type="gramEnd"/>
            <w:r w:rsidRPr="000B5E3D">
              <w:rPr>
                <w:rFonts w:ascii="Courier New" w:hAnsi="Courier New" w:cs="Courier New"/>
                <w:sz w:val="18"/>
                <w:szCs w:val="18"/>
              </w:rPr>
              <w:t>4)</w:t>
            </w:r>
          </w:p>
        </w:tc>
        <w:tc>
          <w:tcPr>
            <w:tcW w:w="1080" w:type="dxa"/>
            <w:tcBorders>
              <w:left w:val="single" w:sz="4" w:space="0" w:color="auto"/>
              <w:right w:val="single" w:sz="4" w:space="0" w:color="auto"/>
            </w:tcBorders>
          </w:tcPr>
          <w:p w14:paraId="636A8238" w14:textId="77777777" w:rsidR="007279A3" w:rsidRPr="000B5E3D" w:rsidRDefault="007279A3" w:rsidP="00020D49">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43</w:t>
            </w:r>
          </w:p>
        </w:tc>
        <w:tc>
          <w:tcPr>
            <w:tcW w:w="900" w:type="dxa"/>
            <w:tcBorders>
              <w:left w:val="single" w:sz="4" w:space="0" w:color="auto"/>
              <w:right w:val="single" w:sz="4" w:space="0" w:color="auto"/>
            </w:tcBorders>
          </w:tcPr>
          <w:p w14:paraId="08127CC2" w14:textId="77777777" w:rsidR="007279A3" w:rsidRPr="000B5E3D" w:rsidRDefault="007279A3" w:rsidP="00E56F34">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161.5</w:t>
            </w:r>
          </w:p>
        </w:tc>
        <w:tc>
          <w:tcPr>
            <w:tcW w:w="3510" w:type="dxa"/>
            <w:gridSpan w:val="3"/>
            <w:tcBorders>
              <w:left w:val="single" w:sz="4" w:space="0" w:color="auto"/>
            </w:tcBorders>
          </w:tcPr>
          <w:p w14:paraId="4848CCDB" w14:textId="77777777" w:rsidR="007279A3" w:rsidRPr="000B5E3D" w:rsidRDefault="007279A3" w:rsidP="00020D49">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PRC4</w:t>
            </w:r>
          </w:p>
        </w:tc>
      </w:tr>
      <w:tr w:rsidR="00020D49" w:rsidRPr="000B5E3D" w14:paraId="5E89C3A6" w14:textId="77777777" w:rsidTr="00464EE2">
        <w:tblPrEx>
          <w:tblLook w:val="04A0" w:firstRow="1" w:lastRow="0" w:firstColumn="1" w:lastColumn="0" w:noHBand="0" w:noVBand="1"/>
        </w:tblPrEx>
        <w:trPr>
          <w:gridAfter w:val="1"/>
          <w:wAfter w:w="90" w:type="dxa"/>
        </w:trPr>
        <w:tc>
          <w:tcPr>
            <w:tcW w:w="1278" w:type="dxa"/>
            <w:tcBorders>
              <w:right w:val="single" w:sz="4" w:space="0" w:color="auto"/>
            </w:tcBorders>
          </w:tcPr>
          <w:p w14:paraId="785A68E2" w14:textId="77777777" w:rsidR="007279A3" w:rsidRPr="000B5E3D" w:rsidRDefault="007279A3" w:rsidP="00020D49">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w w:val="98"/>
                <w:sz w:val="18"/>
                <w:szCs w:val="18"/>
              </w:rPr>
              <w:t>60 – 66</w:t>
            </w:r>
          </w:p>
        </w:tc>
        <w:tc>
          <w:tcPr>
            <w:tcW w:w="2610" w:type="dxa"/>
            <w:gridSpan w:val="2"/>
            <w:tcBorders>
              <w:left w:val="single" w:sz="4" w:space="0" w:color="auto"/>
              <w:right w:val="single" w:sz="4" w:space="0" w:color="auto"/>
            </w:tcBorders>
          </w:tcPr>
          <w:p w14:paraId="3F76A794" w14:textId="77777777" w:rsidR="007279A3" w:rsidRPr="000B5E3D" w:rsidRDefault="007279A3" w:rsidP="00020D49">
            <w:pPr>
              <w:widowControl w:val="0"/>
              <w:autoSpaceDE w:val="0"/>
              <w:autoSpaceDN w:val="0"/>
              <w:adjustRightInd w:val="0"/>
              <w:spacing w:before="60" w:after="60" w:line="239" w:lineRule="exact"/>
              <w:ind w:left="72"/>
              <w:rPr>
                <w:rFonts w:ascii="Courier New" w:hAnsi="Courier New" w:cs="Courier New"/>
                <w:sz w:val="18"/>
                <w:szCs w:val="18"/>
              </w:rPr>
            </w:pPr>
            <w:proofErr w:type="gramStart"/>
            <w:r w:rsidRPr="000B5E3D">
              <w:rPr>
                <w:rFonts w:ascii="Courier New" w:hAnsi="Courier New" w:cs="Courier New"/>
                <w:sz w:val="18"/>
                <w:szCs w:val="18"/>
              </w:rPr>
              <w:t>FBPRC(</w:t>
            </w:r>
            <w:proofErr w:type="gramEnd"/>
            <w:r w:rsidRPr="000B5E3D">
              <w:rPr>
                <w:rFonts w:ascii="Courier New" w:hAnsi="Courier New" w:cs="Courier New"/>
                <w:sz w:val="18"/>
                <w:szCs w:val="18"/>
              </w:rPr>
              <w:t>5)</w:t>
            </w:r>
          </w:p>
        </w:tc>
        <w:tc>
          <w:tcPr>
            <w:tcW w:w="1080" w:type="dxa"/>
            <w:tcBorders>
              <w:left w:val="single" w:sz="4" w:space="0" w:color="auto"/>
              <w:right w:val="single" w:sz="4" w:space="0" w:color="auto"/>
            </w:tcBorders>
          </w:tcPr>
          <w:p w14:paraId="4607ADCF" w14:textId="77777777" w:rsidR="007279A3" w:rsidRPr="000B5E3D" w:rsidRDefault="007279A3" w:rsidP="00020D49">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44</w:t>
            </w:r>
          </w:p>
        </w:tc>
        <w:tc>
          <w:tcPr>
            <w:tcW w:w="900" w:type="dxa"/>
            <w:tcBorders>
              <w:left w:val="single" w:sz="4" w:space="0" w:color="auto"/>
              <w:right w:val="single" w:sz="4" w:space="0" w:color="auto"/>
            </w:tcBorders>
          </w:tcPr>
          <w:p w14:paraId="2FA3BE42" w14:textId="77777777" w:rsidR="007279A3" w:rsidRPr="000B5E3D" w:rsidRDefault="007279A3" w:rsidP="00E56F34">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161.5</w:t>
            </w:r>
          </w:p>
        </w:tc>
        <w:tc>
          <w:tcPr>
            <w:tcW w:w="3510" w:type="dxa"/>
            <w:gridSpan w:val="3"/>
            <w:tcBorders>
              <w:left w:val="single" w:sz="4" w:space="0" w:color="auto"/>
            </w:tcBorders>
          </w:tcPr>
          <w:p w14:paraId="37C6BE92" w14:textId="77777777" w:rsidR="007279A3" w:rsidRPr="000B5E3D" w:rsidRDefault="007279A3" w:rsidP="00020D49">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PRC5</w:t>
            </w:r>
          </w:p>
        </w:tc>
      </w:tr>
      <w:tr w:rsidR="00020D49" w:rsidRPr="000B5E3D" w14:paraId="209A4026" w14:textId="77777777" w:rsidTr="00464EE2">
        <w:tblPrEx>
          <w:tblLook w:val="04A0" w:firstRow="1" w:lastRow="0" w:firstColumn="1" w:lastColumn="0" w:noHBand="0" w:noVBand="1"/>
        </w:tblPrEx>
        <w:trPr>
          <w:gridAfter w:val="1"/>
          <w:wAfter w:w="90" w:type="dxa"/>
        </w:trPr>
        <w:tc>
          <w:tcPr>
            <w:tcW w:w="1278" w:type="dxa"/>
            <w:tcBorders>
              <w:right w:val="single" w:sz="4" w:space="0" w:color="auto"/>
            </w:tcBorders>
          </w:tcPr>
          <w:p w14:paraId="6623A4A0" w14:textId="77777777" w:rsidR="007279A3" w:rsidRPr="000B5E3D" w:rsidRDefault="007279A3" w:rsidP="00020D49">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w w:val="98"/>
                <w:sz w:val="18"/>
                <w:szCs w:val="18"/>
              </w:rPr>
              <w:t>67 – 75</w:t>
            </w:r>
          </w:p>
        </w:tc>
        <w:tc>
          <w:tcPr>
            <w:tcW w:w="2610" w:type="dxa"/>
            <w:gridSpan w:val="2"/>
            <w:tcBorders>
              <w:left w:val="single" w:sz="4" w:space="0" w:color="auto"/>
              <w:right w:val="single" w:sz="4" w:space="0" w:color="auto"/>
            </w:tcBorders>
          </w:tcPr>
          <w:p w14:paraId="006F687E" w14:textId="77777777" w:rsidR="007279A3" w:rsidRPr="000B5E3D" w:rsidRDefault="007279A3" w:rsidP="00020D49">
            <w:pPr>
              <w:widowControl w:val="0"/>
              <w:autoSpaceDE w:val="0"/>
              <w:autoSpaceDN w:val="0"/>
              <w:adjustRightInd w:val="0"/>
              <w:spacing w:before="60" w:after="60" w:line="239" w:lineRule="exact"/>
              <w:ind w:left="72"/>
              <w:rPr>
                <w:rFonts w:ascii="Courier New" w:hAnsi="Courier New" w:cs="Courier New"/>
                <w:sz w:val="18"/>
                <w:szCs w:val="18"/>
              </w:rPr>
            </w:pPr>
            <w:r w:rsidRPr="000B5E3D">
              <w:rPr>
                <w:rFonts w:ascii="Courier New" w:hAnsi="Courier New" w:cs="Courier New"/>
                <w:sz w:val="18"/>
                <w:szCs w:val="18"/>
              </w:rPr>
              <w:t>FBAC</w:t>
            </w:r>
          </w:p>
        </w:tc>
        <w:tc>
          <w:tcPr>
            <w:tcW w:w="1080" w:type="dxa"/>
            <w:tcBorders>
              <w:left w:val="single" w:sz="4" w:space="0" w:color="auto"/>
              <w:right w:val="single" w:sz="4" w:space="0" w:color="auto"/>
            </w:tcBorders>
          </w:tcPr>
          <w:p w14:paraId="4D085F7F" w14:textId="77777777" w:rsidR="007279A3" w:rsidRPr="000B5E3D" w:rsidRDefault="007279A3" w:rsidP="00020D49">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7</w:t>
            </w:r>
          </w:p>
        </w:tc>
        <w:tc>
          <w:tcPr>
            <w:tcW w:w="900" w:type="dxa"/>
            <w:tcBorders>
              <w:left w:val="single" w:sz="4" w:space="0" w:color="auto"/>
              <w:right w:val="single" w:sz="4" w:space="0" w:color="auto"/>
            </w:tcBorders>
          </w:tcPr>
          <w:p w14:paraId="55446E0B" w14:textId="77777777" w:rsidR="007279A3" w:rsidRPr="000B5E3D" w:rsidRDefault="007279A3" w:rsidP="00E56F34">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162.5</w:t>
            </w:r>
          </w:p>
        </w:tc>
        <w:tc>
          <w:tcPr>
            <w:tcW w:w="3510" w:type="dxa"/>
            <w:gridSpan w:val="3"/>
            <w:tcBorders>
              <w:left w:val="single" w:sz="4" w:space="0" w:color="auto"/>
            </w:tcBorders>
          </w:tcPr>
          <w:p w14:paraId="3D3E784F" w14:textId="77777777" w:rsidR="007279A3" w:rsidRPr="000B5E3D" w:rsidRDefault="007279A3" w:rsidP="00020D49">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AMOUNT CLAIMED</w:t>
            </w:r>
          </w:p>
        </w:tc>
      </w:tr>
      <w:tr w:rsidR="00020D49" w:rsidRPr="000B5E3D" w14:paraId="04722C6D" w14:textId="77777777" w:rsidTr="00464EE2">
        <w:tblPrEx>
          <w:tblLook w:val="04A0" w:firstRow="1" w:lastRow="0" w:firstColumn="1" w:lastColumn="0" w:noHBand="0" w:noVBand="1"/>
        </w:tblPrEx>
        <w:trPr>
          <w:gridAfter w:val="1"/>
          <w:wAfter w:w="90" w:type="dxa"/>
        </w:trPr>
        <w:tc>
          <w:tcPr>
            <w:tcW w:w="1278" w:type="dxa"/>
            <w:tcBorders>
              <w:right w:val="single" w:sz="4" w:space="0" w:color="auto"/>
            </w:tcBorders>
          </w:tcPr>
          <w:p w14:paraId="589BB64A" w14:textId="77777777" w:rsidR="007279A3" w:rsidRPr="000B5E3D" w:rsidRDefault="007279A3" w:rsidP="00020D49">
            <w:pPr>
              <w:widowControl w:val="0"/>
              <w:autoSpaceDE w:val="0"/>
              <w:autoSpaceDN w:val="0"/>
              <w:adjustRightInd w:val="0"/>
              <w:spacing w:before="60" w:after="60"/>
              <w:rPr>
                <w:rFonts w:ascii="Courier New" w:hAnsi="Courier New" w:cs="Courier New"/>
                <w:sz w:val="18"/>
                <w:szCs w:val="18"/>
              </w:rPr>
            </w:pPr>
            <w:r w:rsidRPr="000B5E3D">
              <w:rPr>
                <w:rFonts w:ascii="Courier New" w:hAnsi="Courier New" w:cs="Courier New"/>
                <w:w w:val="98"/>
                <w:sz w:val="18"/>
                <w:szCs w:val="18"/>
              </w:rPr>
              <w:t>76 - 84</w:t>
            </w:r>
          </w:p>
        </w:tc>
        <w:tc>
          <w:tcPr>
            <w:tcW w:w="2610" w:type="dxa"/>
            <w:gridSpan w:val="2"/>
            <w:tcBorders>
              <w:left w:val="single" w:sz="4" w:space="0" w:color="auto"/>
              <w:right w:val="single" w:sz="4" w:space="0" w:color="auto"/>
            </w:tcBorders>
          </w:tcPr>
          <w:p w14:paraId="68AD0F78" w14:textId="77777777" w:rsidR="007279A3" w:rsidRPr="000B5E3D" w:rsidRDefault="007279A3" w:rsidP="00020D49">
            <w:pPr>
              <w:widowControl w:val="0"/>
              <w:autoSpaceDE w:val="0"/>
              <w:autoSpaceDN w:val="0"/>
              <w:adjustRightInd w:val="0"/>
              <w:spacing w:before="60" w:after="60" w:line="239" w:lineRule="exact"/>
              <w:ind w:left="72"/>
              <w:rPr>
                <w:rFonts w:ascii="Courier New" w:hAnsi="Courier New" w:cs="Courier New"/>
                <w:sz w:val="18"/>
                <w:szCs w:val="18"/>
              </w:rPr>
            </w:pPr>
            <w:r w:rsidRPr="000B5E3D">
              <w:rPr>
                <w:rFonts w:ascii="Courier New" w:hAnsi="Courier New" w:cs="Courier New"/>
                <w:sz w:val="18"/>
                <w:szCs w:val="18"/>
              </w:rPr>
              <w:t>FBPA</w:t>
            </w:r>
          </w:p>
        </w:tc>
        <w:tc>
          <w:tcPr>
            <w:tcW w:w="1080" w:type="dxa"/>
            <w:tcBorders>
              <w:left w:val="single" w:sz="4" w:space="0" w:color="auto"/>
              <w:right w:val="single" w:sz="4" w:space="0" w:color="auto"/>
            </w:tcBorders>
          </w:tcPr>
          <w:p w14:paraId="52375F96" w14:textId="77777777" w:rsidR="007279A3" w:rsidRPr="000B5E3D" w:rsidRDefault="007279A3" w:rsidP="00020D49">
            <w:pPr>
              <w:widowControl w:val="0"/>
              <w:autoSpaceDE w:val="0"/>
              <w:autoSpaceDN w:val="0"/>
              <w:adjustRightInd w:val="0"/>
              <w:spacing w:before="60" w:after="60"/>
              <w:rPr>
                <w:rFonts w:ascii="Courier New" w:hAnsi="Courier New" w:cs="Courier New"/>
                <w:sz w:val="18"/>
                <w:szCs w:val="18"/>
              </w:rPr>
            </w:pPr>
            <w:r w:rsidRPr="000B5E3D">
              <w:rPr>
                <w:rFonts w:ascii="Courier New" w:hAnsi="Courier New" w:cs="Courier New"/>
                <w:sz w:val="18"/>
                <w:szCs w:val="18"/>
              </w:rPr>
              <w:t>26</w:t>
            </w:r>
          </w:p>
        </w:tc>
        <w:tc>
          <w:tcPr>
            <w:tcW w:w="900" w:type="dxa"/>
            <w:tcBorders>
              <w:left w:val="single" w:sz="4" w:space="0" w:color="auto"/>
              <w:right w:val="single" w:sz="4" w:space="0" w:color="auto"/>
            </w:tcBorders>
          </w:tcPr>
          <w:p w14:paraId="315AD409" w14:textId="77777777" w:rsidR="007279A3" w:rsidRPr="000B5E3D" w:rsidRDefault="007279A3" w:rsidP="00E56F34">
            <w:pPr>
              <w:widowControl w:val="0"/>
              <w:autoSpaceDE w:val="0"/>
              <w:autoSpaceDN w:val="0"/>
              <w:adjustRightInd w:val="0"/>
              <w:spacing w:before="60" w:after="60"/>
              <w:rPr>
                <w:rFonts w:ascii="Courier New" w:hAnsi="Courier New" w:cs="Courier New"/>
                <w:sz w:val="18"/>
                <w:szCs w:val="18"/>
              </w:rPr>
            </w:pPr>
            <w:r w:rsidRPr="000B5E3D">
              <w:rPr>
                <w:rFonts w:ascii="Courier New" w:hAnsi="Courier New" w:cs="Courier New"/>
                <w:sz w:val="18"/>
                <w:szCs w:val="18"/>
              </w:rPr>
              <w:t>162.5</w:t>
            </w:r>
          </w:p>
        </w:tc>
        <w:tc>
          <w:tcPr>
            <w:tcW w:w="3510" w:type="dxa"/>
            <w:gridSpan w:val="3"/>
            <w:tcBorders>
              <w:left w:val="single" w:sz="4" w:space="0" w:color="auto"/>
            </w:tcBorders>
          </w:tcPr>
          <w:p w14:paraId="04852F3F" w14:textId="77777777" w:rsidR="007279A3" w:rsidRPr="000B5E3D" w:rsidRDefault="007279A3" w:rsidP="00020D49">
            <w:pPr>
              <w:widowControl w:val="0"/>
              <w:autoSpaceDE w:val="0"/>
              <w:autoSpaceDN w:val="0"/>
              <w:adjustRightInd w:val="0"/>
              <w:spacing w:before="60" w:after="60"/>
              <w:rPr>
                <w:rFonts w:ascii="Courier New" w:hAnsi="Courier New" w:cs="Courier New"/>
                <w:sz w:val="18"/>
                <w:szCs w:val="18"/>
              </w:rPr>
            </w:pPr>
            <w:r w:rsidRPr="000B5E3D">
              <w:rPr>
                <w:rFonts w:ascii="Courier New" w:hAnsi="Courier New" w:cs="Courier New"/>
                <w:sz w:val="18"/>
                <w:szCs w:val="18"/>
              </w:rPr>
              <w:t>PRICER AMOUNT</w:t>
            </w:r>
          </w:p>
        </w:tc>
      </w:tr>
      <w:tr w:rsidR="00020D49" w:rsidRPr="000B5E3D" w14:paraId="157169C8" w14:textId="77777777" w:rsidTr="00464EE2">
        <w:tblPrEx>
          <w:tblLook w:val="04A0" w:firstRow="1" w:lastRow="0" w:firstColumn="1" w:lastColumn="0" w:noHBand="0" w:noVBand="1"/>
        </w:tblPrEx>
        <w:trPr>
          <w:gridAfter w:val="1"/>
          <w:wAfter w:w="90" w:type="dxa"/>
        </w:trPr>
        <w:tc>
          <w:tcPr>
            <w:tcW w:w="1278" w:type="dxa"/>
            <w:tcBorders>
              <w:right w:val="single" w:sz="4" w:space="0" w:color="auto"/>
            </w:tcBorders>
          </w:tcPr>
          <w:p w14:paraId="2B1F0F57" w14:textId="77777777" w:rsidR="007279A3" w:rsidRPr="000B5E3D" w:rsidRDefault="007279A3" w:rsidP="00020D49">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w w:val="98"/>
                <w:sz w:val="18"/>
                <w:szCs w:val="18"/>
              </w:rPr>
              <w:t>85 – 88</w:t>
            </w:r>
          </w:p>
        </w:tc>
        <w:tc>
          <w:tcPr>
            <w:tcW w:w="2610" w:type="dxa"/>
            <w:gridSpan w:val="2"/>
            <w:tcBorders>
              <w:left w:val="single" w:sz="4" w:space="0" w:color="auto"/>
              <w:right w:val="single" w:sz="4" w:space="0" w:color="auto"/>
            </w:tcBorders>
          </w:tcPr>
          <w:p w14:paraId="619C49DB" w14:textId="77777777" w:rsidR="007279A3" w:rsidRPr="000B5E3D" w:rsidRDefault="007279A3" w:rsidP="00020D49">
            <w:pPr>
              <w:widowControl w:val="0"/>
              <w:autoSpaceDE w:val="0"/>
              <w:autoSpaceDN w:val="0"/>
              <w:adjustRightInd w:val="0"/>
              <w:spacing w:before="60" w:after="60" w:line="239" w:lineRule="exact"/>
              <w:ind w:left="72"/>
              <w:rPr>
                <w:rFonts w:ascii="Courier New" w:hAnsi="Courier New" w:cs="Courier New"/>
                <w:sz w:val="18"/>
                <w:szCs w:val="18"/>
              </w:rPr>
            </w:pPr>
            <w:r w:rsidRPr="000B5E3D">
              <w:rPr>
                <w:rFonts w:ascii="Courier New" w:hAnsi="Courier New" w:cs="Courier New"/>
                <w:sz w:val="18"/>
                <w:szCs w:val="18"/>
              </w:rPr>
              <w:t>FBDRG</w:t>
            </w:r>
          </w:p>
        </w:tc>
        <w:tc>
          <w:tcPr>
            <w:tcW w:w="1080" w:type="dxa"/>
            <w:tcBorders>
              <w:left w:val="single" w:sz="4" w:space="0" w:color="auto"/>
              <w:right w:val="single" w:sz="4" w:space="0" w:color="auto"/>
            </w:tcBorders>
          </w:tcPr>
          <w:p w14:paraId="43CA3AD0" w14:textId="77777777" w:rsidR="007279A3" w:rsidRPr="000B5E3D" w:rsidRDefault="007279A3" w:rsidP="00020D49">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24</w:t>
            </w:r>
          </w:p>
        </w:tc>
        <w:tc>
          <w:tcPr>
            <w:tcW w:w="900" w:type="dxa"/>
            <w:tcBorders>
              <w:left w:val="single" w:sz="4" w:space="0" w:color="auto"/>
              <w:right w:val="single" w:sz="4" w:space="0" w:color="auto"/>
            </w:tcBorders>
          </w:tcPr>
          <w:p w14:paraId="403F18C0" w14:textId="77777777" w:rsidR="007279A3" w:rsidRPr="000B5E3D" w:rsidRDefault="007279A3" w:rsidP="00E56F34">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162.5</w:t>
            </w:r>
          </w:p>
        </w:tc>
        <w:tc>
          <w:tcPr>
            <w:tcW w:w="3510" w:type="dxa"/>
            <w:gridSpan w:val="3"/>
            <w:tcBorders>
              <w:left w:val="single" w:sz="4" w:space="0" w:color="auto"/>
            </w:tcBorders>
          </w:tcPr>
          <w:p w14:paraId="4FA559C3" w14:textId="77777777" w:rsidR="007279A3" w:rsidRPr="000B5E3D" w:rsidRDefault="007279A3" w:rsidP="00020D49">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DISCHARGE DRG</w:t>
            </w:r>
          </w:p>
        </w:tc>
      </w:tr>
      <w:tr w:rsidR="00020D49" w:rsidRPr="000B5E3D" w14:paraId="63CE8C90" w14:textId="77777777" w:rsidTr="00464EE2">
        <w:tblPrEx>
          <w:tblLook w:val="04A0" w:firstRow="1" w:lastRow="0" w:firstColumn="1" w:lastColumn="0" w:noHBand="0" w:noVBand="1"/>
        </w:tblPrEx>
        <w:trPr>
          <w:gridAfter w:val="1"/>
          <w:wAfter w:w="90" w:type="dxa"/>
        </w:trPr>
        <w:tc>
          <w:tcPr>
            <w:tcW w:w="1278" w:type="dxa"/>
            <w:tcBorders>
              <w:right w:val="single" w:sz="4" w:space="0" w:color="auto"/>
            </w:tcBorders>
          </w:tcPr>
          <w:p w14:paraId="3AF3CC43" w14:textId="77777777" w:rsidR="007279A3" w:rsidRPr="000B5E3D" w:rsidRDefault="007279A3" w:rsidP="00020D49">
            <w:pPr>
              <w:widowControl w:val="0"/>
              <w:autoSpaceDE w:val="0"/>
              <w:autoSpaceDN w:val="0"/>
              <w:adjustRightInd w:val="0"/>
              <w:spacing w:before="60" w:after="60" w:line="239" w:lineRule="exact"/>
              <w:rPr>
                <w:rFonts w:ascii="Courier New" w:hAnsi="Courier New" w:cs="Courier New"/>
                <w:w w:val="98"/>
                <w:sz w:val="18"/>
                <w:szCs w:val="18"/>
              </w:rPr>
            </w:pPr>
            <w:r w:rsidRPr="000B5E3D">
              <w:rPr>
                <w:rFonts w:ascii="Courier New" w:hAnsi="Courier New" w:cs="Courier New"/>
                <w:w w:val="98"/>
                <w:sz w:val="18"/>
                <w:szCs w:val="18"/>
              </w:rPr>
              <w:t>89</w:t>
            </w:r>
          </w:p>
        </w:tc>
        <w:tc>
          <w:tcPr>
            <w:tcW w:w="2610" w:type="dxa"/>
            <w:gridSpan w:val="2"/>
            <w:tcBorders>
              <w:left w:val="single" w:sz="4" w:space="0" w:color="auto"/>
              <w:right w:val="single" w:sz="4" w:space="0" w:color="auto"/>
            </w:tcBorders>
          </w:tcPr>
          <w:p w14:paraId="35EFFF6E" w14:textId="77777777" w:rsidR="007279A3" w:rsidRPr="000B5E3D" w:rsidRDefault="007279A3" w:rsidP="00020D49">
            <w:pPr>
              <w:widowControl w:val="0"/>
              <w:autoSpaceDE w:val="0"/>
              <w:autoSpaceDN w:val="0"/>
              <w:adjustRightInd w:val="0"/>
              <w:spacing w:before="60" w:after="60" w:line="239" w:lineRule="exact"/>
              <w:ind w:left="72"/>
              <w:rPr>
                <w:rFonts w:ascii="Courier New" w:hAnsi="Courier New" w:cs="Courier New"/>
                <w:sz w:val="18"/>
                <w:szCs w:val="18"/>
              </w:rPr>
            </w:pPr>
            <w:r w:rsidRPr="000B5E3D">
              <w:rPr>
                <w:rFonts w:ascii="Courier New" w:hAnsi="Courier New" w:cs="Courier New"/>
                <w:sz w:val="18"/>
                <w:szCs w:val="18"/>
              </w:rPr>
              <w:t>SPACE</w:t>
            </w:r>
          </w:p>
        </w:tc>
        <w:tc>
          <w:tcPr>
            <w:tcW w:w="1080" w:type="dxa"/>
            <w:tcBorders>
              <w:left w:val="single" w:sz="4" w:space="0" w:color="auto"/>
              <w:right w:val="single" w:sz="4" w:space="0" w:color="auto"/>
            </w:tcBorders>
          </w:tcPr>
          <w:p w14:paraId="5326F7AD" w14:textId="77777777" w:rsidR="007279A3" w:rsidRPr="000B5E3D" w:rsidRDefault="007279A3" w:rsidP="00020D49">
            <w:pPr>
              <w:widowControl w:val="0"/>
              <w:autoSpaceDE w:val="0"/>
              <w:autoSpaceDN w:val="0"/>
              <w:adjustRightInd w:val="0"/>
              <w:spacing w:before="60" w:after="60" w:line="239" w:lineRule="exact"/>
              <w:rPr>
                <w:rFonts w:ascii="Courier New" w:hAnsi="Courier New" w:cs="Courier New"/>
                <w:sz w:val="18"/>
                <w:szCs w:val="18"/>
              </w:rPr>
            </w:pPr>
          </w:p>
        </w:tc>
        <w:tc>
          <w:tcPr>
            <w:tcW w:w="900" w:type="dxa"/>
            <w:tcBorders>
              <w:left w:val="single" w:sz="4" w:space="0" w:color="auto"/>
              <w:right w:val="single" w:sz="4" w:space="0" w:color="auto"/>
            </w:tcBorders>
          </w:tcPr>
          <w:p w14:paraId="18F88416" w14:textId="77777777" w:rsidR="007279A3" w:rsidRPr="000B5E3D" w:rsidRDefault="007279A3" w:rsidP="00E56F34">
            <w:pPr>
              <w:widowControl w:val="0"/>
              <w:autoSpaceDE w:val="0"/>
              <w:autoSpaceDN w:val="0"/>
              <w:adjustRightInd w:val="0"/>
              <w:spacing w:before="60" w:after="60" w:line="239" w:lineRule="exact"/>
              <w:rPr>
                <w:rFonts w:ascii="Courier New" w:hAnsi="Courier New" w:cs="Courier New"/>
                <w:sz w:val="18"/>
                <w:szCs w:val="18"/>
              </w:rPr>
            </w:pPr>
          </w:p>
        </w:tc>
        <w:tc>
          <w:tcPr>
            <w:tcW w:w="3510" w:type="dxa"/>
            <w:gridSpan w:val="3"/>
            <w:tcBorders>
              <w:left w:val="single" w:sz="4" w:space="0" w:color="auto"/>
            </w:tcBorders>
          </w:tcPr>
          <w:p w14:paraId="10F00A79" w14:textId="77777777" w:rsidR="007279A3" w:rsidRPr="000B5E3D" w:rsidRDefault="007279A3" w:rsidP="00020D49">
            <w:pPr>
              <w:widowControl w:val="0"/>
              <w:autoSpaceDE w:val="0"/>
              <w:autoSpaceDN w:val="0"/>
              <w:adjustRightInd w:val="0"/>
              <w:spacing w:before="60" w:after="60" w:line="239" w:lineRule="exact"/>
              <w:rPr>
                <w:rFonts w:ascii="Courier New" w:hAnsi="Courier New" w:cs="Courier New"/>
                <w:sz w:val="18"/>
                <w:szCs w:val="18"/>
              </w:rPr>
            </w:pPr>
          </w:p>
        </w:tc>
      </w:tr>
      <w:tr w:rsidR="00020D49" w:rsidRPr="000B5E3D" w14:paraId="418D8DA4" w14:textId="77777777" w:rsidTr="00464EE2">
        <w:tblPrEx>
          <w:tblLook w:val="04A0" w:firstRow="1" w:lastRow="0" w:firstColumn="1" w:lastColumn="0" w:noHBand="0" w:noVBand="1"/>
        </w:tblPrEx>
        <w:trPr>
          <w:gridAfter w:val="1"/>
          <w:wAfter w:w="90" w:type="dxa"/>
        </w:trPr>
        <w:tc>
          <w:tcPr>
            <w:tcW w:w="1278" w:type="dxa"/>
            <w:tcBorders>
              <w:right w:val="single" w:sz="4" w:space="0" w:color="auto"/>
            </w:tcBorders>
          </w:tcPr>
          <w:p w14:paraId="05F34A88" w14:textId="77777777" w:rsidR="007279A3" w:rsidRPr="000B5E3D" w:rsidRDefault="007279A3" w:rsidP="00020D49">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w w:val="98"/>
                <w:sz w:val="18"/>
                <w:szCs w:val="18"/>
              </w:rPr>
              <w:t>90 – 97</w:t>
            </w:r>
          </w:p>
        </w:tc>
        <w:tc>
          <w:tcPr>
            <w:tcW w:w="2610" w:type="dxa"/>
            <w:gridSpan w:val="2"/>
            <w:tcBorders>
              <w:left w:val="single" w:sz="4" w:space="0" w:color="auto"/>
              <w:right w:val="single" w:sz="4" w:space="0" w:color="auto"/>
            </w:tcBorders>
          </w:tcPr>
          <w:p w14:paraId="617EEB31" w14:textId="77777777" w:rsidR="007279A3" w:rsidRPr="000B5E3D" w:rsidRDefault="007279A3" w:rsidP="00020D49">
            <w:pPr>
              <w:widowControl w:val="0"/>
              <w:autoSpaceDE w:val="0"/>
              <w:autoSpaceDN w:val="0"/>
              <w:adjustRightInd w:val="0"/>
              <w:spacing w:before="60" w:after="60" w:line="239" w:lineRule="exact"/>
              <w:ind w:left="72"/>
              <w:rPr>
                <w:rFonts w:ascii="Courier New" w:hAnsi="Courier New" w:cs="Courier New"/>
                <w:sz w:val="18"/>
                <w:szCs w:val="18"/>
              </w:rPr>
            </w:pPr>
            <w:r w:rsidRPr="000B5E3D">
              <w:rPr>
                <w:rFonts w:ascii="Courier New" w:hAnsi="Courier New" w:cs="Courier New"/>
                <w:sz w:val="18"/>
                <w:szCs w:val="18"/>
              </w:rPr>
              <w:t>FBADMIT</w:t>
            </w:r>
          </w:p>
        </w:tc>
        <w:tc>
          <w:tcPr>
            <w:tcW w:w="1080" w:type="dxa"/>
            <w:tcBorders>
              <w:left w:val="single" w:sz="4" w:space="0" w:color="auto"/>
              <w:right w:val="single" w:sz="4" w:space="0" w:color="auto"/>
            </w:tcBorders>
          </w:tcPr>
          <w:p w14:paraId="5D11A1F2" w14:textId="77777777" w:rsidR="007279A3" w:rsidRPr="000B5E3D" w:rsidRDefault="007279A3" w:rsidP="00020D49">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3.5</w:t>
            </w:r>
          </w:p>
        </w:tc>
        <w:tc>
          <w:tcPr>
            <w:tcW w:w="900" w:type="dxa"/>
            <w:tcBorders>
              <w:left w:val="single" w:sz="4" w:space="0" w:color="auto"/>
              <w:right w:val="single" w:sz="4" w:space="0" w:color="auto"/>
            </w:tcBorders>
          </w:tcPr>
          <w:p w14:paraId="087EB761" w14:textId="77777777" w:rsidR="007279A3" w:rsidRPr="000B5E3D" w:rsidRDefault="007279A3" w:rsidP="00E56F34">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162.4</w:t>
            </w:r>
          </w:p>
        </w:tc>
        <w:tc>
          <w:tcPr>
            <w:tcW w:w="3510" w:type="dxa"/>
            <w:gridSpan w:val="3"/>
            <w:tcBorders>
              <w:left w:val="single" w:sz="4" w:space="0" w:color="auto"/>
            </w:tcBorders>
          </w:tcPr>
          <w:p w14:paraId="004DBE63" w14:textId="77777777" w:rsidR="007279A3" w:rsidRPr="000B5E3D" w:rsidRDefault="007279A3" w:rsidP="00020D49">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DATE OF ADMISSION</w:t>
            </w:r>
          </w:p>
        </w:tc>
      </w:tr>
      <w:tr w:rsidR="00020D49" w:rsidRPr="000B5E3D" w14:paraId="1AE2ADB4" w14:textId="77777777" w:rsidTr="00464EE2">
        <w:tblPrEx>
          <w:tblLook w:val="04A0" w:firstRow="1" w:lastRow="0" w:firstColumn="1" w:lastColumn="0" w:noHBand="0" w:noVBand="1"/>
        </w:tblPrEx>
        <w:trPr>
          <w:gridAfter w:val="1"/>
          <w:wAfter w:w="90" w:type="dxa"/>
        </w:trPr>
        <w:tc>
          <w:tcPr>
            <w:tcW w:w="1278" w:type="dxa"/>
            <w:tcBorders>
              <w:right w:val="single" w:sz="4" w:space="0" w:color="auto"/>
            </w:tcBorders>
          </w:tcPr>
          <w:p w14:paraId="6E7FB6D3" w14:textId="77777777" w:rsidR="007279A3" w:rsidRPr="000B5E3D" w:rsidRDefault="007279A3" w:rsidP="00020D49">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w w:val="98"/>
                <w:sz w:val="18"/>
                <w:szCs w:val="18"/>
              </w:rPr>
              <w:t>98 – 105</w:t>
            </w:r>
          </w:p>
        </w:tc>
        <w:tc>
          <w:tcPr>
            <w:tcW w:w="2610" w:type="dxa"/>
            <w:gridSpan w:val="2"/>
            <w:tcBorders>
              <w:left w:val="single" w:sz="4" w:space="0" w:color="auto"/>
              <w:right w:val="single" w:sz="4" w:space="0" w:color="auto"/>
            </w:tcBorders>
          </w:tcPr>
          <w:p w14:paraId="3495BA9C" w14:textId="77777777" w:rsidR="007279A3" w:rsidRPr="000B5E3D" w:rsidRDefault="007279A3" w:rsidP="00020D49">
            <w:pPr>
              <w:widowControl w:val="0"/>
              <w:autoSpaceDE w:val="0"/>
              <w:autoSpaceDN w:val="0"/>
              <w:adjustRightInd w:val="0"/>
              <w:spacing w:before="60" w:after="60" w:line="239" w:lineRule="exact"/>
              <w:ind w:left="72"/>
              <w:rPr>
                <w:rFonts w:ascii="Courier New" w:hAnsi="Courier New" w:cs="Courier New"/>
                <w:sz w:val="18"/>
                <w:szCs w:val="18"/>
              </w:rPr>
            </w:pPr>
            <w:r w:rsidRPr="000B5E3D">
              <w:rPr>
                <w:rFonts w:ascii="Courier New" w:hAnsi="Courier New" w:cs="Courier New"/>
                <w:sz w:val="18"/>
                <w:szCs w:val="18"/>
              </w:rPr>
              <w:t>FBDISDT</w:t>
            </w:r>
          </w:p>
        </w:tc>
        <w:tc>
          <w:tcPr>
            <w:tcW w:w="1080" w:type="dxa"/>
            <w:tcBorders>
              <w:left w:val="single" w:sz="4" w:space="0" w:color="auto"/>
              <w:right w:val="single" w:sz="4" w:space="0" w:color="auto"/>
            </w:tcBorders>
          </w:tcPr>
          <w:p w14:paraId="6F24B32F" w14:textId="77777777" w:rsidR="007279A3" w:rsidRPr="000B5E3D" w:rsidRDefault="007279A3" w:rsidP="00020D49">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4.5</w:t>
            </w:r>
          </w:p>
        </w:tc>
        <w:tc>
          <w:tcPr>
            <w:tcW w:w="900" w:type="dxa"/>
            <w:tcBorders>
              <w:left w:val="single" w:sz="4" w:space="0" w:color="auto"/>
              <w:right w:val="single" w:sz="4" w:space="0" w:color="auto"/>
            </w:tcBorders>
          </w:tcPr>
          <w:p w14:paraId="6DFAFAF9" w14:textId="77777777" w:rsidR="007279A3" w:rsidRPr="000B5E3D" w:rsidRDefault="007279A3" w:rsidP="00E56F34">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162.4</w:t>
            </w:r>
          </w:p>
        </w:tc>
        <w:tc>
          <w:tcPr>
            <w:tcW w:w="3510" w:type="dxa"/>
            <w:gridSpan w:val="3"/>
            <w:tcBorders>
              <w:left w:val="single" w:sz="4" w:space="0" w:color="auto"/>
            </w:tcBorders>
          </w:tcPr>
          <w:p w14:paraId="507B07AF" w14:textId="77777777" w:rsidR="007279A3" w:rsidRPr="000B5E3D" w:rsidRDefault="007279A3" w:rsidP="00020D49">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DATE OF DISCHARGE</w:t>
            </w:r>
          </w:p>
        </w:tc>
      </w:tr>
      <w:tr w:rsidR="00020D49" w:rsidRPr="000B5E3D" w14:paraId="4645C042" w14:textId="77777777" w:rsidTr="00464EE2">
        <w:tblPrEx>
          <w:tblLook w:val="04A0" w:firstRow="1" w:lastRow="0" w:firstColumn="1" w:lastColumn="0" w:noHBand="0" w:noVBand="1"/>
        </w:tblPrEx>
        <w:trPr>
          <w:gridAfter w:val="1"/>
          <w:wAfter w:w="90" w:type="dxa"/>
        </w:trPr>
        <w:tc>
          <w:tcPr>
            <w:tcW w:w="1278" w:type="dxa"/>
            <w:tcBorders>
              <w:right w:val="single" w:sz="4" w:space="0" w:color="auto"/>
            </w:tcBorders>
          </w:tcPr>
          <w:p w14:paraId="052E7FCD" w14:textId="77777777" w:rsidR="007279A3" w:rsidRPr="000B5E3D" w:rsidRDefault="007279A3" w:rsidP="00020D49">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w w:val="98"/>
                <w:sz w:val="18"/>
                <w:szCs w:val="18"/>
              </w:rPr>
              <w:t>106 – 113</w:t>
            </w:r>
          </w:p>
        </w:tc>
        <w:tc>
          <w:tcPr>
            <w:tcW w:w="2610" w:type="dxa"/>
            <w:gridSpan w:val="2"/>
            <w:tcBorders>
              <w:left w:val="single" w:sz="4" w:space="0" w:color="auto"/>
              <w:right w:val="single" w:sz="4" w:space="0" w:color="auto"/>
            </w:tcBorders>
          </w:tcPr>
          <w:p w14:paraId="63E991CB" w14:textId="77777777" w:rsidR="007279A3" w:rsidRPr="000B5E3D" w:rsidRDefault="007279A3" w:rsidP="00020D49">
            <w:pPr>
              <w:widowControl w:val="0"/>
              <w:autoSpaceDE w:val="0"/>
              <w:autoSpaceDN w:val="0"/>
              <w:adjustRightInd w:val="0"/>
              <w:spacing w:before="60" w:after="60" w:line="239" w:lineRule="exact"/>
              <w:ind w:left="72"/>
              <w:rPr>
                <w:rFonts w:ascii="Courier New" w:hAnsi="Courier New" w:cs="Courier New"/>
                <w:sz w:val="18"/>
                <w:szCs w:val="18"/>
              </w:rPr>
            </w:pPr>
            <w:r w:rsidRPr="000B5E3D">
              <w:rPr>
                <w:rFonts w:ascii="Courier New" w:hAnsi="Courier New" w:cs="Courier New"/>
                <w:sz w:val="18"/>
                <w:szCs w:val="18"/>
              </w:rPr>
              <w:t>FBDOB</w:t>
            </w:r>
          </w:p>
        </w:tc>
        <w:tc>
          <w:tcPr>
            <w:tcW w:w="1080" w:type="dxa"/>
            <w:tcBorders>
              <w:left w:val="single" w:sz="4" w:space="0" w:color="auto"/>
              <w:right w:val="single" w:sz="4" w:space="0" w:color="auto"/>
            </w:tcBorders>
          </w:tcPr>
          <w:p w14:paraId="128B0D0A" w14:textId="77777777" w:rsidR="007279A3" w:rsidRPr="000B5E3D" w:rsidRDefault="007279A3" w:rsidP="00020D49">
            <w:pPr>
              <w:widowControl w:val="0"/>
              <w:autoSpaceDE w:val="0"/>
              <w:autoSpaceDN w:val="0"/>
              <w:adjustRightInd w:val="0"/>
              <w:spacing w:before="60" w:after="60"/>
              <w:rPr>
                <w:rFonts w:ascii="Courier New" w:hAnsi="Courier New" w:cs="Courier New"/>
                <w:sz w:val="18"/>
                <w:szCs w:val="18"/>
              </w:rPr>
            </w:pPr>
          </w:p>
        </w:tc>
        <w:tc>
          <w:tcPr>
            <w:tcW w:w="900" w:type="dxa"/>
            <w:tcBorders>
              <w:left w:val="single" w:sz="4" w:space="0" w:color="auto"/>
              <w:right w:val="single" w:sz="4" w:space="0" w:color="auto"/>
            </w:tcBorders>
          </w:tcPr>
          <w:p w14:paraId="7B7FE882" w14:textId="77777777" w:rsidR="007279A3" w:rsidRPr="000B5E3D" w:rsidRDefault="007279A3" w:rsidP="00E56F34">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2</w:t>
            </w:r>
          </w:p>
        </w:tc>
        <w:tc>
          <w:tcPr>
            <w:tcW w:w="3510" w:type="dxa"/>
            <w:gridSpan w:val="3"/>
            <w:tcBorders>
              <w:left w:val="single" w:sz="4" w:space="0" w:color="auto"/>
            </w:tcBorders>
          </w:tcPr>
          <w:p w14:paraId="7507C60C" w14:textId="77777777" w:rsidR="007279A3" w:rsidRPr="000B5E3D" w:rsidRDefault="007279A3" w:rsidP="00020D49">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DATE OF BIRTH</w:t>
            </w:r>
          </w:p>
        </w:tc>
      </w:tr>
      <w:tr w:rsidR="00020D49" w:rsidRPr="000B5E3D" w14:paraId="362F2F5C" w14:textId="77777777" w:rsidTr="00464EE2">
        <w:tblPrEx>
          <w:tblLook w:val="04A0" w:firstRow="1" w:lastRow="0" w:firstColumn="1" w:lastColumn="0" w:noHBand="0" w:noVBand="1"/>
        </w:tblPrEx>
        <w:trPr>
          <w:gridAfter w:val="1"/>
          <w:wAfter w:w="90" w:type="dxa"/>
        </w:trPr>
        <w:tc>
          <w:tcPr>
            <w:tcW w:w="1278" w:type="dxa"/>
            <w:tcBorders>
              <w:right w:val="single" w:sz="4" w:space="0" w:color="auto"/>
            </w:tcBorders>
          </w:tcPr>
          <w:p w14:paraId="7CED6E3A" w14:textId="77777777" w:rsidR="007279A3" w:rsidRPr="000B5E3D" w:rsidRDefault="007279A3" w:rsidP="00020D49">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w w:val="98"/>
                <w:sz w:val="18"/>
                <w:szCs w:val="18"/>
              </w:rPr>
              <w:t>114 – 116</w:t>
            </w:r>
          </w:p>
        </w:tc>
        <w:tc>
          <w:tcPr>
            <w:tcW w:w="2610" w:type="dxa"/>
            <w:gridSpan w:val="2"/>
            <w:tcBorders>
              <w:left w:val="single" w:sz="4" w:space="0" w:color="auto"/>
              <w:right w:val="single" w:sz="4" w:space="0" w:color="auto"/>
            </w:tcBorders>
          </w:tcPr>
          <w:p w14:paraId="3BAAA77F" w14:textId="77777777" w:rsidR="007279A3" w:rsidRPr="000B5E3D" w:rsidRDefault="007279A3" w:rsidP="00020D49">
            <w:pPr>
              <w:widowControl w:val="0"/>
              <w:autoSpaceDE w:val="0"/>
              <w:autoSpaceDN w:val="0"/>
              <w:adjustRightInd w:val="0"/>
              <w:spacing w:before="60" w:after="60" w:line="239" w:lineRule="exact"/>
              <w:ind w:left="72"/>
              <w:rPr>
                <w:rFonts w:ascii="Courier New" w:hAnsi="Courier New" w:cs="Courier New"/>
                <w:sz w:val="18"/>
                <w:szCs w:val="18"/>
              </w:rPr>
            </w:pPr>
            <w:r w:rsidRPr="000B5E3D">
              <w:rPr>
                <w:rFonts w:ascii="Courier New" w:hAnsi="Courier New" w:cs="Courier New"/>
                <w:sz w:val="18"/>
                <w:szCs w:val="18"/>
              </w:rPr>
              <w:t>FBDIST</w:t>
            </w:r>
          </w:p>
        </w:tc>
        <w:tc>
          <w:tcPr>
            <w:tcW w:w="1080" w:type="dxa"/>
            <w:tcBorders>
              <w:left w:val="single" w:sz="4" w:space="0" w:color="auto"/>
              <w:right w:val="single" w:sz="4" w:space="0" w:color="auto"/>
            </w:tcBorders>
          </w:tcPr>
          <w:p w14:paraId="1CE899DE" w14:textId="77777777" w:rsidR="007279A3" w:rsidRPr="000B5E3D" w:rsidRDefault="007279A3" w:rsidP="00020D49">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1;.06</w:t>
            </w:r>
          </w:p>
        </w:tc>
        <w:tc>
          <w:tcPr>
            <w:tcW w:w="900" w:type="dxa"/>
            <w:tcBorders>
              <w:left w:val="single" w:sz="4" w:space="0" w:color="auto"/>
              <w:right w:val="single" w:sz="4" w:space="0" w:color="auto"/>
            </w:tcBorders>
          </w:tcPr>
          <w:p w14:paraId="22638E40" w14:textId="77777777" w:rsidR="007279A3" w:rsidRPr="000B5E3D" w:rsidRDefault="007279A3" w:rsidP="00E56F34">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161</w:t>
            </w:r>
          </w:p>
        </w:tc>
        <w:tc>
          <w:tcPr>
            <w:tcW w:w="3510" w:type="dxa"/>
            <w:gridSpan w:val="3"/>
            <w:tcBorders>
              <w:left w:val="single" w:sz="4" w:space="0" w:color="auto"/>
            </w:tcBorders>
          </w:tcPr>
          <w:p w14:paraId="6054F45B" w14:textId="77777777" w:rsidR="007279A3" w:rsidRPr="000B5E3D" w:rsidRDefault="007279A3" w:rsidP="00020D49">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DISCHARGE TYPE</w:t>
            </w:r>
          </w:p>
        </w:tc>
      </w:tr>
      <w:tr w:rsidR="00020D49" w:rsidRPr="000B5E3D" w14:paraId="6B4AFC97" w14:textId="77777777" w:rsidTr="00464EE2">
        <w:tblPrEx>
          <w:tblLook w:val="04A0" w:firstRow="1" w:lastRow="0" w:firstColumn="1" w:lastColumn="0" w:noHBand="0" w:noVBand="1"/>
        </w:tblPrEx>
        <w:trPr>
          <w:gridAfter w:val="1"/>
          <w:wAfter w:w="90" w:type="dxa"/>
        </w:trPr>
        <w:tc>
          <w:tcPr>
            <w:tcW w:w="1278" w:type="dxa"/>
            <w:tcBorders>
              <w:right w:val="single" w:sz="4" w:space="0" w:color="auto"/>
            </w:tcBorders>
          </w:tcPr>
          <w:p w14:paraId="4B38B044" w14:textId="77777777" w:rsidR="007279A3" w:rsidRPr="000B5E3D" w:rsidRDefault="007279A3" w:rsidP="00020D49">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w w:val="98"/>
                <w:sz w:val="18"/>
                <w:szCs w:val="18"/>
              </w:rPr>
              <w:t>117 – 121</w:t>
            </w:r>
          </w:p>
        </w:tc>
        <w:tc>
          <w:tcPr>
            <w:tcW w:w="2610" w:type="dxa"/>
            <w:gridSpan w:val="2"/>
            <w:tcBorders>
              <w:left w:val="single" w:sz="4" w:space="0" w:color="auto"/>
              <w:right w:val="single" w:sz="4" w:space="0" w:color="auto"/>
            </w:tcBorders>
          </w:tcPr>
          <w:p w14:paraId="58CF045B" w14:textId="77777777" w:rsidR="007279A3" w:rsidRPr="000B5E3D" w:rsidRDefault="007279A3" w:rsidP="00020D49">
            <w:pPr>
              <w:widowControl w:val="0"/>
              <w:autoSpaceDE w:val="0"/>
              <w:autoSpaceDN w:val="0"/>
              <w:adjustRightInd w:val="0"/>
              <w:spacing w:before="60" w:after="60" w:line="239" w:lineRule="exact"/>
              <w:ind w:left="72"/>
              <w:rPr>
                <w:rFonts w:ascii="Courier New" w:hAnsi="Courier New" w:cs="Courier New"/>
                <w:sz w:val="18"/>
                <w:szCs w:val="18"/>
              </w:rPr>
            </w:pPr>
            <w:r w:rsidRPr="000B5E3D">
              <w:rPr>
                <w:rFonts w:ascii="Courier New" w:hAnsi="Courier New" w:cs="Courier New"/>
                <w:sz w:val="18"/>
                <w:szCs w:val="18"/>
              </w:rPr>
              <w:t>FBCDAYS</w:t>
            </w:r>
          </w:p>
        </w:tc>
        <w:tc>
          <w:tcPr>
            <w:tcW w:w="1080" w:type="dxa"/>
            <w:tcBorders>
              <w:left w:val="single" w:sz="4" w:space="0" w:color="auto"/>
              <w:right w:val="single" w:sz="4" w:space="0" w:color="auto"/>
            </w:tcBorders>
          </w:tcPr>
          <w:p w14:paraId="18E7073B" w14:textId="77777777" w:rsidR="007279A3" w:rsidRPr="000B5E3D" w:rsidRDefault="007279A3" w:rsidP="00020D49">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54</w:t>
            </w:r>
          </w:p>
        </w:tc>
        <w:tc>
          <w:tcPr>
            <w:tcW w:w="900" w:type="dxa"/>
            <w:tcBorders>
              <w:left w:val="single" w:sz="4" w:space="0" w:color="auto"/>
              <w:right w:val="single" w:sz="4" w:space="0" w:color="auto"/>
            </w:tcBorders>
          </w:tcPr>
          <w:p w14:paraId="720D12AF" w14:textId="77777777" w:rsidR="007279A3" w:rsidRPr="000B5E3D" w:rsidRDefault="007279A3" w:rsidP="00E56F34">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162.5</w:t>
            </w:r>
          </w:p>
        </w:tc>
        <w:tc>
          <w:tcPr>
            <w:tcW w:w="3510" w:type="dxa"/>
            <w:gridSpan w:val="3"/>
            <w:tcBorders>
              <w:left w:val="single" w:sz="4" w:space="0" w:color="auto"/>
            </w:tcBorders>
          </w:tcPr>
          <w:p w14:paraId="7A92C2E0" w14:textId="77777777" w:rsidR="007279A3" w:rsidRPr="000B5E3D" w:rsidRDefault="007279A3" w:rsidP="00020D49">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COVERED DAYS</w:t>
            </w:r>
          </w:p>
        </w:tc>
      </w:tr>
      <w:tr w:rsidR="00020D49" w:rsidRPr="000B5E3D" w14:paraId="3A446515" w14:textId="77777777" w:rsidTr="00464EE2">
        <w:tblPrEx>
          <w:tblLook w:val="04A0" w:firstRow="1" w:lastRow="0" w:firstColumn="1" w:lastColumn="0" w:noHBand="0" w:noVBand="1"/>
        </w:tblPrEx>
        <w:trPr>
          <w:gridAfter w:val="1"/>
          <w:wAfter w:w="90" w:type="dxa"/>
        </w:trPr>
        <w:tc>
          <w:tcPr>
            <w:tcW w:w="1278" w:type="dxa"/>
            <w:tcBorders>
              <w:right w:val="single" w:sz="4" w:space="0" w:color="auto"/>
            </w:tcBorders>
          </w:tcPr>
          <w:p w14:paraId="36C91861" w14:textId="77777777" w:rsidR="007279A3" w:rsidRPr="000B5E3D" w:rsidRDefault="007279A3" w:rsidP="00020D49">
            <w:pPr>
              <w:widowControl w:val="0"/>
              <w:autoSpaceDE w:val="0"/>
              <w:autoSpaceDN w:val="0"/>
              <w:adjustRightInd w:val="0"/>
              <w:spacing w:before="60" w:after="60"/>
              <w:rPr>
                <w:rFonts w:ascii="Courier New" w:hAnsi="Courier New" w:cs="Courier New"/>
                <w:sz w:val="18"/>
                <w:szCs w:val="18"/>
              </w:rPr>
            </w:pPr>
            <w:r w:rsidRPr="000B5E3D">
              <w:rPr>
                <w:rFonts w:ascii="Courier New" w:hAnsi="Courier New" w:cs="Courier New"/>
                <w:w w:val="98"/>
                <w:sz w:val="18"/>
                <w:szCs w:val="18"/>
              </w:rPr>
              <w:t>122</w:t>
            </w:r>
          </w:p>
        </w:tc>
        <w:tc>
          <w:tcPr>
            <w:tcW w:w="2610" w:type="dxa"/>
            <w:gridSpan w:val="2"/>
            <w:tcBorders>
              <w:left w:val="single" w:sz="4" w:space="0" w:color="auto"/>
              <w:right w:val="single" w:sz="4" w:space="0" w:color="auto"/>
            </w:tcBorders>
          </w:tcPr>
          <w:p w14:paraId="5BB90DE3" w14:textId="77777777" w:rsidR="007279A3" w:rsidRPr="000B5E3D" w:rsidRDefault="007279A3" w:rsidP="00020D49">
            <w:pPr>
              <w:widowControl w:val="0"/>
              <w:autoSpaceDE w:val="0"/>
              <w:autoSpaceDN w:val="0"/>
              <w:adjustRightInd w:val="0"/>
              <w:spacing w:before="60" w:after="60" w:line="239" w:lineRule="exact"/>
              <w:ind w:left="72"/>
              <w:rPr>
                <w:rFonts w:ascii="Courier New" w:hAnsi="Courier New" w:cs="Courier New"/>
                <w:sz w:val="18"/>
                <w:szCs w:val="18"/>
              </w:rPr>
            </w:pPr>
            <w:r w:rsidRPr="000B5E3D">
              <w:rPr>
                <w:rFonts w:ascii="Courier New" w:hAnsi="Courier New" w:cs="Courier New"/>
                <w:sz w:val="18"/>
                <w:szCs w:val="18"/>
              </w:rPr>
              <w:t>FBAUTHF</w:t>
            </w:r>
          </w:p>
        </w:tc>
        <w:tc>
          <w:tcPr>
            <w:tcW w:w="1080" w:type="dxa"/>
            <w:tcBorders>
              <w:left w:val="single" w:sz="4" w:space="0" w:color="auto"/>
              <w:right w:val="single" w:sz="4" w:space="0" w:color="auto"/>
            </w:tcBorders>
          </w:tcPr>
          <w:p w14:paraId="6556B6B2" w14:textId="77777777" w:rsidR="007279A3" w:rsidRPr="000B5E3D" w:rsidRDefault="007279A3" w:rsidP="00020D49">
            <w:pPr>
              <w:widowControl w:val="0"/>
              <w:autoSpaceDE w:val="0"/>
              <w:autoSpaceDN w:val="0"/>
              <w:adjustRightInd w:val="0"/>
              <w:spacing w:before="60" w:after="60" w:line="229" w:lineRule="exact"/>
              <w:rPr>
                <w:rFonts w:ascii="Courier New" w:hAnsi="Courier New" w:cs="Courier New"/>
                <w:sz w:val="18"/>
                <w:szCs w:val="18"/>
              </w:rPr>
            </w:pPr>
            <w:r w:rsidRPr="000B5E3D">
              <w:rPr>
                <w:rFonts w:ascii="Courier New" w:hAnsi="Courier New" w:cs="Courier New"/>
                <w:sz w:val="18"/>
                <w:szCs w:val="18"/>
                <w:lang w:bidi="he-IL"/>
              </w:rPr>
              <w:t>“</w:t>
            </w:r>
            <w:proofErr w:type="spellStart"/>
            <w:r w:rsidRPr="000B5E3D">
              <w:rPr>
                <w:rFonts w:ascii="Courier New" w:hAnsi="Courier New" w:cs="Courier New"/>
                <w:sz w:val="18"/>
                <w:szCs w:val="18"/>
                <w:lang w:bidi="he-IL"/>
              </w:rPr>
              <w:t>A</w:t>
            </w:r>
            <w:r w:rsidRPr="000B5E3D">
              <w:rPr>
                <w:rFonts w:ascii="MS Mincho" w:eastAsia="MS Mincho" w:hAnsi="MS Mincho" w:cs="MS Mincho" w:hint="eastAsia"/>
                <w:sz w:val="18"/>
                <w:szCs w:val="18"/>
                <w:lang w:bidi="he-IL"/>
              </w:rPr>
              <w:t>‟</w:t>
            </w:r>
            <w:proofErr w:type="gramStart"/>
            <w:r w:rsidRPr="000B5E3D">
              <w:rPr>
                <w:rFonts w:ascii="Courier New" w:hAnsi="Courier New" w:cs="Courier New"/>
                <w:sz w:val="18"/>
                <w:szCs w:val="18"/>
                <w:lang w:bidi="he-IL"/>
              </w:rPr>
              <w:t>or“</w:t>
            </w:r>
            <w:proofErr w:type="gramEnd"/>
            <w:r w:rsidRPr="000B5E3D">
              <w:rPr>
                <w:rFonts w:ascii="Courier New" w:hAnsi="Courier New" w:cs="Courier New"/>
                <w:sz w:val="18"/>
                <w:szCs w:val="18"/>
                <w:lang w:bidi="he-IL"/>
              </w:rPr>
              <w:t>U</w:t>
            </w:r>
            <w:proofErr w:type="spellEnd"/>
            <w:r w:rsidRPr="000B5E3D">
              <w:rPr>
                <w:rFonts w:ascii="MS Mincho" w:eastAsia="MS Mincho" w:hAnsi="MS Mincho" w:cs="MS Mincho" w:hint="eastAsia"/>
                <w:sz w:val="18"/>
                <w:szCs w:val="18"/>
                <w:lang w:bidi="he-IL"/>
              </w:rPr>
              <w:t>‟</w:t>
            </w:r>
          </w:p>
        </w:tc>
        <w:tc>
          <w:tcPr>
            <w:tcW w:w="900" w:type="dxa"/>
            <w:tcBorders>
              <w:left w:val="single" w:sz="4" w:space="0" w:color="auto"/>
              <w:right w:val="single" w:sz="4" w:space="0" w:color="auto"/>
            </w:tcBorders>
          </w:tcPr>
          <w:p w14:paraId="4AABC6D2" w14:textId="77777777" w:rsidR="007279A3" w:rsidRPr="000B5E3D" w:rsidRDefault="007279A3" w:rsidP="00E56F34">
            <w:pPr>
              <w:widowControl w:val="0"/>
              <w:autoSpaceDE w:val="0"/>
              <w:autoSpaceDN w:val="0"/>
              <w:adjustRightInd w:val="0"/>
              <w:spacing w:before="60" w:after="60"/>
              <w:rPr>
                <w:rFonts w:ascii="Courier New" w:hAnsi="Courier New" w:cs="Courier New"/>
                <w:sz w:val="18"/>
                <w:szCs w:val="18"/>
              </w:rPr>
            </w:pPr>
          </w:p>
        </w:tc>
        <w:tc>
          <w:tcPr>
            <w:tcW w:w="3510" w:type="dxa"/>
            <w:gridSpan w:val="3"/>
            <w:tcBorders>
              <w:left w:val="single" w:sz="4" w:space="0" w:color="auto"/>
            </w:tcBorders>
          </w:tcPr>
          <w:p w14:paraId="3AF73F4E" w14:textId="77777777" w:rsidR="007279A3" w:rsidRPr="000B5E3D" w:rsidRDefault="007279A3" w:rsidP="00020D49">
            <w:pPr>
              <w:widowControl w:val="0"/>
              <w:autoSpaceDE w:val="0"/>
              <w:autoSpaceDN w:val="0"/>
              <w:adjustRightInd w:val="0"/>
              <w:spacing w:before="60" w:after="60"/>
              <w:rPr>
                <w:rFonts w:ascii="Courier New" w:hAnsi="Courier New" w:cs="Courier New"/>
                <w:sz w:val="18"/>
                <w:szCs w:val="18"/>
              </w:rPr>
            </w:pPr>
            <w:r w:rsidRPr="000B5E3D">
              <w:rPr>
                <w:rFonts w:ascii="Courier New" w:hAnsi="Courier New" w:cs="Courier New"/>
                <w:sz w:val="18"/>
                <w:szCs w:val="18"/>
              </w:rPr>
              <w:t>AUTHORIZED/UNAUTHORIZED</w:t>
            </w:r>
          </w:p>
        </w:tc>
      </w:tr>
      <w:tr w:rsidR="00020D49" w:rsidRPr="000B5E3D" w14:paraId="66C1E8C5" w14:textId="77777777" w:rsidTr="00464EE2">
        <w:tblPrEx>
          <w:tblLook w:val="04A0" w:firstRow="1" w:lastRow="0" w:firstColumn="1" w:lastColumn="0" w:noHBand="0" w:noVBand="1"/>
        </w:tblPrEx>
        <w:trPr>
          <w:gridAfter w:val="1"/>
          <w:wAfter w:w="90" w:type="dxa"/>
        </w:trPr>
        <w:tc>
          <w:tcPr>
            <w:tcW w:w="1278" w:type="dxa"/>
            <w:tcBorders>
              <w:right w:val="single" w:sz="4" w:space="0" w:color="auto"/>
            </w:tcBorders>
          </w:tcPr>
          <w:p w14:paraId="6CE6B6FC" w14:textId="77777777" w:rsidR="007279A3" w:rsidRPr="000B5E3D" w:rsidRDefault="007279A3" w:rsidP="00020D49">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123 – 127</w:t>
            </w:r>
          </w:p>
        </w:tc>
        <w:tc>
          <w:tcPr>
            <w:tcW w:w="2610" w:type="dxa"/>
            <w:gridSpan w:val="2"/>
            <w:tcBorders>
              <w:left w:val="single" w:sz="4" w:space="0" w:color="auto"/>
              <w:right w:val="single" w:sz="4" w:space="0" w:color="auto"/>
            </w:tcBorders>
          </w:tcPr>
          <w:p w14:paraId="6A06D203" w14:textId="77777777" w:rsidR="007279A3" w:rsidRPr="000B5E3D" w:rsidRDefault="007279A3" w:rsidP="00020D49">
            <w:pPr>
              <w:widowControl w:val="0"/>
              <w:autoSpaceDE w:val="0"/>
              <w:autoSpaceDN w:val="0"/>
              <w:adjustRightInd w:val="0"/>
              <w:spacing w:before="60" w:after="60" w:line="239" w:lineRule="exact"/>
              <w:ind w:left="72"/>
              <w:rPr>
                <w:rFonts w:ascii="Courier New" w:hAnsi="Courier New" w:cs="Courier New"/>
                <w:sz w:val="18"/>
                <w:szCs w:val="18"/>
              </w:rPr>
            </w:pPr>
            <w:r w:rsidRPr="000B5E3D">
              <w:rPr>
                <w:rFonts w:ascii="Courier New" w:hAnsi="Courier New" w:cs="Courier New"/>
                <w:sz w:val="18"/>
                <w:szCs w:val="18"/>
              </w:rPr>
              <w:t>FBADJR</w:t>
            </w:r>
          </w:p>
        </w:tc>
        <w:tc>
          <w:tcPr>
            <w:tcW w:w="1080" w:type="dxa"/>
            <w:tcBorders>
              <w:left w:val="single" w:sz="4" w:space="0" w:color="auto"/>
              <w:right w:val="single" w:sz="4" w:space="0" w:color="auto"/>
            </w:tcBorders>
          </w:tcPr>
          <w:p w14:paraId="22B3AFA8" w14:textId="77777777" w:rsidR="007279A3" w:rsidRPr="000B5E3D" w:rsidRDefault="007279A3" w:rsidP="00020D49">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8;.01</w:t>
            </w:r>
          </w:p>
        </w:tc>
        <w:tc>
          <w:tcPr>
            <w:tcW w:w="900" w:type="dxa"/>
            <w:tcBorders>
              <w:left w:val="single" w:sz="4" w:space="0" w:color="auto"/>
              <w:right w:val="single" w:sz="4" w:space="0" w:color="auto"/>
            </w:tcBorders>
          </w:tcPr>
          <w:p w14:paraId="62668F74" w14:textId="77777777" w:rsidR="007279A3" w:rsidRPr="000B5E3D" w:rsidRDefault="007279A3" w:rsidP="00E56F34">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162.5</w:t>
            </w:r>
          </w:p>
        </w:tc>
        <w:tc>
          <w:tcPr>
            <w:tcW w:w="3510" w:type="dxa"/>
            <w:gridSpan w:val="3"/>
            <w:tcBorders>
              <w:left w:val="single" w:sz="4" w:space="0" w:color="auto"/>
            </w:tcBorders>
          </w:tcPr>
          <w:p w14:paraId="139A43AA" w14:textId="77777777" w:rsidR="007279A3" w:rsidRPr="000B5E3D" w:rsidRDefault="007279A3" w:rsidP="00020D49">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ADJUSTMENT</w:t>
            </w:r>
          </w:p>
          <w:p w14:paraId="2022812A" w14:textId="77777777" w:rsidR="007279A3" w:rsidRPr="000B5E3D" w:rsidRDefault="007279A3" w:rsidP="00020D49">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REASON</w:t>
            </w:r>
          </w:p>
        </w:tc>
      </w:tr>
      <w:tr w:rsidR="00020D49" w:rsidRPr="000B5E3D" w14:paraId="07970A36" w14:textId="77777777" w:rsidTr="00464EE2">
        <w:tblPrEx>
          <w:tblLook w:val="04A0" w:firstRow="1" w:lastRow="0" w:firstColumn="1" w:lastColumn="0" w:noHBand="0" w:noVBand="1"/>
        </w:tblPrEx>
        <w:trPr>
          <w:gridAfter w:val="1"/>
          <w:wAfter w:w="90" w:type="dxa"/>
        </w:trPr>
        <w:tc>
          <w:tcPr>
            <w:tcW w:w="1278" w:type="dxa"/>
            <w:tcBorders>
              <w:right w:val="single" w:sz="4" w:space="0" w:color="auto"/>
            </w:tcBorders>
          </w:tcPr>
          <w:p w14:paraId="380BB678" w14:textId="77777777" w:rsidR="007279A3" w:rsidRPr="000B5E3D" w:rsidRDefault="007279A3" w:rsidP="00020D49">
            <w:pPr>
              <w:widowControl w:val="0"/>
              <w:autoSpaceDE w:val="0"/>
              <w:autoSpaceDN w:val="0"/>
              <w:adjustRightInd w:val="0"/>
              <w:spacing w:before="60" w:after="60"/>
              <w:rPr>
                <w:rFonts w:ascii="Courier New" w:hAnsi="Courier New" w:cs="Courier New"/>
                <w:sz w:val="18"/>
                <w:szCs w:val="18"/>
              </w:rPr>
            </w:pPr>
            <w:r w:rsidRPr="000B5E3D">
              <w:rPr>
                <w:rFonts w:ascii="Courier New" w:hAnsi="Courier New" w:cs="Courier New"/>
                <w:sz w:val="18"/>
                <w:szCs w:val="18"/>
              </w:rPr>
              <w:t>128 – 137</w:t>
            </w:r>
          </w:p>
        </w:tc>
        <w:tc>
          <w:tcPr>
            <w:tcW w:w="2610" w:type="dxa"/>
            <w:gridSpan w:val="2"/>
            <w:tcBorders>
              <w:left w:val="single" w:sz="4" w:space="0" w:color="auto"/>
              <w:right w:val="single" w:sz="4" w:space="0" w:color="auto"/>
            </w:tcBorders>
          </w:tcPr>
          <w:p w14:paraId="3463D876" w14:textId="77777777" w:rsidR="007279A3" w:rsidRPr="000B5E3D" w:rsidRDefault="007279A3" w:rsidP="00020D49">
            <w:pPr>
              <w:widowControl w:val="0"/>
              <w:autoSpaceDE w:val="0"/>
              <w:autoSpaceDN w:val="0"/>
              <w:adjustRightInd w:val="0"/>
              <w:spacing w:before="60" w:after="60"/>
              <w:ind w:left="72"/>
              <w:rPr>
                <w:rFonts w:ascii="Courier New" w:hAnsi="Courier New" w:cs="Courier New"/>
                <w:sz w:val="18"/>
                <w:szCs w:val="18"/>
              </w:rPr>
            </w:pPr>
            <w:r w:rsidRPr="000B5E3D">
              <w:rPr>
                <w:rFonts w:ascii="Courier New" w:hAnsi="Courier New" w:cs="Courier New"/>
                <w:sz w:val="18"/>
                <w:szCs w:val="18"/>
              </w:rPr>
              <w:t>FBADJA</w:t>
            </w:r>
          </w:p>
        </w:tc>
        <w:tc>
          <w:tcPr>
            <w:tcW w:w="1080" w:type="dxa"/>
            <w:tcBorders>
              <w:left w:val="single" w:sz="4" w:space="0" w:color="auto"/>
              <w:right w:val="single" w:sz="4" w:space="0" w:color="auto"/>
            </w:tcBorders>
          </w:tcPr>
          <w:p w14:paraId="7573E98D" w14:textId="77777777" w:rsidR="007279A3" w:rsidRPr="000B5E3D" w:rsidRDefault="007279A3" w:rsidP="00020D49">
            <w:pPr>
              <w:widowControl w:val="0"/>
              <w:autoSpaceDE w:val="0"/>
              <w:autoSpaceDN w:val="0"/>
              <w:adjustRightInd w:val="0"/>
              <w:spacing w:before="60" w:after="60"/>
              <w:rPr>
                <w:rFonts w:ascii="Courier New" w:hAnsi="Courier New" w:cs="Courier New"/>
                <w:sz w:val="18"/>
                <w:szCs w:val="18"/>
              </w:rPr>
            </w:pPr>
            <w:r w:rsidRPr="000B5E3D">
              <w:rPr>
                <w:rFonts w:ascii="Courier New" w:hAnsi="Courier New" w:cs="Courier New"/>
                <w:sz w:val="18"/>
                <w:szCs w:val="18"/>
              </w:rPr>
              <w:t>8;2</w:t>
            </w:r>
          </w:p>
        </w:tc>
        <w:tc>
          <w:tcPr>
            <w:tcW w:w="900" w:type="dxa"/>
            <w:tcBorders>
              <w:left w:val="single" w:sz="4" w:space="0" w:color="auto"/>
              <w:right w:val="single" w:sz="4" w:space="0" w:color="auto"/>
            </w:tcBorders>
          </w:tcPr>
          <w:p w14:paraId="7AD3B962" w14:textId="77777777" w:rsidR="007279A3" w:rsidRPr="000B5E3D" w:rsidRDefault="007279A3" w:rsidP="00E56F34">
            <w:pPr>
              <w:widowControl w:val="0"/>
              <w:autoSpaceDE w:val="0"/>
              <w:autoSpaceDN w:val="0"/>
              <w:adjustRightInd w:val="0"/>
              <w:spacing w:before="60" w:after="60"/>
              <w:rPr>
                <w:rFonts w:ascii="Courier New" w:hAnsi="Courier New" w:cs="Courier New"/>
                <w:sz w:val="18"/>
                <w:szCs w:val="18"/>
              </w:rPr>
            </w:pPr>
            <w:r w:rsidRPr="000B5E3D">
              <w:rPr>
                <w:rFonts w:ascii="Courier New" w:hAnsi="Courier New" w:cs="Courier New"/>
                <w:sz w:val="18"/>
                <w:szCs w:val="18"/>
              </w:rPr>
              <w:t>162.5</w:t>
            </w:r>
          </w:p>
        </w:tc>
        <w:tc>
          <w:tcPr>
            <w:tcW w:w="3510" w:type="dxa"/>
            <w:gridSpan w:val="3"/>
            <w:tcBorders>
              <w:left w:val="single" w:sz="4" w:space="0" w:color="auto"/>
            </w:tcBorders>
          </w:tcPr>
          <w:p w14:paraId="277BEBD9" w14:textId="77777777" w:rsidR="007279A3" w:rsidRPr="000B5E3D" w:rsidRDefault="007279A3" w:rsidP="00020D49">
            <w:pPr>
              <w:widowControl w:val="0"/>
              <w:autoSpaceDE w:val="0"/>
              <w:autoSpaceDN w:val="0"/>
              <w:adjustRightInd w:val="0"/>
              <w:spacing w:before="60" w:after="60"/>
              <w:rPr>
                <w:rFonts w:ascii="Courier New" w:hAnsi="Courier New" w:cs="Courier New"/>
                <w:sz w:val="18"/>
                <w:szCs w:val="18"/>
              </w:rPr>
            </w:pPr>
            <w:r w:rsidRPr="000B5E3D">
              <w:rPr>
                <w:rFonts w:ascii="Courier New" w:hAnsi="Courier New" w:cs="Courier New"/>
                <w:sz w:val="18"/>
                <w:szCs w:val="18"/>
              </w:rPr>
              <w:t>ADJUSTMENT</w:t>
            </w:r>
          </w:p>
          <w:p w14:paraId="5813B86D" w14:textId="77777777" w:rsidR="007279A3" w:rsidRPr="000B5E3D" w:rsidRDefault="007279A3" w:rsidP="00020D49">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AMOUNT</w:t>
            </w:r>
          </w:p>
        </w:tc>
      </w:tr>
      <w:tr w:rsidR="00020D49" w:rsidRPr="000B5E3D" w14:paraId="7513F1C9" w14:textId="77777777" w:rsidTr="00464EE2">
        <w:tblPrEx>
          <w:tblLook w:val="04A0" w:firstRow="1" w:lastRow="0" w:firstColumn="1" w:lastColumn="0" w:noHBand="0" w:noVBand="1"/>
        </w:tblPrEx>
        <w:trPr>
          <w:gridAfter w:val="1"/>
          <w:wAfter w:w="90" w:type="dxa"/>
        </w:trPr>
        <w:tc>
          <w:tcPr>
            <w:tcW w:w="1278" w:type="dxa"/>
            <w:tcBorders>
              <w:right w:val="single" w:sz="4" w:space="0" w:color="auto"/>
            </w:tcBorders>
          </w:tcPr>
          <w:p w14:paraId="486F8093" w14:textId="77777777" w:rsidR="007279A3" w:rsidRPr="000B5E3D" w:rsidRDefault="007279A3" w:rsidP="00020D49">
            <w:pPr>
              <w:widowControl w:val="0"/>
              <w:autoSpaceDE w:val="0"/>
              <w:autoSpaceDN w:val="0"/>
              <w:adjustRightInd w:val="0"/>
              <w:spacing w:before="60" w:after="60"/>
              <w:rPr>
                <w:rFonts w:ascii="Courier New" w:hAnsi="Courier New" w:cs="Courier New"/>
                <w:sz w:val="18"/>
                <w:szCs w:val="18"/>
              </w:rPr>
            </w:pPr>
            <w:r w:rsidRPr="000B5E3D">
              <w:rPr>
                <w:rFonts w:ascii="Courier New" w:hAnsi="Courier New" w:cs="Courier New"/>
                <w:sz w:val="18"/>
                <w:szCs w:val="18"/>
              </w:rPr>
              <w:t>138 – 147</w:t>
            </w:r>
          </w:p>
        </w:tc>
        <w:tc>
          <w:tcPr>
            <w:tcW w:w="2610" w:type="dxa"/>
            <w:gridSpan w:val="2"/>
            <w:tcBorders>
              <w:left w:val="single" w:sz="4" w:space="0" w:color="auto"/>
              <w:right w:val="single" w:sz="4" w:space="0" w:color="auto"/>
            </w:tcBorders>
          </w:tcPr>
          <w:p w14:paraId="78A461C3" w14:textId="77777777" w:rsidR="007279A3" w:rsidRPr="000B5E3D" w:rsidRDefault="007279A3" w:rsidP="00020D49">
            <w:pPr>
              <w:widowControl w:val="0"/>
              <w:autoSpaceDE w:val="0"/>
              <w:autoSpaceDN w:val="0"/>
              <w:adjustRightInd w:val="0"/>
              <w:spacing w:before="60" w:after="60"/>
              <w:ind w:left="72"/>
              <w:rPr>
                <w:rFonts w:ascii="Courier New" w:hAnsi="Courier New" w:cs="Courier New"/>
                <w:sz w:val="18"/>
                <w:szCs w:val="18"/>
              </w:rPr>
            </w:pPr>
            <w:r w:rsidRPr="000B5E3D">
              <w:rPr>
                <w:rFonts w:ascii="Courier New" w:hAnsi="Courier New" w:cs="Courier New"/>
                <w:sz w:val="18"/>
                <w:szCs w:val="18"/>
              </w:rPr>
              <w:t>FBNPI</w:t>
            </w:r>
          </w:p>
        </w:tc>
        <w:tc>
          <w:tcPr>
            <w:tcW w:w="1080" w:type="dxa"/>
            <w:tcBorders>
              <w:left w:val="single" w:sz="4" w:space="0" w:color="auto"/>
              <w:right w:val="single" w:sz="4" w:space="0" w:color="auto"/>
            </w:tcBorders>
          </w:tcPr>
          <w:p w14:paraId="5547784A" w14:textId="77777777" w:rsidR="007279A3" w:rsidRPr="000B5E3D" w:rsidRDefault="007279A3" w:rsidP="00020D49">
            <w:pPr>
              <w:widowControl w:val="0"/>
              <w:autoSpaceDE w:val="0"/>
              <w:autoSpaceDN w:val="0"/>
              <w:adjustRightInd w:val="0"/>
              <w:spacing w:before="60" w:after="60"/>
              <w:rPr>
                <w:rFonts w:ascii="Courier New" w:hAnsi="Courier New" w:cs="Courier New"/>
                <w:sz w:val="18"/>
                <w:szCs w:val="18"/>
              </w:rPr>
            </w:pPr>
            <w:r w:rsidRPr="000B5E3D">
              <w:rPr>
                <w:rFonts w:ascii="Courier New" w:hAnsi="Courier New" w:cs="Courier New"/>
                <w:sz w:val="18"/>
                <w:szCs w:val="18"/>
              </w:rPr>
              <w:t>41.01</w:t>
            </w:r>
          </w:p>
        </w:tc>
        <w:tc>
          <w:tcPr>
            <w:tcW w:w="900" w:type="dxa"/>
            <w:tcBorders>
              <w:left w:val="single" w:sz="4" w:space="0" w:color="auto"/>
              <w:right w:val="single" w:sz="4" w:space="0" w:color="auto"/>
            </w:tcBorders>
          </w:tcPr>
          <w:p w14:paraId="31DE91DD" w14:textId="77777777" w:rsidR="007279A3" w:rsidRPr="000B5E3D" w:rsidRDefault="007279A3" w:rsidP="00E56F34">
            <w:pPr>
              <w:widowControl w:val="0"/>
              <w:autoSpaceDE w:val="0"/>
              <w:autoSpaceDN w:val="0"/>
              <w:adjustRightInd w:val="0"/>
              <w:spacing w:before="60" w:after="60"/>
              <w:rPr>
                <w:rFonts w:ascii="Courier New" w:hAnsi="Courier New" w:cs="Courier New"/>
                <w:sz w:val="18"/>
                <w:szCs w:val="18"/>
              </w:rPr>
            </w:pPr>
            <w:r w:rsidRPr="000B5E3D">
              <w:rPr>
                <w:rFonts w:ascii="Courier New" w:hAnsi="Courier New" w:cs="Courier New"/>
                <w:sz w:val="18"/>
                <w:szCs w:val="18"/>
              </w:rPr>
              <w:t>161.2</w:t>
            </w:r>
          </w:p>
        </w:tc>
        <w:tc>
          <w:tcPr>
            <w:tcW w:w="3510" w:type="dxa"/>
            <w:gridSpan w:val="3"/>
            <w:tcBorders>
              <w:left w:val="single" w:sz="4" w:space="0" w:color="auto"/>
            </w:tcBorders>
          </w:tcPr>
          <w:p w14:paraId="428EA31A" w14:textId="77777777" w:rsidR="007279A3" w:rsidRPr="000B5E3D" w:rsidRDefault="007279A3" w:rsidP="00020D49">
            <w:pPr>
              <w:widowControl w:val="0"/>
              <w:autoSpaceDE w:val="0"/>
              <w:autoSpaceDN w:val="0"/>
              <w:adjustRightInd w:val="0"/>
              <w:spacing w:before="60" w:after="60"/>
              <w:rPr>
                <w:rFonts w:ascii="Courier New" w:hAnsi="Courier New" w:cs="Courier New"/>
                <w:sz w:val="18"/>
                <w:szCs w:val="18"/>
              </w:rPr>
            </w:pPr>
            <w:r w:rsidRPr="000B5E3D">
              <w:rPr>
                <w:rFonts w:ascii="Courier New" w:hAnsi="Courier New" w:cs="Courier New"/>
                <w:sz w:val="18"/>
                <w:szCs w:val="18"/>
              </w:rPr>
              <w:t>NPI</w:t>
            </w:r>
          </w:p>
        </w:tc>
      </w:tr>
      <w:tr w:rsidR="00020D49" w:rsidRPr="000B5E3D" w14:paraId="27330AD9" w14:textId="77777777" w:rsidTr="00464EE2">
        <w:tblPrEx>
          <w:tblLook w:val="04A0" w:firstRow="1" w:lastRow="0" w:firstColumn="1" w:lastColumn="0" w:noHBand="0" w:noVBand="1"/>
        </w:tblPrEx>
        <w:trPr>
          <w:gridAfter w:val="1"/>
          <w:wAfter w:w="90" w:type="dxa"/>
        </w:trPr>
        <w:tc>
          <w:tcPr>
            <w:tcW w:w="1278" w:type="dxa"/>
            <w:tcBorders>
              <w:right w:val="single" w:sz="4" w:space="0" w:color="auto"/>
            </w:tcBorders>
          </w:tcPr>
          <w:p w14:paraId="192FA7F4" w14:textId="77777777" w:rsidR="007279A3" w:rsidRPr="000B5E3D" w:rsidRDefault="007279A3" w:rsidP="00020D49">
            <w:pPr>
              <w:widowControl w:val="0"/>
              <w:autoSpaceDE w:val="0"/>
              <w:autoSpaceDN w:val="0"/>
              <w:adjustRightInd w:val="0"/>
              <w:spacing w:before="60" w:after="60"/>
              <w:rPr>
                <w:rFonts w:ascii="Courier New" w:hAnsi="Courier New" w:cs="Courier New"/>
                <w:sz w:val="18"/>
                <w:szCs w:val="18"/>
              </w:rPr>
            </w:pPr>
            <w:r w:rsidRPr="000B5E3D">
              <w:rPr>
                <w:rFonts w:ascii="Courier New" w:hAnsi="Courier New" w:cs="Courier New"/>
                <w:sz w:val="18"/>
                <w:szCs w:val="18"/>
              </w:rPr>
              <w:t>148 - 154</w:t>
            </w:r>
          </w:p>
        </w:tc>
        <w:tc>
          <w:tcPr>
            <w:tcW w:w="2610" w:type="dxa"/>
            <w:gridSpan w:val="2"/>
            <w:tcBorders>
              <w:left w:val="single" w:sz="4" w:space="0" w:color="auto"/>
              <w:right w:val="single" w:sz="4" w:space="0" w:color="auto"/>
            </w:tcBorders>
          </w:tcPr>
          <w:p w14:paraId="544AFFE6" w14:textId="77777777" w:rsidR="007279A3" w:rsidRPr="000B5E3D" w:rsidRDefault="007279A3" w:rsidP="00020D49">
            <w:pPr>
              <w:widowControl w:val="0"/>
              <w:autoSpaceDE w:val="0"/>
              <w:autoSpaceDN w:val="0"/>
              <w:adjustRightInd w:val="0"/>
              <w:spacing w:before="60" w:after="60"/>
              <w:ind w:left="72"/>
              <w:rPr>
                <w:rFonts w:ascii="Courier New" w:hAnsi="Courier New" w:cs="Courier New"/>
                <w:sz w:val="18"/>
                <w:szCs w:val="18"/>
              </w:rPr>
            </w:pPr>
            <w:proofErr w:type="gramStart"/>
            <w:r w:rsidRPr="000B5E3D">
              <w:rPr>
                <w:rFonts w:ascii="Courier New" w:hAnsi="Courier New" w:cs="Courier New"/>
                <w:sz w:val="18"/>
                <w:szCs w:val="18"/>
                <w:lang w:bidi="he-IL"/>
              </w:rPr>
              <w:t>FBDX(</w:t>
            </w:r>
            <w:proofErr w:type="gramEnd"/>
            <w:r w:rsidRPr="000B5E3D">
              <w:rPr>
                <w:rFonts w:ascii="Courier New" w:hAnsi="Courier New" w:cs="Courier New"/>
                <w:sz w:val="18"/>
                <w:szCs w:val="18"/>
                <w:lang w:bidi="he-IL"/>
              </w:rPr>
              <w:t>0)</w:t>
            </w:r>
          </w:p>
        </w:tc>
        <w:tc>
          <w:tcPr>
            <w:tcW w:w="1080" w:type="dxa"/>
            <w:tcBorders>
              <w:left w:val="single" w:sz="4" w:space="0" w:color="auto"/>
              <w:right w:val="single" w:sz="4" w:space="0" w:color="auto"/>
            </w:tcBorders>
          </w:tcPr>
          <w:p w14:paraId="5C48069A" w14:textId="77777777" w:rsidR="007279A3" w:rsidRPr="000B5E3D" w:rsidRDefault="007279A3" w:rsidP="00020D49">
            <w:pPr>
              <w:widowControl w:val="0"/>
              <w:autoSpaceDE w:val="0"/>
              <w:autoSpaceDN w:val="0"/>
              <w:adjustRightInd w:val="0"/>
              <w:spacing w:before="60" w:after="60"/>
              <w:rPr>
                <w:rFonts w:ascii="Courier New" w:hAnsi="Courier New" w:cs="Courier New"/>
                <w:sz w:val="18"/>
                <w:szCs w:val="18"/>
              </w:rPr>
            </w:pPr>
            <w:r w:rsidRPr="000B5E3D">
              <w:rPr>
                <w:rFonts w:ascii="Courier New" w:hAnsi="Courier New" w:cs="Courier New"/>
                <w:sz w:val="18"/>
                <w:szCs w:val="18"/>
              </w:rPr>
              <w:t>39</w:t>
            </w:r>
          </w:p>
        </w:tc>
        <w:tc>
          <w:tcPr>
            <w:tcW w:w="900" w:type="dxa"/>
            <w:tcBorders>
              <w:left w:val="single" w:sz="4" w:space="0" w:color="auto"/>
              <w:right w:val="single" w:sz="4" w:space="0" w:color="auto"/>
            </w:tcBorders>
          </w:tcPr>
          <w:p w14:paraId="523218F0" w14:textId="77777777" w:rsidR="007279A3" w:rsidRPr="000B5E3D" w:rsidRDefault="007279A3" w:rsidP="00E56F34">
            <w:pPr>
              <w:widowControl w:val="0"/>
              <w:autoSpaceDE w:val="0"/>
              <w:autoSpaceDN w:val="0"/>
              <w:adjustRightInd w:val="0"/>
              <w:spacing w:before="60" w:after="60"/>
              <w:rPr>
                <w:rFonts w:ascii="Courier New" w:hAnsi="Courier New" w:cs="Courier New"/>
                <w:sz w:val="18"/>
                <w:szCs w:val="18"/>
              </w:rPr>
            </w:pPr>
            <w:r w:rsidRPr="000B5E3D">
              <w:rPr>
                <w:rFonts w:ascii="Courier New" w:hAnsi="Courier New" w:cs="Courier New"/>
                <w:sz w:val="18"/>
                <w:szCs w:val="18"/>
              </w:rPr>
              <w:t>162.5</w:t>
            </w:r>
          </w:p>
        </w:tc>
        <w:tc>
          <w:tcPr>
            <w:tcW w:w="3510" w:type="dxa"/>
            <w:gridSpan w:val="3"/>
            <w:tcBorders>
              <w:left w:val="single" w:sz="4" w:space="0" w:color="auto"/>
            </w:tcBorders>
          </w:tcPr>
          <w:p w14:paraId="66F3849B" w14:textId="77777777" w:rsidR="007279A3" w:rsidRPr="000B5E3D" w:rsidRDefault="007279A3" w:rsidP="00020D49">
            <w:pPr>
              <w:widowControl w:val="0"/>
              <w:autoSpaceDE w:val="0"/>
              <w:autoSpaceDN w:val="0"/>
              <w:adjustRightInd w:val="0"/>
              <w:spacing w:before="60" w:after="60"/>
              <w:rPr>
                <w:rFonts w:ascii="Courier New" w:hAnsi="Courier New" w:cs="Courier New"/>
                <w:sz w:val="18"/>
                <w:szCs w:val="18"/>
              </w:rPr>
            </w:pPr>
            <w:r w:rsidRPr="000B5E3D">
              <w:rPr>
                <w:rFonts w:ascii="Courier New" w:hAnsi="Courier New" w:cs="Courier New"/>
                <w:sz w:val="18"/>
                <w:szCs w:val="18"/>
              </w:rPr>
              <w:t>ADMITTING DIAGNOSIS</w:t>
            </w:r>
          </w:p>
        </w:tc>
      </w:tr>
      <w:tr w:rsidR="00020D49" w:rsidRPr="000B5E3D" w14:paraId="4C6309B8" w14:textId="77777777" w:rsidTr="00464EE2">
        <w:tblPrEx>
          <w:tblLook w:val="04A0" w:firstRow="1" w:lastRow="0" w:firstColumn="1" w:lastColumn="0" w:noHBand="0" w:noVBand="1"/>
        </w:tblPrEx>
        <w:trPr>
          <w:gridAfter w:val="1"/>
          <w:wAfter w:w="90" w:type="dxa"/>
        </w:trPr>
        <w:tc>
          <w:tcPr>
            <w:tcW w:w="1278" w:type="dxa"/>
            <w:tcBorders>
              <w:right w:val="single" w:sz="4" w:space="0" w:color="auto"/>
            </w:tcBorders>
          </w:tcPr>
          <w:p w14:paraId="6C33E6D2" w14:textId="77777777" w:rsidR="007279A3" w:rsidRPr="000B5E3D" w:rsidRDefault="007279A3" w:rsidP="00020D49">
            <w:pPr>
              <w:widowControl w:val="0"/>
              <w:autoSpaceDE w:val="0"/>
              <w:autoSpaceDN w:val="0"/>
              <w:adjustRightInd w:val="0"/>
              <w:spacing w:before="60" w:after="60"/>
              <w:rPr>
                <w:rFonts w:ascii="Courier New" w:hAnsi="Courier New" w:cs="Courier New"/>
                <w:sz w:val="18"/>
                <w:szCs w:val="18"/>
              </w:rPr>
            </w:pPr>
            <w:r w:rsidRPr="000B5E3D">
              <w:rPr>
                <w:rFonts w:ascii="Courier New" w:hAnsi="Courier New" w:cs="Courier New"/>
                <w:sz w:val="18"/>
                <w:szCs w:val="18"/>
              </w:rPr>
              <w:t>155 - 174</w:t>
            </w:r>
          </w:p>
        </w:tc>
        <w:tc>
          <w:tcPr>
            <w:tcW w:w="2610" w:type="dxa"/>
            <w:gridSpan w:val="2"/>
            <w:tcBorders>
              <w:left w:val="single" w:sz="4" w:space="0" w:color="auto"/>
              <w:right w:val="single" w:sz="4" w:space="0" w:color="auto"/>
            </w:tcBorders>
          </w:tcPr>
          <w:p w14:paraId="1E2AE4C7" w14:textId="77777777" w:rsidR="007279A3" w:rsidRPr="000B5E3D" w:rsidRDefault="007279A3" w:rsidP="00020D49">
            <w:pPr>
              <w:widowControl w:val="0"/>
              <w:autoSpaceDE w:val="0"/>
              <w:autoSpaceDN w:val="0"/>
              <w:adjustRightInd w:val="0"/>
              <w:spacing w:before="60" w:after="60"/>
              <w:ind w:left="72"/>
              <w:rPr>
                <w:rFonts w:ascii="Courier New" w:hAnsi="Courier New" w:cs="Courier New"/>
                <w:sz w:val="18"/>
                <w:szCs w:val="18"/>
                <w:lang w:bidi="he-IL"/>
              </w:rPr>
            </w:pPr>
            <w:r w:rsidRPr="000B5E3D">
              <w:rPr>
                <w:rFonts w:ascii="Courier New" w:hAnsi="Courier New" w:cs="Courier New"/>
                <w:sz w:val="18"/>
                <w:szCs w:val="18"/>
                <w:lang w:bidi="he-IL"/>
              </w:rPr>
              <w:t>FBCSID</w:t>
            </w:r>
          </w:p>
        </w:tc>
        <w:tc>
          <w:tcPr>
            <w:tcW w:w="1080" w:type="dxa"/>
            <w:tcBorders>
              <w:left w:val="single" w:sz="4" w:space="0" w:color="auto"/>
              <w:right w:val="single" w:sz="4" w:space="0" w:color="auto"/>
            </w:tcBorders>
          </w:tcPr>
          <w:p w14:paraId="6E975BB7" w14:textId="77777777" w:rsidR="007279A3" w:rsidRPr="000B5E3D" w:rsidRDefault="007279A3" w:rsidP="00020D49">
            <w:pPr>
              <w:widowControl w:val="0"/>
              <w:autoSpaceDE w:val="0"/>
              <w:autoSpaceDN w:val="0"/>
              <w:adjustRightInd w:val="0"/>
              <w:spacing w:before="60" w:after="60"/>
              <w:rPr>
                <w:rFonts w:ascii="Courier New" w:hAnsi="Courier New" w:cs="Courier New"/>
                <w:sz w:val="18"/>
                <w:szCs w:val="18"/>
              </w:rPr>
            </w:pPr>
            <w:r w:rsidRPr="000B5E3D">
              <w:rPr>
                <w:rFonts w:ascii="Courier New" w:hAnsi="Courier New" w:cs="Courier New"/>
                <w:sz w:val="18"/>
                <w:szCs w:val="18"/>
              </w:rPr>
              <w:t>55</w:t>
            </w:r>
          </w:p>
        </w:tc>
        <w:tc>
          <w:tcPr>
            <w:tcW w:w="900" w:type="dxa"/>
            <w:tcBorders>
              <w:left w:val="single" w:sz="4" w:space="0" w:color="auto"/>
              <w:right w:val="single" w:sz="4" w:space="0" w:color="auto"/>
            </w:tcBorders>
          </w:tcPr>
          <w:p w14:paraId="3FA668E0" w14:textId="77777777" w:rsidR="007279A3" w:rsidRPr="000B5E3D" w:rsidRDefault="007279A3" w:rsidP="00E56F34">
            <w:pPr>
              <w:widowControl w:val="0"/>
              <w:autoSpaceDE w:val="0"/>
              <w:autoSpaceDN w:val="0"/>
              <w:adjustRightInd w:val="0"/>
              <w:spacing w:before="60" w:after="60"/>
              <w:rPr>
                <w:rFonts w:ascii="Courier New" w:hAnsi="Courier New" w:cs="Courier New"/>
                <w:sz w:val="18"/>
                <w:szCs w:val="18"/>
              </w:rPr>
            </w:pPr>
            <w:r w:rsidRPr="000B5E3D">
              <w:rPr>
                <w:rFonts w:ascii="Courier New" w:hAnsi="Courier New" w:cs="Courier New"/>
                <w:sz w:val="18"/>
                <w:szCs w:val="18"/>
              </w:rPr>
              <w:t>162.5</w:t>
            </w:r>
          </w:p>
        </w:tc>
        <w:tc>
          <w:tcPr>
            <w:tcW w:w="3510" w:type="dxa"/>
            <w:gridSpan w:val="3"/>
            <w:tcBorders>
              <w:left w:val="single" w:sz="4" w:space="0" w:color="auto"/>
            </w:tcBorders>
          </w:tcPr>
          <w:p w14:paraId="6E123AB4" w14:textId="77777777" w:rsidR="007279A3" w:rsidRPr="000B5E3D" w:rsidRDefault="007279A3" w:rsidP="00020D49">
            <w:pPr>
              <w:widowControl w:val="0"/>
              <w:autoSpaceDE w:val="0"/>
              <w:autoSpaceDN w:val="0"/>
              <w:adjustRightInd w:val="0"/>
              <w:spacing w:before="60" w:after="60"/>
              <w:rPr>
                <w:rFonts w:ascii="Courier New" w:hAnsi="Courier New" w:cs="Courier New"/>
                <w:sz w:val="18"/>
                <w:szCs w:val="18"/>
              </w:rPr>
            </w:pPr>
            <w:r w:rsidRPr="000B5E3D">
              <w:rPr>
                <w:rFonts w:ascii="Courier New" w:hAnsi="Courier New" w:cs="Courier New"/>
                <w:sz w:val="18"/>
                <w:szCs w:val="18"/>
              </w:rPr>
              <w:t>PATIENT ACCOUNT NUMBER</w:t>
            </w:r>
          </w:p>
        </w:tc>
      </w:tr>
      <w:tr w:rsidR="00020D49" w:rsidRPr="000B5E3D" w14:paraId="4CA86C0A" w14:textId="77777777" w:rsidTr="00464EE2">
        <w:tblPrEx>
          <w:tblLook w:val="04A0" w:firstRow="1" w:lastRow="0" w:firstColumn="1" w:lastColumn="0" w:noHBand="0" w:noVBand="1"/>
        </w:tblPrEx>
        <w:trPr>
          <w:gridAfter w:val="1"/>
          <w:wAfter w:w="90" w:type="dxa"/>
        </w:trPr>
        <w:tc>
          <w:tcPr>
            <w:tcW w:w="1278" w:type="dxa"/>
            <w:tcBorders>
              <w:right w:val="single" w:sz="4" w:space="0" w:color="auto"/>
            </w:tcBorders>
          </w:tcPr>
          <w:p w14:paraId="0E78BB47" w14:textId="77777777" w:rsidR="007279A3" w:rsidRPr="000B5E3D" w:rsidRDefault="007279A3" w:rsidP="00020D49">
            <w:pPr>
              <w:widowControl w:val="0"/>
              <w:autoSpaceDE w:val="0"/>
              <w:autoSpaceDN w:val="0"/>
              <w:adjustRightInd w:val="0"/>
              <w:spacing w:before="60" w:after="60"/>
              <w:rPr>
                <w:rFonts w:ascii="Courier New" w:hAnsi="Courier New" w:cs="Courier New"/>
                <w:sz w:val="18"/>
                <w:szCs w:val="18"/>
              </w:rPr>
            </w:pPr>
            <w:r w:rsidRPr="000B5E3D">
              <w:rPr>
                <w:rFonts w:ascii="Courier New" w:hAnsi="Courier New" w:cs="Courier New"/>
                <w:sz w:val="18"/>
                <w:szCs w:val="18"/>
              </w:rPr>
              <w:t>175</w:t>
            </w:r>
          </w:p>
        </w:tc>
        <w:tc>
          <w:tcPr>
            <w:tcW w:w="2610" w:type="dxa"/>
            <w:gridSpan w:val="2"/>
            <w:tcBorders>
              <w:left w:val="single" w:sz="4" w:space="0" w:color="auto"/>
              <w:right w:val="single" w:sz="4" w:space="0" w:color="auto"/>
            </w:tcBorders>
          </w:tcPr>
          <w:p w14:paraId="48B547B1" w14:textId="77777777" w:rsidR="007279A3" w:rsidRPr="000B5E3D" w:rsidRDefault="007279A3" w:rsidP="00020D49">
            <w:pPr>
              <w:widowControl w:val="0"/>
              <w:autoSpaceDE w:val="0"/>
              <w:autoSpaceDN w:val="0"/>
              <w:adjustRightInd w:val="0"/>
              <w:spacing w:before="60" w:after="60"/>
              <w:ind w:left="72"/>
              <w:rPr>
                <w:rFonts w:ascii="Courier New" w:hAnsi="Courier New" w:cs="Courier New"/>
                <w:sz w:val="18"/>
                <w:szCs w:val="18"/>
                <w:lang w:bidi="he-IL"/>
              </w:rPr>
            </w:pPr>
            <w:r w:rsidRPr="000B5E3D">
              <w:rPr>
                <w:rFonts w:ascii="Courier New" w:hAnsi="Courier New" w:cs="Courier New"/>
                <w:sz w:val="18"/>
                <w:szCs w:val="18"/>
                <w:lang w:bidi="he-IL"/>
              </w:rPr>
              <w:t>FBEDIF</w:t>
            </w:r>
          </w:p>
        </w:tc>
        <w:tc>
          <w:tcPr>
            <w:tcW w:w="1080" w:type="dxa"/>
            <w:tcBorders>
              <w:left w:val="single" w:sz="4" w:space="0" w:color="auto"/>
              <w:right w:val="single" w:sz="4" w:space="0" w:color="auto"/>
            </w:tcBorders>
          </w:tcPr>
          <w:p w14:paraId="6D8C3447" w14:textId="77777777" w:rsidR="007279A3" w:rsidRPr="000B5E3D" w:rsidRDefault="007279A3" w:rsidP="00020D49">
            <w:pPr>
              <w:widowControl w:val="0"/>
              <w:autoSpaceDE w:val="0"/>
              <w:autoSpaceDN w:val="0"/>
              <w:adjustRightInd w:val="0"/>
              <w:spacing w:before="60" w:after="60"/>
              <w:rPr>
                <w:rFonts w:ascii="Courier New" w:hAnsi="Courier New" w:cs="Courier New"/>
                <w:sz w:val="18"/>
                <w:szCs w:val="18"/>
              </w:rPr>
            </w:pPr>
            <w:r w:rsidRPr="000B5E3D">
              <w:rPr>
                <w:rFonts w:ascii="Courier New" w:hAnsi="Courier New" w:cs="Courier New"/>
                <w:sz w:val="18"/>
                <w:szCs w:val="18"/>
              </w:rPr>
              <w:t xml:space="preserve">“Y” or </w:t>
            </w:r>
            <w:proofErr w:type="gramStart"/>
            <w:r w:rsidRPr="000B5E3D">
              <w:rPr>
                <w:rFonts w:ascii="Courier New" w:hAnsi="Courier New" w:cs="Courier New"/>
                <w:sz w:val="18"/>
                <w:szCs w:val="18"/>
              </w:rPr>
              <w:t>“ “</w:t>
            </w:r>
            <w:proofErr w:type="gramEnd"/>
          </w:p>
        </w:tc>
        <w:tc>
          <w:tcPr>
            <w:tcW w:w="900" w:type="dxa"/>
            <w:tcBorders>
              <w:left w:val="single" w:sz="4" w:space="0" w:color="auto"/>
              <w:right w:val="single" w:sz="4" w:space="0" w:color="auto"/>
            </w:tcBorders>
          </w:tcPr>
          <w:p w14:paraId="36BE85F9" w14:textId="77777777" w:rsidR="007279A3" w:rsidRPr="000B5E3D" w:rsidRDefault="007279A3" w:rsidP="00E56F34">
            <w:pPr>
              <w:widowControl w:val="0"/>
              <w:autoSpaceDE w:val="0"/>
              <w:autoSpaceDN w:val="0"/>
              <w:adjustRightInd w:val="0"/>
              <w:spacing w:before="60" w:after="60"/>
              <w:rPr>
                <w:rFonts w:ascii="Courier New" w:hAnsi="Courier New" w:cs="Courier New"/>
                <w:sz w:val="18"/>
                <w:szCs w:val="18"/>
              </w:rPr>
            </w:pPr>
          </w:p>
        </w:tc>
        <w:tc>
          <w:tcPr>
            <w:tcW w:w="3510" w:type="dxa"/>
            <w:gridSpan w:val="3"/>
            <w:tcBorders>
              <w:left w:val="single" w:sz="4" w:space="0" w:color="auto"/>
            </w:tcBorders>
          </w:tcPr>
          <w:p w14:paraId="462676CD" w14:textId="77777777" w:rsidR="007279A3" w:rsidRPr="000B5E3D" w:rsidRDefault="007279A3" w:rsidP="00020D49">
            <w:pPr>
              <w:widowControl w:val="0"/>
              <w:autoSpaceDE w:val="0"/>
              <w:autoSpaceDN w:val="0"/>
              <w:adjustRightInd w:val="0"/>
              <w:spacing w:before="60" w:after="60"/>
              <w:rPr>
                <w:rFonts w:ascii="Courier New" w:hAnsi="Courier New" w:cs="Courier New"/>
                <w:sz w:val="18"/>
                <w:szCs w:val="18"/>
              </w:rPr>
            </w:pPr>
            <w:r w:rsidRPr="000B5E3D">
              <w:rPr>
                <w:rFonts w:ascii="Courier New" w:hAnsi="Courier New" w:cs="Courier New"/>
                <w:sz w:val="18"/>
                <w:szCs w:val="18"/>
              </w:rPr>
              <w:t>EDI CLAIM IDENTIFIER</w:t>
            </w:r>
          </w:p>
        </w:tc>
      </w:tr>
      <w:tr w:rsidR="00020D49" w:rsidRPr="000B5E3D" w14:paraId="35784E42" w14:textId="77777777" w:rsidTr="00464EE2">
        <w:tblPrEx>
          <w:tblLook w:val="04A0" w:firstRow="1" w:lastRow="0" w:firstColumn="1" w:lastColumn="0" w:noHBand="0" w:noVBand="1"/>
        </w:tblPrEx>
        <w:trPr>
          <w:gridAfter w:val="1"/>
          <w:wAfter w:w="90" w:type="dxa"/>
        </w:trPr>
        <w:tc>
          <w:tcPr>
            <w:tcW w:w="1278" w:type="dxa"/>
            <w:tcBorders>
              <w:right w:val="single" w:sz="4" w:space="0" w:color="auto"/>
            </w:tcBorders>
          </w:tcPr>
          <w:p w14:paraId="7445A61A" w14:textId="77777777" w:rsidR="007279A3" w:rsidRPr="000B5E3D" w:rsidRDefault="007279A3" w:rsidP="00020D49">
            <w:pPr>
              <w:widowControl w:val="0"/>
              <w:autoSpaceDE w:val="0"/>
              <w:autoSpaceDN w:val="0"/>
              <w:adjustRightInd w:val="0"/>
              <w:spacing w:before="60" w:after="60"/>
              <w:rPr>
                <w:rFonts w:ascii="Courier New" w:hAnsi="Courier New" w:cs="Courier New"/>
                <w:sz w:val="18"/>
                <w:szCs w:val="18"/>
              </w:rPr>
            </w:pPr>
            <w:r w:rsidRPr="000B5E3D">
              <w:rPr>
                <w:rFonts w:ascii="Courier New" w:hAnsi="Courier New" w:cs="Courier New"/>
                <w:sz w:val="18"/>
                <w:szCs w:val="18"/>
              </w:rPr>
              <w:t>176 - 195</w:t>
            </w:r>
          </w:p>
        </w:tc>
        <w:tc>
          <w:tcPr>
            <w:tcW w:w="2610" w:type="dxa"/>
            <w:gridSpan w:val="2"/>
            <w:tcBorders>
              <w:left w:val="single" w:sz="4" w:space="0" w:color="auto"/>
              <w:right w:val="single" w:sz="4" w:space="0" w:color="auto"/>
            </w:tcBorders>
          </w:tcPr>
          <w:p w14:paraId="2F0237EB" w14:textId="77777777" w:rsidR="007279A3" w:rsidRPr="000B5E3D" w:rsidRDefault="007279A3" w:rsidP="00020D49">
            <w:pPr>
              <w:widowControl w:val="0"/>
              <w:autoSpaceDE w:val="0"/>
              <w:autoSpaceDN w:val="0"/>
              <w:adjustRightInd w:val="0"/>
              <w:spacing w:before="60" w:after="60"/>
              <w:ind w:left="72"/>
              <w:rPr>
                <w:rFonts w:ascii="Courier New" w:hAnsi="Courier New" w:cs="Courier New"/>
                <w:sz w:val="18"/>
                <w:szCs w:val="18"/>
                <w:lang w:bidi="he-IL"/>
              </w:rPr>
            </w:pPr>
            <w:r w:rsidRPr="000B5E3D">
              <w:rPr>
                <w:rFonts w:ascii="Courier New" w:hAnsi="Courier New" w:cs="Courier New"/>
                <w:sz w:val="18"/>
                <w:szCs w:val="18"/>
                <w:lang w:bidi="he-IL"/>
              </w:rPr>
              <w:t>FBCNTRN</w:t>
            </w:r>
          </w:p>
        </w:tc>
        <w:tc>
          <w:tcPr>
            <w:tcW w:w="1080" w:type="dxa"/>
            <w:tcBorders>
              <w:left w:val="single" w:sz="4" w:space="0" w:color="auto"/>
              <w:right w:val="single" w:sz="4" w:space="0" w:color="auto"/>
            </w:tcBorders>
          </w:tcPr>
          <w:p w14:paraId="0328119C" w14:textId="77777777" w:rsidR="007279A3" w:rsidRPr="000B5E3D" w:rsidRDefault="007279A3" w:rsidP="00020D49">
            <w:pPr>
              <w:widowControl w:val="0"/>
              <w:autoSpaceDE w:val="0"/>
              <w:autoSpaceDN w:val="0"/>
              <w:adjustRightInd w:val="0"/>
              <w:spacing w:before="60" w:after="60"/>
              <w:rPr>
                <w:rFonts w:ascii="Courier New" w:hAnsi="Courier New" w:cs="Courier New"/>
                <w:sz w:val="18"/>
                <w:szCs w:val="18"/>
              </w:rPr>
            </w:pPr>
            <w:r w:rsidRPr="000B5E3D">
              <w:rPr>
                <w:rFonts w:ascii="Courier New" w:hAnsi="Courier New" w:cs="Courier New"/>
                <w:sz w:val="18"/>
                <w:szCs w:val="18"/>
              </w:rPr>
              <w:t>60</w:t>
            </w:r>
          </w:p>
        </w:tc>
        <w:tc>
          <w:tcPr>
            <w:tcW w:w="900" w:type="dxa"/>
            <w:tcBorders>
              <w:left w:val="single" w:sz="4" w:space="0" w:color="auto"/>
              <w:right w:val="single" w:sz="4" w:space="0" w:color="auto"/>
            </w:tcBorders>
          </w:tcPr>
          <w:p w14:paraId="33383BFB" w14:textId="77777777" w:rsidR="007279A3" w:rsidRPr="000B5E3D" w:rsidRDefault="007279A3" w:rsidP="00E56F34">
            <w:pPr>
              <w:widowControl w:val="0"/>
              <w:autoSpaceDE w:val="0"/>
              <w:autoSpaceDN w:val="0"/>
              <w:adjustRightInd w:val="0"/>
              <w:spacing w:before="60" w:after="60"/>
              <w:rPr>
                <w:rFonts w:ascii="Courier New" w:hAnsi="Courier New" w:cs="Courier New"/>
                <w:sz w:val="18"/>
                <w:szCs w:val="18"/>
              </w:rPr>
            </w:pPr>
            <w:r w:rsidRPr="000B5E3D">
              <w:rPr>
                <w:rFonts w:ascii="Courier New" w:hAnsi="Courier New" w:cs="Courier New"/>
                <w:sz w:val="18"/>
                <w:szCs w:val="18"/>
              </w:rPr>
              <w:t>162.5</w:t>
            </w:r>
          </w:p>
        </w:tc>
        <w:tc>
          <w:tcPr>
            <w:tcW w:w="3510" w:type="dxa"/>
            <w:gridSpan w:val="3"/>
            <w:tcBorders>
              <w:left w:val="single" w:sz="4" w:space="0" w:color="auto"/>
            </w:tcBorders>
          </w:tcPr>
          <w:p w14:paraId="0F61C968" w14:textId="77777777" w:rsidR="007279A3" w:rsidRPr="000B5E3D" w:rsidRDefault="007279A3" w:rsidP="00020D49">
            <w:pPr>
              <w:widowControl w:val="0"/>
              <w:autoSpaceDE w:val="0"/>
              <w:autoSpaceDN w:val="0"/>
              <w:adjustRightInd w:val="0"/>
              <w:spacing w:before="60" w:after="60"/>
              <w:rPr>
                <w:rFonts w:ascii="Courier New" w:hAnsi="Courier New" w:cs="Courier New"/>
                <w:sz w:val="18"/>
                <w:szCs w:val="18"/>
              </w:rPr>
            </w:pPr>
            <w:r w:rsidRPr="000B5E3D">
              <w:rPr>
                <w:rFonts w:ascii="Courier New" w:hAnsi="Courier New" w:cs="Courier New"/>
                <w:sz w:val="18"/>
                <w:szCs w:val="18"/>
              </w:rPr>
              <w:t>CONTRACT NUMBER</w:t>
            </w:r>
          </w:p>
        </w:tc>
      </w:tr>
      <w:tr w:rsidR="00F33F5E" w:rsidRPr="000B5E3D" w14:paraId="64752C8F" w14:textId="77777777" w:rsidTr="00464EE2">
        <w:tblPrEx>
          <w:tblLook w:val="04A0" w:firstRow="1" w:lastRow="0" w:firstColumn="1" w:lastColumn="0" w:noHBand="0" w:noVBand="1"/>
        </w:tblPrEx>
        <w:trPr>
          <w:gridAfter w:val="1"/>
          <w:wAfter w:w="90" w:type="dxa"/>
        </w:trPr>
        <w:tc>
          <w:tcPr>
            <w:tcW w:w="1278" w:type="dxa"/>
            <w:tcBorders>
              <w:right w:val="single" w:sz="4" w:space="0" w:color="auto"/>
            </w:tcBorders>
          </w:tcPr>
          <w:p w14:paraId="635F0BA6" w14:textId="77777777" w:rsidR="00F33F5E" w:rsidRPr="000B5E3D" w:rsidRDefault="00F33F5E" w:rsidP="00020D49">
            <w:pPr>
              <w:widowControl w:val="0"/>
              <w:autoSpaceDE w:val="0"/>
              <w:autoSpaceDN w:val="0"/>
              <w:adjustRightInd w:val="0"/>
              <w:spacing w:before="60" w:after="60"/>
              <w:rPr>
                <w:rFonts w:ascii="Courier New" w:hAnsi="Courier New" w:cs="Courier New"/>
                <w:sz w:val="18"/>
                <w:szCs w:val="18"/>
              </w:rPr>
            </w:pPr>
            <w:r>
              <w:rPr>
                <w:rFonts w:ascii="Courier New" w:hAnsi="Courier New" w:cs="Courier New"/>
                <w:sz w:val="18"/>
                <w:szCs w:val="18"/>
              </w:rPr>
              <w:t>196 – 205</w:t>
            </w:r>
          </w:p>
        </w:tc>
        <w:tc>
          <w:tcPr>
            <w:tcW w:w="2610" w:type="dxa"/>
            <w:gridSpan w:val="2"/>
            <w:tcBorders>
              <w:left w:val="single" w:sz="4" w:space="0" w:color="auto"/>
              <w:right w:val="single" w:sz="4" w:space="0" w:color="auto"/>
            </w:tcBorders>
          </w:tcPr>
          <w:p w14:paraId="504EB8B2" w14:textId="77777777" w:rsidR="00F33F5E" w:rsidRPr="000B5E3D" w:rsidRDefault="00F33F5E" w:rsidP="00020D49">
            <w:pPr>
              <w:widowControl w:val="0"/>
              <w:autoSpaceDE w:val="0"/>
              <w:autoSpaceDN w:val="0"/>
              <w:adjustRightInd w:val="0"/>
              <w:spacing w:before="60" w:after="60"/>
              <w:ind w:left="72"/>
              <w:rPr>
                <w:rFonts w:ascii="Courier New" w:hAnsi="Courier New" w:cs="Courier New"/>
                <w:sz w:val="18"/>
                <w:szCs w:val="18"/>
                <w:lang w:bidi="he-IL"/>
              </w:rPr>
            </w:pPr>
            <w:r>
              <w:rPr>
                <w:rFonts w:ascii="Courier New" w:hAnsi="Courier New" w:cs="Courier New"/>
                <w:sz w:val="18"/>
                <w:szCs w:val="18"/>
                <w:lang w:bidi="he-IL"/>
              </w:rPr>
              <w:t>FBIA</w:t>
            </w:r>
          </w:p>
        </w:tc>
        <w:tc>
          <w:tcPr>
            <w:tcW w:w="1080" w:type="dxa"/>
            <w:tcBorders>
              <w:left w:val="single" w:sz="4" w:space="0" w:color="auto"/>
              <w:right w:val="single" w:sz="4" w:space="0" w:color="auto"/>
            </w:tcBorders>
          </w:tcPr>
          <w:p w14:paraId="771052E3" w14:textId="77777777" w:rsidR="00F33F5E" w:rsidRPr="000B5E3D" w:rsidRDefault="00F33F5E" w:rsidP="00020D49">
            <w:pPr>
              <w:widowControl w:val="0"/>
              <w:autoSpaceDE w:val="0"/>
              <w:autoSpaceDN w:val="0"/>
              <w:adjustRightInd w:val="0"/>
              <w:spacing w:before="60" w:after="60"/>
              <w:rPr>
                <w:rFonts w:ascii="Courier New" w:hAnsi="Courier New" w:cs="Courier New"/>
                <w:sz w:val="18"/>
                <w:szCs w:val="18"/>
              </w:rPr>
            </w:pPr>
            <w:r>
              <w:rPr>
                <w:rFonts w:ascii="Courier New" w:hAnsi="Courier New" w:cs="Courier New"/>
                <w:sz w:val="18"/>
                <w:szCs w:val="18"/>
              </w:rPr>
              <w:t>87</w:t>
            </w:r>
          </w:p>
        </w:tc>
        <w:tc>
          <w:tcPr>
            <w:tcW w:w="900" w:type="dxa"/>
            <w:tcBorders>
              <w:left w:val="single" w:sz="4" w:space="0" w:color="auto"/>
              <w:right w:val="single" w:sz="4" w:space="0" w:color="auto"/>
            </w:tcBorders>
          </w:tcPr>
          <w:p w14:paraId="4848C095" w14:textId="77777777" w:rsidR="00F33F5E" w:rsidRPr="000B5E3D" w:rsidRDefault="00F33F5E" w:rsidP="00E56F34">
            <w:pPr>
              <w:widowControl w:val="0"/>
              <w:autoSpaceDE w:val="0"/>
              <w:autoSpaceDN w:val="0"/>
              <w:adjustRightInd w:val="0"/>
              <w:spacing w:before="60" w:after="60"/>
              <w:rPr>
                <w:rFonts w:ascii="Courier New" w:hAnsi="Courier New" w:cs="Courier New"/>
                <w:sz w:val="18"/>
                <w:szCs w:val="18"/>
              </w:rPr>
            </w:pPr>
            <w:r>
              <w:rPr>
                <w:rFonts w:ascii="Courier New" w:hAnsi="Courier New" w:cs="Courier New"/>
                <w:sz w:val="18"/>
                <w:szCs w:val="18"/>
              </w:rPr>
              <w:t>162.5</w:t>
            </w:r>
          </w:p>
        </w:tc>
        <w:tc>
          <w:tcPr>
            <w:tcW w:w="3510" w:type="dxa"/>
            <w:gridSpan w:val="3"/>
            <w:tcBorders>
              <w:left w:val="single" w:sz="4" w:space="0" w:color="auto"/>
            </w:tcBorders>
          </w:tcPr>
          <w:p w14:paraId="2A10E02F" w14:textId="77777777" w:rsidR="00F33F5E" w:rsidRPr="000B5E3D" w:rsidRDefault="00F33F5E" w:rsidP="00020D49">
            <w:pPr>
              <w:widowControl w:val="0"/>
              <w:autoSpaceDE w:val="0"/>
              <w:autoSpaceDN w:val="0"/>
              <w:adjustRightInd w:val="0"/>
              <w:spacing w:before="60" w:after="60"/>
              <w:rPr>
                <w:rFonts w:ascii="Courier New" w:hAnsi="Courier New" w:cs="Courier New"/>
                <w:sz w:val="18"/>
                <w:szCs w:val="18"/>
              </w:rPr>
            </w:pPr>
            <w:r>
              <w:rPr>
                <w:rFonts w:ascii="Courier New" w:hAnsi="Courier New" w:cs="Courier New"/>
                <w:sz w:val="18"/>
                <w:szCs w:val="18"/>
              </w:rPr>
              <w:t>IPAC VENDOR AGREEMENT</w:t>
            </w:r>
          </w:p>
        </w:tc>
      </w:tr>
      <w:tr w:rsidR="00020D49" w:rsidRPr="000B5E3D" w14:paraId="4784B0B7" w14:textId="77777777" w:rsidTr="00464EE2">
        <w:tblPrEx>
          <w:tblLook w:val="04A0" w:firstRow="1" w:lastRow="0" w:firstColumn="1" w:lastColumn="0" w:noHBand="0" w:noVBand="1"/>
        </w:tblPrEx>
        <w:trPr>
          <w:gridAfter w:val="1"/>
          <w:wAfter w:w="90" w:type="dxa"/>
        </w:trPr>
        <w:tc>
          <w:tcPr>
            <w:tcW w:w="1278" w:type="dxa"/>
            <w:tcBorders>
              <w:right w:val="single" w:sz="4" w:space="0" w:color="auto"/>
            </w:tcBorders>
          </w:tcPr>
          <w:p w14:paraId="7E3B60B5" w14:textId="77777777" w:rsidR="007279A3" w:rsidRPr="000B5E3D" w:rsidRDefault="00F33F5E" w:rsidP="002A127C">
            <w:pPr>
              <w:widowControl w:val="0"/>
              <w:autoSpaceDE w:val="0"/>
              <w:autoSpaceDN w:val="0"/>
              <w:adjustRightInd w:val="0"/>
              <w:spacing w:before="60" w:after="60"/>
              <w:rPr>
                <w:rFonts w:ascii="Courier New" w:hAnsi="Courier New" w:cs="Courier New"/>
                <w:sz w:val="18"/>
                <w:szCs w:val="18"/>
              </w:rPr>
            </w:pPr>
            <w:r>
              <w:rPr>
                <w:rFonts w:ascii="Courier New" w:hAnsi="Courier New" w:cs="Courier New"/>
                <w:sz w:val="18"/>
                <w:szCs w:val="18"/>
              </w:rPr>
              <w:t>206</w:t>
            </w:r>
            <w:r w:rsidR="007279A3" w:rsidRPr="000B5E3D">
              <w:rPr>
                <w:rFonts w:ascii="Courier New" w:hAnsi="Courier New" w:cs="Courier New"/>
                <w:sz w:val="18"/>
                <w:szCs w:val="18"/>
              </w:rPr>
              <w:t xml:space="preserve"> - 227</w:t>
            </w:r>
          </w:p>
        </w:tc>
        <w:tc>
          <w:tcPr>
            <w:tcW w:w="2610" w:type="dxa"/>
            <w:gridSpan w:val="2"/>
            <w:tcBorders>
              <w:left w:val="single" w:sz="4" w:space="0" w:color="auto"/>
              <w:right w:val="single" w:sz="4" w:space="0" w:color="auto"/>
            </w:tcBorders>
          </w:tcPr>
          <w:p w14:paraId="46F9FC23" w14:textId="77777777" w:rsidR="007279A3" w:rsidRPr="000B5E3D" w:rsidRDefault="00F33F5E" w:rsidP="00020D49">
            <w:pPr>
              <w:widowControl w:val="0"/>
              <w:autoSpaceDE w:val="0"/>
              <w:autoSpaceDN w:val="0"/>
              <w:adjustRightInd w:val="0"/>
              <w:spacing w:before="60" w:after="60"/>
              <w:ind w:left="72"/>
              <w:rPr>
                <w:rFonts w:ascii="Courier New" w:hAnsi="Courier New" w:cs="Courier New"/>
                <w:sz w:val="18"/>
                <w:szCs w:val="18"/>
                <w:lang w:bidi="he-IL"/>
              </w:rPr>
            </w:pPr>
            <w:r>
              <w:rPr>
                <w:rFonts w:ascii="Courier New" w:hAnsi="Courier New" w:cs="Courier New"/>
                <w:sz w:val="18"/>
                <w:szCs w:val="18"/>
                <w:lang w:bidi="he-IL"/>
              </w:rPr>
              <w:t>FBDODINV</w:t>
            </w:r>
          </w:p>
        </w:tc>
        <w:tc>
          <w:tcPr>
            <w:tcW w:w="1080" w:type="dxa"/>
            <w:tcBorders>
              <w:left w:val="single" w:sz="4" w:space="0" w:color="auto"/>
              <w:right w:val="single" w:sz="4" w:space="0" w:color="auto"/>
            </w:tcBorders>
          </w:tcPr>
          <w:p w14:paraId="7F4A9245" w14:textId="77777777" w:rsidR="007279A3" w:rsidRPr="000B5E3D" w:rsidRDefault="00F33F5E" w:rsidP="00020D49">
            <w:pPr>
              <w:widowControl w:val="0"/>
              <w:autoSpaceDE w:val="0"/>
              <w:autoSpaceDN w:val="0"/>
              <w:adjustRightInd w:val="0"/>
              <w:spacing w:before="60" w:after="60"/>
              <w:rPr>
                <w:rFonts w:ascii="Courier New" w:hAnsi="Courier New" w:cs="Courier New"/>
                <w:sz w:val="18"/>
                <w:szCs w:val="18"/>
              </w:rPr>
            </w:pPr>
            <w:r>
              <w:rPr>
                <w:rFonts w:ascii="Courier New" w:hAnsi="Courier New" w:cs="Courier New"/>
                <w:sz w:val="18"/>
                <w:szCs w:val="18"/>
              </w:rPr>
              <w:t>86</w:t>
            </w:r>
          </w:p>
        </w:tc>
        <w:tc>
          <w:tcPr>
            <w:tcW w:w="900" w:type="dxa"/>
            <w:tcBorders>
              <w:left w:val="single" w:sz="4" w:space="0" w:color="auto"/>
              <w:right w:val="single" w:sz="4" w:space="0" w:color="auto"/>
            </w:tcBorders>
          </w:tcPr>
          <w:p w14:paraId="6ADA4CD0" w14:textId="77777777" w:rsidR="007279A3" w:rsidRPr="000B5E3D" w:rsidRDefault="00F33F5E" w:rsidP="00E56F34">
            <w:pPr>
              <w:widowControl w:val="0"/>
              <w:autoSpaceDE w:val="0"/>
              <w:autoSpaceDN w:val="0"/>
              <w:adjustRightInd w:val="0"/>
              <w:spacing w:before="60" w:after="60"/>
              <w:rPr>
                <w:rFonts w:ascii="Courier New" w:hAnsi="Courier New" w:cs="Courier New"/>
                <w:sz w:val="18"/>
                <w:szCs w:val="18"/>
              </w:rPr>
            </w:pPr>
            <w:r>
              <w:rPr>
                <w:rFonts w:ascii="Courier New" w:hAnsi="Courier New" w:cs="Courier New"/>
                <w:sz w:val="18"/>
                <w:szCs w:val="18"/>
              </w:rPr>
              <w:t>162.5</w:t>
            </w:r>
          </w:p>
        </w:tc>
        <w:tc>
          <w:tcPr>
            <w:tcW w:w="3510" w:type="dxa"/>
            <w:gridSpan w:val="3"/>
            <w:tcBorders>
              <w:left w:val="single" w:sz="4" w:space="0" w:color="auto"/>
            </w:tcBorders>
          </w:tcPr>
          <w:p w14:paraId="53C1A931" w14:textId="77777777" w:rsidR="007279A3" w:rsidRPr="000B5E3D" w:rsidRDefault="00F33F5E" w:rsidP="00020D49">
            <w:pPr>
              <w:widowControl w:val="0"/>
              <w:autoSpaceDE w:val="0"/>
              <w:autoSpaceDN w:val="0"/>
              <w:adjustRightInd w:val="0"/>
              <w:spacing w:before="60" w:after="60"/>
              <w:rPr>
                <w:rFonts w:ascii="Courier New" w:hAnsi="Courier New" w:cs="Courier New"/>
                <w:sz w:val="18"/>
                <w:szCs w:val="18"/>
              </w:rPr>
            </w:pPr>
            <w:r>
              <w:rPr>
                <w:rFonts w:ascii="Courier New" w:hAnsi="Courier New" w:cs="Courier New"/>
                <w:sz w:val="18"/>
                <w:szCs w:val="18"/>
              </w:rPr>
              <w:t>DoD INVOICE NUMBER</w:t>
            </w:r>
          </w:p>
        </w:tc>
      </w:tr>
      <w:tr w:rsidR="00020D49" w:rsidRPr="000B5E3D" w14:paraId="25943404" w14:textId="77777777" w:rsidTr="00464EE2">
        <w:tblPrEx>
          <w:tblLook w:val="04A0" w:firstRow="1" w:lastRow="0" w:firstColumn="1" w:lastColumn="0" w:noHBand="0" w:noVBand="1"/>
        </w:tblPrEx>
        <w:trPr>
          <w:gridAfter w:val="1"/>
          <w:wAfter w:w="90" w:type="dxa"/>
        </w:trPr>
        <w:tc>
          <w:tcPr>
            <w:tcW w:w="1278" w:type="dxa"/>
            <w:tcBorders>
              <w:right w:val="single" w:sz="4" w:space="0" w:color="auto"/>
            </w:tcBorders>
          </w:tcPr>
          <w:p w14:paraId="487C363F" w14:textId="77777777" w:rsidR="007279A3" w:rsidRPr="000B5E3D" w:rsidRDefault="007279A3" w:rsidP="00020D49">
            <w:pPr>
              <w:widowControl w:val="0"/>
              <w:autoSpaceDE w:val="0"/>
              <w:autoSpaceDN w:val="0"/>
              <w:adjustRightInd w:val="0"/>
              <w:spacing w:before="60" w:after="60"/>
              <w:rPr>
                <w:rFonts w:ascii="Courier New" w:hAnsi="Courier New" w:cs="Courier New"/>
                <w:sz w:val="18"/>
                <w:szCs w:val="18"/>
              </w:rPr>
            </w:pPr>
            <w:r w:rsidRPr="000B5E3D">
              <w:rPr>
                <w:rFonts w:ascii="Courier New" w:hAnsi="Courier New" w:cs="Courier New"/>
                <w:sz w:val="18"/>
                <w:szCs w:val="18"/>
              </w:rPr>
              <w:t>228</w:t>
            </w:r>
          </w:p>
        </w:tc>
        <w:tc>
          <w:tcPr>
            <w:tcW w:w="2610" w:type="dxa"/>
            <w:gridSpan w:val="2"/>
            <w:tcBorders>
              <w:left w:val="single" w:sz="4" w:space="0" w:color="auto"/>
              <w:right w:val="single" w:sz="4" w:space="0" w:color="auto"/>
            </w:tcBorders>
          </w:tcPr>
          <w:p w14:paraId="6039D997" w14:textId="77777777" w:rsidR="007279A3" w:rsidRPr="000B5E3D" w:rsidRDefault="007279A3" w:rsidP="00020D49">
            <w:pPr>
              <w:widowControl w:val="0"/>
              <w:autoSpaceDE w:val="0"/>
              <w:autoSpaceDN w:val="0"/>
              <w:adjustRightInd w:val="0"/>
              <w:spacing w:before="60" w:after="60"/>
              <w:ind w:left="72"/>
              <w:rPr>
                <w:rFonts w:ascii="Courier New" w:hAnsi="Courier New" w:cs="Courier New"/>
                <w:sz w:val="18"/>
                <w:szCs w:val="18"/>
                <w:lang w:bidi="he-IL"/>
              </w:rPr>
            </w:pPr>
            <w:r w:rsidRPr="000B5E3D">
              <w:rPr>
                <w:rFonts w:ascii="Courier New" w:hAnsi="Courier New" w:cs="Courier New"/>
                <w:sz w:val="18"/>
                <w:szCs w:val="18"/>
                <w:lang w:bidi="he-IL"/>
              </w:rPr>
              <w:t>“~”</w:t>
            </w:r>
          </w:p>
        </w:tc>
        <w:tc>
          <w:tcPr>
            <w:tcW w:w="1080" w:type="dxa"/>
            <w:tcBorders>
              <w:left w:val="single" w:sz="4" w:space="0" w:color="auto"/>
              <w:right w:val="single" w:sz="4" w:space="0" w:color="auto"/>
            </w:tcBorders>
          </w:tcPr>
          <w:p w14:paraId="265D535E" w14:textId="77777777" w:rsidR="007279A3" w:rsidRPr="000B5E3D" w:rsidRDefault="007279A3" w:rsidP="00020D49">
            <w:pPr>
              <w:widowControl w:val="0"/>
              <w:autoSpaceDE w:val="0"/>
              <w:autoSpaceDN w:val="0"/>
              <w:adjustRightInd w:val="0"/>
              <w:spacing w:before="60" w:after="60"/>
              <w:rPr>
                <w:rFonts w:ascii="Courier New" w:hAnsi="Courier New" w:cs="Courier New"/>
                <w:sz w:val="18"/>
                <w:szCs w:val="18"/>
              </w:rPr>
            </w:pPr>
          </w:p>
        </w:tc>
        <w:tc>
          <w:tcPr>
            <w:tcW w:w="900" w:type="dxa"/>
            <w:tcBorders>
              <w:left w:val="single" w:sz="4" w:space="0" w:color="auto"/>
              <w:right w:val="single" w:sz="4" w:space="0" w:color="auto"/>
            </w:tcBorders>
          </w:tcPr>
          <w:p w14:paraId="65540AFF" w14:textId="77777777" w:rsidR="007279A3" w:rsidRPr="000B5E3D" w:rsidRDefault="007279A3" w:rsidP="00E56F34">
            <w:pPr>
              <w:widowControl w:val="0"/>
              <w:autoSpaceDE w:val="0"/>
              <w:autoSpaceDN w:val="0"/>
              <w:adjustRightInd w:val="0"/>
              <w:spacing w:before="60" w:after="60"/>
              <w:rPr>
                <w:rFonts w:ascii="Courier New" w:hAnsi="Courier New" w:cs="Courier New"/>
                <w:sz w:val="18"/>
                <w:szCs w:val="18"/>
              </w:rPr>
            </w:pPr>
          </w:p>
        </w:tc>
        <w:tc>
          <w:tcPr>
            <w:tcW w:w="3510" w:type="dxa"/>
            <w:gridSpan w:val="3"/>
            <w:tcBorders>
              <w:left w:val="single" w:sz="4" w:space="0" w:color="auto"/>
            </w:tcBorders>
          </w:tcPr>
          <w:p w14:paraId="6436CE46" w14:textId="77777777" w:rsidR="007279A3" w:rsidRPr="000B5E3D" w:rsidRDefault="00A21B61" w:rsidP="00020D49">
            <w:pPr>
              <w:widowControl w:val="0"/>
              <w:autoSpaceDE w:val="0"/>
              <w:autoSpaceDN w:val="0"/>
              <w:adjustRightInd w:val="0"/>
              <w:spacing w:before="60" w:after="60"/>
              <w:rPr>
                <w:rFonts w:ascii="Courier New" w:hAnsi="Courier New" w:cs="Courier New"/>
                <w:sz w:val="18"/>
                <w:szCs w:val="18"/>
              </w:rPr>
            </w:pPr>
            <w:r>
              <w:rPr>
                <w:rFonts w:ascii="Courier New" w:hAnsi="Courier New" w:cs="Courier New"/>
                <w:sz w:val="18"/>
                <w:szCs w:val="18"/>
              </w:rPr>
              <w:t>BLOCK DELIMITER</w:t>
            </w:r>
          </w:p>
        </w:tc>
      </w:tr>
    </w:tbl>
    <w:p w14:paraId="419C3619" w14:textId="77777777" w:rsidR="007279A3" w:rsidRPr="000B5E3D" w:rsidRDefault="007279A3" w:rsidP="00FC1898"/>
    <w:p w14:paraId="20D44336" w14:textId="77777777" w:rsidR="00DD32E3" w:rsidRPr="000B5E3D" w:rsidRDefault="00DD32E3" w:rsidP="00802BC0">
      <w:pPr>
        <w:rPr>
          <w:sz w:val="20"/>
          <w:szCs w:val="20"/>
        </w:rPr>
      </w:pPr>
    </w:p>
    <w:p w14:paraId="0A233833" w14:textId="77777777" w:rsidR="00802BC0" w:rsidRPr="000B5E3D" w:rsidRDefault="00802BC0" w:rsidP="00802BC0">
      <w:pPr>
        <w:rPr>
          <w:sz w:val="2"/>
          <w:szCs w:val="2"/>
        </w:rPr>
      </w:pPr>
      <w:r w:rsidRPr="000B5E3D">
        <w:rPr>
          <w:sz w:val="20"/>
          <w:szCs w:val="20"/>
        </w:rPr>
        <w:br w:type="page"/>
      </w:r>
    </w:p>
    <w:tbl>
      <w:tblPr>
        <w:tblW w:w="9558" w:type="dxa"/>
        <w:tblLayout w:type="fixed"/>
        <w:tblLook w:val="0000" w:firstRow="0" w:lastRow="0" w:firstColumn="0" w:lastColumn="0" w:noHBand="0" w:noVBand="0"/>
      </w:tblPr>
      <w:tblGrid>
        <w:gridCol w:w="1278"/>
        <w:gridCol w:w="125"/>
        <w:gridCol w:w="2575"/>
        <w:gridCol w:w="90"/>
        <w:gridCol w:w="1080"/>
        <w:gridCol w:w="900"/>
        <w:gridCol w:w="90"/>
        <w:gridCol w:w="2243"/>
        <w:gridCol w:w="1087"/>
        <w:gridCol w:w="90"/>
      </w:tblGrid>
      <w:tr w:rsidR="00802BC0" w:rsidRPr="000B5E3D" w14:paraId="36A20F77" w14:textId="77777777" w:rsidTr="00881B45">
        <w:trPr>
          <w:gridAfter w:val="2"/>
          <w:wAfter w:w="1177" w:type="dxa"/>
          <w:trHeight w:val="289"/>
          <w:tblHeader/>
        </w:trPr>
        <w:tc>
          <w:tcPr>
            <w:tcW w:w="8381" w:type="dxa"/>
            <w:gridSpan w:val="8"/>
          </w:tcPr>
          <w:p w14:paraId="042FBE3E" w14:textId="77777777" w:rsidR="00802BC0" w:rsidRPr="00DD21D4" w:rsidRDefault="00802BC0" w:rsidP="00EB6A9D">
            <w:pPr>
              <w:pStyle w:val="Heading2"/>
              <w:spacing w:after="240"/>
              <w:rPr>
                <w:rFonts w:cs="Arial"/>
                <w:lang w:val="en-US" w:eastAsia="en-US"/>
              </w:rPr>
            </w:pPr>
            <w:bookmarkStart w:id="125" w:name="_Toc323481620"/>
            <w:bookmarkStart w:id="126" w:name="_Toc460938077"/>
            <w:r w:rsidRPr="00DD21D4">
              <w:rPr>
                <w:rFonts w:cs="Arial"/>
                <w:lang w:val="en-US" w:eastAsia="en-US"/>
              </w:rPr>
              <w:t>A-</w:t>
            </w:r>
            <w:r w:rsidR="007A007A" w:rsidRPr="00DD21D4">
              <w:rPr>
                <w:rFonts w:cs="Arial"/>
                <w:lang w:val="en-US" w:eastAsia="en-US"/>
              </w:rPr>
              <w:t>1</w:t>
            </w:r>
            <w:r w:rsidR="00A237B5">
              <w:rPr>
                <w:rFonts w:cs="Arial"/>
                <w:lang w:val="en-US" w:eastAsia="en-US"/>
              </w:rPr>
              <w:t>2</w:t>
            </w:r>
            <w:r w:rsidRPr="00DD21D4">
              <w:rPr>
                <w:rFonts w:cs="Arial"/>
                <w:lang w:val="en-US" w:eastAsia="en-US"/>
              </w:rPr>
              <w:t xml:space="preserve">   B9 Inpatient Batch (Line 3)</w:t>
            </w:r>
            <w:bookmarkEnd w:id="125"/>
            <w:bookmarkEnd w:id="126"/>
          </w:p>
        </w:tc>
      </w:tr>
      <w:tr w:rsidR="00020D49" w:rsidRPr="000B5E3D" w14:paraId="06BD4051" w14:textId="77777777" w:rsidTr="00464EE2">
        <w:trPr>
          <w:gridAfter w:val="1"/>
          <w:wAfter w:w="90" w:type="dxa"/>
          <w:trHeight w:val="208"/>
          <w:tblHeader/>
        </w:trPr>
        <w:tc>
          <w:tcPr>
            <w:tcW w:w="1403" w:type="dxa"/>
            <w:gridSpan w:val="2"/>
            <w:tcBorders>
              <w:bottom w:val="single" w:sz="4" w:space="0" w:color="auto"/>
            </w:tcBorders>
          </w:tcPr>
          <w:p w14:paraId="023811E4" w14:textId="77777777" w:rsidR="00020D49" w:rsidRPr="000B5E3D" w:rsidRDefault="00020D49" w:rsidP="00F2129C">
            <w:pPr>
              <w:widowControl w:val="0"/>
              <w:autoSpaceDE w:val="0"/>
              <w:autoSpaceDN w:val="0"/>
              <w:adjustRightInd w:val="0"/>
              <w:spacing w:line="208" w:lineRule="exact"/>
              <w:rPr>
                <w:rFonts w:ascii="Century Schoolbook" w:hAnsi="Century Schoolbook"/>
                <w:b/>
                <w:szCs w:val="24"/>
              </w:rPr>
            </w:pPr>
            <w:r w:rsidRPr="000B5E3D">
              <w:rPr>
                <w:rFonts w:ascii="Century Schoolbook" w:hAnsi="Century Schoolbook" w:cs="Century"/>
                <w:b/>
                <w:sz w:val="20"/>
              </w:rPr>
              <w:t>POSITION</w:t>
            </w:r>
          </w:p>
        </w:tc>
        <w:tc>
          <w:tcPr>
            <w:tcW w:w="2575" w:type="dxa"/>
            <w:tcBorders>
              <w:bottom w:val="single" w:sz="4" w:space="0" w:color="auto"/>
            </w:tcBorders>
          </w:tcPr>
          <w:p w14:paraId="3C12FA25" w14:textId="77777777" w:rsidR="00020D49" w:rsidRPr="000B5E3D" w:rsidRDefault="00020D49" w:rsidP="00F2129C">
            <w:pPr>
              <w:widowControl w:val="0"/>
              <w:autoSpaceDE w:val="0"/>
              <w:autoSpaceDN w:val="0"/>
              <w:adjustRightInd w:val="0"/>
              <w:spacing w:after="120" w:line="208" w:lineRule="exact"/>
              <w:ind w:left="-53"/>
              <w:rPr>
                <w:rFonts w:ascii="Century Schoolbook" w:hAnsi="Century Schoolbook"/>
                <w:b/>
                <w:szCs w:val="24"/>
              </w:rPr>
            </w:pPr>
            <w:r w:rsidRPr="000B5E3D">
              <w:rPr>
                <w:rFonts w:ascii="Century Schoolbook" w:hAnsi="Century Schoolbook" w:cs="Century"/>
                <w:b/>
                <w:sz w:val="20"/>
              </w:rPr>
              <w:t>VARIABLE NAME</w:t>
            </w:r>
          </w:p>
        </w:tc>
        <w:tc>
          <w:tcPr>
            <w:tcW w:w="1170" w:type="dxa"/>
            <w:gridSpan w:val="2"/>
            <w:tcBorders>
              <w:bottom w:val="single" w:sz="4" w:space="0" w:color="auto"/>
            </w:tcBorders>
          </w:tcPr>
          <w:p w14:paraId="3F133EA0" w14:textId="77777777" w:rsidR="00020D49" w:rsidRPr="000B5E3D" w:rsidRDefault="00020D49" w:rsidP="00261DB2">
            <w:pPr>
              <w:widowControl w:val="0"/>
              <w:autoSpaceDE w:val="0"/>
              <w:autoSpaceDN w:val="0"/>
              <w:adjustRightInd w:val="0"/>
              <w:spacing w:line="208" w:lineRule="exact"/>
              <w:rPr>
                <w:rFonts w:ascii="Century Schoolbook" w:hAnsi="Century Schoolbook"/>
                <w:b/>
                <w:szCs w:val="24"/>
              </w:rPr>
            </w:pPr>
            <w:r w:rsidRPr="000B5E3D">
              <w:rPr>
                <w:rFonts w:ascii="Century Schoolbook" w:hAnsi="Century Schoolbook" w:cs="Century"/>
                <w:b/>
                <w:sz w:val="20"/>
              </w:rPr>
              <w:t>FIELD #</w:t>
            </w:r>
          </w:p>
        </w:tc>
        <w:tc>
          <w:tcPr>
            <w:tcW w:w="900" w:type="dxa"/>
            <w:tcBorders>
              <w:bottom w:val="single" w:sz="4" w:space="0" w:color="auto"/>
            </w:tcBorders>
          </w:tcPr>
          <w:p w14:paraId="60566128" w14:textId="77777777" w:rsidR="00020D49" w:rsidRPr="000B5E3D" w:rsidRDefault="00020D49" w:rsidP="00261DB2">
            <w:pPr>
              <w:widowControl w:val="0"/>
              <w:autoSpaceDE w:val="0"/>
              <w:autoSpaceDN w:val="0"/>
              <w:adjustRightInd w:val="0"/>
              <w:spacing w:line="208" w:lineRule="exact"/>
              <w:ind w:left="-18"/>
              <w:rPr>
                <w:rFonts w:ascii="Century Schoolbook" w:hAnsi="Century Schoolbook"/>
                <w:b/>
                <w:szCs w:val="24"/>
              </w:rPr>
            </w:pPr>
            <w:r w:rsidRPr="000B5E3D">
              <w:rPr>
                <w:rFonts w:ascii="Century Schoolbook" w:hAnsi="Century Schoolbook" w:cs="Century"/>
                <w:b/>
                <w:sz w:val="20"/>
              </w:rPr>
              <w:t>FILE #</w:t>
            </w:r>
          </w:p>
        </w:tc>
        <w:tc>
          <w:tcPr>
            <w:tcW w:w="3420" w:type="dxa"/>
            <w:gridSpan w:val="3"/>
            <w:tcBorders>
              <w:bottom w:val="single" w:sz="4" w:space="0" w:color="auto"/>
            </w:tcBorders>
          </w:tcPr>
          <w:p w14:paraId="6CDA1DFC" w14:textId="77777777" w:rsidR="00020D49" w:rsidRPr="000B5E3D" w:rsidRDefault="00020D49" w:rsidP="00261DB2">
            <w:pPr>
              <w:widowControl w:val="0"/>
              <w:autoSpaceDE w:val="0"/>
              <w:autoSpaceDN w:val="0"/>
              <w:adjustRightInd w:val="0"/>
              <w:spacing w:line="208" w:lineRule="exact"/>
              <w:rPr>
                <w:rFonts w:ascii="Century Schoolbook" w:hAnsi="Century Schoolbook"/>
                <w:b/>
                <w:szCs w:val="24"/>
              </w:rPr>
            </w:pPr>
            <w:r w:rsidRPr="000B5E3D">
              <w:rPr>
                <w:rFonts w:ascii="Century Schoolbook" w:hAnsi="Century Schoolbook" w:cs="Century"/>
                <w:b/>
                <w:sz w:val="20"/>
              </w:rPr>
              <w:t>FIELD NAME</w:t>
            </w:r>
          </w:p>
        </w:tc>
      </w:tr>
      <w:tr w:rsidR="00020D49" w:rsidRPr="000B5E3D" w14:paraId="7B5D3055" w14:textId="77777777" w:rsidTr="00464EE2">
        <w:tblPrEx>
          <w:tblLook w:val="04A0" w:firstRow="1" w:lastRow="0" w:firstColumn="1" w:lastColumn="0" w:noHBand="0" w:noVBand="1"/>
        </w:tblPrEx>
        <w:tc>
          <w:tcPr>
            <w:tcW w:w="1278" w:type="dxa"/>
            <w:tcBorders>
              <w:top w:val="single" w:sz="4" w:space="0" w:color="auto"/>
              <w:right w:val="single" w:sz="4" w:space="0" w:color="auto"/>
            </w:tcBorders>
          </w:tcPr>
          <w:p w14:paraId="255908F8" w14:textId="77777777" w:rsidR="00020D49" w:rsidRPr="000B5E3D" w:rsidRDefault="00020D49" w:rsidP="004D3A71">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1 - 7</w:t>
            </w:r>
          </w:p>
        </w:tc>
        <w:tc>
          <w:tcPr>
            <w:tcW w:w="2790" w:type="dxa"/>
            <w:gridSpan w:val="3"/>
            <w:tcBorders>
              <w:top w:val="single" w:sz="4" w:space="0" w:color="auto"/>
              <w:left w:val="single" w:sz="4" w:space="0" w:color="auto"/>
              <w:right w:val="single" w:sz="4" w:space="0" w:color="auto"/>
            </w:tcBorders>
          </w:tcPr>
          <w:p w14:paraId="63B9C5A4" w14:textId="77777777" w:rsidR="00020D49" w:rsidRPr="000B5E3D" w:rsidRDefault="00020D49" w:rsidP="004D3A71">
            <w:pPr>
              <w:widowControl w:val="0"/>
              <w:autoSpaceDE w:val="0"/>
              <w:autoSpaceDN w:val="0"/>
              <w:adjustRightInd w:val="0"/>
              <w:spacing w:before="60" w:after="60" w:line="239" w:lineRule="exact"/>
              <w:ind w:left="72"/>
              <w:rPr>
                <w:rFonts w:ascii="Courier New" w:hAnsi="Courier New" w:cs="Courier New"/>
                <w:sz w:val="18"/>
                <w:szCs w:val="18"/>
              </w:rPr>
            </w:pPr>
            <w:proofErr w:type="gramStart"/>
            <w:r w:rsidRPr="000B5E3D">
              <w:rPr>
                <w:rFonts w:ascii="Courier New" w:hAnsi="Courier New" w:cs="Courier New"/>
                <w:sz w:val="18"/>
                <w:szCs w:val="18"/>
              </w:rPr>
              <w:t>FBICD(</w:t>
            </w:r>
            <w:proofErr w:type="gramEnd"/>
            <w:r w:rsidRPr="000B5E3D">
              <w:rPr>
                <w:rFonts w:ascii="Courier New" w:hAnsi="Courier New" w:cs="Courier New"/>
                <w:sz w:val="18"/>
                <w:szCs w:val="18"/>
              </w:rPr>
              <w:t>6)</w:t>
            </w:r>
          </w:p>
        </w:tc>
        <w:tc>
          <w:tcPr>
            <w:tcW w:w="1080" w:type="dxa"/>
            <w:tcBorders>
              <w:top w:val="single" w:sz="4" w:space="0" w:color="auto"/>
              <w:left w:val="single" w:sz="4" w:space="0" w:color="auto"/>
              <w:right w:val="single" w:sz="4" w:space="0" w:color="auto"/>
            </w:tcBorders>
          </w:tcPr>
          <w:p w14:paraId="68E02394" w14:textId="77777777" w:rsidR="00020D49" w:rsidRPr="000B5E3D" w:rsidRDefault="00020D49" w:rsidP="004D3A71">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35</w:t>
            </w:r>
          </w:p>
        </w:tc>
        <w:tc>
          <w:tcPr>
            <w:tcW w:w="990" w:type="dxa"/>
            <w:gridSpan w:val="2"/>
            <w:tcBorders>
              <w:top w:val="single" w:sz="4" w:space="0" w:color="auto"/>
              <w:left w:val="single" w:sz="4" w:space="0" w:color="auto"/>
              <w:right w:val="single" w:sz="4" w:space="0" w:color="auto"/>
            </w:tcBorders>
          </w:tcPr>
          <w:p w14:paraId="79C1E065" w14:textId="77777777" w:rsidR="00020D49" w:rsidRPr="000B5E3D" w:rsidRDefault="00020D49" w:rsidP="004D3A71">
            <w:pPr>
              <w:widowControl w:val="0"/>
              <w:autoSpaceDE w:val="0"/>
              <w:autoSpaceDN w:val="0"/>
              <w:adjustRightInd w:val="0"/>
              <w:spacing w:before="60" w:after="60" w:line="239" w:lineRule="exact"/>
              <w:ind w:left="54"/>
              <w:rPr>
                <w:rFonts w:ascii="Courier New" w:hAnsi="Courier New" w:cs="Courier New"/>
                <w:sz w:val="18"/>
                <w:szCs w:val="18"/>
              </w:rPr>
            </w:pPr>
            <w:r w:rsidRPr="000B5E3D">
              <w:rPr>
                <w:rFonts w:ascii="Courier New" w:hAnsi="Courier New" w:cs="Courier New"/>
                <w:sz w:val="18"/>
                <w:szCs w:val="18"/>
              </w:rPr>
              <w:t>162.5</w:t>
            </w:r>
          </w:p>
        </w:tc>
        <w:tc>
          <w:tcPr>
            <w:tcW w:w="3420" w:type="dxa"/>
            <w:gridSpan w:val="3"/>
            <w:tcBorders>
              <w:top w:val="single" w:sz="4" w:space="0" w:color="auto"/>
              <w:left w:val="single" w:sz="4" w:space="0" w:color="auto"/>
            </w:tcBorders>
          </w:tcPr>
          <w:p w14:paraId="1DCA77A8" w14:textId="77777777" w:rsidR="00020D49" w:rsidRPr="000B5E3D" w:rsidRDefault="00020D49" w:rsidP="004D3A71">
            <w:pPr>
              <w:widowControl w:val="0"/>
              <w:autoSpaceDE w:val="0"/>
              <w:autoSpaceDN w:val="0"/>
              <w:adjustRightInd w:val="0"/>
              <w:spacing w:before="60" w:after="60"/>
              <w:rPr>
                <w:rFonts w:ascii="Courier New" w:hAnsi="Courier New" w:cs="Courier New"/>
                <w:sz w:val="18"/>
                <w:szCs w:val="18"/>
              </w:rPr>
            </w:pPr>
            <w:r w:rsidRPr="000B5E3D">
              <w:rPr>
                <w:rFonts w:ascii="Courier New" w:hAnsi="Courier New" w:cs="Courier New"/>
                <w:sz w:val="18"/>
                <w:szCs w:val="18"/>
              </w:rPr>
              <w:t>ICD CODE 6</w:t>
            </w:r>
          </w:p>
        </w:tc>
      </w:tr>
      <w:tr w:rsidR="00020D49" w:rsidRPr="000B5E3D" w14:paraId="695702E1" w14:textId="77777777" w:rsidTr="00464EE2">
        <w:tblPrEx>
          <w:tblLook w:val="04A0" w:firstRow="1" w:lastRow="0" w:firstColumn="1" w:lastColumn="0" w:noHBand="0" w:noVBand="1"/>
        </w:tblPrEx>
        <w:tc>
          <w:tcPr>
            <w:tcW w:w="1278" w:type="dxa"/>
            <w:tcBorders>
              <w:right w:val="single" w:sz="4" w:space="0" w:color="auto"/>
            </w:tcBorders>
          </w:tcPr>
          <w:p w14:paraId="411437F2" w14:textId="77777777" w:rsidR="00020D49" w:rsidRPr="000B5E3D" w:rsidRDefault="00020D49" w:rsidP="004D3A71">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8</w:t>
            </w:r>
          </w:p>
        </w:tc>
        <w:tc>
          <w:tcPr>
            <w:tcW w:w="2790" w:type="dxa"/>
            <w:gridSpan w:val="3"/>
            <w:tcBorders>
              <w:left w:val="single" w:sz="4" w:space="0" w:color="auto"/>
              <w:right w:val="single" w:sz="4" w:space="0" w:color="auto"/>
            </w:tcBorders>
          </w:tcPr>
          <w:p w14:paraId="3FB31D8D" w14:textId="77777777" w:rsidR="00020D49" w:rsidRPr="000B5E3D" w:rsidRDefault="00020D49" w:rsidP="004D3A71">
            <w:pPr>
              <w:widowControl w:val="0"/>
              <w:autoSpaceDE w:val="0"/>
              <w:autoSpaceDN w:val="0"/>
              <w:adjustRightInd w:val="0"/>
              <w:spacing w:before="60" w:after="60" w:line="239" w:lineRule="exact"/>
              <w:ind w:left="72"/>
              <w:rPr>
                <w:rFonts w:ascii="Courier New" w:hAnsi="Courier New" w:cs="Courier New"/>
                <w:sz w:val="18"/>
                <w:szCs w:val="18"/>
              </w:rPr>
            </w:pPr>
            <w:r w:rsidRPr="000B5E3D">
              <w:rPr>
                <w:rFonts w:ascii="Courier New" w:hAnsi="Courier New" w:cs="Courier New"/>
                <w:sz w:val="18"/>
                <w:szCs w:val="18"/>
              </w:rPr>
              <w:t>FBPOA6</w:t>
            </w:r>
          </w:p>
        </w:tc>
        <w:tc>
          <w:tcPr>
            <w:tcW w:w="1080" w:type="dxa"/>
            <w:tcBorders>
              <w:left w:val="single" w:sz="4" w:space="0" w:color="auto"/>
              <w:right w:val="single" w:sz="4" w:space="0" w:color="auto"/>
            </w:tcBorders>
          </w:tcPr>
          <w:p w14:paraId="55816D82" w14:textId="77777777" w:rsidR="00020D49" w:rsidRPr="000B5E3D" w:rsidRDefault="00020D49" w:rsidP="004D3A71">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35.02</w:t>
            </w:r>
          </w:p>
        </w:tc>
        <w:tc>
          <w:tcPr>
            <w:tcW w:w="990" w:type="dxa"/>
            <w:gridSpan w:val="2"/>
            <w:tcBorders>
              <w:left w:val="single" w:sz="4" w:space="0" w:color="auto"/>
              <w:right w:val="single" w:sz="4" w:space="0" w:color="auto"/>
            </w:tcBorders>
          </w:tcPr>
          <w:p w14:paraId="6152F269" w14:textId="77777777" w:rsidR="00020D49" w:rsidRPr="000B5E3D" w:rsidRDefault="00020D49" w:rsidP="004D3A71">
            <w:pPr>
              <w:widowControl w:val="0"/>
              <w:autoSpaceDE w:val="0"/>
              <w:autoSpaceDN w:val="0"/>
              <w:adjustRightInd w:val="0"/>
              <w:spacing w:before="60" w:after="60" w:line="239" w:lineRule="exact"/>
              <w:ind w:left="54"/>
              <w:rPr>
                <w:rFonts w:ascii="Courier New" w:hAnsi="Courier New" w:cs="Courier New"/>
                <w:sz w:val="18"/>
                <w:szCs w:val="18"/>
              </w:rPr>
            </w:pPr>
            <w:r w:rsidRPr="000B5E3D">
              <w:rPr>
                <w:rFonts w:ascii="Courier New" w:hAnsi="Courier New" w:cs="Courier New"/>
                <w:sz w:val="18"/>
                <w:szCs w:val="18"/>
              </w:rPr>
              <w:t>162.5</w:t>
            </w:r>
          </w:p>
        </w:tc>
        <w:tc>
          <w:tcPr>
            <w:tcW w:w="3420" w:type="dxa"/>
            <w:gridSpan w:val="3"/>
            <w:tcBorders>
              <w:left w:val="single" w:sz="4" w:space="0" w:color="auto"/>
            </w:tcBorders>
          </w:tcPr>
          <w:p w14:paraId="462A8C59" w14:textId="77777777" w:rsidR="00020D49" w:rsidRPr="000B5E3D" w:rsidRDefault="00020D49" w:rsidP="004D3A71">
            <w:pPr>
              <w:widowControl w:val="0"/>
              <w:autoSpaceDE w:val="0"/>
              <w:autoSpaceDN w:val="0"/>
              <w:adjustRightInd w:val="0"/>
              <w:spacing w:before="60" w:after="60"/>
              <w:rPr>
                <w:rFonts w:ascii="Courier New" w:hAnsi="Courier New" w:cs="Courier New"/>
                <w:sz w:val="18"/>
                <w:szCs w:val="18"/>
              </w:rPr>
            </w:pPr>
            <w:r w:rsidRPr="000B5E3D">
              <w:rPr>
                <w:rFonts w:ascii="Courier New" w:hAnsi="Courier New" w:cs="Courier New"/>
                <w:sz w:val="18"/>
                <w:szCs w:val="18"/>
              </w:rPr>
              <w:t>PRESENT ON ADMISSION 6</w:t>
            </w:r>
          </w:p>
        </w:tc>
      </w:tr>
      <w:tr w:rsidR="00020D49" w:rsidRPr="000B5E3D" w14:paraId="7405E563" w14:textId="77777777" w:rsidTr="00464EE2">
        <w:tblPrEx>
          <w:tblLook w:val="04A0" w:firstRow="1" w:lastRow="0" w:firstColumn="1" w:lastColumn="0" w:noHBand="0" w:noVBand="1"/>
        </w:tblPrEx>
        <w:tc>
          <w:tcPr>
            <w:tcW w:w="1278" w:type="dxa"/>
            <w:tcBorders>
              <w:right w:val="single" w:sz="4" w:space="0" w:color="auto"/>
            </w:tcBorders>
          </w:tcPr>
          <w:p w14:paraId="4A1655B1" w14:textId="77777777" w:rsidR="00020D49" w:rsidRPr="000B5E3D" w:rsidRDefault="00020D49" w:rsidP="004D3A71">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9 - 15</w:t>
            </w:r>
          </w:p>
        </w:tc>
        <w:tc>
          <w:tcPr>
            <w:tcW w:w="2790" w:type="dxa"/>
            <w:gridSpan w:val="3"/>
            <w:tcBorders>
              <w:left w:val="single" w:sz="4" w:space="0" w:color="auto"/>
              <w:right w:val="single" w:sz="4" w:space="0" w:color="auto"/>
            </w:tcBorders>
          </w:tcPr>
          <w:p w14:paraId="55E24CFA" w14:textId="77777777" w:rsidR="00020D49" w:rsidRPr="000B5E3D" w:rsidRDefault="00020D49" w:rsidP="004D3A71">
            <w:pPr>
              <w:widowControl w:val="0"/>
              <w:autoSpaceDE w:val="0"/>
              <w:autoSpaceDN w:val="0"/>
              <w:adjustRightInd w:val="0"/>
              <w:spacing w:before="60" w:after="60" w:line="239" w:lineRule="exact"/>
              <w:ind w:left="72"/>
              <w:rPr>
                <w:rFonts w:ascii="Courier New" w:hAnsi="Courier New" w:cs="Courier New"/>
                <w:sz w:val="18"/>
                <w:szCs w:val="18"/>
              </w:rPr>
            </w:pPr>
            <w:proofErr w:type="gramStart"/>
            <w:r w:rsidRPr="000B5E3D">
              <w:rPr>
                <w:rFonts w:ascii="Courier New" w:hAnsi="Courier New" w:cs="Courier New"/>
                <w:sz w:val="18"/>
                <w:szCs w:val="18"/>
              </w:rPr>
              <w:t>FBICD(</w:t>
            </w:r>
            <w:proofErr w:type="gramEnd"/>
            <w:r w:rsidRPr="000B5E3D">
              <w:rPr>
                <w:rFonts w:ascii="Courier New" w:hAnsi="Courier New" w:cs="Courier New"/>
                <w:sz w:val="18"/>
                <w:szCs w:val="18"/>
              </w:rPr>
              <w:t>7)</w:t>
            </w:r>
          </w:p>
        </w:tc>
        <w:tc>
          <w:tcPr>
            <w:tcW w:w="1080" w:type="dxa"/>
            <w:tcBorders>
              <w:left w:val="single" w:sz="4" w:space="0" w:color="auto"/>
              <w:right w:val="single" w:sz="4" w:space="0" w:color="auto"/>
            </w:tcBorders>
          </w:tcPr>
          <w:p w14:paraId="65AFFF51" w14:textId="77777777" w:rsidR="00020D49" w:rsidRPr="000B5E3D" w:rsidRDefault="00020D49" w:rsidP="004D3A71">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35.1</w:t>
            </w:r>
          </w:p>
        </w:tc>
        <w:tc>
          <w:tcPr>
            <w:tcW w:w="990" w:type="dxa"/>
            <w:gridSpan w:val="2"/>
            <w:tcBorders>
              <w:left w:val="single" w:sz="4" w:space="0" w:color="auto"/>
              <w:right w:val="single" w:sz="4" w:space="0" w:color="auto"/>
            </w:tcBorders>
          </w:tcPr>
          <w:p w14:paraId="2BE2A0DE" w14:textId="77777777" w:rsidR="00020D49" w:rsidRPr="000B5E3D" w:rsidRDefault="00020D49" w:rsidP="004D3A71">
            <w:pPr>
              <w:widowControl w:val="0"/>
              <w:autoSpaceDE w:val="0"/>
              <w:autoSpaceDN w:val="0"/>
              <w:adjustRightInd w:val="0"/>
              <w:spacing w:before="60" w:after="60" w:line="239" w:lineRule="exact"/>
              <w:ind w:left="54"/>
              <w:rPr>
                <w:rFonts w:ascii="Courier New" w:hAnsi="Courier New" w:cs="Courier New"/>
                <w:sz w:val="18"/>
                <w:szCs w:val="18"/>
              </w:rPr>
            </w:pPr>
            <w:r w:rsidRPr="000B5E3D">
              <w:rPr>
                <w:rFonts w:ascii="Courier New" w:hAnsi="Courier New" w:cs="Courier New"/>
                <w:sz w:val="18"/>
                <w:szCs w:val="18"/>
              </w:rPr>
              <w:t>162.5</w:t>
            </w:r>
          </w:p>
        </w:tc>
        <w:tc>
          <w:tcPr>
            <w:tcW w:w="3420" w:type="dxa"/>
            <w:gridSpan w:val="3"/>
            <w:tcBorders>
              <w:left w:val="single" w:sz="4" w:space="0" w:color="auto"/>
            </w:tcBorders>
          </w:tcPr>
          <w:p w14:paraId="30422157" w14:textId="77777777" w:rsidR="00020D49" w:rsidRPr="000B5E3D" w:rsidRDefault="00020D49" w:rsidP="004D3A71">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ICD COE 7</w:t>
            </w:r>
          </w:p>
        </w:tc>
      </w:tr>
      <w:tr w:rsidR="00F2129C" w:rsidRPr="000B5E3D" w14:paraId="75561D92" w14:textId="77777777" w:rsidTr="00464EE2">
        <w:tblPrEx>
          <w:tblLook w:val="04A0" w:firstRow="1" w:lastRow="0" w:firstColumn="1" w:lastColumn="0" w:noHBand="0" w:noVBand="1"/>
        </w:tblPrEx>
        <w:tc>
          <w:tcPr>
            <w:tcW w:w="1278" w:type="dxa"/>
            <w:tcBorders>
              <w:right w:val="single" w:sz="4" w:space="0" w:color="auto"/>
            </w:tcBorders>
          </w:tcPr>
          <w:p w14:paraId="213DFE8D" w14:textId="77777777" w:rsidR="00020D49" w:rsidRPr="000B5E3D" w:rsidRDefault="00020D49" w:rsidP="004D3A71">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16</w:t>
            </w:r>
          </w:p>
        </w:tc>
        <w:tc>
          <w:tcPr>
            <w:tcW w:w="2790" w:type="dxa"/>
            <w:gridSpan w:val="3"/>
            <w:tcBorders>
              <w:left w:val="single" w:sz="4" w:space="0" w:color="auto"/>
              <w:right w:val="single" w:sz="4" w:space="0" w:color="auto"/>
            </w:tcBorders>
          </w:tcPr>
          <w:p w14:paraId="625B3D2A" w14:textId="77777777" w:rsidR="00020D49" w:rsidRPr="000B5E3D" w:rsidRDefault="00020D49" w:rsidP="004D3A71">
            <w:pPr>
              <w:widowControl w:val="0"/>
              <w:autoSpaceDE w:val="0"/>
              <w:autoSpaceDN w:val="0"/>
              <w:adjustRightInd w:val="0"/>
              <w:spacing w:before="60" w:after="60" w:line="239" w:lineRule="exact"/>
              <w:ind w:left="72"/>
              <w:rPr>
                <w:rFonts w:ascii="Courier New" w:hAnsi="Courier New" w:cs="Courier New"/>
                <w:sz w:val="18"/>
                <w:szCs w:val="18"/>
              </w:rPr>
            </w:pPr>
            <w:r w:rsidRPr="000B5E3D">
              <w:rPr>
                <w:rFonts w:ascii="Courier New" w:hAnsi="Courier New" w:cs="Courier New"/>
                <w:sz w:val="18"/>
                <w:szCs w:val="18"/>
              </w:rPr>
              <w:t>FBPOA7</w:t>
            </w:r>
          </w:p>
        </w:tc>
        <w:tc>
          <w:tcPr>
            <w:tcW w:w="1080" w:type="dxa"/>
            <w:tcBorders>
              <w:left w:val="single" w:sz="4" w:space="0" w:color="auto"/>
              <w:right w:val="single" w:sz="4" w:space="0" w:color="auto"/>
            </w:tcBorders>
          </w:tcPr>
          <w:p w14:paraId="61465B35" w14:textId="77777777" w:rsidR="00020D49" w:rsidRPr="000B5E3D" w:rsidRDefault="00020D49" w:rsidP="004D3A71">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36.12</w:t>
            </w:r>
          </w:p>
        </w:tc>
        <w:tc>
          <w:tcPr>
            <w:tcW w:w="990" w:type="dxa"/>
            <w:gridSpan w:val="2"/>
            <w:tcBorders>
              <w:left w:val="single" w:sz="4" w:space="0" w:color="auto"/>
              <w:right w:val="single" w:sz="4" w:space="0" w:color="auto"/>
            </w:tcBorders>
          </w:tcPr>
          <w:p w14:paraId="6325F01F" w14:textId="77777777" w:rsidR="00020D49" w:rsidRPr="000B5E3D" w:rsidRDefault="00020D49" w:rsidP="004D3A71">
            <w:pPr>
              <w:widowControl w:val="0"/>
              <w:autoSpaceDE w:val="0"/>
              <w:autoSpaceDN w:val="0"/>
              <w:adjustRightInd w:val="0"/>
              <w:spacing w:before="60" w:after="60" w:line="239" w:lineRule="exact"/>
              <w:ind w:left="54"/>
              <w:rPr>
                <w:rFonts w:ascii="Courier New" w:hAnsi="Courier New" w:cs="Courier New"/>
                <w:sz w:val="18"/>
                <w:szCs w:val="18"/>
              </w:rPr>
            </w:pPr>
            <w:r w:rsidRPr="000B5E3D">
              <w:rPr>
                <w:rFonts w:ascii="Courier New" w:hAnsi="Courier New" w:cs="Courier New"/>
                <w:sz w:val="18"/>
                <w:szCs w:val="18"/>
              </w:rPr>
              <w:t>162.5</w:t>
            </w:r>
          </w:p>
        </w:tc>
        <w:tc>
          <w:tcPr>
            <w:tcW w:w="3420" w:type="dxa"/>
            <w:gridSpan w:val="3"/>
            <w:tcBorders>
              <w:left w:val="single" w:sz="4" w:space="0" w:color="auto"/>
            </w:tcBorders>
          </w:tcPr>
          <w:p w14:paraId="4179B65E" w14:textId="77777777" w:rsidR="00020D49" w:rsidRPr="000B5E3D" w:rsidRDefault="00020D49" w:rsidP="004D3A71">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PRESENT ON ADMISSION 7</w:t>
            </w:r>
          </w:p>
        </w:tc>
      </w:tr>
      <w:tr w:rsidR="00F2129C" w:rsidRPr="000B5E3D" w14:paraId="57B67878" w14:textId="77777777" w:rsidTr="00464EE2">
        <w:tblPrEx>
          <w:tblLook w:val="04A0" w:firstRow="1" w:lastRow="0" w:firstColumn="1" w:lastColumn="0" w:noHBand="0" w:noVBand="1"/>
        </w:tblPrEx>
        <w:tc>
          <w:tcPr>
            <w:tcW w:w="1278" w:type="dxa"/>
            <w:tcBorders>
              <w:right w:val="single" w:sz="4" w:space="0" w:color="auto"/>
            </w:tcBorders>
          </w:tcPr>
          <w:p w14:paraId="03B959B0" w14:textId="77777777" w:rsidR="00020D49" w:rsidRPr="000B5E3D" w:rsidRDefault="00020D49" w:rsidP="004D3A71">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w w:val="98"/>
                <w:sz w:val="18"/>
                <w:szCs w:val="18"/>
              </w:rPr>
              <w:t>17 - 23</w:t>
            </w:r>
          </w:p>
        </w:tc>
        <w:tc>
          <w:tcPr>
            <w:tcW w:w="2790" w:type="dxa"/>
            <w:gridSpan w:val="3"/>
            <w:tcBorders>
              <w:left w:val="single" w:sz="4" w:space="0" w:color="auto"/>
              <w:right w:val="single" w:sz="4" w:space="0" w:color="auto"/>
            </w:tcBorders>
          </w:tcPr>
          <w:p w14:paraId="78B25AEC" w14:textId="77777777" w:rsidR="00020D49" w:rsidRPr="000B5E3D" w:rsidRDefault="00020D49" w:rsidP="004D3A71">
            <w:pPr>
              <w:widowControl w:val="0"/>
              <w:autoSpaceDE w:val="0"/>
              <w:autoSpaceDN w:val="0"/>
              <w:adjustRightInd w:val="0"/>
              <w:spacing w:before="60" w:after="60" w:line="239" w:lineRule="exact"/>
              <w:ind w:left="72"/>
              <w:rPr>
                <w:rFonts w:ascii="Courier New" w:hAnsi="Courier New" w:cs="Courier New"/>
                <w:sz w:val="18"/>
                <w:szCs w:val="18"/>
              </w:rPr>
            </w:pPr>
            <w:proofErr w:type="gramStart"/>
            <w:r w:rsidRPr="000B5E3D">
              <w:rPr>
                <w:rFonts w:ascii="Courier New" w:hAnsi="Courier New" w:cs="Courier New"/>
                <w:sz w:val="18"/>
                <w:szCs w:val="18"/>
              </w:rPr>
              <w:t>FBICD(</w:t>
            </w:r>
            <w:proofErr w:type="gramEnd"/>
            <w:r w:rsidRPr="000B5E3D">
              <w:rPr>
                <w:rFonts w:ascii="Courier New" w:hAnsi="Courier New" w:cs="Courier New"/>
                <w:sz w:val="18"/>
                <w:szCs w:val="18"/>
              </w:rPr>
              <w:t>8)</w:t>
            </w:r>
          </w:p>
        </w:tc>
        <w:tc>
          <w:tcPr>
            <w:tcW w:w="1080" w:type="dxa"/>
            <w:tcBorders>
              <w:left w:val="single" w:sz="4" w:space="0" w:color="auto"/>
              <w:right w:val="single" w:sz="4" w:space="0" w:color="auto"/>
            </w:tcBorders>
          </w:tcPr>
          <w:p w14:paraId="6D571375" w14:textId="77777777" w:rsidR="00020D49" w:rsidRPr="000B5E3D" w:rsidRDefault="00020D49" w:rsidP="004D3A71">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35.2</w:t>
            </w:r>
          </w:p>
        </w:tc>
        <w:tc>
          <w:tcPr>
            <w:tcW w:w="990" w:type="dxa"/>
            <w:gridSpan w:val="2"/>
            <w:tcBorders>
              <w:left w:val="single" w:sz="4" w:space="0" w:color="auto"/>
              <w:right w:val="single" w:sz="4" w:space="0" w:color="auto"/>
            </w:tcBorders>
          </w:tcPr>
          <w:p w14:paraId="409255EE" w14:textId="77777777" w:rsidR="00020D49" w:rsidRPr="000B5E3D" w:rsidRDefault="00020D49" w:rsidP="004D3A71">
            <w:pPr>
              <w:widowControl w:val="0"/>
              <w:autoSpaceDE w:val="0"/>
              <w:autoSpaceDN w:val="0"/>
              <w:adjustRightInd w:val="0"/>
              <w:spacing w:before="60" w:after="60" w:line="239" w:lineRule="exact"/>
              <w:ind w:left="54"/>
              <w:rPr>
                <w:rFonts w:ascii="Courier New" w:hAnsi="Courier New" w:cs="Courier New"/>
                <w:sz w:val="18"/>
                <w:szCs w:val="18"/>
              </w:rPr>
            </w:pPr>
            <w:r w:rsidRPr="000B5E3D">
              <w:rPr>
                <w:rFonts w:ascii="Courier New" w:hAnsi="Courier New" w:cs="Courier New"/>
                <w:sz w:val="18"/>
                <w:szCs w:val="18"/>
              </w:rPr>
              <w:t>162.5</w:t>
            </w:r>
          </w:p>
        </w:tc>
        <w:tc>
          <w:tcPr>
            <w:tcW w:w="3420" w:type="dxa"/>
            <w:gridSpan w:val="3"/>
            <w:tcBorders>
              <w:left w:val="single" w:sz="4" w:space="0" w:color="auto"/>
            </w:tcBorders>
          </w:tcPr>
          <w:p w14:paraId="48F770FD" w14:textId="77777777" w:rsidR="00020D49" w:rsidRPr="000B5E3D" w:rsidRDefault="00020D49" w:rsidP="004D3A71">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ICD CODE 8</w:t>
            </w:r>
          </w:p>
        </w:tc>
      </w:tr>
      <w:tr w:rsidR="00F2129C" w:rsidRPr="000B5E3D" w14:paraId="678B9FB9" w14:textId="77777777" w:rsidTr="00464EE2">
        <w:tblPrEx>
          <w:tblLook w:val="04A0" w:firstRow="1" w:lastRow="0" w:firstColumn="1" w:lastColumn="0" w:noHBand="0" w:noVBand="1"/>
        </w:tblPrEx>
        <w:tc>
          <w:tcPr>
            <w:tcW w:w="1278" w:type="dxa"/>
            <w:tcBorders>
              <w:right w:val="single" w:sz="4" w:space="0" w:color="auto"/>
            </w:tcBorders>
          </w:tcPr>
          <w:p w14:paraId="0E387647" w14:textId="77777777" w:rsidR="00020D49" w:rsidRPr="000B5E3D" w:rsidRDefault="00020D49" w:rsidP="004D3A71">
            <w:pPr>
              <w:widowControl w:val="0"/>
              <w:autoSpaceDE w:val="0"/>
              <w:autoSpaceDN w:val="0"/>
              <w:adjustRightInd w:val="0"/>
              <w:spacing w:before="60" w:after="60" w:line="239" w:lineRule="exact"/>
              <w:rPr>
                <w:rFonts w:ascii="Courier New" w:hAnsi="Courier New" w:cs="Courier New"/>
                <w:w w:val="98"/>
                <w:sz w:val="18"/>
                <w:szCs w:val="18"/>
              </w:rPr>
            </w:pPr>
            <w:r w:rsidRPr="000B5E3D">
              <w:rPr>
                <w:rFonts w:ascii="Courier New" w:hAnsi="Courier New" w:cs="Courier New"/>
                <w:w w:val="98"/>
                <w:sz w:val="18"/>
                <w:szCs w:val="18"/>
              </w:rPr>
              <w:t>24</w:t>
            </w:r>
          </w:p>
        </w:tc>
        <w:tc>
          <w:tcPr>
            <w:tcW w:w="2790" w:type="dxa"/>
            <w:gridSpan w:val="3"/>
            <w:tcBorders>
              <w:left w:val="single" w:sz="4" w:space="0" w:color="auto"/>
              <w:right w:val="single" w:sz="4" w:space="0" w:color="auto"/>
            </w:tcBorders>
          </w:tcPr>
          <w:p w14:paraId="271E3DBD" w14:textId="77777777" w:rsidR="00020D49" w:rsidRPr="000B5E3D" w:rsidRDefault="00020D49" w:rsidP="004D3A71">
            <w:pPr>
              <w:widowControl w:val="0"/>
              <w:autoSpaceDE w:val="0"/>
              <w:autoSpaceDN w:val="0"/>
              <w:adjustRightInd w:val="0"/>
              <w:spacing w:before="60" w:after="60" w:line="239" w:lineRule="exact"/>
              <w:ind w:left="72"/>
              <w:rPr>
                <w:rFonts w:ascii="Courier New" w:hAnsi="Courier New" w:cs="Courier New"/>
                <w:sz w:val="18"/>
                <w:szCs w:val="18"/>
              </w:rPr>
            </w:pPr>
            <w:r w:rsidRPr="000B5E3D">
              <w:rPr>
                <w:rFonts w:ascii="Courier New" w:hAnsi="Courier New" w:cs="Courier New"/>
                <w:sz w:val="18"/>
                <w:szCs w:val="18"/>
              </w:rPr>
              <w:t>FBPOA8</w:t>
            </w:r>
          </w:p>
        </w:tc>
        <w:tc>
          <w:tcPr>
            <w:tcW w:w="1080" w:type="dxa"/>
            <w:tcBorders>
              <w:left w:val="single" w:sz="4" w:space="0" w:color="auto"/>
              <w:right w:val="single" w:sz="4" w:space="0" w:color="auto"/>
            </w:tcBorders>
          </w:tcPr>
          <w:p w14:paraId="4E333B20" w14:textId="77777777" w:rsidR="00020D49" w:rsidRPr="000B5E3D" w:rsidRDefault="00020D49" w:rsidP="004D3A71">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35.22</w:t>
            </w:r>
          </w:p>
        </w:tc>
        <w:tc>
          <w:tcPr>
            <w:tcW w:w="990" w:type="dxa"/>
            <w:gridSpan w:val="2"/>
            <w:tcBorders>
              <w:left w:val="single" w:sz="4" w:space="0" w:color="auto"/>
              <w:right w:val="single" w:sz="4" w:space="0" w:color="auto"/>
            </w:tcBorders>
          </w:tcPr>
          <w:p w14:paraId="1E700EB2" w14:textId="77777777" w:rsidR="00020D49" w:rsidRPr="000B5E3D" w:rsidRDefault="00020D49" w:rsidP="004D3A71">
            <w:pPr>
              <w:widowControl w:val="0"/>
              <w:autoSpaceDE w:val="0"/>
              <w:autoSpaceDN w:val="0"/>
              <w:adjustRightInd w:val="0"/>
              <w:spacing w:before="60" w:after="60" w:line="239" w:lineRule="exact"/>
              <w:ind w:left="54"/>
              <w:rPr>
                <w:rFonts w:ascii="Courier New" w:hAnsi="Courier New" w:cs="Courier New"/>
                <w:sz w:val="18"/>
                <w:szCs w:val="18"/>
              </w:rPr>
            </w:pPr>
            <w:r w:rsidRPr="000B5E3D">
              <w:rPr>
                <w:rFonts w:ascii="Courier New" w:hAnsi="Courier New" w:cs="Courier New"/>
                <w:sz w:val="18"/>
                <w:szCs w:val="18"/>
              </w:rPr>
              <w:t>162.5</w:t>
            </w:r>
          </w:p>
        </w:tc>
        <w:tc>
          <w:tcPr>
            <w:tcW w:w="3420" w:type="dxa"/>
            <w:gridSpan w:val="3"/>
            <w:tcBorders>
              <w:left w:val="single" w:sz="4" w:space="0" w:color="auto"/>
            </w:tcBorders>
          </w:tcPr>
          <w:p w14:paraId="4BF094DC" w14:textId="77777777" w:rsidR="00020D49" w:rsidRPr="000B5E3D" w:rsidRDefault="00020D49" w:rsidP="004D3A71">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PRESENT ON ADMISSION 8</w:t>
            </w:r>
          </w:p>
        </w:tc>
      </w:tr>
      <w:tr w:rsidR="00020D49" w:rsidRPr="000B5E3D" w14:paraId="5CD28D3C" w14:textId="77777777" w:rsidTr="00464EE2">
        <w:tblPrEx>
          <w:tblLook w:val="04A0" w:firstRow="1" w:lastRow="0" w:firstColumn="1" w:lastColumn="0" w:noHBand="0" w:noVBand="1"/>
        </w:tblPrEx>
        <w:tc>
          <w:tcPr>
            <w:tcW w:w="1278" w:type="dxa"/>
            <w:tcBorders>
              <w:right w:val="single" w:sz="4" w:space="0" w:color="auto"/>
            </w:tcBorders>
          </w:tcPr>
          <w:p w14:paraId="727B7A4F" w14:textId="77777777" w:rsidR="00020D49" w:rsidRPr="000B5E3D" w:rsidRDefault="00020D49" w:rsidP="004D3A71">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w w:val="98"/>
                <w:sz w:val="18"/>
                <w:szCs w:val="18"/>
              </w:rPr>
              <w:t>25 - 31</w:t>
            </w:r>
          </w:p>
        </w:tc>
        <w:tc>
          <w:tcPr>
            <w:tcW w:w="2790" w:type="dxa"/>
            <w:gridSpan w:val="3"/>
            <w:tcBorders>
              <w:left w:val="single" w:sz="4" w:space="0" w:color="auto"/>
              <w:right w:val="single" w:sz="4" w:space="0" w:color="auto"/>
            </w:tcBorders>
          </w:tcPr>
          <w:p w14:paraId="06101D71" w14:textId="77777777" w:rsidR="00020D49" w:rsidRPr="000B5E3D" w:rsidRDefault="00020D49" w:rsidP="004D3A71">
            <w:pPr>
              <w:widowControl w:val="0"/>
              <w:autoSpaceDE w:val="0"/>
              <w:autoSpaceDN w:val="0"/>
              <w:adjustRightInd w:val="0"/>
              <w:spacing w:before="60" w:after="60" w:line="239" w:lineRule="exact"/>
              <w:ind w:left="72"/>
              <w:rPr>
                <w:rFonts w:ascii="Courier New" w:hAnsi="Courier New" w:cs="Courier New"/>
                <w:sz w:val="18"/>
                <w:szCs w:val="18"/>
              </w:rPr>
            </w:pPr>
            <w:proofErr w:type="gramStart"/>
            <w:r w:rsidRPr="000B5E3D">
              <w:rPr>
                <w:rFonts w:ascii="Courier New" w:hAnsi="Courier New" w:cs="Courier New"/>
                <w:sz w:val="18"/>
                <w:szCs w:val="18"/>
              </w:rPr>
              <w:t>FBICD(</w:t>
            </w:r>
            <w:proofErr w:type="gramEnd"/>
            <w:r w:rsidRPr="000B5E3D">
              <w:rPr>
                <w:rFonts w:ascii="Courier New" w:hAnsi="Courier New" w:cs="Courier New"/>
                <w:sz w:val="18"/>
                <w:szCs w:val="18"/>
              </w:rPr>
              <w:t>9)</w:t>
            </w:r>
          </w:p>
        </w:tc>
        <w:tc>
          <w:tcPr>
            <w:tcW w:w="1080" w:type="dxa"/>
            <w:tcBorders>
              <w:left w:val="single" w:sz="4" w:space="0" w:color="auto"/>
              <w:right w:val="single" w:sz="4" w:space="0" w:color="auto"/>
            </w:tcBorders>
          </w:tcPr>
          <w:p w14:paraId="33462B87" w14:textId="77777777" w:rsidR="00020D49" w:rsidRPr="000B5E3D" w:rsidRDefault="00020D49" w:rsidP="004D3A71">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35.3</w:t>
            </w:r>
          </w:p>
        </w:tc>
        <w:tc>
          <w:tcPr>
            <w:tcW w:w="990" w:type="dxa"/>
            <w:gridSpan w:val="2"/>
            <w:tcBorders>
              <w:left w:val="single" w:sz="4" w:space="0" w:color="auto"/>
              <w:right w:val="single" w:sz="4" w:space="0" w:color="auto"/>
            </w:tcBorders>
          </w:tcPr>
          <w:p w14:paraId="2600ABB7" w14:textId="77777777" w:rsidR="00020D49" w:rsidRPr="000B5E3D" w:rsidRDefault="00020D49" w:rsidP="004D3A71">
            <w:pPr>
              <w:widowControl w:val="0"/>
              <w:autoSpaceDE w:val="0"/>
              <w:autoSpaceDN w:val="0"/>
              <w:adjustRightInd w:val="0"/>
              <w:spacing w:before="60" w:after="60" w:line="239" w:lineRule="exact"/>
              <w:ind w:left="54"/>
              <w:rPr>
                <w:rFonts w:ascii="Courier New" w:hAnsi="Courier New" w:cs="Courier New"/>
                <w:sz w:val="18"/>
                <w:szCs w:val="18"/>
              </w:rPr>
            </w:pPr>
            <w:r w:rsidRPr="000B5E3D">
              <w:rPr>
                <w:rFonts w:ascii="Courier New" w:hAnsi="Courier New" w:cs="Courier New"/>
                <w:sz w:val="18"/>
                <w:szCs w:val="18"/>
              </w:rPr>
              <w:t>162.5</w:t>
            </w:r>
          </w:p>
        </w:tc>
        <w:tc>
          <w:tcPr>
            <w:tcW w:w="3420" w:type="dxa"/>
            <w:gridSpan w:val="3"/>
            <w:tcBorders>
              <w:left w:val="single" w:sz="4" w:space="0" w:color="auto"/>
            </w:tcBorders>
          </w:tcPr>
          <w:p w14:paraId="02C864E0" w14:textId="77777777" w:rsidR="00020D49" w:rsidRPr="000B5E3D" w:rsidRDefault="00020D49" w:rsidP="004D3A71">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ICD CODE 9</w:t>
            </w:r>
          </w:p>
        </w:tc>
      </w:tr>
      <w:tr w:rsidR="00020D49" w:rsidRPr="000B5E3D" w14:paraId="672903E0" w14:textId="77777777" w:rsidTr="00464EE2">
        <w:tblPrEx>
          <w:tblLook w:val="04A0" w:firstRow="1" w:lastRow="0" w:firstColumn="1" w:lastColumn="0" w:noHBand="0" w:noVBand="1"/>
        </w:tblPrEx>
        <w:tc>
          <w:tcPr>
            <w:tcW w:w="1278" w:type="dxa"/>
            <w:tcBorders>
              <w:right w:val="single" w:sz="4" w:space="0" w:color="auto"/>
            </w:tcBorders>
          </w:tcPr>
          <w:p w14:paraId="148128EB" w14:textId="77777777" w:rsidR="00020D49" w:rsidRPr="000B5E3D" w:rsidRDefault="00020D49" w:rsidP="004D3A71">
            <w:pPr>
              <w:widowControl w:val="0"/>
              <w:autoSpaceDE w:val="0"/>
              <w:autoSpaceDN w:val="0"/>
              <w:adjustRightInd w:val="0"/>
              <w:spacing w:before="60" w:after="60" w:line="239" w:lineRule="exact"/>
              <w:rPr>
                <w:rFonts w:ascii="Courier New" w:hAnsi="Courier New" w:cs="Courier New"/>
                <w:w w:val="98"/>
                <w:sz w:val="18"/>
                <w:szCs w:val="18"/>
              </w:rPr>
            </w:pPr>
            <w:r w:rsidRPr="000B5E3D">
              <w:rPr>
                <w:rFonts w:ascii="Courier New" w:hAnsi="Courier New" w:cs="Courier New"/>
                <w:w w:val="98"/>
                <w:sz w:val="18"/>
                <w:szCs w:val="18"/>
              </w:rPr>
              <w:t>32</w:t>
            </w:r>
          </w:p>
        </w:tc>
        <w:tc>
          <w:tcPr>
            <w:tcW w:w="2790" w:type="dxa"/>
            <w:gridSpan w:val="3"/>
            <w:tcBorders>
              <w:left w:val="single" w:sz="4" w:space="0" w:color="auto"/>
              <w:right w:val="single" w:sz="4" w:space="0" w:color="auto"/>
            </w:tcBorders>
          </w:tcPr>
          <w:p w14:paraId="3A0B7BFD" w14:textId="77777777" w:rsidR="00020D49" w:rsidRPr="000B5E3D" w:rsidRDefault="00020D49" w:rsidP="004D3A71">
            <w:pPr>
              <w:widowControl w:val="0"/>
              <w:autoSpaceDE w:val="0"/>
              <w:autoSpaceDN w:val="0"/>
              <w:adjustRightInd w:val="0"/>
              <w:spacing w:before="60" w:after="60" w:line="239" w:lineRule="exact"/>
              <w:ind w:left="72"/>
              <w:rPr>
                <w:rFonts w:ascii="Courier New" w:hAnsi="Courier New" w:cs="Courier New"/>
                <w:sz w:val="18"/>
                <w:szCs w:val="18"/>
              </w:rPr>
            </w:pPr>
            <w:r w:rsidRPr="000B5E3D">
              <w:rPr>
                <w:rFonts w:ascii="Courier New" w:hAnsi="Courier New" w:cs="Courier New"/>
                <w:sz w:val="18"/>
                <w:szCs w:val="18"/>
              </w:rPr>
              <w:t>FBPOA9</w:t>
            </w:r>
          </w:p>
        </w:tc>
        <w:tc>
          <w:tcPr>
            <w:tcW w:w="1080" w:type="dxa"/>
            <w:tcBorders>
              <w:left w:val="single" w:sz="4" w:space="0" w:color="auto"/>
              <w:right w:val="single" w:sz="4" w:space="0" w:color="auto"/>
            </w:tcBorders>
          </w:tcPr>
          <w:p w14:paraId="65A070B9" w14:textId="77777777" w:rsidR="00020D49" w:rsidRPr="000B5E3D" w:rsidRDefault="00020D49" w:rsidP="004D3A71">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35.32</w:t>
            </w:r>
          </w:p>
        </w:tc>
        <w:tc>
          <w:tcPr>
            <w:tcW w:w="990" w:type="dxa"/>
            <w:gridSpan w:val="2"/>
            <w:tcBorders>
              <w:left w:val="single" w:sz="4" w:space="0" w:color="auto"/>
              <w:right w:val="single" w:sz="4" w:space="0" w:color="auto"/>
            </w:tcBorders>
          </w:tcPr>
          <w:p w14:paraId="571164EA" w14:textId="77777777" w:rsidR="00020D49" w:rsidRPr="000B5E3D" w:rsidRDefault="00020D49" w:rsidP="004D3A71">
            <w:pPr>
              <w:widowControl w:val="0"/>
              <w:autoSpaceDE w:val="0"/>
              <w:autoSpaceDN w:val="0"/>
              <w:adjustRightInd w:val="0"/>
              <w:spacing w:before="60" w:after="60" w:line="239" w:lineRule="exact"/>
              <w:ind w:left="54"/>
              <w:rPr>
                <w:rFonts w:ascii="Courier New" w:hAnsi="Courier New" w:cs="Courier New"/>
                <w:sz w:val="18"/>
                <w:szCs w:val="18"/>
              </w:rPr>
            </w:pPr>
            <w:r w:rsidRPr="000B5E3D">
              <w:rPr>
                <w:rFonts w:ascii="Courier New" w:hAnsi="Courier New" w:cs="Courier New"/>
                <w:sz w:val="18"/>
                <w:szCs w:val="18"/>
              </w:rPr>
              <w:t>162.5</w:t>
            </w:r>
          </w:p>
        </w:tc>
        <w:tc>
          <w:tcPr>
            <w:tcW w:w="3420" w:type="dxa"/>
            <w:gridSpan w:val="3"/>
            <w:tcBorders>
              <w:left w:val="single" w:sz="4" w:space="0" w:color="auto"/>
            </w:tcBorders>
          </w:tcPr>
          <w:p w14:paraId="51593A93" w14:textId="77777777" w:rsidR="00020D49" w:rsidRPr="000B5E3D" w:rsidRDefault="00020D49" w:rsidP="004D3A71">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PRESENT ON ADMISSION 9</w:t>
            </w:r>
          </w:p>
        </w:tc>
      </w:tr>
      <w:tr w:rsidR="00020D49" w:rsidRPr="000B5E3D" w14:paraId="07A9CB98" w14:textId="77777777" w:rsidTr="00464EE2">
        <w:tblPrEx>
          <w:tblLook w:val="04A0" w:firstRow="1" w:lastRow="0" w:firstColumn="1" w:lastColumn="0" w:noHBand="0" w:noVBand="1"/>
        </w:tblPrEx>
        <w:tc>
          <w:tcPr>
            <w:tcW w:w="1278" w:type="dxa"/>
            <w:tcBorders>
              <w:right w:val="single" w:sz="4" w:space="0" w:color="auto"/>
            </w:tcBorders>
          </w:tcPr>
          <w:p w14:paraId="2B86867D" w14:textId="77777777" w:rsidR="00020D49" w:rsidRPr="000B5E3D" w:rsidRDefault="00020D49" w:rsidP="004D3A71">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33 - 39</w:t>
            </w:r>
          </w:p>
        </w:tc>
        <w:tc>
          <w:tcPr>
            <w:tcW w:w="2790" w:type="dxa"/>
            <w:gridSpan w:val="3"/>
            <w:tcBorders>
              <w:left w:val="single" w:sz="4" w:space="0" w:color="auto"/>
              <w:right w:val="single" w:sz="4" w:space="0" w:color="auto"/>
            </w:tcBorders>
          </w:tcPr>
          <w:p w14:paraId="62E22247" w14:textId="77777777" w:rsidR="00020D49" w:rsidRPr="000B5E3D" w:rsidRDefault="00020D49" w:rsidP="004D3A71">
            <w:pPr>
              <w:widowControl w:val="0"/>
              <w:autoSpaceDE w:val="0"/>
              <w:autoSpaceDN w:val="0"/>
              <w:adjustRightInd w:val="0"/>
              <w:spacing w:before="60" w:after="60" w:line="239" w:lineRule="exact"/>
              <w:ind w:left="72"/>
              <w:rPr>
                <w:rFonts w:ascii="Courier New" w:hAnsi="Courier New" w:cs="Courier New"/>
                <w:sz w:val="18"/>
                <w:szCs w:val="18"/>
              </w:rPr>
            </w:pPr>
            <w:proofErr w:type="gramStart"/>
            <w:r w:rsidRPr="000B5E3D">
              <w:rPr>
                <w:rFonts w:ascii="Courier New" w:hAnsi="Courier New" w:cs="Courier New"/>
                <w:sz w:val="18"/>
                <w:szCs w:val="18"/>
              </w:rPr>
              <w:t>FBICD(</w:t>
            </w:r>
            <w:proofErr w:type="gramEnd"/>
            <w:r w:rsidRPr="000B5E3D">
              <w:rPr>
                <w:rFonts w:ascii="Courier New" w:hAnsi="Courier New" w:cs="Courier New"/>
                <w:sz w:val="18"/>
                <w:szCs w:val="18"/>
              </w:rPr>
              <w:t>10)</w:t>
            </w:r>
          </w:p>
        </w:tc>
        <w:tc>
          <w:tcPr>
            <w:tcW w:w="1080" w:type="dxa"/>
            <w:tcBorders>
              <w:left w:val="single" w:sz="4" w:space="0" w:color="auto"/>
              <w:right w:val="single" w:sz="4" w:space="0" w:color="auto"/>
            </w:tcBorders>
          </w:tcPr>
          <w:p w14:paraId="1849F8D4" w14:textId="77777777" w:rsidR="00020D49" w:rsidRPr="000B5E3D" w:rsidRDefault="00020D49" w:rsidP="004D3A71">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35.4</w:t>
            </w:r>
          </w:p>
        </w:tc>
        <w:tc>
          <w:tcPr>
            <w:tcW w:w="990" w:type="dxa"/>
            <w:gridSpan w:val="2"/>
            <w:tcBorders>
              <w:left w:val="single" w:sz="4" w:space="0" w:color="auto"/>
              <w:right w:val="single" w:sz="4" w:space="0" w:color="auto"/>
            </w:tcBorders>
          </w:tcPr>
          <w:p w14:paraId="68DB9A3B" w14:textId="77777777" w:rsidR="00020D49" w:rsidRPr="000B5E3D" w:rsidRDefault="00020D49" w:rsidP="004D3A71">
            <w:pPr>
              <w:widowControl w:val="0"/>
              <w:autoSpaceDE w:val="0"/>
              <w:autoSpaceDN w:val="0"/>
              <w:adjustRightInd w:val="0"/>
              <w:spacing w:before="60" w:after="60"/>
              <w:ind w:left="54"/>
              <w:rPr>
                <w:rFonts w:ascii="Courier New" w:hAnsi="Courier New" w:cs="Courier New"/>
                <w:sz w:val="18"/>
                <w:szCs w:val="18"/>
              </w:rPr>
            </w:pPr>
            <w:r w:rsidRPr="000B5E3D">
              <w:rPr>
                <w:rFonts w:ascii="Courier New" w:hAnsi="Courier New" w:cs="Courier New"/>
                <w:sz w:val="18"/>
                <w:szCs w:val="18"/>
              </w:rPr>
              <w:t>162.5</w:t>
            </w:r>
          </w:p>
        </w:tc>
        <w:tc>
          <w:tcPr>
            <w:tcW w:w="3420" w:type="dxa"/>
            <w:gridSpan w:val="3"/>
            <w:tcBorders>
              <w:left w:val="single" w:sz="4" w:space="0" w:color="auto"/>
            </w:tcBorders>
          </w:tcPr>
          <w:p w14:paraId="4BB8B2A2" w14:textId="77777777" w:rsidR="00020D49" w:rsidRPr="000B5E3D" w:rsidRDefault="00020D49" w:rsidP="004D3A71">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ICD COE 10</w:t>
            </w:r>
          </w:p>
        </w:tc>
      </w:tr>
      <w:tr w:rsidR="00020D49" w:rsidRPr="000B5E3D" w14:paraId="7F05A561" w14:textId="77777777" w:rsidTr="00464EE2">
        <w:tblPrEx>
          <w:tblLook w:val="04A0" w:firstRow="1" w:lastRow="0" w:firstColumn="1" w:lastColumn="0" w:noHBand="0" w:noVBand="1"/>
        </w:tblPrEx>
        <w:tc>
          <w:tcPr>
            <w:tcW w:w="1278" w:type="dxa"/>
            <w:tcBorders>
              <w:right w:val="single" w:sz="4" w:space="0" w:color="auto"/>
            </w:tcBorders>
          </w:tcPr>
          <w:p w14:paraId="17F4386C" w14:textId="77777777" w:rsidR="00020D49" w:rsidRPr="000B5E3D" w:rsidRDefault="00020D49" w:rsidP="004D3A71">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40</w:t>
            </w:r>
          </w:p>
        </w:tc>
        <w:tc>
          <w:tcPr>
            <w:tcW w:w="2790" w:type="dxa"/>
            <w:gridSpan w:val="3"/>
            <w:tcBorders>
              <w:left w:val="single" w:sz="4" w:space="0" w:color="auto"/>
              <w:right w:val="single" w:sz="4" w:space="0" w:color="auto"/>
            </w:tcBorders>
          </w:tcPr>
          <w:p w14:paraId="0F25558A" w14:textId="77777777" w:rsidR="00020D49" w:rsidRPr="000B5E3D" w:rsidRDefault="00020D49" w:rsidP="004D3A71">
            <w:pPr>
              <w:widowControl w:val="0"/>
              <w:autoSpaceDE w:val="0"/>
              <w:autoSpaceDN w:val="0"/>
              <w:adjustRightInd w:val="0"/>
              <w:spacing w:before="60" w:after="60" w:line="239" w:lineRule="exact"/>
              <w:ind w:left="72"/>
              <w:rPr>
                <w:rFonts w:ascii="Courier New" w:hAnsi="Courier New" w:cs="Courier New"/>
                <w:sz w:val="18"/>
                <w:szCs w:val="18"/>
              </w:rPr>
            </w:pPr>
            <w:r w:rsidRPr="000B5E3D">
              <w:rPr>
                <w:rFonts w:ascii="Courier New" w:hAnsi="Courier New" w:cs="Courier New"/>
                <w:sz w:val="18"/>
                <w:szCs w:val="18"/>
              </w:rPr>
              <w:t>FBPOA10</w:t>
            </w:r>
          </w:p>
        </w:tc>
        <w:tc>
          <w:tcPr>
            <w:tcW w:w="1080" w:type="dxa"/>
            <w:tcBorders>
              <w:left w:val="single" w:sz="4" w:space="0" w:color="auto"/>
              <w:right w:val="single" w:sz="4" w:space="0" w:color="auto"/>
            </w:tcBorders>
          </w:tcPr>
          <w:p w14:paraId="264F3B7E" w14:textId="77777777" w:rsidR="00020D49" w:rsidRPr="000B5E3D" w:rsidRDefault="00020D49" w:rsidP="004D3A71">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35.42</w:t>
            </w:r>
          </w:p>
        </w:tc>
        <w:tc>
          <w:tcPr>
            <w:tcW w:w="990" w:type="dxa"/>
            <w:gridSpan w:val="2"/>
            <w:tcBorders>
              <w:left w:val="single" w:sz="4" w:space="0" w:color="auto"/>
              <w:right w:val="single" w:sz="4" w:space="0" w:color="auto"/>
            </w:tcBorders>
          </w:tcPr>
          <w:p w14:paraId="48AA18A1" w14:textId="77777777" w:rsidR="00020D49" w:rsidRPr="000B5E3D" w:rsidRDefault="00020D49" w:rsidP="004D3A71">
            <w:pPr>
              <w:widowControl w:val="0"/>
              <w:autoSpaceDE w:val="0"/>
              <w:autoSpaceDN w:val="0"/>
              <w:adjustRightInd w:val="0"/>
              <w:spacing w:before="60" w:after="60" w:line="239" w:lineRule="exact"/>
              <w:ind w:left="54"/>
              <w:rPr>
                <w:rFonts w:ascii="Courier New" w:hAnsi="Courier New" w:cs="Courier New"/>
                <w:sz w:val="18"/>
                <w:szCs w:val="18"/>
              </w:rPr>
            </w:pPr>
            <w:r w:rsidRPr="000B5E3D">
              <w:rPr>
                <w:rFonts w:ascii="Courier New" w:hAnsi="Courier New" w:cs="Courier New"/>
                <w:sz w:val="18"/>
                <w:szCs w:val="18"/>
              </w:rPr>
              <w:t>162.5</w:t>
            </w:r>
          </w:p>
        </w:tc>
        <w:tc>
          <w:tcPr>
            <w:tcW w:w="3420" w:type="dxa"/>
            <w:gridSpan w:val="3"/>
            <w:tcBorders>
              <w:left w:val="single" w:sz="4" w:space="0" w:color="auto"/>
            </w:tcBorders>
          </w:tcPr>
          <w:p w14:paraId="407FB9BF" w14:textId="77777777" w:rsidR="00020D49" w:rsidRPr="000B5E3D" w:rsidRDefault="00020D49" w:rsidP="004D3A71">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PRESENT ON ADMISSION 10</w:t>
            </w:r>
          </w:p>
        </w:tc>
      </w:tr>
      <w:tr w:rsidR="00020D49" w:rsidRPr="000B5E3D" w14:paraId="318199AF" w14:textId="77777777" w:rsidTr="00464EE2">
        <w:tblPrEx>
          <w:tblLook w:val="04A0" w:firstRow="1" w:lastRow="0" w:firstColumn="1" w:lastColumn="0" w:noHBand="0" w:noVBand="1"/>
        </w:tblPrEx>
        <w:tc>
          <w:tcPr>
            <w:tcW w:w="1278" w:type="dxa"/>
            <w:tcBorders>
              <w:right w:val="single" w:sz="4" w:space="0" w:color="auto"/>
            </w:tcBorders>
          </w:tcPr>
          <w:p w14:paraId="16A68801" w14:textId="77777777" w:rsidR="00020D49" w:rsidRPr="000B5E3D" w:rsidRDefault="00020D49" w:rsidP="004D3A71">
            <w:pPr>
              <w:widowControl w:val="0"/>
              <w:autoSpaceDE w:val="0"/>
              <w:autoSpaceDN w:val="0"/>
              <w:adjustRightInd w:val="0"/>
              <w:spacing w:before="60" w:after="60"/>
              <w:rPr>
                <w:rFonts w:ascii="Courier New" w:hAnsi="Courier New" w:cs="Courier New"/>
                <w:sz w:val="18"/>
                <w:szCs w:val="18"/>
              </w:rPr>
            </w:pPr>
            <w:r w:rsidRPr="000B5E3D">
              <w:rPr>
                <w:rFonts w:ascii="Courier New" w:hAnsi="Courier New" w:cs="Courier New"/>
                <w:w w:val="98"/>
                <w:sz w:val="18"/>
                <w:szCs w:val="18"/>
              </w:rPr>
              <w:t>41 - 47</w:t>
            </w:r>
          </w:p>
        </w:tc>
        <w:tc>
          <w:tcPr>
            <w:tcW w:w="2790" w:type="dxa"/>
            <w:gridSpan w:val="3"/>
            <w:tcBorders>
              <w:left w:val="single" w:sz="4" w:space="0" w:color="auto"/>
              <w:right w:val="single" w:sz="4" w:space="0" w:color="auto"/>
            </w:tcBorders>
          </w:tcPr>
          <w:p w14:paraId="0DBC5B51" w14:textId="77777777" w:rsidR="00020D49" w:rsidRPr="000B5E3D" w:rsidRDefault="00020D49" w:rsidP="004D3A71">
            <w:pPr>
              <w:widowControl w:val="0"/>
              <w:autoSpaceDE w:val="0"/>
              <w:autoSpaceDN w:val="0"/>
              <w:adjustRightInd w:val="0"/>
              <w:spacing w:before="60" w:after="60"/>
              <w:ind w:left="72"/>
              <w:rPr>
                <w:rFonts w:ascii="Courier New" w:hAnsi="Courier New" w:cs="Courier New"/>
                <w:sz w:val="18"/>
                <w:szCs w:val="18"/>
              </w:rPr>
            </w:pPr>
            <w:proofErr w:type="gramStart"/>
            <w:r w:rsidRPr="000B5E3D">
              <w:rPr>
                <w:rFonts w:ascii="Courier New" w:hAnsi="Courier New" w:cs="Courier New"/>
                <w:sz w:val="18"/>
                <w:szCs w:val="18"/>
              </w:rPr>
              <w:t>FBPROC(</w:t>
            </w:r>
            <w:proofErr w:type="gramEnd"/>
            <w:r w:rsidRPr="000B5E3D">
              <w:rPr>
                <w:rFonts w:ascii="Courier New" w:hAnsi="Courier New" w:cs="Courier New"/>
                <w:sz w:val="18"/>
                <w:szCs w:val="18"/>
              </w:rPr>
              <w:t>6)</w:t>
            </w:r>
          </w:p>
        </w:tc>
        <w:tc>
          <w:tcPr>
            <w:tcW w:w="1080" w:type="dxa"/>
            <w:tcBorders>
              <w:left w:val="single" w:sz="4" w:space="0" w:color="auto"/>
              <w:right w:val="single" w:sz="4" w:space="0" w:color="auto"/>
            </w:tcBorders>
          </w:tcPr>
          <w:p w14:paraId="0E07FACF" w14:textId="77777777" w:rsidR="00020D49" w:rsidRPr="000B5E3D" w:rsidRDefault="00020D49" w:rsidP="004D3A71">
            <w:pPr>
              <w:widowControl w:val="0"/>
              <w:autoSpaceDE w:val="0"/>
              <w:autoSpaceDN w:val="0"/>
              <w:adjustRightInd w:val="0"/>
              <w:spacing w:before="60" w:after="60"/>
              <w:rPr>
                <w:rFonts w:ascii="Courier New" w:hAnsi="Courier New" w:cs="Courier New"/>
                <w:sz w:val="18"/>
                <w:szCs w:val="18"/>
              </w:rPr>
            </w:pPr>
            <w:r w:rsidRPr="000B5E3D">
              <w:rPr>
                <w:rFonts w:ascii="Courier New" w:hAnsi="Courier New" w:cs="Courier New"/>
                <w:sz w:val="18"/>
                <w:szCs w:val="18"/>
              </w:rPr>
              <w:t>44.06</w:t>
            </w:r>
          </w:p>
        </w:tc>
        <w:tc>
          <w:tcPr>
            <w:tcW w:w="990" w:type="dxa"/>
            <w:gridSpan w:val="2"/>
            <w:tcBorders>
              <w:left w:val="single" w:sz="4" w:space="0" w:color="auto"/>
              <w:right w:val="single" w:sz="4" w:space="0" w:color="auto"/>
            </w:tcBorders>
          </w:tcPr>
          <w:p w14:paraId="632D9C82" w14:textId="77777777" w:rsidR="00020D49" w:rsidRPr="000B5E3D" w:rsidRDefault="00020D49" w:rsidP="004D3A71">
            <w:pPr>
              <w:widowControl w:val="0"/>
              <w:autoSpaceDE w:val="0"/>
              <w:autoSpaceDN w:val="0"/>
              <w:adjustRightInd w:val="0"/>
              <w:spacing w:before="60" w:after="60"/>
              <w:ind w:left="54"/>
              <w:rPr>
                <w:rFonts w:ascii="Courier New" w:hAnsi="Courier New" w:cs="Courier New"/>
                <w:sz w:val="18"/>
                <w:szCs w:val="18"/>
              </w:rPr>
            </w:pPr>
            <w:r w:rsidRPr="000B5E3D">
              <w:rPr>
                <w:rFonts w:ascii="Courier New" w:hAnsi="Courier New" w:cs="Courier New"/>
                <w:sz w:val="18"/>
                <w:szCs w:val="18"/>
              </w:rPr>
              <w:t>162.5</w:t>
            </w:r>
          </w:p>
        </w:tc>
        <w:tc>
          <w:tcPr>
            <w:tcW w:w="3420" w:type="dxa"/>
            <w:gridSpan w:val="3"/>
            <w:tcBorders>
              <w:left w:val="single" w:sz="4" w:space="0" w:color="auto"/>
            </w:tcBorders>
          </w:tcPr>
          <w:p w14:paraId="67DA01BD" w14:textId="77777777" w:rsidR="00020D49" w:rsidRPr="000B5E3D" w:rsidRDefault="00020D49" w:rsidP="004D3A71">
            <w:pPr>
              <w:widowControl w:val="0"/>
              <w:autoSpaceDE w:val="0"/>
              <w:autoSpaceDN w:val="0"/>
              <w:adjustRightInd w:val="0"/>
              <w:spacing w:before="60" w:after="60"/>
              <w:rPr>
                <w:rFonts w:ascii="Courier New" w:hAnsi="Courier New" w:cs="Courier New"/>
                <w:sz w:val="18"/>
                <w:szCs w:val="18"/>
              </w:rPr>
            </w:pPr>
            <w:r w:rsidRPr="000B5E3D">
              <w:rPr>
                <w:rFonts w:ascii="Courier New" w:hAnsi="Courier New" w:cs="Courier New"/>
                <w:sz w:val="18"/>
                <w:szCs w:val="18"/>
              </w:rPr>
              <w:t>PROCEDURE 6</w:t>
            </w:r>
          </w:p>
        </w:tc>
      </w:tr>
      <w:tr w:rsidR="00020D49" w:rsidRPr="000B5E3D" w14:paraId="0A33971D" w14:textId="77777777" w:rsidTr="00464EE2">
        <w:tblPrEx>
          <w:tblLook w:val="04A0" w:firstRow="1" w:lastRow="0" w:firstColumn="1" w:lastColumn="0" w:noHBand="0" w:noVBand="1"/>
        </w:tblPrEx>
        <w:tc>
          <w:tcPr>
            <w:tcW w:w="1278" w:type="dxa"/>
            <w:tcBorders>
              <w:right w:val="single" w:sz="4" w:space="0" w:color="auto"/>
            </w:tcBorders>
          </w:tcPr>
          <w:p w14:paraId="53F1A93D" w14:textId="77777777" w:rsidR="00020D49" w:rsidRPr="000B5E3D" w:rsidRDefault="00020D49" w:rsidP="004D3A71">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w w:val="98"/>
                <w:sz w:val="18"/>
                <w:szCs w:val="18"/>
              </w:rPr>
              <w:t>48 - 54</w:t>
            </w:r>
          </w:p>
        </w:tc>
        <w:tc>
          <w:tcPr>
            <w:tcW w:w="2790" w:type="dxa"/>
            <w:gridSpan w:val="3"/>
            <w:tcBorders>
              <w:left w:val="single" w:sz="4" w:space="0" w:color="auto"/>
              <w:right w:val="single" w:sz="4" w:space="0" w:color="auto"/>
            </w:tcBorders>
          </w:tcPr>
          <w:p w14:paraId="78F65AC1" w14:textId="77777777" w:rsidR="00020D49" w:rsidRPr="000B5E3D" w:rsidRDefault="00020D49" w:rsidP="004D3A71">
            <w:pPr>
              <w:widowControl w:val="0"/>
              <w:autoSpaceDE w:val="0"/>
              <w:autoSpaceDN w:val="0"/>
              <w:adjustRightInd w:val="0"/>
              <w:spacing w:before="60" w:after="60" w:line="239" w:lineRule="exact"/>
              <w:ind w:left="72"/>
              <w:rPr>
                <w:rFonts w:ascii="Courier New" w:hAnsi="Courier New" w:cs="Courier New"/>
                <w:sz w:val="18"/>
                <w:szCs w:val="18"/>
              </w:rPr>
            </w:pPr>
            <w:proofErr w:type="gramStart"/>
            <w:r w:rsidRPr="000B5E3D">
              <w:rPr>
                <w:rFonts w:ascii="Courier New" w:hAnsi="Courier New" w:cs="Courier New"/>
                <w:sz w:val="18"/>
                <w:szCs w:val="18"/>
              </w:rPr>
              <w:t>FBPROC(</w:t>
            </w:r>
            <w:proofErr w:type="gramEnd"/>
            <w:r w:rsidRPr="000B5E3D">
              <w:rPr>
                <w:rFonts w:ascii="Courier New" w:hAnsi="Courier New" w:cs="Courier New"/>
                <w:sz w:val="18"/>
                <w:szCs w:val="18"/>
              </w:rPr>
              <w:t>7)</w:t>
            </w:r>
          </w:p>
        </w:tc>
        <w:tc>
          <w:tcPr>
            <w:tcW w:w="1080" w:type="dxa"/>
            <w:tcBorders>
              <w:left w:val="single" w:sz="4" w:space="0" w:color="auto"/>
              <w:right w:val="single" w:sz="4" w:space="0" w:color="auto"/>
            </w:tcBorders>
          </w:tcPr>
          <w:p w14:paraId="1E0496E6" w14:textId="77777777" w:rsidR="00020D49" w:rsidRPr="000B5E3D" w:rsidRDefault="00020D49" w:rsidP="004D3A71">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44.07</w:t>
            </w:r>
          </w:p>
        </w:tc>
        <w:tc>
          <w:tcPr>
            <w:tcW w:w="990" w:type="dxa"/>
            <w:gridSpan w:val="2"/>
            <w:tcBorders>
              <w:left w:val="single" w:sz="4" w:space="0" w:color="auto"/>
              <w:right w:val="single" w:sz="4" w:space="0" w:color="auto"/>
            </w:tcBorders>
          </w:tcPr>
          <w:p w14:paraId="311DC7E7" w14:textId="77777777" w:rsidR="00020D49" w:rsidRPr="000B5E3D" w:rsidRDefault="00020D49" w:rsidP="004D3A71">
            <w:pPr>
              <w:widowControl w:val="0"/>
              <w:autoSpaceDE w:val="0"/>
              <w:autoSpaceDN w:val="0"/>
              <w:adjustRightInd w:val="0"/>
              <w:spacing w:before="60" w:after="60"/>
              <w:ind w:left="54"/>
              <w:rPr>
                <w:rFonts w:ascii="Courier New" w:hAnsi="Courier New" w:cs="Courier New"/>
                <w:sz w:val="18"/>
                <w:szCs w:val="18"/>
              </w:rPr>
            </w:pPr>
            <w:r w:rsidRPr="000B5E3D">
              <w:rPr>
                <w:rFonts w:ascii="Courier New" w:hAnsi="Courier New" w:cs="Courier New"/>
                <w:sz w:val="18"/>
                <w:szCs w:val="18"/>
              </w:rPr>
              <w:t>162.5</w:t>
            </w:r>
          </w:p>
        </w:tc>
        <w:tc>
          <w:tcPr>
            <w:tcW w:w="3420" w:type="dxa"/>
            <w:gridSpan w:val="3"/>
            <w:tcBorders>
              <w:left w:val="single" w:sz="4" w:space="0" w:color="auto"/>
            </w:tcBorders>
          </w:tcPr>
          <w:p w14:paraId="5E8AB44B" w14:textId="77777777" w:rsidR="00020D49" w:rsidRPr="000B5E3D" w:rsidRDefault="00020D49" w:rsidP="004D3A71">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PROCEDURE 7</w:t>
            </w:r>
          </w:p>
        </w:tc>
      </w:tr>
      <w:tr w:rsidR="00020D49" w:rsidRPr="000B5E3D" w14:paraId="4CE6F75D" w14:textId="77777777" w:rsidTr="00464EE2">
        <w:tblPrEx>
          <w:tblLook w:val="04A0" w:firstRow="1" w:lastRow="0" w:firstColumn="1" w:lastColumn="0" w:noHBand="0" w:noVBand="1"/>
        </w:tblPrEx>
        <w:tc>
          <w:tcPr>
            <w:tcW w:w="1278" w:type="dxa"/>
            <w:tcBorders>
              <w:right w:val="single" w:sz="4" w:space="0" w:color="auto"/>
            </w:tcBorders>
          </w:tcPr>
          <w:p w14:paraId="7838DC4B" w14:textId="77777777" w:rsidR="00020D49" w:rsidRPr="000B5E3D" w:rsidRDefault="00020D49" w:rsidP="004D3A71">
            <w:pPr>
              <w:widowControl w:val="0"/>
              <w:autoSpaceDE w:val="0"/>
              <w:autoSpaceDN w:val="0"/>
              <w:adjustRightInd w:val="0"/>
              <w:spacing w:before="60" w:after="60"/>
              <w:rPr>
                <w:rFonts w:ascii="Courier New" w:hAnsi="Courier New" w:cs="Courier New"/>
                <w:sz w:val="18"/>
                <w:szCs w:val="18"/>
              </w:rPr>
            </w:pPr>
            <w:r w:rsidRPr="000B5E3D">
              <w:rPr>
                <w:rFonts w:ascii="Courier New" w:hAnsi="Courier New" w:cs="Courier New"/>
                <w:w w:val="98"/>
                <w:sz w:val="18"/>
                <w:szCs w:val="18"/>
              </w:rPr>
              <w:t>55 - 61</w:t>
            </w:r>
          </w:p>
        </w:tc>
        <w:tc>
          <w:tcPr>
            <w:tcW w:w="2790" w:type="dxa"/>
            <w:gridSpan w:val="3"/>
            <w:tcBorders>
              <w:left w:val="single" w:sz="4" w:space="0" w:color="auto"/>
              <w:right w:val="single" w:sz="4" w:space="0" w:color="auto"/>
            </w:tcBorders>
          </w:tcPr>
          <w:p w14:paraId="38682242" w14:textId="77777777" w:rsidR="00020D49" w:rsidRPr="000B5E3D" w:rsidRDefault="00020D49" w:rsidP="004D3A71">
            <w:pPr>
              <w:widowControl w:val="0"/>
              <w:autoSpaceDE w:val="0"/>
              <w:autoSpaceDN w:val="0"/>
              <w:adjustRightInd w:val="0"/>
              <w:spacing w:before="60" w:after="60" w:line="239" w:lineRule="exact"/>
              <w:ind w:left="72"/>
              <w:rPr>
                <w:rFonts w:ascii="Courier New" w:hAnsi="Courier New" w:cs="Courier New"/>
                <w:sz w:val="18"/>
                <w:szCs w:val="18"/>
              </w:rPr>
            </w:pPr>
            <w:proofErr w:type="gramStart"/>
            <w:r w:rsidRPr="000B5E3D">
              <w:rPr>
                <w:rFonts w:ascii="Courier New" w:hAnsi="Courier New" w:cs="Courier New"/>
                <w:sz w:val="18"/>
                <w:szCs w:val="18"/>
              </w:rPr>
              <w:t>FBPROC(</w:t>
            </w:r>
            <w:proofErr w:type="gramEnd"/>
            <w:r w:rsidRPr="000B5E3D">
              <w:rPr>
                <w:rFonts w:ascii="Courier New" w:hAnsi="Courier New" w:cs="Courier New"/>
                <w:sz w:val="18"/>
                <w:szCs w:val="18"/>
              </w:rPr>
              <w:t>8)</w:t>
            </w:r>
          </w:p>
        </w:tc>
        <w:tc>
          <w:tcPr>
            <w:tcW w:w="1080" w:type="dxa"/>
            <w:tcBorders>
              <w:left w:val="single" w:sz="4" w:space="0" w:color="auto"/>
              <w:right w:val="single" w:sz="4" w:space="0" w:color="auto"/>
            </w:tcBorders>
          </w:tcPr>
          <w:p w14:paraId="0DF6FEF1" w14:textId="77777777" w:rsidR="00020D49" w:rsidRPr="000B5E3D" w:rsidRDefault="00020D49" w:rsidP="004D3A71">
            <w:pPr>
              <w:widowControl w:val="0"/>
              <w:autoSpaceDE w:val="0"/>
              <w:autoSpaceDN w:val="0"/>
              <w:adjustRightInd w:val="0"/>
              <w:spacing w:before="60" w:after="60"/>
              <w:rPr>
                <w:rFonts w:ascii="Courier New" w:hAnsi="Courier New" w:cs="Courier New"/>
                <w:sz w:val="18"/>
                <w:szCs w:val="18"/>
              </w:rPr>
            </w:pPr>
            <w:r w:rsidRPr="000B5E3D">
              <w:rPr>
                <w:rFonts w:ascii="Courier New" w:hAnsi="Courier New" w:cs="Courier New"/>
                <w:sz w:val="18"/>
                <w:szCs w:val="18"/>
              </w:rPr>
              <w:t>44.08</w:t>
            </w:r>
          </w:p>
        </w:tc>
        <w:tc>
          <w:tcPr>
            <w:tcW w:w="990" w:type="dxa"/>
            <w:gridSpan w:val="2"/>
            <w:tcBorders>
              <w:left w:val="single" w:sz="4" w:space="0" w:color="auto"/>
              <w:right w:val="single" w:sz="4" w:space="0" w:color="auto"/>
            </w:tcBorders>
          </w:tcPr>
          <w:p w14:paraId="579F2988" w14:textId="77777777" w:rsidR="00020D49" w:rsidRPr="000B5E3D" w:rsidRDefault="00020D49" w:rsidP="004D3A71">
            <w:pPr>
              <w:widowControl w:val="0"/>
              <w:autoSpaceDE w:val="0"/>
              <w:autoSpaceDN w:val="0"/>
              <w:adjustRightInd w:val="0"/>
              <w:spacing w:before="60" w:after="60" w:line="239" w:lineRule="exact"/>
              <w:ind w:left="54"/>
              <w:rPr>
                <w:rFonts w:ascii="Courier New" w:hAnsi="Courier New" w:cs="Courier New"/>
                <w:sz w:val="18"/>
                <w:szCs w:val="18"/>
              </w:rPr>
            </w:pPr>
            <w:r w:rsidRPr="000B5E3D">
              <w:rPr>
                <w:rFonts w:ascii="Courier New" w:hAnsi="Courier New" w:cs="Courier New"/>
                <w:sz w:val="18"/>
                <w:szCs w:val="18"/>
              </w:rPr>
              <w:t>162.5</w:t>
            </w:r>
          </w:p>
        </w:tc>
        <w:tc>
          <w:tcPr>
            <w:tcW w:w="3420" w:type="dxa"/>
            <w:gridSpan w:val="3"/>
            <w:tcBorders>
              <w:left w:val="single" w:sz="4" w:space="0" w:color="auto"/>
            </w:tcBorders>
          </w:tcPr>
          <w:p w14:paraId="10093946" w14:textId="77777777" w:rsidR="00020D49" w:rsidRPr="000B5E3D" w:rsidRDefault="00020D49" w:rsidP="004D3A71">
            <w:pPr>
              <w:widowControl w:val="0"/>
              <w:autoSpaceDE w:val="0"/>
              <w:autoSpaceDN w:val="0"/>
              <w:adjustRightInd w:val="0"/>
              <w:spacing w:before="60" w:after="60"/>
              <w:rPr>
                <w:rFonts w:ascii="Courier New" w:hAnsi="Courier New" w:cs="Courier New"/>
                <w:sz w:val="18"/>
                <w:szCs w:val="18"/>
              </w:rPr>
            </w:pPr>
            <w:r w:rsidRPr="000B5E3D">
              <w:rPr>
                <w:rFonts w:ascii="Courier New" w:hAnsi="Courier New" w:cs="Courier New"/>
                <w:sz w:val="18"/>
                <w:szCs w:val="18"/>
              </w:rPr>
              <w:t>PROCEDURE 8</w:t>
            </w:r>
          </w:p>
        </w:tc>
      </w:tr>
      <w:tr w:rsidR="00020D49" w:rsidRPr="000B5E3D" w14:paraId="2096DFE4" w14:textId="77777777" w:rsidTr="00464EE2">
        <w:tblPrEx>
          <w:tblLook w:val="04A0" w:firstRow="1" w:lastRow="0" w:firstColumn="1" w:lastColumn="0" w:noHBand="0" w:noVBand="1"/>
        </w:tblPrEx>
        <w:tc>
          <w:tcPr>
            <w:tcW w:w="1278" w:type="dxa"/>
            <w:tcBorders>
              <w:right w:val="single" w:sz="4" w:space="0" w:color="auto"/>
            </w:tcBorders>
          </w:tcPr>
          <w:p w14:paraId="53AC88D2" w14:textId="77777777" w:rsidR="00020D49" w:rsidRPr="000B5E3D" w:rsidRDefault="00020D49" w:rsidP="004D3A71">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w w:val="98"/>
                <w:sz w:val="18"/>
                <w:szCs w:val="18"/>
              </w:rPr>
              <w:t>62 – 68</w:t>
            </w:r>
          </w:p>
        </w:tc>
        <w:tc>
          <w:tcPr>
            <w:tcW w:w="2790" w:type="dxa"/>
            <w:gridSpan w:val="3"/>
            <w:tcBorders>
              <w:left w:val="single" w:sz="4" w:space="0" w:color="auto"/>
              <w:right w:val="single" w:sz="4" w:space="0" w:color="auto"/>
            </w:tcBorders>
          </w:tcPr>
          <w:p w14:paraId="1D09B88F" w14:textId="77777777" w:rsidR="00020D49" w:rsidRPr="000B5E3D" w:rsidRDefault="00020D49" w:rsidP="004D3A71">
            <w:pPr>
              <w:widowControl w:val="0"/>
              <w:autoSpaceDE w:val="0"/>
              <w:autoSpaceDN w:val="0"/>
              <w:adjustRightInd w:val="0"/>
              <w:spacing w:before="60" w:after="60" w:line="239" w:lineRule="exact"/>
              <w:ind w:left="72"/>
              <w:rPr>
                <w:rFonts w:ascii="Courier New" w:hAnsi="Courier New" w:cs="Courier New"/>
                <w:sz w:val="18"/>
                <w:szCs w:val="18"/>
              </w:rPr>
            </w:pPr>
            <w:proofErr w:type="gramStart"/>
            <w:r w:rsidRPr="000B5E3D">
              <w:rPr>
                <w:rFonts w:ascii="Courier New" w:hAnsi="Courier New" w:cs="Courier New"/>
                <w:sz w:val="18"/>
                <w:szCs w:val="18"/>
              </w:rPr>
              <w:t>FBPROC(</w:t>
            </w:r>
            <w:proofErr w:type="gramEnd"/>
            <w:r w:rsidRPr="000B5E3D">
              <w:rPr>
                <w:rFonts w:ascii="Courier New" w:hAnsi="Courier New" w:cs="Courier New"/>
                <w:sz w:val="18"/>
                <w:szCs w:val="18"/>
              </w:rPr>
              <w:t>9)</w:t>
            </w:r>
          </w:p>
        </w:tc>
        <w:tc>
          <w:tcPr>
            <w:tcW w:w="1080" w:type="dxa"/>
            <w:tcBorders>
              <w:left w:val="single" w:sz="4" w:space="0" w:color="auto"/>
              <w:right w:val="single" w:sz="4" w:space="0" w:color="auto"/>
            </w:tcBorders>
          </w:tcPr>
          <w:p w14:paraId="18F9F861" w14:textId="77777777" w:rsidR="00020D49" w:rsidRPr="000B5E3D" w:rsidRDefault="00020D49" w:rsidP="004D3A71">
            <w:pPr>
              <w:widowControl w:val="0"/>
              <w:autoSpaceDE w:val="0"/>
              <w:autoSpaceDN w:val="0"/>
              <w:adjustRightInd w:val="0"/>
              <w:spacing w:before="60" w:after="60"/>
              <w:rPr>
                <w:rFonts w:ascii="Courier New" w:hAnsi="Courier New" w:cs="Courier New"/>
                <w:sz w:val="18"/>
                <w:szCs w:val="18"/>
              </w:rPr>
            </w:pPr>
            <w:r w:rsidRPr="000B5E3D">
              <w:rPr>
                <w:rFonts w:ascii="Courier New" w:hAnsi="Courier New" w:cs="Courier New"/>
                <w:sz w:val="18"/>
                <w:szCs w:val="18"/>
              </w:rPr>
              <w:t>44.09</w:t>
            </w:r>
          </w:p>
        </w:tc>
        <w:tc>
          <w:tcPr>
            <w:tcW w:w="990" w:type="dxa"/>
            <w:gridSpan w:val="2"/>
            <w:tcBorders>
              <w:left w:val="single" w:sz="4" w:space="0" w:color="auto"/>
              <w:right w:val="single" w:sz="4" w:space="0" w:color="auto"/>
            </w:tcBorders>
          </w:tcPr>
          <w:p w14:paraId="48BA5E14" w14:textId="77777777" w:rsidR="00020D49" w:rsidRPr="000B5E3D" w:rsidRDefault="00020D49" w:rsidP="004D3A71">
            <w:pPr>
              <w:widowControl w:val="0"/>
              <w:autoSpaceDE w:val="0"/>
              <w:autoSpaceDN w:val="0"/>
              <w:adjustRightInd w:val="0"/>
              <w:spacing w:before="60" w:after="60" w:line="239" w:lineRule="exact"/>
              <w:ind w:left="54"/>
              <w:rPr>
                <w:rFonts w:ascii="Courier New" w:hAnsi="Courier New" w:cs="Courier New"/>
                <w:sz w:val="18"/>
                <w:szCs w:val="18"/>
              </w:rPr>
            </w:pPr>
            <w:r w:rsidRPr="000B5E3D">
              <w:rPr>
                <w:rFonts w:ascii="Courier New" w:hAnsi="Courier New" w:cs="Courier New"/>
                <w:sz w:val="18"/>
                <w:szCs w:val="18"/>
              </w:rPr>
              <w:t>162.5</w:t>
            </w:r>
          </w:p>
        </w:tc>
        <w:tc>
          <w:tcPr>
            <w:tcW w:w="3420" w:type="dxa"/>
            <w:gridSpan w:val="3"/>
            <w:tcBorders>
              <w:left w:val="single" w:sz="4" w:space="0" w:color="auto"/>
            </w:tcBorders>
          </w:tcPr>
          <w:p w14:paraId="30B811FD" w14:textId="77777777" w:rsidR="00020D49" w:rsidRPr="000B5E3D" w:rsidRDefault="00020D49" w:rsidP="004D3A71">
            <w:pPr>
              <w:widowControl w:val="0"/>
              <w:autoSpaceDE w:val="0"/>
              <w:autoSpaceDN w:val="0"/>
              <w:adjustRightInd w:val="0"/>
              <w:spacing w:before="60" w:after="60"/>
              <w:rPr>
                <w:rFonts w:ascii="Courier New" w:hAnsi="Courier New" w:cs="Courier New"/>
                <w:sz w:val="18"/>
                <w:szCs w:val="18"/>
              </w:rPr>
            </w:pPr>
            <w:r w:rsidRPr="000B5E3D">
              <w:rPr>
                <w:rFonts w:ascii="Courier New" w:hAnsi="Courier New" w:cs="Courier New"/>
                <w:sz w:val="18"/>
                <w:szCs w:val="18"/>
              </w:rPr>
              <w:t>PROCEDURE 9</w:t>
            </w:r>
          </w:p>
        </w:tc>
      </w:tr>
      <w:tr w:rsidR="00020D49" w:rsidRPr="000B5E3D" w14:paraId="64B567FB" w14:textId="77777777" w:rsidTr="00464EE2">
        <w:tblPrEx>
          <w:tblLook w:val="04A0" w:firstRow="1" w:lastRow="0" w:firstColumn="1" w:lastColumn="0" w:noHBand="0" w:noVBand="1"/>
        </w:tblPrEx>
        <w:tc>
          <w:tcPr>
            <w:tcW w:w="1278" w:type="dxa"/>
            <w:tcBorders>
              <w:right w:val="single" w:sz="4" w:space="0" w:color="auto"/>
            </w:tcBorders>
          </w:tcPr>
          <w:p w14:paraId="57180485" w14:textId="77777777" w:rsidR="00020D49" w:rsidRPr="000B5E3D" w:rsidRDefault="00020D49" w:rsidP="004D3A71">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w w:val="98"/>
                <w:sz w:val="18"/>
                <w:szCs w:val="18"/>
              </w:rPr>
              <w:t xml:space="preserve">69 </w:t>
            </w:r>
            <w:r w:rsidRPr="000B5E3D">
              <w:rPr>
                <w:rFonts w:ascii="Courier New" w:hAnsi="Courier New" w:cs="Courier New"/>
                <w:sz w:val="18"/>
                <w:szCs w:val="18"/>
                <w:lang w:bidi="he-IL"/>
              </w:rPr>
              <w:t>– 75</w:t>
            </w:r>
          </w:p>
        </w:tc>
        <w:tc>
          <w:tcPr>
            <w:tcW w:w="2790" w:type="dxa"/>
            <w:gridSpan w:val="3"/>
            <w:tcBorders>
              <w:left w:val="single" w:sz="4" w:space="0" w:color="auto"/>
              <w:right w:val="single" w:sz="4" w:space="0" w:color="auto"/>
            </w:tcBorders>
          </w:tcPr>
          <w:p w14:paraId="4F724239" w14:textId="77777777" w:rsidR="00020D49" w:rsidRPr="000B5E3D" w:rsidRDefault="00020D49" w:rsidP="004D3A71">
            <w:pPr>
              <w:widowControl w:val="0"/>
              <w:autoSpaceDE w:val="0"/>
              <w:autoSpaceDN w:val="0"/>
              <w:adjustRightInd w:val="0"/>
              <w:spacing w:before="60" w:after="60" w:line="239" w:lineRule="exact"/>
              <w:ind w:left="72"/>
              <w:rPr>
                <w:rFonts w:ascii="Courier New" w:hAnsi="Courier New" w:cs="Courier New"/>
                <w:sz w:val="18"/>
                <w:szCs w:val="18"/>
              </w:rPr>
            </w:pPr>
            <w:proofErr w:type="gramStart"/>
            <w:r w:rsidRPr="000B5E3D">
              <w:rPr>
                <w:rFonts w:ascii="Courier New" w:hAnsi="Courier New" w:cs="Courier New"/>
                <w:sz w:val="18"/>
                <w:szCs w:val="18"/>
              </w:rPr>
              <w:t>FBPROC(</w:t>
            </w:r>
            <w:proofErr w:type="gramEnd"/>
            <w:r w:rsidRPr="000B5E3D">
              <w:rPr>
                <w:rFonts w:ascii="Courier New" w:hAnsi="Courier New" w:cs="Courier New"/>
                <w:sz w:val="18"/>
                <w:szCs w:val="18"/>
              </w:rPr>
              <w:t>10)</w:t>
            </w:r>
          </w:p>
        </w:tc>
        <w:tc>
          <w:tcPr>
            <w:tcW w:w="1080" w:type="dxa"/>
            <w:tcBorders>
              <w:left w:val="single" w:sz="4" w:space="0" w:color="auto"/>
              <w:right w:val="single" w:sz="4" w:space="0" w:color="auto"/>
            </w:tcBorders>
          </w:tcPr>
          <w:p w14:paraId="6D6371BA" w14:textId="77777777" w:rsidR="00020D49" w:rsidRPr="000B5E3D" w:rsidRDefault="00020D49" w:rsidP="004D3A71">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44.1</w:t>
            </w:r>
          </w:p>
        </w:tc>
        <w:tc>
          <w:tcPr>
            <w:tcW w:w="990" w:type="dxa"/>
            <w:gridSpan w:val="2"/>
            <w:tcBorders>
              <w:left w:val="single" w:sz="4" w:space="0" w:color="auto"/>
              <w:right w:val="single" w:sz="4" w:space="0" w:color="auto"/>
            </w:tcBorders>
          </w:tcPr>
          <w:p w14:paraId="1B0ED16D" w14:textId="77777777" w:rsidR="00020D49" w:rsidRPr="000B5E3D" w:rsidRDefault="00020D49" w:rsidP="004D3A71">
            <w:pPr>
              <w:widowControl w:val="0"/>
              <w:autoSpaceDE w:val="0"/>
              <w:autoSpaceDN w:val="0"/>
              <w:adjustRightInd w:val="0"/>
              <w:spacing w:before="60" w:after="60" w:line="239" w:lineRule="exact"/>
              <w:ind w:left="54"/>
              <w:rPr>
                <w:rFonts w:ascii="Courier New" w:hAnsi="Courier New" w:cs="Courier New"/>
                <w:sz w:val="18"/>
                <w:szCs w:val="18"/>
              </w:rPr>
            </w:pPr>
            <w:r w:rsidRPr="000B5E3D">
              <w:rPr>
                <w:rFonts w:ascii="Courier New" w:hAnsi="Courier New" w:cs="Courier New"/>
                <w:sz w:val="18"/>
                <w:szCs w:val="18"/>
              </w:rPr>
              <w:t>162.5</w:t>
            </w:r>
          </w:p>
        </w:tc>
        <w:tc>
          <w:tcPr>
            <w:tcW w:w="3420" w:type="dxa"/>
            <w:gridSpan w:val="3"/>
            <w:tcBorders>
              <w:left w:val="single" w:sz="4" w:space="0" w:color="auto"/>
            </w:tcBorders>
          </w:tcPr>
          <w:p w14:paraId="228508F5" w14:textId="77777777" w:rsidR="00020D49" w:rsidRPr="000B5E3D" w:rsidRDefault="00020D49" w:rsidP="004D3A71">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PROCEDURE 10</w:t>
            </w:r>
          </w:p>
        </w:tc>
      </w:tr>
      <w:tr w:rsidR="00020D49" w:rsidRPr="000B5E3D" w14:paraId="2EB67296" w14:textId="77777777" w:rsidTr="00464EE2">
        <w:tblPrEx>
          <w:tblLook w:val="04A0" w:firstRow="1" w:lastRow="0" w:firstColumn="1" w:lastColumn="0" w:noHBand="0" w:noVBand="1"/>
        </w:tblPrEx>
        <w:tc>
          <w:tcPr>
            <w:tcW w:w="1278" w:type="dxa"/>
            <w:tcBorders>
              <w:right w:val="single" w:sz="4" w:space="0" w:color="auto"/>
            </w:tcBorders>
          </w:tcPr>
          <w:p w14:paraId="1E63053E" w14:textId="77777777" w:rsidR="00020D49" w:rsidRPr="000B5E3D" w:rsidRDefault="00020D49" w:rsidP="004D3A71">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w w:val="98"/>
                <w:sz w:val="18"/>
                <w:szCs w:val="18"/>
              </w:rPr>
              <w:t>76</w:t>
            </w:r>
          </w:p>
        </w:tc>
        <w:tc>
          <w:tcPr>
            <w:tcW w:w="2790" w:type="dxa"/>
            <w:gridSpan w:val="3"/>
            <w:tcBorders>
              <w:left w:val="single" w:sz="4" w:space="0" w:color="auto"/>
              <w:right w:val="single" w:sz="4" w:space="0" w:color="auto"/>
            </w:tcBorders>
          </w:tcPr>
          <w:p w14:paraId="57CCD511" w14:textId="77777777" w:rsidR="00020D49" w:rsidRPr="000B5E3D" w:rsidRDefault="00020D49" w:rsidP="004D3A71">
            <w:pPr>
              <w:widowControl w:val="0"/>
              <w:autoSpaceDE w:val="0"/>
              <w:autoSpaceDN w:val="0"/>
              <w:adjustRightInd w:val="0"/>
              <w:spacing w:before="60" w:after="60" w:line="239" w:lineRule="exact"/>
              <w:ind w:left="72"/>
              <w:rPr>
                <w:rFonts w:ascii="Courier New" w:hAnsi="Courier New" w:cs="Courier New"/>
                <w:sz w:val="18"/>
                <w:szCs w:val="18"/>
              </w:rPr>
            </w:pPr>
            <w:r w:rsidRPr="000B5E3D">
              <w:rPr>
                <w:rFonts w:ascii="Courier New" w:hAnsi="Courier New" w:cs="Courier New"/>
                <w:sz w:val="18"/>
                <w:szCs w:val="18"/>
              </w:rPr>
              <w:t>“~”</w:t>
            </w:r>
          </w:p>
        </w:tc>
        <w:tc>
          <w:tcPr>
            <w:tcW w:w="1080" w:type="dxa"/>
            <w:tcBorders>
              <w:left w:val="single" w:sz="4" w:space="0" w:color="auto"/>
              <w:right w:val="single" w:sz="4" w:space="0" w:color="auto"/>
            </w:tcBorders>
          </w:tcPr>
          <w:p w14:paraId="6816DA32" w14:textId="77777777" w:rsidR="00020D49" w:rsidRPr="000B5E3D" w:rsidRDefault="00020D49" w:rsidP="004D3A71">
            <w:pPr>
              <w:widowControl w:val="0"/>
              <w:autoSpaceDE w:val="0"/>
              <w:autoSpaceDN w:val="0"/>
              <w:adjustRightInd w:val="0"/>
              <w:spacing w:before="60" w:after="60" w:line="239" w:lineRule="exact"/>
              <w:rPr>
                <w:rFonts w:ascii="Courier New" w:hAnsi="Courier New" w:cs="Courier New"/>
                <w:sz w:val="18"/>
                <w:szCs w:val="18"/>
              </w:rPr>
            </w:pPr>
          </w:p>
        </w:tc>
        <w:tc>
          <w:tcPr>
            <w:tcW w:w="990" w:type="dxa"/>
            <w:gridSpan w:val="2"/>
            <w:tcBorders>
              <w:left w:val="single" w:sz="4" w:space="0" w:color="auto"/>
              <w:right w:val="single" w:sz="4" w:space="0" w:color="auto"/>
            </w:tcBorders>
          </w:tcPr>
          <w:p w14:paraId="4FBD9504" w14:textId="77777777" w:rsidR="00020D49" w:rsidRPr="000B5E3D" w:rsidRDefault="00020D49" w:rsidP="004D3A71">
            <w:pPr>
              <w:widowControl w:val="0"/>
              <w:autoSpaceDE w:val="0"/>
              <w:autoSpaceDN w:val="0"/>
              <w:adjustRightInd w:val="0"/>
              <w:spacing w:before="60" w:after="60" w:line="239" w:lineRule="exact"/>
              <w:ind w:left="320"/>
              <w:rPr>
                <w:rFonts w:ascii="Courier New" w:hAnsi="Courier New" w:cs="Courier New"/>
                <w:sz w:val="18"/>
                <w:szCs w:val="18"/>
              </w:rPr>
            </w:pPr>
          </w:p>
        </w:tc>
        <w:tc>
          <w:tcPr>
            <w:tcW w:w="3420" w:type="dxa"/>
            <w:gridSpan w:val="3"/>
            <w:tcBorders>
              <w:left w:val="single" w:sz="4" w:space="0" w:color="auto"/>
            </w:tcBorders>
          </w:tcPr>
          <w:p w14:paraId="370AA706" w14:textId="77777777" w:rsidR="00020D49" w:rsidRPr="000B5E3D" w:rsidRDefault="00A21B61" w:rsidP="004D3A71">
            <w:pPr>
              <w:widowControl w:val="0"/>
              <w:autoSpaceDE w:val="0"/>
              <w:autoSpaceDN w:val="0"/>
              <w:adjustRightInd w:val="0"/>
              <w:spacing w:before="60" w:after="60" w:line="239" w:lineRule="exact"/>
              <w:rPr>
                <w:rFonts w:ascii="Courier New" w:hAnsi="Courier New" w:cs="Courier New"/>
                <w:sz w:val="18"/>
                <w:szCs w:val="18"/>
              </w:rPr>
            </w:pPr>
            <w:r>
              <w:rPr>
                <w:rFonts w:ascii="Courier New" w:hAnsi="Courier New" w:cs="Courier New"/>
                <w:sz w:val="18"/>
                <w:szCs w:val="18"/>
              </w:rPr>
              <w:t>BLOCK DELIMITER</w:t>
            </w:r>
          </w:p>
        </w:tc>
      </w:tr>
    </w:tbl>
    <w:p w14:paraId="2856C36E" w14:textId="77777777" w:rsidR="00FC1898" w:rsidRPr="000B5E3D" w:rsidRDefault="00FC1898" w:rsidP="00FC1898"/>
    <w:p w14:paraId="23940BC2" w14:textId="77777777" w:rsidR="00802BC0" w:rsidRPr="000B5E3D" w:rsidRDefault="00802BC0" w:rsidP="00802BC0">
      <w:pPr>
        <w:widowControl w:val="0"/>
        <w:autoSpaceDE w:val="0"/>
        <w:autoSpaceDN w:val="0"/>
        <w:adjustRightInd w:val="0"/>
        <w:spacing w:line="200" w:lineRule="exact"/>
        <w:rPr>
          <w:sz w:val="20"/>
          <w:szCs w:val="20"/>
        </w:rPr>
      </w:pPr>
    </w:p>
    <w:p w14:paraId="0193DF2E" w14:textId="77777777" w:rsidR="004B282F" w:rsidRPr="000B5E3D" w:rsidRDefault="004B282F">
      <w:pPr>
        <w:rPr>
          <w:sz w:val="2"/>
          <w:szCs w:val="2"/>
        </w:rPr>
      </w:pPr>
      <w:bookmarkStart w:id="127" w:name="_Toc323481621"/>
      <w:r w:rsidRPr="000B5E3D">
        <w:rPr>
          <w:b/>
          <w:bCs/>
          <w:iCs/>
        </w:rPr>
        <w:br w:type="page"/>
      </w:r>
    </w:p>
    <w:tbl>
      <w:tblPr>
        <w:tblW w:w="9468" w:type="dxa"/>
        <w:tblLayout w:type="fixed"/>
        <w:tblLook w:val="0000" w:firstRow="0" w:lastRow="0" w:firstColumn="0" w:lastColumn="0" w:noHBand="0" w:noVBand="0"/>
      </w:tblPr>
      <w:tblGrid>
        <w:gridCol w:w="1278"/>
        <w:gridCol w:w="2790"/>
        <w:gridCol w:w="1080"/>
        <w:gridCol w:w="990"/>
        <w:gridCol w:w="90"/>
        <w:gridCol w:w="2243"/>
        <w:gridCol w:w="997"/>
      </w:tblGrid>
      <w:tr w:rsidR="00802BC0" w:rsidRPr="000B5E3D" w14:paraId="25931A30" w14:textId="77777777" w:rsidTr="00464EE2">
        <w:trPr>
          <w:gridAfter w:val="1"/>
          <w:wAfter w:w="997" w:type="dxa"/>
          <w:trHeight w:val="289"/>
          <w:tblHeader/>
        </w:trPr>
        <w:tc>
          <w:tcPr>
            <w:tcW w:w="8471" w:type="dxa"/>
            <w:gridSpan w:val="6"/>
          </w:tcPr>
          <w:p w14:paraId="20E5A90D" w14:textId="77777777" w:rsidR="00802BC0" w:rsidRPr="00DD21D4" w:rsidRDefault="00802BC0" w:rsidP="00EB6A9D">
            <w:pPr>
              <w:pStyle w:val="Heading2"/>
              <w:spacing w:after="240"/>
              <w:ind w:left="-90"/>
              <w:rPr>
                <w:rFonts w:cs="Arial"/>
                <w:lang w:val="en-US" w:eastAsia="en-US"/>
              </w:rPr>
            </w:pPr>
            <w:bookmarkStart w:id="128" w:name="_Toc460938078"/>
            <w:r w:rsidRPr="00DD21D4">
              <w:rPr>
                <w:rFonts w:cs="Arial"/>
                <w:lang w:val="en-US" w:eastAsia="en-US"/>
              </w:rPr>
              <w:t>A-</w:t>
            </w:r>
            <w:r w:rsidR="00A237B5" w:rsidRPr="00DD21D4">
              <w:rPr>
                <w:rFonts w:cs="Arial"/>
                <w:lang w:val="en-US" w:eastAsia="en-US"/>
              </w:rPr>
              <w:t>1</w:t>
            </w:r>
            <w:r w:rsidR="00A237B5">
              <w:rPr>
                <w:rFonts w:cs="Arial"/>
                <w:lang w:val="en-US" w:eastAsia="en-US"/>
              </w:rPr>
              <w:t>3</w:t>
            </w:r>
            <w:r w:rsidR="00A237B5" w:rsidRPr="00DD21D4">
              <w:rPr>
                <w:rFonts w:cs="Arial"/>
                <w:lang w:val="en-US" w:eastAsia="en-US"/>
              </w:rPr>
              <w:t xml:space="preserve">   </w:t>
            </w:r>
            <w:r w:rsidRPr="00DD21D4">
              <w:rPr>
                <w:rFonts w:cs="Arial"/>
                <w:lang w:val="en-US" w:eastAsia="en-US"/>
              </w:rPr>
              <w:t>B9 Inpatient Batch (Line 4)</w:t>
            </w:r>
            <w:bookmarkEnd w:id="127"/>
            <w:bookmarkEnd w:id="128"/>
          </w:p>
        </w:tc>
      </w:tr>
      <w:tr w:rsidR="00F2129C" w:rsidRPr="000B5E3D" w14:paraId="202B9850" w14:textId="77777777" w:rsidTr="00464EE2">
        <w:trPr>
          <w:trHeight w:val="208"/>
          <w:tblHeader/>
        </w:trPr>
        <w:tc>
          <w:tcPr>
            <w:tcW w:w="1278" w:type="dxa"/>
            <w:tcBorders>
              <w:bottom w:val="single" w:sz="4" w:space="0" w:color="auto"/>
            </w:tcBorders>
          </w:tcPr>
          <w:p w14:paraId="176066D7" w14:textId="77777777" w:rsidR="00F2129C" w:rsidRPr="000B5E3D" w:rsidRDefault="00F2129C" w:rsidP="00261DB2">
            <w:pPr>
              <w:widowControl w:val="0"/>
              <w:autoSpaceDE w:val="0"/>
              <w:autoSpaceDN w:val="0"/>
              <w:adjustRightInd w:val="0"/>
              <w:spacing w:line="208" w:lineRule="exact"/>
              <w:ind w:left="-90"/>
              <w:rPr>
                <w:rFonts w:ascii="Century Schoolbook" w:hAnsi="Century Schoolbook"/>
                <w:b/>
                <w:szCs w:val="24"/>
              </w:rPr>
            </w:pPr>
            <w:r w:rsidRPr="000B5E3D">
              <w:rPr>
                <w:rFonts w:ascii="Century Schoolbook" w:hAnsi="Century Schoolbook" w:cs="Century"/>
                <w:b/>
                <w:sz w:val="20"/>
              </w:rPr>
              <w:t>POSITION</w:t>
            </w:r>
          </w:p>
        </w:tc>
        <w:tc>
          <w:tcPr>
            <w:tcW w:w="2790" w:type="dxa"/>
            <w:tcBorders>
              <w:bottom w:val="single" w:sz="4" w:space="0" w:color="auto"/>
            </w:tcBorders>
          </w:tcPr>
          <w:p w14:paraId="6855F532" w14:textId="77777777" w:rsidR="00F2129C" w:rsidRPr="000B5E3D" w:rsidRDefault="00F2129C" w:rsidP="00261DB2">
            <w:pPr>
              <w:widowControl w:val="0"/>
              <w:autoSpaceDE w:val="0"/>
              <w:autoSpaceDN w:val="0"/>
              <w:adjustRightInd w:val="0"/>
              <w:spacing w:after="120" w:line="208" w:lineRule="exact"/>
              <w:ind w:left="72"/>
              <w:rPr>
                <w:rFonts w:ascii="Century Schoolbook" w:hAnsi="Century Schoolbook"/>
                <w:b/>
                <w:szCs w:val="24"/>
              </w:rPr>
            </w:pPr>
            <w:r w:rsidRPr="000B5E3D">
              <w:rPr>
                <w:rFonts w:ascii="Century Schoolbook" w:hAnsi="Century Schoolbook" w:cs="Century"/>
                <w:b/>
                <w:sz w:val="20"/>
              </w:rPr>
              <w:t>VARIABLE NAME</w:t>
            </w:r>
          </w:p>
        </w:tc>
        <w:tc>
          <w:tcPr>
            <w:tcW w:w="1080" w:type="dxa"/>
            <w:tcBorders>
              <w:bottom w:val="single" w:sz="4" w:space="0" w:color="auto"/>
            </w:tcBorders>
          </w:tcPr>
          <w:p w14:paraId="44AC725E" w14:textId="77777777" w:rsidR="00F2129C" w:rsidRPr="000B5E3D" w:rsidRDefault="00F2129C" w:rsidP="00261DB2">
            <w:pPr>
              <w:widowControl w:val="0"/>
              <w:autoSpaceDE w:val="0"/>
              <w:autoSpaceDN w:val="0"/>
              <w:adjustRightInd w:val="0"/>
              <w:spacing w:line="208" w:lineRule="exact"/>
              <w:ind w:left="-18"/>
              <w:rPr>
                <w:rFonts w:ascii="Century Schoolbook" w:hAnsi="Century Schoolbook"/>
                <w:b/>
                <w:szCs w:val="24"/>
              </w:rPr>
            </w:pPr>
            <w:r w:rsidRPr="000B5E3D">
              <w:rPr>
                <w:rFonts w:ascii="Century Schoolbook" w:hAnsi="Century Schoolbook" w:cs="Century"/>
                <w:b/>
                <w:sz w:val="20"/>
              </w:rPr>
              <w:t>FIELD #</w:t>
            </w:r>
          </w:p>
        </w:tc>
        <w:tc>
          <w:tcPr>
            <w:tcW w:w="1080" w:type="dxa"/>
            <w:gridSpan w:val="2"/>
            <w:tcBorders>
              <w:bottom w:val="single" w:sz="4" w:space="0" w:color="auto"/>
            </w:tcBorders>
          </w:tcPr>
          <w:p w14:paraId="26AC5139" w14:textId="77777777" w:rsidR="00F2129C" w:rsidRPr="000B5E3D" w:rsidRDefault="00F2129C" w:rsidP="00464EE2">
            <w:pPr>
              <w:widowControl w:val="0"/>
              <w:autoSpaceDE w:val="0"/>
              <w:autoSpaceDN w:val="0"/>
              <w:adjustRightInd w:val="0"/>
              <w:spacing w:line="208" w:lineRule="exact"/>
              <w:rPr>
                <w:rFonts w:ascii="Century Schoolbook" w:hAnsi="Century Schoolbook"/>
                <w:b/>
                <w:szCs w:val="24"/>
              </w:rPr>
            </w:pPr>
            <w:r w:rsidRPr="000B5E3D">
              <w:rPr>
                <w:rFonts w:ascii="Century Schoolbook" w:hAnsi="Century Schoolbook" w:cs="Century"/>
                <w:b/>
                <w:sz w:val="20"/>
              </w:rPr>
              <w:t>FILE #</w:t>
            </w:r>
          </w:p>
        </w:tc>
        <w:tc>
          <w:tcPr>
            <w:tcW w:w="3240" w:type="dxa"/>
            <w:gridSpan w:val="2"/>
            <w:tcBorders>
              <w:bottom w:val="single" w:sz="4" w:space="0" w:color="auto"/>
            </w:tcBorders>
          </w:tcPr>
          <w:p w14:paraId="3BB4BFB7" w14:textId="77777777" w:rsidR="00F2129C" w:rsidRPr="000B5E3D" w:rsidRDefault="00F2129C" w:rsidP="00464EE2">
            <w:pPr>
              <w:widowControl w:val="0"/>
              <w:autoSpaceDE w:val="0"/>
              <w:autoSpaceDN w:val="0"/>
              <w:adjustRightInd w:val="0"/>
              <w:spacing w:line="208" w:lineRule="exact"/>
              <w:ind w:left="-18"/>
              <w:rPr>
                <w:rFonts w:ascii="Century Schoolbook" w:hAnsi="Century Schoolbook"/>
                <w:b/>
                <w:szCs w:val="24"/>
              </w:rPr>
            </w:pPr>
            <w:r w:rsidRPr="000B5E3D">
              <w:rPr>
                <w:rFonts w:ascii="Century Schoolbook" w:hAnsi="Century Schoolbook" w:cs="Century"/>
                <w:b/>
                <w:sz w:val="20"/>
              </w:rPr>
              <w:t>FIELD NAME</w:t>
            </w:r>
          </w:p>
        </w:tc>
      </w:tr>
      <w:tr w:rsidR="000E2CDA" w:rsidRPr="000B5E3D" w14:paraId="64233815" w14:textId="77777777" w:rsidTr="00464EE2">
        <w:tblPrEx>
          <w:tblLook w:val="04A0" w:firstRow="1" w:lastRow="0" w:firstColumn="1" w:lastColumn="0" w:noHBand="0" w:noVBand="1"/>
        </w:tblPrEx>
        <w:tc>
          <w:tcPr>
            <w:tcW w:w="1278" w:type="dxa"/>
            <w:tcBorders>
              <w:top w:val="single" w:sz="4" w:space="0" w:color="auto"/>
              <w:right w:val="single" w:sz="4" w:space="0" w:color="auto"/>
            </w:tcBorders>
          </w:tcPr>
          <w:p w14:paraId="437EFDD1" w14:textId="77777777" w:rsidR="000E2CDA" w:rsidRPr="000B5E3D" w:rsidRDefault="000E2CDA" w:rsidP="00261DB2">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1 – 7</w:t>
            </w:r>
          </w:p>
        </w:tc>
        <w:tc>
          <w:tcPr>
            <w:tcW w:w="2790" w:type="dxa"/>
            <w:tcBorders>
              <w:top w:val="single" w:sz="4" w:space="0" w:color="auto"/>
              <w:left w:val="single" w:sz="4" w:space="0" w:color="auto"/>
              <w:right w:val="single" w:sz="4" w:space="0" w:color="auto"/>
            </w:tcBorders>
          </w:tcPr>
          <w:p w14:paraId="79DC2313" w14:textId="77777777" w:rsidR="000E2CDA" w:rsidRPr="000B5E3D" w:rsidRDefault="000E2CDA" w:rsidP="00261DB2">
            <w:pPr>
              <w:widowControl w:val="0"/>
              <w:autoSpaceDE w:val="0"/>
              <w:autoSpaceDN w:val="0"/>
              <w:adjustRightInd w:val="0"/>
              <w:spacing w:before="60" w:after="60" w:line="239" w:lineRule="exact"/>
              <w:ind w:left="72"/>
              <w:rPr>
                <w:rFonts w:ascii="Courier New" w:hAnsi="Courier New" w:cs="Courier New"/>
                <w:sz w:val="18"/>
                <w:szCs w:val="18"/>
              </w:rPr>
            </w:pPr>
            <w:proofErr w:type="gramStart"/>
            <w:r w:rsidRPr="000B5E3D">
              <w:rPr>
                <w:rFonts w:ascii="Courier New" w:hAnsi="Courier New" w:cs="Courier New"/>
                <w:sz w:val="18"/>
                <w:szCs w:val="18"/>
              </w:rPr>
              <w:t>FBICD(</w:t>
            </w:r>
            <w:proofErr w:type="gramEnd"/>
            <w:r w:rsidRPr="000B5E3D">
              <w:rPr>
                <w:rFonts w:ascii="Courier New" w:hAnsi="Courier New" w:cs="Courier New"/>
                <w:sz w:val="18"/>
                <w:szCs w:val="18"/>
              </w:rPr>
              <w:t>11)</w:t>
            </w:r>
          </w:p>
        </w:tc>
        <w:tc>
          <w:tcPr>
            <w:tcW w:w="1080" w:type="dxa"/>
            <w:tcBorders>
              <w:top w:val="single" w:sz="4" w:space="0" w:color="auto"/>
              <w:left w:val="single" w:sz="4" w:space="0" w:color="auto"/>
              <w:right w:val="single" w:sz="4" w:space="0" w:color="auto"/>
            </w:tcBorders>
          </w:tcPr>
          <w:p w14:paraId="0D3A7C2D" w14:textId="77777777" w:rsidR="000E2CDA" w:rsidRPr="000B5E3D" w:rsidRDefault="000E2CDA" w:rsidP="00261DB2">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35.5</w:t>
            </w:r>
          </w:p>
        </w:tc>
        <w:tc>
          <w:tcPr>
            <w:tcW w:w="990" w:type="dxa"/>
            <w:tcBorders>
              <w:top w:val="single" w:sz="4" w:space="0" w:color="auto"/>
              <w:left w:val="single" w:sz="4" w:space="0" w:color="auto"/>
              <w:right w:val="single" w:sz="4" w:space="0" w:color="auto"/>
            </w:tcBorders>
          </w:tcPr>
          <w:p w14:paraId="17BA8FF5" w14:textId="77777777" w:rsidR="000E2CDA" w:rsidRPr="000B5E3D" w:rsidRDefault="000E2CDA" w:rsidP="00261DB2">
            <w:pPr>
              <w:widowControl w:val="0"/>
              <w:autoSpaceDE w:val="0"/>
              <w:autoSpaceDN w:val="0"/>
              <w:adjustRightInd w:val="0"/>
              <w:spacing w:before="60" w:after="60" w:line="239" w:lineRule="exact"/>
              <w:ind w:left="54"/>
              <w:rPr>
                <w:rFonts w:ascii="Courier New" w:hAnsi="Courier New" w:cs="Courier New"/>
                <w:sz w:val="18"/>
                <w:szCs w:val="18"/>
              </w:rPr>
            </w:pPr>
            <w:r w:rsidRPr="000B5E3D">
              <w:rPr>
                <w:rFonts w:ascii="Courier New" w:hAnsi="Courier New" w:cs="Courier New"/>
                <w:sz w:val="18"/>
                <w:szCs w:val="18"/>
              </w:rPr>
              <w:t>162.5</w:t>
            </w:r>
          </w:p>
        </w:tc>
        <w:tc>
          <w:tcPr>
            <w:tcW w:w="3330" w:type="dxa"/>
            <w:gridSpan w:val="3"/>
            <w:tcBorders>
              <w:top w:val="single" w:sz="4" w:space="0" w:color="auto"/>
              <w:left w:val="single" w:sz="4" w:space="0" w:color="auto"/>
            </w:tcBorders>
          </w:tcPr>
          <w:p w14:paraId="6B317A06" w14:textId="77777777" w:rsidR="000E2CDA" w:rsidRPr="000B5E3D" w:rsidRDefault="000E2CDA" w:rsidP="00261DB2">
            <w:pPr>
              <w:widowControl w:val="0"/>
              <w:autoSpaceDE w:val="0"/>
              <w:autoSpaceDN w:val="0"/>
              <w:adjustRightInd w:val="0"/>
              <w:spacing w:before="60" w:after="60"/>
              <w:ind w:left="54"/>
              <w:rPr>
                <w:rFonts w:ascii="Courier New" w:hAnsi="Courier New" w:cs="Courier New"/>
                <w:sz w:val="18"/>
                <w:szCs w:val="18"/>
              </w:rPr>
            </w:pPr>
            <w:r w:rsidRPr="000B5E3D">
              <w:rPr>
                <w:rFonts w:ascii="Courier New" w:hAnsi="Courier New" w:cs="Courier New"/>
                <w:sz w:val="18"/>
                <w:szCs w:val="18"/>
              </w:rPr>
              <w:t>ICD CODE 11</w:t>
            </w:r>
          </w:p>
        </w:tc>
      </w:tr>
      <w:tr w:rsidR="000E2CDA" w:rsidRPr="000B5E3D" w14:paraId="50106C1B" w14:textId="77777777" w:rsidTr="00464EE2">
        <w:tblPrEx>
          <w:tblLook w:val="04A0" w:firstRow="1" w:lastRow="0" w:firstColumn="1" w:lastColumn="0" w:noHBand="0" w:noVBand="1"/>
        </w:tblPrEx>
        <w:tc>
          <w:tcPr>
            <w:tcW w:w="1278" w:type="dxa"/>
            <w:tcBorders>
              <w:right w:val="single" w:sz="4" w:space="0" w:color="auto"/>
            </w:tcBorders>
          </w:tcPr>
          <w:p w14:paraId="362B59DE" w14:textId="77777777" w:rsidR="000E2CDA" w:rsidRPr="000B5E3D" w:rsidRDefault="000E2CDA" w:rsidP="00261DB2">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8</w:t>
            </w:r>
          </w:p>
        </w:tc>
        <w:tc>
          <w:tcPr>
            <w:tcW w:w="2790" w:type="dxa"/>
            <w:tcBorders>
              <w:left w:val="single" w:sz="4" w:space="0" w:color="auto"/>
              <w:right w:val="single" w:sz="4" w:space="0" w:color="auto"/>
            </w:tcBorders>
          </w:tcPr>
          <w:p w14:paraId="38236421" w14:textId="77777777" w:rsidR="000E2CDA" w:rsidRPr="000B5E3D" w:rsidRDefault="000E2CDA" w:rsidP="00261DB2">
            <w:pPr>
              <w:widowControl w:val="0"/>
              <w:autoSpaceDE w:val="0"/>
              <w:autoSpaceDN w:val="0"/>
              <w:adjustRightInd w:val="0"/>
              <w:spacing w:before="60" w:after="60" w:line="239" w:lineRule="exact"/>
              <w:ind w:left="72"/>
              <w:rPr>
                <w:rFonts w:ascii="Courier New" w:hAnsi="Courier New" w:cs="Courier New"/>
                <w:sz w:val="18"/>
                <w:szCs w:val="18"/>
              </w:rPr>
            </w:pPr>
            <w:proofErr w:type="gramStart"/>
            <w:r w:rsidRPr="000B5E3D">
              <w:rPr>
                <w:rFonts w:ascii="Courier New" w:hAnsi="Courier New" w:cs="Courier New"/>
                <w:sz w:val="18"/>
                <w:szCs w:val="18"/>
              </w:rPr>
              <w:t>FBPOA(</w:t>
            </w:r>
            <w:proofErr w:type="gramEnd"/>
            <w:r w:rsidRPr="000B5E3D">
              <w:rPr>
                <w:rFonts w:ascii="Courier New" w:hAnsi="Courier New" w:cs="Courier New"/>
                <w:sz w:val="18"/>
                <w:szCs w:val="18"/>
              </w:rPr>
              <w:t>11)</w:t>
            </w:r>
          </w:p>
        </w:tc>
        <w:tc>
          <w:tcPr>
            <w:tcW w:w="1080" w:type="dxa"/>
            <w:tcBorders>
              <w:left w:val="single" w:sz="4" w:space="0" w:color="auto"/>
              <w:right w:val="single" w:sz="4" w:space="0" w:color="auto"/>
            </w:tcBorders>
          </w:tcPr>
          <w:p w14:paraId="40C50E98" w14:textId="77777777" w:rsidR="000E2CDA" w:rsidRPr="000B5E3D" w:rsidRDefault="000E2CDA" w:rsidP="00261DB2">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35.52</w:t>
            </w:r>
          </w:p>
        </w:tc>
        <w:tc>
          <w:tcPr>
            <w:tcW w:w="990" w:type="dxa"/>
            <w:tcBorders>
              <w:left w:val="single" w:sz="4" w:space="0" w:color="auto"/>
              <w:right w:val="single" w:sz="4" w:space="0" w:color="auto"/>
            </w:tcBorders>
          </w:tcPr>
          <w:p w14:paraId="62CDB76E" w14:textId="77777777" w:rsidR="000E2CDA" w:rsidRPr="000B5E3D" w:rsidRDefault="000E2CDA" w:rsidP="00261DB2">
            <w:pPr>
              <w:spacing w:before="60" w:after="60"/>
              <w:ind w:left="54"/>
              <w:rPr>
                <w:rFonts w:ascii="Courier New" w:hAnsi="Courier New" w:cs="Courier New"/>
                <w:sz w:val="18"/>
                <w:szCs w:val="18"/>
              </w:rPr>
            </w:pPr>
            <w:r w:rsidRPr="000B5E3D">
              <w:rPr>
                <w:rFonts w:ascii="Courier New" w:hAnsi="Courier New" w:cs="Courier New"/>
                <w:sz w:val="18"/>
                <w:szCs w:val="18"/>
              </w:rPr>
              <w:t>162.5</w:t>
            </w:r>
          </w:p>
        </w:tc>
        <w:tc>
          <w:tcPr>
            <w:tcW w:w="3330" w:type="dxa"/>
            <w:gridSpan w:val="3"/>
            <w:tcBorders>
              <w:left w:val="single" w:sz="4" w:space="0" w:color="auto"/>
            </w:tcBorders>
          </w:tcPr>
          <w:p w14:paraId="0902EB7A" w14:textId="77777777" w:rsidR="000E2CDA" w:rsidRPr="000B5E3D" w:rsidRDefault="000E2CDA" w:rsidP="00261DB2">
            <w:pPr>
              <w:widowControl w:val="0"/>
              <w:autoSpaceDE w:val="0"/>
              <w:autoSpaceDN w:val="0"/>
              <w:adjustRightInd w:val="0"/>
              <w:spacing w:before="60" w:after="60"/>
              <w:ind w:left="54"/>
              <w:rPr>
                <w:rFonts w:ascii="Courier New" w:hAnsi="Courier New" w:cs="Courier New"/>
                <w:sz w:val="18"/>
                <w:szCs w:val="18"/>
              </w:rPr>
            </w:pPr>
            <w:r w:rsidRPr="000B5E3D">
              <w:rPr>
                <w:rFonts w:ascii="Courier New" w:hAnsi="Courier New" w:cs="Courier New"/>
                <w:sz w:val="18"/>
                <w:szCs w:val="18"/>
              </w:rPr>
              <w:t>PRESENT ON ADMISSION 11</w:t>
            </w:r>
          </w:p>
        </w:tc>
      </w:tr>
      <w:tr w:rsidR="000E2CDA" w:rsidRPr="000B5E3D" w14:paraId="14A0461C" w14:textId="77777777" w:rsidTr="00464EE2">
        <w:tblPrEx>
          <w:tblLook w:val="04A0" w:firstRow="1" w:lastRow="0" w:firstColumn="1" w:lastColumn="0" w:noHBand="0" w:noVBand="1"/>
        </w:tblPrEx>
        <w:tc>
          <w:tcPr>
            <w:tcW w:w="1278" w:type="dxa"/>
            <w:tcBorders>
              <w:right w:val="single" w:sz="4" w:space="0" w:color="auto"/>
            </w:tcBorders>
          </w:tcPr>
          <w:p w14:paraId="211017E9" w14:textId="77777777" w:rsidR="000E2CDA" w:rsidRPr="000B5E3D" w:rsidRDefault="000E2CDA" w:rsidP="00261DB2">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9 – 15</w:t>
            </w:r>
          </w:p>
        </w:tc>
        <w:tc>
          <w:tcPr>
            <w:tcW w:w="2790" w:type="dxa"/>
            <w:tcBorders>
              <w:left w:val="single" w:sz="4" w:space="0" w:color="auto"/>
              <w:right w:val="single" w:sz="4" w:space="0" w:color="auto"/>
            </w:tcBorders>
          </w:tcPr>
          <w:p w14:paraId="0171FFCB" w14:textId="77777777" w:rsidR="000E2CDA" w:rsidRPr="000B5E3D" w:rsidRDefault="000E2CDA" w:rsidP="00261DB2">
            <w:pPr>
              <w:spacing w:before="60" w:after="60"/>
              <w:ind w:left="72"/>
              <w:rPr>
                <w:rFonts w:ascii="Courier New" w:hAnsi="Courier New" w:cs="Courier New"/>
                <w:sz w:val="18"/>
                <w:szCs w:val="18"/>
              </w:rPr>
            </w:pPr>
            <w:proofErr w:type="gramStart"/>
            <w:r w:rsidRPr="000B5E3D">
              <w:rPr>
                <w:rFonts w:ascii="Courier New" w:hAnsi="Courier New" w:cs="Courier New"/>
                <w:sz w:val="18"/>
                <w:szCs w:val="18"/>
              </w:rPr>
              <w:t>FBICD(</w:t>
            </w:r>
            <w:proofErr w:type="gramEnd"/>
            <w:r w:rsidRPr="000B5E3D">
              <w:rPr>
                <w:rFonts w:ascii="Courier New" w:hAnsi="Courier New" w:cs="Courier New"/>
                <w:sz w:val="18"/>
                <w:szCs w:val="18"/>
              </w:rPr>
              <w:t>12)</w:t>
            </w:r>
          </w:p>
        </w:tc>
        <w:tc>
          <w:tcPr>
            <w:tcW w:w="1080" w:type="dxa"/>
            <w:tcBorders>
              <w:left w:val="single" w:sz="4" w:space="0" w:color="auto"/>
              <w:right w:val="single" w:sz="4" w:space="0" w:color="auto"/>
            </w:tcBorders>
          </w:tcPr>
          <w:p w14:paraId="0D6EC06D" w14:textId="77777777" w:rsidR="000E2CDA" w:rsidRPr="000B5E3D" w:rsidRDefault="000E2CDA" w:rsidP="00261DB2">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35.6</w:t>
            </w:r>
          </w:p>
        </w:tc>
        <w:tc>
          <w:tcPr>
            <w:tcW w:w="990" w:type="dxa"/>
            <w:tcBorders>
              <w:left w:val="single" w:sz="4" w:space="0" w:color="auto"/>
              <w:right w:val="single" w:sz="4" w:space="0" w:color="auto"/>
            </w:tcBorders>
          </w:tcPr>
          <w:p w14:paraId="6CD8D97B" w14:textId="77777777" w:rsidR="000E2CDA" w:rsidRPr="000B5E3D" w:rsidRDefault="000E2CDA" w:rsidP="00261DB2">
            <w:pPr>
              <w:spacing w:before="60" w:after="60"/>
              <w:ind w:left="54"/>
              <w:rPr>
                <w:rFonts w:ascii="Courier New" w:hAnsi="Courier New" w:cs="Courier New"/>
                <w:sz w:val="18"/>
                <w:szCs w:val="18"/>
              </w:rPr>
            </w:pPr>
            <w:r w:rsidRPr="000B5E3D">
              <w:rPr>
                <w:rFonts w:ascii="Courier New" w:hAnsi="Courier New" w:cs="Courier New"/>
                <w:sz w:val="18"/>
                <w:szCs w:val="18"/>
              </w:rPr>
              <w:t>162.5</w:t>
            </w:r>
          </w:p>
        </w:tc>
        <w:tc>
          <w:tcPr>
            <w:tcW w:w="3330" w:type="dxa"/>
            <w:gridSpan w:val="3"/>
            <w:tcBorders>
              <w:left w:val="single" w:sz="4" w:space="0" w:color="auto"/>
            </w:tcBorders>
          </w:tcPr>
          <w:p w14:paraId="561C3EC1" w14:textId="77777777" w:rsidR="000E2CDA" w:rsidRPr="000B5E3D" w:rsidRDefault="000E2CDA" w:rsidP="00261DB2">
            <w:pPr>
              <w:spacing w:before="60" w:after="60"/>
              <w:ind w:left="54"/>
              <w:rPr>
                <w:rFonts w:ascii="Courier New" w:hAnsi="Courier New" w:cs="Courier New"/>
                <w:sz w:val="18"/>
                <w:szCs w:val="18"/>
              </w:rPr>
            </w:pPr>
            <w:r w:rsidRPr="000B5E3D">
              <w:rPr>
                <w:rFonts w:ascii="Courier New" w:hAnsi="Courier New" w:cs="Courier New"/>
                <w:sz w:val="18"/>
                <w:szCs w:val="18"/>
              </w:rPr>
              <w:t>ICD CODE 12</w:t>
            </w:r>
          </w:p>
        </w:tc>
      </w:tr>
      <w:tr w:rsidR="000E2CDA" w:rsidRPr="000B5E3D" w14:paraId="52A2327D" w14:textId="77777777" w:rsidTr="00464EE2">
        <w:tblPrEx>
          <w:tblLook w:val="04A0" w:firstRow="1" w:lastRow="0" w:firstColumn="1" w:lastColumn="0" w:noHBand="0" w:noVBand="1"/>
        </w:tblPrEx>
        <w:tc>
          <w:tcPr>
            <w:tcW w:w="1278" w:type="dxa"/>
            <w:tcBorders>
              <w:right w:val="single" w:sz="4" w:space="0" w:color="auto"/>
            </w:tcBorders>
          </w:tcPr>
          <w:p w14:paraId="63AE6B66" w14:textId="77777777" w:rsidR="000E2CDA" w:rsidRPr="000B5E3D" w:rsidRDefault="000E2CDA" w:rsidP="00261DB2">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16</w:t>
            </w:r>
          </w:p>
        </w:tc>
        <w:tc>
          <w:tcPr>
            <w:tcW w:w="2790" w:type="dxa"/>
            <w:tcBorders>
              <w:left w:val="single" w:sz="4" w:space="0" w:color="auto"/>
              <w:right w:val="single" w:sz="4" w:space="0" w:color="auto"/>
            </w:tcBorders>
          </w:tcPr>
          <w:p w14:paraId="355B0FFB" w14:textId="77777777" w:rsidR="000E2CDA" w:rsidRPr="000B5E3D" w:rsidRDefault="000E2CDA" w:rsidP="00261DB2">
            <w:pPr>
              <w:spacing w:before="60" w:after="60"/>
              <w:ind w:left="72"/>
              <w:rPr>
                <w:rFonts w:ascii="Courier New" w:hAnsi="Courier New" w:cs="Courier New"/>
                <w:sz w:val="18"/>
                <w:szCs w:val="18"/>
              </w:rPr>
            </w:pPr>
            <w:proofErr w:type="gramStart"/>
            <w:r w:rsidRPr="000B5E3D">
              <w:rPr>
                <w:rFonts w:ascii="Courier New" w:hAnsi="Courier New" w:cs="Courier New"/>
                <w:sz w:val="18"/>
                <w:szCs w:val="18"/>
              </w:rPr>
              <w:t>FBPOA(</w:t>
            </w:r>
            <w:proofErr w:type="gramEnd"/>
            <w:r w:rsidRPr="000B5E3D">
              <w:rPr>
                <w:rFonts w:ascii="Courier New" w:hAnsi="Courier New" w:cs="Courier New"/>
                <w:sz w:val="18"/>
                <w:szCs w:val="18"/>
              </w:rPr>
              <w:t>12)</w:t>
            </w:r>
          </w:p>
        </w:tc>
        <w:tc>
          <w:tcPr>
            <w:tcW w:w="1080" w:type="dxa"/>
            <w:tcBorders>
              <w:left w:val="single" w:sz="4" w:space="0" w:color="auto"/>
              <w:right w:val="single" w:sz="4" w:space="0" w:color="auto"/>
            </w:tcBorders>
          </w:tcPr>
          <w:p w14:paraId="0180E78E" w14:textId="77777777" w:rsidR="000E2CDA" w:rsidRPr="000B5E3D" w:rsidRDefault="000E2CDA" w:rsidP="00261DB2">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35.62</w:t>
            </w:r>
          </w:p>
        </w:tc>
        <w:tc>
          <w:tcPr>
            <w:tcW w:w="990" w:type="dxa"/>
            <w:tcBorders>
              <w:left w:val="single" w:sz="4" w:space="0" w:color="auto"/>
              <w:right w:val="single" w:sz="4" w:space="0" w:color="auto"/>
            </w:tcBorders>
          </w:tcPr>
          <w:p w14:paraId="493FDE1E" w14:textId="77777777" w:rsidR="000E2CDA" w:rsidRPr="000B5E3D" w:rsidRDefault="000E2CDA" w:rsidP="00261DB2">
            <w:pPr>
              <w:spacing w:before="60" w:after="60"/>
              <w:ind w:left="54"/>
              <w:rPr>
                <w:rFonts w:ascii="Courier New" w:hAnsi="Courier New" w:cs="Courier New"/>
                <w:sz w:val="18"/>
                <w:szCs w:val="18"/>
              </w:rPr>
            </w:pPr>
            <w:r w:rsidRPr="000B5E3D">
              <w:rPr>
                <w:rFonts w:ascii="Courier New" w:hAnsi="Courier New" w:cs="Courier New"/>
                <w:sz w:val="18"/>
                <w:szCs w:val="18"/>
              </w:rPr>
              <w:t>162.5</w:t>
            </w:r>
          </w:p>
        </w:tc>
        <w:tc>
          <w:tcPr>
            <w:tcW w:w="3330" w:type="dxa"/>
            <w:gridSpan w:val="3"/>
            <w:tcBorders>
              <w:left w:val="single" w:sz="4" w:space="0" w:color="auto"/>
            </w:tcBorders>
          </w:tcPr>
          <w:p w14:paraId="32391332" w14:textId="77777777" w:rsidR="000E2CDA" w:rsidRPr="000B5E3D" w:rsidRDefault="000E2CDA" w:rsidP="00261DB2">
            <w:pPr>
              <w:spacing w:before="60" w:after="60"/>
              <w:ind w:left="54"/>
              <w:rPr>
                <w:rFonts w:ascii="Courier New" w:hAnsi="Courier New" w:cs="Courier New"/>
                <w:sz w:val="18"/>
                <w:szCs w:val="18"/>
              </w:rPr>
            </w:pPr>
            <w:r w:rsidRPr="000B5E3D">
              <w:rPr>
                <w:rFonts w:ascii="Courier New" w:hAnsi="Courier New" w:cs="Courier New"/>
                <w:sz w:val="18"/>
                <w:szCs w:val="18"/>
              </w:rPr>
              <w:t>PRESENT ON ADMISSION 12</w:t>
            </w:r>
          </w:p>
        </w:tc>
      </w:tr>
      <w:tr w:rsidR="000E2CDA" w:rsidRPr="000B5E3D" w14:paraId="4DD7A58C" w14:textId="77777777" w:rsidTr="00464EE2">
        <w:tblPrEx>
          <w:tblLook w:val="04A0" w:firstRow="1" w:lastRow="0" w:firstColumn="1" w:lastColumn="0" w:noHBand="0" w:noVBand="1"/>
        </w:tblPrEx>
        <w:tc>
          <w:tcPr>
            <w:tcW w:w="1278" w:type="dxa"/>
            <w:tcBorders>
              <w:right w:val="single" w:sz="4" w:space="0" w:color="auto"/>
            </w:tcBorders>
          </w:tcPr>
          <w:p w14:paraId="3377D0A2" w14:textId="77777777" w:rsidR="000E2CDA" w:rsidRPr="000B5E3D" w:rsidRDefault="000E2CDA" w:rsidP="00261DB2">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w w:val="98"/>
                <w:sz w:val="18"/>
                <w:szCs w:val="18"/>
              </w:rPr>
              <w:t>17 – 23</w:t>
            </w:r>
          </w:p>
        </w:tc>
        <w:tc>
          <w:tcPr>
            <w:tcW w:w="2790" w:type="dxa"/>
            <w:tcBorders>
              <w:left w:val="single" w:sz="4" w:space="0" w:color="auto"/>
              <w:right w:val="single" w:sz="4" w:space="0" w:color="auto"/>
            </w:tcBorders>
          </w:tcPr>
          <w:p w14:paraId="168BADEC" w14:textId="77777777" w:rsidR="000E2CDA" w:rsidRPr="000B5E3D" w:rsidRDefault="000E2CDA" w:rsidP="00261DB2">
            <w:pPr>
              <w:spacing w:before="60" w:after="60"/>
              <w:ind w:left="72"/>
              <w:rPr>
                <w:rFonts w:ascii="Courier New" w:hAnsi="Courier New" w:cs="Courier New"/>
                <w:sz w:val="18"/>
                <w:szCs w:val="18"/>
              </w:rPr>
            </w:pPr>
            <w:proofErr w:type="gramStart"/>
            <w:r w:rsidRPr="000B5E3D">
              <w:rPr>
                <w:rFonts w:ascii="Courier New" w:hAnsi="Courier New" w:cs="Courier New"/>
                <w:sz w:val="18"/>
                <w:szCs w:val="18"/>
              </w:rPr>
              <w:t>FBICD(</w:t>
            </w:r>
            <w:proofErr w:type="gramEnd"/>
            <w:r w:rsidRPr="000B5E3D">
              <w:rPr>
                <w:rFonts w:ascii="Courier New" w:hAnsi="Courier New" w:cs="Courier New"/>
                <w:sz w:val="18"/>
                <w:szCs w:val="18"/>
              </w:rPr>
              <w:t>13)</w:t>
            </w:r>
          </w:p>
        </w:tc>
        <w:tc>
          <w:tcPr>
            <w:tcW w:w="1080" w:type="dxa"/>
            <w:tcBorders>
              <w:left w:val="single" w:sz="4" w:space="0" w:color="auto"/>
              <w:right w:val="single" w:sz="4" w:space="0" w:color="auto"/>
            </w:tcBorders>
          </w:tcPr>
          <w:p w14:paraId="079BECC3" w14:textId="77777777" w:rsidR="000E2CDA" w:rsidRPr="000B5E3D" w:rsidRDefault="000E2CDA" w:rsidP="00261DB2">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35.7</w:t>
            </w:r>
          </w:p>
        </w:tc>
        <w:tc>
          <w:tcPr>
            <w:tcW w:w="990" w:type="dxa"/>
            <w:tcBorders>
              <w:left w:val="single" w:sz="4" w:space="0" w:color="auto"/>
              <w:right w:val="single" w:sz="4" w:space="0" w:color="auto"/>
            </w:tcBorders>
          </w:tcPr>
          <w:p w14:paraId="03D6A6E5" w14:textId="77777777" w:rsidR="000E2CDA" w:rsidRPr="000B5E3D" w:rsidRDefault="000E2CDA" w:rsidP="00261DB2">
            <w:pPr>
              <w:spacing w:before="60" w:after="60"/>
              <w:ind w:left="54"/>
              <w:rPr>
                <w:rFonts w:ascii="Courier New" w:hAnsi="Courier New" w:cs="Courier New"/>
                <w:sz w:val="18"/>
                <w:szCs w:val="18"/>
              </w:rPr>
            </w:pPr>
            <w:r w:rsidRPr="000B5E3D">
              <w:rPr>
                <w:rFonts w:ascii="Courier New" w:hAnsi="Courier New" w:cs="Courier New"/>
                <w:sz w:val="18"/>
                <w:szCs w:val="18"/>
              </w:rPr>
              <w:t>162.5</w:t>
            </w:r>
          </w:p>
        </w:tc>
        <w:tc>
          <w:tcPr>
            <w:tcW w:w="3330" w:type="dxa"/>
            <w:gridSpan w:val="3"/>
            <w:tcBorders>
              <w:left w:val="single" w:sz="4" w:space="0" w:color="auto"/>
            </w:tcBorders>
          </w:tcPr>
          <w:p w14:paraId="5CCD5F8E" w14:textId="77777777" w:rsidR="000E2CDA" w:rsidRPr="000B5E3D" w:rsidRDefault="000E2CDA" w:rsidP="00261DB2">
            <w:pPr>
              <w:spacing w:before="60" w:after="60"/>
              <w:ind w:left="54"/>
              <w:rPr>
                <w:rFonts w:ascii="Courier New" w:hAnsi="Courier New" w:cs="Courier New"/>
                <w:sz w:val="18"/>
                <w:szCs w:val="18"/>
              </w:rPr>
            </w:pPr>
            <w:r w:rsidRPr="000B5E3D">
              <w:rPr>
                <w:rFonts w:ascii="Courier New" w:hAnsi="Courier New" w:cs="Courier New"/>
                <w:sz w:val="18"/>
                <w:szCs w:val="18"/>
              </w:rPr>
              <w:t>ICD CODE 13</w:t>
            </w:r>
          </w:p>
        </w:tc>
      </w:tr>
      <w:tr w:rsidR="000E2CDA" w:rsidRPr="000B5E3D" w14:paraId="68995318" w14:textId="77777777" w:rsidTr="00464EE2">
        <w:tblPrEx>
          <w:tblLook w:val="04A0" w:firstRow="1" w:lastRow="0" w:firstColumn="1" w:lastColumn="0" w:noHBand="0" w:noVBand="1"/>
        </w:tblPrEx>
        <w:tc>
          <w:tcPr>
            <w:tcW w:w="1278" w:type="dxa"/>
            <w:tcBorders>
              <w:right w:val="single" w:sz="4" w:space="0" w:color="auto"/>
            </w:tcBorders>
          </w:tcPr>
          <w:p w14:paraId="64F6D954" w14:textId="77777777" w:rsidR="000E2CDA" w:rsidRPr="000B5E3D" w:rsidRDefault="000E2CDA" w:rsidP="00261DB2">
            <w:pPr>
              <w:widowControl w:val="0"/>
              <w:autoSpaceDE w:val="0"/>
              <w:autoSpaceDN w:val="0"/>
              <w:adjustRightInd w:val="0"/>
              <w:spacing w:before="60" w:after="60" w:line="239" w:lineRule="exact"/>
              <w:rPr>
                <w:rFonts w:ascii="Courier New" w:hAnsi="Courier New" w:cs="Courier New"/>
                <w:w w:val="98"/>
                <w:sz w:val="18"/>
                <w:szCs w:val="18"/>
              </w:rPr>
            </w:pPr>
            <w:r w:rsidRPr="000B5E3D">
              <w:rPr>
                <w:rFonts w:ascii="Courier New" w:hAnsi="Courier New" w:cs="Courier New"/>
                <w:w w:val="98"/>
                <w:sz w:val="18"/>
                <w:szCs w:val="18"/>
              </w:rPr>
              <w:t>24</w:t>
            </w:r>
          </w:p>
        </w:tc>
        <w:tc>
          <w:tcPr>
            <w:tcW w:w="2790" w:type="dxa"/>
            <w:tcBorders>
              <w:left w:val="single" w:sz="4" w:space="0" w:color="auto"/>
              <w:right w:val="single" w:sz="4" w:space="0" w:color="auto"/>
            </w:tcBorders>
          </w:tcPr>
          <w:p w14:paraId="6CFC53D0" w14:textId="77777777" w:rsidR="000E2CDA" w:rsidRPr="000B5E3D" w:rsidRDefault="000E2CDA" w:rsidP="00261DB2">
            <w:pPr>
              <w:spacing w:before="60" w:after="60"/>
              <w:ind w:left="72"/>
              <w:rPr>
                <w:rFonts w:ascii="Courier New" w:hAnsi="Courier New" w:cs="Courier New"/>
                <w:sz w:val="18"/>
                <w:szCs w:val="18"/>
              </w:rPr>
            </w:pPr>
            <w:proofErr w:type="gramStart"/>
            <w:r w:rsidRPr="000B5E3D">
              <w:rPr>
                <w:rFonts w:ascii="Courier New" w:hAnsi="Courier New" w:cs="Courier New"/>
                <w:sz w:val="18"/>
                <w:szCs w:val="18"/>
              </w:rPr>
              <w:t>FBPOA(</w:t>
            </w:r>
            <w:proofErr w:type="gramEnd"/>
            <w:r w:rsidRPr="000B5E3D">
              <w:rPr>
                <w:rFonts w:ascii="Courier New" w:hAnsi="Courier New" w:cs="Courier New"/>
                <w:sz w:val="18"/>
                <w:szCs w:val="18"/>
              </w:rPr>
              <w:t>13)</w:t>
            </w:r>
          </w:p>
        </w:tc>
        <w:tc>
          <w:tcPr>
            <w:tcW w:w="1080" w:type="dxa"/>
            <w:tcBorders>
              <w:left w:val="single" w:sz="4" w:space="0" w:color="auto"/>
              <w:right w:val="single" w:sz="4" w:space="0" w:color="auto"/>
            </w:tcBorders>
          </w:tcPr>
          <w:p w14:paraId="27284CC6" w14:textId="77777777" w:rsidR="000E2CDA" w:rsidRPr="000B5E3D" w:rsidRDefault="000E2CDA" w:rsidP="00261DB2">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35.72</w:t>
            </w:r>
          </w:p>
        </w:tc>
        <w:tc>
          <w:tcPr>
            <w:tcW w:w="990" w:type="dxa"/>
            <w:tcBorders>
              <w:left w:val="single" w:sz="4" w:space="0" w:color="auto"/>
              <w:right w:val="single" w:sz="4" w:space="0" w:color="auto"/>
            </w:tcBorders>
          </w:tcPr>
          <w:p w14:paraId="5016054C" w14:textId="77777777" w:rsidR="000E2CDA" w:rsidRPr="000B5E3D" w:rsidRDefault="000E2CDA" w:rsidP="00261DB2">
            <w:pPr>
              <w:spacing w:before="60" w:after="60"/>
              <w:ind w:left="54"/>
              <w:rPr>
                <w:rFonts w:ascii="Courier New" w:hAnsi="Courier New" w:cs="Courier New"/>
                <w:sz w:val="18"/>
                <w:szCs w:val="18"/>
              </w:rPr>
            </w:pPr>
            <w:r w:rsidRPr="000B5E3D">
              <w:rPr>
                <w:rFonts w:ascii="Courier New" w:hAnsi="Courier New" w:cs="Courier New"/>
                <w:sz w:val="18"/>
                <w:szCs w:val="18"/>
              </w:rPr>
              <w:t>162.5</w:t>
            </w:r>
          </w:p>
        </w:tc>
        <w:tc>
          <w:tcPr>
            <w:tcW w:w="3330" w:type="dxa"/>
            <w:gridSpan w:val="3"/>
            <w:tcBorders>
              <w:left w:val="single" w:sz="4" w:space="0" w:color="auto"/>
            </w:tcBorders>
          </w:tcPr>
          <w:p w14:paraId="77D60561" w14:textId="77777777" w:rsidR="000E2CDA" w:rsidRPr="000B5E3D" w:rsidRDefault="000E2CDA" w:rsidP="00261DB2">
            <w:pPr>
              <w:spacing w:before="60" w:after="60"/>
              <w:ind w:left="54"/>
              <w:rPr>
                <w:rFonts w:ascii="Courier New" w:hAnsi="Courier New" w:cs="Courier New"/>
                <w:sz w:val="18"/>
                <w:szCs w:val="18"/>
              </w:rPr>
            </w:pPr>
            <w:r w:rsidRPr="000B5E3D">
              <w:rPr>
                <w:rFonts w:ascii="Courier New" w:hAnsi="Courier New" w:cs="Courier New"/>
                <w:sz w:val="18"/>
                <w:szCs w:val="18"/>
              </w:rPr>
              <w:t>PRESENT ON ADMISSION 13</w:t>
            </w:r>
          </w:p>
        </w:tc>
      </w:tr>
      <w:tr w:rsidR="000E2CDA" w:rsidRPr="000B5E3D" w14:paraId="2F72610D" w14:textId="77777777" w:rsidTr="00464EE2">
        <w:tblPrEx>
          <w:tblLook w:val="04A0" w:firstRow="1" w:lastRow="0" w:firstColumn="1" w:lastColumn="0" w:noHBand="0" w:noVBand="1"/>
        </w:tblPrEx>
        <w:tc>
          <w:tcPr>
            <w:tcW w:w="1278" w:type="dxa"/>
            <w:tcBorders>
              <w:right w:val="single" w:sz="4" w:space="0" w:color="auto"/>
            </w:tcBorders>
          </w:tcPr>
          <w:p w14:paraId="5D15BF78" w14:textId="77777777" w:rsidR="000E2CDA" w:rsidRPr="000B5E3D" w:rsidRDefault="000E2CDA" w:rsidP="00261DB2">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w w:val="98"/>
                <w:sz w:val="18"/>
                <w:szCs w:val="18"/>
              </w:rPr>
              <w:t>25 – 31</w:t>
            </w:r>
          </w:p>
        </w:tc>
        <w:tc>
          <w:tcPr>
            <w:tcW w:w="2790" w:type="dxa"/>
            <w:tcBorders>
              <w:left w:val="single" w:sz="4" w:space="0" w:color="auto"/>
              <w:right w:val="single" w:sz="4" w:space="0" w:color="auto"/>
            </w:tcBorders>
          </w:tcPr>
          <w:p w14:paraId="265F532F" w14:textId="77777777" w:rsidR="000E2CDA" w:rsidRPr="000B5E3D" w:rsidRDefault="000E2CDA" w:rsidP="00261DB2">
            <w:pPr>
              <w:spacing w:before="60" w:after="60"/>
              <w:ind w:left="72"/>
              <w:rPr>
                <w:rFonts w:ascii="Courier New" w:hAnsi="Courier New" w:cs="Courier New"/>
                <w:sz w:val="18"/>
                <w:szCs w:val="18"/>
              </w:rPr>
            </w:pPr>
            <w:proofErr w:type="gramStart"/>
            <w:r w:rsidRPr="000B5E3D">
              <w:rPr>
                <w:rFonts w:ascii="Courier New" w:hAnsi="Courier New" w:cs="Courier New"/>
                <w:sz w:val="18"/>
                <w:szCs w:val="18"/>
              </w:rPr>
              <w:t>FBICD(</w:t>
            </w:r>
            <w:proofErr w:type="gramEnd"/>
            <w:r w:rsidRPr="000B5E3D">
              <w:rPr>
                <w:rFonts w:ascii="Courier New" w:hAnsi="Courier New" w:cs="Courier New"/>
                <w:sz w:val="18"/>
                <w:szCs w:val="18"/>
              </w:rPr>
              <w:t>14)</w:t>
            </w:r>
          </w:p>
        </w:tc>
        <w:tc>
          <w:tcPr>
            <w:tcW w:w="1080" w:type="dxa"/>
            <w:tcBorders>
              <w:left w:val="single" w:sz="4" w:space="0" w:color="auto"/>
              <w:right w:val="single" w:sz="4" w:space="0" w:color="auto"/>
            </w:tcBorders>
          </w:tcPr>
          <w:p w14:paraId="3206FDD4" w14:textId="77777777" w:rsidR="000E2CDA" w:rsidRPr="000B5E3D" w:rsidRDefault="000E2CDA" w:rsidP="00261DB2">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35.8</w:t>
            </w:r>
          </w:p>
        </w:tc>
        <w:tc>
          <w:tcPr>
            <w:tcW w:w="990" w:type="dxa"/>
            <w:tcBorders>
              <w:left w:val="single" w:sz="4" w:space="0" w:color="auto"/>
              <w:right w:val="single" w:sz="4" w:space="0" w:color="auto"/>
            </w:tcBorders>
          </w:tcPr>
          <w:p w14:paraId="514479FE" w14:textId="77777777" w:rsidR="000E2CDA" w:rsidRPr="000B5E3D" w:rsidRDefault="000E2CDA" w:rsidP="00261DB2">
            <w:pPr>
              <w:spacing w:before="60" w:after="60"/>
              <w:ind w:left="54"/>
              <w:rPr>
                <w:rFonts w:ascii="Courier New" w:hAnsi="Courier New" w:cs="Courier New"/>
                <w:sz w:val="18"/>
                <w:szCs w:val="18"/>
              </w:rPr>
            </w:pPr>
            <w:r w:rsidRPr="000B5E3D">
              <w:rPr>
                <w:rFonts w:ascii="Courier New" w:hAnsi="Courier New" w:cs="Courier New"/>
                <w:sz w:val="18"/>
                <w:szCs w:val="18"/>
              </w:rPr>
              <w:t>162.5</w:t>
            </w:r>
          </w:p>
        </w:tc>
        <w:tc>
          <w:tcPr>
            <w:tcW w:w="3330" w:type="dxa"/>
            <w:gridSpan w:val="3"/>
            <w:tcBorders>
              <w:left w:val="single" w:sz="4" w:space="0" w:color="auto"/>
            </w:tcBorders>
          </w:tcPr>
          <w:p w14:paraId="4B08E628" w14:textId="77777777" w:rsidR="000E2CDA" w:rsidRPr="000B5E3D" w:rsidRDefault="000E2CDA" w:rsidP="00261DB2">
            <w:pPr>
              <w:spacing w:before="60" w:after="60"/>
              <w:ind w:left="54"/>
              <w:rPr>
                <w:rFonts w:ascii="Courier New" w:hAnsi="Courier New" w:cs="Courier New"/>
                <w:sz w:val="18"/>
                <w:szCs w:val="18"/>
              </w:rPr>
            </w:pPr>
            <w:r w:rsidRPr="000B5E3D">
              <w:rPr>
                <w:rFonts w:ascii="Courier New" w:hAnsi="Courier New" w:cs="Courier New"/>
                <w:sz w:val="18"/>
                <w:szCs w:val="18"/>
              </w:rPr>
              <w:t>ICD CODE 14</w:t>
            </w:r>
          </w:p>
        </w:tc>
      </w:tr>
      <w:tr w:rsidR="000E2CDA" w:rsidRPr="000B5E3D" w14:paraId="01C5ECA3" w14:textId="77777777" w:rsidTr="00464EE2">
        <w:tblPrEx>
          <w:tblLook w:val="04A0" w:firstRow="1" w:lastRow="0" w:firstColumn="1" w:lastColumn="0" w:noHBand="0" w:noVBand="1"/>
        </w:tblPrEx>
        <w:tc>
          <w:tcPr>
            <w:tcW w:w="1278" w:type="dxa"/>
            <w:tcBorders>
              <w:right w:val="single" w:sz="4" w:space="0" w:color="auto"/>
            </w:tcBorders>
          </w:tcPr>
          <w:p w14:paraId="5202055D" w14:textId="77777777" w:rsidR="000E2CDA" w:rsidRPr="000B5E3D" w:rsidRDefault="000E2CDA" w:rsidP="00261DB2">
            <w:pPr>
              <w:widowControl w:val="0"/>
              <w:autoSpaceDE w:val="0"/>
              <w:autoSpaceDN w:val="0"/>
              <w:adjustRightInd w:val="0"/>
              <w:spacing w:before="60" w:after="60" w:line="239" w:lineRule="exact"/>
              <w:rPr>
                <w:rFonts w:ascii="Courier New" w:hAnsi="Courier New" w:cs="Courier New"/>
                <w:w w:val="98"/>
                <w:sz w:val="18"/>
                <w:szCs w:val="18"/>
              </w:rPr>
            </w:pPr>
            <w:r w:rsidRPr="000B5E3D">
              <w:rPr>
                <w:rFonts w:ascii="Courier New" w:hAnsi="Courier New" w:cs="Courier New"/>
                <w:w w:val="98"/>
                <w:sz w:val="18"/>
                <w:szCs w:val="18"/>
              </w:rPr>
              <w:t>32</w:t>
            </w:r>
          </w:p>
        </w:tc>
        <w:tc>
          <w:tcPr>
            <w:tcW w:w="2790" w:type="dxa"/>
            <w:tcBorders>
              <w:left w:val="single" w:sz="4" w:space="0" w:color="auto"/>
              <w:right w:val="single" w:sz="4" w:space="0" w:color="auto"/>
            </w:tcBorders>
          </w:tcPr>
          <w:p w14:paraId="3294B23A" w14:textId="77777777" w:rsidR="000E2CDA" w:rsidRPr="000B5E3D" w:rsidRDefault="000E2CDA" w:rsidP="00261DB2">
            <w:pPr>
              <w:spacing w:before="60" w:after="60"/>
              <w:ind w:left="72"/>
              <w:rPr>
                <w:rFonts w:ascii="Courier New" w:hAnsi="Courier New" w:cs="Courier New"/>
                <w:sz w:val="18"/>
                <w:szCs w:val="18"/>
              </w:rPr>
            </w:pPr>
            <w:proofErr w:type="gramStart"/>
            <w:r w:rsidRPr="000B5E3D">
              <w:rPr>
                <w:rFonts w:ascii="Courier New" w:hAnsi="Courier New" w:cs="Courier New"/>
                <w:sz w:val="18"/>
                <w:szCs w:val="18"/>
              </w:rPr>
              <w:t>FBPOA(</w:t>
            </w:r>
            <w:proofErr w:type="gramEnd"/>
            <w:r w:rsidRPr="000B5E3D">
              <w:rPr>
                <w:rFonts w:ascii="Courier New" w:hAnsi="Courier New" w:cs="Courier New"/>
                <w:sz w:val="18"/>
                <w:szCs w:val="18"/>
              </w:rPr>
              <w:t>14)</w:t>
            </w:r>
          </w:p>
        </w:tc>
        <w:tc>
          <w:tcPr>
            <w:tcW w:w="1080" w:type="dxa"/>
            <w:tcBorders>
              <w:left w:val="single" w:sz="4" w:space="0" w:color="auto"/>
              <w:right w:val="single" w:sz="4" w:space="0" w:color="auto"/>
            </w:tcBorders>
          </w:tcPr>
          <w:p w14:paraId="0D863510" w14:textId="77777777" w:rsidR="000E2CDA" w:rsidRPr="000B5E3D" w:rsidRDefault="000E2CDA" w:rsidP="00261DB2">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35.82</w:t>
            </w:r>
          </w:p>
        </w:tc>
        <w:tc>
          <w:tcPr>
            <w:tcW w:w="990" w:type="dxa"/>
            <w:tcBorders>
              <w:left w:val="single" w:sz="4" w:space="0" w:color="auto"/>
              <w:right w:val="single" w:sz="4" w:space="0" w:color="auto"/>
            </w:tcBorders>
          </w:tcPr>
          <w:p w14:paraId="70AE600E" w14:textId="77777777" w:rsidR="000E2CDA" w:rsidRPr="000B5E3D" w:rsidRDefault="000E2CDA" w:rsidP="00261DB2">
            <w:pPr>
              <w:spacing w:before="60" w:after="60"/>
              <w:ind w:left="54"/>
              <w:rPr>
                <w:rFonts w:ascii="Courier New" w:hAnsi="Courier New" w:cs="Courier New"/>
                <w:sz w:val="18"/>
                <w:szCs w:val="18"/>
              </w:rPr>
            </w:pPr>
            <w:r w:rsidRPr="000B5E3D">
              <w:rPr>
                <w:rFonts w:ascii="Courier New" w:hAnsi="Courier New" w:cs="Courier New"/>
                <w:sz w:val="18"/>
                <w:szCs w:val="18"/>
              </w:rPr>
              <w:t>162.5</w:t>
            </w:r>
          </w:p>
        </w:tc>
        <w:tc>
          <w:tcPr>
            <w:tcW w:w="3330" w:type="dxa"/>
            <w:gridSpan w:val="3"/>
            <w:tcBorders>
              <w:left w:val="single" w:sz="4" w:space="0" w:color="auto"/>
            </w:tcBorders>
          </w:tcPr>
          <w:p w14:paraId="6CA7F098" w14:textId="77777777" w:rsidR="000E2CDA" w:rsidRPr="000B5E3D" w:rsidRDefault="000E2CDA" w:rsidP="00261DB2">
            <w:pPr>
              <w:spacing w:before="60" w:after="60"/>
              <w:ind w:left="54"/>
              <w:rPr>
                <w:rFonts w:ascii="Courier New" w:hAnsi="Courier New" w:cs="Courier New"/>
                <w:sz w:val="18"/>
                <w:szCs w:val="18"/>
              </w:rPr>
            </w:pPr>
            <w:r w:rsidRPr="000B5E3D">
              <w:rPr>
                <w:rFonts w:ascii="Courier New" w:hAnsi="Courier New" w:cs="Courier New"/>
                <w:sz w:val="18"/>
                <w:szCs w:val="18"/>
              </w:rPr>
              <w:t>PRESENT ON ADMISSION 14</w:t>
            </w:r>
          </w:p>
        </w:tc>
      </w:tr>
      <w:tr w:rsidR="000E2CDA" w:rsidRPr="000B5E3D" w14:paraId="4D8A4CB5" w14:textId="77777777" w:rsidTr="00464EE2">
        <w:tblPrEx>
          <w:tblLook w:val="04A0" w:firstRow="1" w:lastRow="0" w:firstColumn="1" w:lastColumn="0" w:noHBand="0" w:noVBand="1"/>
        </w:tblPrEx>
        <w:tc>
          <w:tcPr>
            <w:tcW w:w="1278" w:type="dxa"/>
            <w:tcBorders>
              <w:right w:val="single" w:sz="4" w:space="0" w:color="auto"/>
            </w:tcBorders>
          </w:tcPr>
          <w:p w14:paraId="2113CE9B" w14:textId="77777777" w:rsidR="000E2CDA" w:rsidRPr="000B5E3D" w:rsidRDefault="000E2CDA" w:rsidP="00261DB2">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w w:val="98"/>
                <w:sz w:val="18"/>
                <w:szCs w:val="18"/>
              </w:rPr>
              <w:t>33 – 39</w:t>
            </w:r>
          </w:p>
        </w:tc>
        <w:tc>
          <w:tcPr>
            <w:tcW w:w="2790" w:type="dxa"/>
            <w:tcBorders>
              <w:left w:val="single" w:sz="4" w:space="0" w:color="auto"/>
              <w:right w:val="single" w:sz="4" w:space="0" w:color="auto"/>
            </w:tcBorders>
          </w:tcPr>
          <w:p w14:paraId="0FE9DC4B" w14:textId="77777777" w:rsidR="000E2CDA" w:rsidRPr="000B5E3D" w:rsidRDefault="000E2CDA" w:rsidP="00261DB2">
            <w:pPr>
              <w:spacing w:before="60" w:after="60"/>
              <w:ind w:left="72"/>
              <w:rPr>
                <w:rFonts w:ascii="Courier New" w:hAnsi="Courier New" w:cs="Courier New"/>
                <w:sz w:val="18"/>
                <w:szCs w:val="18"/>
              </w:rPr>
            </w:pPr>
            <w:proofErr w:type="gramStart"/>
            <w:r w:rsidRPr="000B5E3D">
              <w:rPr>
                <w:rFonts w:ascii="Courier New" w:hAnsi="Courier New" w:cs="Courier New"/>
                <w:sz w:val="18"/>
                <w:szCs w:val="18"/>
              </w:rPr>
              <w:t>FBICD(</w:t>
            </w:r>
            <w:proofErr w:type="gramEnd"/>
            <w:r w:rsidRPr="000B5E3D">
              <w:rPr>
                <w:rFonts w:ascii="Courier New" w:hAnsi="Courier New" w:cs="Courier New"/>
                <w:sz w:val="18"/>
                <w:szCs w:val="18"/>
              </w:rPr>
              <w:t>15)</w:t>
            </w:r>
          </w:p>
        </w:tc>
        <w:tc>
          <w:tcPr>
            <w:tcW w:w="1080" w:type="dxa"/>
            <w:tcBorders>
              <w:left w:val="single" w:sz="4" w:space="0" w:color="auto"/>
              <w:right w:val="single" w:sz="4" w:space="0" w:color="auto"/>
            </w:tcBorders>
          </w:tcPr>
          <w:p w14:paraId="19B4D468" w14:textId="77777777" w:rsidR="000E2CDA" w:rsidRPr="000B5E3D" w:rsidRDefault="000E2CDA" w:rsidP="00261DB2">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35.9</w:t>
            </w:r>
          </w:p>
        </w:tc>
        <w:tc>
          <w:tcPr>
            <w:tcW w:w="990" w:type="dxa"/>
            <w:tcBorders>
              <w:left w:val="single" w:sz="4" w:space="0" w:color="auto"/>
              <w:right w:val="single" w:sz="4" w:space="0" w:color="auto"/>
            </w:tcBorders>
          </w:tcPr>
          <w:p w14:paraId="4945653C" w14:textId="77777777" w:rsidR="000E2CDA" w:rsidRPr="000B5E3D" w:rsidRDefault="000E2CDA" w:rsidP="00261DB2">
            <w:pPr>
              <w:spacing w:before="60" w:after="60"/>
              <w:ind w:left="54"/>
              <w:rPr>
                <w:rFonts w:ascii="Courier New" w:hAnsi="Courier New" w:cs="Courier New"/>
                <w:sz w:val="18"/>
                <w:szCs w:val="18"/>
              </w:rPr>
            </w:pPr>
            <w:r w:rsidRPr="000B5E3D">
              <w:rPr>
                <w:rFonts w:ascii="Courier New" w:hAnsi="Courier New" w:cs="Courier New"/>
                <w:sz w:val="18"/>
                <w:szCs w:val="18"/>
              </w:rPr>
              <w:t>162.5</w:t>
            </w:r>
          </w:p>
        </w:tc>
        <w:tc>
          <w:tcPr>
            <w:tcW w:w="3330" w:type="dxa"/>
            <w:gridSpan w:val="3"/>
            <w:tcBorders>
              <w:left w:val="single" w:sz="4" w:space="0" w:color="auto"/>
            </w:tcBorders>
          </w:tcPr>
          <w:p w14:paraId="06498545" w14:textId="77777777" w:rsidR="000E2CDA" w:rsidRPr="000B5E3D" w:rsidRDefault="000E2CDA" w:rsidP="00261DB2">
            <w:pPr>
              <w:spacing w:before="60" w:after="60"/>
              <w:ind w:left="54"/>
              <w:rPr>
                <w:rFonts w:ascii="Courier New" w:hAnsi="Courier New" w:cs="Courier New"/>
                <w:sz w:val="18"/>
                <w:szCs w:val="18"/>
              </w:rPr>
            </w:pPr>
            <w:r w:rsidRPr="000B5E3D">
              <w:rPr>
                <w:rFonts w:ascii="Courier New" w:hAnsi="Courier New" w:cs="Courier New"/>
                <w:sz w:val="18"/>
                <w:szCs w:val="18"/>
              </w:rPr>
              <w:t>ICD CODE 15</w:t>
            </w:r>
          </w:p>
        </w:tc>
      </w:tr>
      <w:tr w:rsidR="000E2CDA" w:rsidRPr="000B5E3D" w14:paraId="49E14A3D" w14:textId="77777777" w:rsidTr="00464EE2">
        <w:tblPrEx>
          <w:tblLook w:val="04A0" w:firstRow="1" w:lastRow="0" w:firstColumn="1" w:lastColumn="0" w:noHBand="0" w:noVBand="1"/>
        </w:tblPrEx>
        <w:tc>
          <w:tcPr>
            <w:tcW w:w="1278" w:type="dxa"/>
            <w:tcBorders>
              <w:right w:val="single" w:sz="4" w:space="0" w:color="auto"/>
            </w:tcBorders>
          </w:tcPr>
          <w:p w14:paraId="4DAD8EC6" w14:textId="77777777" w:rsidR="000E2CDA" w:rsidRPr="000B5E3D" w:rsidRDefault="000E2CDA" w:rsidP="00261DB2">
            <w:pPr>
              <w:widowControl w:val="0"/>
              <w:autoSpaceDE w:val="0"/>
              <w:autoSpaceDN w:val="0"/>
              <w:adjustRightInd w:val="0"/>
              <w:spacing w:before="60" w:after="60" w:line="239" w:lineRule="exact"/>
              <w:rPr>
                <w:rFonts w:ascii="Courier New" w:hAnsi="Courier New" w:cs="Courier New"/>
                <w:w w:val="98"/>
                <w:sz w:val="18"/>
                <w:szCs w:val="18"/>
              </w:rPr>
            </w:pPr>
            <w:r w:rsidRPr="000B5E3D">
              <w:rPr>
                <w:rFonts w:ascii="Courier New" w:hAnsi="Courier New" w:cs="Courier New"/>
                <w:w w:val="98"/>
                <w:sz w:val="18"/>
                <w:szCs w:val="18"/>
              </w:rPr>
              <w:t>40</w:t>
            </w:r>
          </w:p>
        </w:tc>
        <w:tc>
          <w:tcPr>
            <w:tcW w:w="2790" w:type="dxa"/>
            <w:tcBorders>
              <w:left w:val="single" w:sz="4" w:space="0" w:color="auto"/>
              <w:right w:val="single" w:sz="4" w:space="0" w:color="auto"/>
            </w:tcBorders>
          </w:tcPr>
          <w:p w14:paraId="164B25AA" w14:textId="77777777" w:rsidR="000E2CDA" w:rsidRPr="000B5E3D" w:rsidRDefault="000E2CDA" w:rsidP="00261DB2">
            <w:pPr>
              <w:spacing w:before="60" w:after="60"/>
              <w:ind w:left="72"/>
              <w:rPr>
                <w:rFonts w:ascii="Courier New" w:hAnsi="Courier New" w:cs="Courier New"/>
                <w:sz w:val="18"/>
                <w:szCs w:val="18"/>
              </w:rPr>
            </w:pPr>
            <w:proofErr w:type="gramStart"/>
            <w:r w:rsidRPr="000B5E3D">
              <w:rPr>
                <w:rFonts w:ascii="Courier New" w:hAnsi="Courier New" w:cs="Courier New"/>
                <w:sz w:val="18"/>
                <w:szCs w:val="18"/>
              </w:rPr>
              <w:t>FBPOA(</w:t>
            </w:r>
            <w:proofErr w:type="gramEnd"/>
            <w:r w:rsidRPr="000B5E3D">
              <w:rPr>
                <w:rFonts w:ascii="Courier New" w:hAnsi="Courier New" w:cs="Courier New"/>
                <w:sz w:val="18"/>
                <w:szCs w:val="18"/>
              </w:rPr>
              <w:t>15)</w:t>
            </w:r>
          </w:p>
        </w:tc>
        <w:tc>
          <w:tcPr>
            <w:tcW w:w="1080" w:type="dxa"/>
            <w:tcBorders>
              <w:left w:val="single" w:sz="4" w:space="0" w:color="auto"/>
              <w:right w:val="single" w:sz="4" w:space="0" w:color="auto"/>
            </w:tcBorders>
          </w:tcPr>
          <w:p w14:paraId="5BF0952A" w14:textId="77777777" w:rsidR="000E2CDA" w:rsidRPr="000B5E3D" w:rsidRDefault="000E2CDA" w:rsidP="00261DB2">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35.92</w:t>
            </w:r>
          </w:p>
        </w:tc>
        <w:tc>
          <w:tcPr>
            <w:tcW w:w="990" w:type="dxa"/>
            <w:tcBorders>
              <w:left w:val="single" w:sz="4" w:space="0" w:color="auto"/>
              <w:right w:val="single" w:sz="4" w:space="0" w:color="auto"/>
            </w:tcBorders>
          </w:tcPr>
          <w:p w14:paraId="3797651E" w14:textId="77777777" w:rsidR="000E2CDA" w:rsidRPr="000B5E3D" w:rsidRDefault="000E2CDA" w:rsidP="00261DB2">
            <w:pPr>
              <w:spacing w:before="60" w:after="60"/>
              <w:ind w:left="54"/>
              <w:rPr>
                <w:rFonts w:ascii="Courier New" w:hAnsi="Courier New" w:cs="Courier New"/>
                <w:sz w:val="18"/>
                <w:szCs w:val="18"/>
              </w:rPr>
            </w:pPr>
            <w:r w:rsidRPr="000B5E3D">
              <w:rPr>
                <w:rFonts w:ascii="Courier New" w:hAnsi="Courier New" w:cs="Courier New"/>
                <w:sz w:val="18"/>
                <w:szCs w:val="18"/>
              </w:rPr>
              <w:t>162.5</w:t>
            </w:r>
          </w:p>
        </w:tc>
        <w:tc>
          <w:tcPr>
            <w:tcW w:w="3330" w:type="dxa"/>
            <w:gridSpan w:val="3"/>
            <w:tcBorders>
              <w:left w:val="single" w:sz="4" w:space="0" w:color="auto"/>
            </w:tcBorders>
          </w:tcPr>
          <w:p w14:paraId="460F0937" w14:textId="77777777" w:rsidR="000E2CDA" w:rsidRPr="000B5E3D" w:rsidRDefault="000E2CDA" w:rsidP="00261DB2">
            <w:pPr>
              <w:spacing w:before="60" w:after="60"/>
              <w:ind w:left="54"/>
              <w:rPr>
                <w:rFonts w:ascii="Courier New" w:hAnsi="Courier New" w:cs="Courier New"/>
                <w:sz w:val="18"/>
                <w:szCs w:val="18"/>
              </w:rPr>
            </w:pPr>
            <w:r w:rsidRPr="000B5E3D">
              <w:rPr>
                <w:rFonts w:ascii="Courier New" w:hAnsi="Courier New" w:cs="Courier New"/>
                <w:sz w:val="18"/>
                <w:szCs w:val="18"/>
              </w:rPr>
              <w:t>PRESENT ON ADMISSION 15</w:t>
            </w:r>
          </w:p>
        </w:tc>
      </w:tr>
      <w:tr w:rsidR="000E2CDA" w:rsidRPr="000B5E3D" w14:paraId="53427251" w14:textId="77777777" w:rsidTr="00464EE2">
        <w:tblPrEx>
          <w:tblLook w:val="04A0" w:firstRow="1" w:lastRow="0" w:firstColumn="1" w:lastColumn="0" w:noHBand="0" w:noVBand="1"/>
        </w:tblPrEx>
        <w:tc>
          <w:tcPr>
            <w:tcW w:w="1278" w:type="dxa"/>
            <w:tcBorders>
              <w:right w:val="single" w:sz="4" w:space="0" w:color="auto"/>
            </w:tcBorders>
          </w:tcPr>
          <w:p w14:paraId="62E9D608" w14:textId="77777777" w:rsidR="000E2CDA" w:rsidRPr="000B5E3D" w:rsidRDefault="000E2CDA" w:rsidP="00261DB2">
            <w:pPr>
              <w:widowControl w:val="0"/>
              <w:autoSpaceDE w:val="0"/>
              <w:autoSpaceDN w:val="0"/>
              <w:adjustRightInd w:val="0"/>
              <w:spacing w:before="60" w:after="60"/>
              <w:rPr>
                <w:rFonts w:ascii="Courier New" w:hAnsi="Courier New" w:cs="Courier New"/>
                <w:sz w:val="18"/>
                <w:szCs w:val="18"/>
              </w:rPr>
            </w:pPr>
            <w:r w:rsidRPr="000B5E3D">
              <w:rPr>
                <w:rFonts w:ascii="Courier New" w:hAnsi="Courier New" w:cs="Courier New"/>
                <w:w w:val="98"/>
                <w:sz w:val="18"/>
                <w:szCs w:val="18"/>
              </w:rPr>
              <w:t>41 – 47</w:t>
            </w:r>
          </w:p>
        </w:tc>
        <w:tc>
          <w:tcPr>
            <w:tcW w:w="2790" w:type="dxa"/>
            <w:tcBorders>
              <w:left w:val="single" w:sz="4" w:space="0" w:color="auto"/>
              <w:right w:val="single" w:sz="4" w:space="0" w:color="auto"/>
            </w:tcBorders>
          </w:tcPr>
          <w:p w14:paraId="3FC4E2DF" w14:textId="77777777" w:rsidR="000E2CDA" w:rsidRPr="000B5E3D" w:rsidRDefault="000E2CDA" w:rsidP="00261DB2">
            <w:pPr>
              <w:spacing w:before="60" w:after="60"/>
              <w:ind w:left="72"/>
              <w:rPr>
                <w:rFonts w:ascii="Courier New" w:hAnsi="Courier New" w:cs="Courier New"/>
                <w:sz w:val="18"/>
                <w:szCs w:val="18"/>
              </w:rPr>
            </w:pPr>
            <w:proofErr w:type="gramStart"/>
            <w:r w:rsidRPr="000B5E3D">
              <w:rPr>
                <w:rFonts w:ascii="Courier New" w:hAnsi="Courier New" w:cs="Courier New"/>
                <w:sz w:val="18"/>
                <w:szCs w:val="18"/>
              </w:rPr>
              <w:t>FBICD(</w:t>
            </w:r>
            <w:proofErr w:type="gramEnd"/>
            <w:r w:rsidRPr="000B5E3D">
              <w:rPr>
                <w:rFonts w:ascii="Courier New" w:hAnsi="Courier New" w:cs="Courier New"/>
                <w:sz w:val="18"/>
                <w:szCs w:val="18"/>
              </w:rPr>
              <w:t>16)</w:t>
            </w:r>
          </w:p>
        </w:tc>
        <w:tc>
          <w:tcPr>
            <w:tcW w:w="1080" w:type="dxa"/>
            <w:tcBorders>
              <w:left w:val="single" w:sz="4" w:space="0" w:color="auto"/>
              <w:right w:val="single" w:sz="4" w:space="0" w:color="auto"/>
            </w:tcBorders>
          </w:tcPr>
          <w:p w14:paraId="7F406969" w14:textId="77777777" w:rsidR="000E2CDA" w:rsidRPr="000B5E3D" w:rsidRDefault="000E2CDA" w:rsidP="00261DB2">
            <w:pPr>
              <w:widowControl w:val="0"/>
              <w:autoSpaceDE w:val="0"/>
              <w:autoSpaceDN w:val="0"/>
              <w:adjustRightInd w:val="0"/>
              <w:spacing w:before="60" w:after="60"/>
              <w:rPr>
                <w:rFonts w:ascii="Courier New" w:hAnsi="Courier New" w:cs="Courier New"/>
                <w:sz w:val="18"/>
                <w:szCs w:val="18"/>
              </w:rPr>
            </w:pPr>
            <w:r w:rsidRPr="000B5E3D">
              <w:rPr>
                <w:rFonts w:ascii="Courier New" w:hAnsi="Courier New" w:cs="Courier New"/>
                <w:sz w:val="18"/>
                <w:szCs w:val="18"/>
              </w:rPr>
              <w:t>36</w:t>
            </w:r>
          </w:p>
        </w:tc>
        <w:tc>
          <w:tcPr>
            <w:tcW w:w="990" w:type="dxa"/>
            <w:tcBorders>
              <w:left w:val="single" w:sz="4" w:space="0" w:color="auto"/>
              <w:right w:val="single" w:sz="4" w:space="0" w:color="auto"/>
            </w:tcBorders>
          </w:tcPr>
          <w:p w14:paraId="6518F0A1" w14:textId="77777777" w:rsidR="000E2CDA" w:rsidRPr="000B5E3D" w:rsidRDefault="000E2CDA" w:rsidP="00261DB2">
            <w:pPr>
              <w:spacing w:before="60" w:after="60"/>
              <w:ind w:left="54"/>
              <w:rPr>
                <w:rFonts w:ascii="Courier New" w:hAnsi="Courier New" w:cs="Courier New"/>
                <w:sz w:val="18"/>
                <w:szCs w:val="18"/>
              </w:rPr>
            </w:pPr>
            <w:r w:rsidRPr="000B5E3D">
              <w:rPr>
                <w:rFonts w:ascii="Courier New" w:hAnsi="Courier New" w:cs="Courier New"/>
                <w:sz w:val="18"/>
                <w:szCs w:val="18"/>
              </w:rPr>
              <w:t>162.5</w:t>
            </w:r>
          </w:p>
        </w:tc>
        <w:tc>
          <w:tcPr>
            <w:tcW w:w="3330" w:type="dxa"/>
            <w:gridSpan w:val="3"/>
            <w:tcBorders>
              <w:left w:val="single" w:sz="4" w:space="0" w:color="auto"/>
            </w:tcBorders>
          </w:tcPr>
          <w:p w14:paraId="08D44AB3" w14:textId="77777777" w:rsidR="000E2CDA" w:rsidRPr="000B5E3D" w:rsidRDefault="000E2CDA" w:rsidP="00261DB2">
            <w:pPr>
              <w:spacing w:before="60" w:after="60"/>
              <w:ind w:left="54"/>
              <w:rPr>
                <w:rFonts w:ascii="Courier New" w:hAnsi="Courier New" w:cs="Courier New"/>
                <w:sz w:val="18"/>
                <w:szCs w:val="18"/>
              </w:rPr>
            </w:pPr>
            <w:r w:rsidRPr="000B5E3D">
              <w:rPr>
                <w:rFonts w:ascii="Courier New" w:hAnsi="Courier New" w:cs="Courier New"/>
                <w:sz w:val="18"/>
                <w:szCs w:val="18"/>
              </w:rPr>
              <w:t>ICD CODE 16</w:t>
            </w:r>
          </w:p>
        </w:tc>
      </w:tr>
      <w:tr w:rsidR="000E2CDA" w:rsidRPr="000B5E3D" w14:paraId="54DB6113" w14:textId="77777777" w:rsidTr="00464EE2">
        <w:tblPrEx>
          <w:tblLook w:val="04A0" w:firstRow="1" w:lastRow="0" w:firstColumn="1" w:lastColumn="0" w:noHBand="0" w:noVBand="1"/>
        </w:tblPrEx>
        <w:tc>
          <w:tcPr>
            <w:tcW w:w="1278" w:type="dxa"/>
            <w:tcBorders>
              <w:right w:val="single" w:sz="4" w:space="0" w:color="auto"/>
            </w:tcBorders>
          </w:tcPr>
          <w:p w14:paraId="37287D98" w14:textId="77777777" w:rsidR="000E2CDA" w:rsidRPr="000B5E3D" w:rsidRDefault="000E2CDA" w:rsidP="00261DB2">
            <w:pPr>
              <w:widowControl w:val="0"/>
              <w:autoSpaceDE w:val="0"/>
              <w:autoSpaceDN w:val="0"/>
              <w:adjustRightInd w:val="0"/>
              <w:spacing w:before="60" w:after="60"/>
              <w:rPr>
                <w:rFonts w:ascii="Courier New" w:hAnsi="Courier New" w:cs="Courier New"/>
                <w:w w:val="98"/>
                <w:sz w:val="18"/>
                <w:szCs w:val="18"/>
              </w:rPr>
            </w:pPr>
            <w:r w:rsidRPr="000B5E3D">
              <w:rPr>
                <w:rFonts w:ascii="Courier New" w:hAnsi="Courier New" w:cs="Courier New"/>
                <w:w w:val="98"/>
                <w:sz w:val="18"/>
                <w:szCs w:val="18"/>
              </w:rPr>
              <w:t>48</w:t>
            </w:r>
          </w:p>
        </w:tc>
        <w:tc>
          <w:tcPr>
            <w:tcW w:w="2790" w:type="dxa"/>
            <w:tcBorders>
              <w:left w:val="single" w:sz="4" w:space="0" w:color="auto"/>
              <w:right w:val="single" w:sz="4" w:space="0" w:color="auto"/>
            </w:tcBorders>
          </w:tcPr>
          <w:p w14:paraId="276706D6" w14:textId="77777777" w:rsidR="000E2CDA" w:rsidRPr="000B5E3D" w:rsidRDefault="000E2CDA" w:rsidP="00261DB2">
            <w:pPr>
              <w:spacing w:before="60" w:after="60"/>
              <w:ind w:left="72"/>
              <w:rPr>
                <w:rFonts w:ascii="Courier New" w:hAnsi="Courier New" w:cs="Courier New"/>
                <w:sz w:val="18"/>
                <w:szCs w:val="18"/>
              </w:rPr>
            </w:pPr>
            <w:proofErr w:type="gramStart"/>
            <w:r w:rsidRPr="000B5E3D">
              <w:rPr>
                <w:rFonts w:ascii="Courier New" w:hAnsi="Courier New" w:cs="Courier New"/>
                <w:sz w:val="18"/>
                <w:szCs w:val="18"/>
              </w:rPr>
              <w:t>FBPOA(</w:t>
            </w:r>
            <w:proofErr w:type="gramEnd"/>
            <w:r w:rsidRPr="000B5E3D">
              <w:rPr>
                <w:rFonts w:ascii="Courier New" w:hAnsi="Courier New" w:cs="Courier New"/>
                <w:sz w:val="18"/>
                <w:szCs w:val="18"/>
              </w:rPr>
              <w:t>16)</w:t>
            </w:r>
          </w:p>
        </w:tc>
        <w:tc>
          <w:tcPr>
            <w:tcW w:w="1080" w:type="dxa"/>
            <w:tcBorders>
              <w:left w:val="single" w:sz="4" w:space="0" w:color="auto"/>
              <w:right w:val="single" w:sz="4" w:space="0" w:color="auto"/>
            </w:tcBorders>
          </w:tcPr>
          <w:p w14:paraId="367E18AF" w14:textId="77777777" w:rsidR="000E2CDA" w:rsidRPr="000B5E3D" w:rsidRDefault="000E2CDA" w:rsidP="00261DB2">
            <w:pPr>
              <w:widowControl w:val="0"/>
              <w:autoSpaceDE w:val="0"/>
              <w:autoSpaceDN w:val="0"/>
              <w:adjustRightInd w:val="0"/>
              <w:spacing w:before="60" w:after="60"/>
              <w:rPr>
                <w:rFonts w:ascii="Courier New" w:hAnsi="Courier New" w:cs="Courier New"/>
                <w:sz w:val="18"/>
                <w:szCs w:val="18"/>
              </w:rPr>
            </w:pPr>
            <w:r w:rsidRPr="000B5E3D">
              <w:rPr>
                <w:rFonts w:ascii="Courier New" w:hAnsi="Courier New" w:cs="Courier New"/>
                <w:sz w:val="18"/>
                <w:szCs w:val="18"/>
              </w:rPr>
              <w:t>36.02</w:t>
            </w:r>
          </w:p>
        </w:tc>
        <w:tc>
          <w:tcPr>
            <w:tcW w:w="990" w:type="dxa"/>
            <w:tcBorders>
              <w:left w:val="single" w:sz="4" w:space="0" w:color="auto"/>
              <w:right w:val="single" w:sz="4" w:space="0" w:color="auto"/>
            </w:tcBorders>
          </w:tcPr>
          <w:p w14:paraId="1E85BC5B" w14:textId="77777777" w:rsidR="000E2CDA" w:rsidRPr="000B5E3D" w:rsidRDefault="000E2CDA" w:rsidP="00261DB2">
            <w:pPr>
              <w:spacing w:before="60" w:after="60"/>
              <w:ind w:left="54"/>
              <w:rPr>
                <w:rFonts w:ascii="Courier New" w:hAnsi="Courier New" w:cs="Courier New"/>
                <w:sz w:val="18"/>
                <w:szCs w:val="18"/>
              </w:rPr>
            </w:pPr>
            <w:r w:rsidRPr="000B5E3D">
              <w:rPr>
                <w:rFonts w:ascii="Courier New" w:hAnsi="Courier New" w:cs="Courier New"/>
                <w:sz w:val="18"/>
                <w:szCs w:val="18"/>
              </w:rPr>
              <w:t>162.5</w:t>
            </w:r>
          </w:p>
        </w:tc>
        <w:tc>
          <w:tcPr>
            <w:tcW w:w="3330" w:type="dxa"/>
            <w:gridSpan w:val="3"/>
            <w:tcBorders>
              <w:left w:val="single" w:sz="4" w:space="0" w:color="auto"/>
            </w:tcBorders>
          </w:tcPr>
          <w:p w14:paraId="0B97AD2D" w14:textId="77777777" w:rsidR="000E2CDA" w:rsidRPr="000B5E3D" w:rsidRDefault="000E2CDA" w:rsidP="00261DB2">
            <w:pPr>
              <w:spacing w:before="60" w:after="60"/>
              <w:ind w:left="54"/>
              <w:rPr>
                <w:rFonts w:ascii="Courier New" w:hAnsi="Courier New" w:cs="Courier New"/>
                <w:sz w:val="18"/>
                <w:szCs w:val="18"/>
              </w:rPr>
            </w:pPr>
            <w:r w:rsidRPr="000B5E3D">
              <w:rPr>
                <w:rFonts w:ascii="Courier New" w:hAnsi="Courier New" w:cs="Courier New"/>
                <w:sz w:val="18"/>
                <w:szCs w:val="18"/>
              </w:rPr>
              <w:t>PRESENT ON ADMISSION 16</w:t>
            </w:r>
          </w:p>
        </w:tc>
      </w:tr>
      <w:tr w:rsidR="000E2CDA" w:rsidRPr="000B5E3D" w14:paraId="77535521" w14:textId="77777777" w:rsidTr="00464EE2">
        <w:tblPrEx>
          <w:tblLook w:val="04A0" w:firstRow="1" w:lastRow="0" w:firstColumn="1" w:lastColumn="0" w:noHBand="0" w:noVBand="1"/>
        </w:tblPrEx>
        <w:tc>
          <w:tcPr>
            <w:tcW w:w="1278" w:type="dxa"/>
            <w:tcBorders>
              <w:right w:val="single" w:sz="4" w:space="0" w:color="auto"/>
            </w:tcBorders>
          </w:tcPr>
          <w:p w14:paraId="7F280BE9" w14:textId="77777777" w:rsidR="000E2CDA" w:rsidRPr="000B5E3D" w:rsidRDefault="000E2CDA" w:rsidP="00261DB2">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w w:val="98"/>
                <w:sz w:val="18"/>
                <w:szCs w:val="18"/>
              </w:rPr>
              <w:t>49 – 55</w:t>
            </w:r>
          </w:p>
        </w:tc>
        <w:tc>
          <w:tcPr>
            <w:tcW w:w="2790" w:type="dxa"/>
            <w:tcBorders>
              <w:left w:val="single" w:sz="4" w:space="0" w:color="auto"/>
              <w:right w:val="single" w:sz="4" w:space="0" w:color="auto"/>
            </w:tcBorders>
          </w:tcPr>
          <w:p w14:paraId="3E5DED12" w14:textId="77777777" w:rsidR="000E2CDA" w:rsidRPr="000B5E3D" w:rsidRDefault="000E2CDA" w:rsidP="00261DB2">
            <w:pPr>
              <w:spacing w:before="60" w:after="60"/>
              <w:ind w:left="72"/>
              <w:rPr>
                <w:rFonts w:ascii="Courier New" w:hAnsi="Courier New" w:cs="Courier New"/>
                <w:sz w:val="18"/>
                <w:szCs w:val="18"/>
              </w:rPr>
            </w:pPr>
            <w:proofErr w:type="gramStart"/>
            <w:r w:rsidRPr="000B5E3D">
              <w:rPr>
                <w:rFonts w:ascii="Courier New" w:hAnsi="Courier New" w:cs="Courier New"/>
                <w:sz w:val="18"/>
                <w:szCs w:val="18"/>
              </w:rPr>
              <w:t>FBICD(</w:t>
            </w:r>
            <w:proofErr w:type="gramEnd"/>
            <w:r w:rsidRPr="000B5E3D">
              <w:rPr>
                <w:rFonts w:ascii="Courier New" w:hAnsi="Courier New" w:cs="Courier New"/>
                <w:sz w:val="18"/>
                <w:szCs w:val="18"/>
              </w:rPr>
              <w:t>17)</w:t>
            </w:r>
          </w:p>
        </w:tc>
        <w:tc>
          <w:tcPr>
            <w:tcW w:w="1080" w:type="dxa"/>
            <w:tcBorders>
              <w:left w:val="single" w:sz="4" w:space="0" w:color="auto"/>
              <w:right w:val="single" w:sz="4" w:space="0" w:color="auto"/>
            </w:tcBorders>
          </w:tcPr>
          <w:p w14:paraId="345C9618" w14:textId="77777777" w:rsidR="000E2CDA" w:rsidRPr="000B5E3D" w:rsidRDefault="000E2CDA" w:rsidP="00261DB2">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36.1</w:t>
            </w:r>
          </w:p>
        </w:tc>
        <w:tc>
          <w:tcPr>
            <w:tcW w:w="990" w:type="dxa"/>
            <w:tcBorders>
              <w:left w:val="single" w:sz="4" w:space="0" w:color="auto"/>
              <w:right w:val="single" w:sz="4" w:space="0" w:color="auto"/>
            </w:tcBorders>
          </w:tcPr>
          <w:p w14:paraId="5EF6E64B" w14:textId="77777777" w:rsidR="000E2CDA" w:rsidRPr="000B5E3D" w:rsidRDefault="000E2CDA" w:rsidP="00261DB2">
            <w:pPr>
              <w:spacing w:before="60" w:after="60"/>
              <w:ind w:left="54"/>
              <w:rPr>
                <w:rFonts w:ascii="Courier New" w:hAnsi="Courier New" w:cs="Courier New"/>
                <w:sz w:val="18"/>
                <w:szCs w:val="18"/>
              </w:rPr>
            </w:pPr>
            <w:r w:rsidRPr="000B5E3D">
              <w:rPr>
                <w:rFonts w:ascii="Courier New" w:hAnsi="Courier New" w:cs="Courier New"/>
                <w:sz w:val="18"/>
                <w:szCs w:val="18"/>
              </w:rPr>
              <w:t>162.5</w:t>
            </w:r>
          </w:p>
        </w:tc>
        <w:tc>
          <w:tcPr>
            <w:tcW w:w="3330" w:type="dxa"/>
            <w:gridSpan w:val="3"/>
            <w:tcBorders>
              <w:left w:val="single" w:sz="4" w:space="0" w:color="auto"/>
            </w:tcBorders>
          </w:tcPr>
          <w:p w14:paraId="40EDA157" w14:textId="77777777" w:rsidR="000E2CDA" w:rsidRPr="000B5E3D" w:rsidRDefault="000E2CDA" w:rsidP="00261DB2">
            <w:pPr>
              <w:spacing w:before="60" w:after="60"/>
              <w:ind w:left="54"/>
              <w:rPr>
                <w:rFonts w:ascii="Courier New" w:hAnsi="Courier New" w:cs="Courier New"/>
                <w:sz w:val="18"/>
                <w:szCs w:val="18"/>
              </w:rPr>
            </w:pPr>
            <w:r w:rsidRPr="000B5E3D">
              <w:rPr>
                <w:rFonts w:ascii="Courier New" w:hAnsi="Courier New" w:cs="Courier New"/>
                <w:sz w:val="18"/>
                <w:szCs w:val="18"/>
              </w:rPr>
              <w:t>ICD CODE 17</w:t>
            </w:r>
          </w:p>
        </w:tc>
      </w:tr>
      <w:tr w:rsidR="000E2CDA" w:rsidRPr="000B5E3D" w14:paraId="71F1936C" w14:textId="77777777" w:rsidTr="00464EE2">
        <w:tblPrEx>
          <w:tblLook w:val="04A0" w:firstRow="1" w:lastRow="0" w:firstColumn="1" w:lastColumn="0" w:noHBand="0" w:noVBand="1"/>
        </w:tblPrEx>
        <w:tc>
          <w:tcPr>
            <w:tcW w:w="1278" w:type="dxa"/>
            <w:tcBorders>
              <w:right w:val="single" w:sz="4" w:space="0" w:color="auto"/>
            </w:tcBorders>
          </w:tcPr>
          <w:p w14:paraId="52F5BA9D" w14:textId="77777777" w:rsidR="000E2CDA" w:rsidRPr="000B5E3D" w:rsidRDefault="000E2CDA" w:rsidP="00261DB2">
            <w:pPr>
              <w:widowControl w:val="0"/>
              <w:autoSpaceDE w:val="0"/>
              <w:autoSpaceDN w:val="0"/>
              <w:adjustRightInd w:val="0"/>
              <w:spacing w:before="60" w:after="60" w:line="239" w:lineRule="exact"/>
              <w:rPr>
                <w:rFonts w:ascii="Courier New" w:hAnsi="Courier New" w:cs="Courier New"/>
                <w:w w:val="98"/>
                <w:sz w:val="18"/>
                <w:szCs w:val="18"/>
              </w:rPr>
            </w:pPr>
            <w:r w:rsidRPr="000B5E3D">
              <w:rPr>
                <w:rFonts w:ascii="Courier New" w:hAnsi="Courier New" w:cs="Courier New"/>
                <w:w w:val="98"/>
                <w:sz w:val="18"/>
                <w:szCs w:val="18"/>
              </w:rPr>
              <w:t>56</w:t>
            </w:r>
          </w:p>
        </w:tc>
        <w:tc>
          <w:tcPr>
            <w:tcW w:w="2790" w:type="dxa"/>
            <w:tcBorders>
              <w:left w:val="single" w:sz="4" w:space="0" w:color="auto"/>
              <w:right w:val="single" w:sz="4" w:space="0" w:color="auto"/>
            </w:tcBorders>
          </w:tcPr>
          <w:p w14:paraId="3804FAF8" w14:textId="77777777" w:rsidR="000E2CDA" w:rsidRPr="000B5E3D" w:rsidRDefault="000E2CDA" w:rsidP="00261DB2">
            <w:pPr>
              <w:spacing w:before="60" w:after="60"/>
              <w:ind w:left="72"/>
              <w:rPr>
                <w:rFonts w:ascii="Courier New" w:hAnsi="Courier New" w:cs="Courier New"/>
                <w:sz w:val="18"/>
                <w:szCs w:val="18"/>
              </w:rPr>
            </w:pPr>
            <w:proofErr w:type="gramStart"/>
            <w:r w:rsidRPr="000B5E3D">
              <w:rPr>
                <w:rFonts w:ascii="Courier New" w:hAnsi="Courier New" w:cs="Courier New"/>
                <w:sz w:val="18"/>
                <w:szCs w:val="18"/>
              </w:rPr>
              <w:t>FBPOA(</w:t>
            </w:r>
            <w:proofErr w:type="gramEnd"/>
            <w:r w:rsidRPr="000B5E3D">
              <w:rPr>
                <w:rFonts w:ascii="Courier New" w:hAnsi="Courier New" w:cs="Courier New"/>
                <w:sz w:val="18"/>
                <w:szCs w:val="18"/>
              </w:rPr>
              <w:t>17)</w:t>
            </w:r>
          </w:p>
        </w:tc>
        <w:tc>
          <w:tcPr>
            <w:tcW w:w="1080" w:type="dxa"/>
            <w:tcBorders>
              <w:left w:val="single" w:sz="4" w:space="0" w:color="auto"/>
              <w:right w:val="single" w:sz="4" w:space="0" w:color="auto"/>
            </w:tcBorders>
          </w:tcPr>
          <w:p w14:paraId="321CBF15" w14:textId="77777777" w:rsidR="000E2CDA" w:rsidRPr="000B5E3D" w:rsidRDefault="000E2CDA" w:rsidP="00261DB2">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36.12</w:t>
            </w:r>
          </w:p>
        </w:tc>
        <w:tc>
          <w:tcPr>
            <w:tcW w:w="990" w:type="dxa"/>
            <w:tcBorders>
              <w:left w:val="single" w:sz="4" w:space="0" w:color="auto"/>
              <w:right w:val="single" w:sz="4" w:space="0" w:color="auto"/>
            </w:tcBorders>
          </w:tcPr>
          <w:p w14:paraId="13DB4AF2" w14:textId="77777777" w:rsidR="000E2CDA" w:rsidRPr="000B5E3D" w:rsidRDefault="000E2CDA" w:rsidP="00261DB2">
            <w:pPr>
              <w:spacing w:before="60" w:after="60"/>
              <w:ind w:left="54"/>
              <w:rPr>
                <w:rFonts w:ascii="Courier New" w:hAnsi="Courier New" w:cs="Courier New"/>
                <w:sz w:val="18"/>
                <w:szCs w:val="18"/>
              </w:rPr>
            </w:pPr>
            <w:r w:rsidRPr="000B5E3D">
              <w:rPr>
                <w:rFonts w:ascii="Courier New" w:hAnsi="Courier New" w:cs="Courier New"/>
                <w:sz w:val="18"/>
                <w:szCs w:val="18"/>
              </w:rPr>
              <w:t>162.5</w:t>
            </w:r>
          </w:p>
        </w:tc>
        <w:tc>
          <w:tcPr>
            <w:tcW w:w="3330" w:type="dxa"/>
            <w:gridSpan w:val="3"/>
            <w:tcBorders>
              <w:left w:val="single" w:sz="4" w:space="0" w:color="auto"/>
            </w:tcBorders>
          </w:tcPr>
          <w:p w14:paraId="5ED6CFDF" w14:textId="77777777" w:rsidR="000E2CDA" w:rsidRPr="000B5E3D" w:rsidRDefault="000E2CDA" w:rsidP="00261DB2">
            <w:pPr>
              <w:spacing w:before="60" w:after="60"/>
              <w:ind w:left="54"/>
              <w:rPr>
                <w:rFonts w:ascii="Courier New" w:hAnsi="Courier New" w:cs="Courier New"/>
                <w:sz w:val="18"/>
                <w:szCs w:val="18"/>
              </w:rPr>
            </w:pPr>
            <w:r w:rsidRPr="000B5E3D">
              <w:rPr>
                <w:rFonts w:ascii="Courier New" w:hAnsi="Courier New" w:cs="Courier New"/>
                <w:sz w:val="18"/>
                <w:szCs w:val="18"/>
              </w:rPr>
              <w:t>PRESENT ON ADMISSION 17</w:t>
            </w:r>
          </w:p>
        </w:tc>
      </w:tr>
      <w:tr w:rsidR="000E2CDA" w:rsidRPr="000B5E3D" w14:paraId="7523A3FB" w14:textId="77777777" w:rsidTr="00464EE2">
        <w:tblPrEx>
          <w:tblLook w:val="04A0" w:firstRow="1" w:lastRow="0" w:firstColumn="1" w:lastColumn="0" w:noHBand="0" w:noVBand="1"/>
        </w:tblPrEx>
        <w:tc>
          <w:tcPr>
            <w:tcW w:w="1278" w:type="dxa"/>
            <w:tcBorders>
              <w:right w:val="single" w:sz="4" w:space="0" w:color="auto"/>
            </w:tcBorders>
          </w:tcPr>
          <w:p w14:paraId="5BB18846" w14:textId="77777777" w:rsidR="000E2CDA" w:rsidRPr="000B5E3D" w:rsidRDefault="000E2CDA" w:rsidP="00261DB2">
            <w:pPr>
              <w:widowControl w:val="0"/>
              <w:autoSpaceDE w:val="0"/>
              <w:autoSpaceDN w:val="0"/>
              <w:adjustRightInd w:val="0"/>
              <w:spacing w:before="60" w:after="60"/>
              <w:rPr>
                <w:rFonts w:ascii="Courier New" w:hAnsi="Courier New" w:cs="Courier New"/>
                <w:sz w:val="18"/>
                <w:szCs w:val="18"/>
              </w:rPr>
            </w:pPr>
            <w:r w:rsidRPr="000B5E3D">
              <w:rPr>
                <w:rFonts w:ascii="Courier New" w:hAnsi="Courier New" w:cs="Courier New"/>
                <w:w w:val="98"/>
                <w:sz w:val="18"/>
                <w:szCs w:val="18"/>
              </w:rPr>
              <w:t>57 – 63</w:t>
            </w:r>
          </w:p>
        </w:tc>
        <w:tc>
          <w:tcPr>
            <w:tcW w:w="2790" w:type="dxa"/>
            <w:tcBorders>
              <w:left w:val="single" w:sz="4" w:space="0" w:color="auto"/>
              <w:right w:val="single" w:sz="4" w:space="0" w:color="auto"/>
            </w:tcBorders>
          </w:tcPr>
          <w:p w14:paraId="44C5D0F4" w14:textId="77777777" w:rsidR="000E2CDA" w:rsidRPr="000B5E3D" w:rsidRDefault="000E2CDA" w:rsidP="00261DB2">
            <w:pPr>
              <w:spacing w:before="60" w:after="60"/>
              <w:ind w:left="72"/>
              <w:rPr>
                <w:rFonts w:ascii="Courier New" w:hAnsi="Courier New" w:cs="Courier New"/>
                <w:sz w:val="18"/>
                <w:szCs w:val="18"/>
              </w:rPr>
            </w:pPr>
            <w:proofErr w:type="gramStart"/>
            <w:r w:rsidRPr="000B5E3D">
              <w:rPr>
                <w:rFonts w:ascii="Courier New" w:hAnsi="Courier New" w:cs="Courier New"/>
                <w:sz w:val="18"/>
                <w:szCs w:val="18"/>
              </w:rPr>
              <w:t>FBICD(</w:t>
            </w:r>
            <w:proofErr w:type="gramEnd"/>
            <w:r w:rsidRPr="000B5E3D">
              <w:rPr>
                <w:rFonts w:ascii="Courier New" w:hAnsi="Courier New" w:cs="Courier New"/>
                <w:sz w:val="18"/>
                <w:szCs w:val="18"/>
              </w:rPr>
              <w:t>18)</w:t>
            </w:r>
          </w:p>
        </w:tc>
        <w:tc>
          <w:tcPr>
            <w:tcW w:w="1080" w:type="dxa"/>
            <w:tcBorders>
              <w:left w:val="single" w:sz="4" w:space="0" w:color="auto"/>
              <w:right w:val="single" w:sz="4" w:space="0" w:color="auto"/>
            </w:tcBorders>
          </w:tcPr>
          <w:p w14:paraId="73EDED37" w14:textId="77777777" w:rsidR="000E2CDA" w:rsidRPr="000B5E3D" w:rsidRDefault="000E2CDA" w:rsidP="00261DB2">
            <w:pPr>
              <w:widowControl w:val="0"/>
              <w:autoSpaceDE w:val="0"/>
              <w:autoSpaceDN w:val="0"/>
              <w:adjustRightInd w:val="0"/>
              <w:spacing w:before="60" w:after="60"/>
              <w:rPr>
                <w:rFonts w:ascii="Courier New" w:hAnsi="Courier New" w:cs="Courier New"/>
                <w:sz w:val="18"/>
                <w:szCs w:val="18"/>
              </w:rPr>
            </w:pPr>
            <w:r w:rsidRPr="000B5E3D">
              <w:rPr>
                <w:rFonts w:ascii="Courier New" w:hAnsi="Courier New" w:cs="Courier New"/>
                <w:sz w:val="18"/>
                <w:szCs w:val="18"/>
              </w:rPr>
              <w:t>36.2</w:t>
            </w:r>
          </w:p>
        </w:tc>
        <w:tc>
          <w:tcPr>
            <w:tcW w:w="990" w:type="dxa"/>
            <w:tcBorders>
              <w:left w:val="single" w:sz="4" w:space="0" w:color="auto"/>
              <w:right w:val="single" w:sz="4" w:space="0" w:color="auto"/>
            </w:tcBorders>
          </w:tcPr>
          <w:p w14:paraId="09B24940" w14:textId="77777777" w:rsidR="000E2CDA" w:rsidRPr="000B5E3D" w:rsidRDefault="000E2CDA" w:rsidP="00261DB2">
            <w:pPr>
              <w:spacing w:before="60" w:after="60"/>
              <w:ind w:left="54"/>
              <w:rPr>
                <w:rFonts w:ascii="Courier New" w:hAnsi="Courier New" w:cs="Courier New"/>
                <w:sz w:val="18"/>
                <w:szCs w:val="18"/>
              </w:rPr>
            </w:pPr>
            <w:r w:rsidRPr="000B5E3D">
              <w:rPr>
                <w:rFonts w:ascii="Courier New" w:hAnsi="Courier New" w:cs="Courier New"/>
                <w:sz w:val="18"/>
                <w:szCs w:val="18"/>
              </w:rPr>
              <w:t>162.5</w:t>
            </w:r>
          </w:p>
        </w:tc>
        <w:tc>
          <w:tcPr>
            <w:tcW w:w="3330" w:type="dxa"/>
            <w:gridSpan w:val="3"/>
            <w:tcBorders>
              <w:left w:val="single" w:sz="4" w:space="0" w:color="auto"/>
            </w:tcBorders>
          </w:tcPr>
          <w:p w14:paraId="17B0CFE1" w14:textId="77777777" w:rsidR="000E2CDA" w:rsidRPr="000B5E3D" w:rsidRDefault="000E2CDA" w:rsidP="00261DB2">
            <w:pPr>
              <w:spacing w:before="60" w:after="60"/>
              <w:ind w:left="54"/>
              <w:rPr>
                <w:rFonts w:ascii="Courier New" w:hAnsi="Courier New" w:cs="Courier New"/>
                <w:sz w:val="18"/>
                <w:szCs w:val="18"/>
              </w:rPr>
            </w:pPr>
            <w:r w:rsidRPr="000B5E3D">
              <w:rPr>
                <w:rFonts w:ascii="Courier New" w:hAnsi="Courier New" w:cs="Courier New"/>
                <w:sz w:val="18"/>
                <w:szCs w:val="18"/>
              </w:rPr>
              <w:t>ICD CODE 18</w:t>
            </w:r>
          </w:p>
        </w:tc>
      </w:tr>
      <w:tr w:rsidR="000E2CDA" w:rsidRPr="000B5E3D" w14:paraId="229DDED3" w14:textId="77777777" w:rsidTr="00464EE2">
        <w:tblPrEx>
          <w:tblLook w:val="04A0" w:firstRow="1" w:lastRow="0" w:firstColumn="1" w:lastColumn="0" w:noHBand="0" w:noVBand="1"/>
        </w:tblPrEx>
        <w:tc>
          <w:tcPr>
            <w:tcW w:w="1278" w:type="dxa"/>
            <w:tcBorders>
              <w:right w:val="single" w:sz="4" w:space="0" w:color="auto"/>
            </w:tcBorders>
          </w:tcPr>
          <w:p w14:paraId="7356CBB1" w14:textId="77777777" w:rsidR="000E2CDA" w:rsidRPr="000B5E3D" w:rsidRDefault="000E2CDA" w:rsidP="00261DB2">
            <w:pPr>
              <w:widowControl w:val="0"/>
              <w:autoSpaceDE w:val="0"/>
              <w:autoSpaceDN w:val="0"/>
              <w:adjustRightInd w:val="0"/>
              <w:spacing w:before="60" w:after="60"/>
              <w:rPr>
                <w:rFonts w:ascii="Courier New" w:hAnsi="Courier New" w:cs="Courier New"/>
                <w:w w:val="98"/>
                <w:sz w:val="18"/>
                <w:szCs w:val="18"/>
              </w:rPr>
            </w:pPr>
            <w:r w:rsidRPr="000B5E3D">
              <w:rPr>
                <w:rFonts w:ascii="Courier New" w:hAnsi="Courier New" w:cs="Courier New"/>
                <w:w w:val="98"/>
                <w:sz w:val="18"/>
                <w:szCs w:val="18"/>
              </w:rPr>
              <w:t>64</w:t>
            </w:r>
          </w:p>
        </w:tc>
        <w:tc>
          <w:tcPr>
            <w:tcW w:w="2790" w:type="dxa"/>
            <w:tcBorders>
              <w:left w:val="single" w:sz="4" w:space="0" w:color="auto"/>
              <w:right w:val="single" w:sz="4" w:space="0" w:color="auto"/>
            </w:tcBorders>
          </w:tcPr>
          <w:p w14:paraId="63D13AB6" w14:textId="77777777" w:rsidR="000E2CDA" w:rsidRPr="000B5E3D" w:rsidRDefault="000E2CDA" w:rsidP="00261DB2">
            <w:pPr>
              <w:spacing w:before="60" w:after="60"/>
              <w:ind w:left="72"/>
              <w:rPr>
                <w:rFonts w:ascii="Courier New" w:hAnsi="Courier New" w:cs="Courier New"/>
                <w:sz w:val="18"/>
                <w:szCs w:val="18"/>
              </w:rPr>
            </w:pPr>
            <w:proofErr w:type="gramStart"/>
            <w:r w:rsidRPr="000B5E3D">
              <w:rPr>
                <w:rFonts w:ascii="Courier New" w:hAnsi="Courier New" w:cs="Courier New"/>
                <w:sz w:val="18"/>
                <w:szCs w:val="18"/>
              </w:rPr>
              <w:t>FBPOA(</w:t>
            </w:r>
            <w:proofErr w:type="gramEnd"/>
            <w:r w:rsidRPr="000B5E3D">
              <w:rPr>
                <w:rFonts w:ascii="Courier New" w:hAnsi="Courier New" w:cs="Courier New"/>
                <w:sz w:val="18"/>
                <w:szCs w:val="18"/>
              </w:rPr>
              <w:t>18)</w:t>
            </w:r>
          </w:p>
        </w:tc>
        <w:tc>
          <w:tcPr>
            <w:tcW w:w="1080" w:type="dxa"/>
            <w:tcBorders>
              <w:left w:val="single" w:sz="4" w:space="0" w:color="auto"/>
              <w:right w:val="single" w:sz="4" w:space="0" w:color="auto"/>
            </w:tcBorders>
          </w:tcPr>
          <w:p w14:paraId="6CC64A3B" w14:textId="77777777" w:rsidR="000E2CDA" w:rsidRPr="000B5E3D" w:rsidRDefault="000E2CDA" w:rsidP="00261DB2">
            <w:pPr>
              <w:widowControl w:val="0"/>
              <w:autoSpaceDE w:val="0"/>
              <w:autoSpaceDN w:val="0"/>
              <w:adjustRightInd w:val="0"/>
              <w:spacing w:before="60" w:after="60"/>
              <w:rPr>
                <w:rFonts w:ascii="Courier New" w:hAnsi="Courier New" w:cs="Courier New"/>
                <w:sz w:val="18"/>
                <w:szCs w:val="18"/>
              </w:rPr>
            </w:pPr>
            <w:r w:rsidRPr="000B5E3D">
              <w:rPr>
                <w:rFonts w:ascii="Courier New" w:hAnsi="Courier New" w:cs="Courier New"/>
                <w:sz w:val="18"/>
                <w:szCs w:val="18"/>
              </w:rPr>
              <w:t>36.22</w:t>
            </w:r>
          </w:p>
        </w:tc>
        <w:tc>
          <w:tcPr>
            <w:tcW w:w="990" w:type="dxa"/>
            <w:tcBorders>
              <w:left w:val="single" w:sz="4" w:space="0" w:color="auto"/>
              <w:right w:val="single" w:sz="4" w:space="0" w:color="auto"/>
            </w:tcBorders>
          </w:tcPr>
          <w:p w14:paraId="0E1AABC7" w14:textId="77777777" w:rsidR="000E2CDA" w:rsidRPr="000B5E3D" w:rsidRDefault="000E2CDA" w:rsidP="00261DB2">
            <w:pPr>
              <w:spacing w:before="60" w:after="60"/>
              <w:ind w:left="54"/>
              <w:rPr>
                <w:rFonts w:ascii="Courier New" w:hAnsi="Courier New" w:cs="Courier New"/>
                <w:sz w:val="18"/>
                <w:szCs w:val="18"/>
              </w:rPr>
            </w:pPr>
            <w:r w:rsidRPr="000B5E3D">
              <w:rPr>
                <w:rFonts w:ascii="Courier New" w:hAnsi="Courier New" w:cs="Courier New"/>
                <w:sz w:val="18"/>
                <w:szCs w:val="18"/>
              </w:rPr>
              <w:t>162.5</w:t>
            </w:r>
          </w:p>
        </w:tc>
        <w:tc>
          <w:tcPr>
            <w:tcW w:w="3330" w:type="dxa"/>
            <w:gridSpan w:val="3"/>
            <w:tcBorders>
              <w:left w:val="single" w:sz="4" w:space="0" w:color="auto"/>
            </w:tcBorders>
          </w:tcPr>
          <w:p w14:paraId="303CABF7" w14:textId="77777777" w:rsidR="000E2CDA" w:rsidRPr="000B5E3D" w:rsidRDefault="000E2CDA" w:rsidP="00261DB2">
            <w:pPr>
              <w:spacing w:before="60" w:after="60"/>
              <w:ind w:left="54"/>
              <w:rPr>
                <w:rFonts w:ascii="Courier New" w:hAnsi="Courier New" w:cs="Courier New"/>
                <w:sz w:val="18"/>
                <w:szCs w:val="18"/>
              </w:rPr>
            </w:pPr>
            <w:r w:rsidRPr="000B5E3D">
              <w:rPr>
                <w:rFonts w:ascii="Courier New" w:hAnsi="Courier New" w:cs="Courier New"/>
                <w:sz w:val="18"/>
                <w:szCs w:val="18"/>
              </w:rPr>
              <w:t>PRESENT ON ADMISSION 18</w:t>
            </w:r>
          </w:p>
        </w:tc>
      </w:tr>
      <w:tr w:rsidR="000E2CDA" w:rsidRPr="000B5E3D" w14:paraId="0969BF14" w14:textId="77777777" w:rsidTr="00464EE2">
        <w:tblPrEx>
          <w:tblLook w:val="04A0" w:firstRow="1" w:lastRow="0" w:firstColumn="1" w:lastColumn="0" w:noHBand="0" w:noVBand="1"/>
        </w:tblPrEx>
        <w:tc>
          <w:tcPr>
            <w:tcW w:w="1278" w:type="dxa"/>
            <w:tcBorders>
              <w:right w:val="single" w:sz="4" w:space="0" w:color="auto"/>
            </w:tcBorders>
          </w:tcPr>
          <w:p w14:paraId="1D7A120E" w14:textId="77777777" w:rsidR="000E2CDA" w:rsidRPr="000B5E3D" w:rsidRDefault="000E2CDA" w:rsidP="00261DB2">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w w:val="98"/>
                <w:sz w:val="18"/>
                <w:szCs w:val="18"/>
              </w:rPr>
              <w:t>65 – 71</w:t>
            </w:r>
          </w:p>
        </w:tc>
        <w:tc>
          <w:tcPr>
            <w:tcW w:w="2790" w:type="dxa"/>
            <w:tcBorders>
              <w:left w:val="single" w:sz="4" w:space="0" w:color="auto"/>
              <w:right w:val="single" w:sz="4" w:space="0" w:color="auto"/>
            </w:tcBorders>
          </w:tcPr>
          <w:p w14:paraId="6F136EE9" w14:textId="77777777" w:rsidR="000E2CDA" w:rsidRPr="000B5E3D" w:rsidRDefault="000E2CDA" w:rsidP="00261DB2">
            <w:pPr>
              <w:spacing w:before="60" w:after="60"/>
              <w:ind w:left="72"/>
              <w:rPr>
                <w:rFonts w:ascii="Courier New" w:hAnsi="Courier New" w:cs="Courier New"/>
                <w:sz w:val="18"/>
                <w:szCs w:val="18"/>
              </w:rPr>
            </w:pPr>
            <w:proofErr w:type="gramStart"/>
            <w:r w:rsidRPr="000B5E3D">
              <w:rPr>
                <w:rFonts w:ascii="Courier New" w:hAnsi="Courier New" w:cs="Courier New"/>
                <w:sz w:val="18"/>
                <w:szCs w:val="18"/>
              </w:rPr>
              <w:t>FBICD(</w:t>
            </w:r>
            <w:proofErr w:type="gramEnd"/>
            <w:r w:rsidRPr="000B5E3D">
              <w:rPr>
                <w:rFonts w:ascii="Courier New" w:hAnsi="Courier New" w:cs="Courier New"/>
                <w:sz w:val="18"/>
                <w:szCs w:val="18"/>
              </w:rPr>
              <w:t>19)</w:t>
            </w:r>
          </w:p>
        </w:tc>
        <w:tc>
          <w:tcPr>
            <w:tcW w:w="1080" w:type="dxa"/>
            <w:tcBorders>
              <w:left w:val="single" w:sz="4" w:space="0" w:color="auto"/>
              <w:right w:val="single" w:sz="4" w:space="0" w:color="auto"/>
            </w:tcBorders>
          </w:tcPr>
          <w:p w14:paraId="5792D9F4" w14:textId="77777777" w:rsidR="000E2CDA" w:rsidRPr="000B5E3D" w:rsidRDefault="000E2CDA" w:rsidP="00261DB2">
            <w:pPr>
              <w:widowControl w:val="0"/>
              <w:autoSpaceDE w:val="0"/>
              <w:autoSpaceDN w:val="0"/>
              <w:adjustRightInd w:val="0"/>
              <w:spacing w:before="60" w:after="60"/>
              <w:rPr>
                <w:rFonts w:ascii="Courier New" w:hAnsi="Courier New" w:cs="Courier New"/>
                <w:sz w:val="18"/>
                <w:szCs w:val="18"/>
              </w:rPr>
            </w:pPr>
            <w:r w:rsidRPr="000B5E3D">
              <w:rPr>
                <w:rFonts w:ascii="Courier New" w:hAnsi="Courier New" w:cs="Courier New"/>
                <w:sz w:val="18"/>
                <w:szCs w:val="18"/>
              </w:rPr>
              <w:t>36.3</w:t>
            </w:r>
          </w:p>
        </w:tc>
        <w:tc>
          <w:tcPr>
            <w:tcW w:w="990" w:type="dxa"/>
            <w:tcBorders>
              <w:left w:val="single" w:sz="4" w:space="0" w:color="auto"/>
              <w:right w:val="single" w:sz="4" w:space="0" w:color="auto"/>
            </w:tcBorders>
          </w:tcPr>
          <w:p w14:paraId="37C0427A" w14:textId="77777777" w:rsidR="000E2CDA" w:rsidRPr="000B5E3D" w:rsidRDefault="000E2CDA" w:rsidP="00261DB2">
            <w:pPr>
              <w:spacing w:before="60" w:after="60"/>
              <w:ind w:left="54"/>
              <w:rPr>
                <w:rFonts w:ascii="Courier New" w:hAnsi="Courier New" w:cs="Courier New"/>
                <w:sz w:val="18"/>
                <w:szCs w:val="18"/>
              </w:rPr>
            </w:pPr>
            <w:r w:rsidRPr="000B5E3D">
              <w:rPr>
                <w:rFonts w:ascii="Courier New" w:hAnsi="Courier New" w:cs="Courier New"/>
                <w:sz w:val="18"/>
                <w:szCs w:val="18"/>
              </w:rPr>
              <w:t>162.5</w:t>
            </w:r>
          </w:p>
        </w:tc>
        <w:tc>
          <w:tcPr>
            <w:tcW w:w="3330" w:type="dxa"/>
            <w:gridSpan w:val="3"/>
            <w:tcBorders>
              <w:left w:val="single" w:sz="4" w:space="0" w:color="auto"/>
            </w:tcBorders>
          </w:tcPr>
          <w:p w14:paraId="65C31E2E" w14:textId="77777777" w:rsidR="000E2CDA" w:rsidRPr="000B5E3D" w:rsidRDefault="000E2CDA" w:rsidP="00261DB2">
            <w:pPr>
              <w:spacing w:before="60" w:after="60"/>
              <w:ind w:left="54"/>
              <w:rPr>
                <w:rFonts w:ascii="Courier New" w:hAnsi="Courier New" w:cs="Courier New"/>
                <w:sz w:val="18"/>
                <w:szCs w:val="18"/>
              </w:rPr>
            </w:pPr>
            <w:r w:rsidRPr="000B5E3D">
              <w:rPr>
                <w:rFonts w:ascii="Courier New" w:hAnsi="Courier New" w:cs="Courier New"/>
                <w:sz w:val="18"/>
                <w:szCs w:val="18"/>
              </w:rPr>
              <w:t>ICD CODE 19</w:t>
            </w:r>
          </w:p>
        </w:tc>
      </w:tr>
      <w:tr w:rsidR="000E2CDA" w:rsidRPr="000B5E3D" w14:paraId="78C960B1" w14:textId="77777777" w:rsidTr="00464EE2">
        <w:tblPrEx>
          <w:tblLook w:val="04A0" w:firstRow="1" w:lastRow="0" w:firstColumn="1" w:lastColumn="0" w:noHBand="0" w:noVBand="1"/>
        </w:tblPrEx>
        <w:tc>
          <w:tcPr>
            <w:tcW w:w="1278" w:type="dxa"/>
            <w:tcBorders>
              <w:right w:val="single" w:sz="4" w:space="0" w:color="auto"/>
            </w:tcBorders>
          </w:tcPr>
          <w:p w14:paraId="38D4191D" w14:textId="77777777" w:rsidR="000E2CDA" w:rsidRPr="000B5E3D" w:rsidRDefault="000E2CDA" w:rsidP="00261DB2">
            <w:pPr>
              <w:widowControl w:val="0"/>
              <w:autoSpaceDE w:val="0"/>
              <w:autoSpaceDN w:val="0"/>
              <w:adjustRightInd w:val="0"/>
              <w:spacing w:before="60" w:after="60" w:line="239" w:lineRule="exact"/>
              <w:rPr>
                <w:rFonts w:ascii="Courier New" w:hAnsi="Courier New" w:cs="Courier New"/>
                <w:w w:val="98"/>
                <w:sz w:val="18"/>
                <w:szCs w:val="18"/>
              </w:rPr>
            </w:pPr>
            <w:r w:rsidRPr="000B5E3D">
              <w:rPr>
                <w:rFonts w:ascii="Courier New" w:hAnsi="Courier New" w:cs="Courier New"/>
                <w:w w:val="98"/>
                <w:sz w:val="18"/>
                <w:szCs w:val="18"/>
              </w:rPr>
              <w:t>72</w:t>
            </w:r>
          </w:p>
        </w:tc>
        <w:tc>
          <w:tcPr>
            <w:tcW w:w="2790" w:type="dxa"/>
            <w:tcBorders>
              <w:left w:val="single" w:sz="4" w:space="0" w:color="auto"/>
              <w:right w:val="single" w:sz="4" w:space="0" w:color="auto"/>
            </w:tcBorders>
          </w:tcPr>
          <w:p w14:paraId="3BD445E0" w14:textId="77777777" w:rsidR="000E2CDA" w:rsidRPr="000B5E3D" w:rsidRDefault="000E2CDA" w:rsidP="00261DB2">
            <w:pPr>
              <w:spacing w:before="60" w:after="60"/>
              <w:ind w:left="72"/>
              <w:rPr>
                <w:rFonts w:ascii="Courier New" w:hAnsi="Courier New" w:cs="Courier New"/>
                <w:sz w:val="18"/>
                <w:szCs w:val="18"/>
              </w:rPr>
            </w:pPr>
            <w:proofErr w:type="gramStart"/>
            <w:r w:rsidRPr="000B5E3D">
              <w:rPr>
                <w:rFonts w:ascii="Courier New" w:hAnsi="Courier New" w:cs="Courier New"/>
                <w:sz w:val="18"/>
                <w:szCs w:val="18"/>
              </w:rPr>
              <w:t>FBPOA(</w:t>
            </w:r>
            <w:proofErr w:type="gramEnd"/>
            <w:r w:rsidRPr="000B5E3D">
              <w:rPr>
                <w:rFonts w:ascii="Courier New" w:hAnsi="Courier New" w:cs="Courier New"/>
                <w:sz w:val="18"/>
                <w:szCs w:val="18"/>
              </w:rPr>
              <w:t>19)</w:t>
            </w:r>
          </w:p>
        </w:tc>
        <w:tc>
          <w:tcPr>
            <w:tcW w:w="1080" w:type="dxa"/>
            <w:tcBorders>
              <w:left w:val="single" w:sz="4" w:space="0" w:color="auto"/>
              <w:right w:val="single" w:sz="4" w:space="0" w:color="auto"/>
            </w:tcBorders>
          </w:tcPr>
          <w:p w14:paraId="59898222" w14:textId="77777777" w:rsidR="000E2CDA" w:rsidRPr="000B5E3D" w:rsidRDefault="000E2CDA" w:rsidP="00261DB2">
            <w:pPr>
              <w:widowControl w:val="0"/>
              <w:autoSpaceDE w:val="0"/>
              <w:autoSpaceDN w:val="0"/>
              <w:adjustRightInd w:val="0"/>
              <w:spacing w:before="60" w:after="60"/>
              <w:rPr>
                <w:rFonts w:ascii="Courier New" w:hAnsi="Courier New" w:cs="Courier New"/>
                <w:sz w:val="18"/>
                <w:szCs w:val="18"/>
              </w:rPr>
            </w:pPr>
            <w:r w:rsidRPr="000B5E3D">
              <w:rPr>
                <w:rFonts w:ascii="Courier New" w:hAnsi="Courier New" w:cs="Courier New"/>
                <w:sz w:val="18"/>
                <w:szCs w:val="18"/>
              </w:rPr>
              <w:t>36.32</w:t>
            </w:r>
          </w:p>
        </w:tc>
        <w:tc>
          <w:tcPr>
            <w:tcW w:w="990" w:type="dxa"/>
            <w:tcBorders>
              <w:left w:val="single" w:sz="4" w:space="0" w:color="auto"/>
              <w:right w:val="single" w:sz="4" w:space="0" w:color="auto"/>
            </w:tcBorders>
          </w:tcPr>
          <w:p w14:paraId="0B523170" w14:textId="77777777" w:rsidR="000E2CDA" w:rsidRPr="000B5E3D" w:rsidRDefault="000E2CDA" w:rsidP="00261DB2">
            <w:pPr>
              <w:spacing w:before="60" w:after="60"/>
              <w:ind w:left="54"/>
              <w:rPr>
                <w:rFonts w:ascii="Courier New" w:hAnsi="Courier New" w:cs="Courier New"/>
                <w:sz w:val="18"/>
                <w:szCs w:val="18"/>
              </w:rPr>
            </w:pPr>
            <w:r w:rsidRPr="000B5E3D">
              <w:rPr>
                <w:rFonts w:ascii="Courier New" w:hAnsi="Courier New" w:cs="Courier New"/>
                <w:sz w:val="18"/>
                <w:szCs w:val="18"/>
              </w:rPr>
              <w:t>162.5</w:t>
            </w:r>
          </w:p>
        </w:tc>
        <w:tc>
          <w:tcPr>
            <w:tcW w:w="3330" w:type="dxa"/>
            <w:gridSpan w:val="3"/>
            <w:tcBorders>
              <w:left w:val="single" w:sz="4" w:space="0" w:color="auto"/>
            </w:tcBorders>
          </w:tcPr>
          <w:p w14:paraId="6B3F5C6B" w14:textId="77777777" w:rsidR="000E2CDA" w:rsidRPr="000B5E3D" w:rsidRDefault="000E2CDA" w:rsidP="00261DB2">
            <w:pPr>
              <w:spacing w:before="60" w:after="60"/>
              <w:ind w:left="54"/>
              <w:rPr>
                <w:rFonts w:ascii="Courier New" w:hAnsi="Courier New" w:cs="Courier New"/>
                <w:sz w:val="18"/>
                <w:szCs w:val="18"/>
              </w:rPr>
            </w:pPr>
            <w:r w:rsidRPr="000B5E3D">
              <w:rPr>
                <w:rFonts w:ascii="Courier New" w:hAnsi="Courier New" w:cs="Courier New"/>
                <w:sz w:val="18"/>
                <w:szCs w:val="18"/>
              </w:rPr>
              <w:t>PRESENT ON ADMISSION 19</w:t>
            </w:r>
          </w:p>
        </w:tc>
      </w:tr>
      <w:tr w:rsidR="000E2CDA" w:rsidRPr="000B5E3D" w14:paraId="0305AB26" w14:textId="77777777" w:rsidTr="00464EE2">
        <w:tblPrEx>
          <w:tblLook w:val="04A0" w:firstRow="1" w:lastRow="0" w:firstColumn="1" w:lastColumn="0" w:noHBand="0" w:noVBand="1"/>
        </w:tblPrEx>
        <w:tc>
          <w:tcPr>
            <w:tcW w:w="1278" w:type="dxa"/>
            <w:tcBorders>
              <w:right w:val="single" w:sz="4" w:space="0" w:color="auto"/>
            </w:tcBorders>
          </w:tcPr>
          <w:p w14:paraId="608F4ED3" w14:textId="77777777" w:rsidR="000E2CDA" w:rsidRPr="000B5E3D" w:rsidRDefault="000E2CDA" w:rsidP="00261DB2">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w w:val="98"/>
                <w:sz w:val="18"/>
                <w:szCs w:val="18"/>
              </w:rPr>
              <w:t>73 – 79</w:t>
            </w:r>
          </w:p>
        </w:tc>
        <w:tc>
          <w:tcPr>
            <w:tcW w:w="2790" w:type="dxa"/>
            <w:tcBorders>
              <w:left w:val="single" w:sz="4" w:space="0" w:color="auto"/>
              <w:right w:val="single" w:sz="4" w:space="0" w:color="auto"/>
            </w:tcBorders>
          </w:tcPr>
          <w:p w14:paraId="74CFDD79" w14:textId="77777777" w:rsidR="000E2CDA" w:rsidRPr="000B5E3D" w:rsidRDefault="000E2CDA" w:rsidP="00261DB2">
            <w:pPr>
              <w:spacing w:before="60" w:after="60"/>
              <w:ind w:left="72"/>
              <w:rPr>
                <w:rFonts w:ascii="Courier New" w:hAnsi="Courier New" w:cs="Courier New"/>
                <w:sz w:val="18"/>
                <w:szCs w:val="18"/>
              </w:rPr>
            </w:pPr>
            <w:proofErr w:type="gramStart"/>
            <w:r w:rsidRPr="000B5E3D">
              <w:rPr>
                <w:rFonts w:ascii="Courier New" w:hAnsi="Courier New" w:cs="Courier New"/>
                <w:sz w:val="18"/>
                <w:szCs w:val="18"/>
              </w:rPr>
              <w:t>FBICD(</w:t>
            </w:r>
            <w:proofErr w:type="gramEnd"/>
            <w:r w:rsidRPr="000B5E3D">
              <w:rPr>
                <w:rFonts w:ascii="Courier New" w:hAnsi="Courier New" w:cs="Courier New"/>
                <w:sz w:val="18"/>
                <w:szCs w:val="18"/>
              </w:rPr>
              <w:t>20)</w:t>
            </w:r>
          </w:p>
        </w:tc>
        <w:tc>
          <w:tcPr>
            <w:tcW w:w="1080" w:type="dxa"/>
            <w:tcBorders>
              <w:left w:val="single" w:sz="4" w:space="0" w:color="auto"/>
              <w:right w:val="single" w:sz="4" w:space="0" w:color="auto"/>
            </w:tcBorders>
          </w:tcPr>
          <w:p w14:paraId="65706F94" w14:textId="77777777" w:rsidR="000E2CDA" w:rsidRPr="000B5E3D" w:rsidRDefault="000E2CDA" w:rsidP="00261DB2">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36.4</w:t>
            </w:r>
          </w:p>
        </w:tc>
        <w:tc>
          <w:tcPr>
            <w:tcW w:w="990" w:type="dxa"/>
            <w:tcBorders>
              <w:left w:val="single" w:sz="4" w:space="0" w:color="auto"/>
              <w:right w:val="single" w:sz="4" w:space="0" w:color="auto"/>
            </w:tcBorders>
          </w:tcPr>
          <w:p w14:paraId="25756E17" w14:textId="77777777" w:rsidR="000E2CDA" w:rsidRPr="000B5E3D" w:rsidRDefault="000E2CDA" w:rsidP="00261DB2">
            <w:pPr>
              <w:spacing w:before="60" w:after="60"/>
              <w:ind w:left="54"/>
              <w:rPr>
                <w:rFonts w:ascii="Courier New" w:hAnsi="Courier New" w:cs="Courier New"/>
                <w:sz w:val="18"/>
                <w:szCs w:val="18"/>
              </w:rPr>
            </w:pPr>
            <w:r w:rsidRPr="000B5E3D">
              <w:rPr>
                <w:rFonts w:ascii="Courier New" w:hAnsi="Courier New" w:cs="Courier New"/>
                <w:sz w:val="18"/>
                <w:szCs w:val="18"/>
              </w:rPr>
              <w:t>162.5</w:t>
            </w:r>
          </w:p>
        </w:tc>
        <w:tc>
          <w:tcPr>
            <w:tcW w:w="3330" w:type="dxa"/>
            <w:gridSpan w:val="3"/>
            <w:tcBorders>
              <w:left w:val="single" w:sz="4" w:space="0" w:color="auto"/>
            </w:tcBorders>
          </w:tcPr>
          <w:p w14:paraId="250D1C5C" w14:textId="77777777" w:rsidR="000E2CDA" w:rsidRPr="000B5E3D" w:rsidRDefault="000E2CDA" w:rsidP="00261DB2">
            <w:pPr>
              <w:spacing w:before="60" w:after="60"/>
              <w:ind w:left="54"/>
              <w:rPr>
                <w:rFonts w:ascii="Courier New" w:hAnsi="Courier New" w:cs="Courier New"/>
                <w:sz w:val="18"/>
                <w:szCs w:val="18"/>
              </w:rPr>
            </w:pPr>
            <w:r w:rsidRPr="000B5E3D">
              <w:rPr>
                <w:rFonts w:ascii="Courier New" w:hAnsi="Courier New" w:cs="Courier New"/>
                <w:sz w:val="18"/>
                <w:szCs w:val="18"/>
              </w:rPr>
              <w:t>ICD CODE 20</w:t>
            </w:r>
          </w:p>
        </w:tc>
      </w:tr>
      <w:tr w:rsidR="000E2CDA" w:rsidRPr="000B5E3D" w14:paraId="7F4827DA" w14:textId="77777777" w:rsidTr="00464EE2">
        <w:tblPrEx>
          <w:tblLook w:val="04A0" w:firstRow="1" w:lastRow="0" w:firstColumn="1" w:lastColumn="0" w:noHBand="0" w:noVBand="1"/>
        </w:tblPrEx>
        <w:tc>
          <w:tcPr>
            <w:tcW w:w="1278" w:type="dxa"/>
            <w:tcBorders>
              <w:right w:val="single" w:sz="4" w:space="0" w:color="auto"/>
            </w:tcBorders>
          </w:tcPr>
          <w:p w14:paraId="0B838D5A" w14:textId="77777777" w:rsidR="000E2CDA" w:rsidRPr="000B5E3D" w:rsidRDefault="000E2CDA" w:rsidP="00261DB2">
            <w:pPr>
              <w:widowControl w:val="0"/>
              <w:autoSpaceDE w:val="0"/>
              <w:autoSpaceDN w:val="0"/>
              <w:adjustRightInd w:val="0"/>
              <w:spacing w:before="60" w:after="60" w:line="239" w:lineRule="exact"/>
              <w:rPr>
                <w:rFonts w:ascii="Courier New" w:hAnsi="Courier New" w:cs="Courier New"/>
                <w:w w:val="98"/>
                <w:sz w:val="18"/>
                <w:szCs w:val="18"/>
              </w:rPr>
            </w:pPr>
            <w:r w:rsidRPr="000B5E3D">
              <w:rPr>
                <w:rFonts w:ascii="Courier New" w:hAnsi="Courier New" w:cs="Courier New"/>
                <w:w w:val="98"/>
                <w:sz w:val="18"/>
                <w:szCs w:val="18"/>
              </w:rPr>
              <w:t>80</w:t>
            </w:r>
          </w:p>
        </w:tc>
        <w:tc>
          <w:tcPr>
            <w:tcW w:w="2790" w:type="dxa"/>
            <w:tcBorders>
              <w:left w:val="single" w:sz="4" w:space="0" w:color="auto"/>
              <w:right w:val="single" w:sz="4" w:space="0" w:color="auto"/>
            </w:tcBorders>
          </w:tcPr>
          <w:p w14:paraId="50D2602E" w14:textId="77777777" w:rsidR="000E2CDA" w:rsidRPr="000B5E3D" w:rsidRDefault="000E2CDA" w:rsidP="00261DB2">
            <w:pPr>
              <w:spacing w:before="60" w:after="60"/>
              <w:ind w:left="72"/>
              <w:rPr>
                <w:rFonts w:ascii="Courier New" w:hAnsi="Courier New" w:cs="Courier New"/>
                <w:sz w:val="18"/>
                <w:szCs w:val="18"/>
              </w:rPr>
            </w:pPr>
            <w:proofErr w:type="gramStart"/>
            <w:r w:rsidRPr="000B5E3D">
              <w:rPr>
                <w:rFonts w:ascii="Courier New" w:hAnsi="Courier New" w:cs="Courier New"/>
                <w:sz w:val="18"/>
                <w:szCs w:val="18"/>
              </w:rPr>
              <w:t>FBPOA(</w:t>
            </w:r>
            <w:proofErr w:type="gramEnd"/>
            <w:r w:rsidRPr="000B5E3D">
              <w:rPr>
                <w:rFonts w:ascii="Courier New" w:hAnsi="Courier New" w:cs="Courier New"/>
                <w:sz w:val="18"/>
                <w:szCs w:val="18"/>
              </w:rPr>
              <w:t>20)</w:t>
            </w:r>
          </w:p>
        </w:tc>
        <w:tc>
          <w:tcPr>
            <w:tcW w:w="1080" w:type="dxa"/>
            <w:tcBorders>
              <w:left w:val="single" w:sz="4" w:space="0" w:color="auto"/>
              <w:right w:val="single" w:sz="4" w:space="0" w:color="auto"/>
            </w:tcBorders>
          </w:tcPr>
          <w:p w14:paraId="31C0B52C" w14:textId="77777777" w:rsidR="000E2CDA" w:rsidRPr="000B5E3D" w:rsidRDefault="000E2CDA" w:rsidP="00261DB2">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36.42</w:t>
            </w:r>
          </w:p>
        </w:tc>
        <w:tc>
          <w:tcPr>
            <w:tcW w:w="990" w:type="dxa"/>
            <w:tcBorders>
              <w:left w:val="single" w:sz="4" w:space="0" w:color="auto"/>
              <w:right w:val="single" w:sz="4" w:space="0" w:color="auto"/>
            </w:tcBorders>
          </w:tcPr>
          <w:p w14:paraId="48F315D3" w14:textId="77777777" w:rsidR="000E2CDA" w:rsidRPr="000B5E3D" w:rsidRDefault="000E2CDA" w:rsidP="00261DB2">
            <w:pPr>
              <w:spacing w:before="60" w:after="60"/>
              <w:ind w:left="54"/>
              <w:rPr>
                <w:rFonts w:ascii="Courier New" w:hAnsi="Courier New" w:cs="Courier New"/>
                <w:sz w:val="18"/>
                <w:szCs w:val="18"/>
              </w:rPr>
            </w:pPr>
            <w:r w:rsidRPr="000B5E3D">
              <w:rPr>
                <w:rFonts w:ascii="Courier New" w:hAnsi="Courier New" w:cs="Courier New"/>
                <w:sz w:val="18"/>
                <w:szCs w:val="18"/>
              </w:rPr>
              <w:t>162.5</w:t>
            </w:r>
          </w:p>
        </w:tc>
        <w:tc>
          <w:tcPr>
            <w:tcW w:w="3330" w:type="dxa"/>
            <w:gridSpan w:val="3"/>
            <w:tcBorders>
              <w:left w:val="single" w:sz="4" w:space="0" w:color="auto"/>
            </w:tcBorders>
          </w:tcPr>
          <w:p w14:paraId="30992C60" w14:textId="77777777" w:rsidR="000E2CDA" w:rsidRPr="000B5E3D" w:rsidRDefault="000E2CDA" w:rsidP="00261DB2">
            <w:pPr>
              <w:spacing w:before="60" w:after="60"/>
              <w:ind w:left="54"/>
              <w:rPr>
                <w:rFonts w:ascii="Courier New" w:hAnsi="Courier New" w:cs="Courier New"/>
                <w:sz w:val="18"/>
                <w:szCs w:val="18"/>
              </w:rPr>
            </w:pPr>
            <w:r w:rsidRPr="000B5E3D">
              <w:rPr>
                <w:rFonts w:ascii="Courier New" w:hAnsi="Courier New" w:cs="Courier New"/>
                <w:sz w:val="18"/>
                <w:szCs w:val="18"/>
              </w:rPr>
              <w:t>PRESENT ON ADMISSION 20</w:t>
            </w:r>
          </w:p>
        </w:tc>
      </w:tr>
      <w:tr w:rsidR="000E2CDA" w:rsidRPr="000B5E3D" w14:paraId="6C6C36BB" w14:textId="77777777" w:rsidTr="00464EE2">
        <w:tblPrEx>
          <w:tblLook w:val="04A0" w:firstRow="1" w:lastRow="0" w:firstColumn="1" w:lastColumn="0" w:noHBand="0" w:noVBand="1"/>
        </w:tblPrEx>
        <w:tc>
          <w:tcPr>
            <w:tcW w:w="1278" w:type="dxa"/>
            <w:tcBorders>
              <w:right w:val="single" w:sz="4" w:space="0" w:color="auto"/>
            </w:tcBorders>
          </w:tcPr>
          <w:p w14:paraId="0E2DD341" w14:textId="77777777" w:rsidR="000E2CDA" w:rsidRPr="000B5E3D" w:rsidRDefault="000E2CDA" w:rsidP="00261DB2">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w w:val="98"/>
                <w:sz w:val="18"/>
                <w:szCs w:val="18"/>
              </w:rPr>
              <w:t>81 – 87</w:t>
            </w:r>
          </w:p>
        </w:tc>
        <w:tc>
          <w:tcPr>
            <w:tcW w:w="2790" w:type="dxa"/>
            <w:tcBorders>
              <w:left w:val="single" w:sz="4" w:space="0" w:color="auto"/>
              <w:right w:val="single" w:sz="4" w:space="0" w:color="auto"/>
            </w:tcBorders>
          </w:tcPr>
          <w:p w14:paraId="0F0E1E3D" w14:textId="77777777" w:rsidR="000E2CDA" w:rsidRPr="000B5E3D" w:rsidRDefault="000E2CDA" w:rsidP="00261DB2">
            <w:pPr>
              <w:spacing w:before="60" w:after="60"/>
              <w:ind w:left="72"/>
              <w:rPr>
                <w:rFonts w:ascii="Courier New" w:hAnsi="Courier New" w:cs="Courier New"/>
                <w:sz w:val="18"/>
                <w:szCs w:val="18"/>
              </w:rPr>
            </w:pPr>
            <w:proofErr w:type="gramStart"/>
            <w:r w:rsidRPr="000B5E3D">
              <w:rPr>
                <w:rFonts w:ascii="Courier New" w:hAnsi="Courier New" w:cs="Courier New"/>
                <w:sz w:val="18"/>
                <w:szCs w:val="18"/>
              </w:rPr>
              <w:t>FBICD(</w:t>
            </w:r>
            <w:proofErr w:type="gramEnd"/>
            <w:r w:rsidRPr="000B5E3D">
              <w:rPr>
                <w:rFonts w:ascii="Courier New" w:hAnsi="Courier New" w:cs="Courier New"/>
                <w:sz w:val="18"/>
                <w:szCs w:val="18"/>
              </w:rPr>
              <w:t>21)</w:t>
            </w:r>
          </w:p>
        </w:tc>
        <w:tc>
          <w:tcPr>
            <w:tcW w:w="1080" w:type="dxa"/>
            <w:tcBorders>
              <w:left w:val="single" w:sz="4" w:space="0" w:color="auto"/>
              <w:right w:val="single" w:sz="4" w:space="0" w:color="auto"/>
            </w:tcBorders>
          </w:tcPr>
          <w:p w14:paraId="2BAAB16D" w14:textId="77777777" w:rsidR="000E2CDA" w:rsidRPr="000B5E3D" w:rsidRDefault="000E2CDA" w:rsidP="00261DB2">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36.5</w:t>
            </w:r>
          </w:p>
        </w:tc>
        <w:tc>
          <w:tcPr>
            <w:tcW w:w="990" w:type="dxa"/>
            <w:tcBorders>
              <w:left w:val="single" w:sz="4" w:space="0" w:color="auto"/>
              <w:right w:val="single" w:sz="4" w:space="0" w:color="auto"/>
            </w:tcBorders>
          </w:tcPr>
          <w:p w14:paraId="4E655CF7" w14:textId="77777777" w:rsidR="000E2CDA" w:rsidRPr="000B5E3D" w:rsidRDefault="000E2CDA" w:rsidP="00261DB2">
            <w:pPr>
              <w:spacing w:before="60" w:after="60"/>
              <w:ind w:left="54"/>
              <w:rPr>
                <w:rFonts w:ascii="Courier New" w:hAnsi="Courier New" w:cs="Courier New"/>
                <w:sz w:val="18"/>
                <w:szCs w:val="18"/>
              </w:rPr>
            </w:pPr>
            <w:r w:rsidRPr="000B5E3D">
              <w:rPr>
                <w:rFonts w:ascii="Courier New" w:hAnsi="Courier New" w:cs="Courier New"/>
                <w:sz w:val="18"/>
                <w:szCs w:val="18"/>
              </w:rPr>
              <w:t>162.5</w:t>
            </w:r>
          </w:p>
        </w:tc>
        <w:tc>
          <w:tcPr>
            <w:tcW w:w="3330" w:type="dxa"/>
            <w:gridSpan w:val="3"/>
            <w:tcBorders>
              <w:left w:val="single" w:sz="4" w:space="0" w:color="auto"/>
            </w:tcBorders>
          </w:tcPr>
          <w:p w14:paraId="21AC5CAE" w14:textId="77777777" w:rsidR="000E2CDA" w:rsidRPr="000B5E3D" w:rsidRDefault="000E2CDA" w:rsidP="00261DB2">
            <w:pPr>
              <w:spacing w:before="60" w:after="60"/>
              <w:ind w:left="54"/>
              <w:rPr>
                <w:rFonts w:ascii="Courier New" w:hAnsi="Courier New" w:cs="Courier New"/>
                <w:sz w:val="18"/>
                <w:szCs w:val="18"/>
              </w:rPr>
            </w:pPr>
            <w:r w:rsidRPr="000B5E3D">
              <w:rPr>
                <w:rFonts w:ascii="Courier New" w:hAnsi="Courier New" w:cs="Courier New"/>
                <w:sz w:val="18"/>
                <w:szCs w:val="18"/>
              </w:rPr>
              <w:t>ICD CODE 21</w:t>
            </w:r>
          </w:p>
        </w:tc>
      </w:tr>
      <w:tr w:rsidR="000E2CDA" w:rsidRPr="000B5E3D" w14:paraId="376383C6" w14:textId="77777777" w:rsidTr="00464EE2">
        <w:tblPrEx>
          <w:tblLook w:val="04A0" w:firstRow="1" w:lastRow="0" w:firstColumn="1" w:lastColumn="0" w:noHBand="0" w:noVBand="1"/>
        </w:tblPrEx>
        <w:tc>
          <w:tcPr>
            <w:tcW w:w="1278" w:type="dxa"/>
            <w:tcBorders>
              <w:right w:val="single" w:sz="4" w:space="0" w:color="auto"/>
            </w:tcBorders>
          </w:tcPr>
          <w:p w14:paraId="0E7C94A1" w14:textId="77777777" w:rsidR="000E2CDA" w:rsidRPr="000B5E3D" w:rsidRDefault="000E2CDA" w:rsidP="00261DB2">
            <w:pPr>
              <w:widowControl w:val="0"/>
              <w:autoSpaceDE w:val="0"/>
              <w:autoSpaceDN w:val="0"/>
              <w:adjustRightInd w:val="0"/>
              <w:spacing w:before="60" w:after="60" w:line="239" w:lineRule="exact"/>
              <w:rPr>
                <w:rFonts w:ascii="Courier New" w:hAnsi="Courier New" w:cs="Courier New"/>
                <w:w w:val="98"/>
                <w:sz w:val="18"/>
                <w:szCs w:val="18"/>
              </w:rPr>
            </w:pPr>
            <w:r w:rsidRPr="000B5E3D">
              <w:rPr>
                <w:rFonts w:ascii="Courier New" w:hAnsi="Courier New" w:cs="Courier New"/>
                <w:w w:val="98"/>
                <w:sz w:val="18"/>
                <w:szCs w:val="18"/>
              </w:rPr>
              <w:t>88</w:t>
            </w:r>
          </w:p>
        </w:tc>
        <w:tc>
          <w:tcPr>
            <w:tcW w:w="2790" w:type="dxa"/>
            <w:tcBorders>
              <w:left w:val="single" w:sz="4" w:space="0" w:color="auto"/>
              <w:right w:val="single" w:sz="4" w:space="0" w:color="auto"/>
            </w:tcBorders>
          </w:tcPr>
          <w:p w14:paraId="5C5E9F28" w14:textId="77777777" w:rsidR="000E2CDA" w:rsidRPr="000B5E3D" w:rsidRDefault="000E2CDA" w:rsidP="00261DB2">
            <w:pPr>
              <w:spacing w:before="60" w:after="60"/>
              <w:ind w:left="72"/>
              <w:rPr>
                <w:rFonts w:ascii="Courier New" w:hAnsi="Courier New" w:cs="Courier New"/>
                <w:sz w:val="18"/>
                <w:szCs w:val="18"/>
              </w:rPr>
            </w:pPr>
            <w:proofErr w:type="gramStart"/>
            <w:r w:rsidRPr="000B5E3D">
              <w:rPr>
                <w:rFonts w:ascii="Courier New" w:hAnsi="Courier New" w:cs="Courier New"/>
                <w:sz w:val="18"/>
                <w:szCs w:val="18"/>
              </w:rPr>
              <w:t>FBPOA(</w:t>
            </w:r>
            <w:proofErr w:type="gramEnd"/>
            <w:r w:rsidRPr="000B5E3D">
              <w:rPr>
                <w:rFonts w:ascii="Courier New" w:hAnsi="Courier New" w:cs="Courier New"/>
                <w:sz w:val="18"/>
                <w:szCs w:val="18"/>
              </w:rPr>
              <w:t>21)</w:t>
            </w:r>
          </w:p>
        </w:tc>
        <w:tc>
          <w:tcPr>
            <w:tcW w:w="1080" w:type="dxa"/>
            <w:tcBorders>
              <w:left w:val="single" w:sz="4" w:space="0" w:color="auto"/>
              <w:right w:val="single" w:sz="4" w:space="0" w:color="auto"/>
            </w:tcBorders>
          </w:tcPr>
          <w:p w14:paraId="350CA3FD" w14:textId="77777777" w:rsidR="000E2CDA" w:rsidRPr="000B5E3D" w:rsidRDefault="000E2CDA" w:rsidP="00261DB2">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36.52</w:t>
            </w:r>
          </w:p>
        </w:tc>
        <w:tc>
          <w:tcPr>
            <w:tcW w:w="990" w:type="dxa"/>
            <w:tcBorders>
              <w:left w:val="single" w:sz="4" w:space="0" w:color="auto"/>
              <w:right w:val="single" w:sz="4" w:space="0" w:color="auto"/>
            </w:tcBorders>
          </w:tcPr>
          <w:p w14:paraId="40FBEE50" w14:textId="77777777" w:rsidR="000E2CDA" w:rsidRPr="000B5E3D" w:rsidRDefault="000E2CDA" w:rsidP="00261DB2">
            <w:pPr>
              <w:spacing w:before="60" w:after="60"/>
              <w:ind w:left="54"/>
              <w:rPr>
                <w:rFonts w:ascii="Courier New" w:hAnsi="Courier New" w:cs="Courier New"/>
                <w:sz w:val="18"/>
                <w:szCs w:val="18"/>
              </w:rPr>
            </w:pPr>
            <w:r w:rsidRPr="000B5E3D">
              <w:rPr>
                <w:rFonts w:ascii="Courier New" w:hAnsi="Courier New" w:cs="Courier New"/>
                <w:sz w:val="18"/>
                <w:szCs w:val="18"/>
              </w:rPr>
              <w:t>162.5</w:t>
            </w:r>
          </w:p>
        </w:tc>
        <w:tc>
          <w:tcPr>
            <w:tcW w:w="3330" w:type="dxa"/>
            <w:gridSpan w:val="3"/>
            <w:tcBorders>
              <w:left w:val="single" w:sz="4" w:space="0" w:color="auto"/>
            </w:tcBorders>
          </w:tcPr>
          <w:p w14:paraId="1BF23EE4" w14:textId="77777777" w:rsidR="000E2CDA" w:rsidRPr="000B5E3D" w:rsidRDefault="000E2CDA" w:rsidP="00261DB2">
            <w:pPr>
              <w:spacing w:before="60" w:after="60"/>
              <w:ind w:left="54"/>
              <w:rPr>
                <w:rFonts w:ascii="Courier New" w:hAnsi="Courier New" w:cs="Courier New"/>
                <w:sz w:val="18"/>
                <w:szCs w:val="18"/>
              </w:rPr>
            </w:pPr>
            <w:r w:rsidRPr="000B5E3D">
              <w:rPr>
                <w:rFonts w:ascii="Courier New" w:hAnsi="Courier New" w:cs="Courier New"/>
                <w:sz w:val="18"/>
                <w:szCs w:val="18"/>
              </w:rPr>
              <w:t>PRESENT ON ADMISSION 21</w:t>
            </w:r>
          </w:p>
        </w:tc>
      </w:tr>
      <w:tr w:rsidR="000E2CDA" w:rsidRPr="000B5E3D" w14:paraId="7A2B2ED3" w14:textId="77777777" w:rsidTr="00464EE2">
        <w:tblPrEx>
          <w:tblLook w:val="04A0" w:firstRow="1" w:lastRow="0" w:firstColumn="1" w:lastColumn="0" w:noHBand="0" w:noVBand="1"/>
        </w:tblPrEx>
        <w:tc>
          <w:tcPr>
            <w:tcW w:w="1278" w:type="dxa"/>
            <w:tcBorders>
              <w:right w:val="single" w:sz="4" w:space="0" w:color="auto"/>
            </w:tcBorders>
          </w:tcPr>
          <w:p w14:paraId="7FC31FB0" w14:textId="77777777" w:rsidR="000E2CDA" w:rsidRPr="000B5E3D" w:rsidRDefault="000E2CDA" w:rsidP="00261DB2">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w w:val="98"/>
                <w:sz w:val="18"/>
                <w:szCs w:val="18"/>
              </w:rPr>
              <w:t>89 – 95</w:t>
            </w:r>
          </w:p>
        </w:tc>
        <w:tc>
          <w:tcPr>
            <w:tcW w:w="2790" w:type="dxa"/>
            <w:tcBorders>
              <w:left w:val="single" w:sz="4" w:space="0" w:color="auto"/>
              <w:right w:val="single" w:sz="4" w:space="0" w:color="auto"/>
            </w:tcBorders>
          </w:tcPr>
          <w:p w14:paraId="7BA39E31" w14:textId="77777777" w:rsidR="000E2CDA" w:rsidRPr="000B5E3D" w:rsidRDefault="000E2CDA" w:rsidP="00261DB2">
            <w:pPr>
              <w:spacing w:before="60" w:after="60"/>
              <w:ind w:left="72"/>
              <w:rPr>
                <w:rFonts w:ascii="Courier New" w:hAnsi="Courier New" w:cs="Courier New"/>
                <w:sz w:val="18"/>
                <w:szCs w:val="18"/>
              </w:rPr>
            </w:pPr>
            <w:proofErr w:type="gramStart"/>
            <w:r w:rsidRPr="000B5E3D">
              <w:rPr>
                <w:rFonts w:ascii="Courier New" w:hAnsi="Courier New" w:cs="Courier New"/>
                <w:sz w:val="18"/>
                <w:szCs w:val="18"/>
              </w:rPr>
              <w:t>FBICD(</w:t>
            </w:r>
            <w:proofErr w:type="gramEnd"/>
            <w:r w:rsidRPr="000B5E3D">
              <w:rPr>
                <w:rFonts w:ascii="Courier New" w:hAnsi="Courier New" w:cs="Courier New"/>
                <w:sz w:val="18"/>
                <w:szCs w:val="18"/>
              </w:rPr>
              <w:t>22)</w:t>
            </w:r>
          </w:p>
        </w:tc>
        <w:tc>
          <w:tcPr>
            <w:tcW w:w="1080" w:type="dxa"/>
            <w:tcBorders>
              <w:left w:val="single" w:sz="4" w:space="0" w:color="auto"/>
              <w:right w:val="single" w:sz="4" w:space="0" w:color="auto"/>
            </w:tcBorders>
          </w:tcPr>
          <w:p w14:paraId="4EF8B65C" w14:textId="77777777" w:rsidR="000E2CDA" w:rsidRPr="000B5E3D" w:rsidRDefault="000E2CDA" w:rsidP="00261DB2">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36.6</w:t>
            </w:r>
          </w:p>
        </w:tc>
        <w:tc>
          <w:tcPr>
            <w:tcW w:w="990" w:type="dxa"/>
            <w:tcBorders>
              <w:left w:val="single" w:sz="4" w:space="0" w:color="auto"/>
              <w:right w:val="single" w:sz="4" w:space="0" w:color="auto"/>
            </w:tcBorders>
          </w:tcPr>
          <w:p w14:paraId="3678CB4D" w14:textId="77777777" w:rsidR="000E2CDA" w:rsidRPr="000B5E3D" w:rsidRDefault="000E2CDA" w:rsidP="00261DB2">
            <w:pPr>
              <w:spacing w:before="60" w:after="60"/>
              <w:ind w:left="54"/>
              <w:rPr>
                <w:rFonts w:ascii="Courier New" w:hAnsi="Courier New" w:cs="Courier New"/>
                <w:sz w:val="18"/>
                <w:szCs w:val="18"/>
              </w:rPr>
            </w:pPr>
            <w:r w:rsidRPr="000B5E3D">
              <w:rPr>
                <w:rFonts w:ascii="Courier New" w:hAnsi="Courier New" w:cs="Courier New"/>
                <w:sz w:val="18"/>
                <w:szCs w:val="18"/>
              </w:rPr>
              <w:t>162.5</w:t>
            </w:r>
          </w:p>
        </w:tc>
        <w:tc>
          <w:tcPr>
            <w:tcW w:w="3330" w:type="dxa"/>
            <w:gridSpan w:val="3"/>
            <w:tcBorders>
              <w:left w:val="single" w:sz="4" w:space="0" w:color="auto"/>
            </w:tcBorders>
          </w:tcPr>
          <w:p w14:paraId="531C27AE" w14:textId="77777777" w:rsidR="000E2CDA" w:rsidRPr="000B5E3D" w:rsidRDefault="000E2CDA" w:rsidP="00261DB2">
            <w:pPr>
              <w:spacing w:before="60" w:after="60"/>
              <w:ind w:left="54"/>
              <w:rPr>
                <w:rFonts w:ascii="Courier New" w:hAnsi="Courier New" w:cs="Courier New"/>
                <w:sz w:val="18"/>
                <w:szCs w:val="18"/>
              </w:rPr>
            </w:pPr>
            <w:r w:rsidRPr="000B5E3D">
              <w:rPr>
                <w:rFonts w:ascii="Courier New" w:hAnsi="Courier New" w:cs="Courier New"/>
                <w:sz w:val="18"/>
                <w:szCs w:val="18"/>
              </w:rPr>
              <w:t>ICD CODE 22</w:t>
            </w:r>
          </w:p>
        </w:tc>
      </w:tr>
      <w:tr w:rsidR="000E2CDA" w:rsidRPr="000B5E3D" w14:paraId="2E39CF36" w14:textId="77777777" w:rsidTr="00464EE2">
        <w:tblPrEx>
          <w:tblLook w:val="04A0" w:firstRow="1" w:lastRow="0" w:firstColumn="1" w:lastColumn="0" w:noHBand="0" w:noVBand="1"/>
        </w:tblPrEx>
        <w:tc>
          <w:tcPr>
            <w:tcW w:w="1278" w:type="dxa"/>
            <w:tcBorders>
              <w:right w:val="single" w:sz="4" w:space="0" w:color="auto"/>
            </w:tcBorders>
          </w:tcPr>
          <w:p w14:paraId="65B05514" w14:textId="77777777" w:rsidR="000E2CDA" w:rsidRPr="000B5E3D" w:rsidRDefault="000E2CDA" w:rsidP="00261DB2">
            <w:pPr>
              <w:widowControl w:val="0"/>
              <w:autoSpaceDE w:val="0"/>
              <w:autoSpaceDN w:val="0"/>
              <w:adjustRightInd w:val="0"/>
              <w:spacing w:before="60" w:after="60" w:line="239" w:lineRule="exact"/>
              <w:rPr>
                <w:rFonts w:ascii="Courier New" w:hAnsi="Courier New" w:cs="Courier New"/>
                <w:w w:val="98"/>
                <w:sz w:val="18"/>
                <w:szCs w:val="18"/>
              </w:rPr>
            </w:pPr>
            <w:r w:rsidRPr="000B5E3D">
              <w:rPr>
                <w:rFonts w:ascii="Courier New" w:hAnsi="Courier New" w:cs="Courier New"/>
                <w:w w:val="98"/>
                <w:sz w:val="18"/>
                <w:szCs w:val="18"/>
              </w:rPr>
              <w:t>96</w:t>
            </w:r>
          </w:p>
        </w:tc>
        <w:tc>
          <w:tcPr>
            <w:tcW w:w="2790" w:type="dxa"/>
            <w:tcBorders>
              <w:left w:val="single" w:sz="4" w:space="0" w:color="auto"/>
              <w:right w:val="single" w:sz="4" w:space="0" w:color="auto"/>
            </w:tcBorders>
          </w:tcPr>
          <w:p w14:paraId="38BCC6FE" w14:textId="77777777" w:rsidR="000E2CDA" w:rsidRPr="000B5E3D" w:rsidRDefault="000E2CDA" w:rsidP="00261DB2">
            <w:pPr>
              <w:spacing w:before="60" w:after="60"/>
              <w:ind w:left="72"/>
              <w:rPr>
                <w:rFonts w:ascii="Courier New" w:hAnsi="Courier New" w:cs="Courier New"/>
                <w:sz w:val="18"/>
                <w:szCs w:val="18"/>
              </w:rPr>
            </w:pPr>
            <w:proofErr w:type="gramStart"/>
            <w:r w:rsidRPr="000B5E3D">
              <w:rPr>
                <w:rFonts w:ascii="Courier New" w:hAnsi="Courier New" w:cs="Courier New"/>
                <w:sz w:val="18"/>
                <w:szCs w:val="18"/>
              </w:rPr>
              <w:t>FBPOA(</w:t>
            </w:r>
            <w:proofErr w:type="gramEnd"/>
            <w:r w:rsidRPr="000B5E3D">
              <w:rPr>
                <w:rFonts w:ascii="Courier New" w:hAnsi="Courier New" w:cs="Courier New"/>
                <w:sz w:val="18"/>
                <w:szCs w:val="18"/>
              </w:rPr>
              <w:t>22)</w:t>
            </w:r>
          </w:p>
        </w:tc>
        <w:tc>
          <w:tcPr>
            <w:tcW w:w="1080" w:type="dxa"/>
            <w:tcBorders>
              <w:left w:val="single" w:sz="4" w:space="0" w:color="auto"/>
              <w:right w:val="single" w:sz="4" w:space="0" w:color="auto"/>
            </w:tcBorders>
          </w:tcPr>
          <w:p w14:paraId="3D2AD93D" w14:textId="77777777" w:rsidR="000E2CDA" w:rsidRPr="000B5E3D" w:rsidRDefault="000E2CDA" w:rsidP="00261DB2">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36.62</w:t>
            </w:r>
          </w:p>
        </w:tc>
        <w:tc>
          <w:tcPr>
            <w:tcW w:w="990" w:type="dxa"/>
            <w:tcBorders>
              <w:left w:val="single" w:sz="4" w:space="0" w:color="auto"/>
              <w:right w:val="single" w:sz="4" w:space="0" w:color="auto"/>
            </w:tcBorders>
          </w:tcPr>
          <w:p w14:paraId="2FDCC045" w14:textId="77777777" w:rsidR="000E2CDA" w:rsidRPr="000B5E3D" w:rsidRDefault="000E2CDA" w:rsidP="00261DB2">
            <w:pPr>
              <w:spacing w:before="60" w:after="60"/>
              <w:ind w:left="54"/>
              <w:rPr>
                <w:rFonts w:ascii="Courier New" w:hAnsi="Courier New" w:cs="Courier New"/>
                <w:sz w:val="18"/>
                <w:szCs w:val="18"/>
              </w:rPr>
            </w:pPr>
            <w:r w:rsidRPr="000B5E3D">
              <w:rPr>
                <w:rFonts w:ascii="Courier New" w:hAnsi="Courier New" w:cs="Courier New"/>
                <w:sz w:val="18"/>
                <w:szCs w:val="18"/>
              </w:rPr>
              <w:t>162.5</w:t>
            </w:r>
          </w:p>
        </w:tc>
        <w:tc>
          <w:tcPr>
            <w:tcW w:w="3330" w:type="dxa"/>
            <w:gridSpan w:val="3"/>
            <w:tcBorders>
              <w:left w:val="single" w:sz="4" w:space="0" w:color="auto"/>
            </w:tcBorders>
          </w:tcPr>
          <w:p w14:paraId="42C8D901" w14:textId="77777777" w:rsidR="000E2CDA" w:rsidRPr="000B5E3D" w:rsidRDefault="000E2CDA" w:rsidP="00261DB2">
            <w:pPr>
              <w:spacing w:before="60" w:after="60"/>
              <w:ind w:left="54"/>
              <w:rPr>
                <w:rFonts w:ascii="Courier New" w:hAnsi="Courier New" w:cs="Courier New"/>
                <w:sz w:val="18"/>
                <w:szCs w:val="18"/>
              </w:rPr>
            </w:pPr>
            <w:r w:rsidRPr="000B5E3D">
              <w:rPr>
                <w:rFonts w:ascii="Courier New" w:hAnsi="Courier New" w:cs="Courier New"/>
                <w:sz w:val="18"/>
                <w:szCs w:val="18"/>
              </w:rPr>
              <w:t>PRESENT ON ADMISSION 22</w:t>
            </w:r>
          </w:p>
        </w:tc>
      </w:tr>
      <w:tr w:rsidR="000E2CDA" w:rsidRPr="000B5E3D" w14:paraId="5BCDC80F" w14:textId="77777777" w:rsidTr="00464EE2">
        <w:tblPrEx>
          <w:tblLook w:val="04A0" w:firstRow="1" w:lastRow="0" w:firstColumn="1" w:lastColumn="0" w:noHBand="0" w:noVBand="1"/>
        </w:tblPrEx>
        <w:tc>
          <w:tcPr>
            <w:tcW w:w="1278" w:type="dxa"/>
            <w:tcBorders>
              <w:right w:val="single" w:sz="4" w:space="0" w:color="auto"/>
            </w:tcBorders>
          </w:tcPr>
          <w:p w14:paraId="7ACF07E8" w14:textId="77777777" w:rsidR="000E2CDA" w:rsidRPr="000B5E3D" w:rsidRDefault="000E2CDA" w:rsidP="00261DB2">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w w:val="98"/>
                <w:sz w:val="18"/>
                <w:szCs w:val="18"/>
              </w:rPr>
              <w:t>97 – 103</w:t>
            </w:r>
          </w:p>
        </w:tc>
        <w:tc>
          <w:tcPr>
            <w:tcW w:w="2790" w:type="dxa"/>
            <w:tcBorders>
              <w:left w:val="single" w:sz="4" w:space="0" w:color="auto"/>
              <w:right w:val="single" w:sz="4" w:space="0" w:color="auto"/>
            </w:tcBorders>
          </w:tcPr>
          <w:p w14:paraId="736F3F72" w14:textId="77777777" w:rsidR="000E2CDA" w:rsidRPr="000B5E3D" w:rsidRDefault="000E2CDA" w:rsidP="00261DB2">
            <w:pPr>
              <w:spacing w:before="60" w:after="60"/>
              <w:ind w:left="72"/>
              <w:rPr>
                <w:rFonts w:ascii="Courier New" w:hAnsi="Courier New" w:cs="Courier New"/>
                <w:sz w:val="18"/>
                <w:szCs w:val="18"/>
              </w:rPr>
            </w:pPr>
            <w:proofErr w:type="gramStart"/>
            <w:r w:rsidRPr="000B5E3D">
              <w:rPr>
                <w:rFonts w:ascii="Courier New" w:hAnsi="Courier New" w:cs="Courier New"/>
                <w:sz w:val="18"/>
                <w:szCs w:val="18"/>
              </w:rPr>
              <w:t>FBICD(</w:t>
            </w:r>
            <w:proofErr w:type="gramEnd"/>
            <w:r w:rsidRPr="000B5E3D">
              <w:rPr>
                <w:rFonts w:ascii="Courier New" w:hAnsi="Courier New" w:cs="Courier New"/>
                <w:sz w:val="18"/>
                <w:szCs w:val="18"/>
              </w:rPr>
              <w:t>23)</w:t>
            </w:r>
          </w:p>
        </w:tc>
        <w:tc>
          <w:tcPr>
            <w:tcW w:w="1080" w:type="dxa"/>
            <w:tcBorders>
              <w:left w:val="single" w:sz="4" w:space="0" w:color="auto"/>
              <w:right w:val="single" w:sz="4" w:space="0" w:color="auto"/>
            </w:tcBorders>
          </w:tcPr>
          <w:p w14:paraId="0DE1F579" w14:textId="77777777" w:rsidR="000E2CDA" w:rsidRPr="000B5E3D" w:rsidRDefault="000E2CDA" w:rsidP="00261DB2">
            <w:pPr>
              <w:widowControl w:val="0"/>
              <w:autoSpaceDE w:val="0"/>
              <w:autoSpaceDN w:val="0"/>
              <w:adjustRightInd w:val="0"/>
              <w:spacing w:before="60" w:after="60"/>
              <w:rPr>
                <w:rFonts w:ascii="Courier New" w:hAnsi="Courier New" w:cs="Courier New"/>
                <w:sz w:val="18"/>
                <w:szCs w:val="18"/>
              </w:rPr>
            </w:pPr>
            <w:r w:rsidRPr="000B5E3D">
              <w:rPr>
                <w:rFonts w:ascii="Courier New" w:hAnsi="Courier New" w:cs="Courier New"/>
                <w:sz w:val="18"/>
                <w:szCs w:val="18"/>
              </w:rPr>
              <w:t>36.7</w:t>
            </w:r>
          </w:p>
        </w:tc>
        <w:tc>
          <w:tcPr>
            <w:tcW w:w="990" w:type="dxa"/>
            <w:tcBorders>
              <w:left w:val="single" w:sz="4" w:space="0" w:color="auto"/>
              <w:right w:val="single" w:sz="4" w:space="0" w:color="auto"/>
            </w:tcBorders>
          </w:tcPr>
          <w:p w14:paraId="3092DC94" w14:textId="77777777" w:rsidR="000E2CDA" w:rsidRPr="000B5E3D" w:rsidRDefault="000E2CDA" w:rsidP="00261DB2">
            <w:pPr>
              <w:spacing w:before="60" w:after="60"/>
              <w:ind w:left="54"/>
              <w:rPr>
                <w:rFonts w:ascii="Courier New" w:hAnsi="Courier New" w:cs="Courier New"/>
                <w:sz w:val="18"/>
                <w:szCs w:val="18"/>
              </w:rPr>
            </w:pPr>
            <w:r w:rsidRPr="000B5E3D">
              <w:rPr>
                <w:rFonts w:ascii="Courier New" w:hAnsi="Courier New" w:cs="Courier New"/>
                <w:sz w:val="18"/>
                <w:szCs w:val="18"/>
              </w:rPr>
              <w:t>162.5</w:t>
            </w:r>
          </w:p>
        </w:tc>
        <w:tc>
          <w:tcPr>
            <w:tcW w:w="3330" w:type="dxa"/>
            <w:gridSpan w:val="3"/>
            <w:tcBorders>
              <w:left w:val="single" w:sz="4" w:space="0" w:color="auto"/>
            </w:tcBorders>
          </w:tcPr>
          <w:p w14:paraId="0D24E765" w14:textId="77777777" w:rsidR="000E2CDA" w:rsidRPr="000B5E3D" w:rsidRDefault="000E2CDA" w:rsidP="00261DB2">
            <w:pPr>
              <w:spacing w:before="60" w:after="60"/>
              <w:ind w:left="54"/>
              <w:rPr>
                <w:rFonts w:ascii="Courier New" w:hAnsi="Courier New" w:cs="Courier New"/>
                <w:sz w:val="18"/>
                <w:szCs w:val="18"/>
              </w:rPr>
            </w:pPr>
            <w:r w:rsidRPr="000B5E3D">
              <w:rPr>
                <w:rFonts w:ascii="Courier New" w:hAnsi="Courier New" w:cs="Courier New"/>
                <w:sz w:val="18"/>
                <w:szCs w:val="18"/>
              </w:rPr>
              <w:t>ICD CODE 23</w:t>
            </w:r>
          </w:p>
        </w:tc>
      </w:tr>
      <w:tr w:rsidR="000E2CDA" w:rsidRPr="000B5E3D" w14:paraId="12BF2CEE" w14:textId="77777777" w:rsidTr="00464EE2">
        <w:tblPrEx>
          <w:tblLook w:val="04A0" w:firstRow="1" w:lastRow="0" w:firstColumn="1" w:lastColumn="0" w:noHBand="0" w:noVBand="1"/>
        </w:tblPrEx>
        <w:tc>
          <w:tcPr>
            <w:tcW w:w="1278" w:type="dxa"/>
            <w:tcBorders>
              <w:right w:val="single" w:sz="4" w:space="0" w:color="auto"/>
            </w:tcBorders>
          </w:tcPr>
          <w:p w14:paraId="0080D466" w14:textId="77777777" w:rsidR="000E2CDA" w:rsidRPr="000B5E3D" w:rsidRDefault="000E2CDA" w:rsidP="00261DB2">
            <w:pPr>
              <w:widowControl w:val="0"/>
              <w:autoSpaceDE w:val="0"/>
              <w:autoSpaceDN w:val="0"/>
              <w:adjustRightInd w:val="0"/>
              <w:spacing w:before="60" w:after="60" w:line="239" w:lineRule="exact"/>
              <w:rPr>
                <w:rFonts w:ascii="Courier New" w:hAnsi="Courier New" w:cs="Courier New"/>
                <w:w w:val="98"/>
                <w:sz w:val="18"/>
                <w:szCs w:val="18"/>
              </w:rPr>
            </w:pPr>
            <w:r w:rsidRPr="000B5E3D">
              <w:rPr>
                <w:rFonts w:ascii="Courier New" w:hAnsi="Courier New" w:cs="Courier New"/>
                <w:w w:val="98"/>
                <w:sz w:val="18"/>
                <w:szCs w:val="18"/>
              </w:rPr>
              <w:t>104</w:t>
            </w:r>
          </w:p>
        </w:tc>
        <w:tc>
          <w:tcPr>
            <w:tcW w:w="2790" w:type="dxa"/>
            <w:tcBorders>
              <w:left w:val="single" w:sz="4" w:space="0" w:color="auto"/>
              <w:right w:val="single" w:sz="4" w:space="0" w:color="auto"/>
            </w:tcBorders>
          </w:tcPr>
          <w:p w14:paraId="69610493" w14:textId="77777777" w:rsidR="000E2CDA" w:rsidRPr="000B5E3D" w:rsidRDefault="000E2CDA" w:rsidP="00261DB2">
            <w:pPr>
              <w:spacing w:before="60" w:after="60"/>
              <w:ind w:left="72"/>
              <w:rPr>
                <w:rFonts w:ascii="Courier New" w:hAnsi="Courier New" w:cs="Courier New"/>
                <w:sz w:val="18"/>
                <w:szCs w:val="18"/>
              </w:rPr>
            </w:pPr>
            <w:proofErr w:type="gramStart"/>
            <w:r w:rsidRPr="000B5E3D">
              <w:rPr>
                <w:rFonts w:ascii="Courier New" w:hAnsi="Courier New" w:cs="Courier New"/>
                <w:sz w:val="18"/>
                <w:szCs w:val="18"/>
              </w:rPr>
              <w:t>FBPOA(</w:t>
            </w:r>
            <w:proofErr w:type="gramEnd"/>
            <w:r w:rsidRPr="000B5E3D">
              <w:rPr>
                <w:rFonts w:ascii="Courier New" w:hAnsi="Courier New" w:cs="Courier New"/>
                <w:sz w:val="18"/>
                <w:szCs w:val="18"/>
              </w:rPr>
              <w:t>23)</w:t>
            </w:r>
          </w:p>
        </w:tc>
        <w:tc>
          <w:tcPr>
            <w:tcW w:w="1080" w:type="dxa"/>
            <w:tcBorders>
              <w:left w:val="single" w:sz="4" w:space="0" w:color="auto"/>
              <w:right w:val="single" w:sz="4" w:space="0" w:color="auto"/>
            </w:tcBorders>
          </w:tcPr>
          <w:p w14:paraId="49F96C18" w14:textId="77777777" w:rsidR="000E2CDA" w:rsidRPr="000B5E3D" w:rsidRDefault="000E2CDA" w:rsidP="00261DB2">
            <w:pPr>
              <w:widowControl w:val="0"/>
              <w:autoSpaceDE w:val="0"/>
              <w:autoSpaceDN w:val="0"/>
              <w:adjustRightInd w:val="0"/>
              <w:spacing w:before="60" w:after="60"/>
              <w:rPr>
                <w:rFonts w:ascii="Courier New" w:hAnsi="Courier New" w:cs="Courier New"/>
                <w:sz w:val="18"/>
                <w:szCs w:val="18"/>
              </w:rPr>
            </w:pPr>
            <w:r w:rsidRPr="000B5E3D">
              <w:rPr>
                <w:rFonts w:ascii="Courier New" w:hAnsi="Courier New" w:cs="Courier New"/>
                <w:sz w:val="18"/>
                <w:szCs w:val="18"/>
              </w:rPr>
              <w:t>36.72</w:t>
            </w:r>
          </w:p>
        </w:tc>
        <w:tc>
          <w:tcPr>
            <w:tcW w:w="990" w:type="dxa"/>
            <w:tcBorders>
              <w:left w:val="single" w:sz="4" w:space="0" w:color="auto"/>
              <w:right w:val="single" w:sz="4" w:space="0" w:color="auto"/>
            </w:tcBorders>
          </w:tcPr>
          <w:p w14:paraId="00B4C138" w14:textId="77777777" w:rsidR="000E2CDA" w:rsidRPr="000B5E3D" w:rsidRDefault="000E2CDA" w:rsidP="00261DB2">
            <w:pPr>
              <w:spacing w:before="60" w:after="60"/>
              <w:ind w:left="54"/>
              <w:rPr>
                <w:rFonts w:ascii="Courier New" w:hAnsi="Courier New" w:cs="Courier New"/>
                <w:sz w:val="18"/>
                <w:szCs w:val="18"/>
              </w:rPr>
            </w:pPr>
            <w:r w:rsidRPr="000B5E3D">
              <w:rPr>
                <w:rFonts w:ascii="Courier New" w:hAnsi="Courier New" w:cs="Courier New"/>
                <w:sz w:val="18"/>
                <w:szCs w:val="18"/>
              </w:rPr>
              <w:t>162.5</w:t>
            </w:r>
          </w:p>
        </w:tc>
        <w:tc>
          <w:tcPr>
            <w:tcW w:w="3330" w:type="dxa"/>
            <w:gridSpan w:val="3"/>
            <w:tcBorders>
              <w:left w:val="single" w:sz="4" w:space="0" w:color="auto"/>
            </w:tcBorders>
          </w:tcPr>
          <w:p w14:paraId="3165356C" w14:textId="77777777" w:rsidR="000E2CDA" w:rsidRPr="000B5E3D" w:rsidRDefault="000E2CDA" w:rsidP="00261DB2">
            <w:pPr>
              <w:spacing w:before="60" w:after="60"/>
              <w:ind w:left="54"/>
              <w:rPr>
                <w:rFonts w:ascii="Courier New" w:hAnsi="Courier New" w:cs="Courier New"/>
                <w:sz w:val="18"/>
                <w:szCs w:val="18"/>
              </w:rPr>
            </w:pPr>
            <w:r w:rsidRPr="000B5E3D">
              <w:rPr>
                <w:rFonts w:ascii="Courier New" w:hAnsi="Courier New" w:cs="Courier New"/>
                <w:sz w:val="18"/>
                <w:szCs w:val="18"/>
              </w:rPr>
              <w:t>PRESENT ON ADMISSION 23</w:t>
            </w:r>
          </w:p>
        </w:tc>
      </w:tr>
      <w:tr w:rsidR="000E2CDA" w:rsidRPr="000B5E3D" w14:paraId="2DB2AE0E" w14:textId="77777777" w:rsidTr="00464EE2">
        <w:tblPrEx>
          <w:tblLook w:val="04A0" w:firstRow="1" w:lastRow="0" w:firstColumn="1" w:lastColumn="0" w:noHBand="0" w:noVBand="1"/>
        </w:tblPrEx>
        <w:tc>
          <w:tcPr>
            <w:tcW w:w="1278" w:type="dxa"/>
            <w:tcBorders>
              <w:right w:val="single" w:sz="4" w:space="0" w:color="auto"/>
            </w:tcBorders>
          </w:tcPr>
          <w:p w14:paraId="4B2B6A62" w14:textId="77777777" w:rsidR="000E2CDA" w:rsidRPr="000B5E3D" w:rsidRDefault="000E2CDA" w:rsidP="00261DB2">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w w:val="98"/>
                <w:sz w:val="18"/>
                <w:szCs w:val="18"/>
              </w:rPr>
              <w:t>105 – 111</w:t>
            </w:r>
          </w:p>
        </w:tc>
        <w:tc>
          <w:tcPr>
            <w:tcW w:w="2790" w:type="dxa"/>
            <w:tcBorders>
              <w:left w:val="single" w:sz="4" w:space="0" w:color="auto"/>
              <w:right w:val="single" w:sz="4" w:space="0" w:color="auto"/>
            </w:tcBorders>
          </w:tcPr>
          <w:p w14:paraId="5B9D1179" w14:textId="77777777" w:rsidR="000E2CDA" w:rsidRPr="000B5E3D" w:rsidRDefault="000E2CDA" w:rsidP="00261DB2">
            <w:pPr>
              <w:spacing w:before="60" w:after="60"/>
              <w:ind w:left="72"/>
              <w:rPr>
                <w:rFonts w:ascii="Courier New" w:hAnsi="Courier New" w:cs="Courier New"/>
                <w:sz w:val="18"/>
                <w:szCs w:val="18"/>
              </w:rPr>
            </w:pPr>
            <w:proofErr w:type="gramStart"/>
            <w:r w:rsidRPr="000B5E3D">
              <w:rPr>
                <w:rFonts w:ascii="Courier New" w:hAnsi="Courier New" w:cs="Courier New"/>
                <w:sz w:val="18"/>
                <w:szCs w:val="18"/>
              </w:rPr>
              <w:t>FBICD(</w:t>
            </w:r>
            <w:proofErr w:type="gramEnd"/>
            <w:r w:rsidRPr="000B5E3D">
              <w:rPr>
                <w:rFonts w:ascii="Courier New" w:hAnsi="Courier New" w:cs="Courier New"/>
                <w:sz w:val="18"/>
                <w:szCs w:val="18"/>
              </w:rPr>
              <w:t>24)</w:t>
            </w:r>
          </w:p>
        </w:tc>
        <w:tc>
          <w:tcPr>
            <w:tcW w:w="1080" w:type="dxa"/>
            <w:tcBorders>
              <w:left w:val="single" w:sz="4" w:space="0" w:color="auto"/>
              <w:right w:val="single" w:sz="4" w:space="0" w:color="auto"/>
            </w:tcBorders>
          </w:tcPr>
          <w:p w14:paraId="33B42547" w14:textId="77777777" w:rsidR="000E2CDA" w:rsidRPr="000B5E3D" w:rsidRDefault="000E2CDA" w:rsidP="00261DB2">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36.8</w:t>
            </w:r>
          </w:p>
        </w:tc>
        <w:tc>
          <w:tcPr>
            <w:tcW w:w="990" w:type="dxa"/>
            <w:tcBorders>
              <w:left w:val="single" w:sz="4" w:space="0" w:color="auto"/>
              <w:right w:val="single" w:sz="4" w:space="0" w:color="auto"/>
            </w:tcBorders>
          </w:tcPr>
          <w:p w14:paraId="2106D1DD" w14:textId="77777777" w:rsidR="000E2CDA" w:rsidRPr="000B5E3D" w:rsidRDefault="000E2CDA" w:rsidP="00261DB2">
            <w:pPr>
              <w:spacing w:before="60" w:after="60"/>
              <w:ind w:left="54"/>
              <w:rPr>
                <w:rFonts w:ascii="Courier New" w:hAnsi="Courier New" w:cs="Courier New"/>
                <w:sz w:val="18"/>
                <w:szCs w:val="18"/>
              </w:rPr>
            </w:pPr>
            <w:r w:rsidRPr="000B5E3D">
              <w:rPr>
                <w:rFonts w:ascii="Courier New" w:hAnsi="Courier New" w:cs="Courier New"/>
                <w:sz w:val="18"/>
                <w:szCs w:val="18"/>
              </w:rPr>
              <w:t>162.5</w:t>
            </w:r>
          </w:p>
        </w:tc>
        <w:tc>
          <w:tcPr>
            <w:tcW w:w="3330" w:type="dxa"/>
            <w:gridSpan w:val="3"/>
            <w:tcBorders>
              <w:left w:val="single" w:sz="4" w:space="0" w:color="auto"/>
            </w:tcBorders>
          </w:tcPr>
          <w:p w14:paraId="1DADC030" w14:textId="77777777" w:rsidR="000E2CDA" w:rsidRPr="000B5E3D" w:rsidRDefault="000E2CDA" w:rsidP="00261DB2">
            <w:pPr>
              <w:spacing w:before="60" w:after="60"/>
              <w:ind w:left="54"/>
              <w:rPr>
                <w:rFonts w:ascii="Courier New" w:hAnsi="Courier New" w:cs="Courier New"/>
                <w:sz w:val="18"/>
                <w:szCs w:val="18"/>
              </w:rPr>
            </w:pPr>
            <w:r w:rsidRPr="000B5E3D">
              <w:rPr>
                <w:rFonts w:ascii="Courier New" w:hAnsi="Courier New" w:cs="Courier New"/>
                <w:sz w:val="18"/>
                <w:szCs w:val="18"/>
              </w:rPr>
              <w:t>ICD CODE 24</w:t>
            </w:r>
          </w:p>
        </w:tc>
      </w:tr>
      <w:tr w:rsidR="000E2CDA" w:rsidRPr="000B5E3D" w14:paraId="15B8D5F2" w14:textId="77777777" w:rsidTr="00464EE2">
        <w:tblPrEx>
          <w:tblLook w:val="04A0" w:firstRow="1" w:lastRow="0" w:firstColumn="1" w:lastColumn="0" w:noHBand="0" w:noVBand="1"/>
        </w:tblPrEx>
        <w:tc>
          <w:tcPr>
            <w:tcW w:w="1278" w:type="dxa"/>
            <w:tcBorders>
              <w:right w:val="single" w:sz="4" w:space="0" w:color="auto"/>
            </w:tcBorders>
          </w:tcPr>
          <w:p w14:paraId="3ACC26E7" w14:textId="77777777" w:rsidR="000E2CDA" w:rsidRPr="000B5E3D" w:rsidRDefault="000E2CDA" w:rsidP="00261DB2">
            <w:pPr>
              <w:widowControl w:val="0"/>
              <w:autoSpaceDE w:val="0"/>
              <w:autoSpaceDN w:val="0"/>
              <w:adjustRightInd w:val="0"/>
              <w:spacing w:before="60" w:after="60" w:line="239" w:lineRule="exact"/>
              <w:rPr>
                <w:rFonts w:ascii="Courier New" w:hAnsi="Courier New" w:cs="Courier New"/>
                <w:w w:val="98"/>
                <w:sz w:val="18"/>
                <w:szCs w:val="18"/>
              </w:rPr>
            </w:pPr>
            <w:r w:rsidRPr="000B5E3D">
              <w:rPr>
                <w:rFonts w:ascii="Courier New" w:hAnsi="Courier New" w:cs="Courier New"/>
                <w:w w:val="98"/>
                <w:sz w:val="18"/>
                <w:szCs w:val="18"/>
              </w:rPr>
              <w:t>112</w:t>
            </w:r>
          </w:p>
        </w:tc>
        <w:tc>
          <w:tcPr>
            <w:tcW w:w="2790" w:type="dxa"/>
            <w:tcBorders>
              <w:left w:val="single" w:sz="4" w:space="0" w:color="auto"/>
              <w:right w:val="single" w:sz="4" w:space="0" w:color="auto"/>
            </w:tcBorders>
          </w:tcPr>
          <w:p w14:paraId="44FD4143" w14:textId="77777777" w:rsidR="000E2CDA" w:rsidRPr="000B5E3D" w:rsidRDefault="000E2CDA" w:rsidP="00261DB2">
            <w:pPr>
              <w:spacing w:before="60" w:after="60"/>
              <w:ind w:left="72"/>
              <w:rPr>
                <w:rFonts w:ascii="Courier New" w:hAnsi="Courier New" w:cs="Courier New"/>
                <w:sz w:val="18"/>
                <w:szCs w:val="18"/>
              </w:rPr>
            </w:pPr>
            <w:proofErr w:type="gramStart"/>
            <w:r w:rsidRPr="000B5E3D">
              <w:rPr>
                <w:rFonts w:ascii="Courier New" w:hAnsi="Courier New" w:cs="Courier New"/>
                <w:sz w:val="18"/>
                <w:szCs w:val="18"/>
              </w:rPr>
              <w:t>FBPOA(</w:t>
            </w:r>
            <w:proofErr w:type="gramEnd"/>
            <w:r w:rsidRPr="000B5E3D">
              <w:rPr>
                <w:rFonts w:ascii="Courier New" w:hAnsi="Courier New" w:cs="Courier New"/>
                <w:sz w:val="18"/>
                <w:szCs w:val="18"/>
              </w:rPr>
              <w:t>24)</w:t>
            </w:r>
          </w:p>
        </w:tc>
        <w:tc>
          <w:tcPr>
            <w:tcW w:w="1080" w:type="dxa"/>
            <w:tcBorders>
              <w:left w:val="single" w:sz="4" w:space="0" w:color="auto"/>
              <w:right w:val="single" w:sz="4" w:space="0" w:color="auto"/>
            </w:tcBorders>
          </w:tcPr>
          <w:p w14:paraId="42BD7CE8" w14:textId="77777777" w:rsidR="000E2CDA" w:rsidRPr="000B5E3D" w:rsidRDefault="000E2CDA" w:rsidP="00261DB2">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36.82</w:t>
            </w:r>
          </w:p>
        </w:tc>
        <w:tc>
          <w:tcPr>
            <w:tcW w:w="990" w:type="dxa"/>
            <w:tcBorders>
              <w:left w:val="single" w:sz="4" w:space="0" w:color="auto"/>
              <w:right w:val="single" w:sz="4" w:space="0" w:color="auto"/>
            </w:tcBorders>
          </w:tcPr>
          <w:p w14:paraId="7A6DBAC0" w14:textId="77777777" w:rsidR="000E2CDA" w:rsidRPr="000B5E3D" w:rsidRDefault="000E2CDA" w:rsidP="00261DB2">
            <w:pPr>
              <w:spacing w:before="60" w:after="60"/>
              <w:ind w:left="54"/>
              <w:rPr>
                <w:rFonts w:ascii="Courier New" w:hAnsi="Courier New" w:cs="Courier New"/>
                <w:sz w:val="18"/>
                <w:szCs w:val="18"/>
              </w:rPr>
            </w:pPr>
            <w:r w:rsidRPr="000B5E3D">
              <w:rPr>
                <w:rFonts w:ascii="Courier New" w:hAnsi="Courier New" w:cs="Courier New"/>
                <w:sz w:val="18"/>
                <w:szCs w:val="18"/>
              </w:rPr>
              <w:t>162.5</w:t>
            </w:r>
          </w:p>
        </w:tc>
        <w:tc>
          <w:tcPr>
            <w:tcW w:w="3330" w:type="dxa"/>
            <w:gridSpan w:val="3"/>
            <w:tcBorders>
              <w:left w:val="single" w:sz="4" w:space="0" w:color="auto"/>
            </w:tcBorders>
          </w:tcPr>
          <w:p w14:paraId="5EA25C39" w14:textId="77777777" w:rsidR="000E2CDA" w:rsidRPr="000B5E3D" w:rsidRDefault="000E2CDA" w:rsidP="00261DB2">
            <w:pPr>
              <w:spacing w:before="60" w:after="60"/>
              <w:ind w:left="54"/>
              <w:rPr>
                <w:rFonts w:ascii="Courier New" w:hAnsi="Courier New" w:cs="Courier New"/>
                <w:sz w:val="18"/>
                <w:szCs w:val="18"/>
              </w:rPr>
            </w:pPr>
            <w:r w:rsidRPr="000B5E3D">
              <w:rPr>
                <w:rFonts w:ascii="Courier New" w:hAnsi="Courier New" w:cs="Courier New"/>
                <w:sz w:val="18"/>
                <w:szCs w:val="18"/>
              </w:rPr>
              <w:t>PRESENT ON ADMISSION 24</w:t>
            </w:r>
          </w:p>
        </w:tc>
      </w:tr>
      <w:tr w:rsidR="000E2CDA" w:rsidRPr="000B5E3D" w14:paraId="7E2F813D" w14:textId="77777777" w:rsidTr="00464EE2">
        <w:tblPrEx>
          <w:tblLook w:val="04A0" w:firstRow="1" w:lastRow="0" w:firstColumn="1" w:lastColumn="0" w:noHBand="0" w:noVBand="1"/>
        </w:tblPrEx>
        <w:tc>
          <w:tcPr>
            <w:tcW w:w="1278" w:type="dxa"/>
            <w:tcBorders>
              <w:right w:val="single" w:sz="4" w:space="0" w:color="auto"/>
            </w:tcBorders>
          </w:tcPr>
          <w:p w14:paraId="6EF45338" w14:textId="77777777" w:rsidR="000E2CDA" w:rsidRPr="000B5E3D" w:rsidRDefault="000E2CDA" w:rsidP="00261DB2">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w w:val="98"/>
                <w:sz w:val="18"/>
                <w:szCs w:val="18"/>
              </w:rPr>
              <w:t>113 – 119</w:t>
            </w:r>
          </w:p>
        </w:tc>
        <w:tc>
          <w:tcPr>
            <w:tcW w:w="2790" w:type="dxa"/>
            <w:tcBorders>
              <w:left w:val="single" w:sz="4" w:space="0" w:color="auto"/>
              <w:right w:val="single" w:sz="4" w:space="0" w:color="auto"/>
            </w:tcBorders>
          </w:tcPr>
          <w:p w14:paraId="2E296EED" w14:textId="77777777" w:rsidR="000E2CDA" w:rsidRPr="000B5E3D" w:rsidRDefault="000E2CDA" w:rsidP="00261DB2">
            <w:pPr>
              <w:spacing w:before="60" w:after="60"/>
              <w:ind w:left="72"/>
              <w:rPr>
                <w:rFonts w:ascii="Courier New" w:hAnsi="Courier New" w:cs="Courier New"/>
                <w:sz w:val="18"/>
                <w:szCs w:val="18"/>
              </w:rPr>
            </w:pPr>
            <w:proofErr w:type="gramStart"/>
            <w:r w:rsidRPr="000B5E3D">
              <w:rPr>
                <w:rFonts w:ascii="Courier New" w:hAnsi="Courier New" w:cs="Courier New"/>
                <w:sz w:val="18"/>
                <w:szCs w:val="18"/>
              </w:rPr>
              <w:t>FBICD(</w:t>
            </w:r>
            <w:proofErr w:type="gramEnd"/>
            <w:r w:rsidRPr="000B5E3D">
              <w:rPr>
                <w:rFonts w:ascii="Courier New" w:hAnsi="Courier New" w:cs="Courier New"/>
                <w:sz w:val="18"/>
                <w:szCs w:val="18"/>
              </w:rPr>
              <w:t>25)</w:t>
            </w:r>
          </w:p>
        </w:tc>
        <w:tc>
          <w:tcPr>
            <w:tcW w:w="1080" w:type="dxa"/>
            <w:tcBorders>
              <w:left w:val="single" w:sz="4" w:space="0" w:color="auto"/>
              <w:right w:val="single" w:sz="4" w:space="0" w:color="auto"/>
            </w:tcBorders>
          </w:tcPr>
          <w:p w14:paraId="06913D03" w14:textId="77777777" w:rsidR="000E2CDA" w:rsidRPr="000B5E3D" w:rsidRDefault="000E2CDA" w:rsidP="00261DB2">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36.9</w:t>
            </w:r>
          </w:p>
        </w:tc>
        <w:tc>
          <w:tcPr>
            <w:tcW w:w="990" w:type="dxa"/>
            <w:tcBorders>
              <w:left w:val="single" w:sz="4" w:space="0" w:color="auto"/>
              <w:right w:val="single" w:sz="4" w:space="0" w:color="auto"/>
            </w:tcBorders>
          </w:tcPr>
          <w:p w14:paraId="0CDE5770" w14:textId="77777777" w:rsidR="000E2CDA" w:rsidRPr="000B5E3D" w:rsidRDefault="000E2CDA" w:rsidP="00261DB2">
            <w:pPr>
              <w:spacing w:before="60" w:after="60"/>
              <w:ind w:left="54"/>
              <w:rPr>
                <w:rFonts w:ascii="Courier New" w:hAnsi="Courier New" w:cs="Courier New"/>
                <w:sz w:val="18"/>
                <w:szCs w:val="18"/>
              </w:rPr>
            </w:pPr>
            <w:r w:rsidRPr="000B5E3D">
              <w:rPr>
                <w:rFonts w:ascii="Courier New" w:hAnsi="Courier New" w:cs="Courier New"/>
                <w:sz w:val="18"/>
                <w:szCs w:val="18"/>
              </w:rPr>
              <w:t>162.5</w:t>
            </w:r>
          </w:p>
        </w:tc>
        <w:tc>
          <w:tcPr>
            <w:tcW w:w="3330" w:type="dxa"/>
            <w:gridSpan w:val="3"/>
            <w:tcBorders>
              <w:left w:val="single" w:sz="4" w:space="0" w:color="auto"/>
            </w:tcBorders>
          </w:tcPr>
          <w:p w14:paraId="48CD11C5" w14:textId="77777777" w:rsidR="000E2CDA" w:rsidRPr="000B5E3D" w:rsidRDefault="000E2CDA" w:rsidP="00261DB2">
            <w:pPr>
              <w:spacing w:before="60" w:after="60"/>
              <w:ind w:left="54"/>
              <w:rPr>
                <w:rFonts w:ascii="Courier New" w:hAnsi="Courier New" w:cs="Courier New"/>
                <w:sz w:val="18"/>
                <w:szCs w:val="18"/>
              </w:rPr>
            </w:pPr>
            <w:r w:rsidRPr="000B5E3D">
              <w:rPr>
                <w:rFonts w:ascii="Courier New" w:hAnsi="Courier New" w:cs="Courier New"/>
                <w:sz w:val="18"/>
                <w:szCs w:val="18"/>
              </w:rPr>
              <w:t>ICD CODE 25</w:t>
            </w:r>
          </w:p>
        </w:tc>
      </w:tr>
      <w:tr w:rsidR="000E2CDA" w:rsidRPr="000B5E3D" w14:paraId="596D8EF5" w14:textId="77777777" w:rsidTr="00464EE2">
        <w:tblPrEx>
          <w:tblLook w:val="04A0" w:firstRow="1" w:lastRow="0" w:firstColumn="1" w:lastColumn="0" w:noHBand="0" w:noVBand="1"/>
        </w:tblPrEx>
        <w:tc>
          <w:tcPr>
            <w:tcW w:w="1278" w:type="dxa"/>
            <w:tcBorders>
              <w:right w:val="single" w:sz="4" w:space="0" w:color="auto"/>
            </w:tcBorders>
          </w:tcPr>
          <w:p w14:paraId="7F7DF6B8" w14:textId="77777777" w:rsidR="000E2CDA" w:rsidRPr="000B5E3D" w:rsidRDefault="000E2CDA" w:rsidP="00261DB2">
            <w:pPr>
              <w:widowControl w:val="0"/>
              <w:autoSpaceDE w:val="0"/>
              <w:autoSpaceDN w:val="0"/>
              <w:adjustRightInd w:val="0"/>
              <w:spacing w:before="60" w:after="60" w:line="239" w:lineRule="exact"/>
              <w:rPr>
                <w:rFonts w:ascii="Courier New" w:hAnsi="Courier New" w:cs="Courier New"/>
                <w:w w:val="98"/>
                <w:sz w:val="18"/>
                <w:szCs w:val="18"/>
              </w:rPr>
            </w:pPr>
            <w:r w:rsidRPr="000B5E3D">
              <w:rPr>
                <w:rFonts w:ascii="Courier New" w:hAnsi="Courier New" w:cs="Courier New"/>
                <w:w w:val="98"/>
                <w:sz w:val="18"/>
                <w:szCs w:val="18"/>
              </w:rPr>
              <w:t>120</w:t>
            </w:r>
          </w:p>
        </w:tc>
        <w:tc>
          <w:tcPr>
            <w:tcW w:w="2790" w:type="dxa"/>
            <w:tcBorders>
              <w:left w:val="single" w:sz="4" w:space="0" w:color="auto"/>
              <w:right w:val="single" w:sz="4" w:space="0" w:color="auto"/>
            </w:tcBorders>
          </w:tcPr>
          <w:p w14:paraId="1E6EF0E6" w14:textId="77777777" w:rsidR="000E2CDA" w:rsidRPr="000B5E3D" w:rsidRDefault="000E2CDA" w:rsidP="00261DB2">
            <w:pPr>
              <w:spacing w:before="60" w:after="60"/>
              <w:ind w:left="72"/>
              <w:rPr>
                <w:rFonts w:ascii="Courier New" w:hAnsi="Courier New" w:cs="Courier New"/>
                <w:sz w:val="18"/>
                <w:szCs w:val="18"/>
              </w:rPr>
            </w:pPr>
            <w:proofErr w:type="gramStart"/>
            <w:r w:rsidRPr="000B5E3D">
              <w:rPr>
                <w:rFonts w:ascii="Courier New" w:hAnsi="Courier New" w:cs="Courier New"/>
                <w:sz w:val="18"/>
                <w:szCs w:val="18"/>
              </w:rPr>
              <w:t>FBPOA(</w:t>
            </w:r>
            <w:proofErr w:type="gramEnd"/>
            <w:r w:rsidRPr="000B5E3D">
              <w:rPr>
                <w:rFonts w:ascii="Courier New" w:hAnsi="Courier New" w:cs="Courier New"/>
                <w:sz w:val="18"/>
                <w:szCs w:val="18"/>
              </w:rPr>
              <w:t>25)</w:t>
            </w:r>
          </w:p>
        </w:tc>
        <w:tc>
          <w:tcPr>
            <w:tcW w:w="1080" w:type="dxa"/>
            <w:tcBorders>
              <w:left w:val="single" w:sz="4" w:space="0" w:color="auto"/>
              <w:right w:val="single" w:sz="4" w:space="0" w:color="auto"/>
            </w:tcBorders>
          </w:tcPr>
          <w:p w14:paraId="211C6B5E" w14:textId="77777777" w:rsidR="000E2CDA" w:rsidRPr="000B5E3D" w:rsidRDefault="000E2CDA" w:rsidP="00261DB2">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36.92</w:t>
            </w:r>
          </w:p>
        </w:tc>
        <w:tc>
          <w:tcPr>
            <w:tcW w:w="990" w:type="dxa"/>
            <w:tcBorders>
              <w:left w:val="single" w:sz="4" w:space="0" w:color="auto"/>
              <w:right w:val="single" w:sz="4" w:space="0" w:color="auto"/>
            </w:tcBorders>
          </w:tcPr>
          <w:p w14:paraId="5A4FB762" w14:textId="77777777" w:rsidR="000E2CDA" w:rsidRPr="000B5E3D" w:rsidRDefault="000E2CDA" w:rsidP="00261DB2">
            <w:pPr>
              <w:spacing w:before="60" w:after="60"/>
              <w:ind w:left="54"/>
              <w:rPr>
                <w:rFonts w:ascii="Courier New" w:hAnsi="Courier New" w:cs="Courier New"/>
                <w:sz w:val="18"/>
                <w:szCs w:val="18"/>
              </w:rPr>
            </w:pPr>
            <w:r w:rsidRPr="000B5E3D">
              <w:rPr>
                <w:rFonts w:ascii="Courier New" w:hAnsi="Courier New" w:cs="Courier New"/>
                <w:sz w:val="18"/>
                <w:szCs w:val="18"/>
              </w:rPr>
              <w:t>162.5</w:t>
            </w:r>
          </w:p>
        </w:tc>
        <w:tc>
          <w:tcPr>
            <w:tcW w:w="3330" w:type="dxa"/>
            <w:gridSpan w:val="3"/>
            <w:tcBorders>
              <w:left w:val="single" w:sz="4" w:space="0" w:color="auto"/>
            </w:tcBorders>
          </w:tcPr>
          <w:p w14:paraId="3F3B1A52" w14:textId="77777777" w:rsidR="000E2CDA" w:rsidRPr="000B5E3D" w:rsidRDefault="000E2CDA" w:rsidP="00261DB2">
            <w:pPr>
              <w:spacing w:before="60" w:after="60"/>
              <w:ind w:left="54"/>
              <w:rPr>
                <w:rFonts w:ascii="Courier New" w:hAnsi="Courier New" w:cs="Courier New"/>
                <w:sz w:val="18"/>
                <w:szCs w:val="18"/>
              </w:rPr>
            </w:pPr>
            <w:r w:rsidRPr="000B5E3D">
              <w:rPr>
                <w:rFonts w:ascii="Courier New" w:hAnsi="Courier New" w:cs="Courier New"/>
                <w:sz w:val="18"/>
                <w:szCs w:val="18"/>
              </w:rPr>
              <w:t>PRESENT ON ADMISSION 25</w:t>
            </w:r>
          </w:p>
        </w:tc>
      </w:tr>
      <w:tr w:rsidR="000E2CDA" w:rsidRPr="000B5E3D" w14:paraId="2F8D66F7" w14:textId="77777777" w:rsidTr="00464EE2">
        <w:tblPrEx>
          <w:tblLook w:val="04A0" w:firstRow="1" w:lastRow="0" w:firstColumn="1" w:lastColumn="0" w:noHBand="0" w:noVBand="1"/>
        </w:tblPrEx>
        <w:tc>
          <w:tcPr>
            <w:tcW w:w="1278" w:type="dxa"/>
            <w:tcBorders>
              <w:right w:val="single" w:sz="4" w:space="0" w:color="auto"/>
            </w:tcBorders>
          </w:tcPr>
          <w:p w14:paraId="5B123EAB" w14:textId="77777777" w:rsidR="000E2CDA" w:rsidRPr="000B5E3D" w:rsidRDefault="000E2CDA" w:rsidP="00261DB2">
            <w:pPr>
              <w:widowControl w:val="0"/>
              <w:autoSpaceDE w:val="0"/>
              <w:autoSpaceDN w:val="0"/>
              <w:adjustRightInd w:val="0"/>
              <w:spacing w:before="60" w:after="60"/>
              <w:rPr>
                <w:rFonts w:ascii="Courier New" w:hAnsi="Courier New" w:cs="Courier New"/>
                <w:sz w:val="18"/>
                <w:szCs w:val="18"/>
              </w:rPr>
            </w:pPr>
            <w:r w:rsidRPr="000B5E3D">
              <w:rPr>
                <w:rFonts w:ascii="Courier New" w:hAnsi="Courier New" w:cs="Courier New"/>
                <w:w w:val="98"/>
                <w:sz w:val="18"/>
                <w:szCs w:val="18"/>
              </w:rPr>
              <w:t>121 – 127</w:t>
            </w:r>
          </w:p>
        </w:tc>
        <w:tc>
          <w:tcPr>
            <w:tcW w:w="2790" w:type="dxa"/>
            <w:tcBorders>
              <w:left w:val="single" w:sz="4" w:space="0" w:color="auto"/>
              <w:right w:val="single" w:sz="4" w:space="0" w:color="auto"/>
            </w:tcBorders>
          </w:tcPr>
          <w:p w14:paraId="65FB1503" w14:textId="77777777" w:rsidR="000E2CDA" w:rsidRPr="000B5E3D" w:rsidRDefault="000E2CDA" w:rsidP="00261DB2">
            <w:pPr>
              <w:widowControl w:val="0"/>
              <w:autoSpaceDE w:val="0"/>
              <w:autoSpaceDN w:val="0"/>
              <w:adjustRightInd w:val="0"/>
              <w:spacing w:before="60" w:after="60" w:line="239" w:lineRule="exact"/>
              <w:ind w:left="72"/>
              <w:rPr>
                <w:rFonts w:ascii="Courier New" w:hAnsi="Courier New" w:cs="Courier New"/>
                <w:sz w:val="18"/>
                <w:szCs w:val="18"/>
              </w:rPr>
            </w:pPr>
            <w:proofErr w:type="gramStart"/>
            <w:r w:rsidRPr="000B5E3D">
              <w:rPr>
                <w:rFonts w:ascii="Courier New" w:hAnsi="Courier New" w:cs="Courier New"/>
                <w:sz w:val="18"/>
                <w:szCs w:val="18"/>
              </w:rPr>
              <w:t>FBPROC(</w:t>
            </w:r>
            <w:proofErr w:type="gramEnd"/>
            <w:r w:rsidRPr="000B5E3D">
              <w:rPr>
                <w:rFonts w:ascii="Courier New" w:hAnsi="Courier New" w:cs="Courier New"/>
                <w:sz w:val="18"/>
                <w:szCs w:val="18"/>
              </w:rPr>
              <w:t>11)</w:t>
            </w:r>
          </w:p>
        </w:tc>
        <w:tc>
          <w:tcPr>
            <w:tcW w:w="1080" w:type="dxa"/>
            <w:tcBorders>
              <w:left w:val="single" w:sz="4" w:space="0" w:color="auto"/>
              <w:right w:val="single" w:sz="4" w:space="0" w:color="auto"/>
            </w:tcBorders>
          </w:tcPr>
          <w:p w14:paraId="6C620DB2" w14:textId="77777777" w:rsidR="000E2CDA" w:rsidRPr="000B5E3D" w:rsidRDefault="000E2CDA" w:rsidP="00261DB2">
            <w:pPr>
              <w:widowControl w:val="0"/>
              <w:autoSpaceDE w:val="0"/>
              <w:autoSpaceDN w:val="0"/>
              <w:adjustRightInd w:val="0"/>
              <w:spacing w:before="60" w:after="60" w:line="229" w:lineRule="exact"/>
              <w:rPr>
                <w:rFonts w:ascii="Courier New" w:hAnsi="Courier New" w:cs="Courier New"/>
                <w:sz w:val="18"/>
                <w:szCs w:val="18"/>
              </w:rPr>
            </w:pPr>
            <w:r w:rsidRPr="000B5E3D">
              <w:rPr>
                <w:rFonts w:ascii="Courier New" w:hAnsi="Courier New" w:cs="Courier New"/>
                <w:sz w:val="18"/>
                <w:szCs w:val="18"/>
                <w:lang w:bidi="he-IL"/>
              </w:rPr>
              <w:t>44.11</w:t>
            </w:r>
          </w:p>
        </w:tc>
        <w:tc>
          <w:tcPr>
            <w:tcW w:w="990" w:type="dxa"/>
            <w:tcBorders>
              <w:left w:val="single" w:sz="4" w:space="0" w:color="auto"/>
              <w:right w:val="single" w:sz="4" w:space="0" w:color="auto"/>
            </w:tcBorders>
          </w:tcPr>
          <w:p w14:paraId="08B45E4D" w14:textId="77777777" w:rsidR="000E2CDA" w:rsidRPr="000B5E3D" w:rsidRDefault="000E2CDA" w:rsidP="00261DB2">
            <w:pPr>
              <w:widowControl w:val="0"/>
              <w:autoSpaceDE w:val="0"/>
              <w:autoSpaceDN w:val="0"/>
              <w:adjustRightInd w:val="0"/>
              <w:spacing w:before="60" w:after="60"/>
              <w:ind w:left="54"/>
              <w:rPr>
                <w:rFonts w:ascii="Courier New" w:hAnsi="Courier New" w:cs="Courier New"/>
                <w:sz w:val="18"/>
                <w:szCs w:val="18"/>
              </w:rPr>
            </w:pPr>
            <w:r w:rsidRPr="000B5E3D">
              <w:rPr>
                <w:rFonts w:ascii="Courier New" w:hAnsi="Courier New" w:cs="Courier New"/>
                <w:sz w:val="18"/>
                <w:szCs w:val="18"/>
              </w:rPr>
              <w:t>162.5</w:t>
            </w:r>
          </w:p>
        </w:tc>
        <w:tc>
          <w:tcPr>
            <w:tcW w:w="3330" w:type="dxa"/>
            <w:gridSpan w:val="3"/>
            <w:tcBorders>
              <w:left w:val="single" w:sz="4" w:space="0" w:color="auto"/>
            </w:tcBorders>
          </w:tcPr>
          <w:p w14:paraId="0A927489" w14:textId="77777777" w:rsidR="000E2CDA" w:rsidRPr="000B5E3D" w:rsidRDefault="000E2CDA" w:rsidP="00261DB2">
            <w:pPr>
              <w:widowControl w:val="0"/>
              <w:autoSpaceDE w:val="0"/>
              <w:autoSpaceDN w:val="0"/>
              <w:adjustRightInd w:val="0"/>
              <w:spacing w:before="60" w:after="60"/>
              <w:ind w:left="54"/>
              <w:rPr>
                <w:rFonts w:ascii="Courier New" w:hAnsi="Courier New" w:cs="Courier New"/>
                <w:sz w:val="18"/>
                <w:szCs w:val="18"/>
              </w:rPr>
            </w:pPr>
            <w:r w:rsidRPr="000B5E3D">
              <w:rPr>
                <w:rFonts w:ascii="Courier New" w:hAnsi="Courier New" w:cs="Courier New"/>
                <w:sz w:val="18"/>
                <w:szCs w:val="18"/>
              </w:rPr>
              <w:t>PROCEDURE 11</w:t>
            </w:r>
          </w:p>
        </w:tc>
      </w:tr>
      <w:tr w:rsidR="000E2CDA" w:rsidRPr="000B5E3D" w14:paraId="631E951F" w14:textId="77777777" w:rsidTr="00464EE2">
        <w:tblPrEx>
          <w:tblLook w:val="04A0" w:firstRow="1" w:lastRow="0" w:firstColumn="1" w:lastColumn="0" w:noHBand="0" w:noVBand="1"/>
        </w:tblPrEx>
        <w:tc>
          <w:tcPr>
            <w:tcW w:w="1278" w:type="dxa"/>
            <w:tcBorders>
              <w:right w:val="single" w:sz="4" w:space="0" w:color="auto"/>
            </w:tcBorders>
          </w:tcPr>
          <w:p w14:paraId="5EB3D83D" w14:textId="77777777" w:rsidR="000E2CDA" w:rsidRPr="000B5E3D" w:rsidRDefault="000E2CDA" w:rsidP="00261DB2">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128 – 134</w:t>
            </w:r>
          </w:p>
        </w:tc>
        <w:tc>
          <w:tcPr>
            <w:tcW w:w="2790" w:type="dxa"/>
            <w:tcBorders>
              <w:left w:val="single" w:sz="4" w:space="0" w:color="auto"/>
              <w:right w:val="single" w:sz="4" w:space="0" w:color="auto"/>
            </w:tcBorders>
          </w:tcPr>
          <w:p w14:paraId="347B7314" w14:textId="77777777" w:rsidR="000E2CDA" w:rsidRPr="000B5E3D" w:rsidRDefault="000E2CDA" w:rsidP="00261DB2">
            <w:pPr>
              <w:widowControl w:val="0"/>
              <w:autoSpaceDE w:val="0"/>
              <w:autoSpaceDN w:val="0"/>
              <w:adjustRightInd w:val="0"/>
              <w:spacing w:before="60" w:after="60" w:line="239" w:lineRule="exact"/>
              <w:ind w:left="72"/>
              <w:rPr>
                <w:rFonts w:ascii="Courier New" w:hAnsi="Courier New" w:cs="Courier New"/>
                <w:sz w:val="18"/>
                <w:szCs w:val="18"/>
              </w:rPr>
            </w:pPr>
            <w:proofErr w:type="gramStart"/>
            <w:r w:rsidRPr="000B5E3D">
              <w:rPr>
                <w:rFonts w:ascii="Courier New" w:hAnsi="Courier New" w:cs="Courier New"/>
                <w:sz w:val="18"/>
                <w:szCs w:val="18"/>
              </w:rPr>
              <w:t>FBPROC(</w:t>
            </w:r>
            <w:proofErr w:type="gramEnd"/>
            <w:r w:rsidRPr="000B5E3D">
              <w:rPr>
                <w:rFonts w:ascii="Courier New" w:hAnsi="Courier New" w:cs="Courier New"/>
                <w:sz w:val="18"/>
                <w:szCs w:val="18"/>
              </w:rPr>
              <w:t>12)</w:t>
            </w:r>
          </w:p>
        </w:tc>
        <w:tc>
          <w:tcPr>
            <w:tcW w:w="1080" w:type="dxa"/>
            <w:tcBorders>
              <w:left w:val="single" w:sz="4" w:space="0" w:color="auto"/>
              <w:right w:val="single" w:sz="4" w:space="0" w:color="auto"/>
            </w:tcBorders>
          </w:tcPr>
          <w:p w14:paraId="7EFA94B6" w14:textId="77777777" w:rsidR="000E2CDA" w:rsidRPr="000B5E3D" w:rsidRDefault="000E2CDA" w:rsidP="00261DB2">
            <w:pPr>
              <w:widowControl w:val="0"/>
              <w:autoSpaceDE w:val="0"/>
              <w:autoSpaceDN w:val="0"/>
              <w:adjustRightInd w:val="0"/>
              <w:spacing w:before="60" w:after="60" w:line="239" w:lineRule="exact"/>
              <w:rPr>
                <w:rFonts w:ascii="Courier New" w:hAnsi="Courier New" w:cs="Courier New"/>
                <w:sz w:val="18"/>
                <w:szCs w:val="18"/>
              </w:rPr>
            </w:pPr>
            <w:r w:rsidRPr="000B5E3D">
              <w:rPr>
                <w:rFonts w:ascii="Courier New" w:hAnsi="Courier New" w:cs="Courier New"/>
                <w:sz w:val="18"/>
                <w:szCs w:val="18"/>
              </w:rPr>
              <w:t>44.12</w:t>
            </w:r>
          </w:p>
        </w:tc>
        <w:tc>
          <w:tcPr>
            <w:tcW w:w="990" w:type="dxa"/>
            <w:tcBorders>
              <w:left w:val="single" w:sz="4" w:space="0" w:color="auto"/>
              <w:right w:val="single" w:sz="4" w:space="0" w:color="auto"/>
            </w:tcBorders>
          </w:tcPr>
          <w:p w14:paraId="6E281123" w14:textId="77777777" w:rsidR="000E2CDA" w:rsidRPr="000B5E3D" w:rsidRDefault="000E2CDA" w:rsidP="00261DB2">
            <w:pPr>
              <w:widowControl w:val="0"/>
              <w:autoSpaceDE w:val="0"/>
              <w:autoSpaceDN w:val="0"/>
              <w:adjustRightInd w:val="0"/>
              <w:spacing w:before="60" w:after="60" w:line="239" w:lineRule="exact"/>
              <w:ind w:left="54"/>
              <w:rPr>
                <w:rFonts w:ascii="Courier New" w:hAnsi="Courier New" w:cs="Courier New"/>
                <w:sz w:val="18"/>
                <w:szCs w:val="18"/>
              </w:rPr>
            </w:pPr>
            <w:r w:rsidRPr="000B5E3D">
              <w:rPr>
                <w:rFonts w:ascii="Courier New" w:hAnsi="Courier New" w:cs="Courier New"/>
                <w:sz w:val="18"/>
                <w:szCs w:val="18"/>
              </w:rPr>
              <w:t>162.5</w:t>
            </w:r>
          </w:p>
        </w:tc>
        <w:tc>
          <w:tcPr>
            <w:tcW w:w="3330" w:type="dxa"/>
            <w:gridSpan w:val="3"/>
            <w:tcBorders>
              <w:left w:val="single" w:sz="4" w:space="0" w:color="auto"/>
            </w:tcBorders>
          </w:tcPr>
          <w:p w14:paraId="122651D8" w14:textId="77777777" w:rsidR="000E2CDA" w:rsidRPr="000B5E3D" w:rsidRDefault="000E2CDA" w:rsidP="00261DB2">
            <w:pPr>
              <w:widowControl w:val="0"/>
              <w:autoSpaceDE w:val="0"/>
              <w:autoSpaceDN w:val="0"/>
              <w:adjustRightInd w:val="0"/>
              <w:spacing w:before="60" w:after="60" w:line="239" w:lineRule="exact"/>
              <w:ind w:left="54"/>
              <w:rPr>
                <w:rFonts w:ascii="Courier New" w:hAnsi="Courier New" w:cs="Courier New"/>
                <w:sz w:val="18"/>
                <w:szCs w:val="18"/>
              </w:rPr>
            </w:pPr>
            <w:r w:rsidRPr="000B5E3D">
              <w:rPr>
                <w:rFonts w:ascii="Courier New" w:hAnsi="Courier New" w:cs="Courier New"/>
                <w:sz w:val="18"/>
                <w:szCs w:val="18"/>
              </w:rPr>
              <w:t>PROCEDURE 12</w:t>
            </w:r>
          </w:p>
        </w:tc>
      </w:tr>
      <w:tr w:rsidR="000E2CDA" w:rsidRPr="000B5E3D" w14:paraId="3CAA3B9A" w14:textId="77777777" w:rsidTr="00464EE2">
        <w:tblPrEx>
          <w:tblLook w:val="04A0" w:firstRow="1" w:lastRow="0" w:firstColumn="1" w:lastColumn="0" w:noHBand="0" w:noVBand="1"/>
        </w:tblPrEx>
        <w:tc>
          <w:tcPr>
            <w:tcW w:w="1278" w:type="dxa"/>
            <w:tcBorders>
              <w:right w:val="single" w:sz="4" w:space="0" w:color="auto"/>
            </w:tcBorders>
          </w:tcPr>
          <w:p w14:paraId="274BB54F" w14:textId="77777777" w:rsidR="000E2CDA" w:rsidRPr="000B5E3D" w:rsidRDefault="000E2CDA" w:rsidP="00261DB2">
            <w:pPr>
              <w:widowControl w:val="0"/>
              <w:autoSpaceDE w:val="0"/>
              <w:autoSpaceDN w:val="0"/>
              <w:adjustRightInd w:val="0"/>
              <w:spacing w:before="60" w:after="60"/>
              <w:rPr>
                <w:rFonts w:ascii="Courier New" w:hAnsi="Courier New" w:cs="Courier New"/>
                <w:sz w:val="18"/>
                <w:szCs w:val="18"/>
              </w:rPr>
            </w:pPr>
            <w:r w:rsidRPr="000B5E3D">
              <w:rPr>
                <w:rFonts w:ascii="Courier New" w:hAnsi="Courier New" w:cs="Courier New"/>
                <w:w w:val="98"/>
                <w:sz w:val="18"/>
                <w:szCs w:val="18"/>
              </w:rPr>
              <w:t>135 – 141</w:t>
            </w:r>
          </w:p>
        </w:tc>
        <w:tc>
          <w:tcPr>
            <w:tcW w:w="2790" w:type="dxa"/>
            <w:tcBorders>
              <w:left w:val="single" w:sz="4" w:space="0" w:color="auto"/>
              <w:right w:val="single" w:sz="4" w:space="0" w:color="auto"/>
            </w:tcBorders>
          </w:tcPr>
          <w:p w14:paraId="1E775285" w14:textId="77777777" w:rsidR="000E2CDA" w:rsidRPr="000B5E3D" w:rsidRDefault="000E2CDA" w:rsidP="00261DB2">
            <w:pPr>
              <w:widowControl w:val="0"/>
              <w:autoSpaceDE w:val="0"/>
              <w:autoSpaceDN w:val="0"/>
              <w:adjustRightInd w:val="0"/>
              <w:spacing w:before="60" w:after="60" w:line="239" w:lineRule="exact"/>
              <w:ind w:left="72"/>
              <w:rPr>
                <w:rFonts w:ascii="Courier New" w:hAnsi="Courier New" w:cs="Courier New"/>
                <w:sz w:val="18"/>
                <w:szCs w:val="18"/>
              </w:rPr>
            </w:pPr>
            <w:proofErr w:type="gramStart"/>
            <w:r w:rsidRPr="000B5E3D">
              <w:rPr>
                <w:rFonts w:ascii="Courier New" w:hAnsi="Courier New" w:cs="Courier New"/>
                <w:sz w:val="18"/>
                <w:szCs w:val="18"/>
              </w:rPr>
              <w:t>FBPROC(</w:t>
            </w:r>
            <w:proofErr w:type="gramEnd"/>
            <w:r w:rsidRPr="000B5E3D">
              <w:rPr>
                <w:rFonts w:ascii="Courier New" w:hAnsi="Courier New" w:cs="Courier New"/>
                <w:sz w:val="18"/>
                <w:szCs w:val="18"/>
              </w:rPr>
              <w:t>13)</w:t>
            </w:r>
          </w:p>
        </w:tc>
        <w:tc>
          <w:tcPr>
            <w:tcW w:w="1080" w:type="dxa"/>
            <w:tcBorders>
              <w:left w:val="single" w:sz="4" w:space="0" w:color="auto"/>
              <w:right w:val="single" w:sz="4" w:space="0" w:color="auto"/>
            </w:tcBorders>
          </w:tcPr>
          <w:p w14:paraId="62A58258" w14:textId="77777777" w:rsidR="000E2CDA" w:rsidRPr="000B5E3D" w:rsidRDefault="000E2CDA" w:rsidP="00261DB2">
            <w:pPr>
              <w:widowControl w:val="0"/>
              <w:autoSpaceDE w:val="0"/>
              <w:autoSpaceDN w:val="0"/>
              <w:adjustRightInd w:val="0"/>
              <w:spacing w:before="60" w:after="60"/>
              <w:rPr>
                <w:rFonts w:ascii="Courier New" w:hAnsi="Courier New" w:cs="Courier New"/>
                <w:sz w:val="18"/>
                <w:szCs w:val="18"/>
              </w:rPr>
            </w:pPr>
            <w:r w:rsidRPr="000B5E3D">
              <w:rPr>
                <w:rFonts w:ascii="Courier New" w:hAnsi="Courier New" w:cs="Courier New"/>
                <w:sz w:val="18"/>
                <w:szCs w:val="18"/>
              </w:rPr>
              <w:t>44.13</w:t>
            </w:r>
          </w:p>
        </w:tc>
        <w:tc>
          <w:tcPr>
            <w:tcW w:w="990" w:type="dxa"/>
            <w:tcBorders>
              <w:left w:val="single" w:sz="4" w:space="0" w:color="auto"/>
              <w:right w:val="single" w:sz="4" w:space="0" w:color="auto"/>
            </w:tcBorders>
          </w:tcPr>
          <w:p w14:paraId="0286557F" w14:textId="77777777" w:rsidR="000E2CDA" w:rsidRPr="000B5E3D" w:rsidRDefault="000E2CDA" w:rsidP="00261DB2">
            <w:pPr>
              <w:widowControl w:val="0"/>
              <w:autoSpaceDE w:val="0"/>
              <w:autoSpaceDN w:val="0"/>
              <w:adjustRightInd w:val="0"/>
              <w:spacing w:before="60" w:after="60"/>
              <w:ind w:left="54"/>
              <w:rPr>
                <w:rFonts w:ascii="Courier New" w:hAnsi="Courier New" w:cs="Courier New"/>
                <w:sz w:val="18"/>
                <w:szCs w:val="18"/>
              </w:rPr>
            </w:pPr>
            <w:r w:rsidRPr="000B5E3D">
              <w:rPr>
                <w:rFonts w:ascii="Courier New" w:hAnsi="Courier New" w:cs="Courier New"/>
                <w:sz w:val="18"/>
                <w:szCs w:val="18"/>
              </w:rPr>
              <w:t>162.5</w:t>
            </w:r>
          </w:p>
        </w:tc>
        <w:tc>
          <w:tcPr>
            <w:tcW w:w="3330" w:type="dxa"/>
            <w:gridSpan w:val="3"/>
            <w:tcBorders>
              <w:left w:val="single" w:sz="4" w:space="0" w:color="auto"/>
            </w:tcBorders>
          </w:tcPr>
          <w:p w14:paraId="768A8F59" w14:textId="77777777" w:rsidR="000E2CDA" w:rsidRPr="000B5E3D" w:rsidRDefault="000E2CDA" w:rsidP="00261DB2">
            <w:pPr>
              <w:widowControl w:val="0"/>
              <w:autoSpaceDE w:val="0"/>
              <w:autoSpaceDN w:val="0"/>
              <w:adjustRightInd w:val="0"/>
              <w:spacing w:before="60" w:after="60"/>
              <w:ind w:left="54"/>
              <w:rPr>
                <w:rFonts w:ascii="Courier New" w:hAnsi="Courier New" w:cs="Courier New"/>
                <w:sz w:val="18"/>
                <w:szCs w:val="18"/>
              </w:rPr>
            </w:pPr>
            <w:r w:rsidRPr="000B5E3D">
              <w:rPr>
                <w:rFonts w:ascii="Courier New" w:hAnsi="Courier New" w:cs="Courier New"/>
                <w:sz w:val="18"/>
                <w:szCs w:val="18"/>
              </w:rPr>
              <w:t>PROCEDURE 13</w:t>
            </w:r>
          </w:p>
        </w:tc>
      </w:tr>
      <w:tr w:rsidR="000E2CDA" w:rsidRPr="000B5E3D" w14:paraId="39EF262C" w14:textId="77777777" w:rsidTr="00464EE2">
        <w:tblPrEx>
          <w:tblLook w:val="04A0" w:firstRow="1" w:lastRow="0" w:firstColumn="1" w:lastColumn="0" w:noHBand="0" w:noVBand="1"/>
        </w:tblPrEx>
        <w:tc>
          <w:tcPr>
            <w:tcW w:w="1278" w:type="dxa"/>
            <w:tcBorders>
              <w:right w:val="single" w:sz="4" w:space="0" w:color="auto"/>
            </w:tcBorders>
          </w:tcPr>
          <w:p w14:paraId="69BD4D7F" w14:textId="77777777" w:rsidR="000E2CDA" w:rsidRPr="000B5E3D" w:rsidRDefault="000E2CDA" w:rsidP="00261DB2">
            <w:pPr>
              <w:widowControl w:val="0"/>
              <w:autoSpaceDE w:val="0"/>
              <w:autoSpaceDN w:val="0"/>
              <w:adjustRightInd w:val="0"/>
              <w:spacing w:before="60" w:after="60"/>
              <w:rPr>
                <w:rFonts w:ascii="Courier New" w:hAnsi="Courier New" w:cs="Courier New"/>
                <w:sz w:val="18"/>
                <w:szCs w:val="18"/>
              </w:rPr>
            </w:pPr>
            <w:r w:rsidRPr="000B5E3D">
              <w:rPr>
                <w:rFonts w:ascii="Courier New" w:hAnsi="Courier New" w:cs="Courier New"/>
                <w:w w:val="98"/>
                <w:sz w:val="18"/>
                <w:szCs w:val="18"/>
              </w:rPr>
              <w:lastRenderedPageBreak/>
              <w:t>142 – 148</w:t>
            </w:r>
          </w:p>
        </w:tc>
        <w:tc>
          <w:tcPr>
            <w:tcW w:w="2790" w:type="dxa"/>
            <w:tcBorders>
              <w:left w:val="single" w:sz="4" w:space="0" w:color="auto"/>
              <w:right w:val="single" w:sz="4" w:space="0" w:color="auto"/>
            </w:tcBorders>
          </w:tcPr>
          <w:p w14:paraId="1E52F714" w14:textId="77777777" w:rsidR="000E2CDA" w:rsidRPr="000B5E3D" w:rsidRDefault="000E2CDA" w:rsidP="00261DB2">
            <w:pPr>
              <w:widowControl w:val="0"/>
              <w:autoSpaceDE w:val="0"/>
              <w:autoSpaceDN w:val="0"/>
              <w:adjustRightInd w:val="0"/>
              <w:spacing w:before="60" w:after="60"/>
              <w:ind w:left="72"/>
              <w:rPr>
                <w:rFonts w:ascii="Courier New" w:hAnsi="Courier New" w:cs="Courier New"/>
                <w:sz w:val="18"/>
                <w:szCs w:val="18"/>
              </w:rPr>
            </w:pPr>
            <w:proofErr w:type="gramStart"/>
            <w:r w:rsidRPr="000B5E3D">
              <w:rPr>
                <w:rFonts w:ascii="Courier New" w:hAnsi="Courier New" w:cs="Courier New"/>
                <w:sz w:val="18"/>
                <w:szCs w:val="18"/>
              </w:rPr>
              <w:t>FBPROC(</w:t>
            </w:r>
            <w:proofErr w:type="gramEnd"/>
            <w:r w:rsidRPr="000B5E3D">
              <w:rPr>
                <w:rFonts w:ascii="Courier New" w:hAnsi="Courier New" w:cs="Courier New"/>
                <w:sz w:val="18"/>
                <w:szCs w:val="18"/>
              </w:rPr>
              <w:t>14)</w:t>
            </w:r>
          </w:p>
        </w:tc>
        <w:tc>
          <w:tcPr>
            <w:tcW w:w="1080" w:type="dxa"/>
            <w:tcBorders>
              <w:left w:val="single" w:sz="4" w:space="0" w:color="auto"/>
              <w:right w:val="single" w:sz="4" w:space="0" w:color="auto"/>
            </w:tcBorders>
          </w:tcPr>
          <w:p w14:paraId="6FDD69FE" w14:textId="77777777" w:rsidR="000E2CDA" w:rsidRPr="000B5E3D" w:rsidRDefault="000E2CDA" w:rsidP="00261DB2">
            <w:pPr>
              <w:widowControl w:val="0"/>
              <w:autoSpaceDE w:val="0"/>
              <w:autoSpaceDN w:val="0"/>
              <w:adjustRightInd w:val="0"/>
              <w:spacing w:before="60" w:after="60"/>
              <w:rPr>
                <w:rFonts w:ascii="Courier New" w:hAnsi="Courier New" w:cs="Courier New"/>
                <w:sz w:val="18"/>
                <w:szCs w:val="18"/>
              </w:rPr>
            </w:pPr>
            <w:r w:rsidRPr="000B5E3D">
              <w:rPr>
                <w:rFonts w:ascii="Courier New" w:hAnsi="Courier New" w:cs="Courier New"/>
                <w:sz w:val="18"/>
                <w:szCs w:val="18"/>
              </w:rPr>
              <w:t>44.14</w:t>
            </w:r>
          </w:p>
        </w:tc>
        <w:tc>
          <w:tcPr>
            <w:tcW w:w="990" w:type="dxa"/>
            <w:tcBorders>
              <w:left w:val="single" w:sz="4" w:space="0" w:color="auto"/>
              <w:right w:val="single" w:sz="4" w:space="0" w:color="auto"/>
            </w:tcBorders>
          </w:tcPr>
          <w:p w14:paraId="1C382A2A" w14:textId="77777777" w:rsidR="000E2CDA" w:rsidRPr="000B5E3D" w:rsidRDefault="000E2CDA" w:rsidP="00261DB2">
            <w:pPr>
              <w:widowControl w:val="0"/>
              <w:autoSpaceDE w:val="0"/>
              <w:autoSpaceDN w:val="0"/>
              <w:adjustRightInd w:val="0"/>
              <w:spacing w:before="60" w:after="60"/>
              <w:ind w:left="54"/>
              <w:rPr>
                <w:rFonts w:ascii="Courier New" w:hAnsi="Courier New" w:cs="Courier New"/>
                <w:sz w:val="18"/>
                <w:szCs w:val="18"/>
              </w:rPr>
            </w:pPr>
            <w:r w:rsidRPr="000B5E3D">
              <w:rPr>
                <w:rFonts w:ascii="Courier New" w:hAnsi="Courier New" w:cs="Courier New"/>
                <w:sz w:val="18"/>
                <w:szCs w:val="18"/>
              </w:rPr>
              <w:t>162.5</w:t>
            </w:r>
          </w:p>
        </w:tc>
        <w:tc>
          <w:tcPr>
            <w:tcW w:w="3330" w:type="dxa"/>
            <w:gridSpan w:val="3"/>
            <w:tcBorders>
              <w:left w:val="single" w:sz="4" w:space="0" w:color="auto"/>
            </w:tcBorders>
          </w:tcPr>
          <w:p w14:paraId="31B64E86" w14:textId="77777777" w:rsidR="000E2CDA" w:rsidRPr="000B5E3D" w:rsidRDefault="000E2CDA" w:rsidP="00261DB2">
            <w:pPr>
              <w:widowControl w:val="0"/>
              <w:autoSpaceDE w:val="0"/>
              <w:autoSpaceDN w:val="0"/>
              <w:adjustRightInd w:val="0"/>
              <w:spacing w:before="60" w:after="60" w:line="239" w:lineRule="exact"/>
              <w:ind w:left="54"/>
              <w:rPr>
                <w:rFonts w:ascii="Courier New" w:hAnsi="Courier New" w:cs="Courier New"/>
                <w:sz w:val="18"/>
                <w:szCs w:val="18"/>
              </w:rPr>
            </w:pPr>
            <w:r w:rsidRPr="000B5E3D">
              <w:rPr>
                <w:rFonts w:ascii="Courier New" w:hAnsi="Courier New" w:cs="Courier New"/>
                <w:sz w:val="18"/>
                <w:szCs w:val="18"/>
              </w:rPr>
              <w:t>PROCEDURE 14</w:t>
            </w:r>
          </w:p>
        </w:tc>
      </w:tr>
      <w:tr w:rsidR="000E2CDA" w:rsidRPr="000B5E3D" w14:paraId="1921CAC2" w14:textId="77777777" w:rsidTr="00464EE2">
        <w:tblPrEx>
          <w:tblLook w:val="04A0" w:firstRow="1" w:lastRow="0" w:firstColumn="1" w:lastColumn="0" w:noHBand="0" w:noVBand="1"/>
        </w:tblPrEx>
        <w:tc>
          <w:tcPr>
            <w:tcW w:w="1278" w:type="dxa"/>
            <w:tcBorders>
              <w:right w:val="single" w:sz="4" w:space="0" w:color="auto"/>
            </w:tcBorders>
          </w:tcPr>
          <w:p w14:paraId="2698485E" w14:textId="77777777" w:rsidR="000E2CDA" w:rsidRPr="000B5E3D" w:rsidRDefault="000E2CDA" w:rsidP="00261DB2">
            <w:pPr>
              <w:widowControl w:val="0"/>
              <w:autoSpaceDE w:val="0"/>
              <w:autoSpaceDN w:val="0"/>
              <w:adjustRightInd w:val="0"/>
              <w:spacing w:before="60" w:after="60"/>
              <w:rPr>
                <w:rFonts w:ascii="Courier New" w:hAnsi="Courier New" w:cs="Courier New"/>
                <w:sz w:val="18"/>
                <w:szCs w:val="18"/>
              </w:rPr>
            </w:pPr>
            <w:r w:rsidRPr="000B5E3D">
              <w:rPr>
                <w:rFonts w:ascii="Courier New" w:hAnsi="Courier New" w:cs="Courier New"/>
                <w:sz w:val="18"/>
                <w:szCs w:val="18"/>
              </w:rPr>
              <w:t>149 – 155</w:t>
            </w:r>
          </w:p>
        </w:tc>
        <w:tc>
          <w:tcPr>
            <w:tcW w:w="2790" w:type="dxa"/>
            <w:tcBorders>
              <w:left w:val="single" w:sz="4" w:space="0" w:color="auto"/>
              <w:right w:val="single" w:sz="4" w:space="0" w:color="auto"/>
            </w:tcBorders>
          </w:tcPr>
          <w:p w14:paraId="3B1D0495" w14:textId="77777777" w:rsidR="000E2CDA" w:rsidRPr="000B5E3D" w:rsidRDefault="000E2CDA" w:rsidP="00261DB2">
            <w:pPr>
              <w:widowControl w:val="0"/>
              <w:autoSpaceDE w:val="0"/>
              <w:autoSpaceDN w:val="0"/>
              <w:adjustRightInd w:val="0"/>
              <w:spacing w:before="60" w:after="60"/>
              <w:ind w:left="72"/>
              <w:rPr>
                <w:rFonts w:ascii="Courier New" w:hAnsi="Courier New" w:cs="Courier New"/>
                <w:sz w:val="18"/>
                <w:szCs w:val="18"/>
              </w:rPr>
            </w:pPr>
            <w:proofErr w:type="gramStart"/>
            <w:r w:rsidRPr="000B5E3D">
              <w:rPr>
                <w:rFonts w:ascii="Courier New" w:hAnsi="Courier New" w:cs="Courier New"/>
                <w:sz w:val="18"/>
                <w:szCs w:val="18"/>
              </w:rPr>
              <w:t>FBPROC(</w:t>
            </w:r>
            <w:proofErr w:type="gramEnd"/>
            <w:r w:rsidRPr="000B5E3D">
              <w:rPr>
                <w:rFonts w:ascii="Courier New" w:hAnsi="Courier New" w:cs="Courier New"/>
                <w:sz w:val="18"/>
                <w:szCs w:val="18"/>
              </w:rPr>
              <w:t>15)</w:t>
            </w:r>
          </w:p>
        </w:tc>
        <w:tc>
          <w:tcPr>
            <w:tcW w:w="1080" w:type="dxa"/>
            <w:tcBorders>
              <w:left w:val="single" w:sz="4" w:space="0" w:color="auto"/>
              <w:right w:val="single" w:sz="4" w:space="0" w:color="auto"/>
            </w:tcBorders>
          </w:tcPr>
          <w:p w14:paraId="63459813" w14:textId="77777777" w:rsidR="000E2CDA" w:rsidRPr="000B5E3D" w:rsidRDefault="000E2CDA" w:rsidP="00261DB2">
            <w:pPr>
              <w:widowControl w:val="0"/>
              <w:autoSpaceDE w:val="0"/>
              <w:autoSpaceDN w:val="0"/>
              <w:adjustRightInd w:val="0"/>
              <w:spacing w:before="60" w:after="60"/>
              <w:rPr>
                <w:rFonts w:ascii="Courier New" w:hAnsi="Courier New" w:cs="Courier New"/>
                <w:sz w:val="18"/>
                <w:szCs w:val="18"/>
              </w:rPr>
            </w:pPr>
            <w:r w:rsidRPr="000B5E3D">
              <w:rPr>
                <w:rFonts w:ascii="Courier New" w:hAnsi="Courier New" w:cs="Courier New"/>
                <w:sz w:val="18"/>
                <w:szCs w:val="18"/>
              </w:rPr>
              <w:t>44.15</w:t>
            </w:r>
          </w:p>
        </w:tc>
        <w:tc>
          <w:tcPr>
            <w:tcW w:w="990" w:type="dxa"/>
            <w:tcBorders>
              <w:left w:val="single" w:sz="4" w:space="0" w:color="auto"/>
              <w:right w:val="single" w:sz="4" w:space="0" w:color="auto"/>
            </w:tcBorders>
          </w:tcPr>
          <w:p w14:paraId="7FE809D5" w14:textId="77777777" w:rsidR="000E2CDA" w:rsidRPr="000B5E3D" w:rsidRDefault="000E2CDA" w:rsidP="00261DB2">
            <w:pPr>
              <w:widowControl w:val="0"/>
              <w:autoSpaceDE w:val="0"/>
              <w:autoSpaceDN w:val="0"/>
              <w:adjustRightInd w:val="0"/>
              <w:spacing w:before="60" w:after="60"/>
              <w:ind w:left="54"/>
              <w:rPr>
                <w:rFonts w:ascii="Courier New" w:hAnsi="Courier New" w:cs="Courier New"/>
                <w:sz w:val="18"/>
                <w:szCs w:val="18"/>
              </w:rPr>
            </w:pPr>
            <w:r w:rsidRPr="000B5E3D">
              <w:rPr>
                <w:rFonts w:ascii="Courier New" w:hAnsi="Courier New" w:cs="Courier New"/>
                <w:sz w:val="18"/>
                <w:szCs w:val="18"/>
              </w:rPr>
              <w:t>162.5</w:t>
            </w:r>
          </w:p>
        </w:tc>
        <w:tc>
          <w:tcPr>
            <w:tcW w:w="3330" w:type="dxa"/>
            <w:gridSpan w:val="3"/>
            <w:tcBorders>
              <w:left w:val="single" w:sz="4" w:space="0" w:color="auto"/>
            </w:tcBorders>
          </w:tcPr>
          <w:p w14:paraId="03CE3707" w14:textId="77777777" w:rsidR="000E2CDA" w:rsidRPr="000B5E3D" w:rsidRDefault="000E2CDA" w:rsidP="00261DB2">
            <w:pPr>
              <w:spacing w:before="60" w:after="60"/>
              <w:ind w:left="54"/>
              <w:rPr>
                <w:rFonts w:ascii="Courier New" w:hAnsi="Courier New" w:cs="Courier New"/>
                <w:sz w:val="18"/>
                <w:szCs w:val="18"/>
              </w:rPr>
            </w:pPr>
            <w:r w:rsidRPr="000B5E3D">
              <w:rPr>
                <w:rFonts w:ascii="Courier New" w:hAnsi="Courier New" w:cs="Courier New"/>
                <w:sz w:val="18"/>
                <w:szCs w:val="18"/>
              </w:rPr>
              <w:t>PROCEDURE 15</w:t>
            </w:r>
          </w:p>
        </w:tc>
      </w:tr>
      <w:tr w:rsidR="000E2CDA" w:rsidRPr="000B5E3D" w14:paraId="24B0FC2D" w14:textId="77777777" w:rsidTr="00464EE2">
        <w:tblPrEx>
          <w:tblLook w:val="04A0" w:firstRow="1" w:lastRow="0" w:firstColumn="1" w:lastColumn="0" w:noHBand="0" w:noVBand="1"/>
        </w:tblPrEx>
        <w:tc>
          <w:tcPr>
            <w:tcW w:w="1278" w:type="dxa"/>
            <w:tcBorders>
              <w:right w:val="single" w:sz="4" w:space="0" w:color="auto"/>
            </w:tcBorders>
          </w:tcPr>
          <w:p w14:paraId="406C2555" w14:textId="77777777" w:rsidR="000E2CDA" w:rsidRPr="000B5E3D" w:rsidRDefault="000E2CDA" w:rsidP="00261DB2">
            <w:pPr>
              <w:widowControl w:val="0"/>
              <w:autoSpaceDE w:val="0"/>
              <w:autoSpaceDN w:val="0"/>
              <w:adjustRightInd w:val="0"/>
              <w:spacing w:before="60" w:after="60"/>
              <w:rPr>
                <w:rFonts w:ascii="Courier New" w:hAnsi="Courier New" w:cs="Courier New"/>
                <w:sz w:val="18"/>
                <w:szCs w:val="18"/>
              </w:rPr>
            </w:pPr>
            <w:r w:rsidRPr="000B5E3D">
              <w:rPr>
                <w:rFonts w:ascii="Courier New" w:hAnsi="Courier New" w:cs="Courier New"/>
                <w:sz w:val="18"/>
                <w:szCs w:val="18"/>
              </w:rPr>
              <w:t>156 – 162</w:t>
            </w:r>
          </w:p>
        </w:tc>
        <w:tc>
          <w:tcPr>
            <w:tcW w:w="2790" w:type="dxa"/>
            <w:tcBorders>
              <w:left w:val="single" w:sz="4" w:space="0" w:color="auto"/>
              <w:right w:val="single" w:sz="4" w:space="0" w:color="auto"/>
            </w:tcBorders>
          </w:tcPr>
          <w:p w14:paraId="0FE0F1D8" w14:textId="77777777" w:rsidR="000E2CDA" w:rsidRPr="000B5E3D" w:rsidRDefault="000E2CDA" w:rsidP="00261DB2">
            <w:pPr>
              <w:spacing w:before="60" w:after="60"/>
              <w:ind w:left="72"/>
              <w:rPr>
                <w:rFonts w:ascii="Courier New" w:hAnsi="Courier New" w:cs="Courier New"/>
                <w:sz w:val="18"/>
                <w:szCs w:val="18"/>
              </w:rPr>
            </w:pPr>
            <w:proofErr w:type="gramStart"/>
            <w:r w:rsidRPr="000B5E3D">
              <w:rPr>
                <w:rFonts w:ascii="Courier New" w:hAnsi="Courier New" w:cs="Courier New"/>
                <w:sz w:val="18"/>
                <w:szCs w:val="18"/>
              </w:rPr>
              <w:t>FBPROC(</w:t>
            </w:r>
            <w:proofErr w:type="gramEnd"/>
            <w:r w:rsidRPr="000B5E3D">
              <w:rPr>
                <w:rFonts w:ascii="Courier New" w:hAnsi="Courier New" w:cs="Courier New"/>
                <w:sz w:val="18"/>
                <w:szCs w:val="18"/>
              </w:rPr>
              <w:t>16)</w:t>
            </w:r>
          </w:p>
        </w:tc>
        <w:tc>
          <w:tcPr>
            <w:tcW w:w="1080" w:type="dxa"/>
            <w:tcBorders>
              <w:left w:val="single" w:sz="4" w:space="0" w:color="auto"/>
              <w:right w:val="single" w:sz="4" w:space="0" w:color="auto"/>
            </w:tcBorders>
          </w:tcPr>
          <w:p w14:paraId="43AA9547" w14:textId="77777777" w:rsidR="000E2CDA" w:rsidRPr="000B5E3D" w:rsidRDefault="000E2CDA" w:rsidP="00261DB2">
            <w:pPr>
              <w:widowControl w:val="0"/>
              <w:autoSpaceDE w:val="0"/>
              <w:autoSpaceDN w:val="0"/>
              <w:adjustRightInd w:val="0"/>
              <w:spacing w:before="60" w:after="60"/>
              <w:rPr>
                <w:rFonts w:ascii="Courier New" w:hAnsi="Courier New" w:cs="Courier New"/>
                <w:sz w:val="18"/>
                <w:szCs w:val="18"/>
              </w:rPr>
            </w:pPr>
            <w:r w:rsidRPr="000B5E3D">
              <w:rPr>
                <w:rFonts w:ascii="Courier New" w:hAnsi="Courier New" w:cs="Courier New"/>
                <w:sz w:val="18"/>
                <w:szCs w:val="18"/>
              </w:rPr>
              <w:t>44.16</w:t>
            </w:r>
          </w:p>
        </w:tc>
        <w:tc>
          <w:tcPr>
            <w:tcW w:w="990" w:type="dxa"/>
            <w:tcBorders>
              <w:left w:val="single" w:sz="4" w:space="0" w:color="auto"/>
              <w:right w:val="single" w:sz="4" w:space="0" w:color="auto"/>
            </w:tcBorders>
          </w:tcPr>
          <w:p w14:paraId="022DAC46" w14:textId="77777777" w:rsidR="000E2CDA" w:rsidRPr="000B5E3D" w:rsidRDefault="000E2CDA" w:rsidP="00261DB2">
            <w:pPr>
              <w:widowControl w:val="0"/>
              <w:autoSpaceDE w:val="0"/>
              <w:autoSpaceDN w:val="0"/>
              <w:adjustRightInd w:val="0"/>
              <w:spacing w:before="60" w:after="60"/>
              <w:ind w:left="54"/>
              <w:rPr>
                <w:rFonts w:ascii="Courier New" w:hAnsi="Courier New" w:cs="Courier New"/>
                <w:sz w:val="18"/>
                <w:szCs w:val="18"/>
              </w:rPr>
            </w:pPr>
            <w:r w:rsidRPr="000B5E3D">
              <w:rPr>
                <w:rFonts w:ascii="Courier New" w:hAnsi="Courier New" w:cs="Courier New"/>
                <w:sz w:val="18"/>
                <w:szCs w:val="18"/>
              </w:rPr>
              <w:t>162.5</w:t>
            </w:r>
          </w:p>
        </w:tc>
        <w:tc>
          <w:tcPr>
            <w:tcW w:w="3330" w:type="dxa"/>
            <w:gridSpan w:val="3"/>
            <w:tcBorders>
              <w:left w:val="single" w:sz="4" w:space="0" w:color="auto"/>
            </w:tcBorders>
          </w:tcPr>
          <w:p w14:paraId="2D36A6FD" w14:textId="77777777" w:rsidR="000E2CDA" w:rsidRPr="000B5E3D" w:rsidRDefault="000E2CDA" w:rsidP="00261DB2">
            <w:pPr>
              <w:spacing w:before="60" w:after="60"/>
              <w:ind w:left="54"/>
              <w:rPr>
                <w:rFonts w:ascii="Courier New" w:hAnsi="Courier New" w:cs="Courier New"/>
                <w:sz w:val="18"/>
                <w:szCs w:val="18"/>
              </w:rPr>
            </w:pPr>
            <w:r w:rsidRPr="000B5E3D">
              <w:rPr>
                <w:rFonts w:ascii="Courier New" w:hAnsi="Courier New" w:cs="Courier New"/>
                <w:sz w:val="18"/>
                <w:szCs w:val="18"/>
              </w:rPr>
              <w:t>PROCEDURE 16</w:t>
            </w:r>
          </w:p>
        </w:tc>
      </w:tr>
      <w:tr w:rsidR="000E2CDA" w:rsidRPr="000B5E3D" w14:paraId="3393D3CA" w14:textId="77777777" w:rsidTr="00464EE2">
        <w:tblPrEx>
          <w:tblLook w:val="04A0" w:firstRow="1" w:lastRow="0" w:firstColumn="1" w:lastColumn="0" w:noHBand="0" w:noVBand="1"/>
        </w:tblPrEx>
        <w:tc>
          <w:tcPr>
            <w:tcW w:w="1278" w:type="dxa"/>
            <w:tcBorders>
              <w:right w:val="single" w:sz="4" w:space="0" w:color="auto"/>
            </w:tcBorders>
          </w:tcPr>
          <w:p w14:paraId="34C700AC" w14:textId="77777777" w:rsidR="000E2CDA" w:rsidRPr="000B5E3D" w:rsidRDefault="000E2CDA" w:rsidP="00261DB2">
            <w:pPr>
              <w:widowControl w:val="0"/>
              <w:autoSpaceDE w:val="0"/>
              <w:autoSpaceDN w:val="0"/>
              <w:adjustRightInd w:val="0"/>
              <w:spacing w:before="60" w:after="60"/>
              <w:rPr>
                <w:rFonts w:ascii="Courier New" w:hAnsi="Courier New" w:cs="Courier New"/>
                <w:sz w:val="18"/>
                <w:szCs w:val="18"/>
              </w:rPr>
            </w:pPr>
            <w:r w:rsidRPr="000B5E3D">
              <w:rPr>
                <w:rFonts w:ascii="Courier New" w:hAnsi="Courier New" w:cs="Courier New"/>
                <w:sz w:val="18"/>
                <w:szCs w:val="18"/>
              </w:rPr>
              <w:t>163 – 169</w:t>
            </w:r>
          </w:p>
        </w:tc>
        <w:tc>
          <w:tcPr>
            <w:tcW w:w="2790" w:type="dxa"/>
            <w:tcBorders>
              <w:left w:val="single" w:sz="4" w:space="0" w:color="auto"/>
              <w:right w:val="single" w:sz="4" w:space="0" w:color="auto"/>
            </w:tcBorders>
          </w:tcPr>
          <w:p w14:paraId="51719469" w14:textId="77777777" w:rsidR="000E2CDA" w:rsidRPr="000B5E3D" w:rsidRDefault="000E2CDA" w:rsidP="00261DB2">
            <w:pPr>
              <w:spacing w:before="60" w:after="60"/>
              <w:ind w:left="72"/>
              <w:rPr>
                <w:rFonts w:ascii="Courier New" w:hAnsi="Courier New" w:cs="Courier New"/>
                <w:sz w:val="18"/>
                <w:szCs w:val="18"/>
              </w:rPr>
            </w:pPr>
            <w:proofErr w:type="gramStart"/>
            <w:r w:rsidRPr="000B5E3D">
              <w:rPr>
                <w:rFonts w:ascii="Courier New" w:hAnsi="Courier New" w:cs="Courier New"/>
                <w:sz w:val="18"/>
                <w:szCs w:val="18"/>
              </w:rPr>
              <w:t>FBPROC(</w:t>
            </w:r>
            <w:proofErr w:type="gramEnd"/>
            <w:r w:rsidRPr="000B5E3D">
              <w:rPr>
                <w:rFonts w:ascii="Courier New" w:hAnsi="Courier New" w:cs="Courier New"/>
                <w:sz w:val="18"/>
                <w:szCs w:val="18"/>
              </w:rPr>
              <w:t>17)</w:t>
            </w:r>
          </w:p>
        </w:tc>
        <w:tc>
          <w:tcPr>
            <w:tcW w:w="1080" w:type="dxa"/>
            <w:tcBorders>
              <w:left w:val="single" w:sz="4" w:space="0" w:color="auto"/>
              <w:right w:val="single" w:sz="4" w:space="0" w:color="auto"/>
            </w:tcBorders>
          </w:tcPr>
          <w:p w14:paraId="0D575664" w14:textId="77777777" w:rsidR="000E2CDA" w:rsidRPr="000B5E3D" w:rsidRDefault="000E2CDA" w:rsidP="00261DB2">
            <w:pPr>
              <w:widowControl w:val="0"/>
              <w:autoSpaceDE w:val="0"/>
              <w:autoSpaceDN w:val="0"/>
              <w:adjustRightInd w:val="0"/>
              <w:spacing w:before="60" w:after="60"/>
              <w:rPr>
                <w:rFonts w:ascii="Courier New" w:hAnsi="Courier New" w:cs="Courier New"/>
                <w:sz w:val="18"/>
                <w:szCs w:val="18"/>
              </w:rPr>
            </w:pPr>
            <w:r w:rsidRPr="000B5E3D">
              <w:rPr>
                <w:rFonts w:ascii="Courier New" w:hAnsi="Courier New" w:cs="Courier New"/>
                <w:sz w:val="18"/>
                <w:szCs w:val="18"/>
              </w:rPr>
              <w:t>44.17</w:t>
            </w:r>
          </w:p>
        </w:tc>
        <w:tc>
          <w:tcPr>
            <w:tcW w:w="990" w:type="dxa"/>
            <w:tcBorders>
              <w:left w:val="single" w:sz="4" w:space="0" w:color="auto"/>
              <w:right w:val="single" w:sz="4" w:space="0" w:color="auto"/>
            </w:tcBorders>
          </w:tcPr>
          <w:p w14:paraId="6A99F06D" w14:textId="77777777" w:rsidR="000E2CDA" w:rsidRPr="000B5E3D" w:rsidRDefault="000E2CDA" w:rsidP="00261DB2">
            <w:pPr>
              <w:widowControl w:val="0"/>
              <w:autoSpaceDE w:val="0"/>
              <w:autoSpaceDN w:val="0"/>
              <w:adjustRightInd w:val="0"/>
              <w:spacing w:before="60" w:after="60"/>
              <w:ind w:left="54"/>
              <w:rPr>
                <w:rFonts w:ascii="Courier New" w:hAnsi="Courier New" w:cs="Courier New"/>
                <w:sz w:val="18"/>
                <w:szCs w:val="18"/>
              </w:rPr>
            </w:pPr>
            <w:r w:rsidRPr="000B5E3D">
              <w:rPr>
                <w:rFonts w:ascii="Courier New" w:hAnsi="Courier New" w:cs="Courier New"/>
                <w:sz w:val="18"/>
                <w:szCs w:val="18"/>
              </w:rPr>
              <w:t>162.5</w:t>
            </w:r>
          </w:p>
        </w:tc>
        <w:tc>
          <w:tcPr>
            <w:tcW w:w="3330" w:type="dxa"/>
            <w:gridSpan w:val="3"/>
            <w:tcBorders>
              <w:left w:val="single" w:sz="4" w:space="0" w:color="auto"/>
            </w:tcBorders>
          </w:tcPr>
          <w:p w14:paraId="2EA964FC" w14:textId="77777777" w:rsidR="000E2CDA" w:rsidRPr="000B5E3D" w:rsidRDefault="000E2CDA" w:rsidP="00261DB2">
            <w:pPr>
              <w:spacing w:before="60" w:after="60"/>
              <w:ind w:left="54"/>
              <w:rPr>
                <w:rFonts w:ascii="Courier New" w:hAnsi="Courier New" w:cs="Courier New"/>
                <w:sz w:val="18"/>
                <w:szCs w:val="18"/>
              </w:rPr>
            </w:pPr>
            <w:r w:rsidRPr="000B5E3D">
              <w:rPr>
                <w:rFonts w:ascii="Courier New" w:hAnsi="Courier New" w:cs="Courier New"/>
                <w:sz w:val="18"/>
                <w:szCs w:val="18"/>
              </w:rPr>
              <w:t>PROCEDURE 17</w:t>
            </w:r>
          </w:p>
        </w:tc>
      </w:tr>
      <w:tr w:rsidR="000E2CDA" w:rsidRPr="000B5E3D" w14:paraId="3B19D7AA" w14:textId="77777777" w:rsidTr="00464EE2">
        <w:tblPrEx>
          <w:tblLook w:val="04A0" w:firstRow="1" w:lastRow="0" w:firstColumn="1" w:lastColumn="0" w:noHBand="0" w:noVBand="1"/>
        </w:tblPrEx>
        <w:tc>
          <w:tcPr>
            <w:tcW w:w="1278" w:type="dxa"/>
            <w:tcBorders>
              <w:right w:val="single" w:sz="4" w:space="0" w:color="auto"/>
            </w:tcBorders>
          </w:tcPr>
          <w:p w14:paraId="4930C7B8" w14:textId="77777777" w:rsidR="000E2CDA" w:rsidRPr="000B5E3D" w:rsidRDefault="000E2CDA" w:rsidP="00261DB2">
            <w:pPr>
              <w:widowControl w:val="0"/>
              <w:autoSpaceDE w:val="0"/>
              <w:autoSpaceDN w:val="0"/>
              <w:adjustRightInd w:val="0"/>
              <w:spacing w:before="60" w:after="60"/>
              <w:rPr>
                <w:rFonts w:ascii="Courier New" w:hAnsi="Courier New" w:cs="Courier New"/>
                <w:sz w:val="18"/>
                <w:szCs w:val="18"/>
              </w:rPr>
            </w:pPr>
            <w:r w:rsidRPr="000B5E3D">
              <w:rPr>
                <w:rFonts w:ascii="Courier New" w:hAnsi="Courier New" w:cs="Courier New"/>
                <w:sz w:val="18"/>
                <w:szCs w:val="18"/>
              </w:rPr>
              <w:t>170 – 176</w:t>
            </w:r>
          </w:p>
        </w:tc>
        <w:tc>
          <w:tcPr>
            <w:tcW w:w="2790" w:type="dxa"/>
            <w:tcBorders>
              <w:left w:val="single" w:sz="4" w:space="0" w:color="auto"/>
              <w:right w:val="single" w:sz="4" w:space="0" w:color="auto"/>
            </w:tcBorders>
          </w:tcPr>
          <w:p w14:paraId="6F6AC7CA" w14:textId="77777777" w:rsidR="000E2CDA" w:rsidRPr="000B5E3D" w:rsidRDefault="000E2CDA" w:rsidP="00261DB2">
            <w:pPr>
              <w:spacing w:before="60" w:after="60"/>
              <w:ind w:left="72"/>
              <w:rPr>
                <w:rFonts w:ascii="Courier New" w:hAnsi="Courier New" w:cs="Courier New"/>
                <w:sz w:val="18"/>
                <w:szCs w:val="18"/>
              </w:rPr>
            </w:pPr>
            <w:proofErr w:type="gramStart"/>
            <w:r w:rsidRPr="000B5E3D">
              <w:rPr>
                <w:rFonts w:ascii="Courier New" w:hAnsi="Courier New" w:cs="Courier New"/>
                <w:sz w:val="18"/>
                <w:szCs w:val="18"/>
              </w:rPr>
              <w:t>FBPROC(</w:t>
            </w:r>
            <w:proofErr w:type="gramEnd"/>
            <w:r w:rsidRPr="000B5E3D">
              <w:rPr>
                <w:rFonts w:ascii="Courier New" w:hAnsi="Courier New" w:cs="Courier New"/>
                <w:sz w:val="18"/>
                <w:szCs w:val="18"/>
              </w:rPr>
              <w:t>18)</w:t>
            </w:r>
          </w:p>
        </w:tc>
        <w:tc>
          <w:tcPr>
            <w:tcW w:w="1080" w:type="dxa"/>
            <w:tcBorders>
              <w:left w:val="single" w:sz="4" w:space="0" w:color="auto"/>
              <w:right w:val="single" w:sz="4" w:space="0" w:color="auto"/>
            </w:tcBorders>
          </w:tcPr>
          <w:p w14:paraId="6E7F8A70" w14:textId="77777777" w:rsidR="000E2CDA" w:rsidRPr="000B5E3D" w:rsidRDefault="000E2CDA" w:rsidP="00261DB2">
            <w:pPr>
              <w:widowControl w:val="0"/>
              <w:autoSpaceDE w:val="0"/>
              <w:autoSpaceDN w:val="0"/>
              <w:adjustRightInd w:val="0"/>
              <w:spacing w:before="60" w:after="60"/>
              <w:rPr>
                <w:rFonts w:ascii="Courier New" w:hAnsi="Courier New" w:cs="Courier New"/>
                <w:sz w:val="18"/>
                <w:szCs w:val="18"/>
              </w:rPr>
            </w:pPr>
            <w:r w:rsidRPr="000B5E3D">
              <w:rPr>
                <w:rFonts w:ascii="Courier New" w:hAnsi="Courier New" w:cs="Courier New"/>
                <w:sz w:val="18"/>
                <w:szCs w:val="18"/>
              </w:rPr>
              <w:t>44.18</w:t>
            </w:r>
          </w:p>
        </w:tc>
        <w:tc>
          <w:tcPr>
            <w:tcW w:w="990" w:type="dxa"/>
            <w:tcBorders>
              <w:left w:val="single" w:sz="4" w:space="0" w:color="auto"/>
              <w:right w:val="single" w:sz="4" w:space="0" w:color="auto"/>
            </w:tcBorders>
          </w:tcPr>
          <w:p w14:paraId="2DEEE6D8" w14:textId="77777777" w:rsidR="000E2CDA" w:rsidRPr="000B5E3D" w:rsidRDefault="000E2CDA" w:rsidP="00261DB2">
            <w:pPr>
              <w:widowControl w:val="0"/>
              <w:autoSpaceDE w:val="0"/>
              <w:autoSpaceDN w:val="0"/>
              <w:adjustRightInd w:val="0"/>
              <w:spacing w:before="60" w:after="60"/>
              <w:ind w:left="54"/>
              <w:rPr>
                <w:rFonts w:ascii="Courier New" w:hAnsi="Courier New" w:cs="Courier New"/>
                <w:sz w:val="18"/>
                <w:szCs w:val="18"/>
              </w:rPr>
            </w:pPr>
            <w:r w:rsidRPr="000B5E3D">
              <w:rPr>
                <w:rFonts w:ascii="Courier New" w:hAnsi="Courier New" w:cs="Courier New"/>
                <w:sz w:val="18"/>
                <w:szCs w:val="18"/>
              </w:rPr>
              <w:t>162.5</w:t>
            </w:r>
          </w:p>
        </w:tc>
        <w:tc>
          <w:tcPr>
            <w:tcW w:w="3330" w:type="dxa"/>
            <w:gridSpan w:val="3"/>
            <w:tcBorders>
              <w:left w:val="single" w:sz="4" w:space="0" w:color="auto"/>
            </w:tcBorders>
          </w:tcPr>
          <w:p w14:paraId="411AC58F" w14:textId="77777777" w:rsidR="000E2CDA" w:rsidRPr="000B5E3D" w:rsidRDefault="000E2CDA" w:rsidP="00261DB2">
            <w:pPr>
              <w:spacing w:before="60" w:after="60"/>
              <w:ind w:left="54"/>
              <w:rPr>
                <w:rFonts w:ascii="Courier New" w:hAnsi="Courier New" w:cs="Courier New"/>
                <w:sz w:val="18"/>
                <w:szCs w:val="18"/>
              </w:rPr>
            </w:pPr>
            <w:r w:rsidRPr="000B5E3D">
              <w:rPr>
                <w:rFonts w:ascii="Courier New" w:hAnsi="Courier New" w:cs="Courier New"/>
                <w:sz w:val="18"/>
                <w:szCs w:val="18"/>
              </w:rPr>
              <w:t>PROCEDURE 18</w:t>
            </w:r>
          </w:p>
        </w:tc>
      </w:tr>
      <w:tr w:rsidR="000E2CDA" w:rsidRPr="000B5E3D" w14:paraId="543811A8" w14:textId="77777777" w:rsidTr="00464EE2">
        <w:tblPrEx>
          <w:tblLook w:val="04A0" w:firstRow="1" w:lastRow="0" w:firstColumn="1" w:lastColumn="0" w:noHBand="0" w:noVBand="1"/>
        </w:tblPrEx>
        <w:tc>
          <w:tcPr>
            <w:tcW w:w="1278" w:type="dxa"/>
            <w:tcBorders>
              <w:right w:val="single" w:sz="4" w:space="0" w:color="auto"/>
            </w:tcBorders>
          </w:tcPr>
          <w:p w14:paraId="697370FE" w14:textId="77777777" w:rsidR="000E2CDA" w:rsidRPr="000B5E3D" w:rsidRDefault="000E2CDA" w:rsidP="00261DB2">
            <w:pPr>
              <w:widowControl w:val="0"/>
              <w:autoSpaceDE w:val="0"/>
              <w:autoSpaceDN w:val="0"/>
              <w:adjustRightInd w:val="0"/>
              <w:spacing w:before="60" w:after="60"/>
              <w:rPr>
                <w:rFonts w:ascii="Courier New" w:hAnsi="Courier New" w:cs="Courier New"/>
                <w:sz w:val="18"/>
                <w:szCs w:val="18"/>
              </w:rPr>
            </w:pPr>
            <w:r w:rsidRPr="000B5E3D">
              <w:rPr>
                <w:rFonts w:ascii="Courier New" w:hAnsi="Courier New" w:cs="Courier New"/>
                <w:sz w:val="18"/>
                <w:szCs w:val="18"/>
              </w:rPr>
              <w:t>177 – 183</w:t>
            </w:r>
          </w:p>
        </w:tc>
        <w:tc>
          <w:tcPr>
            <w:tcW w:w="2790" w:type="dxa"/>
            <w:tcBorders>
              <w:left w:val="single" w:sz="4" w:space="0" w:color="auto"/>
              <w:right w:val="single" w:sz="4" w:space="0" w:color="auto"/>
            </w:tcBorders>
          </w:tcPr>
          <w:p w14:paraId="0CC2B11E" w14:textId="77777777" w:rsidR="000E2CDA" w:rsidRPr="000B5E3D" w:rsidRDefault="000E2CDA" w:rsidP="00261DB2">
            <w:pPr>
              <w:spacing w:before="60" w:after="60"/>
              <w:ind w:left="72"/>
              <w:rPr>
                <w:rFonts w:ascii="Courier New" w:hAnsi="Courier New" w:cs="Courier New"/>
                <w:sz w:val="18"/>
                <w:szCs w:val="18"/>
              </w:rPr>
            </w:pPr>
            <w:proofErr w:type="gramStart"/>
            <w:r w:rsidRPr="000B5E3D">
              <w:rPr>
                <w:rFonts w:ascii="Courier New" w:hAnsi="Courier New" w:cs="Courier New"/>
                <w:sz w:val="18"/>
                <w:szCs w:val="18"/>
              </w:rPr>
              <w:t>FBPROC(</w:t>
            </w:r>
            <w:proofErr w:type="gramEnd"/>
            <w:r w:rsidRPr="000B5E3D">
              <w:rPr>
                <w:rFonts w:ascii="Courier New" w:hAnsi="Courier New" w:cs="Courier New"/>
                <w:sz w:val="18"/>
                <w:szCs w:val="18"/>
              </w:rPr>
              <w:t>19)</w:t>
            </w:r>
          </w:p>
        </w:tc>
        <w:tc>
          <w:tcPr>
            <w:tcW w:w="1080" w:type="dxa"/>
            <w:tcBorders>
              <w:left w:val="single" w:sz="4" w:space="0" w:color="auto"/>
              <w:right w:val="single" w:sz="4" w:space="0" w:color="auto"/>
            </w:tcBorders>
          </w:tcPr>
          <w:p w14:paraId="24119482" w14:textId="77777777" w:rsidR="000E2CDA" w:rsidRPr="000B5E3D" w:rsidRDefault="000E2CDA" w:rsidP="00261DB2">
            <w:pPr>
              <w:widowControl w:val="0"/>
              <w:autoSpaceDE w:val="0"/>
              <w:autoSpaceDN w:val="0"/>
              <w:adjustRightInd w:val="0"/>
              <w:spacing w:before="60" w:after="60"/>
              <w:rPr>
                <w:rFonts w:ascii="Courier New" w:hAnsi="Courier New" w:cs="Courier New"/>
                <w:sz w:val="18"/>
                <w:szCs w:val="18"/>
              </w:rPr>
            </w:pPr>
            <w:r w:rsidRPr="000B5E3D">
              <w:rPr>
                <w:rFonts w:ascii="Courier New" w:hAnsi="Courier New" w:cs="Courier New"/>
                <w:sz w:val="18"/>
                <w:szCs w:val="18"/>
              </w:rPr>
              <w:t>44.19</w:t>
            </w:r>
          </w:p>
        </w:tc>
        <w:tc>
          <w:tcPr>
            <w:tcW w:w="990" w:type="dxa"/>
            <w:tcBorders>
              <w:left w:val="single" w:sz="4" w:space="0" w:color="auto"/>
              <w:right w:val="single" w:sz="4" w:space="0" w:color="auto"/>
            </w:tcBorders>
          </w:tcPr>
          <w:p w14:paraId="517AF314" w14:textId="77777777" w:rsidR="000E2CDA" w:rsidRPr="000B5E3D" w:rsidRDefault="000E2CDA" w:rsidP="00261DB2">
            <w:pPr>
              <w:widowControl w:val="0"/>
              <w:autoSpaceDE w:val="0"/>
              <w:autoSpaceDN w:val="0"/>
              <w:adjustRightInd w:val="0"/>
              <w:spacing w:before="60" w:after="60"/>
              <w:ind w:left="54"/>
              <w:rPr>
                <w:rFonts w:ascii="Courier New" w:hAnsi="Courier New" w:cs="Courier New"/>
                <w:sz w:val="18"/>
                <w:szCs w:val="18"/>
              </w:rPr>
            </w:pPr>
            <w:r w:rsidRPr="000B5E3D">
              <w:rPr>
                <w:rFonts w:ascii="Courier New" w:hAnsi="Courier New" w:cs="Courier New"/>
                <w:sz w:val="18"/>
                <w:szCs w:val="18"/>
              </w:rPr>
              <w:t>162.5</w:t>
            </w:r>
          </w:p>
        </w:tc>
        <w:tc>
          <w:tcPr>
            <w:tcW w:w="3330" w:type="dxa"/>
            <w:gridSpan w:val="3"/>
            <w:tcBorders>
              <w:left w:val="single" w:sz="4" w:space="0" w:color="auto"/>
            </w:tcBorders>
          </w:tcPr>
          <w:p w14:paraId="74CC146A" w14:textId="77777777" w:rsidR="000E2CDA" w:rsidRPr="000B5E3D" w:rsidRDefault="000E2CDA" w:rsidP="00261DB2">
            <w:pPr>
              <w:spacing w:before="60" w:after="60"/>
              <w:ind w:left="54"/>
              <w:rPr>
                <w:rFonts w:ascii="Courier New" w:hAnsi="Courier New" w:cs="Courier New"/>
                <w:sz w:val="18"/>
                <w:szCs w:val="18"/>
              </w:rPr>
            </w:pPr>
            <w:r w:rsidRPr="000B5E3D">
              <w:rPr>
                <w:rFonts w:ascii="Courier New" w:hAnsi="Courier New" w:cs="Courier New"/>
                <w:sz w:val="18"/>
                <w:szCs w:val="18"/>
              </w:rPr>
              <w:t>PROCEDURE 19</w:t>
            </w:r>
          </w:p>
        </w:tc>
      </w:tr>
      <w:tr w:rsidR="000E2CDA" w:rsidRPr="000B5E3D" w14:paraId="20564A82" w14:textId="77777777" w:rsidTr="00464EE2">
        <w:tblPrEx>
          <w:tblLook w:val="04A0" w:firstRow="1" w:lastRow="0" w:firstColumn="1" w:lastColumn="0" w:noHBand="0" w:noVBand="1"/>
        </w:tblPrEx>
        <w:tc>
          <w:tcPr>
            <w:tcW w:w="1278" w:type="dxa"/>
            <w:tcBorders>
              <w:right w:val="single" w:sz="4" w:space="0" w:color="auto"/>
            </w:tcBorders>
          </w:tcPr>
          <w:p w14:paraId="060A2A49" w14:textId="77777777" w:rsidR="000E2CDA" w:rsidRPr="000B5E3D" w:rsidRDefault="000E2CDA" w:rsidP="00261DB2">
            <w:pPr>
              <w:widowControl w:val="0"/>
              <w:autoSpaceDE w:val="0"/>
              <w:autoSpaceDN w:val="0"/>
              <w:adjustRightInd w:val="0"/>
              <w:spacing w:before="60" w:after="60"/>
              <w:rPr>
                <w:rFonts w:ascii="Courier New" w:hAnsi="Courier New" w:cs="Courier New"/>
                <w:sz w:val="18"/>
                <w:szCs w:val="18"/>
              </w:rPr>
            </w:pPr>
            <w:r w:rsidRPr="000B5E3D">
              <w:rPr>
                <w:rFonts w:ascii="Courier New" w:hAnsi="Courier New" w:cs="Courier New"/>
                <w:sz w:val="18"/>
                <w:szCs w:val="18"/>
              </w:rPr>
              <w:t>184 – 190</w:t>
            </w:r>
          </w:p>
        </w:tc>
        <w:tc>
          <w:tcPr>
            <w:tcW w:w="2790" w:type="dxa"/>
            <w:tcBorders>
              <w:left w:val="single" w:sz="4" w:space="0" w:color="auto"/>
              <w:right w:val="single" w:sz="4" w:space="0" w:color="auto"/>
            </w:tcBorders>
          </w:tcPr>
          <w:p w14:paraId="4F04D43D" w14:textId="77777777" w:rsidR="000E2CDA" w:rsidRPr="000B5E3D" w:rsidRDefault="000E2CDA" w:rsidP="00261DB2">
            <w:pPr>
              <w:spacing w:before="60" w:after="60"/>
              <w:ind w:left="72"/>
              <w:rPr>
                <w:rFonts w:ascii="Courier New" w:hAnsi="Courier New" w:cs="Courier New"/>
                <w:sz w:val="18"/>
                <w:szCs w:val="18"/>
              </w:rPr>
            </w:pPr>
            <w:proofErr w:type="gramStart"/>
            <w:r w:rsidRPr="000B5E3D">
              <w:rPr>
                <w:rFonts w:ascii="Courier New" w:hAnsi="Courier New" w:cs="Courier New"/>
                <w:sz w:val="18"/>
                <w:szCs w:val="18"/>
              </w:rPr>
              <w:t>FBPROC(</w:t>
            </w:r>
            <w:proofErr w:type="gramEnd"/>
            <w:r w:rsidRPr="000B5E3D">
              <w:rPr>
                <w:rFonts w:ascii="Courier New" w:hAnsi="Courier New" w:cs="Courier New"/>
                <w:sz w:val="18"/>
                <w:szCs w:val="18"/>
              </w:rPr>
              <w:t>20)</w:t>
            </w:r>
          </w:p>
        </w:tc>
        <w:tc>
          <w:tcPr>
            <w:tcW w:w="1080" w:type="dxa"/>
            <w:tcBorders>
              <w:left w:val="single" w:sz="4" w:space="0" w:color="auto"/>
              <w:right w:val="single" w:sz="4" w:space="0" w:color="auto"/>
            </w:tcBorders>
          </w:tcPr>
          <w:p w14:paraId="074EF7F6" w14:textId="77777777" w:rsidR="000E2CDA" w:rsidRPr="000B5E3D" w:rsidRDefault="000E2CDA" w:rsidP="00261DB2">
            <w:pPr>
              <w:widowControl w:val="0"/>
              <w:autoSpaceDE w:val="0"/>
              <w:autoSpaceDN w:val="0"/>
              <w:adjustRightInd w:val="0"/>
              <w:spacing w:before="60" w:after="60"/>
              <w:rPr>
                <w:rFonts w:ascii="Courier New" w:hAnsi="Courier New" w:cs="Courier New"/>
                <w:sz w:val="18"/>
                <w:szCs w:val="18"/>
              </w:rPr>
            </w:pPr>
            <w:r w:rsidRPr="000B5E3D">
              <w:rPr>
                <w:rFonts w:ascii="Courier New" w:hAnsi="Courier New" w:cs="Courier New"/>
                <w:sz w:val="18"/>
                <w:szCs w:val="18"/>
              </w:rPr>
              <w:t>44.2</w:t>
            </w:r>
          </w:p>
        </w:tc>
        <w:tc>
          <w:tcPr>
            <w:tcW w:w="990" w:type="dxa"/>
            <w:tcBorders>
              <w:left w:val="single" w:sz="4" w:space="0" w:color="auto"/>
              <w:right w:val="single" w:sz="4" w:space="0" w:color="auto"/>
            </w:tcBorders>
          </w:tcPr>
          <w:p w14:paraId="7B8B5D00" w14:textId="77777777" w:rsidR="000E2CDA" w:rsidRPr="000B5E3D" w:rsidRDefault="000E2CDA" w:rsidP="00261DB2">
            <w:pPr>
              <w:widowControl w:val="0"/>
              <w:autoSpaceDE w:val="0"/>
              <w:autoSpaceDN w:val="0"/>
              <w:adjustRightInd w:val="0"/>
              <w:spacing w:before="60" w:after="60"/>
              <w:ind w:left="54"/>
              <w:rPr>
                <w:rFonts w:ascii="Courier New" w:hAnsi="Courier New" w:cs="Courier New"/>
                <w:sz w:val="18"/>
                <w:szCs w:val="18"/>
              </w:rPr>
            </w:pPr>
            <w:r w:rsidRPr="000B5E3D">
              <w:rPr>
                <w:rFonts w:ascii="Courier New" w:hAnsi="Courier New" w:cs="Courier New"/>
                <w:sz w:val="18"/>
                <w:szCs w:val="18"/>
              </w:rPr>
              <w:t>162.5</w:t>
            </w:r>
          </w:p>
        </w:tc>
        <w:tc>
          <w:tcPr>
            <w:tcW w:w="3330" w:type="dxa"/>
            <w:gridSpan w:val="3"/>
            <w:tcBorders>
              <w:left w:val="single" w:sz="4" w:space="0" w:color="auto"/>
            </w:tcBorders>
          </w:tcPr>
          <w:p w14:paraId="2C7BB187" w14:textId="77777777" w:rsidR="000E2CDA" w:rsidRPr="000B5E3D" w:rsidRDefault="000E2CDA" w:rsidP="00261DB2">
            <w:pPr>
              <w:spacing w:before="60" w:after="60"/>
              <w:ind w:left="54"/>
              <w:rPr>
                <w:rFonts w:ascii="Courier New" w:hAnsi="Courier New" w:cs="Courier New"/>
                <w:sz w:val="18"/>
                <w:szCs w:val="18"/>
              </w:rPr>
            </w:pPr>
            <w:r w:rsidRPr="000B5E3D">
              <w:rPr>
                <w:rFonts w:ascii="Courier New" w:hAnsi="Courier New" w:cs="Courier New"/>
                <w:sz w:val="18"/>
                <w:szCs w:val="18"/>
              </w:rPr>
              <w:t>PROCEDURE 20</w:t>
            </w:r>
          </w:p>
        </w:tc>
      </w:tr>
      <w:tr w:rsidR="000E2CDA" w:rsidRPr="000B5E3D" w14:paraId="74EA071F" w14:textId="77777777" w:rsidTr="00464EE2">
        <w:tblPrEx>
          <w:tblLook w:val="04A0" w:firstRow="1" w:lastRow="0" w:firstColumn="1" w:lastColumn="0" w:noHBand="0" w:noVBand="1"/>
        </w:tblPrEx>
        <w:tc>
          <w:tcPr>
            <w:tcW w:w="1278" w:type="dxa"/>
            <w:tcBorders>
              <w:right w:val="single" w:sz="4" w:space="0" w:color="auto"/>
            </w:tcBorders>
          </w:tcPr>
          <w:p w14:paraId="29751520" w14:textId="77777777" w:rsidR="000E2CDA" w:rsidRPr="000B5E3D" w:rsidRDefault="000E2CDA" w:rsidP="00261DB2">
            <w:pPr>
              <w:widowControl w:val="0"/>
              <w:autoSpaceDE w:val="0"/>
              <w:autoSpaceDN w:val="0"/>
              <w:adjustRightInd w:val="0"/>
              <w:spacing w:before="60" w:after="60"/>
              <w:rPr>
                <w:rFonts w:ascii="Courier New" w:hAnsi="Courier New" w:cs="Courier New"/>
                <w:sz w:val="18"/>
                <w:szCs w:val="18"/>
              </w:rPr>
            </w:pPr>
            <w:r w:rsidRPr="000B5E3D">
              <w:rPr>
                <w:rFonts w:ascii="Courier New" w:hAnsi="Courier New" w:cs="Courier New"/>
                <w:sz w:val="18"/>
                <w:szCs w:val="18"/>
              </w:rPr>
              <w:t>191 – 197</w:t>
            </w:r>
          </w:p>
        </w:tc>
        <w:tc>
          <w:tcPr>
            <w:tcW w:w="2790" w:type="dxa"/>
            <w:tcBorders>
              <w:left w:val="single" w:sz="4" w:space="0" w:color="auto"/>
              <w:right w:val="single" w:sz="4" w:space="0" w:color="auto"/>
            </w:tcBorders>
          </w:tcPr>
          <w:p w14:paraId="0BB83370" w14:textId="77777777" w:rsidR="000E2CDA" w:rsidRPr="000B5E3D" w:rsidRDefault="000E2CDA" w:rsidP="00261DB2">
            <w:pPr>
              <w:spacing w:before="60" w:after="60"/>
              <w:ind w:left="72"/>
              <w:rPr>
                <w:rFonts w:ascii="Courier New" w:hAnsi="Courier New" w:cs="Courier New"/>
                <w:sz w:val="18"/>
                <w:szCs w:val="18"/>
              </w:rPr>
            </w:pPr>
            <w:proofErr w:type="gramStart"/>
            <w:r w:rsidRPr="000B5E3D">
              <w:rPr>
                <w:rFonts w:ascii="Courier New" w:hAnsi="Courier New" w:cs="Courier New"/>
                <w:sz w:val="18"/>
                <w:szCs w:val="18"/>
              </w:rPr>
              <w:t>FBPROC(</w:t>
            </w:r>
            <w:proofErr w:type="gramEnd"/>
            <w:r w:rsidRPr="000B5E3D">
              <w:rPr>
                <w:rFonts w:ascii="Courier New" w:hAnsi="Courier New" w:cs="Courier New"/>
                <w:sz w:val="18"/>
                <w:szCs w:val="18"/>
              </w:rPr>
              <w:t>21)</w:t>
            </w:r>
          </w:p>
        </w:tc>
        <w:tc>
          <w:tcPr>
            <w:tcW w:w="1080" w:type="dxa"/>
            <w:tcBorders>
              <w:left w:val="single" w:sz="4" w:space="0" w:color="auto"/>
              <w:right w:val="single" w:sz="4" w:space="0" w:color="auto"/>
            </w:tcBorders>
          </w:tcPr>
          <w:p w14:paraId="3499F5C1" w14:textId="77777777" w:rsidR="000E2CDA" w:rsidRPr="000B5E3D" w:rsidRDefault="000E2CDA" w:rsidP="00261DB2">
            <w:pPr>
              <w:widowControl w:val="0"/>
              <w:autoSpaceDE w:val="0"/>
              <w:autoSpaceDN w:val="0"/>
              <w:adjustRightInd w:val="0"/>
              <w:spacing w:before="60" w:after="60"/>
              <w:rPr>
                <w:rFonts w:ascii="Courier New" w:hAnsi="Courier New" w:cs="Courier New"/>
                <w:sz w:val="18"/>
                <w:szCs w:val="18"/>
              </w:rPr>
            </w:pPr>
            <w:r w:rsidRPr="000B5E3D">
              <w:rPr>
                <w:rFonts w:ascii="Courier New" w:hAnsi="Courier New" w:cs="Courier New"/>
                <w:sz w:val="18"/>
                <w:szCs w:val="18"/>
              </w:rPr>
              <w:t>44.21</w:t>
            </w:r>
          </w:p>
        </w:tc>
        <w:tc>
          <w:tcPr>
            <w:tcW w:w="990" w:type="dxa"/>
            <w:tcBorders>
              <w:left w:val="single" w:sz="4" w:space="0" w:color="auto"/>
              <w:right w:val="single" w:sz="4" w:space="0" w:color="auto"/>
            </w:tcBorders>
          </w:tcPr>
          <w:p w14:paraId="1175AB15" w14:textId="77777777" w:rsidR="000E2CDA" w:rsidRPr="000B5E3D" w:rsidRDefault="000E2CDA" w:rsidP="00261DB2">
            <w:pPr>
              <w:widowControl w:val="0"/>
              <w:autoSpaceDE w:val="0"/>
              <w:autoSpaceDN w:val="0"/>
              <w:adjustRightInd w:val="0"/>
              <w:spacing w:before="60" w:after="60"/>
              <w:ind w:left="54"/>
              <w:rPr>
                <w:rFonts w:ascii="Courier New" w:hAnsi="Courier New" w:cs="Courier New"/>
                <w:sz w:val="18"/>
                <w:szCs w:val="18"/>
              </w:rPr>
            </w:pPr>
            <w:r w:rsidRPr="000B5E3D">
              <w:rPr>
                <w:rFonts w:ascii="Courier New" w:hAnsi="Courier New" w:cs="Courier New"/>
                <w:sz w:val="18"/>
                <w:szCs w:val="18"/>
              </w:rPr>
              <w:t>162.5</w:t>
            </w:r>
          </w:p>
        </w:tc>
        <w:tc>
          <w:tcPr>
            <w:tcW w:w="3330" w:type="dxa"/>
            <w:gridSpan w:val="3"/>
            <w:tcBorders>
              <w:left w:val="single" w:sz="4" w:space="0" w:color="auto"/>
            </w:tcBorders>
          </w:tcPr>
          <w:p w14:paraId="6A31006B" w14:textId="77777777" w:rsidR="000E2CDA" w:rsidRPr="000B5E3D" w:rsidRDefault="000E2CDA" w:rsidP="00261DB2">
            <w:pPr>
              <w:spacing w:before="60" w:after="60"/>
              <w:ind w:left="54"/>
              <w:rPr>
                <w:rFonts w:ascii="Courier New" w:hAnsi="Courier New" w:cs="Courier New"/>
                <w:sz w:val="18"/>
                <w:szCs w:val="18"/>
              </w:rPr>
            </w:pPr>
            <w:r w:rsidRPr="000B5E3D">
              <w:rPr>
                <w:rFonts w:ascii="Courier New" w:hAnsi="Courier New" w:cs="Courier New"/>
                <w:sz w:val="18"/>
                <w:szCs w:val="18"/>
              </w:rPr>
              <w:t>PROCEDURE 21</w:t>
            </w:r>
          </w:p>
        </w:tc>
      </w:tr>
      <w:tr w:rsidR="000E2CDA" w:rsidRPr="000B5E3D" w14:paraId="18D3B6F5" w14:textId="77777777" w:rsidTr="00464EE2">
        <w:tblPrEx>
          <w:tblLook w:val="04A0" w:firstRow="1" w:lastRow="0" w:firstColumn="1" w:lastColumn="0" w:noHBand="0" w:noVBand="1"/>
        </w:tblPrEx>
        <w:tc>
          <w:tcPr>
            <w:tcW w:w="1278" w:type="dxa"/>
            <w:tcBorders>
              <w:right w:val="single" w:sz="4" w:space="0" w:color="auto"/>
            </w:tcBorders>
          </w:tcPr>
          <w:p w14:paraId="512032F0" w14:textId="77777777" w:rsidR="000E2CDA" w:rsidRPr="000B5E3D" w:rsidRDefault="000E2CDA" w:rsidP="00261DB2">
            <w:pPr>
              <w:widowControl w:val="0"/>
              <w:autoSpaceDE w:val="0"/>
              <w:autoSpaceDN w:val="0"/>
              <w:adjustRightInd w:val="0"/>
              <w:spacing w:before="60" w:after="60"/>
              <w:rPr>
                <w:rFonts w:ascii="Courier New" w:hAnsi="Courier New" w:cs="Courier New"/>
                <w:sz w:val="18"/>
                <w:szCs w:val="18"/>
              </w:rPr>
            </w:pPr>
            <w:r w:rsidRPr="000B5E3D">
              <w:rPr>
                <w:rFonts w:ascii="Courier New" w:hAnsi="Courier New" w:cs="Courier New"/>
                <w:sz w:val="18"/>
                <w:szCs w:val="18"/>
              </w:rPr>
              <w:t>198 – 204</w:t>
            </w:r>
          </w:p>
        </w:tc>
        <w:tc>
          <w:tcPr>
            <w:tcW w:w="2790" w:type="dxa"/>
            <w:tcBorders>
              <w:left w:val="single" w:sz="4" w:space="0" w:color="auto"/>
              <w:right w:val="single" w:sz="4" w:space="0" w:color="auto"/>
            </w:tcBorders>
          </w:tcPr>
          <w:p w14:paraId="5B4EF2A2" w14:textId="77777777" w:rsidR="000E2CDA" w:rsidRPr="000B5E3D" w:rsidRDefault="000E2CDA" w:rsidP="00261DB2">
            <w:pPr>
              <w:spacing w:before="60" w:after="60"/>
              <w:ind w:left="72"/>
              <w:rPr>
                <w:rFonts w:ascii="Courier New" w:hAnsi="Courier New" w:cs="Courier New"/>
                <w:sz w:val="18"/>
                <w:szCs w:val="18"/>
              </w:rPr>
            </w:pPr>
            <w:proofErr w:type="gramStart"/>
            <w:r w:rsidRPr="000B5E3D">
              <w:rPr>
                <w:rFonts w:ascii="Courier New" w:hAnsi="Courier New" w:cs="Courier New"/>
                <w:sz w:val="18"/>
                <w:szCs w:val="18"/>
              </w:rPr>
              <w:t>FBPROC(</w:t>
            </w:r>
            <w:proofErr w:type="gramEnd"/>
            <w:r w:rsidRPr="000B5E3D">
              <w:rPr>
                <w:rFonts w:ascii="Courier New" w:hAnsi="Courier New" w:cs="Courier New"/>
                <w:sz w:val="18"/>
                <w:szCs w:val="18"/>
              </w:rPr>
              <w:t>22)</w:t>
            </w:r>
          </w:p>
        </w:tc>
        <w:tc>
          <w:tcPr>
            <w:tcW w:w="1080" w:type="dxa"/>
            <w:tcBorders>
              <w:left w:val="single" w:sz="4" w:space="0" w:color="auto"/>
              <w:right w:val="single" w:sz="4" w:space="0" w:color="auto"/>
            </w:tcBorders>
          </w:tcPr>
          <w:p w14:paraId="7EBF1BB2" w14:textId="77777777" w:rsidR="000E2CDA" w:rsidRPr="000B5E3D" w:rsidRDefault="000E2CDA" w:rsidP="00261DB2">
            <w:pPr>
              <w:widowControl w:val="0"/>
              <w:autoSpaceDE w:val="0"/>
              <w:autoSpaceDN w:val="0"/>
              <w:adjustRightInd w:val="0"/>
              <w:spacing w:before="60" w:after="60"/>
              <w:rPr>
                <w:rFonts w:ascii="Courier New" w:hAnsi="Courier New" w:cs="Courier New"/>
                <w:sz w:val="18"/>
                <w:szCs w:val="18"/>
              </w:rPr>
            </w:pPr>
            <w:r w:rsidRPr="000B5E3D">
              <w:rPr>
                <w:rFonts w:ascii="Courier New" w:hAnsi="Courier New" w:cs="Courier New"/>
                <w:sz w:val="18"/>
                <w:szCs w:val="18"/>
              </w:rPr>
              <w:t>44.22</w:t>
            </w:r>
          </w:p>
        </w:tc>
        <w:tc>
          <w:tcPr>
            <w:tcW w:w="990" w:type="dxa"/>
            <w:tcBorders>
              <w:left w:val="single" w:sz="4" w:space="0" w:color="auto"/>
              <w:right w:val="single" w:sz="4" w:space="0" w:color="auto"/>
            </w:tcBorders>
          </w:tcPr>
          <w:p w14:paraId="04967C9F" w14:textId="77777777" w:rsidR="000E2CDA" w:rsidRPr="000B5E3D" w:rsidRDefault="000E2CDA" w:rsidP="00261DB2">
            <w:pPr>
              <w:widowControl w:val="0"/>
              <w:autoSpaceDE w:val="0"/>
              <w:autoSpaceDN w:val="0"/>
              <w:adjustRightInd w:val="0"/>
              <w:spacing w:before="60" w:after="60"/>
              <w:ind w:left="54"/>
              <w:rPr>
                <w:rFonts w:ascii="Courier New" w:hAnsi="Courier New" w:cs="Courier New"/>
                <w:sz w:val="18"/>
                <w:szCs w:val="18"/>
              </w:rPr>
            </w:pPr>
            <w:r w:rsidRPr="000B5E3D">
              <w:rPr>
                <w:rFonts w:ascii="Courier New" w:hAnsi="Courier New" w:cs="Courier New"/>
                <w:sz w:val="18"/>
                <w:szCs w:val="18"/>
              </w:rPr>
              <w:t>162.5</w:t>
            </w:r>
          </w:p>
        </w:tc>
        <w:tc>
          <w:tcPr>
            <w:tcW w:w="3330" w:type="dxa"/>
            <w:gridSpan w:val="3"/>
            <w:tcBorders>
              <w:left w:val="single" w:sz="4" w:space="0" w:color="auto"/>
            </w:tcBorders>
          </w:tcPr>
          <w:p w14:paraId="1C37841B" w14:textId="77777777" w:rsidR="000E2CDA" w:rsidRPr="000B5E3D" w:rsidRDefault="000E2CDA" w:rsidP="00261DB2">
            <w:pPr>
              <w:spacing w:before="60" w:after="60"/>
              <w:ind w:left="54"/>
              <w:rPr>
                <w:rFonts w:ascii="Courier New" w:hAnsi="Courier New" w:cs="Courier New"/>
                <w:sz w:val="18"/>
                <w:szCs w:val="18"/>
              </w:rPr>
            </w:pPr>
            <w:r w:rsidRPr="000B5E3D">
              <w:rPr>
                <w:rFonts w:ascii="Courier New" w:hAnsi="Courier New" w:cs="Courier New"/>
                <w:sz w:val="18"/>
                <w:szCs w:val="18"/>
              </w:rPr>
              <w:t>PROCEDURE 22</w:t>
            </w:r>
          </w:p>
        </w:tc>
      </w:tr>
      <w:tr w:rsidR="000E2CDA" w:rsidRPr="000B5E3D" w14:paraId="68570BD5" w14:textId="77777777" w:rsidTr="00464EE2">
        <w:tblPrEx>
          <w:tblLook w:val="04A0" w:firstRow="1" w:lastRow="0" w:firstColumn="1" w:lastColumn="0" w:noHBand="0" w:noVBand="1"/>
        </w:tblPrEx>
        <w:tc>
          <w:tcPr>
            <w:tcW w:w="1278" w:type="dxa"/>
            <w:tcBorders>
              <w:right w:val="single" w:sz="4" w:space="0" w:color="auto"/>
            </w:tcBorders>
          </w:tcPr>
          <w:p w14:paraId="0D1EA2DC" w14:textId="77777777" w:rsidR="000E2CDA" w:rsidRPr="000B5E3D" w:rsidRDefault="000E2CDA" w:rsidP="00261DB2">
            <w:pPr>
              <w:widowControl w:val="0"/>
              <w:autoSpaceDE w:val="0"/>
              <w:autoSpaceDN w:val="0"/>
              <w:adjustRightInd w:val="0"/>
              <w:spacing w:before="60" w:after="60"/>
              <w:rPr>
                <w:rFonts w:ascii="Courier New" w:hAnsi="Courier New" w:cs="Courier New"/>
                <w:sz w:val="18"/>
                <w:szCs w:val="18"/>
              </w:rPr>
            </w:pPr>
            <w:r w:rsidRPr="000B5E3D">
              <w:rPr>
                <w:rFonts w:ascii="Courier New" w:hAnsi="Courier New" w:cs="Courier New"/>
                <w:sz w:val="18"/>
                <w:szCs w:val="18"/>
              </w:rPr>
              <w:t>205 – 211</w:t>
            </w:r>
          </w:p>
        </w:tc>
        <w:tc>
          <w:tcPr>
            <w:tcW w:w="2790" w:type="dxa"/>
            <w:tcBorders>
              <w:left w:val="single" w:sz="4" w:space="0" w:color="auto"/>
              <w:right w:val="single" w:sz="4" w:space="0" w:color="auto"/>
            </w:tcBorders>
          </w:tcPr>
          <w:p w14:paraId="6B5A7AD5" w14:textId="77777777" w:rsidR="000E2CDA" w:rsidRPr="000B5E3D" w:rsidRDefault="000E2CDA" w:rsidP="00261DB2">
            <w:pPr>
              <w:spacing w:before="60" w:after="60"/>
              <w:ind w:left="72"/>
              <w:rPr>
                <w:rFonts w:ascii="Courier New" w:hAnsi="Courier New" w:cs="Courier New"/>
                <w:sz w:val="18"/>
                <w:szCs w:val="18"/>
              </w:rPr>
            </w:pPr>
            <w:proofErr w:type="gramStart"/>
            <w:r w:rsidRPr="000B5E3D">
              <w:rPr>
                <w:rFonts w:ascii="Courier New" w:hAnsi="Courier New" w:cs="Courier New"/>
                <w:sz w:val="18"/>
                <w:szCs w:val="18"/>
              </w:rPr>
              <w:t>FBPROC(</w:t>
            </w:r>
            <w:proofErr w:type="gramEnd"/>
            <w:r w:rsidRPr="000B5E3D">
              <w:rPr>
                <w:rFonts w:ascii="Courier New" w:hAnsi="Courier New" w:cs="Courier New"/>
                <w:sz w:val="18"/>
                <w:szCs w:val="18"/>
              </w:rPr>
              <w:t>23)</w:t>
            </w:r>
          </w:p>
        </w:tc>
        <w:tc>
          <w:tcPr>
            <w:tcW w:w="1080" w:type="dxa"/>
            <w:tcBorders>
              <w:left w:val="single" w:sz="4" w:space="0" w:color="auto"/>
              <w:right w:val="single" w:sz="4" w:space="0" w:color="auto"/>
            </w:tcBorders>
          </w:tcPr>
          <w:p w14:paraId="09271DF7" w14:textId="77777777" w:rsidR="000E2CDA" w:rsidRPr="000B5E3D" w:rsidRDefault="000E2CDA" w:rsidP="00261DB2">
            <w:pPr>
              <w:widowControl w:val="0"/>
              <w:autoSpaceDE w:val="0"/>
              <w:autoSpaceDN w:val="0"/>
              <w:adjustRightInd w:val="0"/>
              <w:spacing w:before="60" w:after="60"/>
              <w:rPr>
                <w:rFonts w:ascii="Courier New" w:hAnsi="Courier New" w:cs="Courier New"/>
                <w:sz w:val="18"/>
                <w:szCs w:val="18"/>
              </w:rPr>
            </w:pPr>
            <w:r w:rsidRPr="000B5E3D">
              <w:rPr>
                <w:rFonts w:ascii="Courier New" w:hAnsi="Courier New" w:cs="Courier New"/>
                <w:sz w:val="18"/>
                <w:szCs w:val="18"/>
              </w:rPr>
              <w:t>44.23</w:t>
            </w:r>
          </w:p>
        </w:tc>
        <w:tc>
          <w:tcPr>
            <w:tcW w:w="990" w:type="dxa"/>
            <w:tcBorders>
              <w:left w:val="single" w:sz="4" w:space="0" w:color="auto"/>
              <w:right w:val="single" w:sz="4" w:space="0" w:color="auto"/>
            </w:tcBorders>
          </w:tcPr>
          <w:p w14:paraId="3CB54574" w14:textId="77777777" w:rsidR="000E2CDA" w:rsidRPr="000B5E3D" w:rsidRDefault="000E2CDA" w:rsidP="00261DB2">
            <w:pPr>
              <w:widowControl w:val="0"/>
              <w:autoSpaceDE w:val="0"/>
              <w:autoSpaceDN w:val="0"/>
              <w:adjustRightInd w:val="0"/>
              <w:spacing w:before="60" w:after="60"/>
              <w:ind w:left="54"/>
              <w:rPr>
                <w:rFonts w:ascii="Courier New" w:hAnsi="Courier New" w:cs="Courier New"/>
                <w:sz w:val="18"/>
                <w:szCs w:val="18"/>
              </w:rPr>
            </w:pPr>
            <w:r w:rsidRPr="000B5E3D">
              <w:rPr>
                <w:rFonts w:ascii="Courier New" w:hAnsi="Courier New" w:cs="Courier New"/>
                <w:sz w:val="18"/>
                <w:szCs w:val="18"/>
              </w:rPr>
              <w:t>162.5</w:t>
            </w:r>
          </w:p>
        </w:tc>
        <w:tc>
          <w:tcPr>
            <w:tcW w:w="3330" w:type="dxa"/>
            <w:gridSpan w:val="3"/>
            <w:tcBorders>
              <w:left w:val="single" w:sz="4" w:space="0" w:color="auto"/>
            </w:tcBorders>
          </w:tcPr>
          <w:p w14:paraId="113639E0" w14:textId="77777777" w:rsidR="000E2CDA" w:rsidRPr="000B5E3D" w:rsidRDefault="000E2CDA" w:rsidP="00261DB2">
            <w:pPr>
              <w:spacing w:before="60" w:after="60"/>
              <w:ind w:left="54"/>
              <w:rPr>
                <w:rFonts w:ascii="Courier New" w:hAnsi="Courier New" w:cs="Courier New"/>
                <w:sz w:val="18"/>
                <w:szCs w:val="18"/>
              </w:rPr>
            </w:pPr>
            <w:r w:rsidRPr="000B5E3D">
              <w:rPr>
                <w:rFonts w:ascii="Courier New" w:hAnsi="Courier New" w:cs="Courier New"/>
                <w:sz w:val="18"/>
                <w:szCs w:val="18"/>
              </w:rPr>
              <w:t>PROCEDURE 23</w:t>
            </w:r>
          </w:p>
        </w:tc>
      </w:tr>
      <w:tr w:rsidR="000E2CDA" w:rsidRPr="000B5E3D" w14:paraId="745503CE" w14:textId="77777777" w:rsidTr="00464EE2">
        <w:tblPrEx>
          <w:tblLook w:val="04A0" w:firstRow="1" w:lastRow="0" w:firstColumn="1" w:lastColumn="0" w:noHBand="0" w:noVBand="1"/>
        </w:tblPrEx>
        <w:tc>
          <w:tcPr>
            <w:tcW w:w="1278" w:type="dxa"/>
            <w:tcBorders>
              <w:right w:val="single" w:sz="4" w:space="0" w:color="auto"/>
            </w:tcBorders>
          </w:tcPr>
          <w:p w14:paraId="6E6DD2D4" w14:textId="77777777" w:rsidR="000E2CDA" w:rsidRPr="000B5E3D" w:rsidRDefault="000E2CDA" w:rsidP="00261DB2">
            <w:pPr>
              <w:widowControl w:val="0"/>
              <w:autoSpaceDE w:val="0"/>
              <w:autoSpaceDN w:val="0"/>
              <w:adjustRightInd w:val="0"/>
              <w:spacing w:before="60" w:after="60"/>
              <w:rPr>
                <w:rFonts w:ascii="Courier New" w:hAnsi="Courier New" w:cs="Courier New"/>
                <w:sz w:val="18"/>
                <w:szCs w:val="18"/>
              </w:rPr>
            </w:pPr>
            <w:r w:rsidRPr="000B5E3D">
              <w:rPr>
                <w:rFonts w:ascii="Courier New" w:hAnsi="Courier New" w:cs="Courier New"/>
                <w:sz w:val="18"/>
                <w:szCs w:val="18"/>
              </w:rPr>
              <w:t>212 – 218</w:t>
            </w:r>
          </w:p>
        </w:tc>
        <w:tc>
          <w:tcPr>
            <w:tcW w:w="2790" w:type="dxa"/>
            <w:tcBorders>
              <w:left w:val="single" w:sz="4" w:space="0" w:color="auto"/>
              <w:right w:val="single" w:sz="4" w:space="0" w:color="auto"/>
            </w:tcBorders>
          </w:tcPr>
          <w:p w14:paraId="063DF0CD" w14:textId="77777777" w:rsidR="000E2CDA" w:rsidRPr="000B5E3D" w:rsidRDefault="000E2CDA" w:rsidP="00261DB2">
            <w:pPr>
              <w:spacing w:before="60" w:after="60"/>
              <w:ind w:left="72"/>
              <w:rPr>
                <w:rFonts w:ascii="Courier New" w:hAnsi="Courier New" w:cs="Courier New"/>
                <w:sz w:val="18"/>
                <w:szCs w:val="18"/>
              </w:rPr>
            </w:pPr>
            <w:proofErr w:type="gramStart"/>
            <w:r w:rsidRPr="000B5E3D">
              <w:rPr>
                <w:rFonts w:ascii="Courier New" w:hAnsi="Courier New" w:cs="Courier New"/>
                <w:sz w:val="18"/>
                <w:szCs w:val="18"/>
              </w:rPr>
              <w:t>FBPROC(</w:t>
            </w:r>
            <w:proofErr w:type="gramEnd"/>
            <w:r w:rsidRPr="000B5E3D">
              <w:rPr>
                <w:rFonts w:ascii="Courier New" w:hAnsi="Courier New" w:cs="Courier New"/>
                <w:sz w:val="18"/>
                <w:szCs w:val="18"/>
              </w:rPr>
              <w:t>24)</w:t>
            </w:r>
          </w:p>
        </w:tc>
        <w:tc>
          <w:tcPr>
            <w:tcW w:w="1080" w:type="dxa"/>
            <w:tcBorders>
              <w:left w:val="single" w:sz="4" w:space="0" w:color="auto"/>
              <w:right w:val="single" w:sz="4" w:space="0" w:color="auto"/>
            </w:tcBorders>
          </w:tcPr>
          <w:p w14:paraId="114B9D9A" w14:textId="77777777" w:rsidR="000E2CDA" w:rsidRPr="000B5E3D" w:rsidRDefault="000E2CDA" w:rsidP="00261DB2">
            <w:pPr>
              <w:widowControl w:val="0"/>
              <w:autoSpaceDE w:val="0"/>
              <w:autoSpaceDN w:val="0"/>
              <w:adjustRightInd w:val="0"/>
              <w:spacing w:before="60" w:after="60"/>
              <w:rPr>
                <w:rFonts w:ascii="Courier New" w:hAnsi="Courier New" w:cs="Courier New"/>
                <w:sz w:val="18"/>
                <w:szCs w:val="18"/>
              </w:rPr>
            </w:pPr>
            <w:r w:rsidRPr="000B5E3D">
              <w:rPr>
                <w:rFonts w:ascii="Courier New" w:hAnsi="Courier New" w:cs="Courier New"/>
                <w:sz w:val="18"/>
                <w:szCs w:val="18"/>
              </w:rPr>
              <w:t>44.24</w:t>
            </w:r>
          </w:p>
        </w:tc>
        <w:tc>
          <w:tcPr>
            <w:tcW w:w="990" w:type="dxa"/>
            <w:tcBorders>
              <w:left w:val="single" w:sz="4" w:space="0" w:color="auto"/>
              <w:right w:val="single" w:sz="4" w:space="0" w:color="auto"/>
            </w:tcBorders>
          </w:tcPr>
          <w:p w14:paraId="1CE9C81B" w14:textId="77777777" w:rsidR="000E2CDA" w:rsidRPr="000B5E3D" w:rsidRDefault="000E2CDA" w:rsidP="00261DB2">
            <w:pPr>
              <w:widowControl w:val="0"/>
              <w:autoSpaceDE w:val="0"/>
              <w:autoSpaceDN w:val="0"/>
              <w:adjustRightInd w:val="0"/>
              <w:spacing w:before="60" w:after="60"/>
              <w:ind w:left="54"/>
              <w:rPr>
                <w:rFonts w:ascii="Courier New" w:hAnsi="Courier New" w:cs="Courier New"/>
                <w:sz w:val="18"/>
                <w:szCs w:val="18"/>
              </w:rPr>
            </w:pPr>
            <w:r w:rsidRPr="000B5E3D">
              <w:rPr>
                <w:rFonts w:ascii="Courier New" w:hAnsi="Courier New" w:cs="Courier New"/>
                <w:sz w:val="18"/>
                <w:szCs w:val="18"/>
              </w:rPr>
              <w:t>162.5</w:t>
            </w:r>
          </w:p>
        </w:tc>
        <w:tc>
          <w:tcPr>
            <w:tcW w:w="3330" w:type="dxa"/>
            <w:gridSpan w:val="3"/>
            <w:tcBorders>
              <w:left w:val="single" w:sz="4" w:space="0" w:color="auto"/>
            </w:tcBorders>
          </w:tcPr>
          <w:p w14:paraId="4FAE7F43" w14:textId="77777777" w:rsidR="000E2CDA" w:rsidRPr="000B5E3D" w:rsidRDefault="000E2CDA" w:rsidP="00261DB2">
            <w:pPr>
              <w:spacing w:before="60" w:after="60"/>
              <w:ind w:left="54"/>
              <w:rPr>
                <w:rFonts w:ascii="Courier New" w:hAnsi="Courier New" w:cs="Courier New"/>
                <w:sz w:val="18"/>
                <w:szCs w:val="18"/>
              </w:rPr>
            </w:pPr>
            <w:r w:rsidRPr="000B5E3D">
              <w:rPr>
                <w:rFonts w:ascii="Courier New" w:hAnsi="Courier New" w:cs="Courier New"/>
                <w:sz w:val="18"/>
                <w:szCs w:val="18"/>
              </w:rPr>
              <w:t>PROCEDURE 24</w:t>
            </w:r>
          </w:p>
        </w:tc>
      </w:tr>
      <w:tr w:rsidR="000E2CDA" w:rsidRPr="000B5E3D" w14:paraId="68237C5B" w14:textId="77777777" w:rsidTr="00464EE2">
        <w:tblPrEx>
          <w:tblLook w:val="04A0" w:firstRow="1" w:lastRow="0" w:firstColumn="1" w:lastColumn="0" w:noHBand="0" w:noVBand="1"/>
        </w:tblPrEx>
        <w:tc>
          <w:tcPr>
            <w:tcW w:w="1278" w:type="dxa"/>
            <w:tcBorders>
              <w:right w:val="single" w:sz="4" w:space="0" w:color="auto"/>
            </w:tcBorders>
          </w:tcPr>
          <w:p w14:paraId="7C7FE733" w14:textId="77777777" w:rsidR="000E2CDA" w:rsidRPr="000B5E3D" w:rsidRDefault="000E2CDA" w:rsidP="00261DB2">
            <w:pPr>
              <w:widowControl w:val="0"/>
              <w:autoSpaceDE w:val="0"/>
              <w:autoSpaceDN w:val="0"/>
              <w:adjustRightInd w:val="0"/>
              <w:spacing w:before="60" w:after="60"/>
              <w:rPr>
                <w:rFonts w:ascii="Courier New" w:hAnsi="Courier New" w:cs="Courier New"/>
                <w:sz w:val="18"/>
                <w:szCs w:val="18"/>
              </w:rPr>
            </w:pPr>
            <w:r w:rsidRPr="000B5E3D">
              <w:rPr>
                <w:rFonts w:ascii="Courier New" w:hAnsi="Courier New" w:cs="Courier New"/>
                <w:sz w:val="18"/>
                <w:szCs w:val="18"/>
              </w:rPr>
              <w:t>219 – 225</w:t>
            </w:r>
          </w:p>
        </w:tc>
        <w:tc>
          <w:tcPr>
            <w:tcW w:w="2790" w:type="dxa"/>
            <w:tcBorders>
              <w:left w:val="single" w:sz="4" w:space="0" w:color="auto"/>
              <w:right w:val="single" w:sz="4" w:space="0" w:color="auto"/>
            </w:tcBorders>
          </w:tcPr>
          <w:p w14:paraId="51D588FC" w14:textId="77777777" w:rsidR="000E2CDA" w:rsidRPr="000B5E3D" w:rsidRDefault="000E2CDA" w:rsidP="00261DB2">
            <w:pPr>
              <w:spacing w:before="60" w:after="60"/>
              <w:ind w:left="72"/>
              <w:rPr>
                <w:rFonts w:ascii="Courier New" w:hAnsi="Courier New" w:cs="Courier New"/>
                <w:sz w:val="18"/>
                <w:szCs w:val="18"/>
              </w:rPr>
            </w:pPr>
            <w:proofErr w:type="gramStart"/>
            <w:r w:rsidRPr="000B5E3D">
              <w:rPr>
                <w:rFonts w:ascii="Courier New" w:hAnsi="Courier New" w:cs="Courier New"/>
                <w:sz w:val="18"/>
                <w:szCs w:val="18"/>
              </w:rPr>
              <w:t>FBPROC(</w:t>
            </w:r>
            <w:proofErr w:type="gramEnd"/>
            <w:r w:rsidRPr="000B5E3D">
              <w:rPr>
                <w:rFonts w:ascii="Courier New" w:hAnsi="Courier New" w:cs="Courier New"/>
                <w:sz w:val="18"/>
                <w:szCs w:val="18"/>
              </w:rPr>
              <w:t>25)</w:t>
            </w:r>
          </w:p>
        </w:tc>
        <w:tc>
          <w:tcPr>
            <w:tcW w:w="1080" w:type="dxa"/>
            <w:tcBorders>
              <w:left w:val="single" w:sz="4" w:space="0" w:color="auto"/>
              <w:right w:val="single" w:sz="4" w:space="0" w:color="auto"/>
            </w:tcBorders>
          </w:tcPr>
          <w:p w14:paraId="07F51653" w14:textId="77777777" w:rsidR="000E2CDA" w:rsidRPr="000B5E3D" w:rsidRDefault="000E2CDA" w:rsidP="00261DB2">
            <w:pPr>
              <w:widowControl w:val="0"/>
              <w:autoSpaceDE w:val="0"/>
              <w:autoSpaceDN w:val="0"/>
              <w:adjustRightInd w:val="0"/>
              <w:spacing w:before="60" w:after="60"/>
              <w:rPr>
                <w:rFonts w:ascii="Courier New" w:hAnsi="Courier New" w:cs="Courier New"/>
                <w:sz w:val="18"/>
                <w:szCs w:val="18"/>
              </w:rPr>
            </w:pPr>
            <w:r w:rsidRPr="000B5E3D">
              <w:rPr>
                <w:rFonts w:ascii="Courier New" w:hAnsi="Courier New" w:cs="Courier New"/>
                <w:sz w:val="18"/>
                <w:szCs w:val="18"/>
              </w:rPr>
              <w:t>44.25</w:t>
            </w:r>
          </w:p>
        </w:tc>
        <w:tc>
          <w:tcPr>
            <w:tcW w:w="990" w:type="dxa"/>
            <w:tcBorders>
              <w:left w:val="single" w:sz="4" w:space="0" w:color="auto"/>
              <w:right w:val="single" w:sz="4" w:space="0" w:color="auto"/>
            </w:tcBorders>
          </w:tcPr>
          <w:p w14:paraId="60661B68" w14:textId="77777777" w:rsidR="000E2CDA" w:rsidRPr="000B5E3D" w:rsidRDefault="000E2CDA" w:rsidP="00261DB2">
            <w:pPr>
              <w:widowControl w:val="0"/>
              <w:autoSpaceDE w:val="0"/>
              <w:autoSpaceDN w:val="0"/>
              <w:adjustRightInd w:val="0"/>
              <w:spacing w:before="60" w:after="60"/>
              <w:ind w:left="54"/>
              <w:rPr>
                <w:rFonts w:ascii="Courier New" w:hAnsi="Courier New" w:cs="Courier New"/>
                <w:sz w:val="18"/>
                <w:szCs w:val="18"/>
              </w:rPr>
            </w:pPr>
            <w:r w:rsidRPr="000B5E3D">
              <w:rPr>
                <w:rFonts w:ascii="Courier New" w:hAnsi="Courier New" w:cs="Courier New"/>
                <w:sz w:val="18"/>
                <w:szCs w:val="18"/>
              </w:rPr>
              <w:t>162.5</w:t>
            </w:r>
          </w:p>
        </w:tc>
        <w:tc>
          <w:tcPr>
            <w:tcW w:w="3330" w:type="dxa"/>
            <w:gridSpan w:val="3"/>
            <w:tcBorders>
              <w:left w:val="single" w:sz="4" w:space="0" w:color="auto"/>
            </w:tcBorders>
          </w:tcPr>
          <w:p w14:paraId="483659E5" w14:textId="77777777" w:rsidR="000E2CDA" w:rsidRPr="000B5E3D" w:rsidRDefault="000E2CDA" w:rsidP="00261DB2">
            <w:pPr>
              <w:spacing w:before="60" w:after="60"/>
              <w:ind w:left="54"/>
              <w:rPr>
                <w:rFonts w:ascii="Courier New" w:hAnsi="Courier New" w:cs="Courier New"/>
                <w:sz w:val="18"/>
                <w:szCs w:val="18"/>
              </w:rPr>
            </w:pPr>
            <w:r w:rsidRPr="000B5E3D">
              <w:rPr>
                <w:rFonts w:ascii="Courier New" w:hAnsi="Courier New" w:cs="Courier New"/>
                <w:sz w:val="18"/>
                <w:szCs w:val="18"/>
              </w:rPr>
              <w:t>PROCEDURE 25</w:t>
            </w:r>
          </w:p>
        </w:tc>
      </w:tr>
      <w:tr w:rsidR="00533099" w:rsidRPr="000B5E3D" w14:paraId="0480418A" w14:textId="77777777" w:rsidTr="00464EE2">
        <w:tblPrEx>
          <w:tblLook w:val="04A0" w:firstRow="1" w:lastRow="0" w:firstColumn="1" w:lastColumn="0" w:noHBand="0" w:noVBand="1"/>
        </w:tblPrEx>
        <w:tc>
          <w:tcPr>
            <w:tcW w:w="1278" w:type="dxa"/>
            <w:tcBorders>
              <w:right w:val="single" w:sz="4" w:space="0" w:color="auto"/>
            </w:tcBorders>
          </w:tcPr>
          <w:p w14:paraId="3466AAEB" w14:textId="77777777" w:rsidR="00533099" w:rsidRPr="000B5E3D" w:rsidRDefault="00533099" w:rsidP="00261DB2">
            <w:pPr>
              <w:widowControl w:val="0"/>
              <w:autoSpaceDE w:val="0"/>
              <w:autoSpaceDN w:val="0"/>
              <w:adjustRightInd w:val="0"/>
              <w:spacing w:before="60" w:after="60"/>
              <w:rPr>
                <w:rFonts w:ascii="Courier New" w:hAnsi="Courier New" w:cs="Courier New"/>
                <w:sz w:val="18"/>
                <w:szCs w:val="18"/>
              </w:rPr>
            </w:pPr>
            <w:r>
              <w:rPr>
                <w:rFonts w:ascii="Courier New" w:hAnsi="Courier New" w:cs="Courier New"/>
                <w:sz w:val="18"/>
                <w:szCs w:val="18"/>
              </w:rPr>
              <w:t>226</w:t>
            </w:r>
          </w:p>
        </w:tc>
        <w:tc>
          <w:tcPr>
            <w:tcW w:w="2790" w:type="dxa"/>
            <w:tcBorders>
              <w:left w:val="single" w:sz="4" w:space="0" w:color="auto"/>
              <w:right w:val="single" w:sz="4" w:space="0" w:color="auto"/>
            </w:tcBorders>
          </w:tcPr>
          <w:p w14:paraId="61B7B683" w14:textId="77777777" w:rsidR="00533099" w:rsidRPr="000B5E3D" w:rsidRDefault="00533099" w:rsidP="00261DB2">
            <w:pPr>
              <w:spacing w:before="60" w:after="60"/>
              <w:ind w:left="72"/>
              <w:rPr>
                <w:rFonts w:ascii="Courier New" w:hAnsi="Courier New" w:cs="Courier New"/>
                <w:sz w:val="18"/>
                <w:szCs w:val="18"/>
              </w:rPr>
            </w:pPr>
            <w:r>
              <w:rPr>
                <w:rFonts w:ascii="Courier New" w:hAnsi="Courier New" w:cs="Courier New"/>
                <w:sz w:val="18"/>
                <w:szCs w:val="18"/>
              </w:rPr>
              <w:t>“~”</w:t>
            </w:r>
          </w:p>
        </w:tc>
        <w:tc>
          <w:tcPr>
            <w:tcW w:w="1080" w:type="dxa"/>
            <w:tcBorders>
              <w:left w:val="single" w:sz="4" w:space="0" w:color="auto"/>
              <w:right w:val="single" w:sz="4" w:space="0" w:color="auto"/>
            </w:tcBorders>
          </w:tcPr>
          <w:p w14:paraId="5FE1A1D2" w14:textId="77777777" w:rsidR="00533099" w:rsidRPr="000B5E3D" w:rsidRDefault="00533099" w:rsidP="00261DB2">
            <w:pPr>
              <w:widowControl w:val="0"/>
              <w:autoSpaceDE w:val="0"/>
              <w:autoSpaceDN w:val="0"/>
              <w:adjustRightInd w:val="0"/>
              <w:spacing w:before="60" w:after="60"/>
              <w:rPr>
                <w:rFonts w:ascii="Courier New" w:hAnsi="Courier New" w:cs="Courier New"/>
                <w:sz w:val="18"/>
                <w:szCs w:val="18"/>
              </w:rPr>
            </w:pPr>
          </w:p>
        </w:tc>
        <w:tc>
          <w:tcPr>
            <w:tcW w:w="990" w:type="dxa"/>
            <w:tcBorders>
              <w:left w:val="single" w:sz="4" w:space="0" w:color="auto"/>
              <w:right w:val="single" w:sz="4" w:space="0" w:color="auto"/>
            </w:tcBorders>
          </w:tcPr>
          <w:p w14:paraId="6E09D425" w14:textId="77777777" w:rsidR="00533099" w:rsidRPr="000B5E3D" w:rsidRDefault="00533099" w:rsidP="00261DB2">
            <w:pPr>
              <w:widowControl w:val="0"/>
              <w:autoSpaceDE w:val="0"/>
              <w:autoSpaceDN w:val="0"/>
              <w:adjustRightInd w:val="0"/>
              <w:spacing w:before="60" w:after="60"/>
              <w:ind w:left="54"/>
              <w:rPr>
                <w:rFonts w:ascii="Courier New" w:hAnsi="Courier New" w:cs="Courier New"/>
                <w:sz w:val="18"/>
                <w:szCs w:val="18"/>
              </w:rPr>
            </w:pPr>
          </w:p>
        </w:tc>
        <w:tc>
          <w:tcPr>
            <w:tcW w:w="3330" w:type="dxa"/>
            <w:gridSpan w:val="3"/>
            <w:tcBorders>
              <w:left w:val="single" w:sz="4" w:space="0" w:color="auto"/>
            </w:tcBorders>
          </w:tcPr>
          <w:p w14:paraId="0A1C8E00" w14:textId="77777777" w:rsidR="00533099" w:rsidRPr="000B5E3D" w:rsidRDefault="00A21B61" w:rsidP="00261DB2">
            <w:pPr>
              <w:spacing w:before="60" w:after="60"/>
              <w:ind w:left="54"/>
              <w:rPr>
                <w:rFonts w:ascii="Courier New" w:hAnsi="Courier New" w:cs="Courier New"/>
                <w:sz w:val="18"/>
                <w:szCs w:val="18"/>
              </w:rPr>
            </w:pPr>
            <w:r>
              <w:rPr>
                <w:rFonts w:ascii="Courier New" w:hAnsi="Courier New" w:cs="Courier New"/>
                <w:sz w:val="18"/>
                <w:szCs w:val="18"/>
              </w:rPr>
              <w:t>BLOCK DELIMITER</w:t>
            </w:r>
          </w:p>
        </w:tc>
      </w:tr>
    </w:tbl>
    <w:p w14:paraId="475EECB3" w14:textId="77777777" w:rsidR="00FC1898" w:rsidRPr="000B5E3D" w:rsidRDefault="00FC1898" w:rsidP="00FC1898"/>
    <w:p w14:paraId="1FAB7741" w14:textId="77777777" w:rsidR="00825E8F" w:rsidRPr="000B5E3D" w:rsidRDefault="00825E8F" w:rsidP="00A73E62">
      <w:pPr>
        <w:spacing w:after="200"/>
      </w:pPr>
    </w:p>
    <w:p w14:paraId="100AC57E" w14:textId="77777777" w:rsidR="00522984" w:rsidRDefault="00522984">
      <w:r>
        <w:rPr>
          <w:b/>
          <w:bCs/>
          <w:iCs/>
        </w:rPr>
        <w:br w:type="page"/>
      </w:r>
    </w:p>
    <w:tbl>
      <w:tblPr>
        <w:tblW w:w="9468" w:type="dxa"/>
        <w:tblLayout w:type="fixed"/>
        <w:tblLook w:val="0000" w:firstRow="0" w:lastRow="0" w:firstColumn="0" w:lastColumn="0" w:noHBand="0" w:noVBand="0"/>
      </w:tblPr>
      <w:tblGrid>
        <w:gridCol w:w="1278"/>
        <w:gridCol w:w="2790"/>
        <w:gridCol w:w="1080"/>
        <w:gridCol w:w="990"/>
        <w:gridCol w:w="90"/>
        <w:gridCol w:w="2243"/>
        <w:gridCol w:w="997"/>
      </w:tblGrid>
      <w:tr w:rsidR="00BE0EE7" w:rsidRPr="000B5E3D" w14:paraId="2EA9DEDE" w14:textId="77777777" w:rsidTr="00EB65B0">
        <w:trPr>
          <w:gridAfter w:val="1"/>
          <w:wAfter w:w="997" w:type="dxa"/>
          <w:trHeight w:val="289"/>
          <w:tblHeader/>
        </w:trPr>
        <w:tc>
          <w:tcPr>
            <w:tcW w:w="8471" w:type="dxa"/>
            <w:gridSpan w:val="6"/>
          </w:tcPr>
          <w:p w14:paraId="08473431" w14:textId="77777777" w:rsidR="00BE0EE7" w:rsidRPr="00DD21D4" w:rsidRDefault="00BE0EE7" w:rsidP="00EB6A9D">
            <w:pPr>
              <w:pStyle w:val="Heading2"/>
              <w:spacing w:after="240"/>
              <w:ind w:left="-90"/>
              <w:rPr>
                <w:rFonts w:cs="Arial"/>
                <w:lang w:val="en-US" w:eastAsia="en-US"/>
              </w:rPr>
            </w:pPr>
            <w:bookmarkStart w:id="129" w:name="_Toc460938079"/>
            <w:r w:rsidRPr="00DD21D4">
              <w:rPr>
                <w:rFonts w:cs="Arial"/>
                <w:lang w:val="en-US" w:eastAsia="en-US"/>
              </w:rPr>
              <w:t>A-1</w:t>
            </w:r>
            <w:r w:rsidR="00A237B5">
              <w:rPr>
                <w:rFonts w:cs="Arial"/>
                <w:lang w:val="en-US" w:eastAsia="en-US"/>
              </w:rPr>
              <w:t>4</w:t>
            </w:r>
            <w:r w:rsidRPr="00DD21D4">
              <w:rPr>
                <w:rFonts w:cs="Arial"/>
                <w:lang w:val="en-US" w:eastAsia="en-US"/>
              </w:rPr>
              <w:t xml:space="preserve">   B9 Inpatient Batch (Line 5)</w:t>
            </w:r>
            <w:bookmarkEnd w:id="129"/>
          </w:p>
        </w:tc>
      </w:tr>
      <w:tr w:rsidR="00BE0EE7" w:rsidRPr="000B5E3D" w14:paraId="67AF8090" w14:textId="77777777" w:rsidTr="00EB65B0">
        <w:trPr>
          <w:trHeight w:val="208"/>
          <w:tblHeader/>
        </w:trPr>
        <w:tc>
          <w:tcPr>
            <w:tcW w:w="1278" w:type="dxa"/>
            <w:tcBorders>
              <w:bottom w:val="single" w:sz="4" w:space="0" w:color="auto"/>
            </w:tcBorders>
          </w:tcPr>
          <w:p w14:paraId="45D7C4CA" w14:textId="77777777" w:rsidR="00BE0EE7" w:rsidRPr="000B5E3D" w:rsidRDefault="00BE0EE7" w:rsidP="00EB65B0">
            <w:pPr>
              <w:widowControl w:val="0"/>
              <w:autoSpaceDE w:val="0"/>
              <w:autoSpaceDN w:val="0"/>
              <w:adjustRightInd w:val="0"/>
              <w:spacing w:line="208" w:lineRule="exact"/>
              <w:ind w:left="-90"/>
              <w:rPr>
                <w:rFonts w:ascii="Century Schoolbook" w:hAnsi="Century Schoolbook"/>
                <w:b/>
                <w:szCs w:val="24"/>
              </w:rPr>
            </w:pPr>
            <w:r w:rsidRPr="000B5E3D">
              <w:rPr>
                <w:rFonts w:ascii="Century Schoolbook" w:hAnsi="Century Schoolbook" w:cs="Century"/>
                <w:b/>
                <w:sz w:val="20"/>
              </w:rPr>
              <w:t>POSITION</w:t>
            </w:r>
          </w:p>
        </w:tc>
        <w:tc>
          <w:tcPr>
            <w:tcW w:w="2790" w:type="dxa"/>
            <w:tcBorders>
              <w:bottom w:val="single" w:sz="4" w:space="0" w:color="auto"/>
            </w:tcBorders>
          </w:tcPr>
          <w:p w14:paraId="01A54092" w14:textId="77777777" w:rsidR="00BE0EE7" w:rsidRPr="000B5E3D" w:rsidRDefault="00BE0EE7" w:rsidP="00EB65B0">
            <w:pPr>
              <w:widowControl w:val="0"/>
              <w:autoSpaceDE w:val="0"/>
              <w:autoSpaceDN w:val="0"/>
              <w:adjustRightInd w:val="0"/>
              <w:spacing w:after="120" w:line="208" w:lineRule="exact"/>
              <w:ind w:left="72"/>
              <w:rPr>
                <w:rFonts w:ascii="Century Schoolbook" w:hAnsi="Century Schoolbook"/>
                <w:b/>
                <w:szCs w:val="24"/>
              </w:rPr>
            </w:pPr>
            <w:r w:rsidRPr="000B5E3D">
              <w:rPr>
                <w:rFonts w:ascii="Century Schoolbook" w:hAnsi="Century Schoolbook" w:cs="Century"/>
                <w:b/>
                <w:sz w:val="20"/>
              </w:rPr>
              <w:t>VARIABLE NAME</w:t>
            </w:r>
          </w:p>
        </w:tc>
        <w:tc>
          <w:tcPr>
            <w:tcW w:w="1080" w:type="dxa"/>
            <w:tcBorders>
              <w:bottom w:val="single" w:sz="4" w:space="0" w:color="auto"/>
            </w:tcBorders>
          </w:tcPr>
          <w:p w14:paraId="3BAAC395" w14:textId="77777777" w:rsidR="00BE0EE7" w:rsidRPr="000B5E3D" w:rsidRDefault="00BE0EE7" w:rsidP="00EB65B0">
            <w:pPr>
              <w:widowControl w:val="0"/>
              <w:autoSpaceDE w:val="0"/>
              <w:autoSpaceDN w:val="0"/>
              <w:adjustRightInd w:val="0"/>
              <w:spacing w:line="208" w:lineRule="exact"/>
              <w:ind w:left="-18"/>
              <w:rPr>
                <w:rFonts w:ascii="Century Schoolbook" w:hAnsi="Century Schoolbook"/>
                <w:b/>
                <w:szCs w:val="24"/>
              </w:rPr>
            </w:pPr>
            <w:r w:rsidRPr="000B5E3D">
              <w:rPr>
                <w:rFonts w:ascii="Century Schoolbook" w:hAnsi="Century Schoolbook" w:cs="Century"/>
                <w:b/>
                <w:sz w:val="20"/>
              </w:rPr>
              <w:t>FIELD #</w:t>
            </w:r>
          </w:p>
        </w:tc>
        <w:tc>
          <w:tcPr>
            <w:tcW w:w="1080" w:type="dxa"/>
            <w:gridSpan w:val="2"/>
            <w:tcBorders>
              <w:bottom w:val="single" w:sz="4" w:space="0" w:color="auto"/>
            </w:tcBorders>
          </w:tcPr>
          <w:p w14:paraId="211DFADB" w14:textId="77777777" w:rsidR="00BE0EE7" w:rsidRPr="000B5E3D" w:rsidRDefault="00BE0EE7" w:rsidP="00EB65B0">
            <w:pPr>
              <w:widowControl w:val="0"/>
              <w:autoSpaceDE w:val="0"/>
              <w:autoSpaceDN w:val="0"/>
              <w:adjustRightInd w:val="0"/>
              <w:spacing w:line="208" w:lineRule="exact"/>
              <w:rPr>
                <w:rFonts w:ascii="Century Schoolbook" w:hAnsi="Century Schoolbook"/>
                <w:b/>
                <w:szCs w:val="24"/>
              </w:rPr>
            </w:pPr>
            <w:r w:rsidRPr="000B5E3D">
              <w:rPr>
                <w:rFonts w:ascii="Century Schoolbook" w:hAnsi="Century Schoolbook" w:cs="Century"/>
                <w:b/>
                <w:sz w:val="20"/>
              </w:rPr>
              <w:t>FILE #</w:t>
            </w:r>
          </w:p>
        </w:tc>
        <w:tc>
          <w:tcPr>
            <w:tcW w:w="3240" w:type="dxa"/>
            <w:gridSpan w:val="2"/>
            <w:tcBorders>
              <w:bottom w:val="single" w:sz="4" w:space="0" w:color="auto"/>
            </w:tcBorders>
          </w:tcPr>
          <w:p w14:paraId="162D6CB1" w14:textId="77777777" w:rsidR="00BE0EE7" w:rsidRPr="000B5E3D" w:rsidRDefault="00BE0EE7" w:rsidP="00EB65B0">
            <w:pPr>
              <w:widowControl w:val="0"/>
              <w:autoSpaceDE w:val="0"/>
              <w:autoSpaceDN w:val="0"/>
              <w:adjustRightInd w:val="0"/>
              <w:spacing w:line="208" w:lineRule="exact"/>
              <w:ind w:left="-18"/>
              <w:rPr>
                <w:rFonts w:ascii="Century Schoolbook" w:hAnsi="Century Schoolbook"/>
                <w:b/>
                <w:szCs w:val="24"/>
              </w:rPr>
            </w:pPr>
            <w:r w:rsidRPr="000B5E3D">
              <w:rPr>
                <w:rFonts w:ascii="Century Schoolbook" w:hAnsi="Century Schoolbook" w:cs="Century"/>
                <w:b/>
                <w:sz w:val="20"/>
              </w:rPr>
              <w:t>FIELD NAME</w:t>
            </w:r>
          </w:p>
        </w:tc>
      </w:tr>
      <w:tr w:rsidR="00BE0EE7" w:rsidRPr="000B5E3D" w14:paraId="5BB64EEB" w14:textId="77777777" w:rsidTr="00EB65B0">
        <w:tblPrEx>
          <w:tblLook w:val="04A0" w:firstRow="1" w:lastRow="0" w:firstColumn="1" w:lastColumn="0" w:noHBand="0" w:noVBand="1"/>
        </w:tblPrEx>
        <w:tc>
          <w:tcPr>
            <w:tcW w:w="1278" w:type="dxa"/>
            <w:tcBorders>
              <w:right w:val="single" w:sz="4" w:space="0" w:color="auto"/>
            </w:tcBorders>
          </w:tcPr>
          <w:p w14:paraId="52E41257" w14:textId="77777777" w:rsidR="00BE0EE7" w:rsidRPr="000B5E3D" w:rsidRDefault="00BE0EE7" w:rsidP="00EB65B0">
            <w:pPr>
              <w:widowControl w:val="0"/>
              <w:autoSpaceDE w:val="0"/>
              <w:autoSpaceDN w:val="0"/>
              <w:adjustRightInd w:val="0"/>
              <w:spacing w:before="60" w:after="60"/>
              <w:rPr>
                <w:rFonts w:ascii="Courier New" w:hAnsi="Courier New" w:cs="Courier New"/>
                <w:sz w:val="18"/>
                <w:szCs w:val="18"/>
              </w:rPr>
            </w:pPr>
            <w:r>
              <w:rPr>
                <w:rFonts w:ascii="Courier New" w:hAnsi="Courier New" w:cs="Courier New"/>
                <w:sz w:val="18"/>
                <w:szCs w:val="18"/>
              </w:rPr>
              <w:t>1 – 12</w:t>
            </w:r>
          </w:p>
        </w:tc>
        <w:tc>
          <w:tcPr>
            <w:tcW w:w="2790" w:type="dxa"/>
            <w:tcBorders>
              <w:left w:val="single" w:sz="4" w:space="0" w:color="auto"/>
              <w:right w:val="single" w:sz="4" w:space="0" w:color="auto"/>
            </w:tcBorders>
          </w:tcPr>
          <w:p w14:paraId="12A08161" w14:textId="77777777" w:rsidR="00BE0EE7" w:rsidRPr="000B5E3D" w:rsidRDefault="00BE0EE7" w:rsidP="00EB65B0">
            <w:pPr>
              <w:widowControl w:val="0"/>
              <w:autoSpaceDE w:val="0"/>
              <w:autoSpaceDN w:val="0"/>
              <w:adjustRightInd w:val="0"/>
              <w:spacing w:before="60" w:after="60"/>
              <w:ind w:left="72"/>
              <w:rPr>
                <w:rFonts w:ascii="Courier New" w:hAnsi="Courier New" w:cs="Courier New"/>
                <w:sz w:val="18"/>
                <w:szCs w:val="18"/>
                <w:lang w:bidi="he-IL"/>
              </w:rPr>
            </w:pPr>
            <w:r>
              <w:rPr>
                <w:rFonts w:ascii="Courier New" w:hAnsi="Courier New" w:cs="Courier New"/>
                <w:sz w:val="18"/>
                <w:szCs w:val="18"/>
                <w:lang w:bidi="he-IL"/>
              </w:rPr>
              <w:t>FBFPPSID</w:t>
            </w:r>
          </w:p>
        </w:tc>
        <w:tc>
          <w:tcPr>
            <w:tcW w:w="1080" w:type="dxa"/>
            <w:tcBorders>
              <w:left w:val="single" w:sz="4" w:space="0" w:color="auto"/>
              <w:right w:val="single" w:sz="4" w:space="0" w:color="auto"/>
            </w:tcBorders>
          </w:tcPr>
          <w:p w14:paraId="32901DB0" w14:textId="77777777" w:rsidR="00BE0EE7" w:rsidRPr="000B5E3D" w:rsidRDefault="00BE0EE7" w:rsidP="00EB65B0">
            <w:pPr>
              <w:widowControl w:val="0"/>
              <w:autoSpaceDE w:val="0"/>
              <w:autoSpaceDN w:val="0"/>
              <w:adjustRightInd w:val="0"/>
              <w:spacing w:before="60" w:after="60"/>
              <w:rPr>
                <w:rFonts w:ascii="Courier New" w:hAnsi="Courier New" w:cs="Courier New"/>
                <w:sz w:val="18"/>
                <w:szCs w:val="18"/>
              </w:rPr>
            </w:pPr>
            <w:r>
              <w:rPr>
                <w:rFonts w:ascii="Courier New" w:hAnsi="Courier New" w:cs="Courier New"/>
                <w:sz w:val="18"/>
                <w:szCs w:val="18"/>
              </w:rPr>
              <w:t>56</w:t>
            </w:r>
          </w:p>
        </w:tc>
        <w:tc>
          <w:tcPr>
            <w:tcW w:w="990" w:type="dxa"/>
            <w:tcBorders>
              <w:left w:val="single" w:sz="4" w:space="0" w:color="auto"/>
              <w:right w:val="single" w:sz="4" w:space="0" w:color="auto"/>
            </w:tcBorders>
          </w:tcPr>
          <w:p w14:paraId="5DCFAC4C" w14:textId="77777777" w:rsidR="00BE0EE7" w:rsidRPr="000B5E3D" w:rsidRDefault="00BE0EE7" w:rsidP="00EB65B0">
            <w:pPr>
              <w:widowControl w:val="0"/>
              <w:autoSpaceDE w:val="0"/>
              <w:autoSpaceDN w:val="0"/>
              <w:adjustRightInd w:val="0"/>
              <w:spacing w:before="60" w:after="60"/>
              <w:ind w:left="54"/>
              <w:rPr>
                <w:rFonts w:ascii="Courier New" w:hAnsi="Courier New" w:cs="Courier New"/>
                <w:sz w:val="18"/>
                <w:szCs w:val="18"/>
              </w:rPr>
            </w:pPr>
            <w:r>
              <w:rPr>
                <w:rFonts w:ascii="Courier New" w:hAnsi="Courier New" w:cs="Courier New"/>
                <w:sz w:val="18"/>
                <w:szCs w:val="18"/>
              </w:rPr>
              <w:t>162.5</w:t>
            </w:r>
          </w:p>
        </w:tc>
        <w:tc>
          <w:tcPr>
            <w:tcW w:w="3330" w:type="dxa"/>
            <w:gridSpan w:val="3"/>
            <w:tcBorders>
              <w:left w:val="single" w:sz="4" w:space="0" w:color="auto"/>
            </w:tcBorders>
          </w:tcPr>
          <w:p w14:paraId="0311C4C4" w14:textId="77777777" w:rsidR="00BE0EE7" w:rsidRPr="000B5E3D" w:rsidRDefault="00BE0EE7" w:rsidP="00EB65B0">
            <w:pPr>
              <w:widowControl w:val="0"/>
              <w:autoSpaceDE w:val="0"/>
              <w:autoSpaceDN w:val="0"/>
              <w:adjustRightInd w:val="0"/>
              <w:spacing w:before="60" w:after="60"/>
              <w:ind w:left="54"/>
              <w:rPr>
                <w:rFonts w:ascii="Courier New" w:hAnsi="Courier New" w:cs="Courier New"/>
                <w:sz w:val="18"/>
                <w:szCs w:val="18"/>
              </w:rPr>
            </w:pPr>
            <w:r>
              <w:rPr>
                <w:rFonts w:ascii="Courier New" w:hAnsi="Courier New" w:cs="Courier New"/>
                <w:sz w:val="18"/>
                <w:szCs w:val="18"/>
              </w:rPr>
              <w:t>FPPS CLAIM ID</w:t>
            </w:r>
          </w:p>
        </w:tc>
      </w:tr>
      <w:tr w:rsidR="00BE0EE7" w:rsidRPr="000B5E3D" w14:paraId="651F30F4" w14:textId="77777777" w:rsidTr="00EB65B0">
        <w:tblPrEx>
          <w:tblLook w:val="04A0" w:firstRow="1" w:lastRow="0" w:firstColumn="1" w:lastColumn="0" w:noHBand="0" w:noVBand="1"/>
        </w:tblPrEx>
        <w:tc>
          <w:tcPr>
            <w:tcW w:w="1278" w:type="dxa"/>
            <w:tcBorders>
              <w:right w:val="single" w:sz="4" w:space="0" w:color="auto"/>
            </w:tcBorders>
          </w:tcPr>
          <w:p w14:paraId="7BFE84A8" w14:textId="77777777" w:rsidR="00BE0EE7" w:rsidRPr="000B5E3D" w:rsidRDefault="00BE0EE7" w:rsidP="00EB65B0">
            <w:pPr>
              <w:widowControl w:val="0"/>
              <w:autoSpaceDE w:val="0"/>
              <w:autoSpaceDN w:val="0"/>
              <w:adjustRightInd w:val="0"/>
              <w:spacing w:before="60" w:after="60"/>
              <w:rPr>
                <w:rFonts w:ascii="Courier New" w:hAnsi="Courier New" w:cs="Courier New"/>
                <w:sz w:val="18"/>
                <w:szCs w:val="18"/>
              </w:rPr>
            </w:pPr>
            <w:r>
              <w:rPr>
                <w:rFonts w:ascii="Courier New" w:hAnsi="Courier New" w:cs="Courier New"/>
                <w:sz w:val="18"/>
                <w:szCs w:val="18"/>
              </w:rPr>
              <w:t>13 – 41</w:t>
            </w:r>
          </w:p>
        </w:tc>
        <w:tc>
          <w:tcPr>
            <w:tcW w:w="2790" w:type="dxa"/>
            <w:tcBorders>
              <w:left w:val="single" w:sz="4" w:space="0" w:color="auto"/>
              <w:right w:val="single" w:sz="4" w:space="0" w:color="auto"/>
            </w:tcBorders>
          </w:tcPr>
          <w:p w14:paraId="6E341877" w14:textId="77777777" w:rsidR="00BE0EE7" w:rsidRPr="000B5E3D" w:rsidRDefault="00BE0EE7" w:rsidP="00EB65B0">
            <w:pPr>
              <w:widowControl w:val="0"/>
              <w:autoSpaceDE w:val="0"/>
              <w:autoSpaceDN w:val="0"/>
              <w:adjustRightInd w:val="0"/>
              <w:spacing w:before="60" w:after="60"/>
              <w:ind w:left="72"/>
              <w:rPr>
                <w:rFonts w:ascii="Courier New" w:hAnsi="Courier New" w:cs="Courier New"/>
                <w:sz w:val="18"/>
                <w:szCs w:val="18"/>
                <w:lang w:bidi="he-IL"/>
              </w:rPr>
            </w:pPr>
            <w:r>
              <w:rPr>
                <w:rFonts w:ascii="Courier New" w:hAnsi="Courier New" w:cs="Courier New"/>
                <w:sz w:val="18"/>
                <w:szCs w:val="18"/>
                <w:lang w:bidi="he-IL"/>
              </w:rPr>
              <w:t>FBAUTHNUM</w:t>
            </w:r>
          </w:p>
        </w:tc>
        <w:tc>
          <w:tcPr>
            <w:tcW w:w="1080" w:type="dxa"/>
            <w:tcBorders>
              <w:left w:val="single" w:sz="4" w:space="0" w:color="auto"/>
              <w:right w:val="single" w:sz="4" w:space="0" w:color="auto"/>
            </w:tcBorders>
          </w:tcPr>
          <w:p w14:paraId="5F9B7BC0" w14:textId="77777777" w:rsidR="00BE0EE7" w:rsidRPr="000B5E3D" w:rsidRDefault="00BE0EE7" w:rsidP="00EB65B0">
            <w:pPr>
              <w:widowControl w:val="0"/>
              <w:autoSpaceDE w:val="0"/>
              <w:autoSpaceDN w:val="0"/>
              <w:adjustRightInd w:val="0"/>
              <w:spacing w:before="60" w:after="60"/>
              <w:rPr>
                <w:rFonts w:ascii="Courier New" w:hAnsi="Courier New" w:cs="Courier New"/>
                <w:sz w:val="18"/>
                <w:szCs w:val="18"/>
              </w:rPr>
            </w:pPr>
            <w:r>
              <w:rPr>
                <w:rFonts w:ascii="Courier New" w:hAnsi="Courier New" w:cs="Courier New"/>
                <w:sz w:val="18"/>
                <w:szCs w:val="18"/>
              </w:rPr>
              <w:t>88</w:t>
            </w:r>
          </w:p>
        </w:tc>
        <w:tc>
          <w:tcPr>
            <w:tcW w:w="990" w:type="dxa"/>
            <w:tcBorders>
              <w:left w:val="single" w:sz="4" w:space="0" w:color="auto"/>
              <w:right w:val="single" w:sz="4" w:space="0" w:color="auto"/>
            </w:tcBorders>
          </w:tcPr>
          <w:p w14:paraId="6AE74B97" w14:textId="77777777" w:rsidR="00BE0EE7" w:rsidRPr="000B5E3D" w:rsidRDefault="00BE0EE7" w:rsidP="00EB65B0">
            <w:pPr>
              <w:widowControl w:val="0"/>
              <w:autoSpaceDE w:val="0"/>
              <w:autoSpaceDN w:val="0"/>
              <w:adjustRightInd w:val="0"/>
              <w:spacing w:before="60" w:after="60"/>
              <w:ind w:left="54"/>
              <w:rPr>
                <w:rFonts w:ascii="Courier New" w:hAnsi="Courier New" w:cs="Courier New"/>
                <w:sz w:val="18"/>
                <w:szCs w:val="18"/>
              </w:rPr>
            </w:pPr>
            <w:r>
              <w:rPr>
                <w:rFonts w:ascii="Courier New" w:hAnsi="Courier New" w:cs="Courier New"/>
                <w:sz w:val="18"/>
                <w:szCs w:val="18"/>
              </w:rPr>
              <w:t>162.5</w:t>
            </w:r>
          </w:p>
        </w:tc>
        <w:tc>
          <w:tcPr>
            <w:tcW w:w="3330" w:type="dxa"/>
            <w:gridSpan w:val="3"/>
            <w:tcBorders>
              <w:left w:val="single" w:sz="4" w:space="0" w:color="auto"/>
            </w:tcBorders>
          </w:tcPr>
          <w:p w14:paraId="464BCDB3" w14:textId="77777777" w:rsidR="00BE0EE7" w:rsidRPr="000B5E3D" w:rsidRDefault="00BE0EE7" w:rsidP="00EB65B0">
            <w:pPr>
              <w:widowControl w:val="0"/>
              <w:autoSpaceDE w:val="0"/>
              <w:autoSpaceDN w:val="0"/>
              <w:adjustRightInd w:val="0"/>
              <w:spacing w:before="60" w:after="60"/>
              <w:ind w:left="54"/>
              <w:rPr>
                <w:rFonts w:ascii="Courier New" w:hAnsi="Courier New" w:cs="Courier New"/>
                <w:sz w:val="18"/>
                <w:szCs w:val="18"/>
              </w:rPr>
            </w:pPr>
            <w:r>
              <w:rPr>
                <w:rFonts w:ascii="Courier New" w:hAnsi="Courier New" w:cs="Courier New"/>
                <w:sz w:val="18"/>
                <w:szCs w:val="18"/>
              </w:rPr>
              <w:t>AUTHORIZATION NUMBER</w:t>
            </w:r>
          </w:p>
        </w:tc>
      </w:tr>
      <w:tr w:rsidR="00BE0EE7" w:rsidRPr="000B5E3D" w14:paraId="1A4381FE" w14:textId="77777777" w:rsidTr="00EB65B0">
        <w:tblPrEx>
          <w:tblLook w:val="04A0" w:firstRow="1" w:lastRow="0" w:firstColumn="1" w:lastColumn="0" w:noHBand="0" w:noVBand="1"/>
        </w:tblPrEx>
        <w:tc>
          <w:tcPr>
            <w:tcW w:w="1278" w:type="dxa"/>
            <w:tcBorders>
              <w:right w:val="single" w:sz="4" w:space="0" w:color="auto"/>
            </w:tcBorders>
          </w:tcPr>
          <w:p w14:paraId="78A5F42D" w14:textId="77777777" w:rsidR="00BE0EE7" w:rsidRPr="000B5E3D" w:rsidRDefault="00BE0EE7" w:rsidP="00EB65B0">
            <w:pPr>
              <w:widowControl w:val="0"/>
              <w:autoSpaceDE w:val="0"/>
              <w:autoSpaceDN w:val="0"/>
              <w:adjustRightInd w:val="0"/>
              <w:spacing w:before="60" w:after="60"/>
              <w:rPr>
                <w:rFonts w:ascii="Courier New" w:hAnsi="Courier New" w:cs="Courier New"/>
                <w:sz w:val="18"/>
                <w:szCs w:val="18"/>
              </w:rPr>
            </w:pPr>
            <w:r>
              <w:rPr>
                <w:rFonts w:ascii="Courier New" w:hAnsi="Courier New" w:cs="Courier New"/>
                <w:sz w:val="18"/>
                <w:szCs w:val="18"/>
              </w:rPr>
              <w:t>42 – 50</w:t>
            </w:r>
          </w:p>
        </w:tc>
        <w:tc>
          <w:tcPr>
            <w:tcW w:w="2790" w:type="dxa"/>
            <w:tcBorders>
              <w:left w:val="single" w:sz="4" w:space="0" w:color="auto"/>
              <w:right w:val="single" w:sz="4" w:space="0" w:color="auto"/>
            </w:tcBorders>
          </w:tcPr>
          <w:p w14:paraId="11956600" w14:textId="77777777" w:rsidR="00BE0EE7" w:rsidRPr="000B5E3D" w:rsidRDefault="00BE0EE7" w:rsidP="00EB65B0">
            <w:pPr>
              <w:widowControl w:val="0"/>
              <w:autoSpaceDE w:val="0"/>
              <w:autoSpaceDN w:val="0"/>
              <w:adjustRightInd w:val="0"/>
              <w:spacing w:before="60" w:after="60"/>
              <w:ind w:left="72"/>
              <w:rPr>
                <w:rFonts w:ascii="Courier New" w:hAnsi="Courier New" w:cs="Courier New"/>
                <w:sz w:val="18"/>
                <w:szCs w:val="18"/>
                <w:lang w:bidi="he-IL"/>
              </w:rPr>
            </w:pPr>
            <w:r>
              <w:rPr>
                <w:rFonts w:ascii="Courier New" w:hAnsi="Courier New" w:cs="Courier New"/>
                <w:sz w:val="18"/>
                <w:szCs w:val="18"/>
                <w:lang w:bidi="he-IL"/>
              </w:rPr>
              <w:t>Claim Level Allowed Amount unavailable</w:t>
            </w:r>
          </w:p>
        </w:tc>
        <w:tc>
          <w:tcPr>
            <w:tcW w:w="1080" w:type="dxa"/>
            <w:tcBorders>
              <w:left w:val="single" w:sz="4" w:space="0" w:color="auto"/>
              <w:right w:val="single" w:sz="4" w:space="0" w:color="auto"/>
            </w:tcBorders>
          </w:tcPr>
          <w:p w14:paraId="2B76C706" w14:textId="77777777" w:rsidR="00BE0EE7" w:rsidRPr="000B5E3D" w:rsidRDefault="00BE0EE7" w:rsidP="00EB65B0">
            <w:pPr>
              <w:widowControl w:val="0"/>
              <w:autoSpaceDE w:val="0"/>
              <w:autoSpaceDN w:val="0"/>
              <w:adjustRightInd w:val="0"/>
              <w:spacing w:before="60" w:after="60"/>
              <w:rPr>
                <w:rFonts w:ascii="Courier New" w:hAnsi="Courier New" w:cs="Courier New"/>
                <w:sz w:val="18"/>
                <w:szCs w:val="18"/>
              </w:rPr>
            </w:pPr>
          </w:p>
        </w:tc>
        <w:tc>
          <w:tcPr>
            <w:tcW w:w="990" w:type="dxa"/>
            <w:tcBorders>
              <w:left w:val="single" w:sz="4" w:space="0" w:color="auto"/>
              <w:right w:val="single" w:sz="4" w:space="0" w:color="auto"/>
            </w:tcBorders>
          </w:tcPr>
          <w:p w14:paraId="06BDED6D" w14:textId="77777777" w:rsidR="00BE0EE7" w:rsidRPr="000B5E3D" w:rsidRDefault="00BE0EE7" w:rsidP="00EB65B0">
            <w:pPr>
              <w:widowControl w:val="0"/>
              <w:autoSpaceDE w:val="0"/>
              <w:autoSpaceDN w:val="0"/>
              <w:adjustRightInd w:val="0"/>
              <w:spacing w:before="60" w:after="60"/>
              <w:ind w:left="54"/>
              <w:rPr>
                <w:rFonts w:ascii="Courier New" w:hAnsi="Courier New" w:cs="Courier New"/>
                <w:sz w:val="18"/>
                <w:szCs w:val="18"/>
              </w:rPr>
            </w:pPr>
          </w:p>
        </w:tc>
        <w:tc>
          <w:tcPr>
            <w:tcW w:w="3330" w:type="dxa"/>
            <w:gridSpan w:val="3"/>
            <w:tcBorders>
              <w:left w:val="single" w:sz="4" w:space="0" w:color="auto"/>
            </w:tcBorders>
          </w:tcPr>
          <w:p w14:paraId="3F4A2393" w14:textId="77777777" w:rsidR="00BE0EE7" w:rsidRPr="000B5E3D" w:rsidRDefault="00BE0EE7" w:rsidP="00EB65B0">
            <w:pPr>
              <w:widowControl w:val="0"/>
              <w:autoSpaceDE w:val="0"/>
              <w:autoSpaceDN w:val="0"/>
              <w:adjustRightInd w:val="0"/>
              <w:spacing w:before="60" w:after="60"/>
              <w:ind w:left="54"/>
              <w:rPr>
                <w:rFonts w:ascii="Courier New" w:hAnsi="Courier New" w:cs="Courier New"/>
                <w:sz w:val="18"/>
                <w:szCs w:val="18"/>
              </w:rPr>
            </w:pPr>
          </w:p>
        </w:tc>
      </w:tr>
      <w:tr w:rsidR="00BE0EE7" w:rsidRPr="000B5E3D" w14:paraId="5D42586D" w14:textId="77777777" w:rsidTr="00EB65B0">
        <w:tblPrEx>
          <w:tblLook w:val="04A0" w:firstRow="1" w:lastRow="0" w:firstColumn="1" w:lastColumn="0" w:noHBand="0" w:noVBand="1"/>
        </w:tblPrEx>
        <w:tc>
          <w:tcPr>
            <w:tcW w:w="1278" w:type="dxa"/>
            <w:tcBorders>
              <w:right w:val="single" w:sz="4" w:space="0" w:color="auto"/>
            </w:tcBorders>
          </w:tcPr>
          <w:p w14:paraId="2ADE9A9B" w14:textId="77777777" w:rsidR="00BE0EE7" w:rsidRPr="000B5E3D" w:rsidRDefault="00BE0EE7" w:rsidP="00EB65B0">
            <w:pPr>
              <w:widowControl w:val="0"/>
              <w:autoSpaceDE w:val="0"/>
              <w:autoSpaceDN w:val="0"/>
              <w:adjustRightInd w:val="0"/>
              <w:spacing w:before="60" w:after="60"/>
              <w:rPr>
                <w:rFonts w:ascii="Courier New" w:hAnsi="Courier New" w:cs="Courier New"/>
                <w:sz w:val="18"/>
                <w:szCs w:val="18"/>
              </w:rPr>
            </w:pPr>
            <w:r>
              <w:rPr>
                <w:rFonts w:ascii="Courier New" w:hAnsi="Courier New" w:cs="Courier New"/>
                <w:sz w:val="18"/>
                <w:szCs w:val="18"/>
              </w:rPr>
              <w:t>51 – 52</w:t>
            </w:r>
          </w:p>
        </w:tc>
        <w:tc>
          <w:tcPr>
            <w:tcW w:w="2790" w:type="dxa"/>
            <w:tcBorders>
              <w:left w:val="single" w:sz="4" w:space="0" w:color="auto"/>
              <w:right w:val="single" w:sz="4" w:space="0" w:color="auto"/>
            </w:tcBorders>
          </w:tcPr>
          <w:p w14:paraId="38DE0207" w14:textId="77777777" w:rsidR="00BE0EE7" w:rsidRPr="000B5E3D" w:rsidRDefault="00BE0EE7" w:rsidP="00EB65B0">
            <w:pPr>
              <w:widowControl w:val="0"/>
              <w:autoSpaceDE w:val="0"/>
              <w:autoSpaceDN w:val="0"/>
              <w:adjustRightInd w:val="0"/>
              <w:spacing w:before="60" w:after="60"/>
              <w:ind w:left="72"/>
              <w:rPr>
                <w:rFonts w:ascii="Courier New" w:hAnsi="Courier New" w:cs="Courier New"/>
                <w:sz w:val="18"/>
                <w:szCs w:val="18"/>
                <w:lang w:bidi="he-IL"/>
              </w:rPr>
            </w:pPr>
            <w:r>
              <w:rPr>
                <w:rFonts w:ascii="Courier New" w:hAnsi="Courier New" w:cs="Courier New"/>
                <w:sz w:val="18"/>
                <w:szCs w:val="18"/>
                <w:lang w:bidi="he-IL"/>
              </w:rPr>
              <w:t>FBADJG</w:t>
            </w:r>
          </w:p>
        </w:tc>
        <w:tc>
          <w:tcPr>
            <w:tcW w:w="1080" w:type="dxa"/>
            <w:tcBorders>
              <w:left w:val="single" w:sz="4" w:space="0" w:color="auto"/>
              <w:right w:val="single" w:sz="4" w:space="0" w:color="auto"/>
            </w:tcBorders>
          </w:tcPr>
          <w:p w14:paraId="38009897" w14:textId="77777777" w:rsidR="00BE0EE7" w:rsidRPr="000B5E3D" w:rsidRDefault="00BE0EE7" w:rsidP="00EB65B0">
            <w:pPr>
              <w:widowControl w:val="0"/>
              <w:autoSpaceDE w:val="0"/>
              <w:autoSpaceDN w:val="0"/>
              <w:adjustRightInd w:val="0"/>
              <w:spacing w:before="60" w:after="60"/>
              <w:rPr>
                <w:rFonts w:ascii="Courier New" w:hAnsi="Courier New" w:cs="Courier New"/>
                <w:sz w:val="18"/>
                <w:szCs w:val="18"/>
              </w:rPr>
            </w:pPr>
            <w:r>
              <w:rPr>
                <w:rFonts w:ascii="Courier New" w:hAnsi="Courier New" w:cs="Courier New"/>
                <w:sz w:val="18"/>
                <w:szCs w:val="18"/>
              </w:rPr>
              <w:t>58;1</w:t>
            </w:r>
          </w:p>
        </w:tc>
        <w:tc>
          <w:tcPr>
            <w:tcW w:w="990" w:type="dxa"/>
            <w:tcBorders>
              <w:left w:val="single" w:sz="4" w:space="0" w:color="auto"/>
              <w:right w:val="single" w:sz="4" w:space="0" w:color="auto"/>
            </w:tcBorders>
          </w:tcPr>
          <w:p w14:paraId="09EAAEBA" w14:textId="77777777" w:rsidR="00BE0EE7" w:rsidRPr="000B5E3D" w:rsidRDefault="00BE0EE7" w:rsidP="00EB65B0">
            <w:pPr>
              <w:widowControl w:val="0"/>
              <w:autoSpaceDE w:val="0"/>
              <w:autoSpaceDN w:val="0"/>
              <w:adjustRightInd w:val="0"/>
              <w:spacing w:before="60" w:after="60"/>
              <w:ind w:left="54"/>
              <w:rPr>
                <w:rFonts w:ascii="Courier New" w:hAnsi="Courier New" w:cs="Courier New"/>
                <w:sz w:val="18"/>
                <w:szCs w:val="18"/>
              </w:rPr>
            </w:pPr>
            <w:r>
              <w:rPr>
                <w:rFonts w:ascii="Courier New" w:hAnsi="Courier New" w:cs="Courier New"/>
                <w:sz w:val="18"/>
                <w:szCs w:val="18"/>
              </w:rPr>
              <w:t>161.92</w:t>
            </w:r>
          </w:p>
        </w:tc>
        <w:tc>
          <w:tcPr>
            <w:tcW w:w="3330" w:type="dxa"/>
            <w:gridSpan w:val="3"/>
            <w:tcBorders>
              <w:left w:val="single" w:sz="4" w:space="0" w:color="auto"/>
            </w:tcBorders>
          </w:tcPr>
          <w:p w14:paraId="0B3DCF32" w14:textId="77777777" w:rsidR="00BE0EE7" w:rsidRPr="000B5E3D" w:rsidRDefault="00BE0EE7" w:rsidP="00EB65B0">
            <w:pPr>
              <w:widowControl w:val="0"/>
              <w:autoSpaceDE w:val="0"/>
              <w:autoSpaceDN w:val="0"/>
              <w:adjustRightInd w:val="0"/>
              <w:spacing w:before="60" w:after="60"/>
              <w:ind w:left="54"/>
              <w:rPr>
                <w:rFonts w:ascii="Courier New" w:hAnsi="Courier New" w:cs="Courier New"/>
                <w:sz w:val="18"/>
                <w:szCs w:val="18"/>
              </w:rPr>
            </w:pPr>
            <w:r>
              <w:rPr>
                <w:rFonts w:ascii="Courier New" w:hAnsi="Courier New" w:cs="Courier New"/>
                <w:sz w:val="18"/>
                <w:szCs w:val="18"/>
              </w:rPr>
              <w:t>ADJUSTMENT GROUP</w:t>
            </w:r>
          </w:p>
        </w:tc>
      </w:tr>
      <w:tr w:rsidR="00BE0EE7" w:rsidRPr="000B5E3D" w14:paraId="5411C315" w14:textId="77777777" w:rsidTr="00EB65B0">
        <w:tblPrEx>
          <w:tblLook w:val="04A0" w:firstRow="1" w:lastRow="0" w:firstColumn="1" w:lastColumn="0" w:noHBand="0" w:noVBand="1"/>
        </w:tblPrEx>
        <w:tc>
          <w:tcPr>
            <w:tcW w:w="1278" w:type="dxa"/>
            <w:tcBorders>
              <w:right w:val="single" w:sz="4" w:space="0" w:color="auto"/>
            </w:tcBorders>
          </w:tcPr>
          <w:p w14:paraId="55472E54" w14:textId="77777777" w:rsidR="00BE0EE7" w:rsidRPr="000B5E3D" w:rsidRDefault="00BE0EE7" w:rsidP="00EB65B0">
            <w:pPr>
              <w:widowControl w:val="0"/>
              <w:autoSpaceDE w:val="0"/>
              <w:autoSpaceDN w:val="0"/>
              <w:adjustRightInd w:val="0"/>
              <w:spacing w:before="60" w:after="60"/>
              <w:rPr>
                <w:rFonts w:ascii="Courier New" w:hAnsi="Courier New" w:cs="Courier New"/>
                <w:sz w:val="18"/>
                <w:szCs w:val="18"/>
              </w:rPr>
            </w:pPr>
            <w:r>
              <w:rPr>
                <w:rFonts w:ascii="Courier New" w:hAnsi="Courier New" w:cs="Courier New"/>
                <w:sz w:val="18"/>
                <w:szCs w:val="18"/>
              </w:rPr>
              <w:t>53 – 58</w:t>
            </w:r>
          </w:p>
        </w:tc>
        <w:tc>
          <w:tcPr>
            <w:tcW w:w="2790" w:type="dxa"/>
            <w:tcBorders>
              <w:left w:val="single" w:sz="4" w:space="0" w:color="auto"/>
              <w:right w:val="single" w:sz="4" w:space="0" w:color="auto"/>
            </w:tcBorders>
          </w:tcPr>
          <w:p w14:paraId="26C93977" w14:textId="77777777" w:rsidR="00BE0EE7" w:rsidRPr="000B5E3D" w:rsidRDefault="00BE0EE7" w:rsidP="00EB65B0">
            <w:pPr>
              <w:widowControl w:val="0"/>
              <w:autoSpaceDE w:val="0"/>
              <w:autoSpaceDN w:val="0"/>
              <w:adjustRightInd w:val="0"/>
              <w:spacing w:before="60" w:after="60"/>
              <w:ind w:left="72"/>
              <w:rPr>
                <w:rFonts w:ascii="Courier New" w:hAnsi="Courier New" w:cs="Courier New"/>
                <w:sz w:val="18"/>
                <w:szCs w:val="18"/>
                <w:lang w:bidi="he-IL"/>
              </w:rPr>
            </w:pPr>
            <w:r>
              <w:rPr>
                <w:rFonts w:ascii="Courier New" w:hAnsi="Courier New" w:cs="Courier New"/>
                <w:sz w:val="18"/>
                <w:szCs w:val="18"/>
                <w:lang w:bidi="he-IL"/>
              </w:rPr>
              <w:t>FBRRC1</w:t>
            </w:r>
          </w:p>
        </w:tc>
        <w:tc>
          <w:tcPr>
            <w:tcW w:w="1080" w:type="dxa"/>
            <w:tcBorders>
              <w:left w:val="single" w:sz="4" w:space="0" w:color="auto"/>
              <w:right w:val="single" w:sz="4" w:space="0" w:color="auto"/>
            </w:tcBorders>
          </w:tcPr>
          <w:p w14:paraId="10AE41C1" w14:textId="77777777" w:rsidR="00BE0EE7" w:rsidRPr="000B5E3D" w:rsidRDefault="00BE0EE7" w:rsidP="00EB65B0">
            <w:pPr>
              <w:widowControl w:val="0"/>
              <w:autoSpaceDE w:val="0"/>
              <w:autoSpaceDN w:val="0"/>
              <w:adjustRightInd w:val="0"/>
              <w:spacing w:before="60" w:after="60"/>
              <w:rPr>
                <w:rFonts w:ascii="Courier New" w:hAnsi="Courier New" w:cs="Courier New"/>
                <w:sz w:val="18"/>
                <w:szCs w:val="18"/>
              </w:rPr>
            </w:pPr>
            <w:r>
              <w:rPr>
                <w:rFonts w:ascii="Courier New" w:hAnsi="Courier New" w:cs="Courier New"/>
                <w:sz w:val="18"/>
                <w:szCs w:val="18"/>
              </w:rPr>
              <w:t>59;.01</w:t>
            </w:r>
          </w:p>
        </w:tc>
        <w:tc>
          <w:tcPr>
            <w:tcW w:w="990" w:type="dxa"/>
            <w:tcBorders>
              <w:left w:val="single" w:sz="4" w:space="0" w:color="auto"/>
              <w:right w:val="single" w:sz="4" w:space="0" w:color="auto"/>
            </w:tcBorders>
          </w:tcPr>
          <w:p w14:paraId="081D5372" w14:textId="77777777" w:rsidR="00BE0EE7" w:rsidRPr="000B5E3D" w:rsidRDefault="00BE0EE7" w:rsidP="00EB65B0">
            <w:pPr>
              <w:widowControl w:val="0"/>
              <w:autoSpaceDE w:val="0"/>
              <w:autoSpaceDN w:val="0"/>
              <w:adjustRightInd w:val="0"/>
              <w:spacing w:before="60" w:after="60"/>
              <w:ind w:left="54"/>
              <w:rPr>
                <w:rFonts w:ascii="Courier New" w:hAnsi="Courier New" w:cs="Courier New"/>
                <w:sz w:val="18"/>
                <w:szCs w:val="18"/>
              </w:rPr>
            </w:pPr>
            <w:r>
              <w:rPr>
                <w:rFonts w:ascii="Courier New" w:hAnsi="Courier New" w:cs="Courier New"/>
                <w:sz w:val="18"/>
                <w:szCs w:val="18"/>
              </w:rPr>
              <w:t>161.93</w:t>
            </w:r>
          </w:p>
        </w:tc>
        <w:tc>
          <w:tcPr>
            <w:tcW w:w="3330" w:type="dxa"/>
            <w:gridSpan w:val="3"/>
            <w:tcBorders>
              <w:left w:val="single" w:sz="4" w:space="0" w:color="auto"/>
            </w:tcBorders>
          </w:tcPr>
          <w:p w14:paraId="6816F715" w14:textId="77777777" w:rsidR="00BE0EE7" w:rsidRPr="000B5E3D" w:rsidRDefault="00BE0EE7" w:rsidP="00EB65B0">
            <w:pPr>
              <w:widowControl w:val="0"/>
              <w:autoSpaceDE w:val="0"/>
              <w:autoSpaceDN w:val="0"/>
              <w:adjustRightInd w:val="0"/>
              <w:spacing w:before="60" w:after="60"/>
              <w:ind w:left="54"/>
              <w:rPr>
                <w:rFonts w:ascii="Courier New" w:hAnsi="Courier New" w:cs="Courier New"/>
                <w:sz w:val="18"/>
                <w:szCs w:val="18"/>
              </w:rPr>
            </w:pPr>
            <w:r>
              <w:rPr>
                <w:rFonts w:ascii="Courier New" w:hAnsi="Courier New" w:cs="Courier New"/>
                <w:sz w:val="18"/>
                <w:szCs w:val="18"/>
              </w:rPr>
              <w:t>REMITTANCE REMARK</w:t>
            </w:r>
          </w:p>
        </w:tc>
      </w:tr>
      <w:tr w:rsidR="00BE0EE7" w:rsidRPr="000B5E3D" w14:paraId="0200799F" w14:textId="77777777" w:rsidTr="00EB65B0">
        <w:tblPrEx>
          <w:tblLook w:val="04A0" w:firstRow="1" w:lastRow="0" w:firstColumn="1" w:lastColumn="0" w:noHBand="0" w:noVBand="1"/>
        </w:tblPrEx>
        <w:tc>
          <w:tcPr>
            <w:tcW w:w="1278" w:type="dxa"/>
            <w:tcBorders>
              <w:right w:val="single" w:sz="4" w:space="0" w:color="auto"/>
            </w:tcBorders>
          </w:tcPr>
          <w:p w14:paraId="4875F065" w14:textId="77777777" w:rsidR="00BE0EE7" w:rsidRPr="000B5E3D" w:rsidRDefault="00BE0EE7" w:rsidP="00EB65B0">
            <w:pPr>
              <w:widowControl w:val="0"/>
              <w:autoSpaceDE w:val="0"/>
              <w:autoSpaceDN w:val="0"/>
              <w:adjustRightInd w:val="0"/>
              <w:spacing w:before="60" w:after="60"/>
              <w:rPr>
                <w:rFonts w:ascii="Courier New" w:hAnsi="Courier New" w:cs="Courier New"/>
                <w:sz w:val="18"/>
                <w:szCs w:val="18"/>
              </w:rPr>
            </w:pPr>
            <w:r>
              <w:rPr>
                <w:rFonts w:ascii="Courier New" w:hAnsi="Courier New" w:cs="Courier New"/>
                <w:sz w:val="18"/>
                <w:szCs w:val="18"/>
              </w:rPr>
              <w:t>59 – 64</w:t>
            </w:r>
          </w:p>
        </w:tc>
        <w:tc>
          <w:tcPr>
            <w:tcW w:w="2790" w:type="dxa"/>
            <w:tcBorders>
              <w:left w:val="single" w:sz="4" w:space="0" w:color="auto"/>
              <w:right w:val="single" w:sz="4" w:space="0" w:color="auto"/>
            </w:tcBorders>
          </w:tcPr>
          <w:p w14:paraId="6F941E84" w14:textId="77777777" w:rsidR="00BE0EE7" w:rsidRPr="000B5E3D" w:rsidRDefault="00BE0EE7" w:rsidP="00EB65B0">
            <w:pPr>
              <w:widowControl w:val="0"/>
              <w:autoSpaceDE w:val="0"/>
              <w:autoSpaceDN w:val="0"/>
              <w:adjustRightInd w:val="0"/>
              <w:spacing w:before="60" w:after="60"/>
              <w:ind w:left="72"/>
              <w:rPr>
                <w:rFonts w:ascii="Courier New" w:hAnsi="Courier New" w:cs="Courier New"/>
                <w:sz w:val="18"/>
                <w:szCs w:val="18"/>
                <w:lang w:bidi="he-IL"/>
              </w:rPr>
            </w:pPr>
            <w:r>
              <w:rPr>
                <w:rFonts w:ascii="Courier New" w:hAnsi="Courier New" w:cs="Courier New"/>
                <w:sz w:val="18"/>
                <w:szCs w:val="18"/>
                <w:lang w:bidi="he-IL"/>
              </w:rPr>
              <w:t>FBRRC2</w:t>
            </w:r>
          </w:p>
        </w:tc>
        <w:tc>
          <w:tcPr>
            <w:tcW w:w="1080" w:type="dxa"/>
            <w:tcBorders>
              <w:left w:val="single" w:sz="4" w:space="0" w:color="auto"/>
              <w:right w:val="single" w:sz="4" w:space="0" w:color="auto"/>
            </w:tcBorders>
          </w:tcPr>
          <w:p w14:paraId="2063A744" w14:textId="77777777" w:rsidR="00BE0EE7" w:rsidRPr="000B5E3D" w:rsidRDefault="00BE0EE7" w:rsidP="00EB65B0">
            <w:pPr>
              <w:widowControl w:val="0"/>
              <w:autoSpaceDE w:val="0"/>
              <w:autoSpaceDN w:val="0"/>
              <w:adjustRightInd w:val="0"/>
              <w:spacing w:before="60" w:after="60"/>
              <w:rPr>
                <w:rFonts w:ascii="Courier New" w:hAnsi="Courier New" w:cs="Courier New"/>
                <w:sz w:val="18"/>
                <w:szCs w:val="18"/>
              </w:rPr>
            </w:pPr>
            <w:r>
              <w:rPr>
                <w:rFonts w:ascii="Courier New" w:hAnsi="Courier New" w:cs="Courier New"/>
                <w:sz w:val="18"/>
                <w:szCs w:val="18"/>
              </w:rPr>
              <w:t>59;.01</w:t>
            </w:r>
          </w:p>
        </w:tc>
        <w:tc>
          <w:tcPr>
            <w:tcW w:w="990" w:type="dxa"/>
            <w:tcBorders>
              <w:left w:val="single" w:sz="4" w:space="0" w:color="auto"/>
              <w:right w:val="single" w:sz="4" w:space="0" w:color="auto"/>
            </w:tcBorders>
          </w:tcPr>
          <w:p w14:paraId="2A14922D" w14:textId="77777777" w:rsidR="00BE0EE7" w:rsidRPr="000B5E3D" w:rsidRDefault="00BE0EE7" w:rsidP="00EB65B0">
            <w:pPr>
              <w:widowControl w:val="0"/>
              <w:autoSpaceDE w:val="0"/>
              <w:autoSpaceDN w:val="0"/>
              <w:adjustRightInd w:val="0"/>
              <w:spacing w:before="60" w:after="60"/>
              <w:ind w:left="54"/>
              <w:rPr>
                <w:rFonts w:ascii="Courier New" w:hAnsi="Courier New" w:cs="Courier New"/>
                <w:sz w:val="18"/>
                <w:szCs w:val="18"/>
              </w:rPr>
            </w:pPr>
            <w:r>
              <w:rPr>
                <w:rFonts w:ascii="Courier New" w:hAnsi="Courier New" w:cs="Courier New"/>
                <w:sz w:val="18"/>
                <w:szCs w:val="18"/>
              </w:rPr>
              <w:t>161.93</w:t>
            </w:r>
          </w:p>
        </w:tc>
        <w:tc>
          <w:tcPr>
            <w:tcW w:w="3330" w:type="dxa"/>
            <w:gridSpan w:val="3"/>
            <w:tcBorders>
              <w:left w:val="single" w:sz="4" w:space="0" w:color="auto"/>
            </w:tcBorders>
          </w:tcPr>
          <w:p w14:paraId="7238A435" w14:textId="77777777" w:rsidR="00BE0EE7" w:rsidRPr="000B5E3D" w:rsidRDefault="00BE0EE7" w:rsidP="00EB65B0">
            <w:pPr>
              <w:widowControl w:val="0"/>
              <w:autoSpaceDE w:val="0"/>
              <w:autoSpaceDN w:val="0"/>
              <w:adjustRightInd w:val="0"/>
              <w:spacing w:before="60" w:after="60"/>
              <w:ind w:left="54"/>
              <w:rPr>
                <w:rFonts w:ascii="Courier New" w:hAnsi="Courier New" w:cs="Courier New"/>
                <w:sz w:val="18"/>
                <w:szCs w:val="18"/>
              </w:rPr>
            </w:pPr>
            <w:r>
              <w:rPr>
                <w:rFonts w:ascii="Courier New" w:hAnsi="Courier New" w:cs="Courier New"/>
                <w:sz w:val="18"/>
                <w:szCs w:val="18"/>
              </w:rPr>
              <w:t>REMITTANCE REMARK</w:t>
            </w:r>
          </w:p>
        </w:tc>
      </w:tr>
      <w:tr w:rsidR="00BE0EE7" w:rsidRPr="000B5E3D" w14:paraId="2233F96D" w14:textId="77777777" w:rsidTr="00EB65B0">
        <w:tblPrEx>
          <w:tblLook w:val="04A0" w:firstRow="1" w:lastRow="0" w:firstColumn="1" w:lastColumn="0" w:noHBand="0" w:noVBand="1"/>
        </w:tblPrEx>
        <w:tc>
          <w:tcPr>
            <w:tcW w:w="1278" w:type="dxa"/>
            <w:tcBorders>
              <w:right w:val="single" w:sz="4" w:space="0" w:color="auto"/>
            </w:tcBorders>
          </w:tcPr>
          <w:p w14:paraId="67467FAF" w14:textId="77777777" w:rsidR="00BE0EE7" w:rsidRPr="000B5E3D" w:rsidRDefault="00BE0EE7" w:rsidP="00EB65B0">
            <w:pPr>
              <w:widowControl w:val="0"/>
              <w:autoSpaceDE w:val="0"/>
              <w:autoSpaceDN w:val="0"/>
              <w:adjustRightInd w:val="0"/>
              <w:spacing w:before="60" w:after="60"/>
              <w:rPr>
                <w:rFonts w:ascii="Courier New" w:hAnsi="Courier New" w:cs="Courier New"/>
                <w:sz w:val="18"/>
                <w:szCs w:val="18"/>
              </w:rPr>
            </w:pPr>
            <w:r>
              <w:rPr>
                <w:rFonts w:ascii="Courier New" w:hAnsi="Courier New" w:cs="Courier New"/>
                <w:sz w:val="18"/>
                <w:szCs w:val="18"/>
              </w:rPr>
              <w:t>65 - 66</w:t>
            </w:r>
          </w:p>
        </w:tc>
        <w:tc>
          <w:tcPr>
            <w:tcW w:w="2790" w:type="dxa"/>
            <w:tcBorders>
              <w:left w:val="single" w:sz="4" w:space="0" w:color="auto"/>
              <w:right w:val="single" w:sz="4" w:space="0" w:color="auto"/>
            </w:tcBorders>
          </w:tcPr>
          <w:p w14:paraId="169D3BE3" w14:textId="77777777" w:rsidR="00BE0EE7" w:rsidRPr="000B5E3D" w:rsidRDefault="00BE0EE7" w:rsidP="00EB65B0">
            <w:pPr>
              <w:widowControl w:val="0"/>
              <w:autoSpaceDE w:val="0"/>
              <w:autoSpaceDN w:val="0"/>
              <w:adjustRightInd w:val="0"/>
              <w:spacing w:before="60" w:after="60"/>
              <w:ind w:left="72"/>
              <w:rPr>
                <w:rFonts w:ascii="Courier New" w:hAnsi="Courier New" w:cs="Courier New"/>
                <w:sz w:val="18"/>
                <w:szCs w:val="18"/>
                <w:lang w:bidi="he-IL"/>
              </w:rPr>
            </w:pPr>
            <w:r>
              <w:rPr>
                <w:rFonts w:ascii="Courier New" w:hAnsi="Courier New" w:cs="Courier New"/>
                <w:sz w:val="18"/>
                <w:szCs w:val="18"/>
                <w:lang w:bidi="he-IL"/>
              </w:rPr>
              <w:t>FBADJG</w:t>
            </w:r>
          </w:p>
        </w:tc>
        <w:tc>
          <w:tcPr>
            <w:tcW w:w="1080" w:type="dxa"/>
            <w:tcBorders>
              <w:left w:val="single" w:sz="4" w:space="0" w:color="auto"/>
              <w:right w:val="single" w:sz="4" w:space="0" w:color="auto"/>
            </w:tcBorders>
          </w:tcPr>
          <w:p w14:paraId="290F3FBE" w14:textId="77777777" w:rsidR="00BE0EE7" w:rsidRPr="000B5E3D" w:rsidRDefault="00BE0EE7" w:rsidP="00EB65B0">
            <w:pPr>
              <w:widowControl w:val="0"/>
              <w:autoSpaceDE w:val="0"/>
              <w:autoSpaceDN w:val="0"/>
              <w:adjustRightInd w:val="0"/>
              <w:spacing w:before="60" w:after="60"/>
              <w:rPr>
                <w:rFonts w:ascii="Courier New" w:hAnsi="Courier New" w:cs="Courier New"/>
                <w:sz w:val="18"/>
                <w:szCs w:val="18"/>
              </w:rPr>
            </w:pPr>
            <w:r>
              <w:rPr>
                <w:rFonts w:ascii="Courier New" w:hAnsi="Courier New" w:cs="Courier New"/>
                <w:sz w:val="18"/>
                <w:szCs w:val="18"/>
              </w:rPr>
              <w:t>58;1</w:t>
            </w:r>
          </w:p>
        </w:tc>
        <w:tc>
          <w:tcPr>
            <w:tcW w:w="990" w:type="dxa"/>
            <w:tcBorders>
              <w:left w:val="single" w:sz="4" w:space="0" w:color="auto"/>
              <w:right w:val="single" w:sz="4" w:space="0" w:color="auto"/>
            </w:tcBorders>
          </w:tcPr>
          <w:p w14:paraId="490D326A" w14:textId="77777777" w:rsidR="00BE0EE7" w:rsidRPr="000B5E3D" w:rsidRDefault="00BE0EE7" w:rsidP="00EB65B0">
            <w:pPr>
              <w:widowControl w:val="0"/>
              <w:autoSpaceDE w:val="0"/>
              <w:autoSpaceDN w:val="0"/>
              <w:adjustRightInd w:val="0"/>
              <w:spacing w:before="60" w:after="60"/>
              <w:ind w:left="54"/>
              <w:rPr>
                <w:rFonts w:ascii="Courier New" w:hAnsi="Courier New" w:cs="Courier New"/>
                <w:sz w:val="18"/>
                <w:szCs w:val="18"/>
              </w:rPr>
            </w:pPr>
            <w:r>
              <w:rPr>
                <w:rFonts w:ascii="Courier New" w:hAnsi="Courier New" w:cs="Courier New"/>
                <w:sz w:val="18"/>
                <w:szCs w:val="18"/>
              </w:rPr>
              <w:t>161.92</w:t>
            </w:r>
          </w:p>
        </w:tc>
        <w:tc>
          <w:tcPr>
            <w:tcW w:w="3330" w:type="dxa"/>
            <w:gridSpan w:val="3"/>
            <w:tcBorders>
              <w:left w:val="single" w:sz="4" w:space="0" w:color="auto"/>
            </w:tcBorders>
          </w:tcPr>
          <w:p w14:paraId="1A53F6E9" w14:textId="77777777" w:rsidR="00BE0EE7" w:rsidRPr="000B5E3D" w:rsidRDefault="00BE0EE7" w:rsidP="00EB65B0">
            <w:pPr>
              <w:widowControl w:val="0"/>
              <w:autoSpaceDE w:val="0"/>
              <w:autoSpaceDN w:val="0"/>
              <w:adjustRightInd w:val="0"/>
              <w:spacing w:before="60" w:after="60"/>
              <w:ind w:left="54"/>
              <w:rPr>
                <w:rFonts w:ascii="Courier New" w:hAnsi="Courier New" w:cs="Courier New"/>
                <w:sz w:val="18"/>
                <w:szCs w:val="18"/>
              </w:rPr>
            </w:pPr>
            <w:r>
              <w:rPr>
                <w:rFonts w:ascii="Courier New" w:hAnsi="Courier New" w:cs="Courier New"/>
                <w:sz w:val="18"/>
                <w:szCs w:val="18"/>
              </w:rPr>
              <w:t>ADJUSTMENT GROUP</w:t>
            </w:r>
          </w:p>
        </w:tc>
      </w:tr>
      <w:tr w:rsidR="00BE0EE7" w:rsidRPr="000B5E3D" w14:paraId="20EFD1B7" w14:textId="77777777" w:rsidTr="00EB65B0">
        <w:tblPrEx>
          <w:tblLook w:val="04A0" w:firstRow="1" w:lastRow="0" w:firstColumn="1" w:lastColumn="0" w:noHBand="0" w:noVBand="1"/>
        </w:tblPrEx>
        <w:tc>
          <w:tcPr>
            <w:tcW w:w="1278" w:type="dxa"/>
            <w:tcBorders>
              <w:right w:val="single" w:sz="4" w:space="0" w:color="auto"/>
            </w:tcBorders>
          </w:tcPr>
          <w:p w14:paraId="3EF48797" w14:textId="77777777" w:rsidR="00BE0EE7" w:rsidRPr="000B5E3D" w:rsidRDefault="00BE0EE7" w:rsidP="00EB65B0">
            <w:pPr>
              <w:widowControl w:val="0"/>
              <w:autoSpaceDE w:val="0"/>
              <w:autoSpaceDN w:val="0"/>
              <w:adjustRightInd w:val="0"/>
              <w:spacing w:before="60" w:after="60"/>
              <w:rPr>
                <w:rFonts w:ascii="Courier New" w:hAnsi="Courier New" w:cs="Courier New"/>
                <w:sz w:val="18"/>
                <w:szCs w:val="18"/>
              </w:rPr>
            </w:pPr>
            <w:r>
              <w:rPr>
                <w:rFonts w:ascii="Courier New" w:hAnsi="Courier New" w:cs="Courier New"/>
                <w:sz w:val="18"/>
                <w:szCs w:val="18"/>
              </w:rPr>
              <w:t>67 – 71</w:t>
            </w:r>
          </w:p>
        </w:tc>
        <w:tc>
          <w:tcPr>
            <w:tcW w:w="2790" w:type="dxa"/>
            <w:tcBorders>
              <w:left w:val="single" w:sz="4" w:space="0" w:color="auto"/>
              <w:right w:val="single" w:sz="4" w:space="0" w:color="auto"/>
            </w:tcBorders>
          </w:tcPr>
          <w:p w14:paraId="46028026" w14:textId="77777777" w:rsidR="00BE0EE7" w:rsidRPr="000B5E3D" w:rsidRDefault="00BE0EE7" w:rsidP="00EB65B0">
            <w:pPr>
              <w:widowControl w:val="0"/>
              <w:autoSpaceDE w:val="0"/>
              <w:autoSpaceDN w:val="0"/>
              <w:adjustRightInd w:val="0"/>
              <w:spacing w:before="60" w:after="60"/>
              <w:ind w:left="72"/>
              <w:rPr>
                <w:rFonts w:ascii="Courier New" w:hAnsi="Courier New" w:cs="Courier New"/>
                <w:sz w:val="18"/>
                <w:szCs w:val="18"/>
                <w:lang w:bidi="he-IL"/>
              </w:rPr>
            </w:pPr>
            <w:r>
              <w:rPr>
                <w:rFonts w:ascii="Courier New" w:hAnsi="Courier New" w:cs="Courier New"/>
                <w:sz w:val="18"/>
                <w:szCs w:val="18"/>
                <w:lang w:bidi="he-IL"/>
              </w:rPr>
              <w:t>FBADJR</w:t>
            </w:r>
          </w:p>
        </w:tc>
        <w:tc>
          <w:tcPr>
            <w:tcW w:w="1080" w:type="dxa"/>
            <w:tcBorders>
              <w:left w:val="single" w:sz="4" w:space="0" w:color="auto"/>
              <w:right w:val="single" w:sz="4" w:space="0" w:color="auto"/>
            </w:tcBorders>
          </w:tcPr>
          <w:p w14:paraId="68FB18E7" w14:textId="77777777" w:rsidR="00BE0EE7" w:rsidRPr="000B5E3D" w:rsidRDefault="00BE0EE7" w:rsidP="00EB65B0">
            <w:pPr>
              <w:widowControl w:val="0"/>
              <w:autoSpaceDE w:val="0"/>
              <w:autoSpaceDN w:val="0"/>
              <w:adjustRightInd w:val="0"/>
              <w:spacing w:before="60" w:after="60"/>
              <w:rPr>
                <w:rFonts w:ascii="Courier New" w:hAnsi="Courier New" w:cs="Courier New"/>
                <w:sz w:val="18"/>
                <w:szCs w:val="18"/>
              </w:rPr>
            </w:pPr>
            <w:r>
              <w:rPr>
                <w:rFonts w:ascii="Courier New" w:hAnsi="Courier New" w:cs="Courier New"/>
                <w:sz w:val="18"/>
                <w:szCs w:val="18"/>
              </w:rPr>
              <w:t>58;.01</w:t>
            </w:r>
          </w:p>
        </w:tc>
        <w:tc>
          <w:tcPr>
            <w:tcW w:w="990" w:type="dxa"/>
            <w:tcBorders>
              <w:left w:val="single" w:sz="4" w:space="0" w:color="auto"/>
              <w:right w:val="single" w:sz="4" w:space="0" w:color="auto"/>
            </w:tcBorders>
          </w:tcPr>
          <w:p w14:paraId="03F753BA" w14:textId="77777777" w:rsidR="00BE0EE7" w:rsidRPr="000B5E3D" w:rsidRDefault="00BE0EE7" w:rsidP="00EB65B0">
            <w:pPr>
              <w:widowControl w:val="0"/>
              <w:autoSpaceDE w:val="0"/>
              <w:autoSpaceDN w:val="0"/>
              <w:adjustRightInd w:val="0"/>
              <w:spacing w:before="60" w:after="60"/>
              <w:ind w:left="54"/>
              <w:rPr>
                <w:rFonts w:ascii="Courier New" w:hAnsi="Courier New" w:cs="Courier New"/>
                <w:sz w:val="18"/>
                <w:szCs w:val="18"/>
              </w:rPr>
            </w:pPr>
            <w:r>
              <w:rPr>
                <w:rFonts w:ascii="Courier New" w:hAnsi="Courier New" w:cs="Courier New"/>
                <w:sz w:val="18"/>
                <w:szCs w:val="18"/>
              </w:rPr>
              <w:t>161.91</w:t>
            </w:r>
          </w:p>
        </w:tc>
        <w:tc>
          <w:tcPr>
            <w:tcW w:w="3330" w:type="dxa"/>
            <w:gridSpan w:val="3"/>
            <w:tcBorders>
              <w:left w:val="single" w:sz="4" w:space="0" w:color="auto"/>
            </w:tcBorders>
          </w:tcPr>
          <w:p w14:paraId="4253B912" w14:textId="77777777" w:rsidR="00BE0EE7" w:rsidRPr="000B5E3D" w:rsidRDefault="00BE0EE7" w:rsidP="00EB65B0">
            <w:pPr>
              <w:widowControl w:val="0"/>
              <w:autoSpaceDE w:val="0"/>
              <w:autoSpaceDN w:val="0"/>
              <w:adjustRightInd w:val="0"/>
              <w:spacing w:before="60" w:after="60"/>
              <w:ind w:left="54"/>
              <w:rPr>
                <w:rFonts w:ascii="Courier New" w:hAnsi="Courier New" w:cs="Courier New"/>
                <w:sz w:val="18"/>
                <w:szCs w:val="18"/>
              </w:rPr>
            </w:pPr>
            <w:r>
              <w:rPr>
                <w:rFonts w:ascii="Courier New" w:hAnsi="Courier New" w:cs="Courier New"/>
                <w:sz w:val="18"/>
                <w:szCs w:val="18"/>
              </w:rPr>
              <w:t>ADJUSTMENT REASON</w:t>
            </w:r>
          </w:p>
        </w:tc>
      </w:tr>
      <w:tr w:rsidR="00BE0EE7" w:rsidRPr="000B5E3D" w14:paraId="436C5C64" w14:textId="77777777" w:rsidTr="00EB65B0">
        <w:tblPrEx>
          <w:tblLook w:val="04A0" w:firstRow="1" w:lastRow="0" w:firstColumn="1" w:lastColumn="0" w:noHBand="0" w:noVBand="1"/>
        </w:tblPrEx>
        <w:tc>
          <w:tcPr>
            <w:tcW w:w="1278" w:type="dxa"/>
            <w:tcBorders>
              <w:right w:val="single" w:sz="4" w:space="0" w:color="auto"/>
            </w:tcBorders>
          </w:tcPr>
          <w:p w14:paraId="2B4D1BB8" w14:textId="77777777" w:rsidR="00BE0EE7" w:rsidRPr="000B5E3D" w:rsidRDefault="00BE0EE7" w:rsidP="00EB65B0">
            <w:pPr>
              <w:widowControl w:val="0"/>
              <w:autoSpaceDE w:val="0"/>
              <w:autoSpaceDN w:val="0"/>
              <w:adjustRightInd w:val="0"/>
              <w:spacing w:before="60" w:after="60"/>
              <w:rPr>
                <w:rFonts w:ascii="Courier New" w:hAnsi="Courier New" w:cs="Courier New"/>
                <w:sz w:val="18"/>
                <w:szCs w:val="18"/>
              </w:rPr>
            </w:pPr>
            <w:r>
              <w:rPr>
                <w:rFonts w:ascii="Courier New" w:hAnsi="Courier New" w:cs="Courier New"/>
                <w:sz w:val="18"/>
                <w:szCs w:val="18"/>
              </w:rPr>
              <w:t>72 – 77</w:t>
            </w:r>
          </w:p>
        </w:tc>
        <w:tc>
          <w:tcPr>
            <w:tcW w:w="2790" w:type="dxa"/>
            <w:tcBorders>
              <w:left w:val="single" w:sz="4" w:space="0" w:color="auto"/>
              <w:right w:val="single" w:sz="4" w:space="0" w:color="auto"/>
            </w:tcBorders>
          </w:tcPr>
          <w:p w14:paraId="482D2B33" w14:textId="77777777" w:rsidR="00BE0EE7" w:rsidRPr="000B5E3D" w:rsidRDefault="00BE0EE7" w:rsidP="00EB65B0">
            <w:pPr>
              <w:widowControl w:val="0"/>
              <w:autoSpaceDE w:val="0"/>
              <w:autoSpaceDN w:val="0"/>
              <w:adjustRightInd w:val="0"/>
              <w:spacing w:before="60" w:after="60"/>
              <w:ind w:left="72"/>
              <w:rPr>
                <w:rFonts w:ascii="Courier New" w:hAnsi="Courier New" w:cs="Courier New"/>
                <w:sz w:val="18"/>
                <w:szCs w:val="18"/>
                <w:lang w:bidi="he-IL"/>
              </w:rPr>
            </w:pPr>
            <w:r>
              <w:rPr>
                <w:rFonts w:ascii="Courier New" w:hAnsi="Courier New" w:cs="Courier New"/>
                <w:sz w:val="18"/>
                <w:szCs w:val="18"/>
                <w:lang w:bidi="he-IL"/>
              </w:rPr>
              <w:t>FBRRC1</w:t>
            </w:r>
          </w:p>
        </w:tc>
        <w:tc>
          <w:tcPr>
            <w:tcW w:w="1080" w:type="dxa"/>
            <w:tcBorders>
              <w:left w:val="single" w:sz="4" w:space="0" w:color="auto"/>
              <w:right w:val="single" w:sz="4" w:space="0" w:color="auto"/>
            </w:tcBorders>
          </w:tcPr>
          <w:p w14:paraId="07DF16B4" w14:textId="77777777" w:rsidR="00BE0EE7" w:rsidRPr="000B5E3D" w:rsidRDefault="00BE0EE7" w:rsidP="00EB65B0">
            <w:pPr>
              <w:widowControl w:val="0"/>
              <w:autoSpaceDE w:val="0"/>
              <w:autoSpaceDN w:val="0"/>
              <w:adjustRightInd w:val="0"/>
              <w:spacing w:before="60" w:after="60"/>
              <w:rPr>
                <w:rFonts w:ascii="Courier New" w:hAnsi="Courier New" w:cs="Courier New"/>
                <w:sz w:val="18"/>
                <w:szCs w:val="18"/>
              </w:rPr>
            </w:pPr>
            <w:r>
              <w:rPr>
                <w:rFonts w:ascii="Courier New" w:hAnsi="Courier New" w:cs="Courier New"/>
                <w:sz w:val="18"/>
                <w:szCs w:val="18"/>
              </w:rPr>
              <w:t>59;.01</w:t>
            </w:r>
          </w:p>
        </w:tc>
        <w:tc>
          <w:tcPr>
            <w:tcW w:w="990" w:type="dxa"/>
            <w:tcBorders>
              <w:left w:val="single" w:sz="4" w:space="0" w:color="auto"/>
              <w:right w:val="single" w:sz="4" w:space="0" w:color="auto"/>
            </w:tcBorders>
          </w:tcPr>
          <w:p w14:paraId="14769C55" w14:textId="77777777" w:rsidR="00BE0EE7" w:rsidRPr="000B5E3D" w:rsidRDefault="00BE0EE7" w:rsidP="00EB65B0">
            <w:pPr>
              <w:widowControl w:val="0"/>
              <w:autoSpaceDE w:val="0"/>
              <w:autoSpaceDN w:val="0"/>
              <w:adjustRightInd w:val="0"/>
              <w:spacing w:before="60" w:after="60"/>
              <w:ind w:left="54"/>
              <w:rPr>
                <w:rFonts w:ascii="Courier New" w:hAnsi="Courier New" w:cs="Courier New"/>
                <w:sz w:val="18"/>
                <w:szCs w:val="18"/>
              </w:rPr>
            </w:pPr>
            <w:r>
              <w:rPr>
                <w:rFonts w:ascii="Courier New" w:hAnsi="Courier New" w:cs="Courier New"/>
                <w:sz w:val="18"/>
                <w:szCs w:val="18"/>
              </w:rPr>
              <w:t>161.93</w:t>
            </w:r>
          </w:p>
        </w:tc>
        <w:tc>
          <w:tcPr>
            <w:tcW w:w="3330" w:type="dxa"/>
            <w:gridSpan w:val="3"/>
            <w:tcBorders>
              <w:left w:val="single" w:sz="4" w:space="0" w:color="auto"/>
            </w:tcBorders>
          </w:tcPr>
          <w:p w14:paraId="25583169" w14:textId="77777777" w:rsidR="00BE0EE7" w:rsidRPr="000B5E3D" w:rsidRDefault="00BE0EE7" w:rsidP="00EB65B0">
            <w:pPr>
              <w:widowControl w:val="0"/>
              <w:autoSpaceDE w:val="0"/>
              <w:autoSpaceDN w:val="0"/>
              <w:adjustRightInd w:val="0"/>
              <w:spacing w:before="60" w:after="60"/>
              <w:ind w:left="54"/>
              <w:rPr>
                <w:rFonts w:ascii="Courier New" w:hAnsi="Courier New" w:cs="Courier New"/>
                <w:sz w:val="18"/>
                <w:szCs w:val="18"/>
              </w:rPr>
            </w:pPr>
            <w:r>
              <w:rPr>
                <w:rFonts w:ascii="Courier New" w:hAnsi="Courier New" w:cs="Courier New"/>
                <w:sz w:val="18"/>
                <w:szCs w:val="18"/>
              </w:rPr>
              <w:t>REMITTANCE REMARK</w:t>
            </w:r>
          </w:p>
        </w:tc>
      </w:tr>
      <w:tr w:rsidR="00BE0EE7" w:rsidRPr="000B5E3D" w14:paraId="3F9F656A" w14:textId="77777777" w:rsidTr="00EB65B0">
        <w:tblPrEx>
          <w:tblLook w:val="04A0" w:firstRow="1" w:lastRow="0" w:firstColumn="1" w:lastColumn="0" w:noHBand="0" w:noVBand="1"/>
        </w:tblPrEx>
        <w:tc>
          <w:tcPr>
            <w:tcW w:w="1278" w:type="dxa"/>
            <w:tcBorders>
              <w:right w:val="single" w:sz="4" w:space="0" w:color="auto"/>
            </w:tcBorders>
          </w:tcPr>
          <w:p w14:paraId="2F213A9A" w14:textId="77777777" w:rsidR="00BE0EE7" w:rsidRPr="000B5E3D" w:rsidRDefault="00BE0EE7" w:rsidP="00EB65B0">
            <w:pPr>
              <w:widowControl w:val="0"/>
              <w:autoSpaceDE w:val="0"/>
              <w:autoSpaceDN w:val="0"/>
              <w:adjustRightInd w:val="0"/>
              <w:spacing w:before="60" w:after="60"/>
              <w:rPr>
                <w:rFonts w:ascii="Courier New" w:hAnsi="Courier New" w:cs="Courier New"/>
                <w:sz w:val="18"/>
                <w:szCs w:val="18"/>
              </w:rPr>
            </w:pPr>
            <w:r>
              <w:rPr>
                <w:rFonts w:ascii="Courier New" w:hAnsi="Courier New" w:cs="Courier New"/>
                <w:sz w:val="18"/>
                <w:szCs w:val="18"/>
              </w:rPr>
              <w:t>78 – 83</w:t>
            </w:r>
          </w:p>
        </w:tc>
        <w:tc>
          <w:tcPr>
            <w:tcW w:w="2790" w:type="dxa"/>
            <w:tcBorders>
              <w:left w:val="single" w:sz="4" w:space="0" w:color="auto"/>
              <w:right w:val="single" w:sz="4" w:space="0" w:color="auto"/>
            </w:tcBorders>
          </w:tcPr>
          <w:p w14:paraId="28D1EA5B" w14:textId="77777777" w:rsidR="00BE0EE7" w:rsidRPr="000B5E3D" w:rsidRDefault="00BE0EE7" w:rsidP="00EB65B0">
            <w:pPr>
              <w:widowControl w:val="0"/>
              <w:autoSpaceDE w:val="0"/>
              <w:autoSpaceDN w:val="0"/>
              <w:adjustRightInd w:val="0"/>
              <w:spacing w:before="60" w:after="60"/>
              <w:ind w:left="72"/>
              <w:rPr>
                <w:rFonts w:ascii="Courier New" w:hAnsi="Courier New" w:cs="Courier New"/>
                <w:sz w:val="18"/>
                <w:szCs w:val="18"/>
                <w:lang w:bidi="he-IL"/>
              </w:rPr>
            </w:pPr>
            <w:r>
              <w:rPr>
                <w:rFonts w:ascii="Courier New" w:hAnsi="Courier New" w:cs="Courier New"/>
                <w:sz w:val="18"/>
                <w:szCs w:val="18"/>
                <w:lang w:bidi="he-IL"/>
              </w:rPr>
              <w:t>FBRRC2</w:t>
            </w:r>
          </w:p>
        </w:tc>
        <w:tc>
          <w:tcPr>
            <w:tcW w:w="1080" w:type="dxa"/>
            <w:tcBorders>
              <w:left w:val="single" w:sz="4" w:space="0" w:color="auto"/>
              <w:right w:val="single" w:sz="4" w:space="0" w:color="auto"/>
            </w:tcBorders>
          </w:tcPr>
          <w:p w14:paraId="181878AE" w14:textId="77777777" w:rsidR="00BE0EE7" w:rsidRPr="000B5E3D" w:rsidRDefault="00BE0EE7" w:rsidP="00EB65B0">
            <w:pPr>
              <w:widowControl w:val="0"/>
              <w:autoSpaceDE w:val="0"/>
              <w:autoSpaceDN w:val="0"/>
              <w:adjustRightInd w:val="0"/>
              <w:spacing w:before="60" w:after="60"/>
              <w:rPr>
                <w:rFonts w:ascii="Courier New" w:hAnsi="Courier New" w:cs="Courier New"/>
                <w:sz w:val="18"/>
                <w:szCs w:val="18"/>
              </w:rPr>
            </w:pPr>
            <w:r>
              <w:rPr>
                <w:rFonts w:ascii="Courier New" w:hAnsi="Courier New" w:cs="Courier New"/>
                <w:sz w:val="18"/>
                <w:szCs w:val="18"/>
              </w:rPr>
              <w:t>59;.01</w:t>
            </w:r>
          </w:p>
        </w:tc>
        <w:tc>
          <w:tcPr>
            <w:tcW w:w="990" w:type="dxa"/>
            <w:tcBorders>
              <w:left w:val="single" w:sz="4" w:space="0" w:color="auto"/>
              <w:right w:val="single" w:sz="4" w:space="0" w:color="auto"/>
            </w:tcBorders>
          </w:tcPr>
          <w:p w14:paraId="7DDA79F5" w14:textId="77777777" w:rsidR="00BE0EE7" w:rsidRPr="000B5E3D" w:rsidRDefault="00BE0EE7" w:rsidP="00EB65B0">
            <w:pPr>
              <w:widowControl w:val="0"/>
              <w:autoSpaceDE w:val="0"/>
              <w:autoSpaceDN w:val="0"/>
              <w:adjustRightInd w:val="0"/>
              <w:spacing w:before="60" w:after="60"/>
              <w:ind w:left="54"/>
              <w:rPr>
                <w:rFonts w:ascii="Courier New" w:hAnsi="Courier New" w:cs="Courier New"/>
                <w:sz w:val="18"/>
                <w:szCs w:val="18"/>
              </w:rPr>
            </w:pPr>
            <w:r>
              <w:rPr>
                <w:rFonts w:ascii="Courier New" w:hAnsi="Courier New" w:cs="Courier New"/>
                <w:sz w:val="18"/>
                <w:szCs w:val="18"/>
              </w:rPr>
              <w:t>161.93</w:t>
            </w:r>
          </w:p>
        </w:tc>
        <w:tc>
          <w:tcPr>
            <w:tcW w:w="3330" w:type="dxa"/>
            <w:gridSpan w:val="3"/>
            <w:tcBorders>
              <w:left w:val="single" w:sz="4" w:space="0" w:color="auto"/>
            </w:tcBorders>
          </w:tcPr>
          <w:p w14:paraId="4185A889" w14:textId="77777777" w:rsidR="00BE0EE7" w:rsidRPr="000B5E3D" w:rsidRDefault="00BE0EE7" w:rsidP="00EB65B0">
            <w:pPr>
              <w:widowControl w:val="0"/>
              <w:autoSpaceDE w:val="0"/>
              <w:autoSpaceDN w:val="0"/>
              <w:adjustRightInd w:val="0"/>
              <w:spacing w:before="60" w:after="60"/>
              <w:ind w:left="54"/>
              <w:rPr>
                <w:rFonts w:ascii="Courier New" w:hAnsi="Courier New" w:cs="Courier New"/>
                <w:sz w:val="18"/>
                <w:szCs w:val="18"/>
              </w:rPr>
            </w:pPr>
            <w:r>
              <w:rPr>
                <w:rFonts w:ascii="Courier New" w:hAnsi="Courier New" w:cs="Courier New"/>
                <w:sz w:val="18"/>
                <w:szCs w:val="18"/>
              </w:rPr>
              <w:t>REMITTANCE REMARK</w:t>
            </w:r>
          </w:p>
        </w:tc>
      </w:tr>
      <w:tr w:rsidR="00BE0EE7" w:rsidRPr="000B5E3D" w14:paraId="29B50FD5" w14:textId="77777777" w:rsidTr="00EB65B0">
        <w:tblPrEx>
          <w:tblLook w:val="04A0" w:firstRow="1" w:lastRow="0" w:firstColumn="1" w:lastColumn="0" w:noHBand="0" w:noVBand="1"/>
        </w:tblPrEx>
        <w:tc>
          <w:tcPr>
            <w:tcW w:w="1278" w:type="dxa"/>
            <w:tcBorders>
              <w:right w:val="single" w:sz="4" w:space="0" w:color="auto"/>
            </w:tcBorders>
          </w:tcPr>
          <w:p w14:paraId="61025E96" w14:textId="77777777" w:rsidR="00BE0EE7" w:rsidRPr="000B5E3D" w:rsidRDefault="00BE0EE7" w:rsidP="00EB65B0">
            <w:pPr>
              <w:widowControl w:val="0"/>
              <w:autoSpaceDE w:val="0"/>
              <w:autoSpaceDN w:val="0"/>
              <w:adjustRightInd w:val="0"/>
              <w:spacing w:before="60" w:after="60"/>
              <w:rPr>
                <w:rFonts w:ascii="Courier New" w:hAnsi="Courier New" w:cs="Courier New"/>
                <w:sz w:val="18"/>
                <w:szCs w:val="18"/>
              </w:rPr>
            </w:pPr>
            <w:r>
              <w:rPr>
                <w:rFonts w:ascii="Courier New" w:hAnsi="Courier New" w:cs="Courier New"/>
                <w:sz w:val="18"/>
                <w:szCs w:val="18"/>
              </w:rPr>
              <w:t>84 – 93</w:t>
            </w:r>
          </w:p>
        </w:tc>
        <w:tc>
          <w:tcPr>
            <w:tcW w:w="2790" w:type="dxa"/>
            <w:tcBorders>
              <w:left w:val="single" w:sz="4" w:space="0" w:color="auto"/>
              <w:right w:val="single" w:sz="4" w:space="0" w:color="auto"/>
            </w:tcBorders>
          </w:tcPr>
          <w:p w14:paraId="32F37A7B" w14:textId="77777777" w:rsidR="00BE0EE7" w:rsidRPr="000B5E3D" w:rsidRDefault="00BE0EE7" w:rsidP="00EB65B0">
            <w:pPr>
              <w:widowControl w:val="0"/>
              <w:autoSpaceDE w:val="0"/>
              <w:autoSpaceDN w:val="0"/>
              <w:adjustRightInd w:val="0"/>
              <w:spacing w:before="60" w:after="60"/>
              <w:ind w:left="72"/>
              <w:rPr>
                <w:rFonts w:ascii="Courier New" w:hAnsi="Courier New" w:cs="Courier New"/>
                <w:sz w:val="18"/>
                <w:szCs w:val="18"/>
                <w:lang w:bidi="he-IL"/>
              </w:rPr>
            </w:pPr>
            <w:r>
              <w:rPr>
                <w:rFonts w:ascii="Courier New" w:hAnsi="Courier New" w:cs="Courier New"/>
                <w:sz w:val="18"/>
                <w:szCs w:val="18"/>
                <w:lang w:bidi="he-IL"/>
              </w:rPr>
              <w:t>FBADJA</w:t>
            </w:r>
          </w:p>
        </w:tc>
        <w:tc>
          <w:tcPr>
            <w:tcW w:w="1080" w:type="dxa"/>
            <w:tcBorders>
              <w:left w:val="single" w:sz="4" w:space="0" w:color="auto"/>
              <w:right w:val="single" w:sz="4" w:space="0" w:color="auto"/>
            </w:tcBorders>
          </w:tcPr>
          <w:p w14:paraId="41AEA04B" w14:textId="77777777" w:rsidR="00BE0EE7" w:rsidRPr="000B5E3D" w:rsidRDefault="00BE0EE7" w:rsidP="00EB65B0">
            <w:pPr>
              <w:widowControl w:val="0"/>
              <w:autoSpaceDE w:val="0"/>
              <w:autoSpaceDN w:val="0"/>
              <w:adjustRightInd w:val="0"/>
              <w:spacing w:before="60" w:after="60"/>
              <w:rPr>
                <w:rFonts w:ascii="Courier New" w:hAnsi="Courier New" w:cs="Courier New"/>
                <w:sz w:val="18"/>
                <w:szCs w:val="18"/>
              </w:rPr>
            </w:pPr>
            <w:r>
              <w:rPr>
                <w:rFonts w:ascii="Courier New" w:hAnsi="Courier New" w:cs="Courier New"/>
                <w:sz w:val="18"/>
                <w:szCs w:val="18"/>
              </w:rPr>
              <w:t>58;2</w:t>
            </w:r>
          </w:p>
        </w:tc>
        <w:tc>
          <w:tcPr>
            <w:tcW w:w="990" w:type="dxa"/>
            <w:tcBorders>
              <w:left w:val="single" w:sz="4" w:space="0" w:color="auto"/>
              <w:right w:val="single" w:sz="4" w:space="0" w:color="auto"/>
            </w:tcBorders>
          </w:tcPr>
          <w:p w14:paraId="63482E64" w14:textId="77777777" w:rsidR="00BE0EE7" w:rsidRPr="000B5E3D" w:rsidRDefault="00BE0EE7" w:rsidP="00EB65B0">
            <w:pPr>
              <w:widowControl w:val="0"/>
              <w:autoSpaceDE w:val="0"/>
              <w:autoSpaceDN w:val="0"/>
              <w:adjustRightInd w:val="0"/>
              <w:spacing w:before="60" w:after="60"/>
              <w:ind w:left="54"/>
              <w:rPr>
                <w:rFonts w:ascii="Courier New" w:hAnsi="Courier New" w:cs="Courier New"/>
                <w:sz w:val="18"/>
                <w:szCs w:val="18"/>
              </w:rPr>
            </w:pPr>
            <w:r>
              <w:rPr>
                <w:rFonts w:ascii="Courier New" w:hAnsi="Courier New" w:cs="Courier New"/>
                <w:sz w:val="18"/>
                <w:szCs w:val="18"/>
              </w:rPr>
              <w:t>161.5</w:t>
            </w:r>
          </w:p>
        </w:tc>
        <w:tc>
          <w:tcPr>
            <w:tcW w:w="3330" w:type="dxa"/>
            <w:gridSpan w:val="3"/>
            <w:tcBorders>
              <w:left w:val="single" w:sz="4" w:space="0" w:color="auto"/>
            </w:tcBorders>
          </w:tcPr>
          <w:p w14:paraId="6328A7AA" w14:textId="77777777" w:rsidR="00BE0EE7" w:rsidRPr="000B5E3D" w:rsidRDefault="00BE0EE7" w:rsidP="00EB65B0">
            <w:pPr>
              <w:widowControl w:val="0"/>
              <w:autoSpaceDE w:val="0"/>
              <w:autoSpaceDN w:val="0"/>
              <w:adjustRightInd w:val="0"/>
              <w:spacing w:before="60" w:after="60"/>
              <w:ind w:left="54"/>
              <w:rPr>
                <w:rFonts w:ascii="Courier New" w:hAnsi="Courier New" w:cs="Courier New"/>
                <w:sz w:val="18"/>
                <w:szCs w:val="18"/>
              </w:rPr>
            </w:pPr>
            <w:r>
              <w:rPr>
                <w:rFonts w:ascii="Courier New" w:hAnsi="Courier New" w:cs="Courier New"/>
                <w:sz w:val="18"/>
                <w:szCs w:val="18"/>
              </w:rPr>
              <w:t>ADJUSTMENT AMOUNT</w:t>
            </w:r>
          </w:p>
        </w:tc>
      </w:tr>
      <w:tr w:rsidR="00BE0EE7" w:rsidRPr="000B5E3D" w14:paraId="137DD8B7" w14:textId="77777777" w:rsidTr="00EB65B0">
        <w:tblPrEx>
          <w:tblLook w:val="04A0" w:firstRow="1" w:lastRow="0" w:firstColumn="1" w:lastColumn="0" w:noHBand="0" w:noVBand="1"/>
        </w:tblPrEx>
        <w:tc>
          <w:tcPr>
            <w:tcW w:w="1278" w:type="dxa"/>
            <w:tcBorders>
              <w:right w:val="single" w:sz="4" w:space="0" w:color="auto"/>
            </w:tcBorders>
          </w:tcPr>
          <w:p w14:paraId="222D2783" w14:textId="77777777" w:rsidR="00BE0EE7" w:rsidRPr="000B5E3D" w:rsidRDefault="00BE0EE7" w:rsidP="00EB65B0">
            <w:pPr>
              <w:widowControl w:val="0"/>
              <w:autoSpaceDE w:val="0"/>
              <w:autoSpaceDN w:val="0"/>
              <w:adjustRightInd w:val="0"/>
              <w:spacing w:before="60" w:after="60"/>
              <w:rPr>
                <w:rFonts w:ascii="Courier New" w:hAnsi="Courier New" w:cs="Courier New"/>
                <w:sz w:val="18"/>
                <w:szCs w:val="18"/>
              </w:rPr>
            </w:pPr>
            <w:r>
              <w:rPr>
                <w:rFonts w:ascii="Courier New" w:hAnsi="Courier New" w:cs="Courier New"/>
                <w:sz w:val="18"/>
                <w:szCs w:val="18"/>
              </w:rPr>
              <w:t>94 – 95</w:t>
            </w:r>
          </w:p>
        </w:tc>
        <w:tc>
          <w:tcPr>
            <w:tcW w:w="2790" w:type="dxa"/>
            <w:tcBorders>
              <w:left w:val="single" w:sz="4" w:space="0" w:color="auto"/>
              <w:right w:val="single" w:sz="4" w:space="0" w:color="auto"/>
            </w:tcBorders>
          </w:tcPr>
          <w:p w14:paraId="39518ADB" w14:textId="77777777" w:rsidR="00BE0EE7" w:rsidRPr="000B5E3D" w:rsidRDefault="00BE0EE7" w:rsidP="00EB65B0">
            <w:pPr>
              <w:widowControl w:val="0"/>
              <w:autoSpaceDE w:val="0"/>
              <w:autoSpaceDN w:val="0"/>
              <w:adjustRightInd w:val="0"/>
              <w:spacing w:before="60" w:after="60"/>
              <w:ind w:left="72"/>
              <w:rPr>
                <w:rFonts w:ascii="Courier New" w:hAnsi="Courier New" w:cs="Courier New"/>
                <w:sz w:val="18"/>
                <w:szCs w:val="18"/>
                <w:lang w:bidi="he-IL"/>
              </w:rPr>
            </w:pPr>
            <w:r>
              <w:rPr>
                <w:rFonts w:ascii="Courier New" w:hAnsi="Courier New" w:cs="Courier New"/>
                <w:sz w:val="18"/>
                <w:szCs w:val="18"/>
                <w:lang w:bidi="he-IL"/>
              </w:rPr>
              <w:t>FBADJG</w:t>
            </w:r>
          </w:p>
        </w:tc>
        <w:tc>
          <w:tcPr>
            <w:tcW w:w="1080" w:type="dxa"/>
            <w:tcBorders>
              <w:left w:val="single" w:sz="4" w:space="0" w:color="auto"/>
              <w:right w:val="single" w:sz="4" w:space="0" w:color="auto"/>
            </w:tcBorders>
          </w:tcPr>
          <w:p w14:paraId="0848CB3A" w14:textId="77777777" w:rsidR="00BE0EE7" w:rsidRPr="000B5E3D" w:rsidRDefault="00BE0EE7" w:rsidP="00EB65B0">
            <w:pPr>
              <w:widowControl w:val="0"/>
              <w:autoSpaceDE w:val="0"/>
              <w:autoSpaceDN w:val="0"/>
              <w:adjustRightInd w:val="0"/>
              <w:spacing w:before="60" w:after="60"/>
              <w:rPr>
                <w:rFonts w:ascii="Courier New" w:hAnsi="Courier New" w:cs="Courier New"/>
                <w:sz w:val="18"/>
                <w:szCs w:val="18"/>
              </w:rPr>
            </w:pPr>
            <w:r>
              <w:rPr>
                <w:rFonts w:ascii="Courier New" w:hAnsi="Courier New" w:cs="Courier New"/>
                <w:sz w:val="18"/>
                <w:szCs w:val="18"/>
              </w:rPr>
              <w:t>58;1</w:t>
            </w:r>
          </w:p>
        </w:tc>
        <w:tc>
          <w:tcPr>
            <w:tcW w:w="990" w:type="dxa"/>
            <w:tcBorders>
              <w:left w:val="single" w:sz="4" w:space="0" w:color="auto"/>
              <w:right w:val="single" w:sz="4" w:space="0" w:color="auto"/>
            </w:tcBorders>
          </w:tcPr>
          <w:p w14:paraId="6BA9377A" w14:textId="77777777" w:rsidR="00BE0EE7" w:rsidRPr="000B5E3D" w:rsidRDefault="00BE0EE7" w:rsidP="00EB65B0">
            <w:pPr>
              <w:widowControl w:val="0"/>
              <w:autoSpaceDE w:val="0"/>
              <w:autoSpaceDN w:val="0"/>
              <w:adjustRightInd w:val="0"/>
              <w:spacing w:before="60" w:after="60"/>
              <w:ind w:left="54"/>
              <w:rPr>
                <w:rFonts w:ascii="Courier New" w:hAnsi="Courier New" w:cs="Courier New"/>
                <w:sz w:val="18"/>
                <w:szCs w:val="18"/>
              </w:rPr>
            </w:pPr>
            <w:r>
              <w:rPr>
                <w:rFonts w:ascii="Courier New" w:hAnsi="Courier New" w:cs="Courier New"/>
                <w:sz w:val="18"/>
                <w:szCs w:val="18"/>
              </w:rPr>
              <w:t>161.92</w:t>
            </w:r>
          </w:p>
        </w:tc>
        <w:tc>
          <w:tcPr>
            <w:tcW w:w="3330" w:type="dxa"/>
            <w:gridSpan w:val="3"/>
            <w:tcBorders>
              <w:left w:val="single" w:sz="4" w:space="0" w:color="auto"/>
            </w:tcBorders>
          </w:tcPr>
          <w:p w14:paraId="55C22121" w14:textId="77777777" w:rsidR="00BE0EE7" w:rsidRPr="000B5E3D" w:rsidRDefault="00BE0EE7" w:rsidP="00EB65B0">
            <w:pPr>
              <w:widowControl w:val="0"/>
              <w:autoSpaceDE w:val="0"/>
              <w:autoSpaceDN w:val="0"/>
              <w:adjustRightInd w:val="0"/>
              <w:spacing w:before="60" w:after="60"/>
              <w:ind w:left="54"/>
              <w:rPr>
                <w:rFonts w:ascii="Courier New" w:hAnsi="Courier New" w:cs="Courier New"/>
                <w:sz w:val="18"/>
                <w:szCs w:val="18"/>
              </w:rPr>
            </w:pPr>
            <w:r>
              <w:rPr>
                <w:rFonts w:ascii="Courier New" w:hAnsi="Courier New" w:cs="Courier New"/>
                <w:sz w:val="18"/>
                <w:szCs w:val="18"/>
              </w:rPr>
              <w:t>ADJUSTMENT GROUP</w:t>
            </w:r>
          </w:p>
        </w:tc>
      </w:tr>
      <w:tr w:rsidR="00BE0EE7" w:rsidRPr="000B5E3D" w14:paraId="799B05B1" w14:textId="77777777" w:rsidTr="00EB65B0">
        <w:tblPrEx>
          <w:tblLook w:val="04A0" w:firstRow="1" w:lastRow="0" w:firstColumn="1" w:lastColumn="0" w:noHBand="0" w:noVBand="1"/>
        </w:tblPrEx>
        <w:tc>
          <w:tcPr>
            <w:tcW w:w="1278" w:type="dxa"/>
            <w:tcBorders>
              <w:right w:val="single" w:sz="4" w:space="0" w:color="auto"/>
            </w:tcBorders>
          </w:tcPr>
          <w:p w14:paraId="5DEFA345" w14:textId="77777777" w:rsidR="00BE0EE7" w:rsidRPr="000B5E3D" w:rsidRDefault="00BE0EE7" w:rsidP="00EB65B0">
            <w:pPr>
              <w:widowControl w:val="0"/>
              <w:autoSpaceDE w:val="0"/>
              <w:autoSpaceDN w:val="0"/>
              <w:adjustRightInd w:val="0"/>
              <w:spacing w:before="60" w:after="60"/>
              <w:rPr>
                <w:rFonts w:ascii="Courier New" w:hAnsi="Courier New" w:cs="Courier New"/>
                <w:sz w:val="18"/>
                <w:szCs w:val="18"/>
              </w:rPr>
            </w:pPr>
            <w:r>
              <w:rPr>
                <w:rFonts w:ascii="Courier New" w:hAnsi="Courier New" w:cs="Courier New"/>
                <w:sz w:val="18"/>
                <w:szCs w:val="18"/>
              </w:rPr>
              <w:t>96 – 100</w:t>
            </w:r>
          </w:p>
        </w:tc>
        <w:tc>
          <w:tcPr>
            <w:tcW w:w="2790" w:type="dxa"/>
            <w:tcBorders>
              <w:left w:val="single" w:sz="4" w:space="0" w:color="auto"/>
              <w:right w:val="single" w:sz="4" w:space="0" w:color="auto"/>
            </w:tcBorders>
          </w:tcPr>
          <w:p w14:paraId="4D577026" w14:textId="77777777" w:rsidR="00BE0EE7" w:rsidRPr="000B5E3D" w:rsidRDefault="00BE0EE7" w:rsidP="00EB65B0">
            <w:pPr>
              <w:widowControl w:val="0"/>
              <w:autoSpaceDE w:val="0"/>
              <w:autoSpaceDN w:val="0"/>
              <w:adjustRightInd w:val="0"/>
              <w:spacing w:before="60" w:after="60"/>
              <w:ind w:left="72"/>
              <w:rPr>
                <w:rFonts w:ascii="Courier New" w:hAnsi="Courier New" w:cs="Courier New"/>
                <w:sz w:val="18"/>
                <w:szCs w:val="18"/>
                <w:lang w:bidi="he-IL"/>
              </w:rPr>
            </w:pPr>
            <w:r>
              <w:rPr>
                <w:rFonts w:ascii="Courier New" w:hAnsi="Courier New" w:cs="Courier New"/>
                <w:sz w:val="18"/>
                <w:szCs w:val="18"/>
                <w:lang w:bidi="he-IL"/>
              </w:rPr>
              <w:t>FBADJR</w:t>
            </w:r>
          </w:p>
        </w:tc>
        <w:tc>
          <w:tcPr>
            <w:tcW w:w="1080" w:type="dxa"/>
            <w:tcBorders>
              <w:left w:val="single" w:sz="4" w:space="0" w:color="auto"/>
              <w:right w:val="single" w:sz="4" w:space="0" w:color="auto"/>
            </w:tcBorders>
          </w:tcPr>
          <w:p w14:paraId="2E7632BB" w14:textId="77777777" w:rsidR="00BE0EE7" w:rsidRPr="000B5E3D" w:rsidRDefault="00BE0EE7" w:rsidP="00EB65B0">
            <w:pPr>
              <w:widowControl w:val="0"/>
              <w:autoSpaceDE w:val="0"/>
              <w:autoSpaceDN w:val="0"/>
              <w:adjustRightInd w:val="0"/>
              <w:spacing w:before="60" w:after="60"/>
              <w:rPr>
                <w:rFonts w:ascii="Courier New" w:hAnsi="Courier New" w:cs="Courier New"/>
                <w:sz w:val="18"/>
                <w:szCs w:val="18"/>
              </w:rPr>
            </w:pPr>
            <w:r>
              <w:rPr>
                <w:rFonts w:ascii="Courier New" w:hAnsi="Courier New" w:cs="Courier New"/>
                <w:sz w:val="18"/>
                <w:szCs w:val="18"/>
              </w:rPr>
              <w:t>58;.01</w:t>
            </w:r>
          </w:p>
        </w:tc>
        <w:tc>
          <w:tcPr>
            <w:tcW w:w="990" w:type="dxa"/>
            <w:tcBorders>
              <w:left w:val="single" w:sz="4" w:space="0" w:color="auto"/>
              <w:right w:val="single" w:sz="4" w:space="0" w:color="auto"/>
            </w:tcBorders>
          </w:tcPr>
          <w:p w14:paraId="0784EA02" w14:textId="77777777" w:rsidR="00BE0EE7" w:rsidRPr="000B5E3D" w:rsidRDefault="00BE0EE7" w:rsidP="00EB65B0">
            <w:pPr>
              <w:widowControl w:val="0"/>
              <w:autoSpaceDE w:val="0"/>
              <w:autoSpaceDN w:val="0"/>
              <w:adjustRightInd w:val="0"/>
              <w:spacing w:before="60" w:after="60"/>
              <w:ind w:left="54"/>
              <w:rPr>
                <w:rFonts w:ascii="Courier New" w:hAnsi="Courier New" w:cs="Courier New"/>
                <w:sz w:val="18"/>
                <w:szCs w:val="18"/>
              </w:rPr>
            </w:pPr>
            <w:r>
              <w:rPr>
                <w:rFonts w:ascii="Courier New" w:hAnsi="Courier New" w:cs="Courier New"/>
                <w:sz w:val="18"/>
                <w:szCs w:val="18"/>
              </w:rPr>
              <w:t>161.91</w:t>
            </w:r>
          </w:p>
        </w:tc>
        <w:tc>
          <w:tcPr>
            <w:tcW w:w="3330" w:type="dxa"/>
            <w:gridSpan w:val="3"/>
            <w:tcBorders>
              <w:left w:val="single" w:sz="4" w:space="0" w:color="auto"/>
            </w:tcBorders>
          </w:tcPr>
          <w:p w14:paraId="1111F970" w14:textId="77777777" w:rsidR="00BE0EE7" w:rsidRPr="000B5E3D" w:rsidRDefault="00BE0EE7" w:rsidP="00EB65B0">
            <w:pPr>
              <w:widowControl w:val="0"/>
              <w:autoSpaceDE w:val="0"/>
              <w:autoSpaceDN w:val="0"/>
              <w:adjustRightInd w:val="0"/>
              <w:spacing w:before="60" w:after="60"/>
              <w:ind w:left="54"/>
              <w:rPr>
                <w:rFonts w:ascii="Courier New" w:hAnsi="Courier New" w:cs="Courier New"/>
                <w:sz w:val="18"/>
                <w:szCs w:val="18"/>
              </w:rPr>
            </w:pPr>
            <w:r>
              <w:rPr>
                <w:rFonts w:ascii="Courier New" w:hAnsi="Courier New" w:cs="Courier New"/>
                <w:sz w:val="18"/>
                <w:szCs w:val="18"/>
              </w:rPr>
              <w:t>ADJUSTMENT REASON</w:t>
            </w:r>
          </w:p>
        </w:tc>
      </w:tr>
      <w:tr w:rsidR="00BE0EE7" w:rsidRPr="000B5E3D" w14:paraId="4B7B3373" w14:textId="77777777" w:rsidTr="00EB65B0">
        <w:tblPrEx>
          <w:tblLook w:val="04A0" w:firstRow="1" w:lastRow="0" w:firstColumn="1" w:lastColumn="0" w:noHBand="0" w:noVBand="1"/>
        </w:tblPrEx>
        <w:tc>
          <w:tcPr>
            <w:tcW w:w="1278" w:type="dxa"/>
            <w:tcBorders>
              <w:right w:val="single" w:sz="4" w:space="0" w:color="auto"/>
            </w:tcBorders>
          </w:tcPr>
          <w:p w14:paraId="4B36467E" w14:textId="77777777" w:rsidR="00BE0EE7" w:rsidRPr="000B5E3D" w:rsidRDefault="00BE0EE7" w:rsidP="00EB65B0">
            <w:pPr>
              <w:widowControl w:val="0"/>
              <w:autoSpaceDE w:val="0"/>
              <w:autoSpaceDN w:val="0"/>
              <w:adjustRightInd w:val="0"/>
              <w:spacing w:before="60" w:after="60"/>
              <w:rPr>
                <w:rFonts w:ascii="Courier New" w:hAnsi="Courier New" w:cs="Courier New"/>
                <w:sz w:val="18"/>
                <w:szCs w:val="18"/>
              </w:rPr>
            </w:pPr>
            <w:r>
              <w:rPr>
                <w:rFonts w:ascii="Courier New" w:hAnsi="Courier New" w:cs="Courier New"/>
                <w:sz w:val="18"/>
                <w:szCs w:val="18"/>
              </w:rPr>
              <w:t>101 – 106</w:t>
            </w:r>
          </w:p>
        </w:tc>
        <w:tc>
          <w:tcPr>
            <w:tcW w:w="2790" w:type="dxa"/>
            <w:tcBorders>
              <w:left w:val="single" w:sz="4" w:space="0" w:color="auto"/>
              <w:right w:val="single" w:sz="4" w:space="0" w:color="auto"/>
            </w:tcBorders>
          </w:tcPr>
          <w:p w14:paraId="7C3B3EE4" w14:textId="77777777" w:rsidR="00BE0EE7" w:rsidRPr="000B5E3D" w:rsidRDefault="00BE0EE7" w:rsidP="00EB65B0">
            <w:pPr>
              <w:widowControl w:val="0"/>
              <w:autoSpaceDE w:val="0"/>
              <w:autoSpaceDN w:val="0"/>
              <w:adjustRightInd w:val="0"/>
              <w:spacing w:before="60" w:after="60"/>
              <w:ind w:left="72"/>
              <w:rPr>
                <w:rFonts w:ascii="Courier New" w:hAnsi="Courier New" w:cs="Courier New"/>
                <w:sz w:val="18"/>
                <w:szCs w:val="18"/>
                <w:lang w:bidi="he-IL"/>
              </w:rPr>
            </w:pPr>
            <w:r>
              <w:rPr>
                <w:rFonts w:ascii="Courier New" w:hAnsi="Courier New" w:cs="Courier New"/>
                <w:sz w:val="18"/>
                <w:szCs w:val="18"/>
                <w:lang w:bidi="he-IL"/>
              </w:rPr>
              <w:t>FBRRC1</w:t>
            </w:r>
          </w:p>
        </w:tc>
        <w:tc>
          <w:tcPr>
            <w:tcW w:w="1080" w:type="dxa"/>
            <w:tcBorders>
              <w:left w:val="single" w:sz="4" w:space="0" w:color="auto"/>
              <w:right w:val="single" w:sz="4" w:space="0" w:color="auto"/>
            </w:tcBorders>
          </w:tcPr>
          <w:p w14:paraId="07E898FB" w14:textId="77777777" w:rsidR="00BE0EE7" w:rsidRPr="000B5E3D" w:rsidRDefault="00BE0EE7" w:rsidP="00EB65B0">
            <w:pPr>
              <w:widowControl w:val="0"/>
              <w:autoSpaceDE w:val="0"/>
              <w:autoSpaceDN w:val="0"/>
              <w:adjustRightInd w:val="0"/>
              <w:spacing w:before="60" w:after="60"/>
              <w:rPr>
                <w:rFonts w:ascii="Courier New" w:hAnsi="Courier New" w:cs="Courier New"/>
                <w:sz w:val="18"/>
                <w:szCs w:val="18"/>
              </w:rPr>
            </w:pPr>
            <w:r>
              <w:rPr>
                <w:rFonts w:ascii="Courier New" w:hAnsi="Courier New" w:cs="Courier New"/>
                <w:sz w:val="18"/>
                <w:szCs w:val="18"/>
              </w:rPr>
              <w:t>59;.01</w:t>
            </w:r>
          </w:p>
        </w:tc>
        <w:tc>
          <w:tcPr>
            <w:tcW w:w="990" w:type="dxa"/>
            <w:tcBorders>
              <w:left w:val="single" w:sz="4" w:space="0" w:color="auto"/>
              <w:right w:val="single" w:sz="4" w:space="0" w:color="auto"/>
            </w:tcBorders>
          </w:tcPr>
          <w:p w14:paraId="01419B3F" w14:textId="77777777" w:rsidR="00BE0EE7" w:rsidRPr="000B5E3D" w:rsidRDefault="00BE0EE7" w:rsidP="00EB65B0">
            <w:pPr>
              <w:widowControl w:val="0"/>
              <w:autoSpaceDE w:val="0"/>
              <w:autoSpaceDN w:val="0"/>
              <w:adjustRightInd w:val="0"/>
              <w:spacing w:before="60" w:after="60"/>
              <w:ind w:left="54"/>
              <w:rPr>
                <w:rFonts w:ascii="Courier New" w:hAnsi="Courier New" w:cs="Courier New"/>
                <w:sz w:val="18"/>
                <w:szCs w:val="18"/>
              </w:rPr>
            </w:pPr>
            <w:r>
              <w:rPr>
                <w:rFonts w:ascii="Courier New" w:hAnsi="Courier New" w:cs="Courier New"/>
                <w:sz w:val="18"/>
                <w:szCs w:val="18"/>
              </w:rPr>
              <w:t>161.93</w:t>
            </w:r>
          </w:p>
        </w:tc>
        <w:tc>
          <w:tcPr>
            <w:tcW w:w="3330" w:type="dxa"/>
            <w:gridSpan w:val="3"/>
            <w:tcBorders>
              <w:left w:val="single" w:sz="4" w:space="0" w:color="auto"/>
            </w:tcBorders>
          </w:tcPr>
          <w:p w14:paraId="4CED6CFE" w14:textId="77777777" w:rsidR="00BE0EE7" w:rsidRPr="000B5E3D" w:rsidRDefault="00BE0EE7" w:rsidP="00EB65B0">
            <w:pPr>
              <w:widowControl w:val="0"/>
              <w:autoSpaceDE w:val="0"/>
              <w:autoSpaceDN w:val="0"/>
              <w:adjustRightInd w:val="0"/>
              <w:spacing w:before="60" w:after="60"/>
              <w:ind w:left="54"/>
              <w:rPr>
                <w:rFonts w:ascii="Courier New" w:hAnsi="Courier New" w:cs="Courier New"/>
                <w:sz w:val="18"/>
                <w:szCs w:val="18"/>
              </w:rPr>
            </w:pPr>
            <w:r>
              <w:rPr>
                <w:rFonts w:ascii="Courier New" w:hAnsi="Courier New" w:cs="Courier New"/>
                <w:sz w:val="18"/>
                <w:szCs w:val="18"/>
              </w:rPr>
              <w:t>REMITTANCE REMARK</w:t>
            </w:r>
          </w:p>
        </w:tc>
      </w:tr>
      <w:tr w:rsidR="00BE0EE7" w:rsidRPr="000B5E3D" w14:paraId="5C73A912" w14:textId="77777777" w:rsidTr="00EB65B0">
        <w:tblPrEx>
          <w:tblLook w:val="04A0" w:firstRow="1" w:lastRow="0" w:firstColumn="1" w:lastColumn="0" w:noHBand="0" w:noVBand="1"/>
        </w:tblPrEx>
        <w:tc>
          <w:tcPr>
            <w:tcW w:w="1278" w:type="dxa"/>
            <w:tcBorders>
              <w:right w:val="single" w:sz="4" w:space="0" w:color="auto"/>
            </w:tcBorders>
          </w:tcPr>
          <w:p w14:paraId="5071ACA6" w14:textId="77777777" w:rsidR="00BE0EE7" w:rsidRPr="000B5E3D" w:rsidRDefault="00BE0EE7" w:rsidP="00EB65B0">
            <w:pPr>
              <w:widowControl w:val="0"/>
              <w:autoSpaceDE w:val="0"/>
              <w:autoSpaceDN w:val="0"/>
              <w:adjustRightInd w:val="0"/>
              <w:spacing w:before="60" w:after="60"/>
              <w:rPr>
                <w:rFonts w:ascii="Courier New" w:hAnsi="Courier New" w:cs="Courier New"/>
                <w:sz w:val="18"/>
                <w:szCs w:val="18"/>
              </w:rPr>
            </w:pPr>
            <w:r>
              <w:rPr>
                <w:rFonts w:ascii="Courier New" w:hAnsi="Courier New" w:cs="Courier New"/>
                <w:sz w:val="18"/>
                <w:szCs w:val="18"/>
              </w:rPr>
              <w:t>107 – 112</w:t>
            </w:r>
          </w:p>
        </w:tc>
        <w:tc>
          <w:tcPr>
            <w:tcW w:w="2790" w:type="dxa"/>
            <w:tcBorders>
              <w:left w:val="single" w:sz="4" w:space="0" w:color="auto"/>
              <w:right w:val="single" w:sz="4" w:space="0" w:color="auto"/>
            </w:tcBorders>
          </w:tcPr>
          <w:p w14:paraId="33F94F65" w14:textId="77777777" w:rsidR="00BE0EE7" w:rsidRPr="000B5E3D" w:rsidRDefault="00BE0EE7" w:rsidP="00EB65B0">
            <w:pPr>
              <w:widowControl w:val="0"/>
              <w:autoSpaceDE w:val="0"/>
              <w:autoSpaceDN w:val="0"/>
              <w:adjustRightInd w:val="0"/>
              <w:spacing w:before="60" w:after="60"/>
              <w:ind w:left="72"/>
              <w:rPr>
                <w:rFonts w:ascii="Courier New" w:hAnsi="Courier New" w:cs="Courier New"/>
                <w:sz w:val="18"/>
                <w:szCs w:val="18"/>
                <w:lang w:bidi="he-IL"/>
              </w:rPr>
            </w:pPr>
            <w:r>
              <w:rPr>
                <w:rFonts w:ascii="Courier New" w:hAnsi="Courier New" w:cs="Courier New"/>
                <w:sz w:val="18"/>
                <w:szCs w:val="18"/>
                <w:lang w:bidi="he-IL"/>
              </w:rPr>
              <w:t>FBRRC2</w:t>
            </w:r>
          </w:p>
        </w:tc>
        <w:tc>
          <w:tcPr>
            <w:tcW w:w="1080" w:type="dxa"/>
            <w:tcBorders>
              <w:left w:val="single" w:sz="4" w:space="0" w:color="auto"/>
              <w:right w:val="single" w:sz="4" w:space="0" w:color="auto"/>
            </w:tcBorders>
          </w:tcPr>
          <w:p w14:paraId="7E67AF87" w14:textId="77777777" w:rsidR="00BE0EE7" w:rsidRPr="000B5E3D" w:rsidRDefault="00BE0EE7" w:rsidP="00EB65B0">
            <w:pPr>
              <w:widowControl w:val="0"/>
              <w:autoSpaceDE w:val="0"/>
              <w:autoSpaceDN w:val="0"/>
              <w:adjustRightInd w:val="0"/>
              <w:spacing w:before="60" w:after="60"/>
              <w:rPr>
                <w:rFonts w:ascii="Courier New" w:hAnsi="Courier New" w:cs="Courier New"/>
                <w:sz w:val="18"/>
                <w:szCs w:val="18"/>
              </w:rPr>
            </w:pPr>
            <w:r>
              <w:rPr>
                <w:rFonts w:ascii="Courier New" w:hAnsi="Courier New" w:cs="Courier New"/>
                <w:sz w:val="18"/>
                <w:szCs w:val="18"/>
              </w:rPr>
              <w:t>59;.01</w:t>
            </w:r>
          </w:p>
        </w:tc>
        <w:tc>
          <w:tcPr>
            <w:tcW w:w="990" w:type="dxa"/>
            <w:tcBorders>
              <w:left w:val="single" w:sz="4" w:space="0" w:color="auto"/>
              <w:right w:val="single" w:sz="4" w:space="0" w:color="auto"/>
            </w:tcBorders>
          </w:tcPr>
          <w:p w14:paraId="6AC5C613" w14:textId="77777777" w:rsidR="00BE0EE7" w:rsidRPr="000B5E3D" w:rsidRDefault="00BE0EE7" w:rsidP="00EB65B0">
            <w:pPr>
              <w:widowControl w:val="0"/>
              <w:autoSpaceDE w:val="0"/>
              <w:autoSpaceDN w:val="0"/>
              <w:adjustRightInd w:val="0"/>
              <w:spacing w:before="60" w:after="60"/>
              <w:ind w:left="54"/>
              <w:rPr>
                <w:rFonts w:ascii="Courier New" w:hAnsi="Courier New" w:cs="Courier New"/>
                <w:sz w:val="18"/>
                <w:szCs w:val="18"/>
              </w:rPr>
            </w:pPr>
            <w:r>
              <w:rPr>
                <w:rFonts w:ascii="Courier New" w:hAnsi="Courier New" w:cs="Courier New"/>
                <w:sz w:val="18"/>
                <w:szCs w:val="18"/>
              </w:rPr>
              <w:t>161.93</w:t>
            </w:r>
          </w:p>
        </w:tc>
        <w:tc>
          <w:tcPr>
            <w:tcW w:w="3330" w:type="dxa"/>
            <w:gridSpan w:val="3"/>
            <w:tcBorders>
              <w:left w:val="single" w:sz="4" w:space="0" w:color="auto"/>
            </w:tcBorders>
          </w:tcPr>
          <w:p w14:paraId="404CC6CE" w14:textId="77777777" w:rsidR="00BE0EE7" w:rsidRPr="000B5E3D" w:rsidRDefault="00BE0EE7" w:rsidP="00EB65B0">
            <w:pPr>
              <w:widowControl w:val="0"/>
              <w:autoSpaceDE w:val="0"/>
              <w:autoSpaceDN w:val="0"/>
              <w:adjustRightInd w:val="0"/>
              <w:spacing w:before="60" w:after="60"/>
              <w:ind w:left="54"/>
              <w:rPr>
                <w:rFonts w:ascii="Courier New" w:hAnsi="Courier New" w:cs="Courier New"/>
                <w:sz w:val="18"/>
                <w:szCs w:val="18"/>
              </w:rPr>
            </w:pPr>
            <w:r>
              <w:rPr>
                <w:rFonts w:ascii="Courier New" w:hAnsi="Courier New" w:cs="Courier New"/>
                <w:sz w:val="18"/>
                <w:szCs w:val="18"/>
              </w:rPr>
              <w:t>REMITTANCE REMARK</w:t>
            </w:r>
          </w:p>
        </w:tc>
      </w:tr>
      <w:tr w:rsidR="00BE0EE7" w:rsidRPr="000B5E3D" w14:paraId="0103E416" w14:textId="77777777" w:rsidTr="00EB65B0">
        <w:tblPrEx>
          <w:tblLook w:val="04A0" w:firstRow="1" w:lastRow="0" w:firstColumn="1" w:lastColumn="0" w:noHBand="0" w:noVBand="1"/>
        </w:tblPrEx>
        <w:tc>
          <w:tcPr>
            <w:tcW w:w="1278" w:type="dxa"/>
            <w:tcBorders>
              <w:right w:val="single" w:sz="4" w:space="0" w:color="auto"/>
            </w:tcBorders>
          </w:tcPr>
          <w:p w14:paraId="5C2A0861" w14:textId="77777777" w:rsidR="00BE0EE7" w:rsidRPr="000B5E3D" w:rsidRDefault="00BE0EE7" w:rsidP="00EB65B0">
            <w:pPr>
              <w:widowControl w:val="0"/>
              <w:autoSpaceDE w:val="0"/>
              <w:autoSpaceDN w:val="0"/>
              <w:adjustRightInd w:val="0"/>
              <w:spacing w:before="60" w:after="60"/>
              <w:rPr>
                <w:rFonts w:ascii="Courier New" w:hAnsi="Courier New" w:cs="Courier New"/>
                <w:sz w:val="18"/>
                <w:szCs w:val="18"/>
              </w:rPr>
            </w:pPr>
            <w:r>
              <w:rPr>
                <w:rFonts w:ascii="Courier New" w:hAnsi="Courier New" w:cs="Courier New"/>
                <w:sz w:val="18"/>
                <w:szCs w:val="18"/>
              </w:rPr>
              <w:t>113 - 122</w:t>
            </w:r>
          </w:p>
        </w:tc>
        <w:tc>
          <w:tcPr>
            <w:tcW w:w="2790" w:type="dxa"/>
            <w:tcBorders>
              <w:left w:val="single" w:sz="4" w:space="0" w:color="auto"/>
              <w:right w:val="single" w:sz="4" w:space="0" w:color="auto"/>
            </w:tcBorders>
          </w:tcPr>
          <w:p w14:paraId="53906035" w14:textId="77777777" w:rsidR="00BE0EE7" w:rsidRPr="000B5E3D" w:rsidRDefault="00BE0EE7" w:rsidP="00EB65B0">
            <w:pPr>
              <w:widowControl w:val="0"/>
              <w:autoSpaceDE w:val="0"/>
              <w:autoSpaceDN w:val="0"/>
              <w:adjustRightInd w:val="0"/>
              <w:spacing w:before="60" w:after="60"/>
              <w:ind w:left="72"/>
              <w:rPr>
                <w:rFonts w:ascii="Courier New" w:hAnsi="Courier New" w:cs="Courier New"/>
                <w:sz w:val="18"/>
                <w:szCs w:val="18"/>
                <w:lang w:bidi="he-IL"/>
              </w:rPr>
            </w:pPr>
            <w:r>
              <w:rPr>
                <w:rFonts w:ascii="Courier New" w:hAnsi="Courier New" w:cs="Courier New"/>
                <w:sz w:val="18"/>
                <w:szCs w:val="18"/>
                <w:lang w:bidi="he-IL"/>
              </w:rPr>
              <w:t>FBADJA</w:t>
            </w:r>
          </w:p>
        </w:tc>
        <w:tc>
          <w:tcPr>
            <w:tcW w:w="1080" w:type="dxa"/>
            <w:tcBorders>
              <w:left w:val="single" w:sz="4" w:space="0" w:color="auto"/>
              <w:right w:val="single" w:sz="4" w:space="0" w:color="auto"/>
            </w:tcBorders>
          </w:tcPr>
          <w:p w14:paraId="64C7AB77" w14:textId="77777777" w:rsidR="00BE0EE7" w:rsidRPr="000B5E3D" w:rsidRDefault="00BE0EE7" w:rsidP="00EB65B0">
            <w:pPr>
              <w:widowControl w:val="0"/>
              <w:autoSpaceDE w:val="0"/>
              <w:autoSpaceDN w:val="0"/>
              <w:adjustRightInd w:val="0"/>
              <w:spacing w:before="60" w:after="60"/>
              <w:rPr>
                <w:rFonts w:ascii="Courier New" w:hAnsi="Courier New" w:cs="Courier New"/>
                <w:sz w:val="18"/>
                <w:szCs w:val="18"/>
              </w:rPr>
            </w:pPr>
            <w:r>
              <w:rPr>
                <w:rFonts w:ascii="Courier New" w:hAnsi="Courier New" w:cs="Courier New"/>
                <w:sz w:val="18"/>
                <w:szCs w:val="18"/>
              </w:rPr>
              <w:t>58;2</w:t>
            </w:r>
          </w:p>
        </w:tc>
        <w:tc>
          <w:tcPr>
            <w:tcW w:w="990" w:type="dxa"/>
            <w:tcBorders>
              <w:left w:val="single" w:sz="4" w:space="0" w:color="auto"/>
              <w:right w:val="single" w:sz="4" w:space="0" w:color="auto"/>
            </w:tcBorders>
          </w:tcPr>
          <w:p w14:paraId="5B09E8BE" w14:textId="77777777" w:rsidR="00BE0EE7" w:rsidRPr="000B5E3D" w:rsidRDefault="00BE0EE7" w:rsidP="00EB65B0">
            <w:pPr>
              <w:widowControl w:val="0"/>
              <w:autoSpaceDE w:val="0"/>
              <w:autoSpaceDN w:val="0"/>
              <w:adjustRightInd w:val="0"/>
              <w:spacing w:before="60" w:after="60"/>
              <w:ind w:left="54"/>
              <w:rPr>
                <w:rFonts w:ascii="Courier New" w:hAnsi="Courier New" w:cs="Courier New"/>
                <w:sz w:val="18"/>
                <w:szCs w:val="18"/>
              </w:rPr>
            </w:pPr>
            <w:r>
              <w:rPr>
                <w:rFonts w:ascii="Courier New" w:hAnsi="Courier New" w:cs="Courier New"/>
                <w:sz w:val="18"/>
                <w:szCs w:val="18"/>
              </w:rPr>
              <w:t>161.5</w:t>
            </w:r>
          </w:p>
        </w:tc>
        <w:tc>
          <w:tcPr>
            <w:tcW w:w="3330" w:type="dxa"/>
            <w:gridSpan w:val="3"/>
            <w:tcBorders>
              <w:left w:val="single" w:sz="4" w:space="0" w:color="auto"/>
            </w:tcBorders>
          </w:tcPr>
          <w:p w14:paraId="2632AC2C" w14:textId="77777777" w:rsidR="00BE0EE7" w:rsidRPr="000B5E3D" w:rsidRDefault="00BE0EE7" w:rsidP="00EB65B0">
            <w:pPr>
              <w:widowControl w:val="0"/>
              <w:autoSpaceDE w:val="0"/>
              <w:autoSpaceDN w:val="0"/>
              <w:adjustRightInd w:val="0"/>
              <w:spacing w:before="60" w:after="60"/>
              <w:ind w:left="54"/>
              <w:rPr>
                <w:rFonts w:ascii="Courier New" w:hAnsi="Courier New" w:cs="Courier New"/>
                <w:sz w:val="18"/>
                <w:szCs w:val="18"/>
              </w:rPr>
            </w:pPr>
            <w:r>
              <w:rPr>
                <w:rFonts w:ascii="Courier New" w:hAnsi="Courier New" w:cs="Courier New"/>
                <w:sz w:val="18"/>
                <w:szCs w:val="18"/>
              </w:rPr>
              <w:t>ADJUSTMENT AMOUNT</w:t>
            </w:r>
          </w:p>
        </w:tc>
      </w:tr>
      <w:tr w:rsidR="00074129" w:rsidRPr="000B5E3D" w14:paraId="62C834E5" w14:textId="77777777" w:rsidTr="00EB65B0">
        <w:tblPrEx>
          <w:tblLook w:val="04A0" w:firstRow="1" w:lastRow="0" w:firstColumn="1" w:lastColumn="0" w:noHBand="0" w:noVBand="1"/>
        </w:tblPrEx>
        <w:tc>
          <w:tcPr>
            <w:tcW w:w="1278" w:type="dxa"/>
            <w:tcBorders>
              <w:right w:val="single" w:sz="4" w:space="0" w:color="auto"/>
            </w:tcBorders>
          </w:tcPr>
          <w:p w14:paraId="0D51DA24" w14:textId="77777777" w:rsidR="00074129" w:rsidRPr="000B5E3D" w:rsidRDefault="00074129" w:rsidP="00EB65B0">
            <w:pPr>
              <w:widowControl w:val="0"/>
              <w:autoSpaceDE w:val="0"/>
              <w:autoSpaceDN w:val="0"/>
              <w:adjustRightInd w:val="0"/>
              <w:spacing w:before="60" w:after="60"/>
              <w:rPr>
                <w:rFonts w:ascii="Courier New" w:hAnsi="Courier New" w:cs="Courier New"/>
                <w:sz w:val="18"/>
                <w:szCs w:val="18"/>
              </w:rPr>
            </w:pPr>
            <w:r>
              <w:rPr>
                <w:rFonts w:ascii="Courier New" w:hAnsi="Courier New" w:cs="Courier New"/>
                <w:sz w:val="18"/>
                <w:szCs w:val="18"/>
              </w:rPr>
              <w:t>123 – 124</w:t>
            </w:r>
          </w:p>
        </w:tc>
        <w:tc>
          <w:tcPr>
            <w:tcW w:w="2790" w:type="dxa"/>
            <w:tcBorders>
              <w:left w:val="single" w:sz="4" w:space="0" w:color="auto"/>
              <w:right w:val="single" w:sz="4" w:space="0" w:color="auto"/>
            </w:tcBorders>
          </w:tcPr>
          <w:p w14:paraId="182A48C2" w14:textId="77777777" w:rsidR="00074129" w:rsidRPr="000B5E3D" w:rsidRDefault="00074129" w:rsidP="00EB65B0">
            <w:pPr>
              <w:widowControl w:val="0"/>
              <w:autoSpaceDE w:val="0"/>
              <w:autoSpaceDN w:val="0"/>
              <w:adjustRightInd w:val="0"/>
              <w:spacing w:before="60" w:after="60"/>
              <w:ind w:left="72"/>
              <w:rPr>
                <w:rFonts w:ascii="Courier New" w:hAnsi="Courier New" w:cs="Courier New"/>
                <w:sz w:val="18"/>
                <w:szCs w:val="18"/>
                <w:lang w:bidi="he-IL"/>
              </w:rPr>
            </w:pPr>
            <w:r>
              <w:rPr>
                <w:rFonts w:ascii="Courier New" w:hAnsi="Courier New" w:cs="Courier New"/>
                <w:sz w:val="18"/>
                <w:szCs w:val="18"/>
                <w:lang w:bidi="he-IL"/>
              </w:rPr>
              <w:t>FBADJG</w:t>
            </w:r>
          </w:p>
        </w:tc>
        <w:tc>
          <w:tcPr>
            <w:tcW w:w="1080" w:type="dxa"/>
            <w:tcBorders>
              <w:left w:val="single" w:sz="4" w:space="0" w:color="auto"/>
              <w:right w:val="single" w:sz="4" w:space="0" w:color="auto"/>
            </w:tcBorders>
          </w:tcPr>
          <w:p w14:paraId="293609DD" w14:textId="77777777" w:rsidR="00074129" w:rsidRPr="000B5E3D" w:rsidRDefault="00074129" w:rsidP="00EB65B0">
            <w:pPr>
              <w:widowControl w:val="0"/>
              <w:autoSpaceDE w:val="0"/>
              <w:autoSpaceDN w:val="0"/>
              <w:adjustRightInd w:val="0"/>
              <w:spacing w:before="60" w:after="60"/>
              <w:rPr>
                <w:rFonts w:ascii="Courier New" w:hAnsi="Courier New" w:cs="Courier New"/>
                <w:sz w:val="18"/>
                <w:szCs w:val="18"/>
              </w:rPr>
            </w:pPr>
            <w:r>
              <w:rPr>
                <w:rFonts w:ascii="Courier New" w:hAnsi="Courier New" w:cs="Courier New"/>
                <w:sz w:val="18"/>
                <w:szCs w:val="18"/>
              </w:rPr>
              <w:t>58;1</w:t>
            </w:r>
          </w:p>
        </w:tc>
        <w:tc>
          <w:tcPr>
            <w:tcW w:w="990" w:type="dxa"/>
            <w:tcBorders>
              <w:left w:val="single" w:sz="4" w:space="0" w:color="auto"/>
              <w:right w:val="single" w:sz="4" w:space="0" w:color="auto"/>
            </w:tcBorders>
          </w:tcPr>
          <w:p w14:paraId="19253B24" w14:textId="77777777" w:rsidR="00074129" w:rsidRPr="000B5E3D" w:rsidRDefault="00074129" w:rsidP="00EB65B0">
            <w:pPr>
              <w:widowControl w:val="0"/>
              <w:autoSpaceDE w:val="0"/>
              <w:autoSpaceDN w:val="0"/>
              <w:adjustRightInd w:val="0"/>
              <w:spacing w:before="60" w:after="60"/>
              <w:ind w:left="54"/>
              <w:rPr>
                <w:rFonts w:ascii="Courier New" w:hAnsi="Courier New" w:cs="Courier New"/>
                <w:sz w:val="18"/>
                <w:szCs w:val="18"/>
              </w:rPr>
            </w:pPr>
            <w:r>
              <w:rPr>
                <w:rFonts w:ascii="Courier New" w:hAnsi="Courier New" w:cs="Courier New"/>
                <w:sz w:val="18"/>
                <w:szCs w:val="18"/>
              </w:rPr>
              <w:t>161.92</w:t>
            </w:r>
          </w:p>
        </w:tc>
        <w:tc>
          <w:tcPr>
            <w:tcW w:w="3330" w:type="dxa"/>
            <w:gridSpan w:val="3"/>
            <w:tcBorders>
              <w:left w:val="single" w:sz="4" w:space="0" w:color="auto"/>
            </w:tcBorders>
          </w:tcPr>
          <w:p w14:paraId="445A99B9" w14:textId="77777777" w:rsidR="00074129" w:rsidRPr="000B5E3D" w:rsidRDefault="00074129" w:rsidP="00EB65B0">
            <w:pPr>
              <w:widowControl w:val="0"/>
              <w:autoSpaceDE w:val="0"/>
              <w:autoSpaceDN w:val="0"/>
              <w:adjustRightInd w:val="0"/>
              <w:spacing w:before="60" w:after="60"/>
              <w:ind w:left="54"/>
              <w:rPr>
                <w:rFonts w:ascii="Courier New" w:hAnsi="Courier New" w:cs="Courier New"/>
                <w:sz w:val="18"/>
                <w:szCs w:val="18"/>
              </w:rPr>
            </w:pPr>
            <w:r>
              <w:rPr>
                <w:rFonts w:ascii="Courier New" w:hAnsi="Courier New" w:cs="Courier New"/>
                <w:sz w:val="18"/>
                <w:szCs w:val="18"/>
              </w:rPr>
              <w:t>ADJUSTMENT GROUP</w:t>
            </w:r>
          </w:p>
        </w:tc>
      </w:tr>
      <w:tr w:rsidR="00074129" w:rsidRPr="000B5E3D" w14:paraId="68BE8D5C" w14:textId="77777777" w:rsidTr="00EB65B0">
        <w:tblPrEx>
          <w:tblLook w:val="04A0" w:firstRow="1" w:lastRow="0" w:firstColumn="1" w:lastColumn="0" w:noHBand="0" w:noVBand="1"/>
        </w:tblPrEx>
        <w:tc>
          <w:tcPr>
            <w:tcW w:w="1278" w:type="dxa"/>
            <w:tcBorders>
              <w:right w:val="single" w:sz="4" w:space="0" w:color="auto"/>
            </w:tcBorders>
          </w:tcPr>
          <w:p w14:paraId="35A21FE4" w14:textId="77777777" w:rsidR="00074129" w:rsidRPr="000B5E3D" w:rsidRDefault="00074129" w:rsidP="00EB65B0">
            <w:pPr>
              <w:widowControl w:val="0"/>
              <w:autoSpaceDE w:val="0"/>
              <w:autoSpaceDN w:val="0"/>
              <w:adjustRightInd w:val="0"/>
              <w:spacing w:before="60" w:after="60"/>
              <w:rPr>
                <w:rFonts w:ascii="Courier New" w:hAnsi="Courier New" w:cs="Courier New"/>
                <w:sz w:val="18"/>
                <w:szCs w:val="18"/>
              </w:rPr>
            </w:pPr>
            <w:r>
              <w:rPr>
                <w:rFonts w:ascii="Courier New" w:hAnsi="Courier New" w:cs="Courier New"/>
                <w:sz w:val="18"/>
                <w:szCs w:val="18"/>
              </w:rPr>
              <w:t>125 – 129</w:t>
            </w:r>
          </w:p>
        </w:tc>
        <w:tc>
          <w:tcPr>
            <w:tcW w:w="2790" w:type="dxa"/>
            <w:tcBorders>
              <w:left w:val="single" w:sz="4" w:space="0" w:color="auto"/>
              <w:right w:val="single" w:sz="4" w:space="0" w:color="auto"/>
            </w:tcBorders>
          </w:tcPr>
          <w:p w14:paraId="27AE3A7B" w14:textId="77777777" w:rsidR="00074129" w:rsidRPr="000B5E3D" w:rsidRDefault="00074129" w:rsidP="00EB65B0">
            <w:pPr>
              <w:widowControl w:val="0"/>
              <w:autoSpaceDE w:val="0"/>
              <w:autoSpaceDN w:val="0"/>
              <w:adjustRightInd w:val="0"/>
              <w:spacing w:before="60" w:after="60"/>
              <w:ind w:left="72"/>
              <w:rPr>
                <w:rFonts w:ascii="Courier New" w:hAnsi="Courier New" w:cs="Courier New"/>
                <w:sz w:val="18"/>
                <w:szCs w:val="18"/>
                <w:lang w:bidi="he-IL"/>
              </w:rPr>
            </w:pPr>
            <w:r>
              <w:rPr>
                <w:rFonts w:ascii="Courier New" w:hAnsi="Courier New" w:cs="Courier New"/>
                <w:sz w:val="18"/>
                <w:szCs w:val="18"/>
                <w:lang w:bidi="he-IL"/>
              </w:rPr>
              <w:t>FBADJR</w:t>
            </w:r>
          </w:p>
        </w:tc>
        <w:tc>
          <w:tcPr>
            <w:tcW w:w="1080" w:type="dxa"/>
            <w:tcBorders>
              <w:left w:val="single" w:sz="4" w:space="0" w:color="auto"/>
              <w:right w:val="single" w:sz="4" w:space="0" w:color="auto"/>
            </w:tcBorders>
          </w:tcPr>
          <w:p w14:paraId="6206538D" w14:textId="77777777" w:rsidR="00074129" w:rsidRPr="000B5E3D" w:rsidRDefault="00074129" w:rsidP="00EB65B0">
            <w:pPr>
              <w:widowControl w:val="0"/>
              <w:autoSpaceDE w:val="0"/>
              <w:autoSpaceDN w:val="0"/>
              <w:adjustRightInd w:val="0"/>
              <w:spacing w:before="60" w:after="60"/>
              <w:rPr>
                <w:rFonts w:ascii="Courier New" w:hAnsi="Courier New" w:cs="Courier New"/>
                <w:sz w:val="18"/>
                <w:szCs w:val="18"/>
              </w:rPr>
            </w:pPr>
            <w:r>
              <w:rPr>
                <w:rFonts w:ascii="Courier New" w:hAnsi="Courier New" w:cs="Courier New"/>
                <w:sz w:val="18"/>
                <w:szCs w:val="18"/>
              </w:rPr>
              <w:t>58;.01</w:t>
            </w:r>
          </w:p>
        </w:tc>
        <w:tc>
          <w:tcPr>
            <w:tcW w:w="990" w:type="dxa"/>
            <w:tcBorders>
              <w:left w:val="single" w:sz="4" w:space="0" w:color="auto"/>
              <w:right w:val="single" w:sz="4" w:space="0" w:color="auto"/>
            </w:tcBorders>
          </w:tcPr>
          <w:p w14:paraId="27C04461" w14:textId="77777777" w:rsidR="00074129" w:rsidRPr="000B5E3D" w:rsidRDefault="00074129" w:rsidP="00EB65B0">
            <w:pPr>
              <w:widowControl w:val="0"/>
              <w:autoSpaceDE w:val="0"/>
              <w:autoSpaceDN w:val="0"/>
              <w:adjustRightInd w:val="0"/>
              <w:spacing w:before="60" w:after="60"/>
              <w:ind w:left="54"/>
              <w:rPr>
                <w:rFonts w:ascii="Courier New" w:hAnsi="Courier New" w:cs="Courier New"/>
                <w:sz w:val="18"/>
                <w:szCs w:val="18"/>
              </w:rPr>
            </w:pPr>
            <w:r>
              <w:rPr>
                <w:rFonts w:ascii="Courier New" w:hAnsi="Courier New" w:cs="Courier New"/>
                <w:sz w:val="18"/>
                <w:szCs w:val="18"/>
              </w:rPr>
              <w:t>161.91</w:t>
            </w:r>
          </w:p>
        </w:tc>
        <w:tc>
          <w:tcPr>
            <w:tcW w:w="3330" w:type="dxa"/>
            <w:gridSpan w:val="3"/>
            <w:tcBorders>
              <w:left w:val="single" w:sz="4" w:space="0" w:color="auto"/>
            </w:tcBorders>
          </w:tcPr>
          <w:p w14:paraId="160C1642" w14:textId="77777777" w:rsidR="00074129" w:rsidRPr="000B5E3D" w:rsidRDefault="00074129" w:rsidP="00EB65B0">
            <w:pPr>
              <w:widowControl w:val="0"/>
              <w:autoSpaceDE w:val="0"/>
              <w:autoSpaceDN w:val="0"/>
              <w:adjustRightInd w:val="0"/>
              <w:spacing w:before="60" w:after="60"/>
              <w:ind w:left="54"/>
              <w:rPr>
                <w:rFonts w:ascii="Courier New" w:hAnsi="Courier New" w:cs="Courier New"/>
                <w:sz w:val="18"/>
                <w:szCs w:val="18"/>
              </w:rPr>
            </w:pPr>
            <w:r>
              <w:rPr>
                <w:rFonts w:ascii="Courier New" w:hAnsi="Courier New" w:cs="Courier New"/>
                <w:sz w:val="18"/>
                <w:szCs w:val="18"/>
              </w:rPr>
              <w:t>ADJUSTMENT REASON</w:t>
            </w:r>
          </w:p>
        </w:tc>
      </w:tr>
      <w:tr w:rsidR="00074129" w:rsidRPr="000B5E3D" w14:paraId="6BAD2B8F" w14:textId="77777777" w:rsidTr="00EB65B0">
        <w:tblPrEx>
          <w:tblLook w:val="04A0" w:firstRow="1" w:lastRow="0" w:firstColumn="1" w:lastColumn="0" w:noHBand="0" w:noVBand="1"/>
        </w:tblPrEx>
        <w:tc>
          <w:tcPr>
            <w:tcW w:w="1278" w:type="dxa"/>
            <w:tcBorders>
              <w:right w:val="single" w:sz="4" w:space="0" w:color="auto"/>
            </w:tcBorders>
          </w:tcPr>
          <w:p w14:paraId="7141E2C7" w14:textId="77777777" w:rsidR="00074129" w:rsidRPr="000B5E3D" w:rsidRDefault="00074129" w:rsidP="00EB65B0">
            <w:pPr>
              <w:widowControl w:val="0"/>
              <w:autoSpaceDE w:val="0"/>
              <w:autoSpaceDN w:val="0"/>
              <w:adjustRightInd w:val="0"/>
              <w:spacing w:before="60" w:after="60"/>
              <w:rPr>
                <w:rFonts w:ascii="Courier New" w:hAnsi="Courier New" w:cs="Courier New"/>
                <w:sz w:val="18"/>
                <w:szCs w:val="18"/>
              </w:rPr>
            </w:pPr>
            <w:r>
              <w:rPr>
                <w:rFonts w:ascii="Courier New" w:hAnsi="Courier New" w:cs="Courier New"/>
                <w:sz w:val="18"/>
                <w:szCs w:val="18"/>
              </w:rPr>
              <w:t>130 – 135</w:t>
            </w:r>
          </w:p>
        </w:tc>
        <w:tc>
          <w:tcPr>
            <w:tcW w:w="2790" w:type="dxa"/>
            <w:tcBorders>
              <w:left w:val="single" w:sz="4" w:space="0" w:color="auto"/>
              <w:right w:val="single" w:sz="4" w:space="0" w:color="auto"/>
            </w:tcBorders>
          </w:tcPr>
          <w:p w14:paraId="07A5DCC4" w14:textId="77777777" w:rsidR="00074129" w:rsidRPr="000B5E3D" w:rsidRDefault="00074129" w:rsidP="00EB65B0">
            <w:pPr>
              <w:widowControl w:val="0"/>
              <w:autoSpaceDE w:val="0"/>
              <w:autoSpaceDN w:val="0"/>
              <w:adjustRightInd w:val="0"/>
              <w:spacing w:before="60" w:after="60"/>
              <w:ind w:left="72"/>
              <w:rPr>
                <w:rFonts w:ascii="Courier New" w:hAnsi="Courier New" w:cs="Courier New"/>
                <w:sz w:val="18"/>
                <w:szCs w:val="18"/>
                <w:lang w:bidi="he-IL"/>
              </w:rPr>
            </w:pPr>
            <w:r>
              <w:rPr>
                <w:rFonts w:ascii="Courier New" w:hAnsi="Courier New" w:cs="Courier New"/>
                <w:sz w:val="18"/>
                <w:szCs w:val="18"/>
                <w:lang w:bidi="he-IL"/>
              </w:rPr>
              <w:t>FBRRC1</w:t>
            </w:r>
          </w:p>
        </w:tc>
        <w:tc>
          <w:tcPr>
            <w:tcW w:w="1080" w:type="dxa"/>
            <w:tcBorders>
              <w:left w:val="single" w:sz="4" w:space="0" w:color="auto"/>
              <w:right w:val="single" w:sz="4" w:space="0" w:color="auto"/>
            </w:tcBorders>
          </w:tcPr>
          <w:p w14:paraId="0112F10C" w14:textId="77777777" w:rsidR="00074129" w:rsidRPr="000B5E3D" w:rsidRDefault="00074129" w:rsidP="00EB65B0">
            <w:pPr>
              <w:widowControl w:val="0"/>
              <w:autoSpaceDE w:val="0"/>
              <w:autoSpaceDN w:val="0"/>
              <w:adjustRightInd w:val="0"/>
              <w:spacing w:before="60" w:after="60"/>
              <w:rPr>
                <w:rFonts w:ascii="Courier New" w:hAnsi="Courier New" w:cs="Courier New"/>
                <w:sz w:val="18"/>
                <w:szCs w:val="18"/>
              </w:rPr>
            </w:pPr>
            <w:r>
              <w:rPr>
                <w:rFonts w:ascii="Courier New" w:hAnsi="Courier New" w:cs="Courier New"/>
                <w:sz w:val="18"/>
                <w:szCs w:val="18"/>
              </w:rPr>
              <w:t>59;.01</w:t>
            </w:r>
          </w:p>
        </w:tc>
        <w:tc>
          <w:tcPr>
            <w:tcW w:w="990" w:type="dxa"/>
            <w:tcBorders>
              <w:left w:val="single" w:sz="4" w:space="0" w:color="auto"/>
              <w:right w:val="single" w:sz="4" w:space="0" w:color="auto"/>
            </w:tcBorders>
          </w:tcPr>
          <w:p w14:paraId="4EB6026B" w14:textId="77777777" w:rsidR="00074129" w:rsidRPr="000B5E3D" w:rsidRDefault="00074129" w:rsidP="00EB65B0">
            <w:pPr>
              <w:widowControl w:val="0"/>
              <w:autoSpaceDE w:val="0"/>
              <w:autoSpaceDN w:val="0"/>
              <w:adjustRightInd w:val="0"/>
              <w:spacing w:before="60" w:after="60"/>
              <w:ind w:left="54"/>
              <w:rPr>
                <w:rFonts w:ascii="Courier New" w:hAnsi="Courier New" w:cs="Courier New"/>
                <w:sz w:val="18"/>
                <w:szCs w:val="18"/>
              </w:rPr>
            </w:pPr>
            <w:r>
              <w:rPr>
                <w:rFonts w:ascii="Courier New" w:hAnsi="Courier New" w:cs="Courier New"/>
                <w:sz w:val="18"/>
                <w:szCs w:val="18"/>
              </w:rPr>
              <w:t>161.93</w:t>
            </w:r>
          </w:p>
        </w:tc>
        <w:tc>
          <w:tcPr>
            <w:tcW w:w="3330" w:type="dxa"/>
            <w:gridSpan w:val="3"/>
            <w:tcBorders>
              <w:left w:val="single" w:sz="4" w:space="0" w:color="auto"/>
            </w:tcBorders>
          </w:tcPr>
          <w:p w14:paraId="3787B164" w14:textId="77777777" w:rsidR="00074129" w:rsidRPr="000B5E3D" w:rsidRDefault="00074129" w:rsidP="00EB65B0">
            <w:pPr>
              <w:widowControl w:val="0"/>
              <w:autoSpaceDE w:val="0"/>
              <w:autoSpaceDN w:val="0"/>
              <w:adjustRightInd w:val="0"/>
              <w:spacing w:before="60" w:after="60"/>
              <w:ind w:left="54"/>
              <w:rPr>
                <w:rFonts w:ascii="Courier New" w:hAnsi="Courier New" w:cs="Courier New"/>
                <w:sz w:val="18"/>
                <w:szCs w:val="18"/>
              </w:rPr>
            </w:pPr>
            <w:r>
              <w:rPr>
                <w:rFonts w:ascii="Courier New" w:hAnsi="Courier New" w:cs="Courier New"/>
                <w:sz w:val="18"/>
                <w:szCs w:val="18"/>
              </w:rPr>
              <w:t>REMITTANCE REMARK</w:t>
            </w:r>
          </w:p>
        </w:tc>
      </w:tr>
      <w:tr w:rsidR="00074129" w:rsidRPr="000B5E3D" w14:paraId="4F4777C2" w14:textId="77777777" w:rsidTr="00EB65B0">
        <w:tblPrEx>
          <w:tblLook w:val="04A0" w:firstRow="1" w:lastRow="0" w:firstColumn="1" w:lastColumn="0" w:noHBand="0" w:noVBand="1"/>
        </w:tblPrEx>
        <w:tc>
          <w:tcPr>
            <w:tcW w:w="1278" w:type="dxa"/>
            <w:tcBorders>
              <w:right w:val="single" w:sz="4" w:space="0" w:color="auto"/>
            </w:tcBorders>
          </w:tcPr>
          <w:p w14:paraId="6D6CEBCE" w14:textId="77777777" w:rsidR="00074129" w:rsidRPr="000B5E3D" w:rsidRDefault="00074129" w:rsidP="00EB65B0">
            <w:pPr>
              <w:widowControl w:val="0"/>
              <w:autoSpaceDE w:val="0"/>
              <w:autoSpaceDN w:val="0"/>
              <w:adjustRightInd w:val="0"/>
              <w:spacing w:before="60" w:after="60"/>
              <w:rPr>
                <w:rFonts w:ascii="Courier New" w:hAnsi="Courier New" w:cs="Courier New"/>
                <w:sz w:val="18"/>
                <w:szCs w:val="18"/>
              </w:rPr>
            </w:pPr>
            <w:r>
              <w:rPr>
                <w:rFonts w:ascii="Courier New" w:hAnsi="Courier New" w:cs="Courier New"/>
                <w:sz w:val="18"/>
                <w:szCs w:val="18"/>
              </w:rPr>
              <w:t>136 – 141</w:t>
            </w:r>
          </w:p>
        </w:tc>
        <w:tc>
          <w:tcPr>
            <w:tcW w:w="2790" w:type="dxa"/>
            <w:tcBorders>
              <w:left w:val="single" w:sz="4" w:space="0" w:color="auto"/>
              <w:right w:val="single" w:sz="4" w:space="0" w:color="auto"/>
            </w:tcBorders>
          </w:tcPr>
          <w:p w14:paraId="069F3C8B" w14:textId="77777777" w:rsidR="00074129" w:rsidRPr="000B5E3D" w:rsidRDefault="00074129" w:rsidP="00EB65B0">
            <w:pPr>
              <w:widowControl w:val="0"/>
              <w:autoSpaceDE w:val="0"/>
              <w:autoSpaceDN w:val="0"/>
              <w:adjustRightInd w:val="0"/>
              <w:spacing w:before="60" w:after="60"/>
              <w:ind w:left="72"/>
              <w:rPr>
                <w:rFonts w:ascii="Courier New" w:hAnsi="Courier New" w:cs="Courier New"/>
                <w:sz w:val="18"/>
                <w:szCs w:val="18"/>
                <w:lang w:bidi="he-IL"/>
              </w:rPr>
            </w:pPr>
            <w:r>
              <w:rPr>
                <w:rFonts w:ascii="Courier New" w:hAnsi="Courier New" w:cs="Courier New"/>
                <w:sz w:val="18"/>
                <w:szCs w:val="18"/>
                <w:lang w:bidi="he-IL"/>
              </w:rPr>
              <w:t>FBRRC2</w:t>
            </w:r>
          </w:p>
        </w:tc>
        <w:tc>
          <w:tcPr>
            <w:tcW w:w="1080" w:type="dxa"/>
            <w:tcBorders>
              <w:left w:val="single" w:sz="4" w:space="0" w:color="auto"/>
              <w:right w:val="single" w:sz="4" w:space="0" w:color="auto"/>
            </w:tcBorders>
          </w:tcPr>
          <w:p w14:paraId="25E259F8" w14:textId="77777777" w:rsidR="00074129" w:rsidRPr="000B5E3D" w:rsidRDefault="00074129" w:rsidP="00EB65B0">
            <w:pPr>
              <w:widowControl w:val="0"/>
              <w:autoSpaceDE w:val="0"/>
              <w:autoSpaceDN w:val="0"/>
              <w:adjustRightInd w:val="0"/>
              <w:spacing w:before="60" w:after="60"/>
              <w:rPr>
                <w:rFonts w:ascii="Courier New" w:hAnsi="Courier New" w:cs="Courier New"/>
                <w:sz w:val="18"/>
                <w:szCs w:val="18"/>
              </w:rPr>
            </w:pPr>
            <w:r>
              <w:rPr>
                <w:rFonts w:ascii="Courier New" w:hAnsi="Courier New" w:cs="Courier New"/>
                <w:sz w:val="18"/>
                <w:szCs w:val="18"/>
              </w:rPr>
              <w:t>59;.01</w:t>
            </w:r>
          </w:p>
        </w:tc>
        <w:tc>
          <w:tcPr>
            <w:tcW w:w="990" w:type="dxa"/>
            <w:tcBorders>
              <w:left w:val="single" w:sz="4" w:space="0" w:color="auto"/>
              <w:right w:val="single" w:sz="4" w:space="0" w:color="auto"/>
            </w:tcBorders>
          </w:tcPr>
          <w:p w14:paraId="77A23EC8" w14:textId="77777777" w:rsidR="00074129" w:rsidRPr="000B5E3D" w:rsidRDefault="00074129" w:rsidP="00EB65B0">
            <w:pPr>
              <w:widowControl w:val="0"/>
              <w:autoSpaceDE w:val="0"/>
              <w:autoSpaceDN w:val="0"/>
              <w:adjustRightInd w:val="0"/>
              <w:spacing w:before="60" w:after="60"/>
              <w:ind w:left="54"/>
              <w:rPr>
                <w:rFonts w:ascii="Courier New" w:hAnsi="Courier New" w:cs="Courier New"/>
                <w:sz w:val="18"/>
                <w:szCs w:val="18"/>
              </w:rPr>
            </w:pPr>
            <w:r>
              <w:rPr>
                <w:rFonts w:ascii="Courier New" w:hAnsi="Courier New" w:cs="Courier New"/>
                <w:sz w:val="18"/>
                <w:szCs w:val="18"/>
              </w:rPr>
              <w:t>161.93</w:t>
            </w:r>
          </w:p>
        </w:tc>
        <w:tc>
          <w:tcPr>
            <w:tcW w:w="3330" w:type="dxa"/>
            <w:gridSpan w:val="3"/>
            <w:tcBorders>
              <w:left w:val="single" w:sz="4" w:space="0" w:color="auto"/>
            </w:tcBorders>
          </w:tcPr>
          <w:p w14:paraId="264F67A2" w14:textId="77777777" w:rsidR="00074129" w:rsidRPr="000B5E3D" w:rsidRDefault="00074129" w:rsidP="00EB65B0">
            <w:pPr>
              <w:widowControl w:val="0"/>
              <w:autoSpaceDE w:val="0"/>
              <w:autoSpaceDN w:val="0"/>
              <w:adjustRightInd w:val="0"/>
              <w:spacing w:before="60" w:after="60"/>
              <w:ind w:left="54"/>
              <w:rPr>
                <w:rFonts w:ascii="Courier New" w:hAnsi="Courier New" w:cs="Courier New"/>
                <w:sz w:val="18"/>
                <w:szCs w:val="18"/>
              </w:rPr>
            </w:pPr>
            <w:r>
              <w:rPr>
                <w:rFonts w:ascii="Courier New" w:hAnsi="Courier New" w:cs="Courier New"/>
                <w:sz w:val="18"/>
                <w:szCs w:val="18"/>
              </w:rPr>
              <w:t>REMITTANCE REMARK</w:t>
            </w:r>
          </w:p>
        </w:tc>
      </w:tr>
      <w:tr w:rsidR="00074129" w:rsidRPr="000B5E3D" w14:paraId="48BFFBE8" w14:textId="77777777" w:rsidTr="00EB65B0">
        <w:tblPrEx>
          <w:tblLook w:val="04A0" w:firstRow="1" w:lastRow="0" w:firstColumn="1" w:lastColumn="0" w:noHBand="0" w:noVBand="1"/>
        </w:tblPrEx>
        <w:tc>
          <w:tcPr>
            <w:tcW w:w="1278" w:type="dxa"/>
            <w:tcBorders>
              <w:right w:val="single" w:sz="4" w:space="0" w:color="auto"/>
            </w:tcBorders>
          </w:tcPr>
          <w:p w14:paraId="03CA3961" w14:textId="77777777" w:rsidR="00074129" w:rsidRPr="000B5E3D" w:rsidRDefault="00074129" w:rsidP="00EB65B0">
            <w:pPr>
              <w:widowControl w:val="0"/>
              <w:autoSpaceDE w:val="0"/>
              <w:autoSpaceDN w:val="0"/>
              <w:adjustRightInd w:val="0"/>
              <w:spacing w:before="60" w:after="60"/>
              <w:rPr>
                <w:rFonts w:ascii="Courier New" w:hAnsi="Courier New" w:cs="Courier New"/>
                <w:sz w:val="18"/>
                <w:szCs w:val="18"/>
              </w:rPr>
            </w:pPr>
            <w:r>
              <w:rPr>
                <w:rFonts w:ascii="Courier New" w:hAnsi="Courier New" w:cs="Courier New"/>
                <w:sz w:val="18"/>
                <w:szCs w:val="18"/>
              </w:rPr>
              <w:t>142 - 151</w:t>
            </w:r>
          </w:p>
        </w:tc>
        <w:tc>
          <w:tcPr>
            <w:tcW w:w="2790" w:type="dxa"/>
            <w:tcBorders>
              <w:left w:val="single" w:sz="4" w:space="0" w:color="auto"/>
              <w:right w:val="single" w:sz="4" w:space="0" w:color="auto"/>
            </w:tcBorders>
          </w:tcPr>
          <w:p w14:paraId="0007E0EF" w14:textId="77777777" w:rsidR="00074129" w:rsidRPr="000B5E3D" w:rsidRDefault="00074129" w:rsidP="00EB65B0">
            <w:pPr>
              <w:widowControl w:val="0"/>
              <w:autoSpaceDE w:val="0"/>
              <w:autoSpaceDN w:val="0"/>
              <w:adjustRightInd w:val="0"/>
              <w:spacing w:before="60" w:after="60"/>
              <w:ind w:left="72"/>
              <w:rPr>
                <w:rFonts w:ascii="Courier New" w:hAnsi="Courier New" w:cs="Courier New"/>
                <w:sz w:val="18"/>
                <w:szCs w:val="18"/>
                <w:lang w:bidi="he-IL"/>
              </w:rPr>
            </w:pPr>
            <w:r>
              <w:rPr>
                <w:rFonts w:ascii="Courier New" w:hAnsi="Courier New" w:cs="Courier New"/>
                <w:sz w:val="18"/>
                <w:szCs w:val="18"/>
                <w:lang w:bidi="he-IL"/>
              </w:rPr>
              <w:t>FBADJA</w:t>
            </w:r>
          </w:p>
        </w:tc>
        <w:tc>
          <w:tcPr>
            <w:tcW w:w="1080" w:type="dxa"/>
            <w:tcBorders>
              <w:left w:val="single" w:sz="4" w:space="0" w:color="auto"/>
              <w:right w:val="single" w:sz="4" w:space="0" w:color="auto"/>
            </w:tcBorders>
          </w:tcPr>
          <w:p w14:paraId="494CE81F" w14:textId="77777777" w:rsidR="00074129" w:rsidRPr="000B5E3D" w:rsidRDefault="00074129" w:rsidP="00EB65B0">
            <w:pPr>
              <w:widowControl w:val="0"/>
              <w:autoSpaceDE w:val="0"/>
              <w:autoSpaceDN w:val="0"/>
              <w:adjustRightInd w:val="0"/>
              <w:spacing w:before="60" w:after="60"/>
              <w:rPr>
                <w:rFonts w:ascii="Courier New" w:hAnsi="Courier New" w:cs="Courier New"/>
                <w:sz w:val="18"/>
                <w:szCs w:val="18"/>
              </w:rPr>
            </w:pPr>
            <w:r>
              <w:rPr>
                <w:rFonts w:ascii="Courier New" w:hAnsi="Courier New" w:cs="Courier New"/>
                <w:sz w:val="18"/>
                <w:szCs w:val="18"/>
              </w:rPr>
              <w:t>58;2</w:t>
            </w:r>
          </w:p>
        </w:tc>
        <w:tc>
          <w:tcPr>
            <w:tcW w:w="990" w:type="dxa"/>
            <w:tcBorders>
              <w:left w:val="single" w:sz="4" w:space="0" w:color="auto"/>
              <w:right w:val="single" w:sz="4" w:space="0" w:color="auto"/>
            </w:tcBorders>
          </w:tcPr>
          <w:p w14:paraId="2671C90D" w14:textId="77777777" w:rsidR="00074129" w:rsidRPr="000B5E3D" w:rsidRDefault="00074129" w:rsidP="00EB65B0">
            <w:pPr>
              <w:widowControl w:val="0"/>
              <w:autoSpaceDE w:val="0"/>
              <w:autoSpaceDN w:val="0"/>
              <w:adjustRightInd w:val="0"/>
              <w:spacing w:before="60" w:after="60"/>
              <w:ind w:left="54"/>
              <w:rPr>
                <w:rFonts w:ascii="Courier New" w:hAnsi="Courier New" w:cs="Courier New"/>
                <w:sz w:val="18"/>
                <w:szCs w:val="18"/>
              </w:rPr>
            </w:pPr>
            <w:r>
              <w:rPr>
                <w:rFonts w:ascii="Courier New" w:hAnsi="Courier New" w:cs="Courier New"/>
                <w:sz w:val="18"/>
                <w:szCs w:val="18"/>
              </w:rPr>
              <w:t>161.5</w:t>
            </w:r>
          </w:p>
        </w:tc>
        <w:tc>
          <w:tcPr>
            <w:tcW w:w="3330" w:type="dxa"/>
            <w:gridSpan w:val="3"/>
            <w:tcBorders>
              <w:left w:val="single" w:sz="4" w:space="0" w:color="auto"/>
            </w:tcBorders>
          </w:tcPr>
          <w:p w14:paraId="763ACC63" w14:textId="77777777" w:rsidR="00074129" w:rsidRPr="000B5E3D" w:rsidRDefault="00074129" w:rsidP="00EB65B0">
            <w:pPr>
              <w:widowControl w:val="0"/>
              <w:autoSpaceDE w:val="0"/>
              <w:autoSpaceDN w:val="0"/>
              <w:adjustRightInd w:val="0"/>
              <w:spacing w:before="60" w:after="60"/>
              <w:ind w:left="54"/>
              <w:rPr>
                <w:rFonts w:ascii="Courier New" w:hAnsi="Courier New" w:cs="Courier New"/>
                <w:sz w:val="18"/>
                <w:szCs w:val="18"/>
              </w:rPr>
            </w:pPr>
            <w:r>
              <w:rPr>
                <w:rFonts w:ascii="Courier New" w:hAnsi="Courier New" w:cs="Courier New"/>
                <w:sz w:val="18"/>
                <w:szCs w:val="18"/>
              </w:rPr>
              <w:t>ADJUSTMENT AMOUNT</w:t>
            </w:r>
          </w:p>
        </w:tc>
      </w:tr>
      <w:tr w:rsidR="00074129" w:rsidRPr="000B5E3D" w14:paraId="18A1352D" w14:textId="77777777" w:rsidTr="00EB65B0">
        <w:tblPrEx>
          <w:tblLook w:val="04A0" w:firstRow="1" w:lastRow="0" w:firstColumn="1" w:lastColumn="0" w:noHBand="0" w:noVBand="1"/>
        </w:tblPrEx>
        <w:tc>
          <w:tcPr>
            <w:tcW w:w="1278" w:type="dxa"/>
            <w:tcBorders>
              <w:right w:val="single" w:sz="4" w:space="0" w:color="auto"/>
            </w:tcBorders>
          </w:tcPr>
          <w:p w14:paraId="082FDC8F" w14:textId="77777777" w:rsidR="00074129" w:rsidRPr="000B5E3D" w:rsidRDefault="00074129" w:rsidP="00EB65B0">
            <w:pPr>
              <w:widowControl w:val="0"/>
              <w:autoSpaceDE w:val="0"/>
              <w:autoSpaceDN w:val="0"/>
              <w:adjustRightInd w:val="0"/>
              <w:spacing w:before="60" w:after="60"/>
              <w:rPr>
                <w:rFonts w:ascii="Courier New" w:hAnsi="Courier New" w:cs="Courier New"/>
                <w:sz w:val="18"/>
                <w:szCs w:val="18"/>
              </w:rPr>
            </w:pPr>
            <w:r>
              <w:rPr>
                <w:rFonts w:ascii="Courier New" w:hAnsi="Courier New" w:cs="Courier New"/>
                <w:sz w:val="18"/>
                <w:szCs w:val="18"/>
              </w:rPr>
              <w:t>152 – 153</w:t>
            </w:r>
          </w:p>
        </w:tc>
        <w:tc>
          <w:tcPr>
            <w:tcW w:w="2790" w:type="dxa"/>
            <w:tcBorders>
              <w:left w:val="single" w:sz="4" w:space="0" w:color="auto"/>
              <w:right w:val="single" w:sz="4" w:space="0" w:color="auto"/>
            </w:tcBorders>
          </w:tcPr>
          <w:p w14:paraId="2F2D154B" w14:textId="77777777" w:rsidR="00074129" w:rsidRPr="000B5E3D" w:rsidRDefault="00074129" w:rsidP="00EB65B0">
            <w:pPr>
              <w:widowControl w:val="0"/>
              <w:autoSpaceDE w:val="0"/>
              <w:autoSpaceDN w:val="0"/>
              <w:adjustRightInd w:val="0"/>
              <w:spacing w:before="60" w:after="60"/>
              <w:ind w:left="72"/>
              <w:rPr>
                <w:rFonts w:ascii="Courier New" w:hAnsi="Courier New" w:cs="Courier New"/>
                <w:sz w:val="18"/>
                <w:szCs w:val="18"/>
                <w:lang w:bidi="he-IL"/>
              </w:rPr>
            </w:pPr>
            <w:r>
              <w:rPr>
                <w:rFonts w:ascii="Courier New" w:hAnsi="Courier New" w:cs="Courier New"/>
                <w:sz w:val="18"/>
                <w:szCs w:val="18"/>
                <w:lang w:bidi="he-IL"/>
              </w:rPr>
              <w:t>FBADJG</w:t>
            </w:r>
          </w:p>
        </w:tc>
        <w:tc>
          <w:tcPr>
            <w:tcW w:w="1080" w:type="dxa"/>
            <w:tcBorders>
              <w:left w:val="single" w:sz="4" w:space="0" w:color="auto"/>
              <w:right w:val="single" w:sz="4" w:space="0" w:color="auto"/>
            </w:tcBorders>
          </w:tcPr>
          <w:p w14:paraId="6F96B2B0" w14:textId="77777777" w:rsidR="00074129" w:rsidRPr="000B5E3D" w:rsidRDefault="00074129" w:rsidP="00EB65B0">
            <w:pPr>
              <w:widowControl w:val="0"/>
              <w:autoSpaceDE w:val="0"/>
              <w:autoSpaceDN w:val="0"/>
              <w:adjustRightInd w:val="0"/>
              <w:spacing w:before="60" w:after="60"/>
              <w:rPr>
                <w:rFonts w:ascii="Courier New" w:hAnsi="Courier New" w:cs="Courier New"/>
                <w:sz w:val="18"/>
                <w:szCs w:val="18"/>
              </w:rPr>
            </w:pPr>
            <w:r>
              <w:rPr>
                <w:rFonts w:ascii="Courier New" w:hAnsi="Courier New" w:cs="Courier New"/>
                <w:sz w:val="18"/>
                <w:szCs w:val="18"/>
              </w:rPr>
              <w:t>58;1</w:t>
            </w:r>
          </w:p>
        </w:tc>
        <w:tc>
          <w:tcPr>
            <w:tcW w:w="990" w:type="dxa"/>
            <w:tcBorders>
              <w:left w:val="single" w:sz="4" w:space="0" w:color="auto"/>
              <w:right w:val="single" w:sz="4" w:space="0" w:color="auto"/>
            </w:tcBorders>
          </w:tcPr>
          <w:p w14:paraId="0351FEFB" w14:textId="77777777" w:rsidR="00074129" w:rsidRPr="000B5E3D" w:rsidRDefault="00074129" w:rsidP="00EB65B0">
            <w:pPr>
              <w:widowControl w:val="0"/>
              <w:autoSpaceDE w:val="0"/>
              <w:autoSpaceDN w:val="0"/>
              <w:adjustRightInd w:val="0"/>
              <w:spacing w:before="60" w:after="60"/>
              <w:ind w:left="54"/>
              <w:rPr>
                <w:rFonts w:ascii="Courier New" w:hAnsi="Courier New" w:cs="Courier New"/>
                <w:sz w:val="18"/>
                <w:szCs w:val="18"/>
              </w:rPr>
            </w:pPr>
            <w:r>
              <w:rPr>
                <w:rFonts w:ascii="Courier New" w:hAnsi="Courier New" w:cs="Courier New"/>
                <w:sz w:val="18"/>
                <w:szCs w:val="18"/>
              </w:rPr>
              <w:t>161.92</w:t>
            </w:r>
          </w:p>
        </w:tc>
        <w:tc>
          <w:tcPr>
            <w:tcW w:w="3330" w:type="dxa"/>
            <w:gridSpan w:val="3"/>
            <w:tcBorders>
              <w:left w:val="single" w:sz="4" w:space="0" w:color="auto"/>
            </w:tcBorders>
          </w:tcPr>
          <w:p w14:paraId="7BAF8C2B" w14:textId="77777777" w:rsidR="00074129" w:rsidRPr="000B5E3D" w:rsidRDefault="00074129" w:rsidP="00EB65B0">
            <w:pPr>
              <w:widowControl w:val="0"/>
              <w:autoSpaceDE w:val="0"/>
              <w:autoSpaceDN w:val="0"/>
              <w:adjustRightInd w:val="0"/>
              <w:spacing w:before="60" w:after="60"/>
              <w:ind w:left="54"/>
              <w:rPr>
                <w:rFonts w:ascii="Courier New" w:hAnsi="Courier New" w:cs="Courier New"/>
                <w:sz w:val="18"/>
                <w:szCs w:val="18"/>
              </w:rPr>
            </w:pPr>
            <w:r>
              <w:rPr>
                <w:rFonts w:ascii="Courier New" w:hAnsi="Courier New" w:cs="Courier New"/>
                <w:sz w:val="18"/>
                <w:szCs w:val="18"/>
              </w:rPr>
              <w:t>ADJUSTMENT GROUP</w:t>
            </w:r>
          </w:p>
        </w:tc>
      </w:tr>
      <w:tr w:rsidR="00074129" w:rsidRPr="000B5E3D" w14:paraId="22CB9E39" w14:textId="77777777" w:rsidTr="00EB65B0">
        <w:tblPrEx>
          <w:tblLook w:val="04A0" w:firstRow="1" w:lastRow="0" w:firstColumn="1" w:lastColumn="0" w:noHBand="0" w:noVBand="1"/>
        </w:tblPrEx>
        <w:tc>
          <w:tcPr>
            <w:tcW w:w="1278" w:type="dxa"/>
            <w:tcBorders>
              <w:right w:val="single" w:sz="4" w:space="0" w:color="auto"/>
            </w:tcBorders>
          </w:tcPr>
          <w:p w14:paraId="7B81CAF2" w14:textId="77777777" w:rsidR="00074129" w:rsidRPr="000B5E3D" w:rsidRDefault="00074129" w:rsidP="00EB65B0">
            <w:pPr>
              <w:widowControl w:val="0"/>
              <w:autoSpaceDE w:val="0"/>
              <w:autoSpaceDN w:val="0"/>
              <w:adjustRightInd w:val="0"/>
              <w:spacing w:before="60" w:after="60"/>
              <w:rPr>
                <w:rFonts w:ascii="Courier New" w:hAnsi="Courier New" w:cs="Courier New"/>
                <w:sz w:val="18"/>
                <w:szCs w:val="18"/>
              </w:rPr>
            </w:pPr>
            <w:r>
              <w:rPr>
                <w:rFonts w:ascii="Courier New" w:hAnsi="Courier New" w:cs="Courier New"/>
                <w:sz w:val="18"/>
                <w:szCs w:val="18"/>
              </w:rPr>
              <w:t>154 – 158</w:t>
            </w:r>
          </w:p>
        </w:tc>
        <w:tc>
          <w:tcPr>
            <w:tcW w:w="2790" w:type="dxa"/>
            <w:tcBorders>
              <w:left w:val="single" w:sz="4" w:space="0" w:color="auto"/>
              <w:right w:val="single" w:sz="4" w:space="0" w:color="auto"/>
            </w:tcBorders>
          </w:tcPr>
          <w:p w14:paraId="3D53B0AF" w14:textId="77777777" w:rsidR="00074129" w:rsidRPr="000B5E3D" w:rsidRDefault="00074129" w:rsidP="00EB65B0">
            <w:pPr>
              <w:widowControl w:val="0"/>
              <w:autoSpaceDE w:val="0"/>
              <w:autoSpaceDN w:val="0"/>
              <w:adjustRightInd w:val="0"/>
              <w:spacing w:before="60" w:after="60"/>
              <w:ind w:left="72"/>
              <w:rPr>
                <w:rFonts w:ascii="Courier New" w:hAnsi="Courier New" w:cs="Courier New"/>
                <w:sz w:val="18"/>
                <w:szCs w:val="18"/>
                <w:lang w:bidi="he-IL"/>
              </w:rPr>
            </w:pPr>
            <w:r>
              <w:rPr>
                <w:rFonts w:ascii="Courier New" w:hAnsi="Courier New" w:cs="Courier New"/>
                <w:sz w:val="18"/>
                <w:szCs w:val="18"/>
                <w:lang w:bidi="he-IL"/>
              </w:rPr>
              <w:t>FBADJR</w:t>
            </w:r>
          </w:p>
        </w:tc>
        <w:tc>
          <w:tcPr>
            <w:tcW w:w="1080" w:type="dxa"/>
            <w:tcBorders>
              <w:left w:val="single" w:sz="4" w:space="0" w:color="auto"/>
              <w:right w:val="single" w:sz="4" w:space="0" w:color="auto"/>
            </w:tcBorders>
          </w:tcPr>
          <w:p w14:paraId="4EADEC56" w14:textId="77777777" w:rsidR="00074129" w:rsidRPr="000B5E3D" w:rsidRDefault="00074129" w:rsidP="00EB65B0">
            <w:pPr>
              <w:widowControl w:val="0"/>
              <w:autoSpaceDE w:val="0"/>
              <w:autoSpaceDN w:val="0"/>
              <w:adjustRightInd w:val="0"/>
              <w:spacing w:before="60" w:after="60"/>
              <w:rPr>
                <w:rFonts w:ascii="Courier New" w:hAnsi="Courier New" w:cs="Courier New"/>
                <w:sz w:val="18"/>
                <w:szCs w:val="18"/>
              </w:rPr>
            </w:pPr>
            <w:r>
              <w:rPr>
                <w:rFonts w:ascii="Courier New" w:hAnsi="Courier New" w:cs="Courier New"/>
                <w:sz w:val="18"/>
                <w:szCs w:val="18"/>
              </w:rPr>
              <w:t>58;.01</w:t>
            </w:r>
          </w:p>
        </w:tc>
        <w:tc>
          <w:tcPr>
            <w:tcW w:w="990" w:type="dxa"/>
            <w:tcBorders>
              <w:left w:val="single" w:sz="4" w:space="0" w:color="auto"/>
              <w:right w:val="single" w:sz="4" w:space="0" w:color="auto"/>
            </w:tcBorders>
          </w:tcPr>
          <w:p w14:paraId="01507304" w14:textId="77777777" w:rsidR="00074129" w:rsidRPr="000B5E3D" w:rsidRDefault="00074129" w:rsidP="00EB65B0">
            <w:pPr>
              <w:widowControl w:val="0"/>
              <w:autoSpaceDE w:val="0"/>
              <w:autoSpaceDN w:val="0"/>
              <w:adjustRightInd w:val="0"/>
              <w:spacing w:before="60" w:after="60"/>
              <w:ind w:left="54"/>
              <w:rPr>
                <w:rFonts w:ascii="Courier New" w:hAnsi="Courier New" w:cs="Courier New"/>
                <w:sz w:val="18"/>
                <w:szCs w:val="18"/>
              </w:rPr>
            </w:pPr>
            <w:r>
              <w:rPr>
                <w:rFonts w:ascii="Courier New" w:hAnsi="Courier New" w:cs="Courier New"/>
                <w:sz w:val="18"/>
                <w:szCs w:val="18"/>
              </w:rPr>
              <w:t>161.91</w:t>
            </w:r>
          </w:p>
        </w:tc>
        <w:tc>
          <w:tcPr>
            <w:tcW w:w="3330" w:type="dxa"/>
            <w:gridSpan w:val="3"/>
            <w:tcBorders>
              <w:left w:val="single" w:sz="4" w:space="0" w:color="auto"/>
            </w:tcBorders>
          </w:tcPr>
          <w:p w14:paraId="065916C8" w14:textId="77777777" w:rsidR="00074129" w:rsidRPr="000B5E3D" w:rsidRDefault="00074129" w:rsidP="00EB65B0">
            <w:pPr>
              <w:widowControl w:val="0"/>
              <w:autoSpaceDE w:val="0"/>
              <w:autoSpaceDN w:val="0"/>
              <w:adjustRightInd w:val="0"/>
              <w:spacing w:before="60" w:after="60"/>
              <w:ind w:left="54"/>
              <w:rPr>
                <w:rFonts w:ascii="Courier New" w:hAnsi="Courier New" w:cs="Courier New"/>
                <w:sz w:val="18"/>
                <w:szCs w:val="18"/>
              </w:rPr>
            </w:pPr>
            <w:r>
              <w:rPr>
                <w:rFonts w:ascii="Courier New" w:hAnsi="Courier New" w:cs="Courier New"/>
                <w:sz w:val="18"/>
                <w:szCs w:val="18"/>
              </w:rPr>
              <w:t>ADJUSTMENT REASON</w:t>
            </w:r>
          </w:p>
        </w:tc>
      </w:tr>
      <w:tr w:rsidR="00074129" w:rsidRPr="000B5E3D" w14:paraId="5AEBA6AF" w14:textId="77777777" w:rsidTr="00EB65B0">
        <w:tblPrEx>
          <w:tblLook w:val="04A0" w:firstRow="1" w:lastRow="0" w:firstColumn="1" w:lastColumn="0" w:noHBand="0" w:noVBand="1"/>
        </w:tblPrEx>
        <w:tc>
          <w:tcPr>
            <w:tcW w:w="1278" w:type="dxa"/>
            <w:tcBorders>
              <w:right w:val="single" w:sz="4" w:space="0" w:color="auto"/>
            </w:tcBorders>
          </w:tcPr>
          <w:p w14:paraId="7881AC14" w14:textId="77777777" w:rsidR="00074129" w:rsidRPr="000B5E3D" w:rsidRDefault="00074129" w:rsidP="00EB65B0">
            <w:pPr>
              <w:widowControl w:val="0"/>
              <w:autoSpaceDE w:val="0"/>
              <w:autoSpaceDN w:val="0"/>
              <w:adjustRightInd w:val="0"/>
              <w:spacing w:before="60" w:after="60"/>
              <w:rPr>
                <w:rFonts w:ascii="Courier New" w:hAnsi="Courier New" w:cs="Courier New"/>
                <w:sz w:val="18"/>
                <w:szCs w:val="18"/>
              </w:rPr>
            </w:pPr>
            <w:r>
              <w:rPr>
                <w:rFonts w:ascii="Courier New" w:hAnsi="Courier New" w:cs="Courier New"/>
                <w:sz w:val="18"/>
                <w:szCs w:val="18"/>
              </w:rPr>
              <w:t>159 – 164</w:t>
            </w:r>
          </w:p>
        </w:tc>
        <w:tc>
          <w:tcPr>
            <w:tcW w:w="2790" w:type="dxa"/>
            <w:tcBorders>
              <w:left w:val="single" w:sz="4" w:space="0" w:color="auto"/>
              <w:right w:val="single" w:sz="4" w:space="0" w:color="auto"/>
            </w:tcBorders>
          </w:tcPr>
          <w:p w14:paraId="21B38519" w14:textId="77777777" w:rsidR="00074129" w:rsidRPr="000B5E3D" w:rsidRDefault="00074129" w:rsidP="00EB65B0">
            <w:pPr>
              <w:widowControl w:val="0"/>
              <w:autoSpaceDE w:val="0"/>
              <w:autoSpaceDN w:val="0"/>
              <w:adjustRightInd w:val="0"/>
              <w:spacing w:before="60" w:after="60"/>
              <w:ind w:left="72"/>
              <w:rPr>
                <w:rFonts w:ascii="Courier New" w:hAnsi="Courier New" w:cs="Courier New"/>
                <w:sz w:val="18"/>
                <w:szCs w:val="18"/>
                <w:lang w:bidi="he-IL"/>
              </w:rPr>
            </w:pPr>
            <w:r>
              <w:rPr>
                <w:rFonts w:ascii="Courier New" w:hAnsi="Courier New" w:cs="Courier New"/>
                <w:sz w:val="18"/>
                <w:szCs w:val="18"/>
                <w:lang w:bidi="he-IL"/>
              </w:rPr>
              <w:t>FBRRC1</w:t>
            </w:r>
          </w:p>
        </w:tc>
        <w:tc>
          <w:tcPr>
            <w:tcW w:w="1080" w:type="dxa"/>
            <w:tcBorders>
              <w:left w:val="single" w:sz="4" w:space="0" w:color="auto"/>
              <w:right w:val="single" w:sz="4" w:space="0" w:color="auto"/>
            </w:tcBorders>
          </w:tcPr>
          <w:p w14:paraId="7F05DBAE" w14:textId="77777777" w:rsidR="00074129" w:rsidRPr="000B5E3D" w:rsidRDefault="00074129" w:rsidP="00EB65B0">
            <w:pPr>
              <w:widowControl w:val="0"/>
              <w:autoSpaceDE w:val="0"/>
              <w:autoSpaceDN w:val="0"/>
              <w:adjustRightInd w:val="0"/>
              <w:spacing w:before="60" w:after="60"/>
              <w:rPr>
                <w:rFonts w:ascii="Courier New" w:hAnsi="Courier New" w:cs="Courier New"/>
                <w:sz w:val="18"/>
                <w:szCs w:val="18"/>
              </w:rPr>
            </w:pPr>
            <w:r>
              <w:rPr>
                <w:rFonts w:ascii="Courier New" w:hAnsi="Courier New" w:cs="Courier New"/>
                <w:sz w:val="18"/>
                <w:szCs w:val="18"/>
              </w:rPr>
              <w:t>59;.01</w:t>
            </w:r>
          </w:p>
        </w:tc>
        <w:tc>
          <w:tcPr>
            <w:tcW w:w="990" w:type="dxa"/>
            <w:tcBorders>
              <w:left w:val="single" w:sz="4" w:space="0" w:color="auto"/>
              <w:right w:val="single" w:sz="4" w:space="0" w:color="auto"/>
            </w:tcBorders>
          </w:tcPr>
          <w:p w14:paraId="1EC9ACFB" w14:textId="77777777" w:rsidR="00074129" w:rsidRPr="000B5E3D" w:rsidRDefault="00074129" w:rsidP="00EB65B0">
            <w:pPr>
              <w:widowControl w:val="0"/>
              <w:autoSpaceDE w:val="0"/>
              <w:autoSpaceDN w:val="0"/>
              <w:adjustRightInd w:val="0"/>
              <w:spacing w:before="60" w:after="60"/>
              <w:ind w:left="54"/>
              <w:rPr>
                <w:rFonts w:ascii="Courier New" w:hAnsi="Courier New" w:cs="Courier New"/>
                <w:sz w:val="18"/>
                <w:szCs w:val="18"/>
              </w:rPr>
            </w:pPr>
            <w:r>
              <w:rPr>
                <w:rFonts w:ascii="Courier New" w:hAnsi="Courier New" w:cs="Courier New"/>
                <w:sz w:val="18"/>
                <w:szCs w:val="18"/>
              </w:rPr>
              <w:t>161.93</w:t>
            </w:r>
          </w:p>
        </w:tc>
        <w:tc>
          <w:tcPr>
            <w:tcW w:w="3330" w:type="dxa"/>
            <w:gridSpan w:val="3"/>
            <w:tcBorders>
              <w:left w:val="single" w:sz="4" w:space="0" w:color="auto"/>
            </w:tcBorders>
          </w:tcPr>
          <w:p w14:paraId="39FDDBF2" w14:textId="77777777" w:rsidR="00074129" w:rsidRPr="000B5E3D" w:rsidRDefault="00074129" w:rsidP="00EB65B0">
            <w:pPr>
              <w:widowControl w:val="0"/>
              <w:autoSpaceDE w:val="0"/>
              <w:autoSpaceDN w:val="0"/>
              <w:adjustRightInd w:val="0"/>
              <w:spacing w:before="60" w:after="60"/>
              <w:ind w:left="54"/>
              <w:rPr>
                <w:rFonts w:ascii="Courier New" w:hAnsi="Courier New" w:cs="Courier New"/>
                <w:sz w:val="18"/>
                <w:szCs w:val="18"/>
              </w:rPr>
            </w:pPr>
            <w:r>
              <w:rPr>
                <w:rFonts w:ascii="Courier New" w:hAnsi="Courier New" w:cs="Courier New"/>
                <w:sz w:val="18"/>
                <w:szCs w:val="18"/>
              </w:rPr>
              <w:t>REMITTANCE REMARK</w:t>
            </w:r>
          </w:p>
        </w:tc>
      </w:tr>
      <w:tr w:rsidR="00074129" w:rsidRPr="000B5E3D" w14:paraId="122E547A" w14:textId="77777777" w:rsidTr="00EB65B0">
        <w:tblPrEx>
          <w:tblLook w:val="04A0" w:firstRow="1" w:lastRow="0" w:firstColumn="1" w:lastColumn="0" w:noHBand="0" w:noVBand="1"/>
        </w:tblPrEx>
        <w:tc>
          <w:tcPr>
            <w:tcW w:w="1278" w:type="dxa"/>
            <w:tcBorders>
              <w:right w:val="single" w:sz="4" w:space="0" w:color="auto"/>
            </w:tcBorders>
          </w:tcPr>
          <w:p w14:paraId="1D666443" w14:textId="77777777" w:rsidR="00074129" w:rsidRPr="000B5E3D" w:rsidRDefault="00074129" w:rsidP="00EB65B0">
            <w:pPr>
              <w:widowControl w:val="0"/>
              <w:autoSpaceDE w:val="0"/>
              <w:autoSpaceDN w:val="0"/>
              <w:adjustRightInd w:val="0"/>
              <w:spacing w:before="60" w:after="60"/>
              <w:rPr>
                <w:rFonts w:ascii="Courier New" w:hAnsi="Courier New" w:cs="Courier New"/>
                <w:sz w:val="18"/>
                <w:szCs w:val="18"/>
              </w:rPr>
            </w:pPr>
            <w:r>
              <w:rPr>
                <w:rFonts w:ascii="Courier New" w:hAnsi="Courier New" w:cs="Courier New"/>
                <w:sz w:val="18"/>
                <w:szCs w:val="18"/>
              </w:rPr>
              <w:t>165 – 170</w:t>
            </w:r>
          </w:p>
        </w:tc>
        <w:tc>
          <w:tcPr>
            <w:tcW w:w="2790" w:type="dxa"/>
            <w:tcBorders>
              <w:left w:val="single" w:sz="4" w:space="0" w:color="auto"/>
              <w:right w:val="single" w:sz="4" w:space="0" w:color="auto"/>
            </w:tcBorders>
          </w:tcPr>
          <w:p w14:paraId="7C212C43" w14:textId="77777777" w:rsidR="00074129" w:rsidRPr="000B5E3D" w:rsidRDefault="00074129" w:rsidP="00EB65B0">
            <w:pPr>
              <w:widowControl w:val="0"/>
              <w:autoSpaceDE w:val="0"/>
              <w:autoSpaceDN w:val="0"/>
              <w:adjustRightInd w:val="0"/>
              <w:spacing w:before="60" w:after="60"/>
              <w:ind w:left="72"/>
              <w:rPr>
                <w:rFonts w:ascii="Courier New" w:hAnsi="Courier New" w:cs="Courier New"/>
                <w:sz w:val="18"/>
                <w:szCs w:val="18"/>
                <w:lang w:bidi="he-IL"/>
              </w:rPr>
            </w:pPr>
            <w:r>
              <w:rPr>
                <w:rFonts w:ascii="Courier New" w:hAnsi="Courier New" w:cs="Courier New"/>
                <w:sz w:val="18"/>
                <w:szCs w:val="18"/>
                <w:lang w:bidi="he-IL"/>
              </w:rPr>
              <w:t>FBRRC2</w:t>
            </w:r>
          </w:p>
        </w:tc>
        <w:tc>
          <w:tcPr>
            <w:tcW w:w="1080" w:type="dxa"/>
            <w:tcBorders>
              <w:left w:val="single" w:sz="4" w:space="0" w:color="auto"/>
              <w:right w:val="single" w:sz="4" w:space="0" w:color="auto"/>
            </w:tcBorders>
          </w:tcPr>
          <w:p w14:paraId="1FAC02F3" w14:textId="77777777" w:rsidR="00074129" w:rsidRPr="000B5E3D" w:rsidRDefault="00074129" w:rsidP="00EB65B0">
            <w:pPr>
              <w:widowControl w:val="0"/>
              <w:autoSpaceDE w:val="0"/>
              <w:autoSpaceDN w:val="0"/>
              <w:adjustRightInd w:val="0"/>
              <w:spacing w:before="60" w:after="60"/>
              <w:rPr>
                <w:rFonts w:ascii="Courier New" w:hAnsi="Courier New" w:cs="Courier New"/>
                <w:sz w:val="18"/>
                <w:szCs w:val="18"/>
              </w:rPr>
            </w:pPr>
            <w:r>
              <w:rPr>
                <w:rFonts w:ascii="Courier New" w:hAnsi="Courier New" w:cs="Courier New"/>
                <w:sz w:val="18"/>
                <w:szCs w:val="18"/>
              </w:rPr>
              <w:t>59;.01</w:t>
            </w:r>
          </w:p>
        </w:tc>
        <w:tc>
          <w:tcPr>
            <w:tcW w:w="990" w:type="dxa"/>
            <w:tcBorders>
              <w:left w:val="single" w:sz="4" w:space="0" w:color="auto"/>
              <w:right w:val="single" w:sz="4" w:space="0" w:color="auto"/>
            </w:tcBorders>
          </w:tcPr>
          <w:p w14:paraId="24F9DA74" w14:textId="77777777" w:rsidR="00074129" w:rsidRPr="000B5E3D" w:rsidRDefault="00074129" w:rsidP="00EB65B0">
            <w:pPr>
              <w:widowControl w:val="0"/>
              <w:autoSpaceDE w:val="0"/>
              <w:autoSpaceDN w:val="0"/>
              <w:adjustRightInd w:val="0"/>
              <w:spacing w:before="60" w:after="60"/>
              <w:ind w:left="54"/>
              <w:rPr>
                <w:rFonts w:ascii="Courier New" w:hAnsi="Courier New" w:cs="Courier New"/>
                <w:sz w:val="18"/>
                <w:szCs w:val="18"/>
              </w:rPr>
            </w:pPr>
            <w:r>
              <w:rPr>
                <w:rFonts w:ascii="Courier New" w:hAnsi="Courier New" w:cs="Courier New"/>
                <w:sz w:val="18"/>
                <w:szCs w:val="18"/>
              </w:rPr>
              <w:t>161.93</w:t>
            </w:r>
          </w:p>
        </w:tc>
        <w:tc>
          <w:tcPr>
            <w:tcW w:w="3330" w:type="dxa"/>
            <w:gridSpan w:val="3"/>
            <w:tcBorders>
              <w:left w:val="single" w:sz="4" w:space="0" w:color="auto"/>
            </w:tcBorders>
          </w:tcPr>
          <w:p w14:paraId="203E5422" w14:textId="77777777" w:rsidR="00074129" w:rsidRPr="000B5E3D" w:rsidRDefault="00074129" w:rsidP="00EB65B0">
            <w:pPr>
              <w:widowControl w:val="0"/>
              <w:autoSpaceDE w:val="0"/>
              <w:autoSpaceDN w:val="0"/>
              <w:adjustRightInd w:val="0"/>
              <w:spacing w:before="60" w:after="60"/>
              <w:ind w:left="54"/>
              <w:rPr>
                <w:rFonts w:ascii="Courier New" w:hAnsi="Courier New" w:cs="Courier New"/>
                <w:sz w:val="18"/>
                <w:szCs w:val="18"/>
              </w:rPr>
            </w:pPr>
            <w:r>
              <w:rPr>
                <w:rFonts w:ascii="Courier New" w:hAnsi="Courier New" w:cs="Courier New"/>
                <w:sz w:val="18"/>
                <w:szCs w:val="18"/>
              </w:rPr>
              <w:t>REMITTANCE REMARK</w:t>
            </w:r>
          </w:p>
        </w:tc>
      </w:tr>
      <w:tr w:rsidR="00074129" w:rsidRPr="000B5E3D" w14:paraId="4B5F9D86" w14:textId="77777777" w:rsidTr="00EB65B0">
        <w:tblPrEx>
          <w:tblLook w:val="04A0" w:firstRow="1" w:lastRow="0" w:firstColumn="1" w:lastColumn="0" w:noHBand="0" w:noVBand="1"/>
        </w:tblPrEx>
        <w:tc>
          <w:tcPr>
            <w:tcW w:w="1278" w:type="dxa"/>
            <w:tcBorders>
              <w:right w:val="single" w:sz="4" w:space="0" w:color="auto"/>
            </w:tcBorders>
          </w:tcPr>
          <w:p w14:paraId="166B81AC" w14:textId="77777777" w:rsidR="00074129" w:rsidRPr="000B5E3D" w:rsidRDefault="00074129" w:rsidP="00EB65B0">
            <w:pPr>
              <w:widowControl w:val="0"/>
              <w:autoSpaceDE w:val="0"/>
              <w:autoSpaceDN w:val="0"/>
              <w:adjustRightInd w:val="0"/>
              <w:spacing w:before="60" w:after="60"/>
              <w:rPr>
                <w:rFonts w:ascii="Courier New" w:hAnsi="Courier New" w:cs="Courier New"/>
                <w:sz w:val="18"/>
                <w:szCs w:val="18"/>
              </w:rPr>
            </w:pPr>
            <w:r>
              <w:rPr>
                <w:rFonts w:ascii="Courier New" w:hAnsi="Courier New" w:cs="Courier New"/>
                <w:sz w:val="18"/>
                <w:szCs w:val="18"/>
              </w:rPr>
              <w:t>171 - 180</w:t>
            </w:r>
          </w:p>
        </w:tc>
        <w:tc>
          <w:tcPr>
            <w:tcW w:w="2790" w:type="dxa"/>
            <w:tcBorders>
              <w:left w:val="single" w:sz="4" w:space="0" w:color="auto"/>
              <w:right w:val="single" w:sz="4" w:space="0" w:color="auto"/>
            </w:tcBorders>
          </w:tcPr>
          <w:p w14:paraId="355A638D" w14:textId="77777777" w:rsidR="00074129" w:rsidRPr="000B5E3D" w:rsidRDefault="00074129" w:rsidP="00EB65B0">
            <w:pPr>
              <w:widowControl w:val="0"/>
              <w:autoSpaceDE w:val="0"/>
              <w:autoSpaceDN w:val="0"/>
              <w:adjustRightInd w:val="0"/>
              <w:spacing w:before="60" w:after="60"/>
              <w:ind w:left="72"/>
              <w:rPr>
                <w:rFonts w:ascii="Courier New" w:hAnsi="Courier New" w:cs="Courier New"/>
                <w:sz w:val="18"/>
                <w:szCs w:val="18"/>
                <w:lang w:bidi="he-IL"/>
              </w:rPr>
            </w:pPr>
            <w:r>
              <w:rPr>
                <w:rFonts w:ascii="Courier New" w:hAnsi="Courier New" w:cs="Courier New"/>
                <w:sz w:val="18"/>
                <w:szCs w:val="18"/>
                <w:lang w:bidi="he-IL"/>
              </w:rPr>
              <w:t>FBADJA</w:t>
            </w:r>
          </w:p>
        </w:tc>
        <w:tc>
          <w:tcPr>
            <w:tcW w:w="1080" w:type="dxa"/>
            <w:tcBorders>
              <w:left w:val="single" w:sz="4" w:space="0" w:color="auto"/>
              <w:right w:val="single" w:sz="4" w:space="0" w:color="auto"/>
            </w:tcBorders>
          </w:tcPr>
          <w:p w14:paraId="67A9D74F" w14:textId="77777777" w:rsidR="00074129" w:rsidRPr="000B5E3D" w:rsidRDefault="00074129" w:rsidP="00EB65B0">
            <w:pPr>
              <w:widowControl w:val="0"/>
              <w:autoSpaceDE w:val="0"/>
              <w:autoSpaceDN w:val="0"/>
              <w:adjustRightInd w:val="0"/>
              <w:spacing w:before="60" w:after="60"/>
              <w:rPr>
                <w:rFonts w:ascii="Courier New" w:hAnsi="Courier New" w:cs="Courier New"/>
                <w:sz w:val="18"/>
                <w:szCs w:val="18"/>
              </w:rPr>
            </w:pPr>
            <w:r>
              <w:rPr>
                <w:rFonts w:ascii="Courier New" w:hAnsi="Courier New" w:cs="Courier New"/>
                <w:sz w:val="18"/>
                <w:szCs w:val="18"/>
              </w:rPr>
              <w:t>58;2</w:t>
            </w:r>
          </w:p>
        </w:tc>
        <w:tc>
          <w:tcPr>
            <w:tcW w:w="990" w:type="dxa"/>
            <w:tcBorders>
              <w:left w:val="single" w:sz="4" w:space="0" w:color="auto"/>
              <w:right w:val="single" w:sz="4" w:space="0" w:color="auto"/>
            </w:tcBorders>
          </w:tcPr>
          <w:p w14:paraId="79B5EFA7" w14:textId="77777777" w:rsidR="00074129" w:rsidRPr="000B5E3D" w:rsidRDefault="00074129" w:rsidP="00EB65B0">
            <w:pPr>
              <w:widowControl w:val="0"/>
              <w:autoSpaceDE w:val="0"/>
              <w:autoSpaceDN w:val="0"/>
              <w:adjustRightInd w:val="0"/>
              <w:spacing w:before="60" w:after="60"/>
              <w:ind w:left="54"/>
              <w:rPr>
                <w:rFonts w:ascii="Courier New" w:hAnsi="Courier New" w:cs="Courier New"/>
                <w:sz w:val="18"/>
                <w:szCs w:val="18"/>
              </w:rPr>
            </w:pPr>
            <w:r>
              <w:rPr>
                <w:rFonts w:ascii="Courier New" w:hAnsi="Courier New" w:cs="Courier New"/>
                <w:sz w:val="18"/>
                <w:szCs w:val="18"/>
              </w:rPr>
              <w:t>161.5</w:t>
            </w:r>
          </w:p>
        </w:tc>
        <w:tc>
          <w:tcPr>
            <w:tcW w:w="3330" w:type="dxa"/>
            <w:gridSpan w:val="3"/>
            <w:tcBorders>
              <w:left w:val="single" w:sz="4" w:space="0" w:color="auto"/>
            </w:tcBorders>
          </w:tcPr>
          <w:p w14:paraId="53B7C078" w14:textId="77777777" w:rsidR="00074129" w:rsidRPr="000B5E3D" w:rsidRDefault="00074129" w:rsidP="00EB65B0">
            <w:pPr>
              <w:widowControl w:val="0"/>
              <w:autoSpaceDE w:val="0"/>
              <w:autoSpaceDN w:val="0"/>
              <w:adjustRightInd w:val="0"/>
              <w:spacing w:before="60" w:after="60"/>
              <w:ind w:left="54"/>
              <w:rPr>
                <w:rFonts w:ascii="Courier New" w:hAnsi="Courier New" w:cs="Courier New"/>
                <w:sz w:val="18"/>
                <w:szCs w:val="18"/>
              </w:rPr>
            </w:pPr>
            <w:r>
              <w:rPr>
                <w:rFonts w:ascii="Courier New" w:hAnsi="Courier New" w:cs="Courier New"/>
                <w:sz w:val="18"/>
                <w:szCs w:val="18"/>
              </w:rPr>
              <w:t>ADJUSTMENT AMOUNT</w:t>
            </w:r>
          </w:p>
        </w:tc>
      </w:tr>
      <w:tr w:rsidR="00A946CA" w:rsidRPr="000B5E3D" w14:paraId="34FEE0C5" w14:textId="77777777" w:rsidTr="00EB65B0">
        <w:tblPrEx>
          <w:tblLook w:val="04A0" w:firstRow="1" w:lastRow="0" w:firstColumn="1" w:lastColumn="0" w:noHBand="0" w:noVBand="1"/>
        </w:tblPrEx>
        <w:tc>
          <w:tcPr>
            <w:tcW w:w="1278" w:type="dxa"/>
            <w:tcBorders>
              <w:right w:val="single" w:sz="4" w:space="0" w:color="auto"/>
            </w:tcBorders>
          </w:tcPr>
          <w:p w14:paraId="2E2B0708" w14:textId="77777777" w:rsidR="00A946CA" w:rsidRDefault="00A946CA" w:rsidP="00EB65B0">
            <w:pPr>
              <w:widowControl w:val="0"/>
              <w:autoSpaceDE w:val="0"/>
              <w:autoSpaceDN w:val="0"/>
              <w:adjustRightInd w:val="0"/>
              <w:spacing w:before="60" w:after="60"/>
              <w:rPr>
                <w:rFonts w:ascii="Courier New" w:hAnsi="Courier New" w:cs="Courier New"/>
                <w:sz w:val="18"/>
                <w:szCs w:val="18"/>
              </w:rPr>
            </w:pPr>
            <w:r>
              <w:rPr>
                <w:rFonts w:ascii="Courier New" w:hAnsi="Courier New" w:cs="Courier New"/>
                <w:sz w:val="18"/>
                <w:szCs w:val="18"/>
              </w:rPr>
              <w:t>181 – 188</w:t>
            </w:r>
          </w:p>
        </w:tc>
        <w:tc>
          <w:tcPr>
            <w:tcW w:w="2790" w:type="dxa"/>
            <w:tcBorders>
              <w:left w:val="single" w:sz="4" w:space="0" w:color="auto"/>
              <w:right w:val="single" w:sz="4" w:space="0" w:color="auto"/>
            </w:tcBorders>
          </w:tcPr>
          <w:p w14:paraId="43B98038" w14:textId="77777777" w:rsidR="00A946CA" w:rsidRDefault="00A946CA" w:rsidP="00EB65B0">
            <w:pPr>
              <w:widowControl w:val="0"/>
              <w:autoSpaceDE w:val="0"/>
              <w:autoSpaceDN w:val="0"/>
              <w:adjustRightInd w:val="0"/>
              <w:spacing w:before="60" w:after="60"/>
              <w:ind w:left="72"/>
              <w:rPr>
                <w:rFonts w:ascii="Courier New" w:hAnsi="Courier New" w:cs="Courier New"/>
                <w:sz w:val="18"/>
                <w:szCs w:val="18"/>
                <w:lang w:bidi="he-IL"/>
              </w:rPr>
            </w:pPr>
            <w:r>
              <w:rPr>
                <w:rFonts w:ascii="Courier New" w:hAnsi="Courier New" w:cs="Courier New"/>
                <w:sz w:val="18"/>
                <w:szCs w:val="18"/>
                <w:lang w:bidi="he-IL"/>
              </w:rPr>
              <w:t>FBDRGWT</w:t>
            </w:r>
          </w:p>
        </w:tc>
        <w:tc>
          <w:tcPr>
            <w:tcW w:w="1080" w:type="dxa"/>
            <w:tcBorders>
              <w:left w:val="single" w:sz="4" w:space="0" w:color="auto"/>
              <w:right w:val="single" w:sz="4" w:space="0" w:color="auto"/>
            </w:tcBorders>
          </w:tcPr>
          <w:p w14:paraId="3E78B4AB" w14:textId="77777777" w:rsidR="00A946CA" w:rsidRDefault="00A946CA" w:rsidP="00EB65B0">
            <w:pPr>
              <w:widowControl w:val="0"/>
              <w:autoSpaceDE w:val="0"/>
              <w:autoSpaceDN w:val="0"/>
              <w:adjustRightInd w:val="0"/>
              <w:spacing w:before="60" w:after="60"/>
              <w:rPr>
                <w:rFonts w:ascii="Courier New" w:hAnsi="Courier New" w:cs="Courier New"/>
                <w:sz w:val="18"/>
                <w:szCs w:val="18"/>
              </w:rPr>
            </w:pPr>
            <w:r>
              <w:rPr>
                <w:rFonts w:ascii="Courier New" w:hAnsi="Courier New" w:cs="Courier New"/>
                <w:sz w:val="18"/>
                <w:szCs w:val="18"/>
              </w:rPr>
              <w:t>24.5</w:t>
            </w:r>
          </w:p>
        </w:tc>
        <w:tc>
          <w:tcPr>
            <w:tcW w:w="990" w:type="dxa"/>
            <w:tcBorders>
              <w:left w:val="single" w:sz="4" w:space="0" w:color="auto"/>
              <w:right w:val="single" w:sz="4" w:space="0" w:color="auto"/>
            </w:tcBorders>
          </w:tcPr>
          <w:p w14:paraId="37B7D32C" w14:textId="77777777" w:rsidR="00A946CA" w:rsidRDefault="00A946CA" w:rsidP="00EB65B0">
            <w:pPr>
              <w:widowControl w:val="0"/>
              <w:autoSpaceDE w:val="0"/>
              <w:autoSpaceDN w:val="0"/>
              <w:adjustRightInd w:val="0"/>
              <w:spacing w:before="60" w:after="60"/>
              <w:ind w:left="54"/>
              <w:rPr>
                <w:rFonts w:ascii="Courier New" w:hAnsi="Courier New" w:cs="Courier New"/>
                <w:sz w:val="18"/>
                <w:szCs w:val="18"/>
              </w:rPr>
            </w:pPr>
            <w:r>
              <w:rPr>
                <w:rFonts w:ascii="Courier New" w:hAnsi="Courier New" w:cs="Courier New"/>
                <w:sz w:val="18"/>
                <w:szCs w:val="18"/>
              </w:rPr>
              <w:t>162.5</w:t>
            </w:r>
          </w:p>
        </w:tc>
        <w:tc>
          <w:tcPr>
            <w:tcW w:w="3330" w:type="dxa"/>
            <w:gridSpan w:val="3"/>
            <w:tcBorders>
              <w:left w:val="single" w:sz="4" w:space="0" w:color="auto"/>
            </w:tcBorders>
          </w:tcPr>
          <w:p w14:paraId="222D0AAA" w14:textId="77777777" w:rsidR="00A946CA" w:rsidRDefault="00A946CA" w:rsidP="00EB65B0">
            <w:pPr>
              <w:widowControl w:val="0"/>
              <w:autoSpaceDE w:val="0"/>
              <w:autoSpaceDN w:val="0"/>
              <w:adjustRightInd w:val="0"/>
              <w:spacing w:before="60" w:after="60"/>
              <w:ind w:left="54"/>
              <w:rPr>
                <w:rFonts w:ascii="Courier New" w:hAnsi="Courier New" w:cs="Courier New"/>
                <w:sz w:val="18"/>
                <w:szCs w:val="18"/>
              </w:rPr>
            </w:pPr>
            <w:r>
              <w:rPr>
                <w:rFonts w:ascii="Courier New" w:hAnsi="Courier New" w:cs="Courier New"/>
                <w:sz w:val="18"/>
                <w:szCs w:val="18"/>
              </w:rPr>
              <w:t>DRG WEIGHT</w:t>
            </w:r>
          </w:p>
        </w:tc>
      </w:tr>
      <w:tr w:rsidR="00A946CA" w:rsidRPr="000B5E3D" w14:paraId="5C39A93F" w14:textId="77777777" w:rsidTr="00EB65B0">
        <w:tblPrEx>
          <w:tblLook w:val="04A0" w:firstRow="1" w:lastRow="0" w:firstColumn="1" w:lastColumn="0" w:noHBand="0" w:noVBand="1"/>
        </w:tblPrEx>
        <w:tc>
          <w:tcPr>
            <w:tcW w:w="1278" w:type="dxa"/>
            <w:tcBorders>
              <w:right w:val="single" w:sz="4" w:space="0" w:color="auto"/>
            </w:tcBorders>
          </w:tcPr>
          <w:p w14:paraId="3101A435" w14:textId="77777777" w:rsidR="00A946CA" w:rsidRDefault="00A946CA" w:rsidP="00EB65B0">
            <w:pPr>
              <w:widowControl w:val="0"/>
              <w:autoSpaceDE w:val="0"/>
              <w:autoSpaceDN w:val="0"/>
              <w:adjustRightInd w:val="0"/>
              <w:spacing w:before="60" w:after="60"/>
              <w:rPr>
                <w:rFonts w:ascii="Courier New" w:hAnsi="Courier New" w:cs="Courier New"/>
                <w:sz w:val="18"/>
                <w:szCs w:val="18"/>
              </w:rPr>
            </w:pPr>
            <w:r>
              <w:rPr>
                <w:rFonts w:ascii="Courier New" w:hAnsi="Courier New" w:cs="Courier New"/>
                <w:sz w:val="18"/>
                <w:szCs w:val="18"/>
              </w:rPr>
              <w:t>189 – 198</w:t>
            </w:r>
          </w:p>
        </w:tc>
        <w:tc>
          <w:tcPr>
            <w:tcW w:w="2790" w:type="dxa"/>
            <w:tcBorders>
              <w:left w:val="single" w:sz="4" w:space="0" w:color="auto"/>
              <w:right w:val="single" w:sz="4" w:space="0" w:color="auto"/>
            </w:tcBorders>
          </w:tcPr>
          <w:p w14:paraId="27055966" w14:textId="77777777" w:rsidR="00A946CA" w:rsidRDefault="00A946CA" w:rsidP="00EB65B0">
            <w:pPr>
              <w:widowControl w:val="0"/>
              <w:autoSpaceDE w:val="0"/>
              <w:autoSpaceDN w:val="0"/>
              <w:adjustRightInd w:val="0"/>
              <w:spacing w:before="60" w:after="60"/>
              <w:ind w:left="72"/>
              <w:rPr>
                <w:rFonts w:ascii="Courier New" w:hAnsi="Courier New" w:cs="Courier New"/>
                <w:sz w:val="18"/>
                <w:szCs w:val="18"/>
                <w:lang w:bidi="he-IL"/>
              </w:rPr>
            </w:pPr>
            <w:r>
              <w:rPr>
                <w:rFonts w:ascii="Courier New" w:hAnsi="Courier New" w:cs="Courier New"/>
                <w:sz w:val="18"/>
                <w:szCs w:val="18"/>
                <w:lang w:bidi="he-IL"/>
              </w:rPr>
              <w:t>FBBILAMT</w:t>
            </w:r>
          </w:p>
        </w:tc>
        <w:tc>
          <w:tcPr>
            <w:tcW w:w="1080" w:type="dxa"/>
            <w:tcBorders>
              <w:left w:val="single" w:sz="4" w:space="0" w:color="auto"/>
              <w:right w:val="single" w:sz="4" w:space="0" w:color="auto"/>
            </w:tcBorders>
          </w:tcPr>
          <w:p w14:paraId="13437739" w14:textId="77777777" w:rsidR="00A946CA" w:rsidRDefault="00A946CA" w:rsidP="00EB65B0">
            <w:pPr>
              <w:widowControl w:val="0"/>
              <w:autoSpaceDE w:val="0"/>
              <w:autoSpaceDN w:val="0"/>
              <w:adjustRightInd w:val="0"/>
              <w:spacing w:before="60" w:after="60"/>
              <w:rPr>
                <w:rFonts w:ascii="Courier New" w:hAnsi="Courier New" w:cs="Courier New"/>
                <w:sz w:val="18"/>
                <w:szCs w:val="18"/>
              </w:rPr>
            </w:pPr>
            <w:r>
              <w:rPr>
                <w:rFonts w:ascii="Courier New" w:hAnsi="Courier New" w:cs="Courier New"/>
                <w:sz w:val="18"/>
                <w:szCs w:val="18"/>
              </w:rPr>
              <w:t>6.6</w:t>
            </w:r>
          </w:p>
        </w:tc>
        <w:tc>
          <w:tcPr>
            <w:tcW w:w="990" w:type="dxa"/>
            <w:tcBorders>
              <w:left w:val="single" w:sz="4" w:space="0" w:color="auto"/>
              <w:right w:val="single" w:sz="4" w:space="0" w:color="auto"/>
            </w:tcBorders>
          </w:tcPr>
          <w:p w14:paraId="1E417F08" w14:textId="77777777" w:rsidR="00A946CA" w:rsidRDefault="00A946CA" w:rsidP="00EB65B0">
            <w:pPr>
              <w:widowControl w:val="0"/>
              <w:autoSpaceDE w:val="0"/>
              <w:autoSpaceDN w:val="0"/>
              <w:adjustRightInd w:val="0"/>
              <w:spacing w:before="60" w:after="60"/>
              <w:ind w:left="54"/>
              <w:rPr>
                <w:rFonts w:ascii="Courier New" w:hAnsi="Courier New" w:cs="Courier New"/>
                <w:sz w:val="18"/>
                <w:szCs w:val="18"/>
              </w:rPr>
            </w:pPr>
            <w:r>
              <w:rPr>
                <w:rFonts w:ascii="Courier New" w:hAnsi="Courier New" w:cs="Courier New"/>
                <w:sz w:val="18"/>
                <w:szCs w:val="18"/>
              </w:rPr>
              <w:t>162.5</w:t>
            </w:r>
          </w:p>
        </w:tc>
        <w:tc>
          <w:tcPr>
            <w:tcW w:w="3330" w:type="dxa"/>
            <w:gridSpan w:val="3"/>
            <w:tcBorders>
              <w:left w:val="single" w:sz="4" w:space="0" w:color="auto"/>
            </w:tcBorders>
          </w:tcPr>
          <w:p w14:paraId="51B307A8" w14:textId="77777777" w:rsidR="00A946CA" w:rsidRDefault="00A946CA" w:rsidP="00EB65B0">
            <w:pPr>
              <w:widowControl w:val="0"/>
              <w:autoSpaceDE w:val="0"/>
              <w:autoSpaceDN w:val="0"/>
              <w:adjustRightInd w:val="0"/>
              <w:spacing w:before="60" w:after="60"/>
              <w:ind w:left="54"/>
              <w:rPr>
                <w:rFonts w:ascii="Courier New" w:hAnsi="Courier New" w:cs="Courier New"/>
                <w:sz w:val="18"/>
                <w:szCs w:val="18"/>
              </w:rPr>
            </w:pPr>
            <w:r>
              <w:rPr>
                <w:rFonts w:ascii="Courier New" w:hAnsi="Courier New" w:cs="Courier New"/>
                <w:sz w:val="18"/>
                <w:szCs w:val="18"/>
              </w:rPr>
              <w:t>BILLED CHARGES</w:t>
            </w:r>
          </w:p>
        </w:tc>
      </w:tr>
      <w:tr w:rsidR="00483BA2" w:rsidRPr="000B5E3D" w14:paraId="721CA736" w14:textId="77777777" w:rsidTr="00EB65B0">
        <w:tblPrEx>
          <w:tblLook w:val="04A0" w:firstRow="1" w:lastRow="0" w:firstColumn="1" w:lastColumn="0" w:noHBand="0" w:noVBand="1"/>
        </w:tblPrEx>
        <w:tc>
          <w:tcPr>
            <w:tcW w:w="1278" w:type="dxa"/>
            <w:tcBorders>
              <w:right w:val="single" w:sz="4" w:space="0" w:color="auto"/>
            </w:tcBorders>
          </w:tcPr>
          <w:p w14:paraId="2B1EC156" w14:textId="77777777" w:rsidR="00483BA2" w:rsidRDefault="00483BA2" w:rsidP="00EB65B0">
            <w:pPr>
              <w:widowControl w:val="0"/>
              <w:autoSpaceDE w:val="0"/>
              <w:autoSpaceDN w:val="0"/>
              <w:adjustRightInd w:val="0"/>
              <w:spacing w:before="60" w:after="60"/>
              <w:rPr>
                <w:rFonts w:ascii="Courier New" w:hAnsi="Courier New" w:cs="Courier New"/>
                <w:sz w:val="18"/>
                <w:szCs w:val="18"/>
              </w:rPr>
            </w:pPr>
            <w:r>
              <w:rPr>
                <w:rFonts w:ascii="Courier New" w:hAnsi="Courier New" w:cs="Courier New"/>
                <w:sz w:val="18"/>
                <w:szCs w:val="18"/>
              </w:rPr>
              <w:t>199</w:t>
            </w:r>
          </w:p>
        </w:tc>
        <w:tc>
          <w:tcPr>
            <w:tcW w:w="2790" w:type="dxa"/>
            <w:tcBorders>
              <w:left w:val="single" w:sz="4" w:space="0" w:color="auto"/>
              <w:right w:val="single" w:sz="4" w:space="0" w:color="auto"/>
            </w:tcBorders>
          </w:tcPr>
          <w:p w14:paraId="55EBC5D9" w14:textId="77777777" w:rsidR="00483BA2" w:rsidRDefault="00483BA2" w:rsidP="00EB65B0">
            <w:pPr>
              <w:widowControl w:val="0"/>
              <w:autoSpaceDE w:val="0"/>
              <w:autoSpaceDN w:val="0"/>
              <w:adjustRightInd w:val="0"/>
              <w:spacing w:before="60" w:after="60"/>
              <w:ind w:left="72"/>
              <w:rPr>
                <w:rFonts w:ascii="Courier New" w:hAnsi="Courier New" w:cs="Courier New"/>
                <w:sz w:val="18"/>
                <w:szCs w:val="18"/>
                <w:lang w:bidi="he-IL"/>
              </w:rPr>
            </w:pPr>
            <w:r>
              <w:rPr>
                <w:rFonts w:ascii="Courier New" w:hAnsi="Courier New" w:cs="Courier New"/>
                <w:sz w:val="18"/>
                <w:szCs w:val="18"/>
                <w:lang w:bidi="he-IL"/>
              </w:rPr>
              <w:t>FBPAYMETH</w:t>
            </w:r>
          </w:p>
        </w:tc>
        <w:tc>
          <w:tcPr>
            <w:tcW w:w="1080" w:type="dxa"/>
            <w:tcBorders>
              <w:left w:val="single" w:sz="4" w:space="0" w:color="auto"/>
              <w:right w:val="single" w:sz="4" w:space="0" w:color="auto"/>
            </w:tcBorders>
          </w:tcPr>
          <w:p w14:paraId="51120C38" w14:textId="77777777" w:rsidR="00483BA2" w:rsidRDefault="00483BA2" w:rsidP="00EB65B0">
            <w:pPr>
              <w:widowControl w:val="0"/>
              <w:autoSpaceDE w:val="0"/>
              <w:autoSpaceDN w:val="0"/>
              <w:adjustRightInd w:val="0"/>
              <w:spacing w:before="60" w:after="60"/>
              <w:rPr>
                <w:rFonts w:ascii="Courier New" w:hAnsi="Courier New" w:cs="Courier New"/>
                <w:sz w:val="18"/>
                <w:szCs w:val="18"/>
              </w:rPr>
            </w:pPr>
          </w:p>
        </w:tc>
        <w:tc>
          <w:tcPr>
            <w:tcW w:w="990" w:type="dxa"/>
            <w:tcBorders>
              <w:left w:val="single" w:sz="4" w:space="0" w:color="auto"/>
              <w:right w:val="single" w:sz="4" w:space="0" w:color="auto"/>
            </w:tcBorders>
          </w:tcPr>
          <w:p w14:paraId="3C6B99E2" w14:textId="77777777" w:rsidR="00483BA2" w:rsidRDefault="00483BA2" w:rsidP="00EB65B0">
            <w:pPr>
              <w:widowControl w:val="0"/>
              <w:autoSpaceDE w:val="0"/>
              <w:autoSpaceDN w:val="0"/>
              <w:adjustRightInd w:val="0"/>
              <w:spacing w:before="60" w:after="60"/>
              <w:ind w:left="54"/>
              <w:rPr>
                <w:rFonts w:ascii="Courier New" w:hAnsi="Courier New" w:cs="Courier New"/>
                <w:sz w:val="18"/>
                <w:szCs w:val="18"/>
              </w:rPr>
            </w:pPr>
          </w:p>
        </w:tc>
        <w:tc>
          <w:tcPr>
            <w:tcW w:w="3330" w:type="dxa"/>
            <w:gridSpan w:val="3"/>
            <w:tcBorders>
              <w:left w:val="single" w:sz="4" w:space="0" w:color="auto"/>
            </w:tcBorders>
          </w:tcPr>
          <w:p w14:paraId="06FB4F44" w14:textId="77777777" w:rsidR="00483BA2" w:rsidRDefault="00483BA2" w:rsidP="00EB65B0">
            <w:pPr>
              <w:widowControl w:val="0"/>
              <w:autoSpaceDE w:val="0"/>
              <w:autoSpaceDN w:val="0"/>
              <w:adjustRightInd w:val="0"/>
              <w:spacing w:before="60" w:after="60"/>
              <w:ind w:left="54"/>
              <w:rPr>
                <w:rFonts w:ascii="Courier New" w:hAnsi="Courier New" w:cs="Courier New"/>
                <w:sz w:val="18"/>
                <w:szCs w:val="18"/>
              </w:rPr>
            </w:pPr>
          </w:p>
        </w:tc>
      </w:tr>
      <w:tr w:rsidR="00A946CA" w:rsidRPr="000B5E3D" w14:paraId="21B4ACAA" w14:textId="77777777" w:rsidTr="00EB65B0">
        <w:tblPrEx>
          <w:tblLook w:val="04A0" w:firstRow="1" w:lastRow="0" w:firstColumn="1" w:lastColumn="0" w:noHBand="0" w:noVBand="1"/>
        </w:tblPrEx>
        <w:tc>
          <w:tcPr>
            <w:tcW w:w="1278" w:type="dxa"/>
            <w:tcBorders>
              <w:right w:val="single" w:sz="4" w:space="0" w:color="auto"/>
            </w:tcBorders>
          </w:tcPr>
          <w:p w14:paraId="5047B5B5" w14:textId="77777777" w:rsidR="00A946CA" w:rsidRDefault="00483BA2" w:rsidP="00EB65B0">
            <w:pPr>
              <w:widowControl w:val="0"/>
              <w:autoSpaceDE w:val="0"/>
              <w:autoSpaceDN w:val="0"/>
              <w:adjustRightInd w:val="0"/>
              <w:spacing w:before="60" w:after="60"/>
              <w:rPr>
                <w:rFonts w:ascii="Courier New" w:hAnsi="Courier New" w:cs="Courier New"/>
                <w:sz w:val="18"/>
                <w:szCs w:val="18"/>
              </w:rPr>
            </w:pPr>
            <w:r>
              <w:rPr>
                <w:rFonts w:ascii="Courier New" w:hAnsi="Courier New" w:cs="Courier New"/>
                <w:sz w:val="18"/>
                <w:szCs w:val="18"/>
              </w:rPr>
              <w:t>200</w:t>
            </w:r>
          </w:p>
        </w:tc>
        <w:tc>
          <w:tcPr>
            <w:tcW w:w="2790" w:type="dxa"/>
            <w:tcBorders>
              <w:left w:val="single" w:sz="4" w:space="0" w:color="auto"/>
              <w:right w:val="single" w:sz="4" w:space="0" w:color="auto"/>
            </w:tcBorders>
          </w:tcPr>
          <w:p w14:paraId="6A12BA97" w14:textId="77777777" w:rsidR="00A946CA" w:rsidRDefault="00A946CA" w:rsidP="00EB65B0">
            <w:pPr>
              <w:widowControl w:val="0"/>
              <w:autoSpaceDE w:val="0"/>
              <w:autoSpaceDN w:val="0"/>
              <w:adjustRightInd w:val="0"/>
              <w:spacing w:before="60" w:after="60"/>
              <w:ind w:left="72"/>
              <w:rPr>
                <w:rFonts w:ascii="Courier New" w:hAnsi="Courier New" w:cs="Courier New"/>
                <w:sz w:val="18"/>
                <w:szCs w:val="18"/>
                <w:lang w:bidi="he-IL"/>
              </w:rPr>
            </w:pPr>
            <w:r>
              <w:rPr>
                <w:rFonts w:ascii="Courier New" w:hAnsi="Courier New" w:cs="Courier New"/>
                <w:sz w:val="18"/>
                <w:szCs w:val="18"/>
                <w:lang w:bidi="he-IL"/>
              </w:rPr>
              <w:t>N/A</w:t>
            </w:r>
          </w:p>
        </w:tc>
        <w:tc>
          <w:tcPr>
            <w:tcW w:w="1080" w:type="dxa"/>
            <w:tcBorders>
              <w:left w:val="single" w:sz="4" w:space="0" w:color="auto"/>
              <w:right w:val="single" w:sz="4" w:space="0" w:color="auto"/>
            </w:tcBorders>
          </w:tcPr>
          <w:p w14:paraId="6B8D2AE3" w14:textId="77777777" w:rsidR="00A946CA" w:rsidRDefault="00A946CA" w:rsidP="00EB65B0">
            <w:pPr>
              <w:widowControl w:val="0"/>
              <w:autoSpaceDE w:val="0"/>
              <w:autoSpaceDN w:val="0"/>
              <w:adjustRightInd w:val="0"/>
              <w:spacing w:before="60" w:after="60"/>
              <w:rPr>
                <w:rFonts w:ascii="Courier New" w:hAnsi="Courier New" w:cs="Courier New"/>
                <w:sz w:val="18"/>
                <w:szCs w:val="18"/>
              </w:rPr>
            </w:pPr>
            <w:r>
              <w:rPr>
                <w:rFonts w:ascii="Courier New" w:hAnsi="Courier New" w:cs="Courier New"/>
                <w:sz w:val="18"/>
                <w:szCs w:val="18"/>
              </w:rPr>
              <w:t>Y or ‘’</w:t>
            </w:r>
          </w:p>
        </w:tc>
        <w:tc>
          <w:tcPr>
            <w:tcW w:w="990" w:type="dxa"/>
            <w:tcBorders>
              <w:left w:val="single" w:sz="4" w:space="0" w:color="auto"/>
              <w:right w:val="single" w:sz="4" w:space="0" w:color="auto"/>
            </w:tcBorders>
          </w:tcPr>
          <w:p w14:paraId="21B34638" w14:textId="77777777" w:rsidR="00A946CA" w:rsidRDefault="00A946CA" w:rsidP="00EB65B0">
            <w:pPr>
              <w:widowControl w:val="0"/>
              <w:autoSpaceDE w:val="0"/>
              <w:autoSpaceDN w:val="0"/>
              <w:adjustRightInd w:val="0"/>
              <w:spacing w:before="60" w:after="60"/>
              <w:ind w:left="54"/>
              <w:rPr>
                <w:rFonts w:ascii="Courier New" w:hAnsi="Courier New" w:cs="Courier New"/>
                <w:sz w:val="18"/>
                <w:szCs w:val="18"/>
              </w:rPr>
            </w:pPr>
            <w:r>
              <w:rPr>
                <w:rFonts w:ascii="Courier New" w:hAnsi="Courier New" w:cs="Courier New"/>
                <w:sz w:val="18"/>
                <w:szCs w:val="18"/>
              </w:rPr>
              <w:t>N/A</w:t>
            </w:r>
          </w:p>
        </w:tc>
        <w:tc>
          <w:tcPr>
            <w:tcW w:w="3330" w:type="dxa"/>
            <w:gridSpan w:val="3"/>
            <w:tcBorders>
              <w:left w:val="single" w:sz="4" w:space="0" w:color="auto"/>
            </w:tcBorders>
          </w:tcPr>
          <w:p w14:paraId="7599A0A4" w14:textId="77777777" w:rsidR="00A946CA" w:rsidRDefault="00A946CA" w:rsidP="00EB65B0">
            <w:pPr>
              <w:widowControl w:val="0"/>
              <w:autoSpaceDE w:val="0"/>
              <w:autoSpaceDN w:val="0"/>
              <w:adjustRightInd w:val="0"/>
              <w:spacing w:before="60" w:after="60"/>
              <w:ind w:left="54"/>
              <w:rPr>
                <w:rFonts w:ascii="Courier New" w:hAnsi="Courier New" w:cs="Courier New"/>
                <w:sz w:val="18"/>
                <w:szCs w:val="18"/>
              </w:rPr>
            </w:pPr>
            <w:r>
              <w:rPr>
                <w:rFonts w:ascii="Courier New" w:hAnsi="Courier New" w:cs="Courier New"/>
                <w:sz w:val="18"/>
                <w:szCs w:val="18"/>
              </w:rPr>
              <w:t>ADDITIONAL PAYMENT INDICATOR</w:t>
            </w:r>
          </w:p>
        </w:tc>
      </w:tr>
      <w:tr w:rsidR="00A946CA" w:rsidRPr="000B5E3D" w14:paraId="62BFC81A" w14:textId="77777777" w:rsidTr="00EB65B0">
        <w:tblPrEx>
          <w:tblLook w:val="04A0" w:firstRow="1" w:lastRow="0" w:firstColumn="1" w:lastColumn="0" w:noHBand="0" w:noVBand="1"/>
        </w:tblPrEx>
        <w:tc>
          <w:tcPr>
            <w:tcW w:w="1278" w:type="dxa"/>
            <w:tcBorders>
              <w:right w:val="single" w:sz="4" w:space="0" w:color="auto"/>
            </w:tcBorders>
          </w:tcPr>
          <w:p w14:paraId="2B50BD9E" w14:textId="77777777" w:rsidR="00A946CA" w:rsidRDefault="00A946CA" w:rsidP="00EB65B0">
            <w:pPr>
              <w:widowControl w:val="0"/>
              <w:autoSpaceDE w:val="0"/>
              <w:autoSpaceDN w:val="0"/>
              <w:adjustRightInd w:val="0"/>
              <w:spacing w:before="60" w:after="60"/>
              <w:rPr>
                <w:rFonts w:ascii="Courier New" w:hAnsi="Courier New" w:cs="Courier New"/>
                <w:sz w:val="18"/>
                <w:szCs w:val="18"/>
              </w:rPr>
            </w:pPr>
            <w:r>
              <w:rPr>
                <w:rFonts w:ascii="Courier New" w:hAnsi="Courier New" w:cs="Courier New"/>
                <w:sz w:val="18"/>
                <w:szCs w:val="18"/>
              </w:rPr>
              <w:t>20</w:t>
            </w:r>
            <w:r w:rsidR="00483BA2">
              <w:rPr>
                <w:rFonts w:ascii="Courier New" w:hAnsi="Courier New" w:cs="Courier New"/>
                <w:sz w:val="18"/>
                <w:szCs w:val="18"/>
              </w:rPr>
              <w:t>1</w:t>
            </w:r>
          </w:p>
        </w:tc>
        <w:tc>
          <w:tcPr>
            <w:tcW w:w="2790" w:type="dxa"/>
            <w:tcBorders>
              <w:left w:val="single" w:sz="4" w:space="0" w:color="auto"/>
              <w:right w:val="single" w:sz="4" w:space="0" w:color="auto"/>
            </w:tcBorders>
          </w:tcPr>
          <w:p w14:paraId="5387114B" w14:textId="77777777" w:rsidR="00A946CA" w:rsidRDefault="00A946CA" w:rsidP="00EB65B0">
            <w:pPr>
              <w:widowControl w:val="0"/>
              <w:autoSpaceDE w:val="0"/>
              <w:autoSpaceDN w:val="0"/>
              <w:adjustRightInd w:val="0"/>
              <w:spacing w:before="60" w:after="60"/>
              <w:ind w:left="72"/>
              <w:rPr>
                <w:rFonts w:ascii="Courier New" w:hAnsi="Courier New" w:cs="Courier New"/>
                <w:sz w:val="18"/>
                <w:szCs w:val="18"/>
                <w:lang w:bidi="he-IL"/>
              </w:rPr>
            </w:pPr>
            <w:r>
              <w:rPr>
                <w:rFonts w:ascii="Courier New" w:hAnsi="Courier New" w:cs="Courier New"/>
                <w:sz w:val="18"/>
                <w:szCs w:val="18"/>
                <w:lang w:bidi="he-IL"/>
              </w:rPr>
              <w:t>N/A</w:t>
            </w:r>
          </w:p>
        </w:tc>
        <w:tc>
          <w:tcPr>
            <w:tcW w:w="1080" w:type="dxa"/>
            <w:tcBorders>
              <w:left w:val="single" w:sz="4" w:space="0" w:color="auto"/>
              <w:right w:val="single" w:sz="4" w:space="0" w:color="auto"/>
            </w:tcBorders>
          </w:tcPr>
          <w:p w14:paraId="7FAF3B3D" w14:textId="77777777" w:rsidR="00A946CA" w:rsidRDefault="003A5699" w:rsidP="00EB65B0">
            <w:pPr>
              <w:widowControl w:val="0"/>
              <w:autoSpaceDE w:val="0"/>
              <w:autoSpaceDN w:val="0"/>
              <w:adjustRightInd w:val="0"/>
              <w:spacing w:before="60" w:after="60"/>
              <w:rPr>
                <w:rFonts w:ascii="Courier New" w:hAnsi="Courier New" w:cs="Courier New"/>
                <w:sz w:val="18"/>
                <w:szCs w:val="18"/>
              </w:rPr>
            </w:pPr>
            <w:r>
              <w:rPr>
                <w:rFonts w:ascii="Courier New" w:hAnsi="Courier New" w:cs="Courier New"/>
                <w:sz w:val="18"/>
                <w:szCs w:val="18"/>
              </w:rPr>
              <w:t xml:space="preserve">‘A’ for Appeal or ‘U’ </w:t>
            </w:r>
            <w:r>
              <w:rPr>
                <w:rFonts w:ascii="Courier New" w:hAnsi="Courier New" w:cs="Courier New"/>
                <w:sz w:val="18"/>
                <w:szCs w:val="18"/>
              </w:rPr>
              <w:lastRenderedPageBreak/>
              <w:t>for Underpayment</w:t>
            </w:r>
          </w:p>
        </w:tc>
        <w:tc>
          <w:tcPr>
            <w:tcW w:w="990" w:type="dxa"/>
            <w:tcBorders>
              <w:left w:val="single" w:sz="4" w:space="0" w:color="auto"/>
              <w:right w:val="single" w:sz="4" w:space="0" w:color="auto"/>
            </w:tcBorders>
          </w:tcPr>
          <w:p w14:paraId="0080A0EE" w14:textId="77777777" w:rsidR="00A946CA" w:rsidRDefault="003A5699" w:rsidP="00EB65B0">
            <w:pPr>
              <w:widowControl w:val="0"/>
              <w:autoSpaceDE w:val="0"/>
              <w:autoSpaceDN w:val="0"/>
              <w:adjustRightInd w:val="0"/>
              <w:spacing w:before="60" w:after="60"/>
              <w:ind w:left="54"/>
              <w:rPr>
                <w:rFonts w:ascii="Courier New" w:hAnsi="Courier New" w:cs="Courier New"/>
                <w:sz w:val="18"/>
                <w:szCs w:val="18"/>
              </w:rPr>
            </w:pPr>
            <w:r>
              <w:rPr>
                <w:rFonts w:ascii="Courier New" w:hAnsi="Courier New" w:cs="Courier New"/>
                <w:sz w:val="18"/>
                <w:szCs w:val="18"/>
              </w:rPr>
              <w:lastRenderedPageBreak/>
              <w:t>N/A</w:t>
            </w:r>
          </w:p>
        </w:tc>
        <w:tc>
          <w:tcPr>
            <w:tcW w:w="3330" w:type="dxa"/>
            <w:gridSpan w:val="3"/>
            <w:tcBorders>
              <w:left w:val="single" w:sz="4" w:space="0" w:color="auto"/>
            </w:tcBorders>
          </w:tcPr>
          <w:p w14:paraId="61AA710C" w14:textId="77777777" w:rsidR="00A946CA" w:rsidRDefault="003A5699" w:rsidP="00EB65B0">
            <w:pPr>
              <w:widowControl w:val="0"/>
              <w:autoSpaceDE w:val="0"/>
              <w:autoSpaceDN w:val="0"/>
              <w:adjustRightInd w:val="0"/>
              <w:spacing w:before="60" w:after="60"/>
              <w:ind w:left="54"/>
              <w:rPr>
                <w:rFonts w:ascii="Courier New" w:hAnsi="Courier New" w:cs="Courier New"/>
                <w:sz w:val="18"/>
                <w:szCs w:val="18"/>
              </w:rPr>
            </w:pPr>
            <w:r>
              <w:rPr>
                <w:rFonts w:ascii="Courier New" w:hAnsi="Courier New" w:cs="Courier New"/>
                <w:sz w:val="18"/>
                <w:szCs w:val="18"/>
              </w:rPr>
              <w:t>ADDITIONAL PAYMENT TYPE</w:t>
            </w:r>
          </w:p>
        </w:tc>
      </w:tr>
      <w:tr w:rsidR="003A5699" w:rsidRPr="000B5E3D" w14:paraId="3BABB035" w14:textId="77777777" w:rsidTr="00EB65B0">
        <w:tblPrEx>
          <w:tblLook w:val="04A0" w:firstRow="1" w:lastRow="0" w:firstColumn="1" w:lastColumn="0" w:noHBand="0" w:noVBand="1"/>
        </w:tblPrEx>
        <w:tc>
          <w:tcPr>
            <w:tcW w:w="1278" w:type="dxa"/>
            <w:tcBorders>
              <w:right w:val="single" w:sz="4" w:space="0" w:color="auto"/>
            </w:tcBorders>
          </w:tcPr>
          <w:p w14:paraId="726C8494" w14:textId="77777777" w:rsidR="003A5699" w:rsidRDefault="003A5699" w:rsidP="00EB65B0">
            <w:pPr>
              <w:widowControl w:val="0"/>
              <w:autoSpaceDE w:val="0"/>
              <w:autoSpaceDN w:val="0"/>
              <w:adjustRightInd w:val="0"/>
              <w:spacing w:before="60" w:after="60"/>
              <w:rPr>
                <w:rFonts w:ascii="Courier New" w:hAnsi="Courier New" w:cs="Courier New"/>
                <w:sz w:val="18"/>
                <w:szCs w:val="18"/>
              </w:rPr>
            </w:pPr>
            <w:r>
              <w:rPr>
                <w:rFonts w:ascii="Courier New" w:hAnsi="Courier New" w:cs="Courier New"/>
                <w:sz w:val="18"/>
                <w:szCs w:val="18"/>
              </w:rPr>
              <w:t>20</w:t>
            </w:r>
            <w:r w:rsidR="00483BA2">
              <w:rPr>
                <w:rFonts w:ascii="Courier New" w:hAnsi="Courier New" w:cs="Courier New"/>
                <w:sz w:val="18"/>
                <w:szCs w:val="18"/>
              </w:rPr>
              <w:t>2</w:t>
            </w:r>
            <w:r>
              <w:rPr>
                <w:rFonts w:ascii="Courier New" w:hAnsi="Courier New" w:cs="Courier New"/>
                <w:sz w:val="18"/>
                <w:szCs w:val="18"/>
              </w:rPr>
              <w:t xml:space="preserve"> – 23</w:t>
            </w:r>
            <w:r w:rsidR="00483BA2">
              <w:rPr>
                <w:rFonts w:ascii="Courier New" w:hAnsi="Courier New" w:cs="Courier New"/>
                <w:sz w:val="18"/>
                <w:szCs w:val="18"/>
              </w:rPr>
              <w:t>1</w:t>
            </w:r>
          </w:p>
        </w:tc>
        <w:tc>
          <w:tcPr>
            <w:tcW w:w="2790" w:type="dxa"/>
            <w:tcBorders>
              <w:left w:val="single" w:sz="4" w:space="0" w:color="auto"/>
              <w:right w:val="single" w:sz="4" w:space="0" w:color="auto"/>
            </w:tcBorders>
          </w:tcPr>
          <w:p w14:paraId="48271AA0" w14:textId="77777777" w:rsidR="003A5699" w:rsidRDefault="003A5699" w:rsidP="00EB65B0">
            <w:pPr>
              <w:widowControl w:val="0"/>
              <w:autoSpaceDE w:val="0"/>
              <w:autoSpaceDN w:val="0"/>
              <w:adjustRightInd w:val="0"/>
              <w:spacing w:before="60" w:after="60"/>
              <w:ind w:left="72"/>
              <w:rPr>
                <w:rFonts w:ascii="Courier New" w:hAnsi="Courier New" w:cs="Courier New"/>
                <w:sz w:val="18"/>
                <w:szCs w:val="18"/>
                <w:lang w:bidi="he-IL"/>
              </w:rPr>
            </w:pPr>
            <w:r>
              <w:rPr>
                <w:rFonts w:ascii="Courier New" w:hAnsi="Courier New" w:cs="Courier New"/>
                <w:sz w:val="18"/>
                <w:szCs w:val="18"/>
                <w:lang w:bidi="he-IL"/>
              </w:rPr>
              <w:t>N/A</w:t>
            </w:r>
          </w:p>
        </w:tc>
        <w:tc>
          <w:tcPr>
            <w:tcW w:w="1080" w:type="dxa"/>
            <w:tcBorders>
              <w:left w:val="single" w:sz="4" w:space="0" w:color="auto"/>
              <w:right w:val="single" w:sz="4" w:space="0" w:color="auto"/>
            </w:tcBorders>
          </w:tcPr>
          <w:p w14:paraId="1F354584" w14:textId="77777777" w:rsidR="003A5699" w:rsidRDefault="003A5699" w:rsidP="00EB65B0">
            <w:pPr>
              <w:widowControl w:val="0"/>
              <w:autoSpaceDE w:val="0"/>
              <w:autoSpaceDN w:val="0"/>
              <w:adjustRightInd w:val="0"/>
              <w:spacing w:before="60" w:after="60"/>
              <w:rPr>
                <w:rFonts w:ascii="Courier New" w:hAnsi="Courier New" w:cs="Courier New"/>
                <w:sz w:val="18"/>
                <w:szCs w:val="18"/>
              </w:rPr>
            </w:pPr>
            <w:r>
              <w:rPr>
                <w:rFonts w:ascii="Courier New" w:hAnsi="Courier New" w:cs="Courier New"/>
                <w:sz w:val="18"/>
                <w:szCs w:val="18"/>
              </w:rPr>
              <w:t>N/A</w:t>
            </w:r>
          </w:p>
        </w:tc>
        <w:tc>
          <w:tcPr>
            <w:tcW w:w="990" w:type="dxa"/>
            <w:tcBorders>
              <w:left w:val="single" w:sz="4" w:space="0" w:color="auto"/>
              <w:right w:val="single" w:sz="4" w:space="0" w:color="auto"/>
            </w:tcBorders>
          </w:tcPr>
          <w:p w14:paraId="59B8A72D" w14:textId="77777777" w:rsidR="003A5699" w:rsidRDefault="003A5699" w:rsidP="00EB65B0">
            <w:pPr>
              <w:widowControl w:val="0"/>
              <w:autoSpaceDE w:val="0"/>
              <w:autoSpaceDN w:val="0"/>
              <w:adjustRightInd w:val="0"/>
              <w:spacing w:before="60" w:after="60"/>
              <w:ind w:left="54"/>
              <w:rPr>
                <w:rFonts w:ascii="Courier New" w:hAnsi="Courier New" w:cs="Courier New"/>
                <w:sz w:val="18"/>
                <w:szCs w:val="18"/>
              </w:rPr>
            </w:pPr>
            <w:r>
              <w:rPr>
                <w:rFonts w:ascii="Courier New" w:hAnsi="Courier New" w:cs="Courier New"/>
                <w:sz w:val="18"/>
                <w:szCs w:val="18"/>
              </w:rPr>
              <w:t>N/A</w:t>
            </w:r>
          </w:p>
        </w:tc>
        <w:tc>
          <w:tcPr>
            <w:tcW w:w="3330" w:type="dxa"/>
            <w:gridSpan w:val="3"/>
            <w:tcBorders>
              <w:left w:val="single" w:sz="4" w:space="0" w:color="auto"/>
            </w:tcBorders>
          </w:tcPr>
          <w:p w14:paraId="1BF25B77" w14:textId="77777777" w:rsidR="003A5699" w:rsidRDefault="003A5699" w:rsidP="00EB65B0">
            <w:pPr>
              <w:widowControl w:val="0"/>
              <w:autoSpaceDE w:val="0"/>
              <w:autoSpaceDN w:val="0"/>
              <w:adjustRightInd w:val="0"/>
              <w:spacing w:before="60" w:after="60"/>
              <w:ind w:left="54"/>
              <w:rPr>
                <w:rFonts w:ascii="Courier New" w:hAnsi="Courier New" w:cs="Courier New"/>
                <w:sz w:val="18"/>
                <w:szCs w:val="18"/>
              </w:rPr>
            </w:pPr>
            <w:r>
              <w:rPr>
                <w:rFonts w:ascii="Courier New" w:hAnsi="Courier New" w:cs="Courier New"/>
                <w:sz w:val="18"/>
                <w:szCs w:val="18"/>
              </w:rPr>
              <w:t>PARENT INTERNAL CONTROL NUMBER</w:t>
            </w:r>
          </w:p>
        </w:tc>
      </w:tr>
      <w:tr w:rsidR="00074129" w:rsidRPr="000B5E3D" w14:paraId="1DA8C552" w14:textId="77777777" w:rsidTr="00EB65B0">
        <w:tblPrEx>
          <w:tblLook w:val="04A0" w:firstRow="1" w:lastRow="0" w:firstColumn="1" w:lastColumn="0" w:noHBand="0" w:noVBand="1"/>
        </w:tblPrEx>
        <w:tc>
          <w:tcPr>
            <w:tcW w:w="1278" w:type="dxa"/>
            <w:tcBorders>
              <w:right w:val="single" w:sz="4" w:space="0" w:color="auto"/>
            </w:tcBorders>
          </w:tcPr>
          <w:p w14:paraId="4493C223" w14:textId="77777777" w:rsidR="00074129" w:rsidRPr="000B5E3D" w:rsidRDefault="003A5699" w:rsidP="00EB65B0">
            <w:pPr>
              <w:widowControl w:val="0"/>
              <w:autoSpaceDE w:val="0"/>
              <w:autoSpaceDN w:val="0"/>
              <w:adjustRightInd w:val="0"/>
              <w:spacing w:before="60" w:after="60"/>
              <w:rPr>
                <w:rFonts w:ascii="Courier New" w:hAnsi="Courier New" w:cs="Courier New"/>
                <w:sz w:val="18"/>
                <w:szCs w:val="18"/>
              </w:rPr>
            </w:pPr>
            <w:r>
              <w:rPr>
                <w:rFonts w:ascii="Courier New" w:hAnsi="Courier New" w:cs="Courier New"/>
                <w:sz w:val="18"/>
                <w:szCs w:val="18"/>
              </w:rPr>
              <w:t>23</w:t>
            </w:r>
            <w:r w:rsidR="00483BA2">
              <w:rPr>
                <w:rFonts w:ascii="Courier New" w:hAnsi="Courier New" w:cs="Courier New"/>
                <w:sz w:val="18"/>
                <w:szCs w:val="18"/>
              </w:rPr>
              <w:t>2</w:t>
            </w:r>
            <w:r w:rsidR="00074129">
              <w:rPr>
                <w:rFonts w:ascii="Courier New" w:hAnsi="Courier New" w:cs="Courier New"/>
                <w:sz w:val="18"/>
                <w:szCs w:val="18"/>
              </w:rPr>
              <w:t xml:space="preserve"> - </w:t>
            </w:r>
            <w:r>
              <w:rPr>
                <w:rFonts w:ascii="Courier New" w:hAnsi="Courier New" w:cs="Courier New"/>
                <w:sz w:val="18"/>
                <w:szCs w:val="18"/>
              </w:rPr>
              <w:t>23</w:t>
            </w:r>
            <w:r w:rsidR="00483BA2">
              <w:rPr>
                <w:rFonts w:ascii="Courier New" w:hAnsi="Courier New" w:cs="Courier New"/>
                <w:sz w:val="18"/>
                <w:szCs w:val="18"/>
              </w:rPr>
              <w:t>3</w:t>
            </w:r>
          </w:p>
        </w:tc>
        <w:tc>
          <w:tcPr>
            <w:tcW w:w="2790" w:type="dxa"/>
            <w:tcBorders>
              <w:left w:val="single" w:sz="4" w:space="0" w:color="auto"/>
              <w:right w:val="single" w:sz="4" w:space="0" w:color="auto"/>
            </w:tcBorders>
          </w:tcPr>
          <w:p w14:paraId="738B8D3B" w14:textId="77777777" w:rsidR="00074129" w:rsidRPr="000B5E3D" w:rsidRDefault="00074129" w:rsidP="00EB65B0">
            <w:pPr>
              <w:widowControl w:val="0"/>
              <w:autoSpaceDE w:val="0"/>
              <w:autoSpaceDN w:val="0"/>
              <w:adjustRightInd w:val="0"/>
              <w:spacing w:before="60" w:after="60"/>
              <w:ind w:left="72"/>
              <w:rPr>
                <w:rFonts w:ascii="Courier New" w:hAnsi="Courier New" w:cs="Courier New"/>
                <w:sz w:val="18"/>
                <w:szCs w:val="18"/>
              </w:rPr>
            </w:pPr>
            <w:r w:rsidRPr="000B5E3D">
              <w:rPr>
                <w:rFonts w:ascii="Courier New" w:hAnsi="Courier New" w:cs="Courier New"/>
                <w:sz w:val="18"/>
                <w:szCs w:val="18"/>
                <w:lang w:bidi="he-IL"/>
              </w:rPr>
              <w:t>“~$</w:t>
            </w:r>
          </w:p>
        </w:tc>
        <w:tc>
          <w:tcPr>
            <w:tcW w:w="1080" w:type="dxa"/>
            <w:tcBorders>
              <w:left w:val="single" w:sz="4" w:space="0" w:color="auto"/>
              <w:right w:val="single" w:sz="4" w:space="0" w:color="auto"/>
            </w:tcBorders>
          </w:tcPr>
          <w:p w14:paraId="4BB60C71" w14:textId="77777777" w:rsidR="00074129" w:rsidRPr="000B5E3D" w:rsidRDefault="00074129" w:rsidP="00EB65B0">
            <w:pPr>
              <w:widowControl w:val="0"/>
              <w:autoSpaceDE w:val="0"/>
              <w:autoSpaceDN w:val="0"/>
              <w:adjustRightInd w:val="0"/>
              <w:spacing w:before="60" w:after="60"/>
              <w:rPr>
                <w:rFonts w:ascii="Courier New" w:hAnsi="Courier New" w:cs="Courier New"/>
                <w:sz w:val="18"/>
                <w:szCs w:val="18"/>
              </w:rPr>
            </w:pPr>
          </w:p>
        </w:tc>
        <w:tc>
          <w:tcPr>
            <w:tcW w:w="990" w:type="dxa"/>
            <w:tcBorders>
              <w:left w:val="single" w:sz="4" w:space="0" w:color="auto"/>
              <w:right w:val="single" w:sz="4" w:space="0" w:color="auto"/>
            </w:tcBorders>
          </w:tcPr>
          <w:p w14:paraId="22081635" w14:textId="77777777" w:rsidR="00074129" w:rsidRPr="000B5E3D" w:rsidRDefault="00074129" w:rsidP="00EB65B0">
            <w:pPr>
              <w:widowControl w:val="0"/>
              <w:autoSpaceDE w:val="0"/>
              <w:autoSpaceDN w:val="0"/>
              <w:adjustRightInd w:val="0"/>
              <w:spacing w:before="60" w:after="60"/>
              <w:ind w:left="54"/>
              <w:rPr>
                <w:rFonts w:ascii="Courier New" w:hAnsi="Courier New" w:cs="Courier New"/>
                <w:sz w:val="18"/>
                <w:szCs w:val="18"/>
              </w:rPr>
            </w:pPr>
          </w:p>
        </w:tc>
        <w:tc>
          <w:tcPr>
            <w:tcW w:w="3330" w:type="dxa"/>
            <w:gridSpan w:val="3"/>
            <w:tcBorders>
              <w:left w:val="single" w:sz="4" w:space="0" w:color="auto"/>
            </w:tcBorders>
          </w:tcPr>
          <w:p w14:paraId="2B48A9D9" w14:textId="77777777" w:rsidR="00074129" w:rsidRPr="000B5E3D" w:rsidRDefault="00A21B61" w:rsidP="00EB65B0">
            <w:pPr>
              <w:widowControl w:val="0"/>
              <w:autoSpaceDE w:val="0"/>
              <w:autoSpaceDN w:val="0"/>
              <w:adjustRightInd w:val="0"/>
              <w:spacing w:before="60" w:after="60"/>
              <w:ind w:left="54"/>
              <w:rPr>
                <w:rFonts w:ascii="Courier New" w:hAnsi="Courier New" w:cs="Courier New"/>
                <w:sz w:val="18"/>
                <w:szCs w:val="18"/>
              </w:rPr>
            </w:pPr>
            <w:r>
              <w:rPr>
                <w:rFonts w:ascii="Courier New" w:hAnsi="Courier New" w:cs="Courier New"/>
                <w:sz w:val="18"/>
                <w:szCs w:val="18"/>
              </w:rPr>
              <w:t>BLOCK/RECORD DELIMITERS</w:t>
            </w:r>
          </w:p>
        </w:tc>
      </w:tr>
    </w:tbl>
    <w:p w14:paraId="6EA6AC4F" w14:textId="77777777" w:rsidR="003F06EF" w:rsidRPr="000B5E3D" w:rsidRDefault="003F06EF" w:rsidP="00FC1898"/>
    <w:p w14:paraId="0B2D4485" w14:textId="77777777" w:rsidR="007525AC" w:rsidRPr="000B5E3D" w:rsidRDefault="007525AC" w:rsidP="00A61E60"/>
    <w:p w14:paraId="62AA527E" w14:textId="77777777" w:rsidR="00802BC0" w:rsidRPr="000B5E3D" w:rsidRDefault="00802BC0" w:rsidP="00802BC0">
      <w:pPr>
        <w:sectPr w:rsidR="00802BC0" w:rsidRPr="000B5E3D" w:rsidSect="00257F68">
          <w:headerReference w:type="even" r:id="rId55"/>
          <w:headerReference w:type="default" r:id="rId56"/>
          <w:headerReference w:type="first" r:id="rId57"/>
          <w:pgSz w:w="12240" w:h="15840"/>
          <w:pgMar w:top="1440" w:right="1710" w:bottom="1440" w:left="1440" w:header="720" w:footer="720" w:gutter="0"/>
          <w:cols w:space="720"/>
          <w:titlePg/>
          <w:docGrid w:linePitch="360"/>
        </w:sectPr>
      </w:pPr>
    </w:p>
    <w:p w14:paraId="3B2BA41C" w14:textId="77777777" w:rsidR="00A775CF" w:rsidRPr="000B5E3D" w:rsidRDefault="00A775CF" w:rsidP="00A775CF">
      <w:pPr>
        <w:pStyle w:val="Heading1"/>
        <w:rPr>
          <w:rFonts w:ascii="Times New Roman" w:hAnsi="Times New Roman"/>
          <w:sz w:val="24"/>
          <w:szCs w:val="24"/>
        </w:rPr>
      </w:pPr>
      <w:bookmarkStart w:id="130" w:name="_Toc323481622"/>
      <w:bookmarkStart w:id="131" w:name="_Toc460938080"/>
      <w:r w:rsidRPr="000B5E3D">
        <w:lastRenderedPageBreak/>
        <w:t>Appendix B – Transmission Mappings from Central Fee</w:t>
      </w:r>
      <w:bookmarkEnd w:id="130"/>
      <w:bookmarkEnd w:id="131"/>
      <w:r w:rsidRPr="000B5E3D">
        <w:fldChar w:fldCharType="begin"/>
      </w:r>
      <w:r w:rsidRPr="000B5E3D">
        <w:instrText xml:space="preserve"> XE "Appendix B – Transmission Mappings from Central Fee" </w:instrText>
      </w:r>
      <w:r w:rsidRPr="000B5E3D">
        <w:fldChar w:fldCharType="end"/>
      </w:r>
    </w:p>
    <w:p w14:paraId="14439513" w14:textId="77777777" w:rsidR="00A775CF" w:rsidRPr="000B5E3D" w:rsidRDefault="00A775CF" w:rsidP="00A775CF"/>
    <w:p w14:paraId="7FBAB7A4" w14:textId="77777777" w:rsidR="00A775CF" w:rsidRPr="00E05AB0" w:rsidRDefault="00A775CF" w:rsidP="00A775CF">
      <w:pPr>
        <w:rPr>
          <w:sz w:val="24"/>
          <w:szCs w:val="24"/>
        </w:rPr>
      </w:pPr>
      <w:r w:rsidRPr="00E05AB0">
        <w:rPr>
          <w:sz w:val="24"/>
          <w:szCs w:val="24"/>
        </w:rPr>
        <w:t>Definition of the interface between Central Fee and VistA Fee Basis. Central Fee sends a nightly Payment Confirmation file to VistA Fee Basis using MailMan. The following table defines the field/element Description in the fixed length message. Note: Fields from the mail message are filed to three different Fee Basis files in VistA depending on the Fee Program (FEE-PGM) fields in the message.</w:t>
      </w:r>
    </w:p>
    <w:p w14:paraId="39240231" w14:textId="77777777" w:rsidR="004F3535" w:rsidRPr="000B5E3D" w:rsidRDefault="004F3535" w:rsidP="00A775CF">
      <w:pPr>
        <w:widowControl w:val="0"/>
        <w:autoSpaceDE w:val="0"/>
        <w:autoSpaceDN w:val="0"/>
        <w:adjustRightInd w:val="0"/>
        <w:spacing w:line="288" w:lineRule="exact"/>
        <w:rPr>
          <w:sz w:val="24"/>
          <w:szCs w:val="24"/>
        </w:rPr>
      </w:pP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7"/>
        <w:gridCol w:w="1928"/>
        <w:gridCol w:w="719"/>
        <w:gridCol w:w="889"/>
        <w:gridCol w:w="1193"/>
        <w:gridCol w:w="2906"/>
      </w:tblGrid>
      <w:tr w:rsidR="009F32E0" w:rsidRPr="009F32E0" w14:paraId="4F4340C1" w14:textId="77777777" w:rsidTr="007F1775">
        <w:trPr>
          <w:tblHeader/>
        </w:trPr>
        <w:tc>
          <w:tcPr>
            <w:tcW w:w="1109" w:type="pct"/>
            <w:shd w:val="clear" w:color="auto" w:fill="D9D9D9"/>
          </w:tcPr>
          <w:p w14:paraId="3574F621" w14:textId="77777777" w:rsidR="009F32E0" w:rsidRPr="00257F68" w:rsidRDefault="009F32E0" w:rsidP="00257F68">
            <w:pPr>
              <w:pStyle w:val="InstructionalText1"/>
              <w:keepLines w:val="0"/>
              <w:spacing w:after="60" w:line="240" w:lineRule="auto"/>
              <w:rPr>
                <w:rFonts w:ascii="Arial" w:eastAsia="Calibri" w:hAnsi="Arial" w:cs="Arial"/>
                <w:b/>
                <w:i w:val="0"/>
                <w:color w:val="000000"/>
                <w:sz w:val="20"/>
                <w:lang w:val="en-US"/>
              </w:rPr>
            </w:pPr>
            <w:r w:rsidRPr="00257F68">
              <w:rPr>
                <w:rFonts w:ascii="Arial" w:hAnsi="Arial" w:cs="Arial"/>
                <w:b/>
                <w:i w:val="0"/>
                <w:color w:val="000000"/>
                <w:sz w:val="20"/>
                <w:lang w:val="en-US"/>
              </w:rPr>
              <w:t>Ce</w:t>
            </w:r>
            <w:proofErr w:type="spellStart"/>
            <w:r w:rsidRPr="00257F68">
              <w:rPr>
                <w:rFonts w:ascii="Arial" w:hAnsi="Arial" w:cs="Arial"/>
                <w:b/>
                <w:i w:val="0"/>
                <w:color w:val="000000"/>
                <w:sz w:val="20"/>
              </w:rPr>
              <w:t>ntral</w:t>
            </w:r>
            <w:proofErr w:type="spellEnd"/>
            <w:r w:rsidRPr="00257F68">
              <w:rPr>
                <w:rFonts w:ascii="Arial" w:hAnsi="Arial" w:cs="Arial"/>
                <w:b/>
                <w:i w:val="0"/>
                <w:color w:val="000000"/>
                <w:sz w:val="20"/>
              </w:rPr>
              <w:t xml:space="preserve"> Fee Desc</w:t>
            </w:r>
            <w:r w:rsidRPr="00257F68">
              <w:rPr>
                <w:rFonts w:ascii="Arial" w:hAnsi="Arial" w:cs="Arial"/>
                <w:b/>
                <w:i w:val="0"/>
                <w:color w:val="000000"/>
                <w:sz w:val="20"/>
                <w:lang w:val="en-US"/>
              </w:rPr>
              <w:t>.</w:t>
            </w:r>
          </w:p>
        </w:tc>
        <w:tc>
          <w:tcPr>
            <w:tcW w:w="982" w:type="pct"/>
            <w:shd w:val="clear" w:color="auto" w:fill="D9D9D9"/>
          </w:tcPr>
          <w:p w14:paraId="63133224" w14:textId="77777777" w:rsidR="009F32E0" w:rsidRPr="00257F68" w:rsidRDefault="009F32E0" w:rsidP="00257F68">
            <w:pPr>
              <w:pStyle w:val="InstructionalText1"/>
              <w:keepLines w:val="0"/>
              <w:spacing w:after="60" w:line="240" w:lineRule="auto"/>
              <w:jc w:val="center"/>
              <w:rPr>
                <w:rFonts w:ascii="Arial" w:hAnsi="Arial" w:cs="Arial"/>
                <w:b/>
                <w:i w:val="0"/>
                <w:color w:val="000000"/>
                <w:sz w:val="20"/>
                <w:lang w:val="en-US"/>
              </w:rPr>
            </w:pPr>
            <w:r w:rsidRPr="00257F68">
              <w:rPr>
                <w:rFonts w:ascii="Arial" w:hAnsi="Arial" w:cs="Arial"/>
                <w:b/>
                <w:i w:val="0"/>
                <w:color w:val="000000"/>
                <w:sz w:val="20"/>
                <w:lang w:val="en-US"/>
              </w:rPr>
              <w:t xml:space="preserve">VistA FB </w:t>
            </w:r>
            <w:proofErr w:type="spellStart"/>
            <w:proofErr w:type="gramStart"/>
            <w:r w:rsidRPr="00257F68">
              <w:rPr>
                <w:rFonts w:ascii="Arial" w:hAnsi="Arial" w:cs="Arial"/>
                <w:b/>
                <w:i w:val="0"/>
                <w:color w:val="000000"/>
                <w:sz w:val="20"/>
                <w:lang w:val="en-US"/>
              </w:rPr>
              <w:t>File,Field</w:t>
            </w:r>
            <w:proofErr w:type="spellEnd"/>
            <w:proofErr w:type="gramEnd"/>
          </w:p>
        </w:tc>
        <w:tc>
          <w:tcPr>
            <w:tcW w:w="366" w:type="pct"/>
            <w:shd w:val="clear" w:color="auto" w:fill="D9D9D9"/>
          </w:tcPr>
          <w:p w14:paraId="72778D54" w14:textId="77777777" w:rsidR="009F32E0" w:rsidRPr="00257F68" w:rsidRDefault="009F32E0" w:rsidP="00257F68">
            <w:pPr>
              <w:pStyle w:val="InstructionalText1"/>
              <w:keepLines w:val="0"/>
              <w:spacing w:after="60" w:line="240" w:lineRule="auto"/>
              <w:jc w:val="center"/>
              <w:rPr>
                <w:rFonts w:ascii="Arial" w:hAnsi="Arial" w:cs="Arial"/>
                <w:b/>
                <w:i w:val="0"/>
                <w:color w:val="000000"/>
                <w:sz w:val="20"/>
                <w:lang w:val="en-US"/>
              </w:rPr>
            </w:pPr>
            <w:r w:rsidRPr="00257F68">
              <w:rPr>
                <w:rFonts w:ascii="Arial" w:hAnsi="Arial" w:cs="Arial"/>
                <w:b/>
                <w:i w:val="0"/>
                <w:color w:val="000000"/>
                <w:sz w:val="20"/>
                <w:lang w:val="en-US"/>
              </w:rPr>
              <w:t>Col.</w:t>
            </w:r>
          </w:p>
        </w:tc>
        <w:tc>
          <w:tcPr>
            <w:tcW w:w="453" w:type="pct"/>
            <w:shd w:val="clear" w:color="auto" w:fill="D9D9D9"/>
          </w:tcPr>
          <w:p w14:paraId="6F75D230" w14:textId="77777777" w:rsidR="009F32E0" w:rsidRPr="00257F68" w:rsidRDefault="009F32E0" w:rsidP="00257F68">
            <w:pPr>
              <w:pStyle w:val="InstructionalText1"/>
              <w:keepLines w:val="0"/>
              <w:spacing w:after="60" w:line="240" w:lineRule="auto"/>
              <w:jc w:val="center"/>
              <w:rPr>
                <w:rFonts w:ascii="Arial" w:hAnsi="Arial" w:cs="Arial"/>
                <w:b/>
                <w:i w:val="0"/>
                <w:color w:val="000000"/>
                <w:sz w:val="20"/>
                <w:lang w:val="en-US"/>
              </w:rPr>
            </w:pPr>
            <w:r w:rsidRPr="00257F68">
              <w:rPr>
                <w:rFonts w:ascii="Arial" w:hAnsi="Arial" w:cs="Arial"/>
                <w:b/>
                <w:i w:val="0"/>
                <w:color w:val="000000"/>
                <w:sz w:val="20"/>
                <w:lang w:val="en-US"/>
              </w:rPr>
              <w:t>Length</w:t>
            </w:r>
          </w:p>
        </w:tc>
        <w:tc>
          <w:tcPr>
            <w:tcW w:w="608" w:type="pct"/>
            <w:shd w:val="clear" w:color="auto" w:fill="D9D9D9"/>
          </w:tcPr>
          <w:p w14:paraId="160D7340" w14:textId="77777777" w:rsidR="009F32E0" w:rsidRPr="00257F68" w:rsidRDefault="009F32E0" w:rsidP="00257F68">
            <w:pPr>
              <w:pStyle w:val="InstructionalText1"/>
              <w:keepLines w:val="0"/>
              <w:spacing w:after="60" w:line="240" w:lineRule="auto"/>
              <w:rPr>
                <w:rFonts w:ascii="Arial" w:hAnsi="Arial" w:cs="Arial"/>
                <w:b/>
                <w:i w:val="0"/>
                <w:color w:val="000000"/>
                <w:sz w:val="20"/>
                <w:lang w:val="en-US"/>
              </w:rPr>
            </w:pPr>
            <w:r w:rsidRPr="00257F68">
              <w:rPr>
                <w:rFonts w:ascii="Arial" w:hAnsi="Arial" w:cs="Arial"/>
                <w:b/>
                <w:i w:val="0"/>
                <w:color w:val="000000"/>
                <w:sz w:val="20"/>
                <w:lang w:val="en-US"/>
              </w:rPr>
              <w:t xml:space="preserve">Data </w:t>
            </w:r>
            <w:r w:rsidRPr="00257F68">
              <w:rPr>
                <w:rFonts w:ascii="Arial" w:hAnsi="Arial" w:cs="Arial"/>
                <w:b/>
                <w:i w:val="0"/>
                <w:color w:val="000000"/>
                <w:sz w:val="20"/>
              </w:rPr>
              <w:t>Type</w:t>
            </w:r>
          </w:p>
        </w:tc>
        <w:tc>
          <w:tcPr>
            <w:tcW w:w="1481" w:type="pct"/>
            <w:shd w:val="clear" w:color="auto" w:fill="D9D9D9"/>
          </w:tcPr>
          <w:p w14:paraId="1D0B22D0" w14:textId="77777777" w:rsidR="009F32E0" w:rsidRPr="00257F68" w:rsidRDefault="009F32E0" w:rsidP="00257F68">
            <w:pPr>
              <w:pStyle w:val="InstructionalText1"/>
              <w:keepLines w:val="0"/>
              <w:spacing w:after="60" w:line="240" w:lineRule="auto"/>
              <w:rPr>
                <w:rFonts w:ascii="Arial" w:hAnsi="Arial" w:cs="Arial"/>
                <w:b/>
                <w:i w:val="0"/>
                <w:color w:val="000000"/>
                <w:sz w:val="20"/>
                <w:lang w:val="en-US"/>
              </w:rPr>
            </w:pPr>
            <w:r w:rsidRPr="00257F68">
              <w:rPr>
                <w:rFonts w:ascii="Arial" w:hAnsi="Arial" w:cs="Arial"/>
                <w:b/>
                <w:i w:val="0"/>
                <w:color w:val="000000"/>
                <w:sz w:val="20"/>
                <w:lang w:val="en-US"/>
              </w:rPr>
              <w:t>Example Data</w:t>
            </w:r>
          </w:p>
        </w:tc>
      </w:tr>
      <w:tr w:rsidR="00DD32E3" w:rsidRPr="000B5E3D" w14:paraId="6B5C844E" w14:textId="77777777" w:rsidTr="007F1775">
        <w:tc>
          <w:tcPr>
            <w:tcW w:w="1109" w:type="pct"/>
          </w:tcPr>
          <w:p w14:paraId="621818FB" w14:textId="77777777" w:rsidR="00DD32E3" w:rsidRPr="00257F68" w:rsidRDefault="00DD32E3" w:rsidP="00257F68">
            <w:pPr>
              <w:pStyle w:val="InstructionalText1"/>
              <w:keepLines w:val="0"/>
              <w:spacing w:after="60" w:line="240" w:lineRule="auto"/>
              <w:rPr>
                <w:rFonts w:ascii="Arial" w:hAnsi="Arial" w:cs="Arial"/>
                <w:i w:val="0"/>
                <w:color w:val="auto"/>
                <w:sz w:val="20"/>
                <w:lang w:val="en-US"/>
              </w:rPr>
            </w:pPr>
            <w:r w:rsidRPr="00257F68">
              <w:rPr>
                <w:rFonts w:ascii="Arial" w:eastAsia="Calibri" w:hAnsi="Arial" w:cs="Arial"/>
                <w:i w:val="0"/>
                <w:color w:val="000000"/>
                <w:sz w:val="20"/>
                <w:lang w:val="en-US"/>
              </w:rPr>
              <w:t>FEE-STATION</w:t>
            </w:r>
          </w:p>
        </w:tc>
        <w:tc>
          <w:tcPr>
            <w:tcW w:w="982" w:type="pct"/>
          </w:tcPr>
          <w:p w14:paraId="51835277" w14:textId="77777777" w:rsidR="00DD32E3" w:rsidRPr="00257F68" w:rsidRDefault="00DD32E3" w:rsidP="00257F68">
            <w:pPr>
              <w:pStyle w:val="InstructionalText1"/>
              <w:keepLines w:val="0"/>
              <w:spacing w:after="60" w:line="240" w:lineRule="auto"/>
              <w:jc w:val="center"/>
              <w:rPr>
                <w:rFonts w:ascii="Arial" w:hAnsi="Arial" w:cs="Arial"/>
                <w:i w:val="0"/>
                <w:color w:val="auto"/>
                <w:sz w:val="20"/>
                <w:lang w:val="en-US"/>
              </w:rPr>
            </w:pPr>
            <w:r w:rsidRPr="00257F68">
              <w:rPr>
                <w:rFonts w:ascii="Arial" w:hAnsi="Arial" w:cs="Arial"/>
                <w:i w:val="0"/>
                <w:color w:val="auto"/>
                <w:sz w:val="20"/>
                <w:lang w:val="en-US"/>
              </w:rPr>
              <w:t>n/a</w:t>
            </w:r>
          </w:p>
        </w:tc>
        <w:tc>
          <w:tcPr>
            <w:tcW w:w="366" w:type="pct"/>
          </w:tcPr>
          <w:p w14:paraId="35FF6DAE" w14:textId="77777777" w:rsidR="00DD32E3" w:rsidRPr="00257F68" w:rsidRDefault="00DD32E3" w:rsidP="00257F68">
            <w:pPr>
              <w:pStyle w:val="InstructionalText1"/>
              <w:keepLines w:val="0"/>
              <w:spacing w:after="60" w:line="240" w:lineRule="auto"/>
              <w:jc w:val="center"/>
              <w:rPr>
                <w:rFonts w:ascii="Arial" w:hAnsi="Arial" w:cs="Arial"/>
                <w:i w:val="0"/>
                <w:color w:val="auto"/>
                <w:sz w:val="20"/>
                <w:lang w:val="en-US"/>
              </w:rPr>
            </w:pPr>
            <w:r w:rsidRPr="00257F68">
              <w:rPr>
                <w:rFonts w:ascii="Arial" w:hAnsi="Arial" w:cs="Arial"/>
                <w:i w:val="0"/>
                <w:color w:val="auto"/>
                <w:sz w:val="20"/>
                <w:lang w:val="en-US"/>
              </w:rPr>
              <w:t>1</w:t>
            </w:r>
          </w:p>
        </w:tc>
        <w:tc>
          <w:tcPr>
            <w:tcW w:w="453" w:type="pct"/>
          </w:tcPr>
          <w:p w14:paraId="231F8CDF" w14:textId="77777777" w:rsidR="00DD32E3" w:rsidRPr="00257F68" w:rsidRDefault="00DD32E3" w:rsidP="00257F68">
            <w:pPr>
              <w:pStyle w:val="InstructionalText1"/>
              <w:keepLines w:val="0"/>
              <w:spacing w:after="60" w:line="240" w:lineRule="auto"/>
              <w:jc w:val="center"/>
              <w:rPr>
                <w:rFonts w:ascii="Arial" w:hAnsi="Arial" w:cs="Arial"/>
                <w:i w:val="0"/>
                <w:color w:val="auto"/>
                <w:sz w:val="20"/>
                <w:lang w:val="en-US"/>
              </w:rPr>
            </w:pPr>
            <w:r w:rsidRPr="00257F68">
              <w:rPr>
                <w:rFonts w:ascii="Arial" w:hAnsi="Arial" w:cs="Arial"/>
                <w:i w:val="0"/>
                <w:color w:val="auto"/>
                <w:sz w:val="20"/>
                <w:lang w:val="en-US"/>
              </w:rPr>
              <w:t>6</w:t>
            </w:r>
          </w:p>
        </w:tc>
        <w:tc>
          <w:tcPr>
            <w:tcW w:w="608" w:type="pct"/>
          </w:tcPr>
          <w:p w14:paraId="0C6C06A1" w14:textId="77777777" w:rsidR="00DD32E3" w:rsidRPr="00257F68" w:rsidRDefault="00DD32E3" w:rsidP="00257F68">
            <w:pPr>
              <w:pStyle w:val="InstructionalText1"/>
              <w:keepLines w:val="0"/>
              <w:spacing w:after="60" w:line="240" w:lineRule="auto"/>
              <w:rPr>
                <w:rFonts w:ascii="Arial" w:hAnsi="Arial" w:cs="Arial"/>
                <w:i w:val="0"/>
                <w:color w:val="auto"/>
                <w:sz w:val="20"/>
                <w:lang w:val="en-US"/>
              </w:rPr>
            </w:pPr>
            <w:proofErr w:type="spellStart"/>
            <w:r w:rsidRPr="00257F68">
              <w:rPr>
                <w:rFonts w:ascii="Arial" w:hAnsi="Arial" w:cs="Arial"/>
                <w:i w:val="0"/>
                <w:color w:val="auto"/>
                <w:sz w:val="20"/>
                <w:lang w:val="en-US"/>
              </w:rPr>
              <w:t>AlphaNum</w:t>
            </w:r>
            <w:proofErr w:type="spellEnd"/>
          </w:p>
        </w:tc>
        <w:tc>
          <w:tcPr>
            <w:tcW w:w="1481" w:type="pct"/>
          </w:tcPr>
          <w:p w14:paraId="27470A22" w14:textId="77777777" w:rsidR="00DD32E3" w:rsidRPr="00257F68" w:rsidRDefault="00DD32E3" w:rsidP="00257F68">
            <w:pPr>
              <w:pStyle w:val="InstructionalText1"/>
              <w:keepLines w:val="0"/>
              <w:spacing w:after="60" w:line="240" w:lineRule="auto"/>
              <w:rPr>
                <w:rFonts w:ascii="Arial" w:hAnsi="Arial" w:cs="Arial"/>
                <w:i w:val="0"/>
                <w:color w:val="auto"/>
                <w:sz w:val="20"/>
                <w:lang w:val="en-US"/>
              </w:rPr>
            </w:pPr>
            <w:r w:rsidRPr="00257F68">
              <w:rPr>
                <w:rFonts w:ascii="Arial" w:hAnsi="Arial" w:cs="Arial"/>
                <w:i w:val="0"/>
                <w:color w:val="auto"/>
                <w:sz w:val="20"/>
                <w:lang w:val="en-US"/>
              </w:rPr>
              <w:t>402</w:t>
            </w:r>
          </w:p>
        </w:tc>
      </w:tr>
      <w:tr w:rsidR="00DD32E3" w:rsidRPr="000B5E3D" w14:paraId="4CF90623" w14:textId="77777777" w:rsidTr="007F1775">
        <w:tc>
          <w:tcPr>
            <w:tcW w:w="1109" w:type="pct"/>
          </w:tcPr>
          <w:p w14:paraId="574C88E3" w14:textId="77777777" w:rsidR="00DD32E3" w:rsidRPr="00257F68" w:rsidRDefault="00DD32E3" w:rsidP="00257F68">
            <w:pPr>
              <w:pStyle w:val="InstructionalText1"/>
              <w:keepLines w:val="0"/>
              <w:spacing w:after="60" w:line="240" w:lineRule="auto"/>
              <w:rPr>
                <w:rFonts w:ascii="Arial" w:hAnsi="Arial" w:cs="Arial"/>
                <w:i w:val="0"/>
                <w:color w:val="auto"/>
                <w:sz w:val="20"/>
                <w:lang w:val="en-US"/>
              </w:rPr>
            </w:pPr>
            <w:r w:rsidRPr="00257F68">
              <w:rPr>
                <w:rFonts w:ascii="Arial" w:eastAsia="Calibri" w:hAnsi="Arial" w:cs="Arial"/>
                <w:i w:val="0"/>
                <w:color w:val="000000"/>
                <w:sz w:val="20"/>
                <w:lang w:val="en-US"/>
              </w:rPr>
              <w:t>FEE-PGM</w:t>
            </w:r>
          </w:p>
        </w:tc>
        <w:tc>
          <w:tcPr>
            <w:tcW w:w="982" w:type="pct"/>
          </w:tcPr>
          <w:p w14:paraId="2E2C63AD" w14:textId="77777777" w:rsidR="00DD32E3" w:rsidRPr="00257F68" w:rsidRDefault="00DD32E3" w:rsidP="00257F68">
            <w:pPr>
              <w:pStyle w:val="InstructionalText1"/>
              <w:keepLines w:val="0"/>
              <w:spacing w:after="60" w:line="240" w:lineRule="auto"/>
              <w:jc w:val="center"/>
              <w:rPr>
                <w:rFonts w:ascii="Arial" w:hAnsi="Arial" w:cs="Arial"/>
                <w:i w:val="0"/>
                <w:color w:val="auto"/>
                <w:sz w:val="20"/>
                <w:lang w:val="en-US"/>
              </w:rPr>
            </w:pPr>
            <w:r w:rsidRPr="00257F68">
              <w:rPr>
                <w:rFonts w:ascii="Arial" w:hAnsi="Arial" w:cs="Arial"/>
                <w:i w:val="0"/>
                <w:color w:val="auto"/>
                <w:sz w:val="20"/>
                <w:lang w:val="en-US"/>
              </w:rPr>
              <w:t>n/a</w:t>
            </w:r>
          </w:p>
        </w:tc>
        <w:tc>
          <w:tcPr>
            <w:tcW w:w="366" w:type="pct"/>
          </w:tcPr>
          <w:p w14:paraId="77F8BD4F" w14:textId="77777777" w:rsidR="00DD32E3" w:rsidRPr="00257F68" w:rsidRDefault="00DD32E3" w:rsidP="00257F68">
            <w:pPr>
              <w:pStyle w:val="InstructionalText1"/>
              <w:keepLines w:val="0"/>
              <w:spacing w:after="60" w:line="240" w:lineRule="auto"/>
              <w:jc w:val="center"/>
              <w:rPr>
                <w:rFonts w:ascii="Arial" w:hAnsi="Arial" w:cs="Arial"/>
                <w:i w:val="0"/>
                <w:color w:val="auto"/>
                <w:sz w:val="20"/>
                <w:lang w:val="en-US"/>
              </w:rPr>
            </w:pPr>
            <w:r w:rsidRPr="00257F68">
              <w:rPr>
                <w:rFonts w:ascii="Arial" w:hAnsi="Arial" w:cs="Arial"/>
                <w:i w:val="0"/>
                <w:color w:val="auto"/>
                <w:sz w:val="20"/>
                <w:lang w:val="en-US"/>
              </w:rPr>
              <w:t>7</w:t>
            </w:r>
          </w:p>
        </w:tc>
        <w:tc>
          <w:tcPr>
            <w:tcW w:w="453" w:type="pct"/>
          </w:tcPr>
          <w:p w14:paraId="1C837B42" w14:textId="77777777" w:rsidR="00DD32E3" w:rsidRPr="00257F68" w:rsidRDefault="00DD32E3" w:rsidP="00257F68">
            <w:pPr>
              <w:pStyle w:val="InstructionalText1"/>
              <w:keepLines w:val="0"/>
              <w:spacing w:after="60" w:line="240" w:lineRule="auto"/>
              <w:jc w:val="center"/>
              <w:rPr>
                <w:rFonts w:ascii="Arial" w:hAnsi="Arial" w:cs="Arial"/>
                <w:i w:val="0"/>
                <w:color w:val="auto"/>
                <w:sz w:val="20"/>
                <w:lang w:val="en-US"/>
              </w:rPr>
            </w:pPr>
            <w:r w:rsidRPr="00257F68">
              <w:rPr>
                <w:rFonts w:ascii="Arial" w:hAnsi="Arial" w:cs="Arial"/>
                <w:i w:val="0"/>
                <w:color w:val="auto"/>
                <w:sz w:val="20"/>
                <w:lang w:val="en-US"/>
              </w:rPr>
              <w:t>1</w:t>
            </w:r>
          </w:p>
        </w:tc>
        <w:tc>
          <w:tcPr>
            <w:tcW w:w="608" w:type="pct"/>
          </w:tcPr>
          <w:p w14:paraId="7B1C5AAE" w14:textId="77777777" w:rsidR="00DD32E3" w:rsidRPr="00257F68" w:rsidRDefault="00DD32E3" w:rsidP="00257F68">
            <w:pPr>
              <w:pStyle w:val="InstructionalText1"/>
              <w:keepLines w:val="0"/>
              <w:spacing w:after="60" w:line="240" w:lineRule="auto"/>
              <w:rPr>
                <w:rFonts w:ascii="Arial" w:hAnsi="Arial" w:cs="Arial"/>
                <w:i w:val="0"/>
                <w:color w:val="auto"/>
                <w:sz w:val="20"/>
                <w:lang w:val="en-US"/>
              </w:rPr>
            </w:pPr>
            <w:proofErr w:type="spellStart"/>
            <w:r w:rsidRPr="00257F68">
              <w:rPr>
                <w:rFonts w:ascii="Arial" w:hAnsi="Arial" w:cs="Arial"/>
                <w:i w:val="0"/>
                <w:color w:val="auto"/>
                <w:sz w:val="20"/>
                <w:lang w:val="en-US"/>
              </w:rPr>
              <w:t>AlphaNum</w:t>
            </w:r>
            <w:proofErr w:type="spellEnd"/>
          </w:p>
        </w:tc>
        <w:tc>
          <w:tcPr>
            <w:tcW w:w="1481" w:type="pct"/>
          </w:tcPr>
          <w:p w14:paraId="09CFBEE6" w14:textId="77777777" w:rsidR="00DD32E3" w:rsidRPr="00257F68" w:rsidRDefault="00DD32E3" w:rsidP="00257F68">
            <w:pPr>
              <w:pStyle w:val="InstructionalText1"/>
              <w:keepLines w:val="0"/>
              <w:spacing w:after="60" w:line="240" w:lineRule="auto"/>
              <w:rPr>
                <w:rFonts w:ascii="Arial" w:hAnsi="Arial" w:cs="Arial"/>
                <w:i w:val="0"/>
                <w:color w:val="auto"/>
                <w:sz w:val="20"/>
                <w:lang w:val="en-US"/>
              </w:rPr>
            </w:pPr>
            <w:r w:rsidRPr="00257F68">
              <w:rPr>
                <w:rFonts w:ascii="Arial" w:hAnsi="Arial" w:cs="Arial"/>
                <w:i w:val="0"/>
                <w:color w:val="auto"/>
                <w:sz w:val="20"/>
                <w:lang w:val="en-US"/>
              </w:rPr>
              <w:t>3=</w:t>
            </w:r>
            <w:proofErr w:type="spellStart"/>
            <w:r w:rsidRPr="00257F68">
              <w:rPr>
                <w:rFonts w:ascii="Arial" w:hAnsi="Arial" w:cs="Arial"/>
                <w:i w:val="0"/>
                <w:color w:val="auto"/>
                <w:sz w:val="20"/>
                <w:lang w:val="en-US"/>
              </w:rPr>
              <w:t>Outpt</w:t>
            </w:r>
            <w:proofErr w:type="spellEnd"/>
            <w:r w:rsidRPr="00257F68">
              <w:rPr>
                <w:rFonts w:ascii="Arial" w:hAnsi="Arial" w:cs="Arial"/>
                <w:i w:val="0"/>
                <w:color w:val="auto"/>
                <w:sz w:val="20"/>
                <w:lang w:val="en-US"/>
              </w:rPr>
              <w:t xml:space="preserve"> file 162</w:t>
            </w:r>
          </w:p>
          <w:p w14:paraId="01DB306F" w14:textId="77777777" w:rsidR="00DD32E3" w:rsidRPr="00257F68" w:rsidRDefault="00DD32E3" w:rsidP="00257F68">
            <w:pPr>
              <w:pStyle w:val="InstructionalText1"/>
              <w:keepLines w:val="0"/>
              <w:spacing w:after="60" w:line="240" w:lineRule="auto"/>
              <w:rPr>
                <w:rFonts w:ascii="Arial" w:hAnsi="Arial" w:cs="Arial"/>
                <w:i w:val="0"/>
                <w:color w:val="auto"/>
                <w:sz w:val="20"/>
                <w:lang w:val="en-US"/>
              </w:rPr>
            </w:pPr>
            <w:r w:rsidRPr="00257F68">
              <w:rPr>
                <w:rFonts w:ascii="Arial" w:hAnsi="Arial" w:cs="Arial"/>
                <w:i w:val="0"/>
                <w:color w:val="auto"/>
                <w:sz w:val="20"/>
                <w:lang w:val="en-US"/>
              </w:rPr>
              <w:t>5=Invoice file 162.5</w:t>
            </w:r>
          </w:p>
          <w:p w14:paraId="50DDD29D" w14:textId="77777777" w:rsidR="00DD32E3" w:rsidRPr="00257F68" w:rsidRDefault="00DD32E3" w:rsidP="00257F68">
            <w:pPr>
              <w:pStyle w:val="InstructionalText1"/>
              <w:keepLines w:val="0"/>
              <w:spacing w:after="60" w:line="240" w:lineRule="auto"/>
              <w:rPr>
                <w:rFonts w:ascii="Arial" w:hAnsi="Arial" w:cs="Arial"/>
                <w:i w:val="0"/>
                <w:color w:val="auto"/>
                <w:sz w:val="20"/>
                <w:lang w:val="en-US"/>
              </w:rPr>
            </w:pPr>
            <w:r w:rsidRPr="00257F68">
              <w:rPr>
                <w:rFonts w:ascii="Arial" w:hAnsi="Arial" w:cs="Arial"/>
                <w:i w:val="0"/>
                <w:color w:val="auto"/>
                <w:sz w:val="20"/>
                <w:lang w:val="en-US"/>
              </w:rPr>
              <w:t xml:space="preserve">9=Rx file </w:t>
            </w:r>
            <w:proofErr w:type="spellStart"/>
            <w:r w:rsidRPr="00257F68">
              <w:rPr>
                <w:rFonts w:ascii="Arial" w:hAnsi="Arial" w:cs="Arial"/>
                <w:i w:val="0"/>
                <w:color w:val="auto"/>
                <w:sz w:val="20"/>
                <w:lang w:val="en-US"/>
              </w:rPr>
              <w:t>file</w:t>
            </w:r>
            <w:proofErr w:type="spellEnd"/>
            <w:r w:rsidRPr="00257F68">
              <w:rPr>
                <w:rFonts w:ascii="Arial" w:hAnsi="Arial" w:cs="Arial"/>
                <w:i w:val="0"/>
                <w:color w:val="auto"/>
                <w:sz w:val="20"/>
                <w:lang w:val="en-US"/>
              </w:rPr>
              <w:t xml:space="preserve"> 162.1</w:t>
            </w:r>
          </w:p>
          <w:p w14:paraId="68E5A508" w14:textId="77777777" w:rsidR="00DD32E3" w:rsidRPr="00257F68" w:rsidRDefault="00DD32E3" w:rsidP="00257F68">
            <w:pPr>
              <w:pStyle w:val="InstructionalText1"/>
              <w:keepLines w:val="0"/>
              <w:spacing w:after="60" w:line="240" w:lineRule="auto"/>
              <w:rPr>
                <w:rFonts w:ascii="Arial" w:hAnsi="Arial" w:cs="Arial"/>
                <w:i w:val="0"/>
                <w:color w:val="auto"/>
                <w:sz w:val="20"/>
                <w:lang w:val="en-US"/>
              </w:rPr>
            </w:pPr>
            <w:r w:rsidRPr="00257F68">
              <w:rPr>
                <w:rFonts w:ascii="Arial" w:hAnsi="Arial" w:cs="Arial"/>
                <w:i w:val="0"/>
                <w:color w:val="auto"/>
                <w:sz w:val="20"/>
                <w:lang w:val="en-US"/>
              </w:rPr>
              <w:t>T=Travel file 162</w:t>
            </w:r>
          </w:p>
        </w:tc>
      </w:tr>
      <w:tr w:rsidR="00DD32E3" w:rsidRPr="000B5E3D" w14:paraId="207E9C04" w14:textId="77777777" w:rsidTr="007F1775">
        <w:tc>
          <w:tcPr>
            <w:tcW w:w="1109" w:type="pct"/>
          </w:tcPr>
          <w:p w14:paraId="086D4B94" w14:textId="77777777" w:rsidR="00DD32E3" w:rsidRPr="00257F68" w:rsidRDefault="00DD32E3" w:rsidP="00257F68">
            <w:pPr>
              <w:pStyle w:val="InstructionalText1"/>
              <w:keepLines w:val="0"/>
              <w:spacing w:after="60" w:line="240" w:lineRule="auto"/>
              <w:rPr>
                <w:rFonts w:ascii="Arial" w:hAnsi="Arial" w:cs="Arial"/>
                <w:i w:val="0"/>
                <w:color w:val="auto"/>
                <w:sz w:val="20"/>
                <w:lang w:val="en-US"/>
              </w:rPr>
            </w:pPr>
            <w:r w:rsidRPr="00257F68">
              <w:rPr>
                <w:rFonts w:ascii="Arial" w:eastAsia="Calibri" w:hAnsi="Arial" w:cs="Arial"/>
                <w:i w:val="0"/>
                <w:color w:val="000000"/>
                <w:sz w:val="20"/>
                <w:lang w:val="en-US"/>
              </w:rPr>
              <w:t>FEE-ACTY-CODE</w:t>
            </w:r>
          </w:p>
        </w:tc>
        <w:tc>
          <w:tcPr>
            <w:tcW w:w="982" w:type="pct"/>
          </w:tcPr>
          <w:p w14:paraId="63F91E97" w14:textId="77777777" w:rsidR="00DD32E3" w:rsidRPr="00257F68" w:rsidRDefault="00DD32E3" w:rsidP="00257F68">
            <w:pPr>
              <w:pStyle w:val="InstructionalText1"/>
              <w:keepLines w:val="0"/>
              <w:spacing w:after="60" w:line="240" w:lineRule="auto"/>
              <w:jc w:val="center"/>
              <w:rPr>
                <w:rFonts w:ascii="Arial" w:hAnsi="Arial" w:cs="Arial"/>
                <w:i w:val="0"/>
                <w:color w:val="auto"/>
                <w:sz w:val="20"/>
                <w:lang w:val="en-US"/>
              </w:rPr>
            </w:pPr>
            <w:r w:rsidRPr="00257F68">
              <w:rPr>
                <w:rFonts w:ascii="Arial" w:hAnsi="Arial" w:cs="Arial"/>
                <w:i w:val="0"/>
                <w:color w:val="auto"/>
                <w:sz w:val="20"/>
                <w:lang w:val="en-US"/>
              </w:rPr>
              <w:t>n/a</w:t>
            </w:r>
          </w:p>
          <w:p w14:paraId="67177F0A" w14:textId="77777777" w:rsidR="00DD32E3" w:rsidRPr="00DD21D4" w:rsidRDefault="00DD32E3" w:rsidP="00257F68">
            <w:pPr>
              <w:pStyle w:val="BodyText"/>
              <w:spacing w:before="60" w:after="60"/>
              <w:rPr>
                <w:rFonts w:ascii="Arial" w:hAnsi="Arial" w:cs="Arial"/>
                <w:sz w:val="20"/>
                <w:lang w:val="en-US" w:eastAsia="en-US"/>
              </w:rPr>
            </w:pPr>
          </w:p>
        </w:tc>
        <w:tc>
          <w:tcPr>
            <w:tcW w:w="366" w:type="pct"/>
          </w:tcPr>
          <w:p w14:paraId="0B7189F6" w14:textId="77777777" w:rsidR="00DD32E3" w:rsidRPr="00257F68" w:rsidRDefault="00DD32E3" w:rsidP="00257F68">
            <w:pPr>
              <w:pStyle w:val="InstructionalText1"/>
              <w:keepLines w:val="0"/>
              <w:spacing w:after="60" w:line="240" w:lineRule="auto"/>
              <w:jc w:val="center"/>
              <w:rPr>
                <w:rFonts w:ascii="Arial" w:hAnsi="Arial" w:cs="Arial"/>
                <w:i w:val="0"/>
                <w:color w:val="auto"/>
                <w:sz w:val="20"/>
                <w:lang w:val="en-US"/>
              </w:rPr>
            </w:pPr>
            <w:r w:rsidRPr="00257F68">
              <w:rPr>
                <w:rFonts w:ascii="Arial" w:hAnsi="Arial" w:cs="Arial"/>
                <w:i w:val="0"/>
                <w:color w:val="auto"/>
                <w:sz w:val="20"/>
                <w:lang w:val="en-US"/>
              </w:rPr>
              <w:t>8</w:t>
            </w:r>
          </w:p>
        </w:tc>
        <w:tc>
          <w:tcPr>
            <w:tcW w:w="453" w:type="pct"/>
          </w:tcPr>
          <w:p w14:paraId="1DC6685A" w14:textId="77777777" w:rsidR="00DD32E3" w:rsidRPr="00257F68" w:rsidRDefault="00DD32E3" w:rsidP="00257F68">
            <w:pPr>
              <w:pStyle w:val="InstructionalText1"/>
              <w:keepLines w:val="0"/>
              <w:spacing w:after="60" w:line="240" w:lineRule="auto"/>
              <w:jc w:val="center"/>
              <w:rPr>
                <w:rFonts w:ascii="Arial" w:hAnsi="Arial" w:cs="Arial"/>
                <w:i w:val="0"/>
                <w:color w:val="auto"/>
                <w:sz w:val="20"/>
                <w:lang w:val="en-US"/>
              </w:rPr>
            </w:pPr>
            <w:r w:rsidRPr="00257F68">
              <w:rPr>
                <w:rFonts w:ascii="Arial" w:hAnsi="Arial" w:cs="Arial"/>
                <w:i w:val="0"/>
                <w:color w:val="auto"/>
                <w:sz w:val="20"/>
                <w:lang w:val="en-US"/>
              </w:rPr>
              <w:t>1</w:t>
            </w:r>
          </w:p>
        </w:tc>
        <w:tc>
          <w:tcPr>
            <w:tcW w:w="608" w:type="pct"/>
          </w:tcPr>
          <w:p w14:paraId="5F9E1132" w14:textId="77777777" w:rsidR="00DD32E3" w:rsidRPr="00257F68" w:rsidRDefault="00DD32E3" w:rsidP="00257F68">
            <w:pPr>
              <w:pStyle w:val="InstructionalText1"/>
              <w:keepLines w:val="0"/>
              <w:spacing w:after="60" w:line="240" w:lineRule="auto"/>
              <w:rPr>
                <w:rFonts w:ascii="Arial" w:hAnsi="Arial" w:cs="Arial"/>
                <w:i w:val="0"/>
                <w:color w:val="auto"/>
                <w:sz w:val="20"/>
                <w:lang w:val="en-US"/>
              </w:rPr>
            </w:pPr>
            <w:proofErr w:type="spellStart"/>
            <w:r w:rsidRPr="00257F68">
              <w:rPr>
                <w:rFonts w:ascii="Arial" w:hAnsi="Arial" w:cs="Arial"/>
                <w:i w:val="0"/>
                <w:color w:val="auto"/>
                <w:sz w:val="20"/>
                <w:lang w:val="en-US"/>
              </w:rPr>
              <w:t>AlphaNum</w:t>
            </w:r>
            <w:proofErr w:type="spellEnd"/>
          </w:p>
        </w:tc>
        <w:tc>
          <w:tcPr>
            <w:tcW w:w="1481" w:type="pct"/>
          </w:tcPr>
          <w:p w14:paraId="4E069676" w14:textId="77777777" w:rsidR="00DD32E3" w:rsidRPr="00257F68" w:rsidRDefault="00DD32E3" w:rsidP="00257F68">
            <w:pPr>
              <w:pStyle w:val="InstructionalText1"/>
              <w:keepLines w:val="0"/>
              <w:spacing w:after="60" w:line="240" w:lineRule="auto"/>
              <w:rPr>
                <w:rFonts w:ascii="Arial" w:hAnsi="Arial" w:cs="Arial"/>
                <w:i w:val="0"/>
                <w:color w:val="auto"/>
                <w:sz w:val="20"/>
                <w:lang w:val="en-US"/>
              </w:rPr>
            </w:pPr>
            <w:r w:rsidRPr="00257F68">
              <w:rPr>
                <w:rFonts w:ascii="Arial" w:hAnsi="Arial" w:cs="Arial"/>
                <w:i w:val="0"/>
                <w:color w:val="auto"/>
                <w:sz w:val="20"/>
                <w:lang w:val="en-US"/>
              </w:rPr>
              <w:t>B=backout</w:t>
            </w:r>
          </w:p>
          <w:p w14:paraId="6DC70AE6" w14:textId="77777777" w:rsidR="00DD32E3" w:rsidRPr="00257F68" w:rsidRDefault="00DD32E3" w:rsidP="00257F68">
            <w:pPr>
              <w:pStyle w:val="InstructionalText1"/>
              <w:keepLines w:val="0"/>
              <w:spacing w:after="60" w:line="240" w:lineRule="auto"/>
              <w:rPr>
                <w:rFonts w:ascii="Arial" w:hAnsi="Arial" w:cs="Arial"/>
                <w:i w:val="0"/>
                <w:color w:val="auto"/>
                <w:sz w:val="20"/>
                <w:lang w:val="en-US"/>
              </w:rPr>
            </w:pPr>
            <w:r w:rsidRPr="00257F68">
              <w:rPr>
                <w:rFonts w:ascii="Arial" w:hAnsi="Arial" w:cs="Arial"/>
                <w:i w:val="0"/>
                <w:color w:val="auto"/>
                <w:sz w:val="20"/>
                <w:lang w:val="en-US"/>
              </w:rPr>
              <w:t>C=confirmed</w:t>
            </w:r>
          </w:p>
          <w:p w14:paraId="07FA1830" w14:textId="77777777" w:rsidR="00DD32E3" w:rsidRPr="00257F68" w:rsidRDefault="00DD32E3" w:rsidP="00257F68">
            <w:pPr>
              <w:pStyle w:val="InstructionalText1"/>
              <w:keepLines w:val="0"/>
              <w:spacing w:after="60" w:line="240" w:lineRule="auto"/>
              <w:rPr>
                <w:rFonts w:ascii="Arial" w:hAnsi="Arial" w:cs="Arial"/>
                <w:i w:val="0"/>
                <w:color w:val="auto"/>
                <w:sz w:val="20"/>
                <w:lang w:val="en-US"/>
              </w:rPr>
            </w:pPr>
            <w:r w:rsidRPr="00257F68">
              <w:rPr>
                <w:rFonts w:ascii="Arial" w:hAnsi="Arial" w:cs="Arial"/>
                <w:i w:val="0"/>
                <w:color w:val="auto"/>
                <w:sz w:val="20"/>
                <w:lang w:val="en-US"/>
              </w:rPr>
              <w:t>X=cancelled</w:t>
            </w:r>
          </w:p>
        </w:tc>
      </w:tr>
      <w:tr w:rsidR="00DD32E3" w:rsidRPr="000B5E3D" w14:paraId="01032787" w14:textId="77777777" w:rsidTr="007F1775">
        <w:tc>
          <w:tcPr>
            <w:tcW w:w="1109" w:type="pct"/>
          </w:tcPr>
          <w:p w14:paraId="3434103C" w14:textId="77777777" w:rsidR="00DD32E3" w:rsidRPr="00257F68" w:rsidRDefault="00DD32E3" w:rsidP="00257F68">
            <w:pPr>
              <w:pStyle w:val="InstructionalText1"/>
              <w:keepLines w:val="0"/>
              <w:spacing w:after="60" w:line="240" w:lineRule="auto"/>
              <w:rPr>
                <w:rFonts w:ascii="Arial" w:eastAsia="Calibri" w:hAnsi="Arial" w:cs="Arial"/>
                <w:i w:val="0"/>
                <w:color w:val="000000"/>
                <w:sz w:val="20"/>
                <w:lang w:val="en-US"/>
              </w:rPr>
            </w:pPr>
            <w:r w:rsidRPr="00257F68">
              <w:rPr>
                <w:rFonts w:ascii="Arial" w:eastAsia="Calibri" w:hAnsi="Arial" w:cs="Arial"/>
                <w:i w:val="0"/>
                <w:color w:val="000000"/>
                <w:sz w:val="20"/>
                <w:lang w:val="en-US"/>
              </w:rPr>
              <w:t>FEE-INTNL-CTL-NUM-30</w:t>
            </w:r>
          </w:p>
        </w:tc>
        <w:tc>
          <w:tcPr>
            <w:tcW w:w="982" w:type="pct"/>
          </w:tcPr>
          <w:p w14:paraId="4C5F8BE9" w14:textId="77777777" w:rsidR="00DD32E3" w:rsidRPr="00257F68" w:rsidRDefault="00DD32E3" w:rsidP="00257F68">
            <w:pPr>
              <w:pStyle w:val="InstructionalText1"/>
              <w:keepLines w:val="0"/>
              <w:spacing w:after="60" w:line="240" w:lineRule="auto"/>
              <w:jc w:val="center"/>
              <w:rPr>
                <w:rFonts w:ascii="Arial" w:hAnsi="Arial" w:cs="Arial"/>
                <w:i w:val="0"/>
                <w:color w:val="auto"/>
                <w:sz w:val="20"/>
                <w:lang w:val="en-US"/>
              </w:rPr>
            </w:pPr>
            <w:r w:rsidRPr="00257F68">
              <w:rPr>
                <w:rFonts w:ascii="Arial" w:hAnsi="Arial" w:cs="Arial"/>
                <w:i w:val="0"/>
                <w:color w:val="auto"/>
                <w:sz w:val="20"/>
                <w:lang w:val="en-US"/>
              </w:rPr>
              <w:t>n/a</w:t>
            </w:r>
          </w:p>
        </w:tc>
        <w:tc>
          <w:tcPr>
            <w:tcW w:w="366" w:type="pct"/>
          </w:tcPr>
          <w:p w14:paraId="088759BE" w14:textId="77777777" w:rsidR="00DD32E3" w:rsidRPr="00257F68" w:rsidRDefault="00DD32E3" w:rsidP="00257F68">
            <w:pPr>
              <w:pStyle w:val="InstructionalText1"/>
              <w:keepLines w:val="0"/>
              <w:spacing w:after="60" w:line="240" w:lineRule="auto"/>
              <w:jc w:val="center"/>
              <w:rPr>
                <w:rFonts w:ascii="Arial" w:hAnsi="Arial" w:cs="Arial"/>
                <w:i w:val="0"/>
                <w:color w:val="auto"/>
                <w:sz w:val="20"/>
                <w:lang w:val="en-US"/>
              </w:rPr>
            </w:pPr>
            <w:r w:rsidRPr="00257F68">
              <w:rPr>
                <w:rFonts w:ascii="Arial" w:hAnsi="Arial" w:cs="Arial"/>
                <w:i w:val="0"/>
                <w:color w:val="auto"/>
                <w:sz w:val="20"/>
                <w:lang w:val="en-US"/>
              </w:rPr>
              <w:t>9</w:t>
            </w:r>
          </w:p>
        </w:tc>
        <w:tc>
          <w:tcPr>
            <w:tcW w:w="453" w:type="pct"/>
          </w:tcPr>
          <w:p w14:paraId="4B8A774F" w14:textId="77777777" w:rsidR="00DD32E3" w:rsidRPr="00257F68" w:rsidRDefault="00DD32E3" w:rsidP="00257F68">
            <w:pPr>
              <w:pStyle w:val="InstructionalText1"/>
              <w:keepLines w:val="0"/>
              <w:spacing w:after="60" w:line="240" w:lineRule="auto"/>
              <w:jc w:val="center"/>
              <w:rPr>
                <w:rFonts w:ascii="Arial" w:hAnsi="Arial" w:cs="Arial"/>
                <w:i w:val="0"/>
                <w:color w:val="auto"/>
                <w:sz w:val="20"/>
                <w:lang w:val="en-US"/>
              </w:rPr>
            </w:pPr>
            <w:r w:rsidRPr="00257F68">
              <w:rPr>
                <w:rFonts w:ascii="Arial" w:hAnsi="Arial" w:cs="Arial"/>
                <w:i w:val="0"/>
                <w:color w:val="auto"/>
                <w:sz w:val="20"/>
                <w:lang w:val="en-US"/>
              </w:rPr>
              <w:t>n/a</w:t>
            </w:r>
          </w:p>
        </w:tc>
        <w:tc>
          <w:tcPr>
            <w:tcW w:w="608" w:type="pct"/>
          </w:tcPr>
          <w:p w14:paraId="1A0FEEC3" w14:textId="77777777" w:rsidR="00DD32E3" w:rsidRPr="00257F68" w:rsidRDefault="00DD32E3" w:rsidP="00257F68">
            <w:pPr>
              <w:pStyle w:val="InstructionalText1"/>
              <w:keepLines w:val="0"/>
              <w:spacing w:after="60" w:line="240" w:lineRule="auto"/>
              <w:rPr>
                <w:rFonts w:ascii="Arial" w:hAnsi="Arial" w:cs="Arial"/>
                <w:i w:val="0"/>
                <w:color w:val="auto"/>
                <w:sz w:val="20"/>
                <w:lang w:val="en-US"/>
              </w:rPr>
            </w:pPr>
            <w:r w:rsidRPr="00257F68">
              <w:rPr>
                <w:rFonts w:ascii="Arial" w:hAnsi="Arial" w:cs="Arial"/>
                <w:i w:val="0"/>
                <w:color w:val="auto"/>
                <w:sz w:val="20"/>
                <w:lang w:val="en-US"/>
              </w:rPr>
              <w:t>Group</w:t>
            </w:r>
          </w:p>
        </w:tc>
        <w:tc>
          <w:tcPr>
            <w:tcW w:w="1481" w:type="pct"/>
          </w:tcPr>
          <w:p w14:paraId="7047793E" w14:textId="77777777" w:rsidR="00DD32E3" w:rsidRPr="00257F68" w:rsidRDefault="00DD32E3" w:rsidP="00257F68">
            <w:pPr>
              <w:pStyle w:val="InstructionalText1"/>
              <w:keepLines w:val="0"/>
              <w:spacing w:after="60" w:line="240" w:lineRule="auto"/>
              <w:rPr>
                <w:rFonts w:ascii="Arial" w:hAnsi="Arial" w:cs="Arial"/>
                <w:i w:val="0"/>
                <w:color w:val="auto"/>
                <w:sz w:val="20"/>
                <w:lang w:val="en-US"/>
              </w:rPr>
            </w:pPr>
            <w:r w:rsidRPr="00257F68">
              <w:rPr>
                <w:rFonts w:ascii="Arial" w:hAnsi="Arial" w:cs="Arial"/>
                <w:i w:val="0"/>
                <w:color w:val="auto"/>
                <w:sz w:val="20"/>
                <w:lang w:val="en-US"/>
              </w:rPr>
              <w:t xml:space="preserve">Represents the record to </w:t>
            </w:r>
            <w:proofErr w:type="gramStart"/>
            <w:r w:rsidRPr="00257F68">
              <w:rPr>
                <w:rFonts w:ascii="Arial" w:hAnsi="Arial" w:cs="Arial"/>
                <w:i w:val="0"/>
                <w:color w:val="auto"/>
                <w:sz w:val="20"/>
                <w:lang w:val="en-US"/>
              </w:rPr>
              <w:t>edit  in</w:t>
            </w:r>
            <w:proofErr w:type="gramEnd"/>
            <w:r w:rsidRPr="00257F68">
              <w:rPr>
                <w:rFonts w:ascii="Arial" w:hAnsi="Arial" w:cs="Arial"/>
                <w:i w:val="0"/>
                <w:color w:val="auto"/>
                <w:sz w:val="20"/>
                <w:lang w:val="en-US"/>
              </w:rPr>
              <w:t xml:space="preserve"> the appropriate FB file</w:t>
            </w:r>
          </w:p>
        </w:tc>
      </w:tr>
      <w:tr w:rsidR="00DD32E3" w:rsidRPr="000B5E3D" w14:paraId="3B66021C" w14:textId="77777777" w:rsidTr="007F1775">
        <w:tc>
          <w:tcPr>
            <w:tcW w:w="1109" w:type="pct"/>
          </w:tcPr>
          <w:p w14:paraId="71101E03" w14:textId="77777777" w:rsidR="00DD32E3" w:rsidRPr="00257F68" w:rsidRDefault="00DD32E3" w:rsidP="00257F68">
            <w:pPr>
              <w:pStyle w:val="InstructionalText1"/>
              <w:keepLines w:val="0"/>
              <w:spacing w:after="60" w:line="240" w:lineRule="auto"/>
              <w:rPr>
                <w:rFonts w:ascii="Arial" w:hAnsi="Arial" w:cs="Arial"/>
                <w:i w:val="0"/>
                <w:color w:val="auto"/>
                <w:sz w:val="20"/>
                <w:lang w:val="en-US"/>
              </w:rPr>
            </w:pPr>
            <w:r w:rsidRPr="00257F68">
              <w:rPr>
                <w:rFonts w:ascii="Arial" w:eastAsia="Calibri" w:hAnsi="Arial" w:cs="Arial"/>
                <w:i w:val="0"/>
                <w:color w:val="000000"/>
                <w:sz w:val="20"/>
                <w:lang w:val="en-US"/>
              </w:rPr>
              <w:t>FEE-INTNL-CTL-1-7</w:t>
            </w:r>
          </w:p>
        </w:tc>
        <w:tc>
          <w:tcPr>
            <w:tcW w:w="982" w:type="pct"/>
          </w:tcPr>
          <w:p w14:paraId="125C4D3C" w14:textId="77777777" w:rsidR="00DD32E3" w:rsidRPr="00257F68" w:rsidRDefault="00DD32E3" w:rsidP="00257F68">
            <w:pPr>
              <w:pStyle w:val="InstructionalText1"/>
              <w:keepLines w:val="0"/>
              <w:spacing w:after="60" w:line="240" w:lineRule="auto"/>
              <w:rPr>
                <w:rFonts w:ascii="Arial" w:hAnsi="Arial" w:cs="Arial"/>
                <w:i w:val="0"/>
                <w:color w:val="auto"/>
                <w:sz w:val="20"/>
                <w:lang w:val="en-US"/>
              </w:rPr>
            </w:pPr>
            <w:r w:rsidRPr="00257F68">
              <w:rPr>
                <w:rFonts w:ascii="Arial" w:hAnsi="Arial" w:cs="Arial"/>
                <w:i w:val="0"/>
                <w:color w:val="auto"/>
                <w:sz w:val="20"/>
                <w:lang w:val="en-US"/>
              </w:rPr>
              <w:t>Various fields representing the record to edit</w:t>
            </w:r>
          </w:p>
        </w:tc>
        <w:tc>
          <w:tcPr>
            <w:tcW w:w="366" w:type="pct"/>
          </w:tcPr>
          <w:p w14:paraId="7A0BA446" w14:textId="77777777" w:rsidR="00DD32E3" w:rsidRPr="00257F68" w:rsidRDefault="00DD32E3" w:rsidP="00257F68">
            <w:pPr>
              <w:pStyle w:val="InstructionalText1"/>
              <w:keepLines w:val="0"/>
              <w:spacing w:after="60" w:line="240" w:lineRule="auto"/>
              <w:jc w:val="center"/>
              <w:rPr>
                <w:rFonts w:ascii="Arial" w:hAnsi="Arial" w:cs="Arial"/>
                <w:i w:val="0"/>
                <w:color w:val="auto"/>
                <w:sz w:val="20"/>
                <w:lang w:val="en-US"/>
              </w:rPr>
            </w:pPr>
            <w:r w:rsidRPr="00257F68">
              <w:rPr>
                <w:rFonts w:ascii="Arial" w:hAnsi="Arial" w:cs="Arial"/>
                <w:i w:val="0"/>
                <w:color w:val="auto"/>
                <w:sz w:val="20"/>
                <w:lang w:val="en-US"/>
              </w:rPr>
              <w:t>9</w:t>
            </w:r>
          </w:p>
        </w:tc>
        <w:tc>
          <w:tcPr>
            <w:tcW w:w="453" w:type="pct"/>
          </w:tcPr>
          <w:p w14:paraId="2BAA1B73" w14:textId="77777777" w:rsidR="00DD32E3" w:rsidRPr="00257F68" w:rsidRDefault="00DD32E3" w:rsidP="00257F68">
            <w:pPr>
              <w:pStyle w:val="InstructionalText1"/>
              <w:keepLines w:val="0"/>
              <w:spacing w:after="60" w:line="240" w:lineRule="auto"/>
              <w:jc w:val="center"/>
              <w:rPr>
                <w:rFonts w:ascii="Arial" w:hAnsi="Arial" w:cs="Arial"/>
                <w:i w:val="0"/>
                <w:color w:val="auto"/>
                <w:sz w:val="20"/>
                <w:lang w:val="en-US"/>
              </w:rPr>
            </w:pPr>
            <w:r w:rsidRPr="00257F68">
              <w:rPr>
                <w:rFonts w:ascii="Arial" w:hAnsi="Arial" w:cs="Arial"/>
                <w:i w:val="0"/>
                <w:color w:val="auto"/>
                <w:sz w:val="20"/>
                <w:lang w:val="en-US"/>
              </w:rPr>
              <w:t>7</w:t>
            </w:r>
          </w:p>
        </w:tc>
        <w:tc>
          <w:tcPr>
            <w:tcW w:w="608" w:type="pct"/>
          </w:tcPr>
          <w:p w14:paraId="37EBD4BB" w14:textId="77777777" w:rsidR="00DD32E3" w:rsidRPr="00257F68" w:rsidRDefault="00DD32E3" w:rsidP="00257F68">
            <w:pPr>
              <w:pStyle w:val="InstructionalText1"/>
              <w:keepLines w:val="0"/>
              <w:spacing w:after="60" w:line="240" w:lineRule="auto"/>
              <w:rPr>
                <w:rFonts w:ascii="Arial" w:hAnsi="Arial" w:cs="Arial"/>
                <w:i w:val="0"/>
                <w:color w:val="auto"/>
                <w:sz w:val="20"/>
                <w:lang w:val="en-US"/>
              </w:rPr>
            </w:pPr>
            <w:proofErr w:type="spellStart"/>
            <w:r w:rsidRPr="00257F68">
              <w:rPr>
                <w:rFonts w:ascii="Arial" w:hAnsi="Arial" w:cs="Arial"/>
                <w:i w:val="0"/>
                <w:color w:val="auto"/>
                <w:sz w:val="20"/>
                <w:lang w:val="en-US"/>
              </w:rPr>
              <w:t>AlphaNum</w:t>
            </w:r>
            <w:proofErr w:type="spellEnd"/>
          </w:p>
        </w:tc>
        <w:tc>
          <w:tcPr>
            <w:tcW w:w="1481" w:type="pct"/>
          </w:tcPr>
          <w:p w14:paraId="6D4CEE7C" w14:textId="77777777" w:rsidR="00DD32E3" w:rsidRPr="00257F68" w:rsidRDefault="00DD32E3" w:rsidP="00257F68">
            <w:pPr>
              <w:pStyle w:val="InstructionalText1"/>
              <w:keepLines w:val="0"/>
              <w:spacing w:after="60" w:line="240" w:lineRule="auto"/>
              <w:rPr>
                <w:rFonts w:ascii="Arial" w:hAnsi="Arial" w:cs="Arial"/>
                <w:i w:val="0"/>
                <w:color w:val="auto"/>
                <w:sz w:val="20"/>
                <w:lang w:val="en-US"/>
              </w:rPr>
            </w:pPr>
            <w:r w:rsidRPr="00257F68">
              <w:rPr>
                <w:rFonts w:ascii="Arial" w:hAnsi="Arial" w:cs="Arial"/>
                <w:i w:val="0"/>
                <w:color w:val="auto"/>
                <w:sz w:val="20"/>
                <w:lang w:val="en-US"/>
              </w:rPr>
              <w:t>0000000</w:t>
            </w:r>
          </w:p>
        </w:tc>
      </w:tr>
      <w:tr w:rsidR="00DD32E3" w:rsidRPr="000B5E3D" w14:paraId="4C643131" w14:textId="77777777" w:rsidTr="007F1775">
        <w:tc>
          <w:tcPr>
            <w:tcW w:w="1109" w:type="pct"/>
          </w:tcPr>
          <w:p w14:paraId="536BB7C6" w14:textId="77777777" w:rsidR="00DD32E3" w:rsidRPr="00257F68" w:rsidRDefault="00DD32E3" w:rsidP="00257F68">
            <w:pPr>
              <w:pStyle w:val="InstructionalText1"/>
              <w:keepLines w:val="0"/>
              <w:spacing w:after="60" w:line="240" w:lineRule="auto"/>
              <w:rPr>
                <w:rFonts w:ascii="Arial" w:hAnsi="Arial" w:cs="Arial"/>
                <w:i w:val="0"/>
                <w:color w:val="auto"/>
                <w:sz w:val="20"/>
                <w:lang w:val="en-US"/>
              </w:rPr>
            </w:pPr>
            <w:r w:rsidRPr="00257F68">
              <w:rPr>
                <w:rFonts w:ascii="Arial" w:eastAsia="Calibri" w:hAnsi="Arial" w:cs="Arial"/>
                <w:i w:val="0"/>
                <w:color w:val="000000"/>
                <w:sz w:val="20"/>
                <w:lang w:val="en-US"/>
              </w:rPr>
              <w:t>FEE-INTNL-CTL-NUM-23</w:t>
            </w:r>
          </w:p>
        </w:tc>
        <w:tc>
          <w:tcPr>
            <w:tcW w:w="982" w:type="pct"/>
          </w:tcPr>
          <w:p w14:paraId="66760B55" w14:textId="77777777" w:rsidR="00DD32E3" w:rsidRPr="00257F68" w:rsidRDefault="00DD32E3" w:rsidP="00257F68">
            <w:pPr>
              <w:pStyle w:val="InstructionalText1"/>
              <w:keepLines w:val="0"/>
              <w:spacing w:after="60" w:line="240" w:lineRule="auto"/>
              <w:rPr>
                <w:rFonts w:ascii="Arial" w:hAnsi="Arial" w:cs="Arial"/>
                <w:i w:val="0"/>
                <w:color w:val="auto"/>
                <w:sz w:val="20"/>
                <w:lang w:val="en-US"/>
              </w:rPr>
            </w:pPr>
            <w:r w:rsidRPr="00257F68">
              <w:rPr>
                <w:rFonts w:ascii="Arial" w:hAnsi="Arial" w:cs="Arial"/>
                <w:i w:val="0"/>
                <w:color w:val="auto"/>
                <w:sz w:val="20"/>
                <w:lang w:val="en-US"/>
              </w:rPr>
              <w:t>Various fields representing the record to edit</w:t>
            </w:r>
          </w:p>
        </w:tc>
        <w:tc>
          <w:tcPr>
            <w:tcW w:w="366" w:type="pct"/>
          </w:tcPr>
          <w:p w14:paraId="599DA501" w14:textId="77777777" w:rsidR="00DD32E3" w:rsidRPr="00257F68" w:rsidRDefault="00DD32E3" w:rsidP="00257F68">
            <w:pPr>
              <w:pStyle w:val="InstructionalText1"/>
              <w:keepLines w:val="0"/>
              <w:spacing w:after="60" w:line="240" w:lineRule="auto"/>
              <w:jc w:val="center"/>
              <w:rPr>
                <w:rFonts w:ascii="Arial" w:hAnsi="Arial" w:cs="Arial"/>
                <w:i w:val="0"/>
                <w:color w:val="auto"/>
                <w:sz w:val="20"/>
                <w:lang w:val="en-US"/>
              </w:rPr>
            </w:pPr>
            <w:r w:rsidRPr="00257F68">
              <w:rPr>
                <w:rFonts w:ascii="Arial" w:hAnsi="Arial" w:cs="Arial"/>
                <w:i w:val="0"/>
                <w:color w:val="auto"/>
                <w:sz w:val="20"/>
                <w:lang w:val="en-US"/>
              </w:rPr>
              <w:t>16</w:t>
            </w:r>
          </w:p>
        </w:tc>
        <w:tc>
          <w:tcPr>
            <w:tcW w:w="453" w:type="pct"/>
          </w:tcPr>
          <w:p w14:paraId="0FCFEB23" w14:textId="77777777" w:rsidR="00DD32E3" w:rsidRPr="00257F68" w:rsidRDefault="00DD32E3" w:rsidP="00257F68">
            <w:pPr>
              <w:pStyle w:val="InstructionalText1"/>
              <w:keepLines w:val="0"/>
              <w:spacing w:after="60" w:line="240" w:lineRule="auto"/>
              <w:jc w:val="center"/>
              <w:rPr>
                <w:rFonts w:ascii="Arial" w:hAnsi="Arial" w:cs="Arial"/>
                <w:i w:val="0"/>
                <w:color w:val="auto"/>
                <w:sz w:val="20"/>
                <w:lang w:val="en-US"/>
              </w:rPr>
            </w:pPr>
            <w:r w:rsidRPr="00257F68">
              <w:rPr>
                <w:rFonts w:ascii="Arial" w:hAnsi="Arial" w:cs="Arial"/>
                <w:i w:val="0"/>
                <w:color w:val="auto"/>
                <w:sz w:val="20"/>
                <w:lang w:val="en-US"/>
              </w:rPr>
              <w:t>23</w:t>
            </w:r>
          </w:p>
        </w:tc>
        <w:tc>
          <w:tcPr>
            <w:tcW w:w="608" w:type="pct"/>
          </w:tcPr>
          <w:p w14:paraId="367C540A" w14:textId="77777777" w:rsidR="00DD32E3" w:rsidRPr="00257F68" w:rsidRDefault="00DD32E3" w:rsidP="00257F68">
            <w:pPr>
              <w:pStyle w:val="InstructionalText1"/>
              <w:keepLines w:val="0"/>
              <w:spacing w:after="60" w:line="240" w:lineRule="auto"/>
              <w:rPr>
                <w:rFonts w:ascii="Arial" w:hAnsi="Arial" w:cs="Arial"/>
                <w:i w:val="0"/>
                <w:color w:val="auto"/>
                <w:sz w:val="20"/>
                <w:lang w:val="en-US"/>
              </w:rPr>
            </w:pPr>
            <w:proofErr w:type="spellStart"/>
            <w:r w:rsidRPr="00257F68">
              <w:rPr>
                <w:rFonts w:ascii="Arial" w:hAnsi="Arial" w:cs="Arial"/>
                <w:i w:val="0"/>
                <w:color w:val="auto"/>
                <w:sz w:val="20"/>
                <w:lang w:val="en-US"/>
              </w:rPr>
              <w:t>AlphaNum</w:t>
            </w:r>
            <w:proofErr w:type="spellEnd"/>
          </w:p>
        </w:tc>
        <w:tc>
          <w:tcPr>
            <w:tcW w:w="1481" w:type="pct"/>
          </w:tcPr>
          <w:p w14:paraId="5AB0D18F" w14:textId="77777777" w:rsidR="00DD32E3" w:rsidRPr="00257F68" w:rsidRDefault="00DD32E3" w:rsidP="00257F68">
            <w:pPr>
              <w:pStyle w:val="InstructionalText1"/>
              <w:keepLines w:val="0"/>
              <w:spacing w:after="60" w:line="240" w:lineRule="auto"/>
              <w:rPr>
                <w:rFonts w:ascii="Arial" w:hAnsi="Arial" w:cs="Arial"/>
                <w:i w:val="0"/>
                <w:color w:val="auto"/>
                <w:sz w:val="20"/>
                <w:lang w:val="en-US"/>
              </w:rPr>
            </w:pPr>
            <w:r w:rsidRPr="00257F68">
              <w:rPr>
                <w:rFonts w:ascii="Arial" w:hAnsi="Arial" w:cs="Arial"/>
                <w:i w:val="0"/>
                <w:color w:val="auto"/>
                <w:sz w:val="20"/>
                <w:lang w:val="en-US"/>
              </w:rPr>
              <w:t>0000000000015609¬51¬2¬1</w:t>
            </w:r>
          </w:p>
        </w:tc>
      </w:tr>
      <w:tr w:rsidR="00DD32E3" w:rsidRPr="000B5E3D" w14:paraId="40F89661" w14:textId="77777777" w:rsidTr="007F1775">
        <w:tc>
          <w:tcPr>
            <w:tcW w:w="1109" w:type="pct"/>
          </w:tcPr>
          <w:p w14:paraId="3AC00143" w14:textId="77777777" w:rsidR="00DD32E3" w:rsidRPr="00257F68" w:rsidRDefault="00DD32E3" w:rsidP="00257F68">
            <w:pPr>
              <w:pStyle w:val="InstructionalText1"/>
              <w:keepLines w:val="0"/>
              <w:spacing w:after="60" w:line="240" w:lineRule="auto"/>
              <w:rPr>
                <w:rFonts w:ascii="Arial" w:hAnsi="Arial" w:cs="Arial"/>
                <w:i w:val="0"/>
                <w:color w:val="auto"/>
                <w:sz w:val="20"/>
                <w:lang w:val="en-US"/>
              </w:rPr>
            </w:pPr>
            <w:r w:rsidRPr="00257F68">
              <w:rPr>
                <w:rFonts w:ascii="Arial" w:eastAsia="Calibri" w:hAnsi="Arial" w:cs="Arial"/>
                <w:i w:val="0"/>
                <w:color w:val="000000"/>
                <w:sz w:val="20"/>
                <w:lang w:val="en-US"/>
              </w:rPr>
              <w:t>FEE-CHK-NUM</w:t>
            </w:r>
          </w:p>
        </w:tc>
        <w:tc>
          <w:tcPr>
            <w:tcW w:w="982" w:type="pct"/>
          </w:tcPr>
          <w:p w14:paraId="72FD46B9" w14:textId="77777777" w:rsidR="00DD32E3" w:rsidRPr="00257F68" w:rsidRDefault="00DD32E3" w:rsidP="00257F68">
            <w:pPr>
              <w:pStyle w:val="InstructionalText1"/>
              <w:keepLines w:val="0"/>
              <w:spacing w:after="60" w:line="240" w:lineRule="auto"/>
              <w:rPr>
                <w:rFonts w:ascii="Arial" w:hAnsi="Arial" w:cs="Arial"/>
                <w:i w:val="0"/>
                <w:color w:val="auto"/>
                <w:sz w:val="20"/>
                <w:lang w:val="en-US"/>
              </w:rPr>
            </w:pPr>
            <w:r w:rsidRPr="00257F68">
              <w:rPr>
                <w:rFonts w:ascii="Arial" w:hAnsi="Arial" w:cs="Arial"/>
                <w:i w:val="0"/>
                <w:color w:val="auto"/>
                <w:sz w:val="20"/>
                <w:lang w:val="en-US"/>
              </w:rPr>
              <w:t>Check Number</w:t>
            </w:r>
          </w:p>
          <w:p w14:paraId="798F09CF" w14:textId="77777777" w:rsidR="00DD32E3" w:rsidRPr="00257F68" w:rsidRDefault="00DD32E3" w:rsidP="00257F68">
            <w:pPr>
              <w:pStyle w:val="InstructionalText1"/>
              <w:keepLines w:val="0"/>
              <w:spacing w:after="60" w:line="240" w:lineRule="auto"/>
              <w:rPr>
                <w:rFonts w:ascii="Arial" w:hAnsi="Arial" w:cs="Arial"/>
                <w:i w:val="0"/>
                <w:color w:val="auto"/>
                <w:sz w:val="20"/>
                <w:lang w:val="en-US"/>
              </w:rPr>
            </w:pPr>
            <w:r w:rsidRPr="00257F68">
              <w:rPr>
                <w:rFonts w:ascii="Arial" w:hAnsi="Arial" w:cs="Arial"/>
                <w:i w:val="0"/>
                <w:color w:val="auto"/>
                <w:sz w:val="20"/>
                <w:lang w:val="en-US"/>
              </w:rPr>
              <w:t>162,35</w:t>
            </w:r>
          </w:p>
          <w:p w14:paraId="7F784BE6" w14:textId="77777777" w:rsidR="00DD32E3" w:rsidRPr="00257F68" w:rsidRDefault="00DD32E3" w:rsidP="00257F68">
            <w:pPr>
              <w:pStyle w:val="InstructionalText1"/>
              <w:keepLines w:val="0"/>
              <w:spacing w:after="60" w:line="240" w:lineRule="auto"/>
              <w:rPr>
                <w:rFonts w:ascii="Arial" w:hAnsi="Arial" w:cs="Arial"/>
                <w:i w:val="0"/>
                <w:color w:val="auto"/>
                <w:sz w:val="20"/>
                <w:lang w:val="en-US"/>
              </w:rPr>
            </w:pPr>
            <w:r w:rsidRPr="00257F68">
              <w:rPr>
                <w:rFonts w:ascii="Arial" w:hAnsi="Arial" w:cs="Arial"/>
                <w:i w:val="0"/>
                <w:color w:val="auto"/>
                <w:sz w:val="20"/>
                <w:lang w:val="en-US"/>
              </w:rPr>
              <w:t xml:space="preserve">162.5,48 </w:t>
            </w:r>
          </w:p>
          <w:p w14:paraId="4504A094" w14:textId="77777777" w:rsidR="00DD32E3" w:rsidRPr="00257F68" w:rsidRDefault="00DD32E3" w:rsidP="00257F68">
            <w:pPr>
              <w:pStyle w:val="InstructionalText1"/>
              <w:keepLines w:val="0"/>
              <w:spacing w:after="60" w:line="240" w:lineRule="auto"/>
              <w:rPr>
                <w:rFonts w:ascii="Arial" w:hAnsi="Arial" w:cs="Arial"/>
                <w:i w:val="0"/>
                <w:color w:val="auto"/>
                <w:sz w:val="20"/>
                <w:lang w:val="en-US"/>
              </w:rPr>
            </w:pPr>
            <w:r w:rsidRPr="00257F68">
              <w:rPr>
                <w:rFonts w:ascii="Arial" w:hAnsi="Arial" w:cs="Arial"/>
                <w:i w:val="0"/>
                <w:color w:val="auto"/>
                <w:sz w:val="20"/>
                <w:lang w:val="en-US"/>
              </w:rPr>
              <w:t>162.1, 30</w:t>
            </w:r>
          </w:p>
          <w:p w14:paraId="5D912881" w14:textId="77777777" w:rsidR="00DD32E3" w:rsidRPr="00257F68" w:rsidRDefault="00DD32E3" w:rsidP="00257F68">
            <w:pPr>
              <w:pStyle w:val="InstructionalText1"/>
              <w:keepLines w:val="0"/>
              <w:spacing w:after="60" w:line="240" w:lineRule="auto"/>
              <w:rPr>
                <w:rFonts w:ascii="Arial" w:hAnsi="Arial" w:cs="Arial"/>
                <w:i w:val="0"/>
                <w:color w:val="auto"/>
                <w:sz w:val="20"/>
                <w:lang w:val="en-US"/>
              </w:rPr>
            </w:pPr>
            <w:r w:rsidRPr="00257F68">
              <w:rPr>
                <w:rFonts w:ascii="Arial" w:hAnsi="Arial" w:cs="Arial"/>
                <w:i w:val="0"/>
                <w:color w:val="auto"/>
                <w:sz w:val="20"/>
                <w:lang w:val="en-US"/>
              </w:rPr>
              <w:t>162,9</w:t>
            </w:r>
          </w:p>
        </w:tc>
        <w:tc>
          <w:tcPr>
            <w:tcW w:w="366" w:type="pct"/>
          </w:tcPr>
          <w:p w14:paraId="24CBB56E" w14:textId="77777777" w:rsidR="00DD32E3" w:rsidRPr="00257F68" w:rsidRDefault="00DD32E3" w:rsidP="00257F68">
            <w:pPr>
              <w:pStyle w:val="InstructionalText1"/>
              <w:keepLines w:val="0"/>
              <w:spacing w:after="60" w:line="240" w:lineRule="auto"/>
              <w:jc w:val="center"/>
              <w:rPr>
                <w:rFonts w:ascii="Arial" w:hAnsi="Arial" w:cs="Arial"/>
                <w:i w:val="0"/>
                <w:color w:val="auto"/>
                <w:sz w:val="20"/>
                <w:lang w:val="en-US"/>
              </w:rPr>
            </w:pPr>
            <w:r w:rsidRPr="00257F68">
              <w:rPr>
                <w:rFonts w:ascii="Arial" w:hAnsi="Arial" w:cs="Arial"/>
                <w:i w:val="0"/>
                <w:color w:val="auto"/>
                <w:sz w:val="20"/>
                <w:lang w:val="en-US"/>
              </w:rPr>
              <w:t>39</w:t>
            </w:r>
          </w:p>
        </w:tc>
        <w:tc>
          <w:tcPr>
            <w:tcW w:w="453" w:type="pct"/>
          </w:tcPr>
          <w:p w14:paraId="35FC0B43" w14:textId="77777777" w:rsidR="00DD32E3" w:rsidRPr="00257F68" w:rsidRDefault="00DD32E3" w:rsidP="00257F68">
            <w:pPr>
              <w:pStyle w:val="InstructionalText1"/>
              <w:keepLines w:val="0"/>
              <w:spacing w:after="60" w:line="240" w:lineRule="auto"/>
              <w:jc w:val="center"/>
              <w:rPr>
                <w:rFonts w:ascii="Arial" w:hAnsi="Arial" w:cs="Arial"/>
                <w:i w:val="0"/>
                <w:color w:val="auto"/>
                <w:sz w:val="20"/>
                <w:lang w:val="en-US"/>
              </w:rPr>
            </w:pPr>
            <w:r w:rsidRPr="00257F68">
              <w:rPr>
                <w:rFonts w:ascii="Arial" w:hAnsi="Arial" w:cs="Arial"/>
                <w:i w:val="0"/>
                <w:color w:val="auto"/>
                <w:sz w:val="20"/>
                <w:lang w:val="en-US"/>
              </w:rPr>
              <w:t>8</w:t>
            </w:r>
          </w:p>
        </w:tc>
        <w:tc>
          <w:tcPr>
            <w:tcW w:w="608" w:type="pct"/>
          </w:tcPr>
          <w:p w14:paraId="2148DC10" w14:textId="77777777" w:rsidR="00DD32E3" w:rsidRPr="00257F68" w:rsidRDefault="00DD32E3" w:rsidP="00257F68">
            <w:pPr>
              <w:pStyle w:val="InstructionalText1"/>
              <w:keepLines w:val="0"/>
              <w:spacing w:after="60" w:line="240" w:lineRule="auto"/>
              <w:rPr>
                <w:rFonts w:ascii="Arial" w:hAnsi="Arial" w:cs="Arial"/>
                <w:i w:val="0"/>
                <w:color w:val="auto"/>
                <w:sz w:val="20"/>
                <w:lang w:val="en-US"/>
              </w:rPr>
            </w:pPr>
            <w:proofErr w:type="spellStart"/>
            <w:r w:rsidRPr="00257F68">
              <w:rPr>
                <w:rFonts w:ascii="Arial" w:hAnsi="Arial" w:cs="Arial"/>
                <w:i w:val="0"/>
                <w:color w:val="auto"/>
                <w:sz w:val="20"/>
                <w:lang w:val="en-US"/>
              </w:rPr>
              <w:t>AlphaNum</w:t>
            </w:r>
            <w:proofErr w:type="spellEnd"/>
          </w:p>
        </w:tc>
        <w:tc>
          <w:tcPr>
            <w:tcW w:w="1481" w:type="pct"/>
          </w:tcPr>
          <w:p w14:paraId="032F19AC" w14:textId="77777777" w:rsidR="00DD32E3" w:rsidRPr="00257F68" w:rsidRDefault="00DD32E3" w:rsidP="00257F68">
            <w:pPr>
              <w:pStyle w:val="InstructionalText1"/>
              <w:keepLines w:val="0"/>
              <w:spacing w:after="60" w:line="240" w:lineRule="auto"/>
              <w:rPr>
                <w:rFonts w:ascii="Arial" w:hAnsi="Arial" w:cs="Arial"/>
                <w:i w:val="0"/>
                <w:color w:val="auto"/>
                <w:sz w:val="20"/>
                <w:lang w:val="en-US"/>
              </w:rPr>
            </w:pPr>
            <w:r w:rsidRPr="00257F68">
              <w:rPr>
                <w:rFonts w:ascii="Arial" w:hAnsi="Arial" w:cs="Arial"/>
                <w:i w:val="0"/>
                <w:color w:val="auto"/>
                <w:sz w:val="20"/>
                <w:lang w:val="en-US"/>
              </w:rPr>
              <w:t>17041297</w:t>
            </w:r>
          </w:p>
        </w:tc>
      </w:tr>
      <w:tr w:rsidR="00DD32E3" w:rsidRPr="000B5E3D" w14:paraId="3399E145" w14:textId="77777777" w:rsidTr="007F1775">
        <w:tc>
          <w:tcPr>
            <w:tcW w:w="1109" w:type="pct"/>
          </w:tcPr>
          <w:p w14:paraId="1BADD83E" w14:textId="77777777" w:rsidR="00DD32E3" w:rsidRPr="00257F68" w:rsidRDefault="00DD32E3" w:rsidP="00257F68">
            <w:pPr>
              <w:pStyle w:val="InstructionalText1"/>
              <w:keepLines w:val="0"/>
              <w:spacing w:after="60" w:line="240" w:lineRule="auto"/>
              <w:rPr>
                <w:rFonts w:ascii="Arial" w:eastAsia="Calibri" w:hAnsi="Arial" w:cs="Arial"/>
                <w:i w:val="0"/>
                <w:color w:val="000000"/>
                <w:sz w:val="20"/>
                <w:lang w:val="en-US"/>
              </w:rPr>
            </w:pPr>
            <w:r w:rsidRPr="00257F68">
              <w:rPr>
                <w:rFonts w:ascii="Arial" w:eastAsia="Calibri" w:hAnsi="Arial" w:cs="Arial"/>
                <w:i w:val="0"/>
                <w:color w:val="000000"/>
                <w:sz w:val="20"/>
                <w:lang w:val="en-US"/>
              </w:rPr>
              <w:t>FEE-CHK-DATE</w:t>
            </w:r>
          </w:p>
        </w:tc>
        <w:tc>
          <w:tcPr>
            <w:tcW w:w="982" w:type="pct"/>
          </w:tcPr>
          <w:p w14:paraId="774D7433" w14:textId="77777777" w:rsidR="00DD32E3" w:rsidRPr="00257F68" w:rsidRDefault="00DD32E3" w:rsidP="00257F68">
            <w:pPr>
              <w:pStyle w:val="InstructionalText1"/>
              <w:keepLines w:val="0"/>
              <w:spacing w:after="60" w:line="240" w:lineRule="auto"/>
              <w:rPr>
                <w:rFonts w:ascii="Arial" w:hAnsi="Arial" w:cs="Arial"/>
                <w:i w:val="0"/>
                <w:color w:val="auto"/>
                <w:sz w:val="20"/>
                <w:lang w:val="en-US"/>
              </w:rPr>
            </w:pPr>
            <w:r w:rsidRPr="00257F68">
              <w:rPr>
                <w:rFonts w:ascii="Arial" w:hAnsi="Arial" w:cs="Arial"/>
                <w:i w:val="0"/>
                <w:color w:val="auto"/>
                <w:sz w:val="20"/>
                <w:lang w:val="en-US"/>
              </w:rPr>
              <w:t>Date Paid</w:t>
            </w:r>
          </w:p>
          <w:p w14:paraId="716FB2C6" w14:textId="77777777" w:rsidR="00DD32E3" w:rsidRPr="00257F68" w:rsidRDefault="00DD32E3" w:rsidP="00257F68">
            <w:pPr>
              <w:pStyle w:val="InstructionalText1"/>
              <w:keepLines w:val="0"/>
              <w:spacing w:after="60" w:line="240" w:lineRule="auto"/>
              <w:rPr>
                <w:rFonts w:ascii="Arial" w:hAnsi="Arial" w:cs="Arial"/>
                <w:i w:val="0"/>
                <w:color w:val="auto"/>
                <w:sz w:val="20"/>
                <w:lang w:val="en-US"/>
              </w:rPr>
            </w:pPr>
            <w:r w:rsidRPr="00257F68">
              <w:rPr>
                <w:rFonts w:ascii="Arial" w:hAnsi="Arial" w:cs="Arial"/>
                <w:i w:val="0"/>
                <w:color w:val="auto"/>
                <w:sz w:val="20"/>
                <w:lang w:val="en-US"/>
              </w:rPr>
              <w:t>162,12</w:t>
            </w:r>
          </w:p>
          <w:p w14:paraId="652A45A5" w14:textId="77777777" w:rsidR="00DD32E3" w:rsidRPr="00257F68" w:rsidRDefault="00DD32E3" w:rsidP="00257F68">
            <w:pPr>
              <w:pStyle w:val="InstructionalText1"/>
              <w:keepLines w:val="0"/>
              <w:spacing w:after="60" w:line="240" w:lineRule="auto"/>
              <w:rPr>
                <w:rFonts w:ascii="Arial" w:hAnsi="Arial" w:cs="Arial"/>
                <w:i w:val="0"/>
                <w:color w:val="auto"/>
                <w:sz w:val="20"/>
                <w:lang w:val="en-US"/>
              </w:rPr>
            </w:pPr>
            <w:r w:rsidRPr="00257F68">
              <w:rPr>
                <w:rFonts w:ascii="Arial" w:hAnsi="Arial" w:cs="Arial"/>
                <w:i w:val="0"/>
                <w:color w:val="auto"/>
                <w:sz w:val="20"/>
                <w:lang w:val="en-US"/>
              </w:rPr>
              <w:t>162.5, 45</w:t>
            </w:r>
          </w:p>
          <w:p w14:paraId="21BEC48D" w14:textId="77777777" w:rsidR="00DD32E3" w:rsidRPr="00257F68" w:rsidRDefault="00DD32E3" w:rsidP="00257F68">
            <w:pPr>
              <w:pStyle w:val="InstructionalText1"/>
              <w:keepLines w:val="0"/>
              <w:spacing w:after="60" w:line="240" w:lineRule="auto"/>
              <w:rPr>
                <w:rFonts w:ascii="Arial" w:hAnsi="Arial" w:cs="Arial"/>
                <w:i w:val="0"/>
                <w:color w:val="auto"/>
                <w:sz w:val="20"/>
                <w:lang w:val="en-US"/>
              </w:rPr>
            </w:pPr>
            <w:r w:rsidRPr="00257F68">
              <w:rPr>
                <w:rFonts w:ascii="Arial" w:hAnsi="Arial" w:cs="Arial"/>
                <w:i w:val="0"/>
                <w:color w:val="auto"/>
                <w:sz w:val="20"/>
                <w:lang w:val="en-US"/>
              </w:rPr>
              <w:t>162.1,28</w:t>
            </w:r>
          </w:p>
          <w:p w14:paraId="2E87277F" w14:textId="77777777" w:rsidR="00DD32E3" w:rsidRPr="00257F68" w:rsidRDefault="00DD32E3" w:rsidP="00257F68">
            <w:pPr>
              <w:pStyle w:val="InstructionalText1"/>
              <w:keepLines w:val="0"/>
              <w:spacing w:after="60" w:line="240" w:lineRule="auto"/>
              <w:rPr>
                <w:rFonts w:ascii="Arial" w:hAnsi="Arial" w:cs="Arial"/>
                <w:i w:val="0"/>
                <w:color w:val="auto"/>
                <w:sz w:val="20"/>
                <w:lang w:val="en-US"/>
              </w:rPr>
            </w:pPr>
            <w:r w:rsidRPr="00257F68">
              <w:rPr>
                <w:rFonts w:ascii="Arial" w:hAnsi="Arial" w:cs="Arial"/>
                <w:i w:val="0"/>
                <w:color w:val="auto"/>
                <w:sz w:val="20"/>
                <w:lang w:val="en-US"/>
              </w:rPr>
              <w:t>162,8</w:t>
            </w:r>
          </w:p>
        </w:tc>
        <w:tc>
          <w:tcPr>
            <w:tcW w:w="366" w:type="pct"/>
          </w:tcPr>
          <w:p w14:paraId="1202F78D" w14:textId="77777777" w:rsidR="00DD32E3" w:rsidRPr="00257F68" w:rsidRDefault="00DD32E3" w:rsidP="00257F68">
            <w:pPr>
              <w:pStyle w:val="InstructionalText1"/>
              <w:keepLines w:val="0"/>
              <w:spacing w:after="60" w:line="240" w:lineRule="auto"/>
              <w:jc w:val="center"/>
              <w:rPr>
                <w:rFonts w:ascii="Arial" w:hAnsi="Arial" w:cs="Arial"/>
                <w:i w:val="0"/>
                <w:color w:val="auto"/>
                <w:sz w:val="20"/>
                <w:lang w:val="en-US"/>
              </w:rPr>
            </w:pPr>
            <w:r w:rsidRPr="00257F68">
              <w:rPr>
                <w:rFonts w:ascii="Arial" w:hAnsi="Arial" w:cs="Arial"/>
                <w:i w:val="0"/>
                <w:color w:val="auto"/>
                <w:sz w:val="20"/>
                <w:lang w:val="en-US"/>
              </w:rPr>
              <w:t>47</w:t>
            </w:r>
          </w:p>
        </w:tc>
        <w:tc>
          <w:tcPr>
            <w:tcW w:w="453" w:type="pct"/>
          </w:tcPr>
          <w:p w14:paraId="16DF897B" w14:textId="77777777" w:rsidR="00DD32E3" w:rsidRPr="00257F68" w:rsidRDefault="00DD32E3" w:rsidP="00257F68">
            <w:pPr>
              <w:pStyle w:val="InstructionalText1"/>
              <w:keepLines w:val="0"/>
              <w:spacing w:after="60" w:line="240" w:lineRule="auto"/>
              <w:jc w:val="center"/>
              <w:rPr>
                <w:rFonts w:ascii="Arial" w:hAnsi="Arial" w:cs="Arial"/>
                <w:i w:val="0"/>
                <w:color w:val="auto"/>
                <w:sz w:val="20"/>
                <w:lang w:val="en-US"/>
              </w:rPr>
            </w:pPr>
            <w:r w:rsidRPr="00257F68">
              <w:rPr>
                <w:rFonts w:ascii="Arial" w:hAnsi="Arial" w:cs="Arial"/>
                <w:i w:val="0"/>
                <w:color w:val="auto"/>
                <w:sz w:val="20"/>
                <w:lang w:val="en-US"/>
              </w:rPr>
              <w:t>8</w:t>
            </w:r>
          </w:p>
        </w:tc>
        <w:tc>
          <w:tcPr>
            <w:tcW w:w="608" w:type="pct"/>
          </w:tcPr>
          <w:p w14:paraId="18AA0270" w14:textId="77777777" w:rsidR="00DD32E3" w:rsidRPr="00257F68" w:rsidRDefault="00DD32E3" w:rsidP="00257F68">
            <w:pPr>
              <w:pStyle w:val="InstructionalText1"/>
              <w:keepLines w:val="0"/>
              <w:spacing w:after="60" w:line="240" w:lineRule="auto"/>
              <w:rPr>
                <w:rFonts w:ascii="Arial" w:hAnsi="Arial" w:cs="Arial"/>
                <w:i w:val="0"/>
                <w:color w:val="auto"/>
                <w:sz w:val="20"/>
                <w:lang w:val="en-US"/>
              </w:rPr>
            </w:pPr>
            <w:proofErr w:type="spellStart"/>
            <w:r w:rsidRPr="00257F68">
              <w:rPr>
                <w:rFonts w:ascii="Arial" w:hAnsi="Arial" w:cs="Arial"/>
                <w:i w:val="0"/>
                <w:color w:val="auto"/>
                <w:sz w:val="20"/>
                <w:lang w:val="en-US"/>
              </w:rPr>
              <w:t>AlphaNum</w:t>
            </w:r>
            <w:proofErr w:type="spellEnd"/>
          </w:p>
        </w:tc>
        <w:tc>
          <w:tcPr>
            <w:tcW w:w="1481" w:type="pct"/>
          </w:tcPr>
          <w:p w14:paraId="4D2C327E" w14:textId="77777777" w:rsidR="00DD32E3" w:rsidRPr="00257F68" w:rsidRDefault="00DD32E3" w:rsidP="00257F68">
            <w:pPr>
              <w:pStyle w:val="InstructionalText1"/>
              <w:keepLines w:val="0"/>
              <w:spacing w:after="60" w:line="240" w:lineRule="auto"/>
              <w:rPr>
                <w:rFonts w:ascii="Arial" w:hAnsi="Arial" w:cs="Arial"/>
                <w:i w:val="0"/>
                <w:color w:val="auto"/>
                <w:sz w:val="20"/>
                <w:lang w:val="en-US"/>
              </w:rPr>
            </w:pPr>
            <w:r w:rsidRPr="00257F68">
              <w:rPr>
                <w:rFonts w:ascii="Arial" w:hAnsi="Arial" w:cs="Arial"/>
                <w:i w:val="0"/>
                <w:color w:val="auto"/>
                <w:sz w:val="20"/>
                <w:lang w:val="en-US"/>
              </w:rPr>
              <w:t>20110314</w:t>
            </w:r>
          </w:p>
        </w:tc>
      </w:tr>
      <w:tr w:rsidR="00DD32E3" w:rsidRPr="000B5E3D" w14:paraId="45028194" w14:textId="77777777" w:rsidTr="007F1775">
        <w:tc>
          <w:tcPr>
            <w:tcW w:w="1109" w:type="pct"/>
          </w:tcPr>
          <w:p w14:paraId="3163D136" w14:textId="77777777" w:rsidR="00DD32E3" w:rsidRPr="00257F68" w:rsidRDefault="00DD32E3" w:rsidP="00257F68">
            <w:pPr>
              <w:pStyle w:val="InstructionalText1"/>
              <w:keepLines w:val="0"/>
              <w:spacing w:after="60" w:line="240" w:lineRule="auto"/>
              <w:rPr>
                <w:rFonts w:ascii="Arial" w:eastAsia="Calibri" w:hAnsi="Arial" w:cs="Arial"/>
                <w:i w:val="0"/>
                <w:color w:val="000000"/>
                <w:sz w:val="20"/>
                <w:lang w:val="en-US"/>
              </w:rPr>
            </w:pPr>
            <w:r w:rsidRPr="00257F68">
              <w:rPr>
                <w:rFonts w:ascii="Arial" w:eastAsia="Calibri" w:hAnsi="Arial" w:cs="Arial"/>
                <w:i w:val="0"/>
                <w:color w:val="000000"/>
                <w:sz w:val="20"/>
                <w:lang w:val="en-US"/>
              </w:rPr>
              <w:t>FEE-INT-AMT</w:t>
            </w:r>
          </w:p>
        </w:tc>
        <w:tc>
          <w:tcPr>
            <w:tcW w:w="982" w:type="pct"/>
          </w:tcPr>
          <w:p w14:paraId="5D5DC07C" w14:textId="77777777" w:rsidR="00DD32E3" w:rsidRPr="00257F68" w:rsidRDefault="00DD32E3" w:rsidP="00257F68">
            <w:pPr>
              <w:pStyle w:val="InstructionalText1"/>
              <w:keepLines w:val="0"/>
              <w:spacing w:after="60" w:line="240" w:lineRule="auto"/>
              <w:rPr>
                <w:rFonts w:ascii="Arial" w:hAnsi="Arial" w:cs="Arial"/>
                <w:i w:val="0"/>
                <w:color w:val="auto"/>
                <w:sz w:val="20"/>
                <w:lang w:val="en-US"/>
              </w:rPr>
            </w:pPr>
            <w:r w:rsidRPr="00257F68">
              <w:rPr>
                <w:rFonts w:ascii="Arial" w:hAnsi="Arial" w:cs="Arial"/>
                <w:i w:val="0"/>
                <w:color w:val="auto"/>
                <w:sz w:val="20"/>
                <w:lang w:val="en-US"/>
              </w:rPr>
              <w:t>Interest Amount</w:t>
            </w:r>
          </w:p>
          <w:p w14:paraId="70AE33E7" w14:textId="77777777" w:rsidR="00DD32E3" w:rsidRPr="00257F68" w:rsidRDefault="00DD32E3" w:rsidP="00257F68">
            <w:pPr>
              <w:pStyle w:val="InstructionalText1"/>
              <w:keepLines w:val="0"/>
              <w:spacing w:after="60" w:line="240" w:lineRule="auto"/>
              <w:rPr>
                <w:rFonts w:ascii="Arial" w:hAnsi="Arial" w:cs="Arial"/>
                <w:i w:val="0"/>
                <w:color w:val="auto"/>
                <w:sz w:val="20"/>
                <w:lang w:val="en-US"/>
              </w:rPr>
            </w:pPr>
            <w:r w:rsidRPr="00257F68">
              <w:rPr>
                <w:rFonts w:ascii="Arial" w:hAnsi="Arial" w:cs="Arial"/>
                <w:i w:val="0"/>
                <w:color w:val="auto"/>
                <w:sz w:val="20"/>
                <w:lang w:val="en-US"/>
              </w:rPr>
              <w:t>162,41</w:t>
            </w:r>
          </w:p>
          <w:p w14:paraId="660A2378" w14:textId="77777777" w:rsidR="00DD32E3" w:rsidRPr="00257F68" w:rsidRDefault="00DD32E3" w:rsidP="00257F68">
            <w:pPr>
              <w:pStyle w:val="InstructionalText1"/>
              <w:keepLines w:val="0"/>
              <w:spacing w:after="60" w:line="240" w:lineRule="auto"/>
              <w:rPr>
                <w:rFonts w:ascii="Arial" w:hAnsi="Arial" w:cs="Arial"/>
                <w:i w:val="0"/>
                <w:color w:val="auto"/>
                <w:sz w:val="20"/>
                <w:lang w:val="en-US"/>
              </w:rPr>
            </w:pPr>
            <w:r w:rsidRPr="00257F68">
              <w:rPr>
                <w:rFonts w:ascii="Arial" w:hAnsi="Arial" w:cs="Arial"/>
                <w:i w:val="0"/>
                <w:color w:val="auto"/>
                <w:sz w:val="20"/>
                <w:lang w:val="en-US"/>
              </w:rPr>
              <w:t>162.5,53</w:t>
            </w:r>
          </w:p>
          <w:p w14:paraId="2DFFAADB" w14:textId="77777777" w:rsidR="00DD32E3" w:rsidRPr="00257F68" w:rsidRDefault="00DD32E3" w:rsidP="00257F68">
            <w:pPr>
              <w:pStyle w:val="InstructionalText1"/>
              <w:keepLines w:val="0"/>
              <w:spacing w:after="60" w:line="240" w:lineRule="auto"/>
              <w:rPr>
                <w:rFonts w:ascii="Arial" w:hAnsi="Arial" w:cs="Arial"/>
                <w:i w:val="0"/>
                <w:color w:val="auto"/>
                <w:sz w:val="20"/>
                <w:lang w:val="en-US"/>
              </w:rPr>
            </w:pPr>
            <w:r w:rsidRPr="00257F68">
              <w:rPr>
                <w:rFonts w:ascii="Arial" w:hAnsi="Arial" w:cs="Arial"/>
                <w:i w:val="0"/>
                <w:color w:val="auto"/>
                <w:sz w:val="20"/>
                <w:lang w:val="en-US"/>
              </w:rPr>
              <w:t>162.1,35</w:t>
            </w:r>
          </w:p>
          <w:p w14:paraId="444A5B7D" w14:textId="77777777" w:rsidR="00DD32E3" w:rsidRPr="00257F68" w:rsidRDefault="00DD32E3" w:rsidP="00257F68">
            <w:pPr>
              <w:pStyle w:val="InstructionalText1"/>
              <w:keepLines w:val="0"/>
              <w:spacing w:after="60" w:line="240" w:lineRule="auto"/>
              <w:rPr>
                <w:rFonts w:ascii="Arial" w:hAnsi="Arial" w:cs="Arial"/>
                <w:i w:val="0"/>
                <w:color w:val="auto"/>
                <w:sz w:val="20"/>
                <w:lang w:val="en-US"/>
              </w:rPr>
            </w:pPr>
            <w:r w:rsidRPr="00257F68">
              <w:rPr>
                <w:rFonts w:ascii="Arial" w:hAnsi="Arial" w:cs="Arial"/>
                <w:i w:val="0"/>
                <w:color w:val="auto"/>
                <w:sz w:val="20"/>
                <w:lang w:val="en-US"/>
              </w:rPr>
              <w:t>162,14</w:t>
            </w:r>
          </w:p>
        </w:tc>
        <w:tc>
          <w:tcPr>
            <w:tcW w:w="366" w:type="pct"/>
          </w:tcPr>
          <w:p w14:paraId="73A4B2A2" w14:textId="77777777" w:rsidR="00DD32E3" w:rsidRPr="00257F68" w:rsidRDefault="00DD32E3" w:rsidP="00257F68">
            <w:pPr>
              <w:pStyle w:val="InstructionalText1"/>
              <w:keepLines w:val="0"/>
              <w:spacing w:after="60" w:line="240" w:lineRule="auto"/>
              <w:jc w:val="center"/>
              <w:rPr>
                <w:rFonts w:ascii="Arial" w:hAnsi="Arial" w:cs="Arial"/>
                <w:i w:val="0"/>
                <w:color w:val="auto"/>
                <w:sz w:val="20"/>
                <w:lang w:val="en-US"/>
              </w:rPr>
            </w:pPr>
            <w:r w:rsidRPr="00257F68">
              <w:rPr>
                <w:rFonts w:ascii="Arial" w:hAnsi="Arial" w:cs="Arial"/>
                <w:i w:val="0"/>
                <w:color w:val="auto"/>
                <w:sz w:val="20"/>
                <w:lang w:val="en-US"/>
              </w:rPr>
              <w:t>55</w:t>
            </w:r>
          </w:p>
        </w:tc>
        <w:tc>
          <w:tcPr>
            <w:tcW w:w="453" w:type="pct"/>
          </w:tcPr>
          <w:p w14:paraId="1065E418" w14:textId="77777777" w:rsidR="00DD32E3" w:rsidRPr="00257F68" w:rsidRDefault="00DD32E3" w:rsidP="00257F68">
            <w:pPr>
              <w:pStyle w:val="InstructionalText1"/>
              <w:keepLines w:val="0"/>
              <w:spacing w:after="60" w:line="240" w:lineRule="auto"/>
              <w:jc w:val="center"/>
              <w:rPr>
                <w:rFonts w:ascii="Arial" w:hAnsi="Arial" w:cs="Arial"/>
                <w:i w:val="0"/>
                <w:color w:val="auto"/>
                <w:sz w:val="20"/>
                <w:lang w:val="en-US"/>
              </w:rPr>
            </w:pPr>
            <w:r w:rsidRPr="00257F68">
              <w:rPr>
                <w:rFonts w:ascii="Arial" w:hAnsi="Arial" w:cs="Arial"/>
                <w:i w:val="0"/>
                <w:color w:val="auto"/>
                <w:sz w:val="20"/>
                <w:lang w:val="en-US"/>
              </w:rPr>
              <w:t>8</w:t>
            </w:r>
          </w:p>
        </w:tc>
        <w:tc>
          <w:tcPr>
            <w:tcW w:w="608" w:type="pct"/>
          </w:tcPr>
          <w:p w14:paraId="2FEC2E48" w14:textId="77777777" w:rsidR="00DD32E3" w:rsidRPr="00257F68" w:rsidRDefault="00DD32E3" w:rsidP="00257F68">
            <w:pPr>
              <w:pStyle w:val="InstructionalText1"/>
              <w:keepLines w:val="0"/>
              <w:spacing w:after="60" w:line="240" w:lineRule="auto"/>
              <w:rPr>
                <w:rFonts w:ascii="Arial" w:hAnsi="Arial" w:cs="Arial"/>
                <w:i w:val="0"/>
                <w:color w:val="auto"/>
                <w:sz w:val="20"/>
                <w:lang w:val="en-US"/>
              </w:rPr>
            </w:pPr>
            <w:r w:rsidRPr="00257F68">
              <w:rPr>
                <w:rFonts w:ascii="Arial" w:hAnsi="Arial" w:cs="Arial"/>
                <w:i w:val="0"/>
                <w:color w:val="auto"/>
                <w:sz w:val="20"/>
                <w:lang w:val="en-US"/>
              </w:rPr>
              <w:t>Numeric</w:t>
            </w:r>
            <w:r w:rsidRPr="00257F68">
              <w:rPr>
                <w:rFonts w:ascii="Arial" w:hAnsi="Arial" w:cs="Arial"/>
                <w:i w:val="0"/>
                <w:color w:val="auto"/>
                <w:sz w:val="20"/>
                <w:vertAlign w:val="superscript"/>
                <w:lang w:val="en-US"/>
              </w:rPr>
              <w:t>1</w:t>
            </w:r>
          </w:p>
        </w:tc>
        <w:tc>
          <w:tcPr>
            <w:tcW w:w="1481" w:type="pct"/>
          </w:tcPr>
          <w:p w14:paraId="12B85787" w14:textId="77777777" w:rsidR="00DD32E3" w:rsidRPr="00257F68" w:rsidRDefault="00DD32E3" w:rsidP="00257F68">
            <w:pPr>
              <w:pStyle w:val="InstructionalText1"/>
              <w:keepLines w:val="0"/>
              <w:spacing w:after="60" w:line="240" w:lineRule="auto"/>
              <w:rPr>
                <w:rFonts w:ascii="Arial" w:hAnsi="Arial" w:cs="Arial"/>
                <w:i w:val="0"/>
                <w:color w:val="auto"/>
                <w:sz w:val="20"/>
                <w:lang w:val="en-US"/>
              </w:rPr>
            </w:pPr>
            <w:r w:rsidRPr="00257F68">
              <w:rPr>
                <w:rFonts w:ascii="Arial" w:hAnsi="Arial" w:cs="Arial"/>
                <w:i w:val="0"/>
                <w:color w:val="auto"/>
                <w:sz w:val="20"/>
                <w:lang w:val="en-US"/>
              </w:rPr>
              <w:t>00000000</w:t>
            </w:r>
          </w:p>
        </w:tc>
      </w:tr>
      <w:tr w:rsidR="00DD32E3" w:rsidRPr="000B5E3D" w14:paraId="3F5070CA" w14:textId="77777777" w:rsidTr="007F1775">
        <w:tc>
          <w:tcPr>
            <w:tcW w:w="1109" w:type="pct"/>
          </w:tcPr>
          <w:p w14:paraId="0C31D2B3" w14:textId="77777777" w:rsidR="00DD32E3" w:rsidRPr="00257F68" w:rsidRDefault="00DD32E3" w:rsidP="00257F68">
            <w:pPr>
              <w:pStyle w:val="InstructionalText1"/>
              <w:keepLines w:val="0"/>
              <w:spacing w:after="60" w:line="240" w:lineRule="auto"/>
              <w:rPr>
                <w:rFonts w:ascii="Arial" w:eastAsia="Calibri" w:hAnsi="Arial" w:cs="Arial"/>
                <w:i w:val="0"/>
                <w:color w:val="000000"/>
                <w:sz w:val="20"/>
                <w:lang w:val="en-US"/>
              </w:rPr>
            </w:pPr>
            <w:r w:rsidRPr="00257F68">
              <w:rPr>
                <w:rFonts w:ascii="Arial" w:eastAsia="Calibri" w:hAnsi="Arial" w:cs="Arial"/>
                <w:i w:val="0"/>
                <w:color w:val="000000"/>
                <w:sz w:val="20"/>
                <w:lang w:val="en-US"/>
              </w:rPr>
              <w:t>FEE-CNC-DTE</w:t>
            </w:r>
          </w:p>
        </w:tc>
        <w:tc>
          <w:tcPr>
            <w:tcW w:w="982" w:type="pct"/>
          </w:tcPr>
          <w:p w14:paraId="6E6CDEE3" w14:textId="77777777" w:rsidR="00DD32E3" w:rsidRPr="00257F68" w:rsidRDefault="00DD32E3" w:rsidP="00257F68">
            <w:pPr>
              <w:pStyle w:val="InstructionalText1"/>
              <w:keepLines w:val="0"/>
              <w:spacing w:after="60" w:line="240" w:lineRule="auto"/>
              <w:rPr>
                <w:rFonts w:ascii="Arial" w:hAnsi="Arial" w:cs="Arial"/>
                <w:i w:val="0"/>
                <w:color w:val="auto"/>
                <w:sz w:val="20"/>
                <w:lang w:val="en-US"/>
              </w:rPr>
            </w:pPr>
            <w:r w:rsidRPr="00257F68">
              <w:rPr>
                <w:rFonts w:ascii="Arial" w:hAnsi="Arial" w:cs="Arial"/>
                <w:i w:val="0"/>
                <w:color w:val="auto"/>
                <w:sz w:val="20"/>
                <w:lang w:val="en-US"/>
              </w:rPr>
              <w:t>Cancellation Date</w:t>
            </w:r>
          </w:p>
          <w:p w14:paraId="61AF9DB4" w14:textId="77777777" w:rsidR="00DD32E3" w:rsidRPr="00257F68" w:rsidRDefault="00DD32E3" w:rsidP="00257F68">
            <w:pPr>
              <w:pStyle w:val="InstructionalText1"/>
              <w:keepLines w:val="0"/>
              <w:spacing w:after="60" w:line="240" w:lineRule="auto"/>
              <w:rPr>
                <w:rFonts w:ascii="Arial" w:hAnsi="Arial" w:cs="Arial"/>
                <w:i w:val="0"/>
                <w:color w:val="auto"/>
                <w:sz w:val="20"/>
                <w:lang w:val="en-US"/>
              </w:rPr>
            </w:pPr>
            <w:r w:rsidRPr="00257F68">
              <w:rPr>
                <w:rFonts w:ascii="Arial" w:hAnsi="Arial" w:cs="Arial"/>
                <w:i w:val="0"/>
                <w:color w:val="auto"/>
                <w:sz w:val="20"/>
                <w:lang w:val="en-US"/>
              </w:rPr>
              <w:lastRenderedPageBreak/>
              <w:t>162,36</w:t>
            </w:r>
          </w:p>
          <w:p w14:paraId="2941EA51" w14:textId="77777777" w:rsidR="00DD32E3" w:rsidRPr="00257F68" w:rsidRDefault="00DD32E3" w:rsidP="00257F68">
            <w:pPr>
              <w:pStyle w:val="InstructionalText1"/>
              <w:keepLines w:val="0"/>
              <w:spacing w:after="60" w:line="240" w:lineRule="auto"/>
              <w:rPr>
                <w:rFonts w:ascii="Arial" w:hAnsi="Arial" w:cs="Arial"/>
                <w:i w:val="0"/>
                <w:color w:val="auto"/>
                <w:sz w:val="20"/>
                <w:lang w:val="en-US"/>
              </w:rPr>
            </w:pPr>
            <w:r w:rsidRPr="00257F68">
              <w:rPr>
                <w:rFonts w:ascii="Arial" w:hAnsi="Arial" w:cs="Arial"/>
                <w:i w:val="0"/>
                <w:color w:val="auto"/>
                <w:sz w:val="20"/>
                <w:lang w:val="en-US"/>
              </w:rPr>
              <w:t xml:space="preserve">162.5,49 </w:t>
            </w:r>
          </w:p>
          <w:p w14:paraId="60C6FCCA" w14:textId="77777777" w:rsidR="00DD32E3" w:rsidRPr="00257F68" w:rsidRDefault="00DD32E3" w:rsidP="00257F68">
            <w:pPr>
              <w:pStyle w:val="InstructionalText1"/>
              <w:keepLines w:val="0"/>
              <w:spacing w:after="60" w:line="240" w:lineRule="auto"/>
              <w:rPr>
                <w:rFonts w:ascii="Arial" w:hAnsi="Arial" w:cs="Arial"/>
                <w:i w:val="0"/>
                <w:color w:val="auto"/>
                <w:sz w:val="20"/>
                <w:lang w:val="en-US"/>
              </w:rPr>
            </w:pPr>
            <w:r w:rsidRPr="00257F68">
              <w:rPr>
                <w:rFonts w:ascii="Arial" w:hAnsi="Arial" w:cs="Arial"/>
                <w:i w:val="0"/>
                <w:color w:val="auto"/>
                <w:sz w:val="20"/>
                <w:lang w:val="en-US"/>
              </w:rPr>
              <w:t>162.1,31</w:t>
            </w:r>
          </w:p>
          <w:p w14:paraId="4CDCC9A4" w14:textId="77777777" w:rsidR="00DD32E3" w:rsidRPr="00257F68" w:rsidRDefault="00DD32E3" w:rsidP="00257F68">
            <w:pPr>
              <w:pStyle w:val="InstructionalText1"/>
              <w:keepLines w:val="0"/>
              <w:spacing w:after="60" w:line="240" w:lineRule="auto"/>
              <w:rPr>
                <w:rFonts w:ascii="Arial" w:hAnsi="Arial" w:cs="Arial"/>
                <w:i w:val="0"/>
                <w:color w:val="auto"/>
                <w:sz w:val="20"/>
                <w:lang w:val="en-US"/>
              </w:rPr>
            </w:pPr>
            <w:r w:rsidRPr="00257F68">
              <w:rPr>
                <w:rFonts w:ascii="Arial" w:hAnsi="Arial" w:cs="Arial"/>
                <w:i w:val="0"/>
                <w:color w:val="auto"/>
                <w:sz w:val="20"/>
                <w:lang w:val="en-US"/>
              </w:rPr>
              <w:t>162,10</w:t>
            </w:r>
          </w:p>
        </w:tc>
        <w:tc>
          <w:tcPr>
            <w:tcW w:w="366" w:type="pct"/>
          </w:tcPr>
          <w:p w14:paraId="4D3086DF" w14:textId="77777777" w:rsidR="00DD32E3" w:rsidRPr="00257F68" w:rsidRDefault="00DD32E3" w:rsidP="00257F68">
            <w:pPr>
              <w:pStyle w:val="InstructionalText1"/>
              <w:keepLines w:val="0"/>
              <w:spacing w:after="60" w:line="240" w:lineRule="auto"/>
              <w:jc w:val="center"/>
              <w:rPr>
                <w:rFonts w:ascii="Arial" w:hAnsi="Arial" w:cs="Arial"/>
                <w:i w:val="0"/>
                <w:color w:val="auto"/>
                <w:sz w:val="20"/>
                <w:lang w:val="en-US"/>
              </w:rPr>
            </w:pPr>
            <w:r w:rsidRPr="00257F68">
              <w:rPr>
                <w:rFonts w:ascii="Arial" w:hAnsi="Arial" w:cs="Arial"/>
                <w:i w:val="0"/>
                <w:color w:val="auto"/>
                <w:sz w:val="20"/>
                <w:lang w:val="en-US"/>
              </w:rPr>
              <w:lastRenderedPageBreak/>
              <w:t>63</w:t>
            </w:r>
          </w:p>
        </w:tc>
        <w:tc>
          <w:tcPr>
            <w:tcW w:w="453" w:type="pct"/>
          </w:tcPr>
          <w:p w14:paraId="59B3013C" w14:textId="77777777" w:rsidR="00DD32E3" w:rsidRPr="00257F68" w:rsidRDefault="00DD32E3" w:rsidP="00257F68">
            <w:pPr>
              <w:pStyle w:val="InstructionalText1"/>
              <w:keepLines w:val="0"/>
              <w:spacing w:after="60" w:line="240" w:lineRule="auto"/>
              <w:jc w:val="center"/>
              <w:rPr>
                <w:rFonts w:ascii="Arial" w:hAnsi="Arial" w:cs="Arial"/>
                <w:i w:val="0"/>
                <w:color w:val="auto"/>
                <w:sz w:val="20"/>
                <w:lang w:val="en-US"/>
              </w:rPr>
            </w:pPr>
            <w:r w:rsidRPr="00257F68">
              <w:rPr>
                <w:rFonts w:ascii="Arial" w:hAnsi="Arial" w:cs="Arial"/>
                <w:i w:val="0"/>
                <w:color w:val="auto"/>
                <w:sz w:val="20"/>
                <w:lang w:val="en-US"/>
              </w:rPr>
              <w:t>8</w:t>
            </w:r>
          </w:p>
        </w:tc>
        <w:tc>
          <w:tcPr>
            <w:tcW w:w="608" w:type="pct"/>
          </w:tcPr>
          <w:p w14:paraId="43434E09" w14:textId="77777777" w:rsidR="00DD32E3" w:rsidRPr="00257F68" w:rsidRDefault="00DD32E3" w:rsidP="00257F68">
            <w:pPr>
              <w:pStyle w:val="InstructionalText1"/>
              <w:keepLines w:val="0"/>
              <w:spacing w:after="60" w:line="240" w:lineRule="auto"/>
              <w:rPr>
                <w:rFonts w:ascii="Arial" w:hAnsi="Arial" w:cs="Arial"/>
                <w:i w:val="0"/>
                <w:color w:val="auto"/>
                <w:sz w:val="20"/>
                <w:lang w:val="en-US"/>
              </w:rPr>
            </w:pPr>
            <w:proofErr w:type="spellStart"/>
            <w:r w:rsidRPr="00257F68">
              <w:rPr>
                <w:rFonts w:ascii="Arial" w:hAnsi="Arial" w:cs="Arial"/>
                <w:i w:val="0"/>
                <w:color w:val="auto"/>
                <w:sz w:val="20"/>
                <w:lang w:val="en-US"/>
              </w:rPr>
              <w:t>AlphaNum</w:t>
            </w:r>
            <w:proofErr w:type="spellEnd"/>
          </w:p>
        </w:tc>
        <w:tc>
          <w:tcPr>
            <w:tcW w:w="1481" w:type="pct"/>
          </w:tcPr>
          <w:p w14:paraId="0815970D" w14:textId="77777777" w:rsidR="00DD32E3" w:rsidRPr="00257F68" w:rsidRDefault="00DD32E3" w:rsidP="00257F68">
            <w:pPr>
              <w:pStyle w:val="InstructionalText1"/>
              <w:keepLines w:val="0"/>
              <w:spacing w:after="60" w:line="240" w:lineRule="auto"/>
              <w:rPr>
                <w:rFonts w:ascii="Arial" w:hAnsi="Arial" w:cs="Arial"/>
                <w:i w:val="0"/>
                <w:color w:val="auto"/>
                <w:sz w:val="20"/>
                <w:lang w:val="en-US"/>
              </w:rPr>
            </w:pPr>
            <w:r w:rsidRPr="00257F68">
              <w:rPr>
                <w:rFonts w:ascii="Arial" w:hAnsi="Arial" w:cs="Arial"/>
                <w:i w:val="0"/>
                <w:color w:val="auto"/>
                <w:sz w:val="20"/>
                <w:lang w:val="en-US"/>
              </w:rPr>
              <w:t>20110311 (if cancelled)</w:t>
            </w:r>
          </w:p>
        </w:tc>
      </w:tr>
      <w:tr w:rsidR="00DD32E3" w:rsidRPr="000B5E3D" w14:paraId="375D2AA1" w14:textId="77777777" w:rsidTr="007F1775">
        <w:tc>
          <w:tcPr>
            <w:tcW w:w="1109" w:type="pct"/>
          </w:tcPr>
          <w:p w14:paraId="0C03CF86" w14:textId="77777777" w:rsidR="00DD32E3" w:rsidRPr="00257F68" w:rsidRDefault="00DD32E3" w:rsidP="00257F68">
            <w:pPr>
              <w:pStyle w:val="InstructionalText1"/>
              <w:keepLines w:val="0"/>
              <w:spacing w:after="60" w:line="240" w:lineRule="auto"/>
              <w:rPr>
                <w:rFonts w:ascii="Arial" w:eastAsia="Calibri" w:hAnsi="Arial" w:cs="Arial"/>
                <w:i w:val="0"/>
                <w:color w:val="000000"/>
                <w:sz w:val="20"/>
                <w:lang w:val="en-US"/>
              </w:rPr>
            </w:pPr>
            <w:r w:rsidRPr="00257F68">
              <w:rPr>
                <w:rFonts w:ascii="Arial" w:eastAsia="Calibri" w:hAnsi="Arial" w:cs="Arial"/>
                <w:i w:val="0"/>
                <w:color w:val="000000"/>
                <w:sz w:val="20"/>
                <w:lang w:val="en-US"/>
              </w:rPr>
              <w:t>FEE-RSN-CODE</w:t>
            </w:r>
          </w:p>
        </w:tc>
        <w:tc>
          <w:tcPr>
            <w:tcW w:w="982" w:type="pct"/>
          </w:tcPr>
          <w:p w14:paraId="093D0EDE" w14:textId="77777777" w:rsidR="00DD32E3" w:rsidRPr="00257F68" w:rsidRDefault="00DD32E3" w:rsidP="00257F68">
            <w:pPr>
              <w:pStyle w:val="InstructionalText1"/>
              <w:keepLines w:val="0"/>
              <w:spacing w:after="60" w:line="240" w:lineRule="auto"/>
              <w:rPr>
                <w:rFonts w:ascii="Arial" w:hAnsi="Arial" w:cs="Arial"/>
                <w:i w:val="0"/>
                <w:color w:val="auto"/>
                <w:sz w:val="20"/>
                <w:lang w:val="en-US"/>
              </w:rPr>
            </w:pPr>
            <w:r w:rsidRPr="00257F68">
              <w:rPr>
                <w:rFonts w:ascii="Arial" w:hAnsi="Arial" w:cs="Arial"/>
                <w:i w:val="0"/>
                <w:color w:val="auto"/>
                <w:sz w:val="20"/>
                <w:lang w:val="en-US"/>
              </w:rPr>
              <w:t>Reason Code</w:t>
            </w:r>
          </w:p>
          <w:p w14:paraId="066FFD32" w14:textId="77777777" w:rsidR="00DD32E3" w:rsidRPr="00257F68" w:rsidRDefault="00DD32E3" w:rsidP="00257F68">
            <w:pPr>
              <w:pStyle w:val="InstructionalText1"/>
              <w:keepLines w:val="0"/>
              <w:spacing w:after="60" w:line="240" w:lineRule="auto"/>
              <w:rPr>
                <w:rFonts w:ascii="Arial" w:hAnsi="Arial" w:cs="Arial"/>
                <w:i w:val="0"/>
                <w:color w:val="auto"/>
                <w:sz w:val="20"/>
                <w:lang w:val="en-US"/>
              </w:rPr>
            </w:pPr>
            <w:r w:rsidRPr="00257F68">
              <w:rPr>
                <w:rFonts w:ascii="Arial" w:hAnsi="Arial" w:cs="Arial"/>
                <w:i w:val="0"/>
                <w:color w:val="auto"/>
                <w:sz w:val="20"/>
                <w:lang w:val="en-US"/>
              </w:rPr>
              <w:t>162,37</w:t>
            </w:r>
          </w:p>
          <w:p w14:paraId="11511087" w14:textId="77777777" w:rsidR="00DD32E3" w:rsidRPr="00257F68" w:rsidRDefault="00DD32E3" w:rsidP="00257F68">
            <w:pPr>
              <w:pStyle w:val="InstructionalText1"/>
              <w:keepLines w:val="0"/>
              <w:spacing w:after="60" w:line="240" w:lineRule="auto"/>
              <w:rPr>
                <w:rFonts w:ascii="Arial" w:hAnsi="Arial" w:cs="Arial"/>
                <w:i w:val="0"/>
                <w:color w:val="auto"/>
                <w:sz w:val="20"/>
                <w:lang w:val="en-US"/>
              </w:rPr>
            </w:pPr>
            <w:r w:rsidRPr="00257F68">
              <w:rPr>
                <w:rFonts w:ascii="Arial" w:hAnsi="Arial" w:cs="Arial"/>
                <w:i w:val="0"/>
                <w:color w:val="auto"/>
                <w:sz w:val="20"/>
                <w:lang w:val="en-US"/>
              </w:rPr>
              <w:t xml:space="preserve">162.5,50 </w:t>
            </w:r>
          </w:p>
          <w:p w14:paraId="6DF3C8B5" w14:textId="77777777" w:rsidR="00DD32E3" w:rsidRPr="00257F68" w:rsidRDefault="00DD32E3" w:rsidP="00257F68">
            <w:pPr>
              <w:pStyle w:val="InstructionalText1"/>
              <w:keepLines w:val="0"/>
              <w:spacing w:after="60" w:line="240" w:lineRule="auto"/>
              <w:rPr>
                <w:rFonts w:ascii="Arial" w:hAnsi="Arial" w:cs="Arial"/>
                <w:i w:val="0"/>
                <w:color w:val="auto"/>
                <w:sz w:val="20"/>
                <w:lang w:val="en-US"/>
              </w:rPr>
            </w:pPr>
            <w:r w:rsidRPr="00257F68">
              <w:rPr>
                <w:rFonts w:ascii="Arial" w:hAnsi="Arial" w:cs="Arial"/>
                <w:i w:val="0"/>
                <w:color w:val="auto"/>
                <w:sz w:val="20"/>
                <w:lang w:val="en-US"/>
              </w:rPr>
              <w:t>162.1,32</w:t>
            </w:r>
          </w:p>
          <w:p w14:paraId="3C67B467" w14:textId="77777777" w:rsidR="00DD32E3" w:rsidRPr="00257F68" w:rsidRDefault="00DD32E3" w:rsidP="00257F68">
            <w:pPr>
              <w:pStyle w:val="InstructionalText1"/>
              <w:keepLines w:val="0"/>
              <w:spacing w:after="60" w:line="240" w:lineRule="auto"/>
              <w:rPr>
                <w:rFonts w:ascii="Arial" w:hAnsi="Arial" w:cs="Arial"/>
                <w:i w:val="0"/>
                <w:color w:val="auto"/>
                <w:sz w:val="20"/>
                <w:lang w:val="en-US"/>
              </w:rPr>
            </w:pPr>
            <w:r w:rsidRPr="00257F68">
              <w:rPr>
                <w:rFonts w:ascii="Arial" w:hAnsi="Arial" w:cs="Arial"/>
                <w:i w:val="0"/>
                <w:color w:val="auto"/>
                <w:sz w:val="20"/>
                <w:lang w:val="en-US"/>
              </w:rPr>
              <w:t>162,11</w:t>
            </w:r>
          </w:p>
        </w:tc>
        <w:tc>
          <w:tcPr>
            <w:tcW w:w="366" w:type="pct"/>
          </w:tcPr>
          <w:p w14:paraId="71809594" w14:textId="77777777" w:rsidR="00DD32E3" w:rsidRPr="00257F68" w:rsidRDefault="00DD32E3" w:rsidP="00257F68">
            <w:pPr>
              <w:pStyle w:val="InstructionalText1"/>
              <w:keepLines w:val="0"/>
              <w:spacing w:after="60" w:line="240" w:lineRule="auto"/>
              <w:jc w:val="center"/>
              <w:rPr>
                <w:rFonts w:ascii="Arial" w:hAnsi="Arial" w:cs="Arial"/>
                <w:i w:val="0"/>
                <w:color w:val="auto"/>
                <w:sz w:val="20"/>
                <w:lang w:val="en-US"/>
              </w:rPr>
            </w:pPr>
            <w:r w:rsidRPr="00257F68">
              <w:rPr>
                <w:rFonts w:ascii="Arial" w:hAnsi="Arial" w:cs="Arial"/>
                <w:i w:val="0"/>
                <w:color w:val="auto"/>
                <w:sz w:val="20"/>
                <w:lang w:val="en-US"/>
              </w:rPr>
              <w:t>71</w:t>
            </w:r>
          </w:p>
        </w:tc>
        <w:tc>
          <w:tcPr>
            <w:tcW w:w="453" w:type="pct"/>
          </w:tcPr>
          <w:p w14:paraId="6CF73783" w14:textId="77777777" w:rsidR="00DD32E3" w:rsidRPr="00257F68" w:rsidRDefault="00DD32E3" w:rsidP="00257F68">
            <w:pPr>
              <w:pStyle w:val="InstructionalText1"/>
              <w:keepLines w:val="0"/>
              <w:spacing w:after="60" w:line="240" w:lineRule="auto"/>
              <w:jc w:val="center"/>
              <w:rPr>
                <w:rFonts w:ascii="Arial" w:hAnsi="Arial" w:cs="Arial"/>
                <w:i w:val="0"/>
                <w:color w:val="auto"/>
                <w:sz w:val="20"/>
                <w:lang w:val="en-US"/>
              </w:rPr>
            </w:pPr>
            <w:r w:rsidRPr="00257F68">
              <w:rPr>
                <w:rFonts w:ascii="Arial" w:hAnsi="Arial" w:cs="Arial"/>
                <w:i w:val="0"/>
                <w:color w:val="auto"/>
                <w:sz w:val="20"/>
                <w:lang w:val="en-US"/>
              </w:rPr>
              <w:t>1</w:t>
            </w:r>
          </w:p>
        </w:tc>
        <w:tc>
          <w:tcPr>
            <w:tcW w:w="608" w:type="pct"/>
          </w:tcPr>
          <w:p w14:paraId="63199A65" w14:textId="77777777" w:rsidR="00DD32E3" w:rsidRPr="00257F68" w:rsidRDefault="00DD32E3" w:rsidP="00257F68">
            <w:pPr>
              <w:pStyle w:val="InstructionalText1"/>
              <w:keepLines w:val="0"/>
              <w:spacing w:after="60" w:line="240" w:lineRule="auto"/>
              <w:rPr>
                <w:rFonts w:ascii="Arial" w:hAnsi="Arial" w:cs="Arial"/>
                <w:i w:val="0"/>
                <w:color w:val="auto"/>
                <w:sz w:val="20"/>
                <w:lang w:val="en-US"/>
              </w:rPr>
            </w:pPr>
            <w:proofErr w:type="spellStart"/>
            <w:r w:rsidRPr="00257F68">
              <w:rPr>
                <w:rFonts w:ascii="Arial" w:hAnsi="Arial" w:cs="Arial"/>
                <w:i w:val="0"/>
                <w:color w:val="auto"/>
                <w:sz w:val="20"/>
                <w:lang w:val="en-US"/>
              </w:rPr>
              <w:t>AlphaNum</w:t>
            </w:r>
            <w:proofErr w:type="spellEnd"/>
          </w:p>
        </w:tc>
        <w:tc>
          <w:tcPr>
            <w:tcW w:w="1481" w:type="pct"/>
          </w:tcPr>
          <w:p w14:paraId="6844EDA1" w14:textId="77777777" w:rsidR="00DD32E3" w:rsidRPr="00257F68" w:rsidRDefault="00DD32E3" w:rsidP="00257F68">
            <w:pPr>
              <w:pStyle w:val="InstructionalText1"/>
              <w:keepLines w:val="0"/>
              <w:spacing w:after="60" w:line="240" w:lineRule="auto"/>
              <w:rPr>
                <w:rFonts w:ascii="Arial" w:hAnsi="Arial" w:cs="Arial"/>
                <w:i w:val="0"/>
                <w:color w:val="auto"/>
                <w:sz w:val="20"/>
                <w:lang w:val="en-US"/>
              </w:rPr>
            </w:pPr>
            <w:r w:rsidRPr="00257F68">
              <w:rPr>
                <w:rFonts w:ascii="Arial" w:hAnsi="Arial" w:cs="Arial"/>
                <w:i w:val="0"/>
                <w:color w:val="auto"/>
                <w:sz w:val="20"/>
                <w:lang w:val="en-US"/>
              </w:rPr>
              <w:t>U (if cancelled)</w:t>
            </w:r>
          </w:p>
        </w:tc>
      </w:tr>
      <w:tr w:rsidR="00DD32E3" w:rsidRPr="000B5E3D" w14:paraId="11A4CA55" w14:textId="77777777" w:rsidTr="007F1775">
        <w:tc>
          <w:tcPr>
            <w:tcW w:w="1109" w:type="pct"/>
          </w:tcPr>
          <w:p w14:paraId="0C3946F8" w14:textId="77777777" w:rsidR="00DD32E3" w:rsidRPr="00257F68" w:rsidRDefault="00DD32E3" w:rsidP="00257F68">
            <w:pPr>
              <w:pStyle w:val="InstructionalText1"/>
              <w:keepLines w:val="0"/>
              <w:spacing w:after="60" w:line="240" w:lineRule="auto"/>
              <w:rPr>
                <w:rFonts w:ascii="Arial" w:eastAsia="Calibri" w:hAnsi="Arial" w:cs="Arial"/>
                <w:i w:val="0"/>
                <w:color w:val="000000"/>
                <w:sz w:val="20"/>
                <w:lang w:val="en-US"/>
              </w:rPr>
            </w:pPr>
            <w:r w:rsidRPr="00257F68">
              <w:rPr>
                <w:rFonts w:ascii="Arial" w:eastAsia="Calibri" w:hAnsi="Arial" w:cs="Arial"/>
                <w:i w:val="0"/>
                <w:color w:val="000000"/>
                <w:sz w:val="20"/>
                <w:lang w:val="en-US"/>
              </w:rPr>
              <w:t>FEE-CNC-CODE</w:t>
            </w:r>
          </w:p>
        </w:tc>
        <w:tc>
          <w:tcPr>
            <w:tcW w:w="982" w:type="pct"/>
          </w:tcPr>
          <w:p w14:paraId="0C6461D4" w14:textId="77777777" w:rsidR="00DD32E3" w:rsidRPr="00257F68" w:rsidRDefault="00DD32E3" w:rsidP="00257F68">
            <w:pPr>
              <w:pStyle w:val="InstructionalText1"/>
              <w:keepLines w:val="0"/>
              <w:spacing w:after="60" w:line="240" w:lineRule="auto"/>
              <w:rPr>
                <w:rFonts w:ascii="Arial" w:hAnsi="Arial" w:cs="Arial"/>
                <w:i w:val="0"/>
                <w:color w:val="auto"/>
                <w:sz w:val="20"/>
                <w:lang w:val="en-US"/>
              </w:rPr>
            </w:pPr>
            <w:r w:rsidRPr="00257F68">
              <w:rPr>
                <w:rFonts w:ascii="Arial" w:hAnsi="Arial" w:cs="Arial"/>
                <w:i w:val="0"/>
                <w:color w:val="auto"/>
                <w:sz w:val="20"/>
                <w:lang w:val="en-US"/>
              </w:rPr>
              <w:t>Cancellation Activity</w:t>
            </w:r>
          </w:p>
          <w:p w14:paraId="0209AB4E" w14:textId="77777777" w:rsidR="00DD32E3" w:rsidRPr="00257F68" w:rsidRDefault="00DD32E3" w:rsidP="00257F68">
            <w:pPr>
              <w:pStyle w:val="InstructionalText1"/>
              <w:keepLines w:val="0"/>
              <w:spacing w:after="60" w:line="240" w:lineRule="auto"/>
              <w:rPr>
                <w:rFonts w:ascii="Arial" w:hAnsi="Arial" w:cs="Arial"/>
                <w:i w:val="0"/>
                <w:color w:val="auto"/>
                <w:sz w:val="20"/>
                <w:lang w:val="en-US"/>
              </w:rPr>
            </w:pPr>
            <w:r w:rsidRPr="00257F68">
              <w:rPr>
                <w:rFonts w:ascii="Arial" w:hAnsi="Arial" w:cs="Arial"/>
                <w:i w:val="0"/>
                <w:color w:val="auto"/>
                <w:sz w:val="20"/>
                <w:lang w:val="en-US"/>
              </w:rPr>
              <w:t>162,38</w:t>
            </w:r>
          </w:p>
          <w:p w14:paraId="47FD8609" w14:textId="77777777" w:rsidR="00DD32E3" w:rsidRPr="00257F68" w:rsidRDefault="00DD32E3" w:rsidP="00257F68">
            <w:pPr>
              <w:pStyle w:val="InstructionalText1"/>
              <w:keepLines w:val="0"/>
              <w:spacing w:after="60" w:line="240" w:lineRule="auto"/>
              <w:rPr>
                <w:rFonts w:ascii="Arial" w:hAnsi="Arial" w:cs="Arial"/>
                <w:i w:val="0"/>
                <w:color w:val="auto"/>
                <w:sz w:val="20"/>
                <w:lang w:val="en-US"/>
              </w:rPr>
            </w:pPr>
            <w:r w:rsidRPr="00257F68">
              <w:rPr>
                <w:rFonts w:ascii="Arial" w:hAnsi="Arial" w:cs="Arial"/>
                <w:i w:val="0"/>
                <w:color w:val="auto"/>
                <w:sz w:val="20"/>
                <w:lang w:val="en-US"/>
              </w:rPr>
              <w:t xml:space="preserve">162.5,51 </w:t>
            </w:r>
          </w:p>
          <w:p w14:paraId="640BD1AC" w14:textId="77777777" w:rsidR="00DD32E3" w:rsidRPr="00257F68" w:rsidRDefault="00DD32E3" w:rsidP="00257F68">
            <w:pPr>
              <w:pStyle w:val="InstructionalText1"/>
              <w:keepLines w:val="0"/>
              <w:spacing w:after="60" w:line="240" w:lineRule="auto"/>
              <w:rPr>
                <w:rFonts w:ascii="Arial" w:hAnsi="Arial" w:cs="Arial"/>
                <w:i w:val="0"/>
                <w:color w:val="auto"/>
                <w:sz w:val="20"/>
                <w:lang w:val="en-US"/>
              </w:rPr>
            </w:pPr>
            <w:r w:rsidRPr="00257F68">
              <w:rPr>
                <w:rFonts w:ascii="Arial" w:hAnsi="Arial" w:cs="Arial"/>
                <w:i w:val="0"/>
                <w:color w:val="auto"/>
                <w:sz w:val="20"/>
                <w:lang w:val="en-US"/>
              </w:rPr>
              <w:t>162.1,33</w:t>
            </w:r>
          </w:p>
          <w:p w14:paraId="3477B27D" w14:textId="77777777" w:rsidR="00DD32E3" w:rsidRPr="00257F68" w:rsidRDefault="00DD32E3" w:rsidP="00257F68">
            <w:pPr>
              <w:pStyle w:val="InstructionalText1"/>
              <w:keepLines w:val="0"/>
              <w:spacing w:after="60" w:line="240" w:lineRule="auto"/>
              <w:rPr>
                <w:rFonts w:ascii="Arial" w:hAnsi="Arial" w:cs="Arial"/>
                <w:i w:val="0"/>
                <w:color w:val="auto"/>
                <w:sz w:val="20"/>
                <w:lang w:val="en-US"/>
              </w:rPr>
            </w:pPr>
            <w:r w:rsidRPr="00257F68">
              <w:rPr>
                <w:rFonts w:ascii="Arial" w:hAnsi="Arial" w:cs="Arial"/>
                <w:i w:val="0"/>
                <w:color w:val="auto"/>
                <w:sz w:val="20"/>
                <w:lang w:val="en-US"/>
              </w:rPr>
              <w:t>162,12</w:t>
            </w:r>
          </w:p>
        </w:tc>
        <w:tc>
          <w:tcPr>
            <w:tcW w:w="366" w:type="pct"/>
          </w:tcPr>
          <w:p w14:paraId="6F073AAD" w14:textId="77777777" w:rsidR="00DD32E3" w:rsidRPr="00257F68" w:rsidRDefault="00DD32E3" w:rsidP="00257F68">
            <w:pPr>
              <w:pStyle w:val="InstructionalText1"/>
              <w:keepLines w:val="0"/>
              <w:spacing w:after="60" w:line="240" w:lineRule="auto"/>
              <w:jc w:val="center"/>
              <w:rPr>
                <w:rFonts w:ascii="Arial" w:hAnsi="Arial" w:cs="Arial"/>
                <w:i w:val="0"/>
                <w:color w:val="auto"/>
                <w:sz w:val="20"/>
                <w:lang w:val="en-US"/>
              </w:rPr>
            </w:pPr>
            <w:r w:rsidRPr="00257F68">
              <w:rPr>
                <w:rFonts w:ascii="Arial" w:hAnsi="Arial" w:cs="Arial"/>
                <w:i w:val="0"/>
                <w:color w:val="auto"/>
                <w:sz w:val="20"/>
                <w:lang w:val="en-US"/>
              </w:rPr>
              <w:t>72</w:t>
            </w:r>
          </w:p>
        </w:tc>
        <w:tc>
          <w:tcPr>
            <w:tcW w:w="453" w:type="pct"/>
          </w:tcPr>
          <w:p w14:paraId="0362F3D1" w14:textId="77777777" w:rsidR="00DD32E3" w:rsidRPr="00257F68" w:rsidRDefault="00DD32E3" w:rsidP="00257F68">
            <w:pPr>
              <w:pStyle w:val="InstructionalText1"/>
              <w:keepLines w:val="0"/>
              <w:spacing w:after="60" w:line="240" w:lineRule="auto"/>
              <w:jc w:val="center"/>
              <w:rPr>
                <w:rFonts w:ascii="Arial" w:hAnsi="Arial" w:cs="Arial"/>
                <w:i w:val="0"/>
                <w:color w:val="auto"/>
                <w:sz w:val="20"/>
                <w:lang w:val="en-US"/>
              </w:rPr>
            </w:pPr>
            <w:r w:rsidRPr="00257F68">
              <w:rPr>
                <w:rFonts w:ascii="Arial" w:hAnsi="Arial" w:cs="Arial"/>
                <w:i w:val="0"/>
                <w:color w:val="auto"/>
                <w:sz w:val="20"/>
                <w:lang w:val="en-US"/>
              </w:rPr>
              <w:t>1</w:t>
            </w:r>
          </w:p>
        </w:tc>
        <w:tc>
          <w:tcPr>
            <w:tcW w:w="608" w:type="pct"/>
          </w:tcPr>
          <w:p w14:paraId="06303ADF" w14:textId="77777777" w:rsidR="00DD32E3" w:rsidRPr="00257F68" w:rsidRDefault="00DD32E3" w:rsidP="00257F68">
            <w:pPr>
              <w:pStyle w:val="InstructionalText1"/>
              <w:keepLines w:val="0"/>
              <w:spacing w:after="60" w:line="240" w:lineRule="auto"/>
              <w:rPr>
                <w:rFonts w:ascii="Arial" w:hAnsi="Arial" w:cs="Arial"/>
                <w:i w:val="0"/>
                <w:color w:val="auto"/>
                <w:sz w:val="20"/>
                <w:lang w:val="en-US"/>
              </w:rPr>
            </w:pPr>
            <w:proofErr w:type="spellStart"/>
            <w:r w:rsidRPr="00257F68">
              <w:rPr>
                <w:rFonts w:ascii="Arial" w:hAnsi="Arial" w:cs="Arial"/>
                <w:i w:val="0"/>
                <w:color w:val="auto"/>
                <w:sz w:val="20"/>
                <w:lang w:val="en-US"/>
              </w:rPr>
              <w:t>AlphaNum</w:t>
            </w:r>
            <w:proofErr w:type="spellEnd"/>
          </w:p>
        </w:tc>
        <w:tc>
          <w:tcPr>
            <w:tcW w:w="1481" w:type="pct"/>
          </w:tcPr>
          <w:p w14:paraId="034F3B5B" w14:textId="77777777" w:rsidR="00DD32E3" w:rsidRPr="00257F68" w:rsidRDefault="00DD32E3" w:rsidP="00257F68">
            <w:pPr>
              <w:pStyle w:val="InstructionalText1"/>
              <w:keepLines w:val="0"/>
              <w:spacing w:after="60" w:line="240" w:lineRule="auto"/>
              <w:rPr>
                <w:rFonts w:ascii="Arial" w:hAnsi="Arial" w:cs="Arial"/>
                <w:i w:val="0"/>
                <w:color w:val="auto"/>
                <w:sz w:val="20"/>
                <w:lang w:val="en-US"/>
              </w:rPr>
            </w:pPr>
            <w:r w:rsidRPr="00257F68">
              <w:rPr>
                <w:rFonts w:ascii="Arial" w:hAnsi="Arial" w:cs="Arial"/>
                <w:i w:val="0"/>
                <w:color w:val="auto"/>
                <w:sz w:val="20"/>
                <w:lang w:val="en-US"/>
              </w:rPr>
              <w:t>X (if cancelled)</w:t>
            </w:r>
          </w:p>
        </w:tc>
      </w:tr>
      <w:tr w:rsidR="00DD32E3" w:rsidRPr="000B5E3D" w14:paraId="6DEF610D" w14:textId="77777777" w:rsidTr="007F1775">
        <w:tc>
          <w:tcPr>
            <w:tcW w:w="1109" w:type="pct"/>
            <w:tcBorders>
              <w:bottom w:val="single" w:sz="4" w:space="0" w:color="auto"/>
            </w:tcBorders>
          </w:tcPr>
          <w:p w14:paraId="79F2E22A" w14:textId="77777777" w:rsidR="00DD32E3" w:rsidRPr="00257F68" w:rsidRDefault="00DD32E3" w:rsidP="00257F68">
            <w:pPr>
              <w:pStyle w:val="InstructionalText1"/>
              <w:keepLines w:val="0"/>
              <w:spacing w:after="60" w:line="240" w:lineRule="auto"/>
              <w:rPr>
                <w:rFonts w:ascii="Arial" w:eastAsia="Calibri" w:hAnsi="Arial" w:cs="Arial"/>
                <w:i w:val="0"/>
                <w:color w:val="000000"/>
                <w:sz w:val="20"/>
                <w:lang w:val="en-US"/>
              </w:rPr>
            </w:pPr>
            <w:r w:rsidRPr="00257F68">
              <w:rPr>
                <w:rFonts w:ascii="Arial" w:eastAsia="Calibri" w:hAnsi="Arial" w:cs="Arial"/>
                <w:i w:val="0"/>
                <w:color w:val="000000"/>
                <w:sz w:val="20"/>
                <w:lang w:val="en-US"/>
              </w:rPr>
              <w:t>FEE-DBRS-AMT</w:t>
            </w:r>
          </w:p>
        </w:tc>
        <w:tc>
          <w:tcPr>
            <w:tcW w:w="982" w:type="pct"/>
            <w:tcBorders>
              <w:bottom w:val="single" w:sz="4" w:space="0" w:color="auto"/>
            </w:tcBorders>
          </w:tcPr>
          <w:p w14:paraId="75DB5A71" w14:textId="77777777" w:rsidR="00DD32E3" w:rsidRPr="00257F68" w:rsidRDefault="00DD32E3" w:rsidP="00257F68">
            <w:pPr>
              <w:pStyle w:val="InstructionalText1"/>
              <w:keepLines w:val="0"/>
              <w:spacing w:after="60" w:line="240" w:lineRule="auto"/>
              <w:rPr>
                <w:rFonts w:ascii="Arial" w:hAnsi="Arial" w:cs="Arial"/>
                <w:i w:val="0"/>
                <w:color w:val="auto"/>
                <w:sz w:val="20"/>
                <w:lang w:val="en-US"/>
              </w:rPr>
            </w:pPr>
            <w:r w:rsidRPr="00257F68">
              <w:rPr>
                <w:rFonts w:ascii="Arial" w:hAnsi="Arial" w:cs="Arial"/>
                <w:i w:val="0"/>
                <w:color w:val="auto"/>
                <w:sz w:val="20"/>
                <w:lang w:val="en-US"/>
              </w:rPr>
              <w:t>Dispersed Amount</w:t>
            </w:r>
          </w:p>
          <w:p w14:paraId="7B29A48C" w14:textId="77777777" w:rsidR="00DD32E3" w:rsidRPr="00257F68" w:rsidRDefault="00DD32E3" w:rsidP="00257F68">
            <w:pPr>
              <w:pStyle w:val="InstructionalText1"/>
              <w:keepLines w:val="0"/>
              <w:spacing w:after="60" w:line="240" w:lineRule="auto"/>
              <w:rPr>
                <w:rFonts w:ascii="Arial" w:hAnsi="Arial" w:cs="Arial"/>
                <w:i w:val="0"/>
                <w:color w:val="auto"/>
                <w:sz w:val="20"/>
                <w:lang w:val="en-US"/>
              </w:rPr>
            </w:pPr>
            <w:r w:rsidRPr="00257F68">
              <w:rPr>
                <w:rFonts w:ascii="Arial" w:hAnsi="Arial" w:cs="Arial"/>
                <w:i w:val="0"/>
                <w:color w:val="auto"/>
                <w:sz w:val="20"/>
                <w:lang w:val="en-US"/>
              </w:rPr>
              <w:t>162,40</w:t>
            </w:r>
          </w:p>
          <w:p w14:paraId="079A86AC" w14:textId="77777777" w:rsidR="00DD32E3" w:rsidRPr="00257F68" w:rsidRDefault="00DD32E3" w:rsidP="00257F68">
            <w:pPr>
              <w:pStyle w:val="InstructionalText1"/>
              <w:keepLines w:val="0"/>
              <w:spacing w:after="60" w:line="240" w:lineRule="auto"/>
              <w:rPr>
                <w:rFonts w:ascii="Arial" w:hAnsi="Arial" w:cs="Arial"/>
                <w:i w:val="0"/>
                <w:color w:val="auto"/>
                <w:sz w:val="20"/>
                <w:lang w:val="en-US"/>
              </w:rPr>
            </w:pPr>
            <w:r w:rsidRPr="00257F68">
              <w:rPr>
                <w:rFonts w:ascii="Arial" w:hAnsi="Arial" w:cs="Arial"/>
                <w:i w:val="0"/>
                <w:color w:val="auto"/>
                <w:sz w:val="20"/>
                <w:lang w:val="en-US"/>
              </w:rPr>
              <w:t xml:space="preserve">162.5,52 </w:t>
            </w:r>
          </w:p>
          <w:p w14:paraId="4E2D390B" w14:textId="77777777" w:rsidR="00DD32E3" w:rsidRPr="00257F68" w:rsidRDefault="00DD32E3" w:rsidP="00257F68">
            <w:pPr>
              <w:pStyle w:val="InstructionalText1"/>
              <w:keepLines w:val="0"/>
              <w:spacing w:after="60" w:line="240" w:lineRule="auto"/>
              <w:rPr>
                <w:rFonts w:ascii="Arial" w:hAnsi="Arial" w:cs="Arial"/>
                <w:i w:val="0"/>
                <w:color w:val="auto"/>
                <w:sz w:val="20"/>
                <w:lang w:val="en-US"/>
              </w:rPr>
            </w:pPr>
            <w:r w:rsidRPr="00257F68">
              <w:rPr>
                <w:rFonts w:ascii="Arial" w:hAnsi="Arial" w:cs="Arial"/>
                <w:i w:val="0"/>
                <w:color w:val="auto"/>
                <w:sz w:val="20"/>
                <w:lang w:val="en-US"/>
              </w:rPr>
              <w:t>162.1,34</w:t>
            </w:r>
          </w:p>
          <w:p w14:paraId="37F23C8E" w14:textId="77777777" w:rsidR="00DD32E3" w:rsidRPr="00257F68" w:rsidRDefault="00DD32E3" w:rsidP="00257F68">
            <w:pPr>
              <w:pStyle w:val="InstructionalText1"/>
              <w:keepLines w:val="0"/>
              <w:spacing w:after="60" w:line="240" w:lineRule="auto"/>
              <w:rPr>
                <w:rFonts w:ascii="Arial" w:hAnsi="Arial" w:cs="Arial"/>
                <w:i w:val="0"/>
                <w:color w:val="auto"/>
                <w:sz w:val="20"/>
                <w:lang w:val="en-US"/>
              </w:rPr>
            </w:pPr>
            <w:r w:rsidRPr="00257F68">
              <w:rPr>
                <w:rFonts w:ascii="Arial" w:hAnsi="Arial" w:cs="Arial"/>
                <w:i w:val="0"/>
                <w:color w:val="auto"/>
                <w:sz w:val="20"/>
                <w:lang w:val="en-US"/>
              </w:rPr>
              <w:t>162,13</w:t>
            </w:r>
          </w:p>
        </w:tc>
        <w:tc>
          <w:tcPr>
            <w:tcW w:w="366" w:type="pct"/>
            <w:tcBorders>
              <w:bottom w:val="single" w:sz="4" w:space="0" w:color="auto"/>
            </w:tcBorders>
          </w:tcPr>
          <w:p w14:paraId="6309DA17" w14:textId="77777777" w:rsidR="00DD32E3" w:rsidRPr="00257F68" w:rsidRDefault="00DD32E3" w:rsidP="00257F68">
            <w:pPr>
              <w:pStyle w:val="InstructionalText1"/>
              <w:keepLines w:val="0"/>
              <w:spacing w:after="60" w:line="240" w:lineRule="auto"/>
              <w:jc w:val="center"/>
              <w:rPr>
                <w:rFonts w:ascii="Arial" w:hAnsi="Arial" w:cs="Arial"/>
                <w:i w:val="0"/>
                <w:color w:val="auto"/>
                <w:sz w:val="20"/>
                <w:lang w:val="en-US"/>
              </w:rPr>
            </w:pPr>
            <w:r w:rsidRPr="00257F68">
              <w:rPr>
                <w:rFonts w:ascii="Arial" w:hAnsi="Arial" w:cs="Arial"/>
                <w:i w:val="0"/>
                <w:color w:val="auto"/>
                <w:sz w:val="20"/>
                <w:lang w:val="en-US"/>
              </w:rPr>
              <w:t>73</w:t>
            </w:r>
          </w:p>
        </w:tc>
        <w:tc>
          <w:tcPr>
            <w:tcW w:w="453" w:type="pct"/>
            <w:tcBorders>
              <w:bottom w:val="single" w:sz="4" w:space="0" w:color="auto"/>
            </w:tcBorders>
          </w:tcPr>
          <w:p w14:paraId="0C00A1A4" w14:textId="77777777" w:rsidR="00DD32E3" w:rsidRPr="00257F68" w:rsidRDefault="00DD32E3" w:rsidP="00257F68">
            <w:pPr>
              <w:pStyle w:val="InstructionalText1"/>
              <w:keepLines w:val="0"/>
              <w:spacing w:after="60" w:line="240" w:lineRule="auto"/>
              <w:jc w:val="center"/>
              <w:rPr>
                <w:rFonts w:ascii="Arial" w:hAnsi="Arial" w:cs="Arial"/>
                <w:i w:val="0"/>
                <w:color w:val="auto"/>
                <w:sz w:val="20"/>
                <w:lang w:val="en-US"/>
              </w:rPr>
            </w:pPr>
            <w:r w:rsidRPr="00257F68">
              <w:rPr>
                <w:rFonts w:ascii="Arial" w:hAnsi="Arial" w:cs="Arial"/>
                <w:i w:val="0"/>
                <w:color w:val="auto"/>
                <w:sz w:val="20"/>
                <w:lang w:val="en-US"/>
              </w:rPr>
              <w:t>9</w:t>
            </w:r>
          </w:p>
        </w:tc>
        <w:tc>
          <w:tcPr>
            <w:tcW w:w="608" w:type="pct"/>
            <w:tcBorders>
              <w:bottom w:val="single" w:sz="4" w:space="0" w:color="auto"/>
            </w:tcBorders>
          </w:tcPr>
          <w:p w14:paraId="0F45B8AB" w14:textId="77777777" w:rsidR="00DD32E3" w:rsidRPr="00257F68" w:rsidRDefault="00DD32E3" w:rsidP="00257F68">
            <w:pPr>
              <w:pStyle w:val="InstructionalText1"/>
              <w:keepLines w:val="0"/>
              <w:spacing w:after="60" w:line="240" w:lineRule="auto"/>
              <w:rPr>
                <w:rFonts w:ascii="Arial" w:hAnsi="Arial" w:cs="Arial"/>
                <w:i w:val="0"/>
                <w:color w:val="auto"/>
                <w:sz w:val="20"/>
                <w:lang w:val="en-US"/>
              </w:rPr>
            </w:pPr>
            <w:r w:rsidRPr="00257F68">
              <w:rPr>
                <w:rFonts w:ascii="Arial" w:hAnsi="Arial" w:cs="Arial"/>
                <w:i w:val="0"/>
                <w:color w:val="auto"/>
                <w:sz w:val="20"/>
                <w:lang w:val="en-US"/>
              </w:rPr>
              <w:t>Numeric</w:t>
            </w:r>
            <w:r w:rsidRPr="00257F68">
              <w:rPr>
                <w:rFonts w:ascii="Arial" w:hAnsi="Arial" w:cs="Arial"/>
                <w:i w:val="0"/>
                <w:color w:val="auto"/>
                <w:sz w:val="20"/>
                <w:vertAlign w:val="superscript"/>
                <w:lang w:val="en-US"/>
              </w:rPr>
              <w:t>1</w:t>
            </w:r>
          </w:p>
        </w:tc>
        <w:tc>
          <w:tcPr>
            <w:tcW w:w="1481" w:type="pct"/>
            <w:tcBorders>
              <w:bottom w:val="single" w:sz="4" w:space="0" w:color="auto"/>
            </w:tcBorders>
          </w:tcPr>
          <w:p w14:paraId="00CA326B" w14:textId="77777777" w:rsidR="00DD32E3" w:rsidRPr="00257F68" w:rsidRDefault="00DD32E3" w:rsidP="00257F68">
            <w:pPr>
              <w:pStyle w:val="InstructionalText1"/>
              <w:keepLines w:val="0"/>
              <w:spacing w:after="60" w:line="240" w:lineRule="auto"/>
              <w:rPr>
                <w:rFonts w:ascii="Arial" w:hAnsi="Arial" w:cs="Arial"/>
                <w:i w:val="0"/>
                <w:color w:val="auto"/>
                <w:sz w:val="20"/>
                <w:lang w:val="en-US"/>
              </w:rPr>
            </w:pPr>
            <w:r w:rsidRPr="00257F68">
              <w:rPr>
                <w:rFonts w:ascii="Arial" w:hAnsi="Arial" w:cs="Arial"/>
                <w:i w:val="0"/>
                <w:color w:val="auto"/>
                <w:sz w:val="20"/>
                <w:lang w:val="en-US"/>
              </w:rPr>
              <w:t>000027741</w:t>
            </w:r>
          </w:p>
          <w:p w14:paraId="67FCF27C" w14:textId="77777777" w:rsidR="00DD32E3" w:rsidRPr="00DD21D4" w:rsidRDefault="00DD32E3" w:rsidP="00257F68">
            <w:pPr>
              <w:pStyle w:val="BodyText"/>
              <w:spacing w:before="60" w:after="60"/>
              <w:rPr>
                <w:rFonts w:ascii="Arial" w:hAnsi="Arial" w:cs="Arial"/>
                <w:sz w:val="20"/>
                <w:lang w:val="en-US" w:eastAsia="en-US"/>
              </w:rPr>
            </w:pPr>
          </w:p>
        </w:tc>
      </w:tr>
      <w:tr w:rsidR="00DD32E3" w:rsidRPr="000B5E3D" w14:paraId="53DFEA67" w14:textId="77777777" w:rsidTr="007F1775">
        <w:tc>
          <w:tcPr>
            <w:tcW w:w="1109" w:type="pct"/>
            <w:tcBorders>
              <w:bottom w:val="single" w:sz="4" w:space="0" w:color="auto"/>
            </w:tcBorders>
            <w:shd w:val="clear" w:color="auto" w:fill="auto"/>
          </w:tcPr>
          <w:p w14:paraId="136B2B82" w14:textId="77777777" w:rsidR="00DD32E3" w:rsidRPr="00257F68" w:rsidRDefault="00DD32E3" w:rsidP="00257F68">
            <w:pPr>
              <w:pStyle w:val="InstructionalText1"/>
              <w:keepLines w:val="0"/>
              <w:spacing w:after="60" w:line="240" w:lineRule="auto"/>
              <w:rPr>
                <w:rFonts w:ascii="Arial" w:eastAsia="Calibri" w:hAnsi="Arial" w:cs="Arial"/>
                <w:i w:val="0"/>
                <w:color w:val="000000"/>
                <w:sz w:val="20"/>
                <w:lang w:val="en-US"/>
              </w:rPr>
            </w:pPr>
            <w:r w:rsidRPr="00257F68">
              <w:rPr>
                <w:rFonts w:ascii="Arial" w:eastAsia="Calibri" w:hAnsi="Arial" w:cs="Arial"/>
                <w:i w:val="0"/>
                <w:color w:val="000000"/>
                <w:sz w:val="20"/>
                <w:lang w:val="en-US"/>
              </w:rPr>
              <w:t>FEE-RTG-NUM</w:t>
            </w:r>
            <w:r w:rsidRPr="00257F68">
              <w:rPr>
                <w:rFonts w:ascii="Arial" w:eastAsia="Calibri" w:hAnsi="Arial" w:cs="Arial"/>
                <w:i w:val="0"/>
                <w:color w:val="000000"/>
                <w:sz w:val="20"/>
                <w:vertAlign w:val="superscript"/>
                <w:lang w:val="en-US"/>
              </w:rPr>
              <w:t>2</w:t>
            </w:r>
          </w:p>
        </w:tc>
        <w:tc>
          <w:tcPr>
            <w:tcW w:w="982" w:type="pct"/>
            <w:tcBorders>
              <w:bottom w:val="single" w:sz="4" w:space="0" w:color="auto"/>
            </w:tcBorders>
            <w:shd w:val="clear" w:color="auto" w:fill="auto"/>
          </w:tcPr>
          <w:p w14:paraId="1170D067" w14:textId="77777777" w:rsidR="00DD32E3" w:rsidRPr="00257F68" w:rsidRDefault="00DD32E3" w:rsidP="00257F68">
            <w:pPr>
              <w:pStyle w:val="InstructionalText1"/>
              <w:keepLines w:val="0"/>
              <w:spacing w:after="60" w:line="240" w:lineRule="auto"/>
              <w:rPr>
                <w:rFonts w:ascii="Arial" w:hAnsi="Arial" w:cs="Arial"/>
                <w:i w:val="0"/>
                <w:color w:val="000000"/>
                <w:sz w:val="20"/>
                <w:lang w:val="en-US"/>
              </w:rPr>
            </w:pPr>
            <w:r w:rsidRPr="00257F68">
              <w:rPr>
                <w:rFonts w:ascii="Arial" w:hAnsi="Arial" w:cs="Arial"/>
                <w:i w:val="0"/>
                <w:color w:val="000000"/>
                <w:sz w:val="20"/>
                <w:lang w:val="en-US"/>
              </w:rPr>
              <w:t>Routing Number</w:t>
            </w:r>
          </w:p>
          <w:p w14:paraId="2FF7BF68" w14:textId="77777777" w:rsidR="00DD32E3" w:rsidRPr="00257F68" w:rsidRDefault="00DD32E3" w:rsidP="00257F68">
            <w:pPr>
              <w:pStyle w:val="InstructionalText1"/>
              <w:keepLines w:val="0"/>
              <w:spacing w:after="60" w:line="240" w:lineRule="auto"/>
              <w:rPr>
                <w:rFonts w:ascii="Arial" w:hAnsi="Arial" w:cs="Arial"/>
                <w:i w:val="0"/>
                <w:color w:val="000000"/>
                <w:sz w:val="20"/>
                <w:lang w:val="en-US"/>
              </w:rPr>
            </w:pPr>
            <w:r w:rsidRPr="00257F68">
              <w:rPr>
                <w:rFonts w:ascii="Arial" w:hAnsi="Arial" w:cs="Arial"/>
                <w:i w:val="0"/>
                <w:color w:val="000000"/>
                <w:sz w:val="20"/>
                <w:lang w:val="en-US"/>
              </w:rPr>
              <w:t>162,54</w:t>
            </w:r>
          </w:p>
          <w:p w14:paraId="4E76D744" w14:textId="77777777" w:rsidR="00DD32E3" w:rsidRPr="00257F68" w:rsidRDefault="00DD32E3" w:rsidP="00257F68">
            <w:pPr>
              <w:pStyle w:val="InstructionalText1"/>
              <w:keepLines w:val="0"/>
              <w:spacing w:after="60" w:line="240" w:lineRule="auto"/>
              <w:rPr>
                <w:rFonts w:ascii="Arial" w:hAnsi="Arial" w:cs="Arial"/>
                <w:i w:val="0"/>
                <w:color w:val="000000"/>
                <w:sz w:val="20"/>
                <w:lang w:val="en-US"/>
              </w:rPr>
            </w:pPr>
            <w:r w:rsidRPr="00257F68">
              <w:rPr>
                <w:rFonts w:ascii="Arial" w:hAnsi="Arial" w:cs="Arial"/>
                <w:i w:val="0"/>
                <w:color w:val="000000"/>
                <w:sz w:val="20"/>
                <w:lang w:val="en-US"/>
              </w:rPr>
              <w:t>162.5,60</w:t>
            </w:r>
          </w:p>
        </w:tc>
        <w:tc>
          <w:tcPr>
            <w:tcW w:w="366" w:type="pct"/>
            <w:tcBorders>
              <w:bottom w:val="single" w:sz="4" w:space="0" w:color="auto"/>
            </w:tcBorders>
            <w:shd w:val="clear" w:color="auto" w:fill="auto"/>
          </w:tcPr>
          <w:p w14:paraId="402D276A" w14:textId="77777777" w:rsidR="00DD32E3" w:rsidRPr="00257F68" w:rsidRDefault="00DD32E3" w:rsidP="00257F68">
            <w:pPr>
              <w:pStyle w:val="InstructionalText1"/>
              <w:keepLines w:val="0"/>
              <w:spacing w:after="60" w:line="240" w:lineRule="auto"/>
              <w:jc w:val="center"/>
              <w:rPr>
                <w:rFonts w:ascii="Arial" w:hAnsi="Arial" w:cs="Arial"/>
                <w:i w:val="0"/>
                <w:color w:val="000000"/>
                <w:sz w:val="20"/>
                <w:lang w:val="en-US"/>
              </w:rPr>
            </w:pPr>
            <w:r w:rsidRPr="00257F68">
              <w:rPr>
                <w:rFonts w:ascii="Arial" w:hAnsi="Arial" w:cs="Arial"/>
                <w:i w:val="0"/>
                <w:color w:val="000000"/>
                <w:sz w:val="20"/>
                <w:lang w:val="en-US"/>
              </w:rPr>
              <w:t>82</w:t>
            </w:r>
          </w:p>
        </w:tc>
        <w:tc>
          <w:tcPr>
            <w:tcW w:w="453" w:type="pct"/>
            <w:tcBorders>
              <w:bottom w:val="single" w:sz="4" w:space="0" w:color="auto"/>
            </w:tcBorders>
            <w:shd w:val="clear" w:color="auto" w:fill="auto"/>
          </w:tcPr>
          <w:p w14:paraId="1F4DF3F0" w14:textId="77777777" w:rsidR="00DD32E3" w:rsidRPr="00257F68" w:rsidRDefault="00DD32E3" w:rsidP="00257F68">
            <w:pPr>
              <w:pStyle w:val="InstructionalText1"/>
              <w:keepLines w:val="0"/>
              <w:spacing w:after="60" w:line="240" w:lineRule="auto"/>
              <w:jc w:val="center"/>
              <w:rPr>
                <w:rFonts w:ascii="Arial" w:hAnsi="Arial" w:cs="Arial"/>
                <w:i w:val="0"/>
                <w:color w:val="000000"/>
                <w:sz w:val="20"/>
                <w:lang w:val="en-US"/>
              </w:rPr>
            </w:pPr>
            <w:r w:rsidRPr="00257F68">
              <w:rPr>
                <w:rFonts w:ascii="Arial" w:hAnsi="Arial" w:cs="Arial"/>
                <w:i w:val="0"/>
                <w:color w:val="000000"/>
                <w:sz w:val="20"/>
                <w:lang w:val="en-US"/>
              </w:rPr>
              <w:t>9</w:t>
            </w:r>
          </w:p>
        </w:tc>
        <w:tc>
          <w:tcPr>
            <w:tcW w:w="608" w:type="pct"/>
            <w:tcBorders>
              <w:bottom w:val="single" w:sz="4" w:space="0" w:color="auto"/>
            </w:tcBorders>
            <w:shd w:val="clear" w:color="auto" w:fill="auto"/>
          </w:tcPr>
          <w:p w14:paraId="0C93FD48" w14:textId="77777777" w:rsidR="00DD32E3" w:rsidRPr="00257F68" w:rsidRDefault="00DD32E3" w:rsidP="00257F68">
            <w:pPr>
              <w:pStyle w:val="InstructionalText1"/>
              <w:keepLines w:val="0"/>
              <w:spacing w:after="60" w:line="240" w:lineRule="auto"/>
              <w:rPr>
                <w:rFonts w:ascii="Arial" w:hAnsi="Arial" w:cs="Arial"/>
                <w:i w:val="0"/>
                <w:color w:val="000000"/>
                <w:sz w:val="20"/>
                <w:lang w:val="en-US"/>
              </w:rPr>
            </w:pPr>
            <w:proofErr w:type="spellStart"/>
            <w:r w:rsidRPr="00257F68">
              <w:rPr>
                <w:rFonts w:ascii="Arial" w:hAnsi="Arial" w:cs="Arial"/>
                <w:i w:val="0"/>
                <w:color w:val="000000"/>
                <w:sz w:val="20"/>
                <w:lang w:val="en-US"/>
              </w:rPr>
              <w:t>AlphaNum</w:t>
            </w:r>
            <w:proofErr w:type="spellEnd"/>
          </w:p>
        </w:tc>
        <w:tc>
          <w:tcPr>
            <w:tcW w:w="1481" w:type="pct"/>
            <w:tcBorders>
              <w:bottom w:val="single" w:sz="4" w:space="0" w:color="auto"/>
            </w:tcBorders>
            <w:shd w:val="clear" w:color="auto" w:fill="auto"/>
          </w:tcPr>
          <w:p w14:paraId="24686463" w14:textId="77777777" w:rsidR="00DD32E3" w:rsidRPr="00257F68" w:rsidRDefault="00DD32E3" w:rsidP="00257F68">
            <w:pPr>
              <w:pStyle w:val="InstructionalText1"/>
              <w:keepLines w:val="0"/>
              <w:spacing w:after="60" w:line="240" w:lineRule="auto"/>
              <w:rPr>
                <w:rFonts w:ascii="Arial" w:hAnsi="Arial" w:cs="Arial"/>
                <w:i w:val="0"/>
                <w:color w:val="000000"/>
                <w:sz w:val="20"/>
                <w:lang w:val="en-US"/>
              </w:rPr>
            </w:pPr>
            <w:r w:rsidRPr="00257F68">
              <w:rPr>
                <w:rFonts w:ascii="Arial" w:hAnsi="Arial" w:cs="Arial"/>
                <w:i w:val="0"/>
                <w:color w:val="000000"/>
                <w:sz w:val="20"/>
                <w:lang w:val="en-US"/>
              </w:rPr>
              <w:t>256012974</w:t>
            </w:r>
          </w:p>
        </w:tc>
      </w:tr>
      <w:tr w:rsidR="00DD32E3" w:rsidRPr="000B5E3D" w14:paraId="0B0CBB1A" w14:textId="77777777" w:rsidTr="007F1775">
        <w:tc>
          <w:tcPr>
            <w:tcW w:w="1109" w:type="pct"/>
            <w:shd w:val="clear" w:color="auto" w:fill="auto"/>
          </w:tcPr>
          <w:p w14:paraId="50305359" w14:textId="77777777" w:rsidR="00DD32E3" w:rsidRPr="00257F68" w:rsidRDefault="00DD32E3" w:rsidP="00257F68">
            <w:pPr>
              <w:pStyle w:val="InstructionalText1"/>
              <w:keepLines w:val="0"/>
              <w:spacing w:after="60" w:line="240" w:lineRule="auto"/>
              <w:rPr>
                <w:rFonts w:ascii="Arial" w:eastAsia="Calibri" w:hAnsi="Arial" w:cs="Arial"/>
                <w:i w:val="0"/>
                <w:color w:val="000000"/>
                <w:sz w:val="20"/>
                <w:lang w:val="en-US"/>
              </w:rPr>
            </w:pPr>
            <w:r w:rsidRPr="00257F68">
              <w:rPr>
                <w:rFonts w:ascii="Arial" w:eastAsia="Calibri" w:hAnsi="Arial" w:cs="Arial"/>
                <w:i w:val="0"/>
                <w:color w:val="000000"/>
                <w:sz w:val="20"/>
                <w:lang w:val="en-US"/>
              </w:rPr>
              <w:t>FEE-ACCT-NUM</w:t>
            </w:r>
            <w:r w:rsidRPr="00257F68">
              <w:rPr>
                <w:rFonts w:ascii="Arial" w:eastAsia="Calibri" w:hAnsi="Arial" w:cs="Arial"/>
                <w:i w:val="0"/>
                <w:color w:val="000000"/>
                <w:sz w:val="20"/>
                <w:vertAlign w:val="superscript"/>
                <w:lang w:val="en-US"/>
              </w:rPr>
              <w:t>2</w:t>
            </w:r>
          </w:p>
        </w:tc>
        <w:tc>
          <w:tcPr>
            <w:tcW w:w="982" w:type="pct"/>
            <w:shd w:val="clear" w:color="auto" w:fill="auto"/>
          </w:tcPr>
          <w:p w14:paraId="68FA66AE" w14:textId="77777777" w:rsidR="00DD32E3" w:rsidRPr="00257F68" w:rsidRDefault="00DD32E3" w:rsidP="00257F68">
            <w:pPr>
              <w:pStyle w:val="InstructionalText1"/>
              <w:keepLines w:val="0"/>
              <w:spacing w:after="60" w:line="240" w:lineRule="auto"/>
              <w:rPr>
                <w:rFonts w:ascii="Arial" w:hAnsi="Arial" w:cs="Arial"/>
                <w:i w:val="0"/>
                <w:color w:val="000000"/>
                <w:sz w:val="20"/>
                <w:lang w:val="en-US"/>
              </w:rPr>
            </w:pPr>
            <w:r w:rsidRPr="00257F68">
              <w:rPr>
                <w:rFonts w:ascii="Arial" w:hAnsi="Arial" w:cs="Arial"/>
                <w:i w:val="0"/>
                <w:color w:val="000000"/>
                <w:sz w:val="20"/>
                <w:lang w:val="en-US"/>
              </w:rPr>
              <w:t>Account Number</w:t>
            </w:r>
          </w:p>
          <w:p w14:paraId="694209E2" w14:textId="77777777" w:rsidR="00DD32E3" w:rsidRPr="00257F68" w:rsidRDefault="00DD32E3" w:rsidP="00257F68">
            <w:pPr>
              <w:pStyle w:val="InstructionalText1"/>
              <w:keepLines w:val="0"/>
              <w:spacing w:after="60" w:line="240" w:lineRule="auto"/>
              <w:rPr>
                <w:rFonts w:ascii="Arial" w:hAnsi="Arial" w:cs="Arial"/>
                <w:i w:val="0"/>
                <w:color w:val="000000"/>
                <w:sz w:val="20"/>
                <w:lang w:val="en-US"/>
              </w:rPr>
            </w:pPr>
            <w:r w:rsidRPr="00257F68">
              <w:rPr>
                <w:rFonts w:ascii="Arial" w:hAnsi="Arial" w:cs="Arial"/>
                <w:i w:val="0"/>
                <w:color w:val="000000"/>
                <w:sz w:val="20"/>
                <w:lang w:val="en-US"/>
              </w:rPr>
              <w:t>162,55</w:t>
            </w:r>
          </w:p>
          <w:p w14:paraId="258219CA" w14:textId="77777777" w:rsidR="00DD32E3" w:rsidRPr="00257F68" w:rsidRDefault="00DD32E3" w:rsidP="00257F68">
            <w:pPr>
              <w:pStyle w:val="InstructionalText1"/>
              <w:keepLines w:val="0"/>
              <w:spacing w:after="60" w:line="240" w:lineRule="auto"/>
              <w:rPr>
                <w:rFonts w:ascii="Arial" w:hAnsi="Arial" w:cs="Arial"/>
                <w:i w:val="0"/>
                <w:color w:val="000000"/>
                <w:sz w:val="20"/>
                <w:lang w:val="en-US"/>
              </w:rPr>
            </w:pPr>
            <w:r w:rsidRPr="00257F68">
              <w:rPr>
                <w:rFonts w:ascii="Arial" w:hAnsi="Arial" w:cs="Arial"/>
                <w:i w:val="0"/>
                <w:color w:val="000000"/>
                <w:sz w:val="20"/>
                <w:lang w:val="en-US"/>
              </w:rPr>
              <w:t>162.5,61</w:t>
            </w:r>
          </w:p>
        </w:tc>
        <w:tc>
          <w:tcPr>
            <w:tcW w:w="366" w:type="pct"/>
            <w:shd w:val="clear" w:color="auto" w:fill="auto"/>
          </w:tcPr>
          <w:p w14:paraId="0B242970" w14:textId="77777777" w:rsidR="00DD32E3" w:rsidRPr="00257F68" w:rsidRDefault="00DD32E3" w:rsidP="00257F68">
            <w:pPr>
              <w:pStyle w:val="InstructionalText1"/>
              <w:keepLines w:val="0"/>
              <w:spacing w:after="60" w:line="240" w:lineRule="auto"/>
              <w:jc w:val="center"/>
              <w:rPr>
                <w:rFonts w:ascii="Arial" w:hAnsi="Arial" w:cs="Arial"/>
                <w:i w:val="0"/>
                <w:color w:val="000000"/>
                <w:sz w:val="20"/>
                <w:lang w:val="en-US"/>
              </w:rPr>
            </w:pPr>
            <w:r w:rsidRPr="00257F68">
              <w:rPr>
                <w:rFonts w:ascii="Arial" w:hAnsi="Arial" w:cs="Arial"/>
                <w:i w:val="0"/>
                <w:color w:val="000000"/>
                <w:sz w:val="20"/>
                <w:lang w:val="en-US"/>
              </w:rPr>
              <w:t>91</w:t>
            </w:r>
          </w:p>
        </w:tc>
        <w:tc>
          <w:tcPr>
            <w:tcW w:w="453" w:type="pct"/>
            <w:shd w:val="clear" w:color="auto" w:fill="auto"/>
          </w:tcPr>
          <w:p w14:paraId="05565301" w14:textId="77777777" w:rsidR="00DD32E3" w:rsidRPr="00257F68" w:rsidRDefault="00DD32E3" w:rsidP="00257F68">
            <w:pPr>
              <w:pStyle w:val="InstructionalText1"/>
              <w:keepLines w:val="0"/>
              <w:spacing w:after="60" w:line="240" w:lineRule="auto"/>
              <w:jc w:val="center"/>
              <w:rPr>
                <w:rFonts w:ascii="Arial" w:hAnsi="Arial" w:cs="Arial"/>
                <w:i w:val="0"/>
                <w:color w:val="000000"/>
                <w:sz w:val="20"/>
                <w:lang w:val="en-US"/>
              </w:rPr>
            </w:pPr>
            <w:r w:rsidRPr="00257F68">
              <w:rPr>
                <w:rFonts w:ascii="Arial" w:hAnsi="Arial" w:cs="Arial"/>
                <w:i w:val="0"/>
                <w:color w:val="000000"/>
                <w:sz w:val="20"/>
                <w:lang w:val="en-US"/>
              </w:rPr>
              <w:t>17</w:t>
            </w:r>
          </w:p>
        </w:tc>
        <w:tc>
          <w:tcPr>
            <w:tcW w:w="608" w:type="pct"/>
            <w:shd w:val="clear" w:color="auto" w:fill="auto"/>
          </w:tcPr>
          <w:p w14:paraId="5BBB125F" w14:textId="77777777" w:rsidR="00DD32E3" w:rsidRPr="00257F68" w:rsidRDefault="00DD32E3" w:rsidP="00257F68">
            <w:pPr>
              <w:pStyle w:val="InstructionalText1"/>
              <w:keepLines w:val="0"/>
              <w:spacing w:after="60" w:line="240" w:lineRule="auto"/>
              <w:rPr>
                <w:rFonts w:ascii="Arial" w:hAnsi="Arial" w:cs="Arial"/>
                <w:i w:val="0"/>
                <w:color w:val="000000"/>
                <w:sz w:val="20"/>
                <w:lang w:val="en-US"/>
              </w:rPr>
            </w:pPr>
            <w:proofErr w:type="spellStart"/>
            <w:r w:rsidRPr="00257F68">
              <w:rPr>
                <w:rFonts w:ascii="Arial" w:hAnsi="Arial" w:cs="Arial"/>
                <w:i w:val="0"/>
                <w:color w:val="000000"/>
                <w:sz w:val="20"/>
                <w:lang w:val="en-US"/>
              </w:rPr>
              <w:t>AlphaNum</w:t>
            </w:r>
            <w:proofErr w:type="spellEnd"/>
          </w:p>
        </w:tc>
        <w:tc>
          <w:tcPr>
            <w:tcW w:w="1481" w:type="pct"/>
            <w:shd w:val="clear" w:color="auto" w:fill="auto"/>
          </w:tcPr>
          <w:p w14:paraId="32BCAB84" w14:textId="77777777" w:rsidR="00DD32E3" w:rsidRPr="00257F68" w:rsidRDefault="00DD32E3" w:rsidP="00257F68">
            <w:pPr>
              <w:pStyle w:val="InstructionalText1"/>
              <w:keepLines w:val="0"/>
              <w:spacing w:after="60" w:line="240" w:lineRule="auto"/>
              <w:rPr>
                <w:rFonts w:ascii="Arial" w:hAnsi="Arial" w:cs="Arial"/>
                <w:i w:val="0"/>
                <w:color w:val="000000"/>
                <w:sz w:val="20"/>
                <w:lang w:val="en-US"/>
              </w:rPr>
            </w:pPr>
            <w:r w:rsidRPr="00257F68">
              <w:rPr>
                <w:rFonts w:ascii="Arial" w:hAnsi="Arial" w:cs="Arial"/>
                <w:i w:val="0"/>
                <w:color w:val="000000"/>
                <w:sz w:val="20"/>
                <w:lang w:val="en-US"/>
              </w:rPr>
              <w:t>12345678911111</w:t>
            </w:r>
          </w:p>
        </w:tc>
      </w:tr>
      <w:tr w:rsidR="00DD32E3" w:rsidRPr="000B5E3D" w14:paraId="3632A238" w14:textId="77777777" w:rsidTr="007F1775">
        <w:tc>
          <w:tcPr>
            <w:tcW w:w="1109" w:type="pct"/>
            <w:shd w:val="clear" w:color="auto" w:fill="auto"/>
          </w:tcPr>
          <w:p w14:paraId="02728740" w14:textId="77777777" w:rsidR="00DD32E3" w:rsidRPr="00257F68" w:rsidRDefault="00DD32E3" w:rsidP="00257F68">
            <w:pPr>
              <w:pStyle w:val="InstructionalText1"/>
              <w:keepLines w:val="0"/>
              <w:spacing w:after="60" w:line="240" w:lineRule="auto"/>
              <w:rPr>
                <w:rFonts w:ascii="Arial" w:eastAsia="Calibri" w:hAnsi="Arial" w:cs="Arial"/>
                <w:i w:val="0"/>
                <w:color w:val="000000"/>
                <w:sz w:val="20"/>
                <w:lang w:val="en-US"/>
              </w:rPr>
            </w:pPr>
            <w:r w:rsidRPr="00257F68">
              <w:rPr>
                <w:rFonts w:ascii="Arial" w:eastAsia="Calibri" w:hAnsi="Arial" w:cs="Arial"/>
                <w:i w:val="0"/>
                <w:color w:val="000000"/>
                <w:sz w:val="20"/>
                <w:lang w:val="en-US"/>
              </w:rPr>
              <w:t>FEE-BANK</w:t>
            </w:r>
            <w:r w:rsidRPr="00257F68">
              <w:rPr>
                <w:rFonts w:ascii="Arial" w:eastAsia="Calibri" w:hAnsi="Arial" w:cs="Arial"/>
                <w:i w:val="0"/>
                <w:color w:val="000000"/>
                <w:sz w:val="20"/>
                <w:vertAlign w:val="superscript"/>
                <w:lang w:val="en-US"/>
              </w:rPr>
              <w:t>2</w:t>
            </w:r>
          </w:p>
        </w:tc>
        <w:tc>
          <w:tcPr>
            <w:tcW w:w="982" w:type="pct"/>
            <w:shd w:val="clear" w:color="auto" w:fill="auto"/>
          </w:tcPr>
          <w:p w14:paraId="7EBB5B91" w14:textId="77777777" w:rsidR="00DD32E3" w:rsidRPr="00257F68" w:rsidRDefault="00DD32E3" w:rsidP="00257F68">
            <w:pPr>
              <w:pStyle w:val="InstructionalText1"/>
              <w:keepLines w:val="0"/>
              <w:spacing w:after="60" w:line="240" w:lineRule="auto"/>
              <w:rPr>
                <w:rFonts w:ascii="Arial" w:hAnsi="Arial" w:cs="Arial"/>
                <w:i w:val="0"/>
                <w:color w:val="000000"/>
                <w:sz w:val="20"/>
                <w:lang w:val="en-US"/>
              </w:rPr>
            </w:pPr>
            <w:r w:rsidRPr="00257F68">
              <w:rPr>
                <w:rFonts w:ascii="Arial" w:hAnsi="Arial" w:cs="Arial"/>
                <w:i w:val="0"/>
                <w:color w:val="000000"/>
                <w:sz w:val="20"/>
                <w:lang w:val="en-US"/>
              </w:rPr>
              <w:t>Financial Institution</w:t>
            </w:r>
          </w:p>
          <w:p w14:paraId="74B4C827" w14:textId="77777777" w:rsidR="00DD32E3" w:rsidRPr="00257F68" w:rsidRDefault="00DD32E3" w:rsidP="00257F68">
            <w:pPr>
              <w:pStyle w:val="InstructionalText1"/>
              <w:keepLines w:val="0"/>
              <w:spacing w:after="60" w:line="240" w:lineRule="auto"/>
              <w:rPr>
                <w:rFonts w:ascii="Arial" w:hAnsi="Arial" w:cs="Arial"/>
                <w:i w:val="0"/>
                <w:color w:val="000000"/>
                <w:sz w:val="20"/>
                <w:lang w:val="en-US"/>
              </w:rPr>
            </w:pPr>
            <w:r w:rsidRPr="00257F68">
              <w:rPr>
                <w:rFonts w:ascii="Arial" w:hAnsi="Arial" w:cs="Arial"/>
                <w:i w:val="0"/>
                <w:color w:val="000000"/>
                <w:sz w:val="20"/>
                <w:lang w:val="en-US"/>
              </w:rPr>
              <w:t>162,56</w:t>
            </w:r>
          </w:p>
          <w:p w14:paraId="566F8876" w14:textId="77777777" w:rsidR="00DD32E3" w:rsidRPr="00257F68" w:rsidRDefault="00DD32E3" w:rsidP="00257F68">
            <w:pPr>
              <w:pStyle w:val="InstructionalText1"/>
              <w:keepLines w:val="0"/>
              <w:spacing w:after="60" w:line="240" w:lineRule="auto"/>
              <w:rPr>
                <w:rFonts w:ascii="Arial" w:hAnsi="Arial" w:cs="Arial"/>
                <w:i w:val="0"/>
                <w:color w:val="000000"/>
                <w:sz w:val="20"/>
                <w:lang w:val="en-US"/>
              </w:rPr>
            </w:pPr>
            <w:r w:rsidRPr="00257F68">
              <w:rPr>
                <w:rFonts w:ascii="Arial" w:hAnsi="Arial" w:cs="Arial"/>
                <w:i w:val="0"/>
                <w:color w:val="000000"/>
                <w:sz w:val="20"/>
                <w:lang w:val="en-US"/>
              </w:rPr>
              <w:t>162.5,62</w:t>
            </w:r>
          </w:p>
        </w:tc>
        <w:tc>
          <w:tcPr>
            <w:tcW w:w="366" w:type="pct"/>
            <w:shd w:val="clear" w:color="auto" w:fill="auto"/>
          </w:tcPr>
          <w:p w14:paraId="0FD3004B" w14:textId="77777777" w:rsidR="00DD32E3" w:rsidRPr="00257F68" w:rsidRDefault="00DD32E3" w:rsidP="00257F68">
            <w:pPr>
              <w:pStyle w:val="InstructionalText1"/>
              <w:keepLines w:val="0"/>
              <w:spacing w:after="60" w:line="240" w:lineRule="auto"/>
              <w:jc w:val="center"/>
              <w:rPr>
                <w:rFonts w:ascii="Arial" w:hAnsi="Arial" w:cs="Arial"/>
                <w:i w:val="0"/>
                <w:color w:val="000000"/>
                <w:sz w:val="20"/>
                <w:lang w:val="en-US"/>
              </w:rPr>
            </w:pPr>
            <w:r w:rsidRPr="00257F68">
              <w:rPr>
                <w:rFonts w:ascii="Arial" w:hAnsi="Arial" w:cs="Arial"/>
                <w:i w:val="0"/>
                <w:color w:val="000000"/>
                <w:sz w:val="20"/>
                <w:lang w:val="en-US"/>
              </w:rPr>
              <w:t>108</w:t>
            </w:r>
          </w:p>
        </w:tc>
        <w:tc>
          <w:tcPr>
            <w:tcW w:w="453" w:type="pct"/>
            <w:shd w:val="clear" w:color="auto" w:fill="auto"/>
          </w:tcPr>
          <w:p w14:paraId="2CBF0687" w14:textId="77777777" w:rsidR="00DD32E3" w:rsidRPr="00257F68" w:rsidRDefault="00DD32E3" w:rsidP="00257F68">
            <w:pPr>
              <w:pStyle w:val="InstructionalText1"/>
              <w:keepLines w:val="0"/>
              <w:spacing w:after="60" w:line="240" w:lineRule="auto"/>
              <w:jc w:val="center"/>
              <w:rPr>
                <w:rFonts w:ascii="Arial" w:hAnsi="Arial" w:cs="Arial"/>
                <w:i w:val="0"/>
                <w:color w:val="000000"/>
                <w:sz w:val="20"/>
                <w:lang w:val="en-US"/>
              </w:rPr>
            </w:pPr>
            <w:r w:rsidRPr="00257F68">
              <w:rPr>
                <w:rFonts w:ascii="Arial" w:hAnsi="Arial" w:cs="Arial"/>
                <w:i w:val="0"/>
                <w:color w:val="000000"/>
                <w:sz w:val="20"/>
                <w:lang w:val="en-US"/>
              </w:rPr>
              <w:t>30</w:t>
            </w:r>
          </w:p>
        </w:tc>
        <w:tc>
          <w:tcPr>
            <w:tcW w:w="608" w:type="pct"/>
            <w:shd w:val="clear" w:color="auto" w:fill="auto"/>
          </w:tcPr>
          <w:p w14:paraId="376A353F" w14:textId="77777777" w:rsidR="00DD32E3" w:rsidRPr="00257F68" w:rsidRDefault="00DD32E3" w:rsidP="00257F68">
            <w:pPr>
              <w:pStyle w:val="InstructionalText1"/>
              <w:keepLines w:val="0"/>
              <w:spacing w:after="60" w:line="240" w:lineRule="auto"/>
              <w:rPr>
                <w:rFonts w:ascii="Arial" w:hAnsi="Arial" w:cs="Arial"/>
                <w:i w:val="0"/>
                <w:color w:val="000000"/>
                <w:sz w:val="20"/>
                <w:lang w:val="en-US"/>
              </w:rPr>
            </w:pPr>
            <w:proofErr w:type="spellStart"/>
            <w:r w:rsidRPr="00257F68">
              <w:rPr>
                <w:rFonts w:ascii="Arial" w:hAnsi="Arial" w:cs="Arial"/>
                <w:i w:val="0"/>
                <w:color w:val="000000"/>
                <w:sz w:val="20"/>
                <w:lang w:val="en-US"/>
              </w:rPr>
              <w:t>AlphaNum</w:t>
            </w:r>
            <w:proofErr w:type="spellEnd"/>
          </w:p>
        </w:tc>
        <w:tc>
          <w:tcPr>
            <w:tcW w:w="1481" w:type="pct"/>
            <w:shd w:val="clear" w:color="auto" w:fill="auto"/>
          </w:tcPr>
          <w:p w14:paraId="00898151" w14:textId="77777777" w:rsidR="00DD32E3" w:rsidRPr="00257F68" w:rsidRDefault="00DD32E3" w:rsidP="00257F68">
            <w:pPr>
              <w:pStyle w:val="InstructionalText1"/>
              <w:keepLines w:val="0"/>
              <w:spacing w:after="60" w:line="240" w:lineRule="auto"/>
              <w:rPr>
                <w:rFonts w:ascii="Arial" w:hAnsi="Arial" w:cs="Arial"/>
                <w:i w:val="0"/>
                <w:color w:val="000000"/>
                <w:sz w:val="20"/>
                <w:lang w:val="en-US"/>
              </w:rPr>
            </w:pPr>
            <w:r w:rsidRPr="00257F68">
              <w:rPr>
                <w:rFonts w:ascii="Arial" w:hAnsi="Arial" w:cs="Arial"/>
                <w:i w:val="0"/>
                <w:color w:val="000000"/>
                <w:sz w:val="20"/>
                <w:lang w:val="en-US"/>
              </w:rPr>
              <w:t>WELLS FARGO</w:t>
            </w:r>
          </w:p>
        </w:tc>
      </w:tr>
      <w:tr w:rsidR="00DD32E3" w:rsidRPr="000B5E3D" w14:paraId="76C7CB56" w14:textId="77777777" w:rsidTr="007F1775">
        <w:tc>
          <w:tcPr>
            <w:tcW w:w="1109" w:type="pct"/>
          </w:tcPr>
          <w:p w14:paraId="4F86151C" w14:textId="77777777" w:rsidR="00DD32E3" w:rsidRPr="00257F68" w:rsidRDefault="00DD32E3" w:rsidP="00257F68">
            <w:pPr>
              <w:pStyle w:val="InstructionalText1"/>
              <w:keepNext/>
              <w:spacing w:after="60" w:line="240" w:lineRule="auto"/>
              <w:rPr>
                <w:rFonts w:ascii="Arial" w:eastAsia="Calibri" w:hAnsi="Arial" w:cs="Arial"/>
                <w:i w:val="0"/>
                <w:color w:val="000000"/>
                <w:sz w:val="20"/>
                <w:lang w:val="en-US"/>
              </w:rPr>
            </w:pPr>
            <w:r w:rsidRPr="00257F68">
              <w:rPr>
                <w:rFonts w:ascii="Arial" w:eastAsia="Calibri" w:hAnsi="Arial" w:cs="Arial"/>
                <w:i w:val="0"/>
                <w:color w:val="000000"/>
                <w:sz w:val="20"/>
                <w:lang w:val="en-US"/>
              </w:rPr>
              <w:t>FEE-REC-END-IND</w:t>
            </w:r>
          </w:p>
        </w:tc>
        <w:tc>
          <w:tcPr>
            <w:tcW w:w="982" w:type="pct"/>
          </w:tcPr>
          <w:p w14:paraId="65E4C583" w14:textId="77777777" w:rsidR="00DD32E3" w:rsidRPr="00257F68" w:rsidRDefault="00DD32E3" w:rsidP="00257F68">
            <w:pPr>
              <w:pStyle w:val="InstructionalText1"/>
              <w:keepNext/>
              <w:spacing w:after="60" w:line="240" w:lineRule="auto"/>
              <w:jc w:val="center"/>
              <w:rPr>
                <w:rFonts w:ascii="Arial" w:hAnsi="Arial" w:cs="Arial"/>
                <w:i w:val="0"/>
                <w:color w:val="auto"/>
                <w:sz w:val="20"/>
                <w:lang w:val="en-US"/>
              </w:rPr>
            </w:pPr>
            <w:r w:rsidRPr="00257F68">
              <w:rPr>
                <w:rFonts w:ascii="Arial" w:hAnsi="Arial" w:cs="Arial"/>
                <w:i w:val="0"/>
                <w:color w:val="auto"/>
                <w:sz w:val="20"/>
                <w:lang w:val="en-US"/>
              </w:rPr>
              <w:t>n/a</w:t>
            </w:r>
          </w:p>
        </w:tc>
        <w:tc>
          <w:tcPr>
            <w:tcW w:w="366" w:type="pct"/>
          </w:tcPr>
          <w:p w14:paraId="147A137A" w14:textId="77777777" w:rsidR="00DD32E3" w:rsidRPr="00257F68" w:rsidRDefault="00DD32E3" w:rsidP="00257F68">
            <w:pPr>
              <w:pStyle w:val="InstructionalText1"/>
              <w:keepNext/>
              <w:spacing w:after="60" w:line="240" w:lineRule="auto"/>
              <w:jc w:val="center"/>
              <w:rPr>
                <w:rFonts w:ascii="Arial" w:hAnsi="Arial" w:cs="Arial"/>
                <w:i w:val="0"/>
                <w:color w:val="auto"/>
                <w:sz w:val="20"/>
                <w:lang w:val="en-US"/>
              </w:rPr>
            </w:pPr>
            <w:r w:rsidRPr="00257F68">
              <w:rPr>
                <w:rFonts w:ascii="Arial" w:hAnsi="Arial" w:cs="Arial"/>
                <w:i w:val="0"/>
                <w:color w:val="auto"/>
                <w:sz w:val="20"/>
                <w:lang w:val="en-US"/>
              </w:rPr>
              <w:t>138</w:t>
            </w:r>
          </w:p>
        </w:tc>
        <w:tc>
          <w:tcPr>
            <w:tcW w:w="453" w:type="pct"/>
          </w:tcPr>
          <w:p w14:paraId="2A49DD7A" w14:textId="77777777" w:rsidR="00DD32E3" w:rsidRPr="00257F68" w:rsidRDefault="00DD32E3" w:rsidP="00257F68">
            <w:pPr>
              <w:pStyle w:val="InstructionalText1"/>
              <w:keepNext/>
              <w:spacing w:after="60" w:line="240" w:lineRule="auto"/>
              <w:jc w:val="center"/>
              <w:rPr>
                <w:rFonts w:ascii="Arial" w:hAnsi="Arial" w:cs="Arial"/>
                <w:i w:val="0"/>
                <w:color w:val="auto"/>
                <w:sz w:val="20"/>
                <w:lang w:val="en-US"/>
              </w:rPr>
            </w:pPr>
            <w:r w:rsidRPr="00257F68">
              <w:rPr>
                <w:rFonts w:ascii="Arial" w:hAnsi="Arial" w:cs="Arial"/>
                <w:i w:val="0"/>
                <w:color w:val="auto"/>
                <w:sz w:val="20"/>
                <w:lang w:val="en-US"/>
              </w:rPr>
              <w:t>1</w:t>
            </w:r>
          </w:p>
        </w:tc>
        <w:tc>
          <w:tcPr>
            <w:tcW w:w="608" w:type="pct"/>
          </w:tcPr>
          <w:p w14:paraId="6EC266F6" w14:textId="77777777" w:rsidR="00DD32E3" w:rsidRPr="00257F68" w:rsidRDefault="00DD32E3" w:rsidP="00257F68">
            <w:pPr>
              <w:pStyle w:val="InstructionalText1"/>
              <w:keepNext/>
              <w:spacing w:after="60" w:line="240" w:lineRule="auto"/>
              <w:rPr>
                <w:rFonts w:ascii="Arial" w:hAnsi="Arial" w:cs="Arial"/>
                <w:i w:val="0"/>
                <w:color w:val="auto"/>
                <w:sz w:val="20"/>
                <w:lang w:val="en-US"/>
              </w:rPr>
            </w:pPr>
            <w:proofErr w:type="spellStart"/>
            <w:r w:rsidRPr="00257F68">
              <w:rPr>
                <w:rFonts w:ascii="Arial" w:hAnsi="Arial" w:cs="Arial"/>
                <w:i w:val="0"/>
                <w:color w:val="auto"/>
                <w:sz w:val="20"/>
                <w:lang w:val="en-US"/>
              </w:rPr>
              <w:t>AlphaNum</w:t>
            </w:r>
            <w:proofErr w:type="spellEnd"/>
          </w:p>
        </w:tc>
        <w:tc>
          <w:tcPr>
            <w:tcW w:w="1481" w:type="pct"/>
          </w:tcPr>
          <w:p w14:paraId="32F4DCCF" w14:textId="77777777" w:rsidR="00DD32E3" w:rsidRPr="00257F68" w:rsidRDefault="00DD32E3" w:rsidP="00257F68">
            <w:pPr>
              <w:pStyle w:val="InstructionalText1"/>
              <w:keepNext/>
              <w:spacing w:after="60" w:line="240" w:lineRule="auto"/>
              <w:rPr>
                <w:rFonts w:ascii="Arial" w:hAnsi="Arial" w:cs="Arial"/>
                <w:i w:val="0"/>
                <w:color w:val="auto"/>
                <w:sz w:val="20"/>
                <w:lang w:val="en-US"/>
              </w:rPr>
            </w:pPr>
            <w:r w:rsidRPr="00257F68">
              <w:rPr>
                <w:rFonts w:ascii="Arial" w:hAnsi="Arial" w:cs="Arial"/>
                <w:i w:val="0"/>
                <w:color w:val="auto"/>
                <w:sz w:val="20"/>
                <w:lang w:val="en-US"/>
              </w:rPr>
              <w:t>$</w:t>
            </w:r>
          </w:p>
        </w:tc>
      </w:tr>
    </w:tbl>
    <w:p w14:paraId="69D08FC9" w14:textId="77777777" w:rsidR="00DD32E3" w:rsidRPr="000B5E3D" w:rsidRDefault="00DD32E3" w:rsidP="00A775CF">
      <w:pPr>
        <w:widowControl w:val="0"/>
        <w:autoSpaceDE w:val="0"/>
        <w:autoSpaceDN w:val="0"/>
        <w:adjustRightInd w:val="0"/>
        <w:spacing w:line="288" w:lineRule="exact"/>
        <w:rPr>
          <w:sz w:val="24"/>
          <w:szCs w:val="24"/>
        </w:rPr>
      </w:pPr>
    </w:p>
    <w:p w14:paraId="01290171" w14:textId="77777777" w:rsidR="00A775CF" w:rsidRPr="000B5E3D" w:rsidRDefault="00A775CF" w:rsidP="00E1494F">
      <w:pPr>
        <w:widowControl w:val="0"/>
        <w:numPr>
          <w:ilvl w:val="0"/>
          <w:numId w:val="9"/>
        </w:numPr>
        <w:tabs>
          <w:tab w:val="clear" w:pos="720"/>
          <w:tab w:val="num" w:pos="200"/>
        </w:tabs>
        <w:overflowPunct w:val="0"/>
        <w:autoSpaceDE w:val="0"/>
        <w:autoSpaceDN w:val="0"/>
        <w:adjustRightInd w:val="0"/>
        <w:spacing w:line="201" w:lineRule="auto"/>
        <w:ind w:left="200" w:hanging="100"/>
        <w:jc w:val="both"/>
        <w:rPr>
          <w:sz w:val="28"/>
          <w:szCs w:val="28"/>
          <w:vertAlign w:val="superscript"/>
        </w:rPr>
      </w:pPr>
      <w:r w:rsidRPr="000B5E3D">
        <w:rPr>
          <w:sz w:val="24"/>
          <w:szCs w:val="24"/>
        </w:rPr>
        <w:t xml:space="preserve">Numeric fields contain an implied </w:t>
      </w:r>
      <w:proofErr w:type="gramStart"/>
      <w:r w:rsidRPr="000B5E3D">
        <w:rPr>
          <w:sz w:val="24"/>
          <w:szCs w:val="24"/>
        </w:rPr>
        <w:t>two digit</w:t>
      </w:r>
      <w:proofErr w:type="gramEnd"/>
      <w:r w:rsidRPr="000B5E3D">
        <w:rPr>
          <w:sz w:val="24"/>
          <w:szCs w:val="24"/>
        </w:rPr>
        <w:t xml:space="preserve"> decimal, so 12345678 = $123456.78 </w:t>
      </w:r>
    </w:p>
    <w:p w14:paraId="1D29035A" w14:textId="77777777" w:rsidR="00A775CF" w:rsidRPr="000B5E3D" w:rsidRDefault="00A775CF" w:rsidP="00A775CF">
      <w:pPr>
        <w:widowControl w:val="0"/>
        <w:autoSpaceDE w:val="0"/>
        <w:autoSpaceDN w:val="0"/>
        <w:adjustRightInd w:val="0"/>
        <w:spacing w:line="23" w:lineRule="exact"/>
        <w:rPr>
          <w:sz w:val="28"/>
          <w:szCs w:val="28"/>
          <w:vertAlign w:val="superscript"/>
        </w:rPr>
      </w:pPr>
    </w:p>
    <w:p w14:paraId="4972491F" w14:textId="77777777" w:rsidR="00A775CF" w:rsidRPr="00E05AB0" w:rsidRDefault="00A775CF" w:rsidP="00E1494F">
      <w:pPr>
        <w:widowControl w:val="0"/>
        <w:numPr>
          <w:ilvl w:val="0"/>
          <w:numId w:val="9"/>
        </w:numPr>
        <w:tabs>
          <w:tab w:val="clear" w:pos="720"/>
          <w:tab w:val="num" w:pos="240"/>
        </w:tabs>
        <w:overflowPunct w:val="0"/>
        <w:autoSpaceDE w:val="0"/>
        <w:autoSpaceDN w:val="0"/>
        <w:adjustRightInd w:val="0"/>
        <w:spacing w:line="182" w:lineRule="auto"/>
        <w:ind w:left="240" w:hanging="140"/>
        <w:jc w:val="both"/>
        <w:rPr>
          <w:sz w:val="24"/>
          <w:szCs w:val="24"/>
          <w:vertAlign w:val="superscript"/>
        </w:rPr>
      </w:pPr>
      <w:r w:rsidRPr="00E05AB0">
        <w:rPr>
          <w:sz w:val="24"/>
          <w:szCs w:val="24"/>
        </w:rPr>
        <w:t xml:space="preserve">New fields processed by FB*3.5*121. </w:t>
      </w:r>
    </w:p>
    <w:p w14:paraId="406BFCCC" w14:textId="77777777" w:rsidR="00A775CF" w:rsidRDefault="00A775CF" w:rsidP="00A775CF">
      <w:pPr>
        <w:widowControl w:val="0"/>
        <w:autoSpaceDE w:val="0"/>
        <w:autoSpaceDN w:val="0"/>
        <w:adjustRightInd w:val="0"/>
        <w:spacing w:line="200" w:lineRule="exact"/>
        <w:rPr>
          <w:sz w:val="24"/>
          <w:szCs w:val="24"/>
        </w:rPr>
      </w:pPr>
    </w:p>
    <w:p w14:paraId="09CDE7B1" w14:textId="77777777" w:rsidR="00A775CF" w:rsidRDefault="00A775CF" w:rsidP="00A775CF">
      <w:pPr>
        <w:widowControl w:val="0"/>
        <w:autoSpaceDE w:val="0"/>
        <w:autoSpaceDN w:val="0"/>
        <w:adjustRightInd w:val="0"/>
        <w:spacing w:line="200" w:lineRule="exact"/>
        <w:rPr>
          <w:sz w:val="24"/>
          <w:szCs w:val="24"/>
        </w:rPr>
      </w:pPr>
    </w:p>
    <w:p w14:paraId="3B3E3303" w14:textId="77777777" w:rsidR="00802BC0" w:rsidRDefault="00802BC0"/>
    <w:p w14:paraId="5C37DF64" w14:textId="77777777" w:rsidR="007F261D" w:rsidRDefault="00B70BE0" w:rsidP="000E7E2C">
      <w:pPr>
        <w:pStyle w:val="Heading1"/>
        <w:pageBreakBefore/>
      </w:pPr>
      <w:r>
        <w:lastRenderedPageBreak/>
        <w:t>A</w:t>
      </w:r>
      <w:bookmarkStart w:id="132" w:name="_Toc460938081"/>
      <w:r>
        <w:t>ppendix C – CARC/RARC Relationships</w:t>
      </w:r>
      <w:bookmarkEnd w:id="132"/>
    </w:p>
    <w:p w14:paraId="6681EF58" w14:textId="77777777" w:rsidR="00B70BE0" w:rsidRDefault="00B70BE0"/>
    <w:p w14:paraId="21C7F204" w14:textId="77777777" w:rsidR="004C13E4" w:rsidRDefault="00B70BE0">
      <w:r>
        <w:t xml:space="preserve">FB*3.5*158 introduced CARC/RARC relationships. </w:t>
      </w:r>
      <w:r w:rsidR="004C50D1">
        <w:t xml:space="preserve">CARCs </w:t>
      </w:r>
      <w:r w:rsidR="00EA0B69">
        <w:t>are stored in the ADJUSTMENT REASON file (#161.91) and RARC</w:t>
      </w:r>
      <w:r w:rsidR="004C50D1">
        <w:t>s</w:t>
      </w:r>
      <w:r w:rsidR="00EA0B69">
        <w:t xml:space="preserve"> are stored in the REMITTANCE REMARK file (#161.93). Patch 158 allows RARCs to be associated with specific CARCs so that, if a </w:t>
      </w:r>
      <w:r w:rsidR="00370C3A">
        <w:t xml:space="preserve">VistA Fee </w:t>
      </w:r>
      <w:r w:rsidR="00EA0B69">
        <w:t>user selects a CARC and needs to enter RARCs, only associated RARCs can be selected, and all unrelated RARCs would be filtered out of lookup lists. If a CARC has no RARC relationships established, no RARCs are filtered and all RARCS are selectable.</w:t>
      </w:r>
    </w:p>
    <w:p w14:paraId="0E9C3E46" w14:textId="77777777" w:rsidR="004C13E4" w:rsidRDefault="004C13E4"/>
    <w:p w14:paraId="1B0DCD76" w14:textId="77777777" w:rsidR="004C13E4" w:rsidRDefault="004C13E4">
      <w:r>
        <w:t>The ADJUSTMENT REASON file (#161.91) contains a new multiple, REMITTANCE REMARK defined as follows:</w:t>
      </w:r>
    </w:p>
    <w:p w14:paraId="7B8FED06" w14:textId="77777777" w:rsidR="004C13E4" w:rsidRDefault="004C13E4"/>
    <w:p w14:paraId="5B84F21E" w14:textId="77777777" w:rsidR="004C13E4" w:rsidRDefault="004C13E4" w:rsidP="004C13E4">
      <w:r>
        <w:t>161.915,.01     REMITTANCE REMARK      0;1 POINTER TO REMITTANCE REMARK FILE (#</w:t>
      </w:r>
    </w:p>
    <w:p w14:paraId="16495B51" w14:textId="77777777" w:rsidR="004C13E4" w:rsidRDefault="004C13E4" w:rsidP="004C13E4">
      <w:r>
        <w:t xml:space="preserve">                                  161.93) (Multiply asked)</w:t>
      </w:r>
    </w:p>
    <w:p w14:paraId="1740F3EA" w14:textId="77777777" w:rsidR="004C13E4" w:rsidRDefault="004C13E4" w:rsidP="004C13E4"/>
    <w:p w14:paraId="31DA2868" w14:textId="77777777" w:rsidR="004C13E4" w:rsidRDefault="004C13E4" w:rsidP="004C13E4">
      <w:r>
        <w:t xml:space="preserve">                LAST EDITED:      MAR 06, 2015 </w:t>
      </w:r>
    </w:p>
    <w:p w14:paraId="194CF3CD" w14:textId="77777777" w:rsidR="004C13E4" w:rsidRDefault="004C13E4" w:rsidP="004C13E4">
      <w:r>
        <w:t xml:space="preserve">                HELP-PROMPT:      Enter an existing Remittance Remark Code </w:t>
      </w:r>
    </w:p>
    <w:p w14:paraId="3831C708" w14:textId="77777777" w:rsidR="004C13E4" w:rsidRDefault="004C13E4" w:rsidP="004C13E4">
      <w:r>
        <w:t xml:space="preserve">                CROSS-REFERENCE:  161.915^B </w:t>
      </w:r>
    </w:p>
    <w:p w14:paraId="68AD434A" w14:textId="77777777" w:rsidR="004C13E4" w:rsidRDefault="004C13E4" w:rsidP="004C13E4">
      <w:r>
        <w:t xml:space="preserve">                                1)= S ^</w:t>
      </w:r>
      <w:proofErr w:type="gramStart"/>
      <w:r>
        <w:t>FB(</w:t>
      </w:r>
      <w:proofErr w:type="gramEnd"/>
      <w:r>
        <w:t>161.91,DA(1),"RARC","B",$E(X,1,30),DA )=""</w:t>
      </w:r>
    </w:p>
    <w:p w14:paraId="59FB4F5D" w14:textId="77777777" w:rsidR="004C13E4" w:rsidRDefault="004C13E4" w:rsidP="004C13E4"/>
    <w:p w14:paraId="192088B1" w14:textId="77777777" w:rsidR="004C13E4" w:rsidRDefault="004C13E4" w:rsidP="004C13E4">
      <w:r>
        <w:t xml:space="preserve">                                2)= K ^</w:t>
      </w:r>
      <w:proofErr w:type="gramStart"/>
      <w:r>
        <w:t>FB(</w:t>
      </w:r>
      <w:proofErr w:type="gramEnd"/>
      <w:r>
        <w:t>161.91,DA(1),"RARC","B",$E(X,1,30),DA)</w:t>
      </w:r>
    </w:p>
    <w:p w14:paraId="1028A2FB" w14:textId="77777777" w:rsidR="004C13E4" w:rsidRDefault="004C13E4" w:rsidP="004C13E4"/>
    <w:p w14:paraId="02011EE6" w14:textId="77777777" w:rsidR="00DF442B" w:rsidRDefault="004C13E4" w:rsidP="00DF442B">
      <w:r>
        <w:t>To establish relationships between CARCs and RARCs, add</w:t>
      </w:r>
      <w:r w:rsidR="00FF3532">
        <w:t xml:space="preserve"> RARCs to this multiple for each</w:t>
      </w:r>
      <w:r w:rsidR="00370C3A">
        <w:t xml:space="preserve"> related</w:t>
      </w:r>
      <w:r w:rsidR="00FF3532">
        <w:t xml:space="preserve"> CARC.</w:t>
      </w:r>
      <w:r w:rsidR="00EA0B69">
        <w:t xml:space="preserve"> </w:t>
      </w:r>
      <w:bookmarkStart w:id="133" w:name="_GoBack"/>
      <w:bookmarkEnd w:id="133"/>
    </w:p>
    <w:sectPr w:rsidR="00DF442B" w:rsidSect="00257F68">
      <w:headerReference w:type="even" r:id="rId58"/>
      <w:headerReference w:type="default" r:id="rId59"/>
      <w:headerReference w:type="first" r:id="rId6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98BF3C" w14:textId="77777777" w:rsidR="00AD58D5" w:rsidRDefault="00AD58D5" w:rsidP="0097540D">
      <w:pPr>
        <w:spacing w:line="240" w:lineRule="auto"/>
      </w:pPr>
      <w:r>
        <w:separator/>
      </w:r>
    </w:p>
  </w:endnote>
  <w:endnote w:type="continuationSeparator" w:id="0">
    <w:p w14:paraId="3FD2922E" w14:textId="77777777" w:rsidR="00AD58D5" w:rsidRDefault="00AD58D5" w:rsidP="009754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r_ansi">
    <w:panose1 w:val="020B0609020202020204"/>
    <w:charset w:val="00"/>
    <w:family w:val="modern"/>
    <w:pitch w:val="fixed"/>
    <w:sig w:usb0="00000003" w:usb1="00000000" w:usb2="00000000" w:usb3="00000000" w:csb0="00000001" w:csb1="00000000"/>
  </w:font>
  <w:font w:name="CenturySchoolbook,Bold">
    <w:altName w:val="Cambria"/>
    <w:panose1 w:val="00000000000000000000"/>
    <w:charset w:val="00"/>
    <w:family w:val="roman"/>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2029C" w14:textId="77777777" w:rsidR="007C7815" w:rsidRDefault="007C7815">
    <w:pPr>
      <w:pStyle w:val="Footer"/>
    </w:pPr>
    <w:r w:rsidRPr="0097540D">
      <w:fldChar w:fldCharType="begin"/>
    </w:r>
    <w:r w:rsidRPr="0097540D">
      <w:instrText xml:space="preserve"> PAGE   \* MERGEFORMAT </w:instrText>
    </w:r>
    <w:r w:rsidRPr="0097540D">
      <w:fldChar w:fldCharType="separate"/>
    </w:r>
    <w:r w:rsidR="00167F89">
      <w:rPr>
        <w:noProof/>
      </w:rPr>
      <w:t>ii</w:t>
    </w:r>
    <w:r w:rsidRPr="0097540D">
      <w:fldChar w:fldCharType="end"/>
    </w:r>
    <w:r w:rsidRPr="00C0754A">
      <w:tab/>
      <w:t>Fee Basis V. 3.5 Technical Manual</w:t>
    </w:r>
    <w:r>
      <w:tab/>
      <w:t xml:space="preserve">Revised </w:t>
    </w:r>
    <w:r w:rsidR="00167F89">
      <w:rPr>
        <w:lang w:val="en-US"/>
      </w:rPr>
      <w:t>January 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98F73" w14:textId="77777777" w:rsidR="007C7815" w:rsidRDefault="007C7815">
    <w:pPr>
      <w:pStyle w:val="Footer"/>
    </w:pPr>
    <w:r>
      <w:t xml:space="preserve">Revised </w:t>
    </w:r>
    <w:r w:rsidR="00167F89">
      <w:rPr>
        <w:lang w:val="en-US"/>
      </w:rPr>
      <w:t>January 2018</w:t>
    </w:r>
    <w:r>
      <w:tab/>
    </w:r>
    <w:r w:rsidRPr="00C0754A">
      <w:t>Fee Basis</w:t>
    </w:r>
    <w:r>
      <w:t xml:space="preserve"> V. 3.5 Technical Manual</w:t>
    </w:r>
    <w:r>
      <w:tab/>
    </w:r>
    <w:r w:rsidRPr="007F261D">
      <w:fldChar w:fldCharType="begin"/>
    </w:r>
    <w:r w:rsidRPr="007F261D">
      <w:instrText xml:space="preserve"> PAGE   \* MERGEFORMAT </w:instrText>
    </w:r>
    <w:r w:rsidRPr="007F261D">
      <w:fldChar w:fldCharType="separate"/>
    </w:r>
    <w:r w:rsidR="00167F89">
      <w:rPr>
        <w:noProof/>
      </w:rPr>
      <w:t>125</w:t>
    </w:r>
    <w:r w:rsidRPr="007F261D">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4F785" w14:textId="77777777" w:rsidR="007C7815" w:rsidRDefault="007C7815">
    <w:pPr>
      <w:pStyle w:val="Footer"/>
    </w:pPr>
    <w:r>
      <w:t xml:space="preserve">Revised </w:t>
    </w:r>
    <w:r w:rsidR="00167F89">
      <w:rPr>
        <w:lang w:val="en-US"/>
      </w:rPr>
      <w:t>January 2018</w:t>
    </w:r>
    <w:r>
      <w:tab/>
    </w:r>
    <w:r w:rsidRPr="00C0754A">
      <w:t>Fee Basis</w:t>
    </w:r>
    <w:r>
      <w:t xml:space="preserve"> V. 3.5 Technical Manual</w:t>
    </w:r>
    <w:r>
      <w:tab/>
    </w:r>
    <w:r w:rsidRPr="007F261D">
      <w:fldChar w:fldCharType="begin"/>
    </w:r>
    <w:r w:rsidRPr="007F261D">
      <w:instrText xml:space="preserve"> PAGE   \* MERGEFORMAT </w:instrText>
    </w:r>
    <w:r w:rsidRPr="007F261D">
      <w:fldChar w:fldCharType="separate"/>
    </w:r>
    <w:r w:rsidR="00167F89">
      <w:rPr>
        <w:noProof/>
      </w:rPr>
      <w:t>123</w:t>
    </w:r>
    <w:r w:rsidRPr="007F261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288579" w14:textId="77777777" w:rsidR="00AD58D5" w:rsidRDefault="00AD58D5" w:rsidP="0097540D">
      <w:pPr>
        <w:spacing w:line="240" w:lineRule="auto"/>
      </w:pPr>
      <w:r>
        <w:separator/>
      </w:r>
    </w:p>
  </w:footnote>
  <w:footnote w:type="continuationSeparator" w:id="0">
    <w:p w14:paraId="38E3BD74" w14:textId="77777777" w:rsidR="00AD58D5" w:rsidRDefault="00AD58D5" w:rsidP="0097540D">
      <w:pPr>
        <w:spacing w:line="240" w:lineRule="auto"/>
      </w:pPr>
      <w:r>
        <w:continuationSeparator/>
      </w:r>
    </w:p>
  </w:footnote>
  <w:footnote w:id="1">
    <w:p w14:paraId="79E2CE23" w14:textId="77777777" w:rsidR="007C7815" w:rsidRDefault="007C7815">
      <w:pPr>
        <w:pStyle w:val="FootnoteText"/>
      </w:pPr>
      <w:r>
        <w:rPr>
          <w:rStyle w:val="FootnoteReference"/>
        </w:rPr>
        <w:footnoteRef/>
      </w:r>
      <w:r>
        <w:t xml:space="preserve"> </w:t>
      </w:r>
      <w:r w:rsidRPr="000B6A96">
        <w:t>Note: This specification was provided by Reddy Madipadga to Proxicom in 2006.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C4714" w14:textId="77777777" w:rsidR="007C7815" w:rsidRDefault="007C7815">
    <w:pPr>
      <w:pStyle w:val="Header"/>
    </w:pPr>
    <w:r>
      <w:t>Revision History</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75201" w14:textId="77777777" w:rsidR="007C7815" w:rsidRDefault="007C781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5F726" w14:textId="77777777" w:rsidR="007C7815" w:rsidRDefault="007C7815">
    <w:pPr>
      <w:pStyle w:val="Header"/>
    </w:pPr>
    <w:r>
      <w:t>Implementation and Maintenance</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833B8" w14:textId="77777777" w:rsidR="007C7815" w:rsidRPr="00D906ED" w:rsidRDefault="007C7815" w:rsidP="00D906ED">
    <w:pPr>
      <w:pStyle w:val="Header"/>
    </w:pPr>
    <w:r>
      <w:tab/>
    </w:r>
    <w:r>
      <w:tab/>
    </w:r>
    <w:r>
      <w:t>Implementation and Maintenance</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95061" w14:textId="77777777" w:rsidR="007C7815" w:rsidRDefault="007C7815">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6EF46" w14:textId="77777777" w:rsidR="007C7815" w:rsidRDefault="007C7815" w:rsidP="00D906ED">
    <w:pPr>
      <w:pStyle w:val="Header"/>
    </w:pPr>
    <w:r>
      <w:t>Routines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64BC3" w14:textId="77777777" w:rsidR="007C7815" w:rsidRPr="00D906ED" w:rsidRDefault="007C7815" w:rsidP="00D906ED">
    <w:pPr>
      <w:pStyle w:val="Header"/>
    </w:pPr>
    <w:r>
      <w:tab/>
    </w:r>
    <w:r>
      <w:tab/>
    </w:r>
    <w:r>
      <w:t>Routines</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E932E" w14:textId="77777777" w:rsidR="007C7815" w:rsidRDefault="007C7815">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6A1F9" w14:textId="77777777" w:rsidR="007C7815" w:rsidRDefault="007C7815" w:rsidP="00D777CE">
    <w:pPr>
      <w:pStyle w:val="Header"/>
    </w:pPr>
    <w:r>
      <w:t>File</w:t>
    </w:r>
    <w:r w:rsidRPr="00D777CE">
      <w:t>s</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09611" w14:textId="77777777" w:rsidR="007C7815" w:rsidRPr="00D906ED" w:rsidRDefault="007C7815" w:rsidP="00D906ED">
    <w:pPr>
      <w:pStyle w:val="Header"/>
    </w:pPr>
    <w:r>
      <w:tab/>
    </w:r>
    <w:r>
      <w:tab/>
    </w:r>
    <w:r>
      <w:t>File</w:t>
    </w:r>
    <w:r w:rsidRPr="00D777CE">
      <w:t>s</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BE0B1" w14:textId="77777777" w:rsidR="007C7815" w:rsidRDefault="007C78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4C43D" w14:textId="77777777" w:rsidR="007C7815" w:rsidRDefault="007C7815">
    <w:pPr>
      <w:pStyle w:val="Header"/>
    </w:pPr>
    <w:r>
      <w:t>Table of Contents</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AF906" w14:textId="77777777" w:rsidR="007C7815" w:rsidRDefault="007C7815" w:rsidP="00D777CE">
    <w:pPr>
      <w:pStyle w:val="Header"/>
    </w:pPr>
    <w:r>
      <w:t>Exported Options</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56600" w14:textId="77777777" w:rsidR="007C7815" w:rsidRPr="00D906ED" w:rsidRDefault="007C7815" w:rsidP="00D906ED">
    <w:pPr>
      <w:pStyle w:val="Header"/>
    </w:pPr>
    <w:r>
      <w:tab/>
    </w:r>
    <w:r>
      <w:tab/>
    </w:r>
    <w:r>
      <w:t>Exported Options</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D9AA7" w14:textId="77777777" w:rsidR="007C7815" w:rsidRDefault="007C7815">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C03C2" w14:textId="77777777" w:rsidR="007C7815" w:rsidRDefault="007C7815" w:rsidP="00D777CE">
    <w:pPr>
      <w:pStyle w:val="Header"/>
    </w:pPr>
    <w:r>
      <w:t>Archiving and Purging</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54626" w14:textId="77777777" w:rsidR="007C7815" w:rsidRDefault="007C7815">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AFD82" w14:textId="77777777" w:rsidR="007C7815" w:rsidRDefault="007C7815">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188C4" w14:textId="77777777" w:rsidR="007C7815" w:rsidRDefault="007C7815" w:rsidP="00D777CE">
    <w:pPr>
      <w:pStyle w:val="Header"/>
    </w:pPr>
    <w:r>
      <w:t>External Relations</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AEE68" w14:textId="77777777" w:rsidR="007C7815" w:rsidRPr="00D906ED" w:rsidRDefault="007C7815" w:rsidP="00D906ED">
    <w:pPr>
      <w:pStyle w:val="Header"/>
    </w:pPr>
    <w:r>
      <w:tab/>
    </w:r>
    <w:r>
      <w:tab/>
    </w:r>
    <w:r>
      <w:t>External Relations</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7A077" w14:textId="77777777" w:rsidR="007C7815" w:rsidRDefault="007C7815">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91DCE" w14:textId="77777777" w:rsidR="007C7815" w:rsidRDefault="007C7815" w:rsidP="00D777CE">
    <w:pPr>
      <w:pStyle w:val="Header"/>
    </w:pPr>
    <w:r>
      <w:t>Internal Relations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7A6C6" w14:textId="77777777" w:rsidR="007C7815" w:rsidRPr="00D906ED" w:rsidRDefault="007C7815" w:rsidP="00D906ED">
    <w:pPr>
      <w:pStyle w:val="Header"/>
    </w:pPr>
    <w:r>
      <w:tab/>
    </w:r>
    <w:r>
      <w:tab/>
    </w:r>
    <w:r>
      <w:t>Table of Contents</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B3C8E" w14:textId="77777777" w:rsidR="007C7815" w:rsidRDefault="007C7815">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34689" w14:textId="77777777" w:rsidR="007C7815" w:rsidRDefault="007C7815">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13EF4" w14:textId="77777777" w:rsidR="007C7815" w:rsidRDefault="007C7815" w:rsidP="00D777CE">
    <w:pPr>
      <w:pStyle w:val="Header"/>
    </w:pPr>
    <w:r>
      <w:t>Security</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A2180" w14:textId="77777777" w:rsidR="007C7815" w:rsidRPr="00D906ED" w:rsidRDefault="007C7815" w:rsidP="00D906ED">
    <w:pPr>
      <w:pStyle w:val="Header"/>
    </w:pPr>
    <w:r>
      <w:tab/>
    </w:r>
    <w:r>
      <w:tab/>
    </w:r>
    <w:r>
      <w:t>Security</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9B8B2" w14:textId="77777777" w:rsidR="007C7815" w:rsidRDefault="007C7815">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43AD5" w14:textId="77777777" w:rsidR="007C7815" w:rsidRDefault="007C7815" w:rsidP="00D777CE">
    <w:pPr>
      <w:pStyle w:val="Header"/>
    </w:pPr>
    <w:r>
      <w:t>Glossary</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9CA88" w14:textId="77777777" w:rsidR="007C7815" w:rsidRDefault="007C7815">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A9A5B" w14:textId="77777777" w:rsidR="007C7815" w:rsidRDefault="007C7815">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330F2" w14:textId="77777777" w:rsidR="007C7815" w:rsidRDefault="007C7815" w:rsidP="00D777CE">
    <w:pPr>
      <w:pStyle w:val="Header"/>
    </w:pPr>
    <w:r w:rsidRPr="00A6723D">
      <w:t>Appendix A – Transmission Mappings</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662D1" w14:textId="77777777" w:rsidR="007C7815" w:rsidRPr="00D906ED" w:rsidRDefault="007C7815" w:rsidP="00D906ED">
    <w:pPr>
      <w:pStyle w:val="Header"/>
    </w:pPr>
    <w:r>
      <w:tab/>
    </w:r>
    <w:r>
      <w:tab/>
    </w:r>
    <w:r w:rsidRPr="00A6723D">
      <w:t>Appendix A – Transmission Mappings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758AF" w14:textId="77777777" w:rsidR="007C7815" w:rsidRDefault="007C7815">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DDDDD" w14:textId="77777777" w:rsidR="007C7815" w:rsidRDefault="007C7815">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BCEA8" w14:textId="77777777" w:rsidR="007C7815" w:rsidRPr="00120ED1" w:rsidRDefault="007C7815" w:rsidP="00751477">
    <w:pPr>
      <w:pStyle w:val="Header"/>
      <w:tabs>
        <w:tab w:val="clear" w:pos="4680"/>
      </w:tabs>
    </w:pPr>
    <w:r w:rsidRPr="00734AE5">
      <w:t xml:space="preserve"> </w:t>
    </w:r>
    <w:r>
      <w:t>Appendix B – Transmission Mappings from Central Fee</w: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0CFA6" w14:textId="77777777" w:rsidR="007C7815" w:rsidRPr="00FE2FC5" w:rsidRDefault="007C7815" w:rsidP="00282FBF">
    <w:pPr>
      <w:pStyle w:val="Header"/>
      <w:tabs>
        <w:tab w:val="clear" w:pos="4680"/>
      </w:tabs>
      <w:ind w:firstLine="720"/>
    </w:pPr>
    <w:r w:rsidRPr="00751477">
      <w:t xml:space="preserve"> </w:t>
    </w:r>
    <w:r w:rsidRPr="00751477">
      <w:t xml:space="preserve">Appendix </w:t>
    </w:r>
    <w:r>
      <w:t>B</w:t>
    </w:r>
    <w:r w:rsidRPr="00751477">
      <w:t xml:space="preserve"> – </w:t>
    </w:r>
    <w:r w:rsidRPr="000B5E3D">
      <w:t>Transmission Mappings from Central Fee</w: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1ED61" w14:textId="77777777" w:rsidR="007C7815" w:rsidRDefault="007C7815" w:rsidP="00656FD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C3BB2" w14:textId="77777777" w:rsidR="007C7815" w:rsidRDefault="007C7815">
    <w:pPr>
      <w:pStyle w:val="Header"/>
    </w:pPr>
    <w:r>
      <w:t>Preface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1CD4C" w14:textId="77777777" w:rsidR="007C7815" w:rsidRDefault="007C781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853FD" w14:textId="77777777" w:rsidR="007C7815" w:rsidRDefault="007C781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C12A4" w14:textId="77777777" w:rsidR="007C7815" w:rsidRDefault="007C7815">
    <w:pPr>
      <w:pStyle w:val="Header"/>
    </w:pPr>
    <w:r>
      <w:t>Introduction</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8B9CF" w14:textId="77777777" w:rsidR="007C7815" w:rsidRPr="00D906ED" w:rsidRDefault="007C7815" w:rsidP="00D906ED">
    <w:pPr>
      <w:pStyle w:val="Header"/>
    </w:pPr>
    <w:r>
      <w:tab/>
    </w:r>
    <w:r>
      <w:tab/>
    </w:r>
    <w:r>
      <w:t>Introduction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B6A50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90A7E0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49CBDC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B0C0C1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F009E4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34426B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3"/>
    <w:multiLevelType w:val="singleLevel"/>
    <w:tmpl w:val="533EE5B0"/>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382C5F00"/>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8488FD5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0000029"/>
    <w:multiLevelType w:val="hybridMultilevel"/>
    <w:tmpl w:val="00004823"/>
    <w:lvl w:ilvl="0" w:tplc="000018BE">
      <w:start w:val="1"/>
      <w:numFmt w:val="bullet"/>
      <w:lvlText w:val=""/>
      <w:lvlJc w:val="left"/>
      <w:pPr>
        <w:tabs>
          <w:tab w:val="num" w:pos="1440"/>
        </w:tabs>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C36603"/>
    <w:multiLevelType w:val="hybridMultilevel"/>
    <w:tmpl w:val="9B988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5E25293"/>
    <w:multiLevelType w:val="hybridMultilevel"/>
    <w:tmpl w:val="44025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977393C"/>
    <w:multiLevelType w:val="hybridMultilevel"/>
    <w:tmpl w:val="79E6C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04F4D9D"/>
    <w:multiLevelType w:val="hybridMultilevel"/>
    <w:tmpl w:val="A4DC3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6920582"/>
    <w:multiLevelType w:val="hybridMultilevel"/>
    <w:tmpl w:val="1A5CB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74548FF"/>
    <w:multiLevelType w:val="hybridMultilevel"/>
    <w:tmpl w:val="18DAC90E"/>
    <w:lvl w:ilvl="0" w:tplc="D4007B8E">
      <w:start w:val="1"/>
      <w:numFmt w:val="bullet"/>
      <w:pStyle w:val="BodyTextBullet1"/>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2" w15:restartNumberingAfterBreak="0">
    <w:nsid w:val="2A937E79"/>
    <w:multiLevelType w:val="hybridMultilevel"/>
    <w:tmpl w:val="769A7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1850F9"/>
    <w:multiLevelType w:val="hybridMultilevel"/>
    <w:tmpl w:val="3D962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67184C"/>
    <w:multiLevelType w:val="hybridMultilevel"/>
    <w:tmpl w:val="8CA2C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E10EA1"/>
    <w:multiLevelType w:val="hybridMultilevel"/>
    <w:tmpl w:val="E392FB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1B43FC"/>
    <w:multiLevelType w:val="hybridMultilevel"/>
    <w:tmpl w:val="C2105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CE77F1"/>
    <w:multiLevelType w:val="hybridMultilevel"/>
    <w:tmpl w:val="5590D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530F81"/>
    <w:multiLevelType w:val="hybridMultilevel"/>
    <w:tmpl w:val="F1CA8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7B10C7"/>
    <w:multiLevelType w:val="hybridMultilevel"/>
    <w:tmpl w:val="AC805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1949BE"/>
    <w:multiLevelType w:val="hybridMultilevel"/>
    <w:tmpl w:val="A238B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26"/>
  </w:num>
  <w:num w:numId="4">
    <w:abstractNumId w:val="12"/>
  </w:num>
  <w:num w:numId="5">
    <w:abstractNumId w:val="15"/>
  </w:num>
  <w:num w:numId="6">
    <w:abstractNumId w:val="10"/>
  </w:num>
  <w:num w:numId="7">
    <w:abstractNumId w:val="11"/>
  </w:num>
  <w:num w:numId="8">
    <w:abstractNumId w:val="13"/>
  </w:num>
  <w:num w:numId="9">
    <w:abstractNumId w:val="14"/>
  </w:num>
  <w:num w:numId="10">
    <w:abstractNumId w:val="24"/>
  </w:num>
  <w:num w:numId="11">
    <w:abstractNumId w:val="27"/>
  </w:num>
  <w:num w:numId="12">
    <w:abstractNumId w:val="21"/>
  </w:num>
  <w:num w:numId="13">
    <w:abstractNumId w:val="18"/>
  </w:num>
  <w:num w:numId="14">
    <w:abstractNumId w:val="20"/>
  </w:num>
  <w:num w:numId="15">
    <w:abstractNumId w:val="25"/>
  </w:num>
  <w:num w:numId="16">
    <w:abstractNumId w:val="23"/>
  </w:num>
  <w:num w:numId="17">
    <w:abstractNumId w:val="19"/>
  </w:num>
  <w:num w:numId="18">
    <w:abstractNumId w:val="29"/>
  </w:num>
  <w:num w:numId="19">
    <w:abstractNumId w:val="30"/>
  </w:num>
  <w:num w:numId="20">
    <w:abstractNumId w:val="28"/>
  </w:num>
  <w:num w:numId="21">
    <w:abstractNumId w:val="8"/>
  </w:num>
  <w:num w:numId="22">
    <w:abstractNumId w:val="6"/>
  </w:num>
  <w:num w:numId="23">
    <w:abstractNumId w:val="5"/>
  </w:num>
  <w:num w:numId="24">
    <w:abstractNumId w:val="4"/>
  </w:num>
  <w:num w:numId="25">
    <w:abstractNumId w:val="7"/>
  </w:num>
  <w:num w:numId="26">
    <w:abstractNumId w:val="3"/>
  </w:num>
  <w:num w:numId="27">
    <w:abstractNumId w:val="2"/>
  </w:num>
  <w:num w:numId="28">
    <w:abstractNumId w:val="1"/>
  </w:num>
  <w:num w:numId="29">
    <w:abstractNumId w:val="0"/>
  </w:num>
  <w:num w:numId="30">
    <w:abstractNumId w:val="16"/>
  </w:num>
  <w:num w:numId="31">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Moves/>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7540D"/>
    <w:rsid w:val="00001827"/>
    <w:rsid w:val="00002FA6"/>
    <w:rsid w:val="00005F06"/>
    <w:rsid w:val="0001168C"/>
    <w:rsid w:val="000145AC"/>
    <w:rsid w:val="0001719A"/>
    <w:rsid w:val="00017F2C"/>
    <w:rsid w:val="00020189"/>
    <w:rsid w:val="00020D49"/>
    <w:rsid w:val="0003152A"/>
    <w:rsid w:val="00037089"/>
    <w:rsid w:val="00041EDC"/>
    <w:rsid w:val="00042936"/>
    <w:rsid w:val="00050F9A"/>
    <w:rsid w:val="00053EB4"/>
    <w:rsid w:val="00061B34"/>
    <w:rsid w:val="000643C1"/>
    <w:rsid w:val="00074129"/>
    <w:rsid w:val="000803F4"/>
    <w:rsid w:val="00081F46"/>
    <w:rsid w:val="00087BCD"/>
    <w:rsid w:val="00092E3B"/>
    <w:rsid w:val="000977B9"/>
    <w:rsid w:val="000A1A9B"/>
    <w:rsid w:val="000A22BB"/>
    <w:rsid w:val="000A273A"/>
    <w:rsid w:val="000A35B1"/>
    <w:rsid w:val="000B1DA6"/>
    <w:rsid w:val="000B4B44"/>
    <w:rsid w:val="000B5E3D"/>
    <w:rsid w:val="000B672D"/>
    <w:rsid w:val="000B7363"/>
    <w:rsid w:val="000C0537"/>
    <w:rsid w:val="000C1BD2"/>
    <w:rsid w:val="000C4222"/>
    <w:rsid w:val="000C55F1"/>
    <w:rsid w:val="000C71D4"/>
    <w:rsid w:val="000C79F2"/>
    <w:rsid w:val="000D00B1"/>
    <w:rsid w:val="000D7642"/>
    <w:rsid w:val="000E244C"/>
    <w:rsid w:val="000E2CDA"/>
    <w:rsid w:val="000E2DDF"/>
    <w:rsid w:val="000E7E2C"/>
    <w:rsid w:val="000F47F1"/>
    <w:rsid w:val="001010A3"/>
    <w:rsid w:val="001010C3"/>
    <w:rsid w:val="00106132"/>
    <w:rsid w:val="00110015"/>
    <w:rsid w:val="00113653"/>
    <w:rsid w:val="00117C21"/>
    <w:rsid w:val="001266C5"/>
    <w:rsid w:val="00133346"/>
    <w:rsid w:val="00141988"/>
    <w:rsid w:val="00141A36"/>
    <w:rsid w:val="00141FB0"/>
    <w:rsid w:val="00143D46"/>
    <w:rsid w:val="00143DC3"/>
    <w:rsid w:val="00145F0D"/>
    <w:rsid w:val="00147AB5"/>
    <w:rsid w:val="00152CB9"/>
    <w:rsid w:val="001547A0"/>
    <w:rsid w:val="0015484D"/>
    <w:rsid w:val="0015679C"/>
    <w:rsid w:val="001648A1"/>
    <w:rsid w:val="001664A6"/>
    <w:rsid w:val="00167F89"/>
    <w:rsid w:val="00176DA6"/>
    <w:rsid w:val="001773C3"/>
    <w:rsid w:val="001854CE"/>
    <w:rsid w:val="00191AE4"/>
    <w:rsid w:val="00193CDB"/>
    <w:rsid w:val="001968DE"/>
    <w:rsid w:val="001B2D84"/>
    <w:rsid w:val="001B555D"/>
    <w:rsid w:val="001C185F"/>
    <w:rsid w:val="001D2111"/>
    <w:rsid w:val="001E05D7"/>
    <w:rsid w:val="001E0691"/>
    <w:rsid w:val="001E1019"/>
    <w:rsid w:val="001E1DE1"/>
    <w:rsid w:val="001E2275"/>
    <w:rsid w:val="001E3BE1"/>
    <w:rsid w:val="001E6CE3"/>
    <w:rsid w:val="001F595E"/>
    <w:rsid w:val="001F6003"/>
    <w:rsid w:val="00203050"/>
    <w:rsid w:val="00207FFD"/>
    <w:rsid w:val="00210C53"/>
    <w:rsid w:val="002122B4"/>
    <w:rsid w:val="00212E01"/>
    <w:rsid w:val="002141D6"/>
    <w:rsid w:val="00214A7A"/>
    <w:rsid w:val="00216AF2"/>
    <w:rsid w:val="002177AE"/>
    <w:rsid w:val="00227473"/>
    <w:rsid w:val="0023279D"/>
    <w:rsid w:val="00232C82"/>
    <w:rsid w:val="00236E6A"/>
    <w:rsid w:val="00243B6A"/>
    <w:rsid w:val="00245413"/>
    <w:rsid w:val="00246002"/>
    <w:rsid w:val="00255145"/>
    <w:rsid w:val="00257F68"/>
    <w:rsid w:val="00261DB2"/>
    <w:rsid w:val="002630F5"/>
    <w:rsid w:val="00264656"/>
    <w:rsid w:val="0027229E"/>
    <w:rsid w:val="002726CE"/>
    <w:rsid w:val="00274877"/>
    <w:rsid w:val="00277BB9"/>
    <w:rsid w:val="00282FBF"/>
    <w:rsid w:val="00286879"/>
    <w:rsid w:val="00291D8F"/>
    <w:rsid w:val="002967E1"/>
    <w:rsid w:val="002A127C"/>
    <w:rsid w:val="002A2334"/>
    <w:rsid w:val="002A4082"/>
    <w:rsid w:val="002A5A88"/>
    <w:rsid w:val="002A7A98"/>
    <w:rsid w:val="002A7AFC"/>
    <w:rsid w:val="002B461B"/>
    <w:rsid w:val="002C1E63"/>
    <w:rsid w:val="002C29B5"/>
    <w:rsid w:val="002C31FC"/>
    <w:rsid w:val="002C5122"/>
    <w:rsid w:val="002C69CD"/>
    <w:rsid w:val="002D123D"/>
    <w:rsid w:val="002D40B3"/>
    <w:rsid w:val="002D4160"/>
    <w:rsid w:val="002D47F3"/>
    <w:rsid w:val="002E15EF"/>
    <w:rsid w:val="002F1EB1"/>
    <w:rsid w:val="002F3B8F"/>
    <w:rsid w:val="00301E7F"/>
    <w:rsid w:val="003030A9"/>
    <w:rsid w:val="00306BC5"/>
    <w:rsid w:val="00313C60"/>
    <w:rsid w:val="00335038"/>
    <w:rsid w:val="00345FEC"/>
    <w:rsid w:val="00352704"/>
    <w:rsid w:val="0035782A"/>
    <w:rsid w:val="003650E5"/>
    <w:rsid w:val="00367333"/>
    <w:rsid w:val="00370C3A"/>
    <w:rsid w:val="00374B47"/>
    <w:rsid w:val="003751CD"/>
    <w:rsid w:val="00376943"/>
    <w:rsid w:val="003811D1"/>
    <w:rsid w:val="00385B0D"/>
    <w:rsid w:val="00387F5A"/>
    <w:rsid w:val="00397182"/>
    <w:rsid w:val="003A1749"/>
    <w:rsid w:val="003A3155"/>
    <w:rsid w:val="003A3B12"/>
    <w:rsid w:val="003A5699"/>
    <w:rsid w:val="003A5E28"/>
    <w:rsid w:val="003B1A85"/>
    <w:rsid w:val="003B3D36"/>
    <w:rsid w:val="003C0D81"/>
    <w:rsid w:val="003C2C77"/>
    <w:rsid w:val="003C5474"/>
    <w:rsid w:val="003C5983"/>
    <w:rsid w:val="003D23D9"/>
    <w:rsid w:val="003D2FE5"/>
    <w:rsid w:val="003D6515"/>
    <w:rsid w:val="003E2506"/>
    <w:rsid w:val="003E4513"/>
    <w:rsid w:val="003E70B8"/>
    <w:rsid w:val="003E71C8"/>
    <w:rsid w:val="003F06EF"/>
    <w:rsid w:val="003F543E"/>
    <w:rsid w:val="003F589B"/>
    <w:rsid w:val="003F5DD6"/>
    <w:rsid w:val="00404324"/>
    <w:rsid w:val="00406360"/>
    <w:rsid w:val="004074BF"/>
    <w:rsid w:val="00415C4D"/>
    <w:rsid w:val="00416001"/>
    <w:rsid w:val="00416D5A"/>
    <w:rsid w:val="004177DE"/>
    <w:rsid w:val="004224AC"/>
    <w:rsid w:val="00422FC4"/>
    <w:rsid w:val="0042444B"/>
    <w:rsid w:val="00424A86"/>
    <w:rsid w:val="004321F2"/>
    <w:rsid w:val="0043244A"/>
    <w:rsid w:val="004364C3"/>
    <w:rsid w:val="0043689A"/>
    <w:rsid w:val="0043692F"/>
    <w:rsid w:val="00441973"/>
    <w:rsid w:val="00445308"/>
    <w:rsid w:val="00463A82"/>
    <w:rsid w:val="00463D34"/>
    <w:rsid w:val="00464541"/>
    <w:rsid w:val="00464DCE"/>
    <w:rsid w:val="00464EE2"/>
    <w:rsid w:val="00465B3A"/>
    <w:rsid w:val="00470667"/>
    <w:rsid w:val="00470B8E"/>
    <w:rsid w:val="00471CED"/>
    <w:rsid w:val="00473202"/>
    <w:rsid w:val="00477302"/>
    <w:rsid w:val="00483BA2"/>
    <w:rsid w:val="00486367"/>
    <w:rsid w:val="004869ED"/>
    <w:rsid w:val="00487D9A"/>
    <w:rsid w:val="00494A73"/>
    <w:rsid w:val="004A0A83"/>
    <w:rsid w:val="004A4025"/>
    <w:rsid w:val="004B160E"/>
    <w:rsid w:val="004B282F"/>
    <w:rsid w:val="004B371F"/>
    <w:rsid w:val="004B4ED2"/>
    <w:rsid w:val="004B6755"/>
    <w:rsid w:val="004B73DD"/>
    <w:rsid w:val="004C13E4"/>
    <w:rsid w:val="004C50D1"/>
    <w:rsid w:val="004C5841"/>
    <w:rsid w:val="004D1575"/>
    <w:rsid w:val="004D1905"/>
    <w:rsid w:val="004D1DD5"/>
    <w:rsid w:val="004D3A71"/>
    <w:rsid w:val="004D4F19"/>
    <w:rsid w:val="004D6EB3"/>
    <w:rsid w:val="004E0729"/>
    <w:rsid w:val="004F3535"/>
    <w:rsid w:val="004F442C"/>
    <w:rsid w:val="004F492F"/>
    <w:rsid w:val="004F696F"/>
    <w:rsid w:val="0050547E"/>
    <w:rsid w:val="00513FC8"/>
    <w:rsid w:val="00514681"/>
    <w:rsid w:val="0051590D"/>
    <w:rsid w:val="00520804"/>
    <w:rsid w:val="00522984"/>
    <w:rsid w:val="00523100"/>
    <w:rsid w:val="005252A4"/>
    <w:rsid w:val="005252A7"/>
    <w:rsid w:val="00527D8D"/>
    <w:rsid w:val="00533099"/>
    <w:rsid w:val="00533A33"/>
    <w:rsid w:val="00537405"/>
    <w:rsid w:val="005426AD"/>
    <w:rsid w:val="00542AB7"/>
    <w:rsid w:val="005458A5"/>
    <w:rsid w:val="0057151B"/>
    <w:rsid w:val="00575B20"/>
    <w:rsid w:val="00581BEB"/>
    <w:rsid w:val="00583654"/>
    <w:rsid w:val="00591EDF"/>
    <w:rsid w:val="005A05D3"/>
    <w:rsid w:val="005B5284"/>
    <w:rsid w:val="005B6CFC"/>
    <w:rsid w:val="005C076D"/>
    <w:rsid w:val="005C1DC2"/>
    <w:rsid w:val="005C31B2"/>
    <w:rsid w:val="005C4A3F"/>
    <w:rsid w:val="005D304F"/>
    <w:rsid w:val="005D3B4E"/>
    <w:rsid w:val="005D4F24"/>
    <w:rsid w:val="005E32A4"/>
    <w:rsid w:val="005E37CF"/>
    <w:rsid w:val="005E4BFC"/>
    <w:rsid w:val="005E5E38"/>
    <w:rsid w:val="005E6F85"/>
    <w:rsid w:val="005F0FC1"/>
    <w:rsid w:val="005F2FEC"/>
    <w:rsid w:val="005F3F06"/>
    <w:rsid w:val="00601A07"/>
    <w:rsid w:val="00602756"/>
    <w:rsid w:val="0060431E"/>
    <w:rsid w:val="006052AC"/>
    <w:rsid w:val="00607D1C"/>
    <w:rsid w:val="00621944"/>
    <w:rsid w:val="00623A97"/>
    <w:rsid w:val="0062554B"/>
    <w:rsid w:val="00640282"/>
    <w:rsid w:val="006422D0"/>
    <w:rsid w:val="0064301C"/>
    <w:rsid w:val="0064356A"/>
    <w:rsid w:val="006512A1"/>
    <w:rsid w:val="0065549F"/>
    <w:rsid w:val="00656FD1"/>
    <w:rsid w:val="00661E02"/>
    <w:rsid w:val="006636A0"/>
    <w:rsid w:val="006643BB"/>
    <w:rsid w:val="006669E4"/>
    <w:rsid w:val="00667E5B"/>
    <w:rsid w:val="00694CB6"/>
    <w:rsid w:val="006A01E7"/>
    <w:rsid w:val="006A0EA8"/>
    <w:rsid w:val="006B0049"/>
    <w:rsid w:val="006B635E"/>
    <w:rsid w:val="006C3E4F"/>
    <w:rsid w:val="006D47B9"/>
    <w:rsid w:val="006E35C1"/>
    <w:rsid w:val="006E3910"/>
    <w:rsid w:val="006E48B2"/>
    <w:rsid w:val="006F2466"/>
    <w:rsid w:val="00702AD4"/>
    <w:rsid w:val="0070337D"/>
    <w:rsid w:val="00705426"/>
    <w:rsid w:val="00706830"/>
    <w:rsid w:val="0071512A"/>
    <w:rsid w:val="00721147"/>
    <w:rsid w:val="00724D67"/>
    <w:rsid w:val="007279A3"/>
    <w:rsid w:val="0073457F"/>
    <w:rsid w:val="00734AE5"/>
    <w:rsid w:val="00737776"/>
    <w:rsid w:val="00741086"/>
    <w:rsid w:val="00746A24"/>
    <w:rsid w:val="00746E63"/>
    <w:rsid w:val="00747075"/>
    <w:rsid w:val="0075094E"/>
    <w:rsid w:val="00750AF4"/>
    <w:rsid w:val="00751477"/>
    <w:rsid w:val="007525AC"/>
    <w:rsid w:val="00765D91"/>
    <w:rsid w:val="0076667E"/>
    <w:rsid w:val="00766A35"/>
    <w:rsid w:val="00770426"/>
    <w:rsid w:val="00787110"/>
    <w:rsid w:val="0078789E"/>
    <w:rsid w:val="00790743"/>
    <w:rsid w:val="0079192E"/>
    <w:rsid w:val="00791A7E"/>
    <w:rsid w:val="007A007A"/>
    <w:rsid w:val="007A0982"/>
    <w:rsid w:val="007A3A55"/>
    <w:rsid w:val="007B5F0B"/>
    <w:rsid w:val="007B796D"/>
    <w:rsid w:val="007B7CC0"/>
    <w:rsid w:val="007C1574"/>
    <w:rsid w:val="007C3CA5"/>
    <w:rsid w:val="007C4297"/>
    <w:rsid w:val="007C598E"/>
    <w:rsid w:val="007C7815"/>
    <w:rsid w:val="007C790E"/>
    <w:rsid w:val="007D082F"/>
    <w:rsid w:val="007D0986"/>
    <w:rsid w:val="007D419F"/>
    <w:rsid w:val="007D52B8"/>
    <w:rsid w:val="007D5370"/>
    <w:rsid w:val="007E0D50"/>
    <w:rsid w:val="007E1ED0"/>
    <w:rsid w:val="007E3E0F"/>
    <w:rsid w:val="007E4142"/>
    <w:rsid w:val="007F1775"/>
    <w:rsid w:val="007F261D"/>
    <w:rsid w:val="007F51B5"/>
    <w:rsid w:val="007F5CA2"/>
    <w:rsid w:val="007F647E"/>
    <w:rsid w:val="007F77D2"/>
    <w:rsid w:val="0080198B"/>
    <w:rsid w:val="00802BC0"/>
    <w:rsid w:val="00815E39"/>
    <w:rsid w:val="00817C70"/>
    <w:rsid w:val="00822917"/>
    <w:rsid w:val="00824957"/>
    <w:rsid w:val="00825E8F"/>
    <w:rsid w:val="00834DD0"/>
    <w:rsid w:val="008423B1"/>
    <w:rsid w:val="008425D2"/>
    <w:rsid w:val="0084613F"/>
    <w:rsid w:val="008466A0"/>
    <w:rsid w:val="008469FD"/>
    <w:rsid w:val="00853463"/>
    <w:rsid w:val="00853858"/>
    <w:rsid w:val="00855D59"/>
    <w:rsid w:val="00855D6F"/>
    <w:rsid w:val="008661BC"/>
    <w:rsid w:val="00871354"/>
    <w:rsid w:val="00873D6A"/>
    <w:rsid w:val="00874C91"/>
    <w:rsid w:val="008818ED"/>
    <w:rsid w:val="00881B45"/>
    <w:rsid w:val="0088376E"/>
    <w:rsid w:val="00890D0D"/>
    <w:rsid w:val="0089574D"/>
    <w:rsid w:val="00896C85"/>
    <w:rsid w:val="008A2A2F"/>
    <w:rsid w:val="008A7A05"/>
    <w:rsid w:val="008A7D73"/>
    <w:rsid w:val="008B30D7"/>
    <w:rsid w:val="008B4232"/>
    <w:rsid w:val="008D3242"/>
    <w:rsid w:val="008D3D3E"/>
    <w:rsid w:val="008E1A37"/>
    <w:rsid w:val="008E2942"/>
    <w:rsid w:val="008E32C7"/>
    <w:rsid w:val="008E55B8"/>
    <w:rsid w:val="008F1DAC"/>
    <w:rsid w:val="008F3BEE"/>
    <w:rsid w:val="008F5167"/>
    <w:rsid w:val="008F5358"/>
    <w:rsid w:val="00907EE7"/>
    <w:rsid w:val="00912849"/>
    <w:rsid w:val="00914E88"/>
    <w:rsid w:val="00921FFA"/>
    <w:rsid w:val="0092587B"/>
    <w:rsid w:val="009275F4"/>
    <w:rsid w:val="00927D68"/>
    <w:rsid w:val="009347A0"/>
    <w:rsid w:val="00940063"/>
    <w:rsid w:val="0094203B"/>
    <w:rsid w:val="009441DD"/>
    <w:rsid w:val="0094524C"/>
    <w:rsid w:val="009457EF"/>
    <w:rsid w:val="0095310D"/>
    <w:rsid w:val="0095351F"/>
    <w:rsid w:val="00954A0A"/>
    <w:rsid w:val="00955D8E"/>
    <w:rsid w:val="00957635"/>
    <w:rsid w:val="009627D7"/>
    <w:rsid w:val="009666CD"/>
    <w:rsid w:val="00967CBE"/>
    <w:rsid w:val="00970AF2"/>
    <w:rsid w:val="00970E04"/>
    <w:rsid w:val="00972DC0"/>
    <w:rsid w:val="0097540D"/>
    <w:rsid w:val="00975D46"/>
    <w:rsid w:val="00980965"/>
    <w:rsid w:val="00986D9D"/>
    <w:rsid w:val="00993C2C"/>
    <w:rsid w:val="0099672D"/>
    <w:rsid w:val="009976D7"/>
    <w:rsid w:val="009A04F8"/>
    <w:rsid w:val="009A0BB5"/>
    <w:rsid w:val="009B1073"/>
    <w:rsid w:val="009C23EA"/>
    <w:rsid w:val="009D75A7"/>
    <w:rsid w:val="009E2044"/>
    <w:rsid w:val="009E68B6"/>
    <w:rsid w:val="009F32E0"/>
    <w:rsid w:val="009F7A89"/>
    <w:rsid w:val="00A05B32"/>
    <w:rsid w:val="00A05D23"/>
    <w:rsid w:val="00A064D4"/>
    <w:rsid w:val="00A075F2"/>
    <w:rsid w:val="00A11FA6"/>
    <w:rsid w:val="00A17C02"/>
    <w:rsid w:val="00A20A99"/>
    <w:rsid w:val="00A21B61"/>
    <w:rsid w:val="00A237B5"/>
    <w:rsid w:val="00A32707"/>
    <w:rsid w:val="00A35720"/>
    <w:rsid w:val="00A43A63"/>
    <w:rsid w:val="00A43E88"/>
    <w:rsid w:val="00A46183"/>
    <w:rsid w:val="00A51545"/>
    <w:rsid w:val="00A527A4"/>
    <w:rsid w:val="00A56A4F"/>
    <w:rsid w:val="00A61E60"/>
    <w:rsid w:val="00A62F94"/>
    <w:rsid w:val="00A6566B"/>
    <w:rsid w:val="00A6776B"/>
    <w:rsid w:val="00A73E62"/>
    <w:rsid w:val="00A745A3"/>
    <w:rsid w:val="00A76055"/>
    <w:rsid w:val="00A768C6"/>
    <w:rsid w:val="00A775CF"/>
    <w:rsid w:val="00A82E72"/>
    <w:rsid w:val="00A83518"/>
    <w:rsid w:val="00A900E5"/>
    <w:rsid w:val="00A903FE"/>
    <w:rsid w:val="00A946CA"/>
    <w:rsid w:val="00A978C1"/>
    <w:rsid w:val="00A97E06"/>
    <w:rsid w:val="00AA23A1"/>
    <w:rsid w:val="00AA7F61"/>
    <w:rsid w:val="00AB1183"/>
    <w:rsid w:val="00AB332E"/>
    <w:rsid w:val="00AB4817"/>
    <w:rsid w:val="00AB6979"/>
    <w:rsid w:val="00AC1BA5"/>
    <w:rsid w:val="00AD2335"/>
    <w:rsid w:val="00AD2A0A"/>
    <w:rsid w:val="00AD51CC"/>
    <w:rsid w:val="00AD58D5"/>
    <w:rsid w:val="00AE15F2"/>
    <w:rsid w:val="00AE2A4F"/>
    <w:rsid w:val="00AE31ED"/>
    <w:rsid w:val="00AF2218"/>
    <w:rsid w:val="00B0048C"/>
    <w:rsid w:val="00B115AA"/>
    <w:rsid w:val="00B136B9"/>
    <w:rsid w:val="00B20EE3"/>
    <w:rsid w:val="00B22966"/>
    <w:rsid w:val="00B51007"/>
    <w:rsid w:val="00B63434"/>
    <w:rsid w:val="00B66B51"/>
    <w:rsid w:val="00B70BE0"/>
    <w:rsid w:val="00B7258A"/>
    <w:rsid w:val="00B7373E"/>
    <w:rsid w:val="00B822B3"/>
    <w:rsid w:val="00B83F67"/>
    <w:rsid w:val="00B87CCD"/>
    <w:rsid w:val="00B87D3F"/>
    <w:rsid w:val="00B933FF"/>
    <w:rsid w:val="00B935B9"/>
    <w:rsid w:val="00BA13C4"/>
    <w:rsid w:val="00BB0C26"/>
    <w:rsid w:val="00BB2B65"/>
    <w:rsid w:val="00BB4A2E"/>
    <w:rsid w:val="00BB6A1C"/>
    <w:rsid w:val="00BC240B"/>
    <w:rsid w:val="00BC3327"/>
    <w:rsid w:val="00BC422E"/>
    <w:rsid w:val="00BC75C5"/>
    <w:rsid w:val="00BC7CF8"/>
    <w:rsid w:val="00BD228F"/>
    <w:rsid w:val="00BD2832"/>
    <w:rsid w:val="00BD3402"/>
    <w:rsid w:val="00BD68C1"/>
    <w:rsid w:val="00BE0EE7"/>
    <w:rsid w:val="00BE6B9E"/>
    <w:rsid w:val="00C05657"/>
    <w:rsid w:val="00C059CE"/>
    <w:rsid w:val="00C06FC8"/>
    <w:rsid w:val="00C1315E"/>
    <w:rsid w:val="00C14051"/>
    <w:rsid w:val="00C1485E"/>
    <w:rsid w:val="00C15B09"/>
    <w:rsid w:val="00C168AA"/>
    <w:rsid w:val="00C26836"/>
    <w:rsid w:val="00C33B1A"/>
    <w:rsid w:val="00C352BC"/>
    <w:rsid w:val="00C3624E"/>
    <w:rsid w:val="00C45D33"/>
    <w:rsid w:val="00C56ED3"/>
    <w:rsid w:val="00C57853"/>
    <w:rsid w:val="00C57F7D"/>
    <w:rsid w:val="00C61EDB"/>
    <w:rsid w:val="00C64B59"/>
    <w:rsid w:val="00C74B43"/>
    <w:rsid w:val="00C7676E"/>
    <w:rsid w:val="00C7721B"/>
    <w:rsid w:val="00C80E50"/>
    <w:rsid w:val="00C8161F"/>
    <w:rsid w:val="00C82835"/>
    <w:rsid w:val="00C82FE2"/>
    <w:rsid w:val="00C8353F"/>
    <w:rsid w:val="00C90D5A"/>
    <w:rsid w:val="00C97039"/>
    <w:rsid w:val="00CA2DD7"/>
    <w:rsid w:val="00CA5244"/>
    <w:rsid w:val="00CB0DAF"/>
    <w:rsid w:val="00CB1295"/>
    <w:rsid w:val="00CB5154"/>
    <w:rsid w:val="00CB5B3A"/>
    <w:rsid w:val="00CC61FB"/>
    <w:rsid w:val="00CD0CD7"/>
    <w:rsid w:val="00CD4F03"/>
    <w:rsid w:val="00CD54EE"/>
    <w:rsid w:val="00CD5596"/>
    <w:rsid w:val="00CE0B4A"/>
    <w:rsid w:val="00CE69EF"/>
    <w:rsid w:val="00CE6D59"/>
    <w:rsid w:val="00D004AE"/>
    <w:rsid w:val="00D039C7"/>
    <w:rsid w:val="00D1005A"/>
    <w:rsid w:val="00D13971"/>
    <w:rsid w:val="00D20D15"/>
    <w:rsid w:val="00D21A47"/>
    <w:rsid w:val="00D406F7"/>
    <w:rsid w:val="00D419BE"/>
    <w:rsid w:val="00D434A4"/>
    <w:rsid w:val="00D513BC"/>
    <w:rsid w:val="00D53910"/>
    <w:rsid w:val="00D55B88"/>
    <w:rsid w:val="00D60A39"/>
    <w:rsid w:val="00D64494"/>
    <w:rsid w:val="00D71E0C"/>
    <w:rsid w:val="00D73259"/>
    <w:rsid w:val="00D75B75"/>
    <w:rsid w:val="00D777CE"/>
    <w:rsid w:val="00D77A80"/>
    <w:rsid w:val="00D81888"/>
    <w:rsid w:val="00D8194E"/>
    <w:rsid w:val="00D8586F"/>
    <w:rsid w:val="00D85EA6"/>
    <w:rsid w:val="00D87467"/>
    <w:rsid w:val="00D906ED"/>
    <w:rsid w:val="00D91EE8"/>
    <w:rsid w:val="00D9286F"/>
    <w:rsid w:val="00DA2041"/>
    <w:rsid w:val="00DA23AE"/>
    <w:rsid w:val="00DA68F0"/>
    <w:rsid w:val="00DA6B6C"/>
    <w:rsid w:val="00DB1958"/>
    <w:rsid w:val="00DB1AA0"/>
    <w:rsid w:val="00DB4E0B"/>
    <w:rsid w:val="00DB763E"/>
    <w:rsid w:val="00DC3D99"/>
    <w:rsid w:val="00DD21D4"/>
    <w:rsid w:val="00DD32E3"/>
    <w:rsid w:val="00DD7562"/>
    <w:rsid w:val="00DE4AAA"/>
    <w:rsid w:val="00DE6BC5"/>
    <w:rsid w:val="00DF442B"/>
    <w:rsid w:val="00DF7559"/>
    <w:rsid w:val="00E00532"/>
    <w:rsid w:val="00E010C2"/>
    <w:rsid w:val="00E03F41"/>
    <w:rsid w:val="00E043D0"/>
    <w:rsid w:val="00E05AB0"/>
    <w:rsid w:val="00E1494F"/>
    <w:rsid w:val="00E17A20"/>
    <w:rsid w:val="00E24B13"/>
    <w:rsid w:val="00E26B87"/>
    <w:rsid w:val="00E31416"/>
    <w:rsid w:val="00E35BF1"/>
    <w:rsid w:val="00E35EAA"/>
    <w:rsid w:val="00E44062"/>
    <w:rsid w:val="00E44EDF"/>
    <w:rsid w:val="00E47DCC"/>
    <w:rsid w:val="00E51FF3"/>
    <w:rsid w:val="00E54B9C"/>
    <w:rsid w:val="00E556FA"/>
    <w:rsid w:val="00E56F34"/>
    <w:rsid w:val="00E620D4"/>
    <w:rsid w:val="00E6535E"/>
    <w:rsid w:val="00E70A21"/>
    <w:rsid w:val="00E715DA"/>
    <w:rsid w:val="00E82388"/>
    <w:rsid w:val="00E9242F"/>
    <w:rsid w:val="00EA0B69"/>
    <w:rsid w:val="00EB0914"/>
    <w:rsid w:val="00EB3CBC"/>
    <w:rsid w:val="00EB50DB"/>
    <w:rsid w:val="00EB65B0"/>
    <w:rsid w:val="00EB6A9D"/>
    <w:rsid w:val="00EC5148"/>
    <w:rsid w:val="00EC5365"/>
    <w:rsid w:val="00EC681D"/>
    <w:rsid w:val="00ED1C4D"/>
    <w:rsid w:val="00ED44EB"/>
    <w:rsid w:val="00EF0B08"/>
    <w:rsid w:val="00EF1151"/>
    <w:rsid w:val="00EF1D55"/>
    <w:rsid w:val="00EF3B6A"/>
    <w:rsid w:val="00EF7357"/>
    <w:rsid w:val="00F00E92"/>
    <w:rsid w:val="00F03957"/>
    <w:rsid w:val="00F12170"/>
    <w:rsid w:val="00F2129C"/>
    <w:rsid w:val="00F23556"/>
    <w:rsid w:val="00F24D97"/>
    <w:rsid w:val="00F27FDD"/>
    <w:rsid w:val="00F31188"/>
    <w:rsid w:val="00F31C66"/>
    <w:rsid w:val="00F338F3"/>
    <w:rsid w:val="00F33F5E"/>
    <w:rsid w:val="00F3548C"/>
    <w:rsid w:val="00F354D2"/>
    <w:rsid w:val="00F44D9C"/>
    <w:rsid w:val="00F46561"/>
    <w:rsid w:val="00F47C71"/>
    <w:rsid w:val="00F50935"/>
    <w:rsid w:val="00F5565B"/>
    <w:rsid w:val="00F61CA0"/>
    <w:rsid w:val="00F633AD"/>
    <w:rsid w:val="00F65091"/>
    <w:rsid w:val="00F65908"/>
    <w:rsid w:val="00F72161"/>
    <w:rsid w:val="00F75E1D"/>
    <w:rsid w:val="00F81F30"/>
    <w:rsid w:val="00F82676"/>
    <w:rsid w:val="00F85E8F"/>
    <w:rsid w:val="00F87320"/>
    <w:rsid w:val="00F91316"/>
    <w:rsid w:val="00F93927"/>
    <w:rsid w:val="00F94D6D"/>
    <w:rsid w:val="00F94DE4"/>
    <w:rsid w:val="00FA0096"/>
    <w:rsid w:val="00FA4169"/>
    <w:rsid w:val="00FB1A5F"/>
    <w:rsid w:val="00FB4B2D"/>
    <w:rsid w:val="00FB5124"/>
    <w:rsid w:val="00FB51CC"/>
    <w:rsid w:val="00FC0565"/>
    <w:rsid w:val="00FC0E74"/>
    <w:rsid w:val="00FC1898"/>
    <w:rsid w:val="00FC4E4A"/>
    <w:rsid w:val="00FC5350"/>
    <w:rsid w:val="00FC7113"/>
    <w:rsid w:val="00FD4B86"/>
    <w:rsid w:val="00FD537B"/>
    <w:rsid w:val="00FD579A"/>
    <w:rsid w:val="00FD5B1F"/>
    <w:rsid w:val="00FD639B"/>
    <w:rsid w:val="00FD6BDC"/>
    <w:rsid w:val="00FE17D2"/>
    <w:rsid w:val="00FE3CD4"/>
    <w:rsid w:val="00FF3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C0B316"/>
  <w15:chartTrackingRefBased/>
  <w15:docId w15:val="{45CBF7B7-49EF-48D2-977B-9622BD874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61D"/>
    <w:pPr>
      <w:spacing w:line="276" w:lineRule="auto"/>
    </w:pPr>
    <w:rPr>
      <w:rFonts w:ascii="Times New Roman" w:eastAsia="Times New Roman" w:hAnsi="Times New Roman"/>
      <w:sz w:val="22"/>
      <w:szCs w:val="22"/>
    </w:rPr>
  </w:style>
  <w:style w:type="paragraph" w:styleId="Heading1">
    <w:name w:val="heading 1"/>
    <w:basedOn w:val="Normal"/>
    <w:next w:val="Normal"/>
    <w:link w:val="Heading1Char"/>
    <w:uiPriority w:val="9"/>
    <w:qFormat/>
    <w:rsid w:val="007F261D"/>
    <w:pPr>
      <w:keepNext/>
      <w:spacing w:line="240" w:lineRule="auto"/>
      <w:outlineLvl w:val="0"/>
    </w:pPr>
    <w:rPr>
      <w:rFonts w:ascii="Arial" w:hAnsi="Arial"/>
      <w:bCs/>
      <w:kern w:val="32"/>
      <w:sz w:val="36"/>
      <w:szCs w:val="36"/>
      <w:lang w:val="x-none" w:eastAsia="x-none"/>
    </w:rPr>
  </w:style>
  <w:style w:type="paragraph" w:styleId="Heading2">
    <w:name w:val="heading 2"/>
    <w:basedOn w:val="Normal"/>
    <w:next w:val="Normal"/>
    <w:link w:val="Heading2Char"/>
    <w:uiPriority w:val="9"/>
    <w:unhideWhenUsed/>
    <w:qFormat/>
    <w:rsid w:val="007F261D"/>
    <w:pPr>
      <w:keepNext/>
      <w:outlineLvl w:val="1"/>
    </w:pPr>
    <w:rPr>
      <w:rFonts w:ascii="Arial" w:hAnsi="Arial"/>
      <w:b/>
      <w:bCs/>
      <w:iCs/>
      <w:sz w:val="28"/>
      <w:szCs w:val="28"/>
      <w:lang w:val="x-none" w:eastAsia="x-none"/>
    </w:rPr>
  </w:style>
  <w:style w:type="paragraph" w:styleId="Heading3">
    <w:name w:val="heading 3"/>
    <w:basedOn w:val="Normal"/>
    <w:next w:val="Normal"/>
    <w:link w:val="Heading3Char"/>
    <w:uiPriority w:val="9"/>
    <w:unhideWhenUsed/>
    <w:qFormat/>
    <w:rsid w:val="007F261D"/>
    <w:pPr>
      <w:keepNext/>
      <w:spacing w:before="60" w:after="60"/>
      <w:outlineLvl w:val="2"/>
    </w:pPr>
    <w:rPr>
      <w:rFonts w:ascii="Arial" w:hAnsi="Arial"/>
      <w:b/>
      <w:bCs/>
      <w:sz w:val="24"/>
      <w:szCs w:val="24"/>
      <w:lang w:val="x-none" w:eastAsia="x-none"/>
    </w:rPr>
  </w:style>
  <w:style w:type="paragraph" w:styleId="Heading4">
    <w:name w:val="heading 4"/>
    <w:basedOn w:val="Normal"/>
    <w:next w:val="Normal"/>
    <w:link w:val="Heading4Char"/>
    <w:uiPriority w:val="9"/>
    <w:unhideWhenUsed/>
    <w:qFormat/>
    <w:rsid w:val="007F261D"/>
    <w:pPr>
      <w:keepNext/>
      <w:keepLines/>
      <w:spacing w:before="60" w:after="60"/>
      <w:outlineLvl w:val="3"/>
    </w:pPr>
    <w:rPr>
      <w:rFonts w:ascii="Arial" w:hAnsi="Arial"/>
      <w:b/>
      <w:bCs/>
      <w:iCs/>
      <w:color w:val="000000"/>
      <w:sz w:val="20"/>
      <w:szCs w:val="20"/>
      <w:lang w:val="x-none" w:eastAsia="x-none"/>
    </w:rPr>
  </w:style>
  <w:style w:type="paragraph" w:styleId="Heading5">
    <w:name w:val="heading 5"/>
    <w:basedOn w:val="Normal"/>
    <w:next w:val="Normal"/>
    <w:link w:val="Heading5Char"/>
    <w:uiPriority w:val="9"/>
    <w:semiHidden/>
    <w:unhideWhenUsed/>
    <w:qFormat/>
    <w:rsid w:val="00E17A20"/>
    <w:pPr>
      <w:spacing w:before="240" w:after="60"/>
      <w:outlineLvl w:val="4"/>
    </w:pPr>
    <w:rPr>
      <w:rFonts w:ascii="Calibri" w:hAnsi="Calibri"/>
      <w:b/>
      <w:bCs/>
      <w:i/>
      <w:iCs/>
      <w:sz w:val="26"/>
      <w:szCs w:val="26"/>
      <w:lang w:val="x-none" w:eastAsia="x-none"/>
    </w:rPr>
  </w:style>
  <w:style w:type="paragraph" w:styleId="Heading9">
    <w:name w:val="heading 9"/>
    <w:basedOn w:val="Normal"/>
    <w:next w:val="Normal"/>
    <w:link w:val="Heading9Char"/>
    <w:uiPriority w:val="9"/>
    <w:unhideWhenUsed/>
    <w:qFormat/>
    <w:rsid w:val="00D906ED"/>
    <w:pPr>
      <w:spacing w:after="60"/>
      <w:outlineLvl w:val="8"/>
    </w:pPr>
    <w:rPr>
      <w:rFonts w:ascii="Arial" w:hAnsi="Arial"/>
      <w:sz w:val="36"/>
      <w:szCs w:val="36"/>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7F261D"/>
  </w:style>
  <w:style w:type="paragraph" w:customStyle="1" w:styleId="titlepage">
    <w:name w:val="title page"/>
    <w:basedOn w:val="Normal"/>
    <w:rsid w:val="007F261D"/>
    <w:pPr>
      <w:overflowPunct w:val="0"/>
      <w:autoSpaceDE w:val="0"/>
      <w:autoSpaceDN w:val="0"/>
      <w:adjustRightInd w:val="0"/>
      <w:spacing w:line="240" w:lineRule="auto"/>
      <w:jc w:val="center"/>
      <w:textAlignment w:val="baseline"/>
    </w:pPr>
    <w:rPr>
      <w:rFonts w:ascii="Univers (W1)" w:hAnsi="Univers (W1)"/>
      <w:sz w:val="24"/>
      <w:szCs w:val="20"/>
    </w:rPr>
  </w:style>
  <w:style w:type="paragraph" w:styleId="BalloonText">
    <w:name w:val="Balloon Text"/>
    <w:basedOn w:val="Normal"/>
    <w:link w:val="BalloonTextChar"/>
    <w:uiPriority w:val="99"/>
    <w:semiHidden/>
    <w:unhideWhenUsed/>
    <w:rsid w:val="0097540D"/>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97540D"/>
    <w:rPr>
      <w:rFonts w:ascii="Tahoma" w:eastAsia="Times New Roman" w:hAnsi="Tahoma" w:cs="Tahoma"/>
      <w:sz w:val="16"/>
      <w:szCs w:val="16"/>
    </w:rPr>
  </w:style>
  <w:style w:type="paragraph" w:styleId="Header">
    <w:name w:val="header"/>
    <w:basedOn w:val="Normal"/>
    <w:link w:val="HeaderChar"/>
    <w:unhideWhenUsed/>
    <w:rsid w:val="00D906ED"/>
    <w:pPr>
      <w:tabs>
        <w:tab w:val="center" w:pos="4680"/>
        <w:tab w:val="right" w:pos="9360"/>
      </w:tabs>
    </w:pPr>
    <w:rPr>
      <w:sz w:val="20"/>
      <w:szCs w:val="20"/>
      <w:lang w:val="x-none" w:eastAsia="x-none"/>
    </w:rPr>
  </w:style>
  <w:style w:type="character" w:customStyle="1" w:styleId="HeaderChar">
    <w:name w:val="Header Char"/>
    <w:link w:val="Header"/>
    <w:rsid w:val="00D906ED"/>
    <w:rPr>
      <w:rFonts w:ascii="Times New Roman" w:eastAsia="Times New Roman" w:hAnsi="Times New Roman"/>
    </w:rPr>
  </w:style>
  <w:style w:type="paragraph" w:styleId="Footer">
    <w:name w:val="footer"/>
    <w:basedOn w:val="Normal"/>
    <w:link w:val="FooterChar"/>
    <w:uiPriority w:val="99"/>
    <w:unhideWhenUsed/>
    <w:rsid w:val="007F261D"/>
    <w:pPr>
      <w:tabs>
        <w:tab w:val="center" w:pos="4680"/>
        <w:tab w:val="right" w:pos="9360"/>
      </w:tabs>
    </w:pPr>
    <w:rPr>
      <w:sz w:val="20"/>
      <w:szCs w:val="20"/>
      <w:lang w:val="x-none" w:eastAsia="x-none"/>
    </w:rPr>
  </w:style>
  <w:style w:type="character" w:customStyle="1" w:styleId="FooterChar">
    <w:name w:val="Footer Char"/>
    <w:link w:val="Footer"/>
    <w:uiPriority w:val="99"/>
    <w:rsid w:val="0097540D"/>
    <w:rPr>
      <w:rFonts w:ascii="Times New Roman" w:eastAsia="Times New Roman" w:hAnsi="Times New Roman" w:cs="Times New Roman"/>
    </w:rPr>
  </w:style>
  <w:style w:type="character" w:customStyle="1" w:styleId="Heading1Char">
    <w:name w:val="Heading 1 Char"/>
    <w:link w:val="Heading1"/>
    <w:uiPriority w:val="9"/>
    <w:rsid w:val="007F261D"/>
    <w:rPr>
      <w:rFonts w:ascii="Arial" w:eastAsia="Times New Roman" w:hAnsi="Arial" w:cs="Arial"/>
      <w:bCs/>
      <w:kern w:val="32"/>
      <w:sz w:val="36"/>
      <w:szCs w:val="36"/>
    </w:rPr>
  </w:style>
  <w:style w:type="character" w:customStyle="1" w:styleId="Heading2Char">
    <w:name w:val="Heading 2 Char"/>
    <w:link w:val="Heading2"/>
    <w:uiPriority w:val="9"/>
    <w:rsid w:val="007F261D"/>
    <w:rPr>
      <w:rFonts w:ascii="Arial" w:eastAsia="Times New Roman" w:hAnsi="Arial" w:cs="Arial"/>
      <w:b/>
      <w:bCs/>
      <w:iCs/>
      <w:sz w:val="28"/>
      <w:szCs w:val="28"/>
    </w:rPr>
  </w:style>
  <w:style w:type="paragraph" w:customStyle="1" w:styleId="Dialogue">
    <w:name w:val="Dialogue"/>
    <w:basedOn w:val="Normal"/>
    <w:qFormat/>
    <w:rsid w:val="007F261D"/>
    <w:pPr>
      <w:pBdr>
        <w:top w:val="single" w:sz="4" w:space="4" w:color="auto"/>
        <w:left w:val="single" w:sz="4" w:space="4" w:color="auto"/>
        <w:bottom w:val="single" w:sz="4" w:space="4" w:color="auto"/>
        <w:right w:val="single" w:sz="4" w:space="4" w:color="auto"/>
      </w:pBdr>
      <w:spacing w:line="240" w:lineRule="auto"/>
      <w:ind w:left="360"/>
    </w:pPr>
    <w:rPr>
      <w:rFonts w:ascii="Courier New" w:hAnsi="Courier New"/>
      <w:sz w:val="18"/>
      <w:szCs w:val="20"/>
    </w:rPr>
  </w:style>
  <w:style w:type="character" w:customStyle="1" w:styleId="Heading3Char">
    <w:name w:val="Heading 3 Char"/>
    <w:link w:val="Heading3"/>
    <w:uiPriority w:val="9"/>
    <w:rsid w:val="007F261D"/>
    <w:rPr>
      <w:rFonts w:ascii="Arial" w:eastAsia="Times New Roman" w:hAnsi="Arial" w:cs="Arial"/>
      <w:b/>
      <w:bCs/>
      <w:sz w:val="24"/>
      <w:szCs w:val="24"/>
    </w:rPr>
  </w:style>
  <w:style w:type="character" w:customStyle="1" w:styleId="Heading4Char">
    <w:name w:val="Heading 4 Char"/>
    <w:link w:val="Heading4"/>
    <w:uiPriority w:val="9"/>
    <w:rsid w:val="007F261D"/>
    <w:rPr>
      <w:rFonts w:ascii="Arial" w:eastAsia="Times New Roman" w:hAnsi="Arial" w:cs="Arial"/>
      <w:b/>
      <w:bCs/>
      <w:iCs/>
      <w:color w:val="000000"/>
    </w:rPr>
  </w:style>
  <w:style w:type="character" w:styleId="Hyperlink">
    <w:name w:val="Hyperlink"/>
    <w:uiPriority w:val="99"/>
    <w:unhideWhenUsed/>
    <w:rsid w:val="007F261D"/>
    <w:rPr>
      <w:color w:val="0000FF"/>
      <w:u w:val="single"/>
    </w:rPr>
  </w:style>
  <w:style w:type="paragraph" w:styleId="Index1">
    <w:name w:val="index 1"/>
    <w:basedOn w:val="Normal"/>
    <w:next w:val="Normal"/>
    <w:autoRedefine/>
    <w:uiPriority w:val="99"/>
    <w:semiHidden/>
    <w:unhideWhenUsed/>
    <w:rsid w:val="007F261D"/>
    <w:pPr>
      <w:spacing w:after="120"/>
      <w:ind w:left="216" w:hanging="216"/>
    </w:pPr>
    <w:rPr>
      <w:sz w:val="20"/>
    </w:rPr>
  </w:style>
  <w:style w:type="paragraph" w:styleId="ListParagraph">
    <w:name w:val="List Paragraph"/>
    <w:basedOn w:val="Normal"/>
    <w:uiPriority w:val="34"/>
    <w:qFormat/>
    <w:rsid w:val="007F261D"/>
    <w:pPr>
      <w:ind w:left="720"/>
      <w:contextualSpacing/>
    </w:pPr>
  </w:style>
  <w:style w:type="table" w:styleId="TableGrid">
    <w:name w:val="Table Grid"/>
    <w:basedOn w:val="TableNormal"/>
    <w:rsid w:val="007F261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7F261D"/>
    <w:pPr>
      <w:tabs>
        <w:tab w:val="right" w:leader="dot" w:pos="9350"/>
      </w:tabs>
      <w:spacing w:before="60" w:after="60"/>
    </w:pPr>
    <w:rPr>
      <w:smallCaps/>
      <w:sz w:val="20"/>
    </w:rPr>
  </w:style>
  <w:style w:type="paragraph" w:styleId="TOC2">
    <w:name w:val="toc 2"/>
    <w:basedOn w:val="Normal"/>
    <w:next w:val="Normal"/>
    <w:autoRedefine/>
    <w:uiPriority w:val="39"/>
    <w:unhideWhenUsed/>
    <w:rsid w:val="007F261D"/>
    <w:pPr>
      <w:tabs>
        <w:tab w:val="right" w:leader="dot" w:pos="9350"/>
      </w:tabs>
      <w:spacing w:before="60" w:after="60"/>
      <w:ind w:left="360"/>
    </w:pPr>
    <w:rPr>
      <w:sz w:val="20"/>
    </w:rPr>
  </w:style>
  <w:style w:type="paragraph" w:styleId="TOC3">
    <w:name w:val="toc 3"/>
    <w:basedOn w:val="Normal"/>
    <w:next w:val="Normal"/>
    <w:autoRedefine/>
    <w:uiPriority w:val="39"/>
    <w:unhideWhenUsed/>
    <w:rsid w:val="007F261D"/>
    <w:pPr>
      <w:tabs>
        <w:tab w:val="right" w:leader="dot" w:pos="9350"/>
      </w:tabs>
      <w:spacing w:before="60" w:after="60"/>
      <w:ind w:left="720"/>
    </w:pPr>
    <w:rPr>
      <w:sz w:val="20"/>
    </w:rPr>
  </w:style>
  <w:style w:type="paragraph" w:styleId="TOCHeading">
    <w:name w:val="TOC Heading"/>
    <w:basedOn w:val="Heading1"/>
    <w:next w:val="Normal"/>
    <w:uiPriority w:val="39"/>
    <w:semiHidden/>
    <w:unhideWhenUsed/>
    <w:qFormat/>
    <w:rsid w:val="007F261D"/>
    <w:pPr>
      <w:keepLines/>
      <w:spacing w:before="480"/>
      <w:outlineLvl w:val="9"/>
    </w:pPr>
    <w:rPr>
      <w:color w:val="365F91"/>
      <w:kern w:val="0"/>
      <w:sz w:val="28"/>
      <w:szCs w:val="28"/>
    </w:rPr>
  </w:style>
  <w:style w:type="character" w:customStyle="1" w:styleId="Heading9Char">
    <w:name w:val="Heading 9 Char"/>
    <w:link w:val="Heading9"/>
    <w:uiPriority w:val="9"/>
    <w:rsid w:val="00D906ED"/>
    <w:rPr>
      <w:rFonts w:ascii="Arial" w:eastAsia="Times New Roman" w:hAnsi="Arial" w:cs="Arial"/>
      <w:sz w:val="36"/>
      <w:szCs w:val="36"/>
    </w:rPr>
  </w:style>
  <w:style w:type="paragraph" w:styleId="TOC9">
    <w:name w:val="toc 9"/>
    <w:basedOn w:val="Normal"/>
    <w:next w:val="Normal"/>
    <w:autoRedefine/>
    <w:uiPriority w:val="39"/>
    <w:unhideWhenUsed/>
    <w:rsid w:val="00D906ED"/>
    <w:pPr>
      <w:tabs>
        <w:tab w:val="right" w:leader="dot" w:pos="9360"/>
      </w:tabs>
    </w:pPr>
  </w:style>
  <w:style w:type="character" w:styleId="CommentReference">
    <w:name w:val="annotation reference"/>
    <w:uiPriority w:val="99"/>
    <w:semiHidden/>
    <w:unhideWhenUsed/>
    <w:rsid w:val="004A0A83"/>
    <w:rPr>
      <w:sz w:val="16"/>
      <w:szCs w:val="16"/>
    </w:rPr>
  </w:style>
  <w:style w:type="paragraph" w:styleId="CommentText">
    <w:name w:val="annotation text"/>
    <w:basedOn w:val="Normal"/>
    <w:link w:val="CommentTextChar"/>
    <w:uiPriority w:val="99"/>
    <w:semiHidden/>
    <w:unhideWhenUsed/>
    <w:rsid w:val="004A0A83"/>
    <w:rPr>
      <w:sz w:val="20"/>
      <w:szCs w:val="20"/>
      <w:lang w:val="x-none" w:eastAsia="x-none"/>
    </w:rPr>
  </w:style>
  <w:style w:type="character" w:customStyle="1" w:styleId="CommentTextChar">
    <w:name w:val="Comment Text Char"/>
    <w:link w:val="CommentText"/>
    <w:uiPriority w:val="99"/>
    <w:semiHidden/>
    <w:rsid w:val="004A0A8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4A0A83"/>
    <w:rPr>
      <w:b/>
      <w:bCs/>
    </w:rPr>
  </w:style>
  <w:style w:type="character" w:customStyle="1" w:styleId="CommentSubjectChar">
    <w:name w:val="Comment Subject Char"/>
    <w:link w:val="CommentSubject"/>
    <w:uiPriority w:val="99"/>
    <w:semiHidden/>
    <w:rsid w:val="004A0A83"/>
    <w:rPr>
      <w:rFonts w:ascii="Times New Roman" w:eastAsia="Times New Roman" w:hAnsi="Times New Roman"/>
      <w:b/>
      <w:bCs/>
    </w:rPr>
  </w:style>
  <w:style w:type="paragraph" w:styleId="FootnoteText">
    <w:name w:val="footnote text"/>
    <w:basedOn w:val="Normal"/>
    <w:link w:val="FootnoteTextChar"/>
    <w:uiPriority w:val="99"/>
    <w:semiHidden/>
    <w:unhideWhenUsed/>
    <w:rsid w:val="00583654"/>
    <w:rPr>
      <w:sz w:val="20"/>
      <w:szCs w:val="20"/>
      <w:lang w:val="x-none" w:eastAsia="x-none"/>
    </w:rPr>
  </w:style>
  <w:style w:type="character" w:customStyle="1" w:styleId="FootnoteTextChar">
    <w:name w:val="Footnote Text Char"/>
    <w:link w:val="FootnoteText"/>
    <w:uiPriority w:val="99"/>
    <w:semiHidden/>
    <w:rsid w:val="00583654"/>
    <w:rPr>
      <w:rFonts w:ascii="Times New Roman" w:eastAsia="Times New Roman" w:hAnsi="Times New Roman"/>
    </w:rPr>
  </w:style>
  <w:style w:type="character" w:styleId="FootnoteReference">
    <w:name w:val="footnote reference"/>
    <w:unhideWhenUsed/>
    <w:rsid w:val="00583654"/>
    <w:rPr>
      <w:vertAlign w:val="superscript"/>
    </w:rPr>
  </w:style>
  <w:style w:type="paragraph" w:customStyle="1" w:styleId="10ptnewcourier">
    <w:name w:val="10pt new courier"/>
    <w:rsid w:val="00416D5A"/>
    <w:rPr>
      <w:rFonts w:ascii="Courier New" w:eastAsia="Times New Roman" w:hAnsi="Courier New" w:cs="Courier New"/>
    </w:rPr>
  </w:style>
  <w:style w:type="paragraph" w:styleId="ListBullet3">
    <w:name w:val="List Bullet 3"/>
    <w:basedOn w:val="Normal"/>
    <w:autoRedefine/>
    <w:rsid w:val="00BC7CF8"/>
    <w:pPr>
      <w:tabs>
        <w:tab w:val="num" w:pos="1080"/>
      </w:tabs>
      <w:spacing w:line="240" w:lineRule="auto"/>
      <w:ind w:left="1080" w:hanging="360"/>
    </w:pPr>
    <w:rPr>
      <w:rFonts w:ascii="Century Schoolbook" w:hAnsi="Century Schoolbook" w:cs="Century Schoolbook"/>
      <w:sz w:val="24"/>
      <w:szCs w:val="20"/>
    </w:rPr>
  </w:style>
  <w:style w:type="paragraph" w:styleId="BodyText">
    <w:name w:val="Body Text"/>
    <w:basedOn w:val="Normal"/>
    <w:link w:val="BodyTextChar"/>
    <w:rsid w:val="00DD32E3"/>
    <w:pPr>
      <w:spacing w:after="120" w:line="240" w:lineRule="auto"/>
    </w:pPr>
    <w:rPr>
      <w:rFonts w:ascii="Century Schoolbook" w:hAnsi="Century Schoolbook"/>
      <w:sz w:val="24"/>
      <w:szCs w:val="20"/>
      <w:lang w:val="x-none" w:eastAsia="x-none"/>
    </w:rPr>
  </w:style>
  <w:style w:type="character" w:customStyle="1" w:styleId="BodyTextChar">
    <w:name w:val="Body Text Char"/>
    <w:link w:val="BodyText"/>
    <w:rsid w:val="00DD32E3"/>
    <w:rPr>
      <w:rFonts w:ascii="Century Schoolbook" w:eastAsia="Times New Roman" w:hAnsi="Century Schoolbook" w:cs="Century Schoolbook"/>
      <w:sz w:val="24"/>
    </w:rPr>
  </w:style>
  <w:style w:type="paragraph" w:customStyle="1" w:styleId="InstructionalText1">
    <w:name w:val="Instructional Text 1"/>
    <w:basedOn w:val="BodyText"/>
    <w:next w:val="BodyText"/>
    <w:link w:val="InstructionalText1Char"/>
    <w:rsid w:val="00DD32E3"/>
    <w:pPr>
      <w:keepLines/>
      <w:tabs>
        <w:tab w:val="left" w:pos="1134"/>
      </w:tabs>
      <w:autoSpaceDE w:val="0"/>
      <w:autoSpaceDN w:val="0"/>
      <w:adjustRightInd w:val="0"/>
      <w:spacing w:before="60" w:line="240" w:lineRule="atLeast"/>
    </w:pPr>
    <w:rPr>
      <w:rFonts w:ascii="Times New Roman" w:eastAsia="MS Mincho" w:hAnsi="Times New Roman"/>
      <w:i/>
      <w:iCs/>
      <w:color w:val="0000FF"/>
      <w:sz w:val="22"/>
      <w:lang w:eastAsia="en-GB"/>
    </w:rPr>
  </w:style>
  <w:style w:type="character" w:customStyle="1" w:styleId="InstructionalText1Char">
    <w:name w:val="Instructional Text 1 Char"/>
    <w:link w:val="InstructionalText1"/>
    <w:rsid w:val="00DD32E3"/>
    <w:rPr>
      <w:rFonts w:ascii="Times New Roman" w:eastAsia="MS Mincho" w:hAnsi="Times New Roman"/>
      <w:i/>
      <w:iCs/>
      <w:color w:val="0000FF"/>
      <w:sz w:val="22"/>
      <w:lang w:eastAsia="en-GB"/>
    </w:rPr>
  </w:style>
  <w:style w:type="paragraph" w:styleId="BodyText3">
    <w:name w:val="Body Text 3"/>
    <w:basedOn w:val="Normal"/>
    <w:link w:val="BodyText3Char"/>
    <w:rsid w:val="00F82676"/>
    <w:pPr>
      <w:spacing w:after="120" w:line="240" w:lineRule="auto"/>
    </w:pPr>
    <w:rPr>
      <w:rFonts w:ascii="Century Schoolbook" w:hAnsi="Century Schoolbook"/>
      <w:sz w:val="16"/>
      <w:szCs w:val="16"/>
      <w:lang w:val="x-none" w:eastAsia="x-none"/>
    </w:rPr>
  </w:style>
  <w:style w:type="character" w:customStyle="1" w:styleId="BodyText3Char">
    <w:name w:val="Body Text 3 Char"/>
    <w:link w:val="BodyText3"/>
    <w:rsid w:val="00F82676"/>
    <w:rPr>
      <w:rFonts w:ascii="Century Schoolbook" w:eastAsia="Times New Roman" w:hAnsi="Century Schoolbook" w:cs="Century Schoolbook"/>
      <w:sz w:val="16"/>
      <w:szCs w:val="16"/>
    </w:rPr>
  </w:style>
  <w:style w:type="paragraph" w:customStyle="1" w:styleId="BodyTextBullet1">
    <w:name w:val="Body Text Bullet 1"/>
    <w:rsid w:val="000B7363"/>
    <w:pPr>
      <w:numPr>
        <w:numId w:val="12"/>
      </w:numPr>
      <w:tabs>
        <w:tab w:val="num" w:pos="720"/>
      </w:tabs>
      <w:spacing w:before="60" w:after="60"/>
      <w:ind w:left="720"/>
    </w:pPr>
    <w:rPr>
      <w:rFonts w:ascii="Times New Roman" w:eastAsia="Times New Roman" w:hAnsi="Times New Roman"/>
      <w:sz w:val="22"/>
    </w:rPr>
  </w:style>
  <w:style w:type="character" w:customStyle="1" w:styleId="Heading5Char">
    <w:name w:val="Heading 5 Char"/>
    <w:link w:val="Heading5"/>
    <w:uiPriority w:val="9"/>
    <w:semiHidden/>
    <w:rsid w:val="00E17A20"/>
    <w:rPr>
      <w:rFonts w:ascii="Calibri" w:eastAsia="Times New Roman" w:hAnsi="Calibri" w:cs="Times New Roman"/>
      <w:b/>
      <w:bCs/>
      <w:i/>
      <w:iCs/>
      <w:sz w:val="26"/>
      <w:szCs w:val="26"/>
    </w:rPr>
  </w:style>
  <w:style w:type="paragraph" w:styleId="NormalIndent">
    <w:name w:val="Normal Indent"/>
    <w:basedOn w:val="Normal"/>
    <w:rsid w:val="009F7A89"/>
    <w:pPr>
      <w:spacing w:line="240" w:lineRule="auto"/>
      <w:ind w:left="720"/>
    </w:pPr>
    <w:rPr>
      <w:rFonts w:ascii="Century Schoolbook" w:hAnsi="Century Schoolbook" w:cs="Century Schoolbook"/>
      <w:sz w:val="24"/>
      <w:szCs w:val="20"/>
    </w:rPr>
  </w:style>
  <w:style w:type="paragraph" w:styleId="NoSpacing">
    <w:name w:val="No Spacing"/>
    <w:uiPriority w:val="1"/>
    <w:qFormat/>
    <w:rsid w:val="009F7A89"/>
    <w:rPr>
      <w:rFonts w:ascii="Century Schoolbook" w:eastAsia="Times New Roman" w:hAnsi="Century Schoolbook" w:cs="Century Schoolbook"/>
      <w:sz w:val="24"/>
    </w:rPr>
  </w:style>
  <w:style w:type="paragraph" w:customStyle="1" w:styleId="Default">
    <w:name w:val="Default"/>
    <w:rsid w:val="00C14051"/>
    <w:pPr>
      <w:autoSpaceDE w:val="0"/>
      <w:autoSpaceDN w:val="0"/>
      <w:adjustRightInd w:val="0"/>
    </w:pPr>
    <w:rPr>
      <w:rFonts w:ascii="Arial" w:hAnsi="Arial" w:cs="Arial"/>
      <w:color w:val="000000"/>
      <w:sz w:val="24"/>
      <w:szCs w:val="24"/>
    </w:rPr>
  </w:style>
  <w:style w:type="character" w:styleId="FollowedHyperlink">
    <w:name w:val="FollowedHyperlink"/>
    <w:uiPriority w:val="99"/>
    <w:semiHidden/>
    <w:unhideWhenUsed/>
    <w:rsid w:val="00766A35"/>
    <w:rPr>
      <w:color w:val="800080"/>
      <w:u w:val="single"/>
    </w:rPr>
  </w:style>
  <w:style w:type="paragraph" w:styleId="Revision">
    <w:name w:val="Revision"/>
    <w:hidden/>
    <w:uiPriority w:val="99"/>
    <w:semiHidden/>
    <w:rsid w:val="00DE6BC5"/>
    <w:rPr>
      <w:rFonts w:ascii="Times New Roman" w:eastAsia="Times New Roman" w:hAnsi="Times New Roman"/>
      <w:sz w:val="22"/>
      <w:szCs w:val="22"/>
    </w:rPr>
  </w:style>
  <w:style w:type="paragraph" w:customStyle="1" w:styleId="TableHeading">
    <w:name w:val="Table Heading"/>
    <w:aliases w:val="th"/>
    <w:link w:val="TableHeadingChar"/>
    <w:rsid w:val="004F3535"/>
    <w:pPr>
      <w:keepNext/>
      <w:spacing w:before="40" w:after="40"/>
    </w:pPr>
    <w:rPr>
      <w:rFonts w:ascii="Arial" w:eastAsia="Times New Roman" w:hAnsi="Arial" w:cs="Arial"/>
      <w:b/>
      <w:sz w:val="18"/>
      <w:szCs w:val="22"/>
    </w:rPr>
  </w:style>
  <w:style w:type="paragraph" w:customStyle="1" w:styleId="Tabletext">
    <w:name w:val="Table text"/>
    <w:locked/>
    <w:rsid w:val="004F3535"/>
    <w:pPr>
      <w:spacing w:before="40" w:after="40"/>
    </w:pPr>
    <w:rPr>
      <w:rFonts w:ascii="Arial" w:eastAsia="Times New Roman" w:hAnsi="Arial"/>
      <w:noProof/>
      <w:sz w:val="18"/>
    </w:rPr>
  </w:style>
  <w:style w:type="character" w:customStyle="1" w:styleId="TableHeadingChar">
    <w:name w:val="Table Heading Char"/>
    <w:link w:val="TableHeading"/>
    <w:rsid w:val="004F3535"/>
    <w:rPr>
      <w:rFonts w:ascii="Arial" w:eastAsia="Times New Roman" w:hAnsi="Arial" w:cs="Arial"/>
      <w:b/>
      <w:sz w:val="18"/>
      <w:szCs w:val="22"/>
    </w:rPr>
  </w:style>
  <w:style w:type="character" w:customStyle="1" w:styleId="TableText0">
    <w:name w:val="Table Text"/>
    <w:rsid w:val="00F85E8F"/>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11275">
      <w:bodyDiv w:val="1"/>
      <w:marLeft w:val="0"/>
      <w:marRight w:val="0"/>
      <w:marTop w:val="0"/>
      <w:marBottom w:val="0"/>
      <w:divBdr>
        <w:top w:val="none" w:sz="0" w:space="0" w:color="auto"/>
        <w:left w:val="none" w:sz="0" w:space="0" w:color="auto"/>
        <w:bottom w:val="none" w:sz="0" w:space="0" w:color="auto"/>
        <w:right w:val="none" w:sz="0" w:space="0" w:color="auto"/>
      </w:divBdr>
    </w:div>
    <w:div w:id="528110404">
      <w:bodyDiv w:val="1"/>
      <w:marLeft w:val="0"/>
      <w:marRight w:val="0"/>
      <w:marTop w:val="0"/>
      <w:marBottom w:val="0"/>
      <w:divBdr>
        <w:top w:val="none" w:sz="0" w:space="0" w:color="auto"/>
        <w:left w:val="none" w:sz="0" w:space="0" w:color="auto"/>
        <w:bottom w:val="none" w:sz="0" w:space="0" w:color="auto"/>
        <w:right w:val="none" w:sz="0" w:space="0" w:color="auto"/>
      </w:divBdr>
    </w:div>
    <w:div w:id="653988381">
      <w:bodyDiv w:val="1"/>
      <w:marLeft w:val="0"/>
      <w:marRight w:val="0"/>
      <w:marTop w:val="0"/>
      <w:marBottom w:val="0"/>
      <w:divBdr>
        <w:top w:val="none" w:sz="0" w:space="0" w:color="auto"/>
        <w:left w:val="none" w:sz="0" w:space="0" w:color="auto"/>
        <w:bottom w:val="none" w:sz="0" w:space="0" w:color="auto"/>
        <w:right w:val="none" w:sz="0" w:space="0" w:color="auto"/>
      </w:divBdr>
    </w:div>
    <w:div w:id="684601333">
      <w:bodyDiv w:val="1"/>
      <w:marLeft w:val="0"/>
      <w:marRight w:val="0"/>
      <w:marTop w:val="0"/>
      <w:marBottom w:val="0"/>
      <w:divBdr>
        <w:top w:val="none" w:sz="0" w:space="0" w:color="auto"/>
        <w:left w:val="none" w:sz="0" w:space="0" w:color="auto"/>
        <w:bottom w:val="none" w:sz="0" w:space="0" w:color="auto"/>
        <w:right w:val="none" w:sz="0" w:space="0" w:color="auto"/>
      </w:divBdr>
    </w:div>
    <w:div w:id="1383670236">
      <w:bodyDiv w:val="1"/>
      <w:marLeft w:val="0"/>
      <w:marRight w:val="0"/>
      <w:marTop w:val="0"/>
      <w:marBottom w:val="0"/>
      <w:divBdr>
        <w:top w:val="none" w:sz="0" w:space="0" w:color="auto"/>
        <w:left w:val="none" w:sz="0" w:space="0" w:color="auto"/>
        <w:bottom w:val="none" w:sz="0" w:space="0" w:color="auto"/>
        <w:right w:val="none" w:sz="0" w:space="0" w:color="auto"/>
      </w:divBdr>
    </w:div>
    <w:div w:id="1423795688">
      <w:bodyDiv w:val="1"/>
      <w:marLeft w:val="0"/>
      <w:marRight w:val="0"/>
      <w:marTop w:val="0"/>
      <w:marBottom w:val="0"/>
      <w:divBdr>
        <w:top w:val="none" w:sz="0" w:space="0" w:color="auto"/>
        <w:left w:val="none" w:sz="0" w:space="0" w:color="auto"/>
        <w:bottom w:val="none" w:sz="0" w:space="0" w:color="auto"/>
        <w:right w:val="none" w:sz="0" w:space="0" w:color="auto"/>
      </w:divBdr>
    </w:div>
    <w:div w:id="1717969244">
      <w:bodyDiv w:val="1"/>
      <w:marLeft w:val="0"/>
      <w:marRight w:val="0"/>
      <w:marTop w:val="0"/>
      <w:marBottom w:val="0"/>
      <w:divBdr>
        <w:top w:val="none" w:sz="0" w:space="0" w:color="auto"/>
        <w:left w:val="none" w:sz="0" w:space="0" w:color="auto"/>
        <w:bottom w:val="none" w:sz="0" w:space="0" w:color="auto"/>
        <w:right w:val="none" w:sz="0" w:space="0" w:color="auto"/>
      </w:divBdr>
    </w:div>
    <w:div w:id="177085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eader" Target="header2.xml"/><Relationship Id="rId26" Type="http://schemas.openxmlformats.org/officeDocument/2006/relationships/header" Target="header9.xml"/><Relationship Id="rId39" Type="http://schemas.openxmlformats.org/officeDocument/2006/relationships/header" Target="header22.xml"/><Relationship Id="rId21" Type="http://schemas.openxmlformats.org/officeDocument/2006/relationships/footer" Target="footer3.xml"/><Relationship Id="rId34" Type="http://schemas.openxmlformats.org/officeDocument/2006/relationships/header" Target="header17.xml"/><Relationship Id="rId42" Type="http://schemas.openxmlformats.org/officeDocument/2006/relationships/header" Target="header25.xml"/><Relationship Id="rId47" Type="http://schemas.openxmlformats.org/officeDocument/2006/relationships/header" Target="header30.xml"/><Relationship Id="rId50" Type="http://schemas.openxmlformats.org/officeDocument/2006/relationships/header" Target="header33.xml"/><Relationship Id="rId55" Type="http://schemas.openxmlformats.org/officeDocument/2006/relationships/header" Target="header38.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header" Target="header12.xml"/><Relationship Id="rId41" Type="http://schemas.openxmlformats.org/officeDocument/2006/relationships/header" Target="header24.xml"/><Relationship Id="rId54" Type="http://schemas.openxmlformats.org/officeDocument/2006/relationships/header" Target="header37.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7.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header" Target="header28.xml"/><Relationship Id="rId53" Type="http://schemas.openxmlformats.org/officeDocument/2006/relationships/header" Target="header36.xml"/><Relationship Id="rId58" Type="http://schemas.openxmlformats.org/officeDocument/2006/relationships/header" Target="header4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6.xml"/><Relationship Id="rId28" Type="http://schemas.openxmlformats.org/officeDocument/2006/relationships/header" Target="header11.xml"/><Relationship Id="rId36" Type="http://schemas.openxmlformats.org/officeDocument/2006/relationships/header" Target="header19.xml"/><Relationship Id="rId49" Type="http://schemas.openxmlformats.org/officeDocument/2006/relationships/header" Target="header32.xml"/><Relationship Id="rId57" Type="http://schemas.openxmlformats.org/officeDocument/2006/relationships/header" Target="header40.xml"/><Relationship Id="rId61"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3.xml"/><Relationship Id="rId31" Type="http://schemas.openxmlformats.org/officeDocument/2006/relationships/header" Target="header14.xml"/><Relationship Id="rId44" Type="http://schemas.openxmlformats.org/officeDocument/2006/relationships/header" Target="header27.xml"/><Relationship Id="rId52" Type="http://schemas.openxmlformats.org/officeDocument/2006/relationships/header" Target="header35.xml"/><Relationship Id="rId60" Type="http://schemas.openxmlformats.org/officeDocument/2006/relationships/header" Target="header4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header" Target="header5.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header" Target="header26.xml"/><Relationship Id="rId48" Type="http://schemas.openxmlformats.org/officeDocument/2006/relationships/header" Target="header31.xml"/><Relationship Id="rId56" Type="http://schemas.openxmlformats.org/officeDocument/2006/relationships/header" Target="header39.xml"/><Relationship Id="rId8" Type="http://schemas.openxmlformats.org/officeDocument/2006/relationships/styles" Target="styles.xml"/><Relationship Id="rId51" Type="http://schemas.openxmlformats.org/officeDocument/2006/relationships/header" Target="header34.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eader" Target="header8.xml"/><Relationship Id="rId33" Type="http://schemas.openxmlformats.org/officeDocument/2006/relationships/header" Target="header16.xml"/><Relationship Id="rId38" Type="http://schemas.openxmlformats.org/officeDocument/2006/relationships/header" Target="header21.xml"/><Relationship Id="rId46" Type="http://schemas.openxmlformats.org/officeDocument/2006/relationships/header" Target="header29.xml"/><Relationship Id="rId59" Type="http://schemas.openxmlformats.org/officeDocument/2006/relationships/header" Target="header4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5EC051C37DDBA45AE7EFBCA701496CF" ma:contentTypeVersion="12" ma:contentTypeDescription="Create a new document." ma:contentTypeScope="" ma:versionID="a8b126b70ccf0898e1387ab342b9b92f">
  <xsd:schema xmlns:xsd="http://www.w3.org/2001/XMLSchema" xmlns:xs="http://www.w3.org/2001/XMLSchema" xmlns:p="http://schemas.microsoft.com/office/2006/metadata/properties" xmlns:ns1="http://schemas.microsoft.com/sharepoint/v3" xmlns:ns2="cdd665a5-4d39-4c80-990a-8a3abca4f55f" xmlns:ns4="http://schemas.microsoft.com/sharepoint/v4" xmlns:ns5="821c8c3e-5873-4c7d-bdce-18cc94eaf4b6" targetNamespace="http://schemas.microsoft.com/office/2006/metadata/properties" ma:root="true" ma:fieldsID="cbf9e22341b1fcb4de853a84cf91aec7" ns1:_="" ns2:_="" ns4:_="" ns5:_="">
    <xsd:import namespace="http://schemas.microsoft.com/sharepoint/v3"/>
    <xsd:import namespace="cdd665a5-4d39-4c80-990a-8a3abca4f55f"/>
    <xsd:import namespace="http://schemas.microsoft.com/sharepoint/v4"/>
    <xsd:import namespace="821c8c3e-5873-4c7d-bdce-18cc94eaf4b6"/>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1:EmailSender" minOccurs="0"/>
                <xsd:element ref="ns1:EmailTo" minOccurs="0"/>
                <xsd:element ref="ns1:EmailCc" minOccurs="0"/>
                <xsd:element ref="ns1:EmailFrom" minOccurs="0"/>
                <xsd:element ref="ns1:EmailSubject" minOccurs="0"/>
                <xsd:element ref="ns4:EmailHeaders" minOccurs="0"/>
                <xsd:element ref="ns5: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13" nillable="true" ma:displayName="E-Mail Sender" ma:hidden="true" ma:internalName="EmailSender">
      <xsd:simpleType>
        <xsd:restriction base="dms:Note">
          <xsd:maxLength value="255"/>
        </xsd:restriction>
      </xsd:simpleType>
    </xsd:element>
    <xsd:element name="EmailTo" ma:index="14" nillable="true" ma:displayName="E-Mail To" ma:hidden="true" ma:internalName="EmailTo">
      <xsd:simpleType>
        <xsd:restriction base="dms:Note">
          <xsd:maxLength value="255"/>
        </xsd:restriction>
      </xsd:simpleType>
    </xsd:element>
    <xsd:element name="EmailCc" ma:index="15" nillable="true" ma:displayName="E-Mail Cc" ma:hidden="true" ma:internalName="EmailCc">
      <xsd:simpleType>
        <xsd:restriction base="dms:Note">
          <xsd:maxLength value="255"/>
        </xsd:restriction>
      </xsd:simpleType>
    </xsd:element>
    <xsd:element name="EmailFrom" ma:index="16" nillable="true" ma:displayName="E-Mail From" ma:hidden="true" ma:internalName="EmailFrom">
      <xsd:simpleType>
        <xsd:restriction base="dms:Text"/>
      </xsd:simpleType>
    </xsd:element>
    <xsd:element name="EmailSubject" ma:index="17"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d665a5-4d39-4c80-990a-8a3abca4f55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4588182f-46bd-4c7e-8ddd-06410e35bead}" ma:internalName="TaxCatchAll" ma:showField="CatchAllData" ma:web="cdd665a5-4d39-4c80-990a-8a3abca4f55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8" nillable="true" ma:displayName="E-Mail Headers" ma:hidden="true" ma:internalName="EmailHeader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1c8c3e-5873-4c7d-bdce-18cc94eaf4b6" elementFormDefault="qualified">
    <xsd:import namespace="http://schemas.microsoft.com/office/2006/documentManagement/types"/>
    <xsd:import namespace="http://schemas.microsoft.com/office/infopath/2007/PartnerControls"/>
    <xsd:element name="Category" ma:index="19" nillable="true" ma:displayName="Category" ma:format="Dropdown" ma:internalName="Category">
      <xsd:simpleType>
        <xsd:restriction base="dms:Choice">
          <xsd:enumeration value="Purchased Care (PC) System Integrity Phase 1"/>
          <xsd:enumeration value="Purchased Care (PC) Claims Compliance Phase 4"/>
          <xsd:enumeration value="Claims Processing and Eligibility Enhance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635986823435522598</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635986823435522598</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635986823435522598</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Category xmlns="821c8c3e-5873-4c7d-bdce-18cc94eaf4b6">Claims Processing and Eligibility Enhancements</Category>
    <EmailTo xmlns="http://schemas.microsoft.com/sharepoint/v3" xsi:nil="true"/>
    <TaxCatchAll xmlns="cdd665a5-4d39-4c80-990a-8a3abca4f55f"/>
    <EmailHeaders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AC6A6A-7DAC-4B1A-AEA5-401C8762EF65}">
  <ds:schemaRefs>
    <ds:schemaRef ds:uri="http://schemas.microsoft.com/office/2006/metadata/longProperties"/>
  </ds:schemaRefs>
</ds:datastoreItem>
</file>

<file path=customXml/itemProps2.xml><?xml version="1.0" encoding="utf-8"?>
<ds:datastoreItem xmlns:ds="http://schemas.openxmlformats.org/officeDocument/2006/customXml" ds:itemID="{AC3C92C9-4DBC-4111-BE80-B6ADA8778E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dd665a5-4d39-4c80-990a-8a3abca4f55f"/>
    <ds:schemaRef ds:uri="http://schemas.microsoft.com/sharepoint/v4"/>
    <ds:schemaRef ds:uri="821c8c3e-5873-4c7d-bdce-18cc94eaf4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028EDB-A875-4B98-ACF2-76391130412E}">
  <ds:schemaRefs>
    <ds:schemaRef ds:uri="http://schemas.microsoft.com/sharepoint/v3/contenttype/forms"/>
  </ds:schemaRefs>
</ds:datastoreItem>
</file>

<file path=customXml/itemProps4.xml><?xml version="1.0" encoding="utf-8"?>
<ds:datastoreItem xmlns:ds="http://schemas.openxmlformats.org/officeDocument/2006/customXml" ds:itemID="{6C360AE0-2DE3-4851-8B1E-753CB1FD041F}">
  <ds:schemaRefs>
    <ds:schemaRef ds:uri="http://schemas.microsoft.com/sharepoint/events"/>
  </ds:schemaRefs>
</ds:datastoreItem>
</file>

<file path=customXml/itemProps5.xml><?xml version="1.0" encoding="utf-8"?>
<ds:datastoreItem xmlns:ds="http://schemas.openxmlformats.org/officeDocument/2006/customXml" ds:itemID="{B0FCAC6C-3475-450A-9D22-6A7D89290C8D}">
  <ds:schemaRefs>
    <ds:schemaRef ds:uri="http://schemas.microsoft.com/office/2006/metadata/properties"/>
    <ds:schemaRef ds:uri="http://schemas.microsoft.com/office/infopath/2007/PartnerControls"/>
    <ds:schemaRef ds:uri="821c8c3e-5873-4c7d-bdce-18cc94eaf4b6"/>
    <ds:schemaRef ds:uri="http://schemas.microsoft.com/sharepoint/v3"/>
    <ds:schemaRef ds:uri="cdd665a5-4d39-4c80-990a-8a3abca4f55f"/>
    <ds:schemaRef ds:uri="http://schemas.microsoft.com/sharepoint/v4"/>
  </ds:schemaRefs>
</ds:datastoreItem>
</file>

<file path=customXml/itemProps6.xml><?xml version="1.0" encoding="utf-8"?>
<ds:datastoreItem xmlns:ds="http://schemas.openxmlformats.org/officeDocument/2006/customXml" ds:itemID="{437825D0-DE2A-4AE1-893F-30C28E4BC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37358</Words>
  <Characters>212944</Characters>
  <Application>Microsoft Office Word</Application>
  <DocSecurity>0</DocSecurity>
  <Lines>1774</Lines>
  <Paragraphs>499</Paragraphs>
  <ScaleCrop>false</ScaleCrop>
  <HeadingPairs>
    <vt:vector size="2" baseType="variant">
      <vt:variant>
        <vt:lpstr>Title</vt:lpstr>
      </vt:variant>
      <vt:variant>
        <vt:i4>1</vt:i4>
      </vt:variant>
    </vt:vector>
  </HeadingPairs>
  <TitlesOfParts>
    <vt:vector size="1" baseType="lpstr">
      <vt:lpstr>Fee Basis Technical Manual</vt:lpstr>
    </vt:vector>
  </TitlesOfParts>
  <Manager>Ricky Stephens</Manager>
  <Company>Department of Veterans Affairs</Company>
  <LinksUpToDate>false</LinksUpToDate>
  <CharactersWithSpaces>249803</CharactersWithSpaces>
  <SharedDoc>false</SharedDoc>
  <HLinks>
    <vt:vector size="342" baseType="variant">
      <vt:variant>
        <vt:i4>5505047</vt:i4>
      </vt:variant>
      <vt:variant>
        <vt:i4>339</vt:i4>
      </vt:variant>
      <vt:variant>
        <vt:i4>0</vt:i4>
      </vt:variant>
      <vt:variant>
        <vt:i4>5</vt:i4>
      </vt:variant>
      <vt:variant>
        <vt:lpwstr>mailto:Fee.EDI_Issues@va.go</vt:lpwstr>
      </vt:variant>
      <vt:variant>
        <vt:lpwstr/>
      </vt:variant>
      <vt:variant>
        <vt:i4>1572919</vt:i4>
      </vt:variant>
      <vt:variant>
        <vt:i4>332</vt:i4>
      </vt:variant>
      <vt:variant>
        <vt:i4>0</vt:i4>
      </vt:variant>
      <vt:variant>
        <vt:i4>5</vt:i4>
      </vt:variant>
      <vt:variant>
        <vt:lpwstr/>
      </vt:variant>
      <vt:variant>
        <vt:lpwstr>_Toc460938081</vt:lpwstr>
      </vt:variant>
      <vt:variant>
        <vt:i4>1572919</vt:i4>
      </vt:variant>
      <vt:variant>
        <vt:i4>326</vt:i4>
      </vt:variant>
      <vt:variant>
        <vt:i4>0</vt:i4>
      </vt:variant>
      <vt:variant>
        <vt:i4>5</vt:i4>
      </vt:variant>
      <vt:variant>
        <vt:lpwstr/>
      </vt:variant>
      <vt:variant>
        <vt:lpwstr>_Toc460938080</vt:lpwstr>
      </vt:variant>
      <vt:variant>
        <vt:i4>1507383</vt:i4>
      </vt:variant>
      <vt:variant>
        <vt:i4>320</vt:i4>
      </vt:variant>
      <vt:variant>
        <vt:i4>0</vt:i4>
      </vt:variant>
      <vt:variant>
        <vt:i4>5</vt:i4>
      </vt:variant>
      <vt:variant>
        <vt:lpwstr/>
      </vt:variant>
      <vt:variant>
        <vt:lpwstr>_Toc460938079</vt:lpwstr>
      </vt:variant>
      <vt:variant>
        <vt:i4>1507383</vt:i4>
      </vt:variant>
      <vt:variant>
        <vt:i4>314</vt:i4>
      </vt:variant>
      <vt:variant>
        <vt:i4>0</vt:i4>
      </vt:variant>
      <vt:variant>
        <vt:i4>5</vt:i4>
      </vt:variant>
      <vt:variant>
        <vt:lpwstr/>
      </vt:variant>
      <vt:variant>
        <vt:lpwstr>_Toc460938078</vt:lpwstr>
      </vt:variant>
      <vt:variant>
        <vt:i4>1507383</vt:i4>
      </vt:variant>
      <vt:variant>
        <vt:i4>308</vt:i4>
      </vt:variant>
      <vt:variant>
        <vt:i4>0</vt:i4>
      </vt:variant>
      <vt:variant>
        <vt:i4>5</vt:i4>
      </vt:variant>
      <vt:variant>
        <vt:lpwstr/>
      </vt:variant>
      <vt:variant>
        <vt:lpwstr>_Toc460938077</vt:lpwstr>
      </vt:variant>
      <vt:variant>
        <vt:i4>1507383</vt:i4>
      </vt:variant>
      <vt:variant>
        <vt:i4>302</vt:i4>
      </vt:variant>
      <vt:variant>
        <vt:i4>0</vt:i4>
      </vt:variant>
      <vt:variant>
        <vt:i4>5</vt:i4>
      </vt:variant>
      <vt:variant>
        <vt:lpwstr/>
      </vt:variant>
      <vt:variant>
        <vt:lpwstr>_Toc460938076</vt:lpwstr>
      </vt:variant>
      <vt:variant>
        <vt:i4>1507383</vt:i4>
      </vt:variant>
      <vt:variant>
        <vt:i4>296</vt:i4>
      </vt:variant>
      <vt:variant>
        <vt:i4>0</vt:i4>
      </vt:variant>
      <vt:variant>
        <vt:i4>5</vt:i4>
      </vt:variant>
      <vt:variant>
        <vt:lpwstr/>
      </vt:variant>
      <vt:variant>
        <vt:lpwstr>_Toc460938075</vt:lpwstr>
      </vt:variant>
      <vt:variant>
        <vt:i4>1507383</vt:i4>
      </vt:variant>
      <vt:variant>
        <vt:i4>290</vt:i4>
      </vt:variant>
      <vt:variant>
        <vt:i4>0</vt:i4>
      </vt:variant>
      <vt:variant>
        <vt:i4>5</vt:i4>
      </vt:variant>
      <vt:variant>
        <vt:lpwstr/>
      </vt:variant>
      <vt:variant>
        <vt:lpwstr>_Toc460938074</vt:lpwstr>
      </vt:variant>
      <vt:variant>
        <vt:i4>1507383</vt:i4>
      </vt:variant>
      <vt:variant>
        <vt:i4>284</vt:i4>
      </vt:variant>
      <vt:variant>
        <vt:i4>0</vt:i4>
      </vt:variant>
      <vt:variant>
        <vt:i4>5</vt:i4>
      </vt:variant>
      <vt:variant>
        <vt:lpwstr/>
      </vt:variant>
      <vt:variant>
        <vt:lpwstr>_Toc460938073</vt:lpwstr>
      </vt:variant>
      <vt:variant>
        <vt:i4>1507383</vt:i4>
      </vt:variant>
      <vt:variant>
        <vt:i4>278</vt:i4>
      </vt:variant>
      <vt:variant>
        <vt:i4>0</vt:i4>
      </vt:variant>
      <vt:variant>
        <vt:i4>5</vt:i4>
      </vt:variant>
      <vt:variant>
        <vt:lpwstr/>
      </vt:variant>
      <vt:variant>
        <vt:lpwstr>_Toc460938072</vt:lpwstr>
      </vt:variant>
      <vt:variant>
        <vt:i4>1507383</vt:i4>
      </vt:variant>
      <vt:variant>
        <vt:i4>272</vt:i4>
      </vt:variant>
      <vt:variant>
        <vt:i4>0</vt:i4>
      </vt:variant>
      <vt:variant>
        <vt:i4>5</vt:i4>
      </vt:variant>
      <vt:variant>
        <vt:lpwstr/>
      </vt:variant>
      <vt:variant>
        <vt:lpwstr>_Toc460938071</vt:lpwstr>
      </vt:variant>
      <vt:variant>
        <vt:i4>1507383</vt:i4>
      </vt:variant>
      <vt:variant>
        <vt:i4>266</vt:i4>
      </vt:variant>
      <vt:variant>
        <vt:i4>0</vt:i4>
      </vt:variant>
      <vt:variant>
        <vt:i4>5</vt:i4>
      </vt:variant>
      <vt:variant>
        <vt:lpwstr/>
      </vt:variant>
      <vt:variant>
        <vt:lpwstr>_Toc460938070</vt:lpwstr>
      </vt:variant>
      <vt:variant>
        <vt:i4>1441847</vt:i4>
      </vt:variant>
      <vt:variant>
        <vt:i4>260</vt:i4>
      </vt:variant>
      <vt:variant>
        <vt:i4>0</vt:i4>
      </vt:variant>
      <vt:variant>
        <vt:i4>5</vt:i4>
      </vt:variant>
      <vt:variant>
        <vt:lpwstr/>
      </vt:variant>
      <vt:variant>
        <vt:lpwstr>_Toc460938069</vt:lpwstr>
      </vt:variant>
      <vt:variant>
        <vt:i4>1441847</vt:i4>
      </vt:variant>
      <vt:variant>
        <vt:i4>254</vt:i4>
      </vt:variant>
      <vt:variant>
        <vt:i4>0</vt:i4>
      </vt:variant>
      <vt:variant>
        <vt:i4>5</vt:i4>
      </vt:variant>
      <vt:variant>
        <vt:lpwstr/>
      </vt:variant>
      <vt:variant>
        <vt:lpwstr>_Toc460938068</vt:lpwstr>
      </vt:variant>
      <vt:variant>
        <vt:i4>1441847</vt:i4>
      </vt:variant>
      <vt:variant>
        <vt:i4>248</vt:i4>
      </vt:variant>
      <vt:variant>
        <vt:i4>0</vt:i4>
      </vt:variant>
      <vt:variant>
        <vt:i4>5</vt:i4>
      </vt:variant>
      <vt:variant>
        <vt:lpwstr/>
      </vt:variant>
      <vt:variant>
        <vt:lpwstr>_Toc460938067</vt:lpwstr>
      </vt:variant>
      <vt:variant>
        <vt:i4>1441847</vt:i4>
      </vt:variant>
      <vt:variant>
        <vt:i4>242</vt:i4>
      </vt:variant>
      <vt:variant>
        <vt:i4>0</vt:i4>
      </vt:variant>
      <vt:variant>
        <vt:i4>5</vt:i4>
      </vt:variant>
      <vt:variant>
        <vt:lpwstr/>
      </vt:variant>
      <vt:variant>
        <vt:lpwstr>_Toc460938066</vt:lpwstr>
      </vt:variant>
      <vt:variant>
        <vt:i4>1441847</vt:i4>
      </vt:variant>
      <vt:variant>
        <vt:i4>236</vt:i4>
      </vt:variant>
      <vt:variant>
        <vt:i4>0</vt:i4>
      </vt:variant>
      <vt:variant>
        <vt:i4>5</vt:i4>
      </vt:variant>
      <vt:variant>
        <vt:lpwstr/>
      </vt:variant>
      <vt:variant>
        <vt:lpwstr>_Toc460938065</vt:lpwstr>
      </vt:variant>
      <vt:variant>
        <vt:i4>1441847</vt:i4>
      </vt:variant>
      <vt:variant>
        <vt:i4>230</vt:i4>
      </vt:variant>
      <vt:variant>
        <vt:i4>0</vt:i4>
      </vt:variant>
      <vt:variant>
        <vt:i4>5</vt:i4>
      </vt:variant>
      <vt:variant>
        <vt:lpwstr/>
      </vt:variant>
      <vt:variant>
        <vt:lpwstr>_Toc460938064</vt:lpwstr>
      </vt:variant>
      <vt:variant>
        <vt:i4>1441847</vt:i4>
      </vt:variant>
      <vt:variant>
        <vt:i4>224</vt:i4>
      </vt:variant>
      <vt:variant>
        <vt:i4>0</vt:i4>
      </vt:variant>
      <vt:variant>
        <vt:i4>5</vt:i4>
      </vt:variant>
      <vt:variant>
        <vt:lpwstr/>
      </vt:variant>
      <vt:variant>
        <vt:lpwstr>_Toc460938063</vt:lpwstr>
      </vt:variant>
      <vt:variant>
        <vt:i4>1441847</vt:i4>
      </vt:variant>
      <vt:variant>
        <vt:i4>218</vt:i4>
      </vt:variant>
      <vt:variant>
        <vt:i4>0</vt:i4>
      </vt:variant>
      <vt:variant>
        <vt:i4>5</vt:i4>
      </vt:variant>
      <vt:variant>
        <vt:lpwstr/>
      </vt:variant>
      <vt:variant>
        <vt:lpwstr>_Toc460938062</vt:lpwstr>
      </vt:variant>
      <vt:variant>
        <vt:i4>1441847</vt:i4>
      </vt:variant>
      <vt:variant>
        <vt:i4>212</vt:i4>
      </vt:variant>
      <vt:variant>
        <vt:i4>0</vt:i4>
      </vt:variant>
      <vt:variant>
        <vt:i4>5</vt:i4>
      </vt:variant>
      <vt:variant>
        <vt:lpwstr/>
      </vt:variant>
      <vt:variant>
        <vt:lpwstr>_Toc460938061</vt:lpwstr>
      </vt:variant>
      <vt:variant>
        <vt:i4>1441847</vt:i4>
      </vt:variant>
      <vt:variant>
        <vt:i4>206</vt:i4>
      </vt:variant>
      <vt:variant>
        <vt:i4>0</vt:i4>
      </vt:variant>
      <vt:variant>
        <vt:i4>5</vt:i4>
      </vt:variant>
      <vt:variant>
        <vt:lpwstr/>
      </vt:variant>
      <vt:variant>
        <vt:lpwstr>_Toc460938060</vt:lpwstr>
      </vt:variant>
      <vt:variant>
        <vt:i4>1376311</vt:i4>
      </vt:variant>
      <vt:variant>
        <vt:i4>200</vt:i4>
      </vt:variant>
      <vt:variant>
        <vt:i4>0</vt:i4>
      </vt:variant>
      <vt:variant>
        <vt:i4>5</vt:i4>
      </vt:variant>
      <vt:variant>
        <vt:lpwstr/>
      </vt:variant>
      <vt:variant>
        <vt:lpwstr>_Toc460938059</vt:lpwstr>
      </vt:variant>
      <vt:variant>
        <vt:i4>1376311</vt:i4>
      </vt:variant>
      <vt:variant>
        <vt:i4>194</vt:i4>
      </vt:variant>
      <vt:variant>
        <vt:i4>0</vt:i4>
      </vt:variant>
      <vt:variant>
        <vt:i4>5</vt:i4>
      </vt:variant>
      <vt:variant>
        <vt:lpwstr/>
      </vt:variant>
      <vt:variant>
        <vt:lpwstr>_Toc460938058</vt:lpwstr>
      </vt:variant>
      <vt:variant>
        <vt:i4>1376311</vt:i4>
      </vt:variant>
      <vt:variant>
        <vt:i4>188</vt:i4>
      </vt:variant>
      <vt:variant>
        <vt:i4>0</vt:i4>
      </vt:variant>
      <vt:variant>
        <vt:i4>5</vt:i4>
      </vt:variant>
      <vt:variant>
        <vt:lpwstr/>
      </vt:variant>
      <vt:variant>
        <vt:lpwstr>_Toc460938057</vt:lpwstr>
      </vt:variant>
      <vt:variant>
        <vt:i4>1376311</vt:i4>
      </vt:variant>
      <vt:variant>
        <vt:i4>182</vt:i4>
      </vt:variant>
      <vt:variant>
        <vt:i4>0</vt:i4>
      </vt:variant>
      <vt:variant>
        <vt:i4>5</vt:i4>
      </vt:variant>
      <vt:variant>
        <vt:lpwstr/>
      </vt:variant>
      <vt:variant>
        <vt:lpwstr>_Toc460938056</vt:lpwstr>
      </vt:variant>
      <vt:variant>
        <vt:i4>1376311</vt:i4>
      </vt:variant>
      <vt:variant>
        <vt:i4>176</vt:i4>
      </vt:variant>
      <vt:variant>
        <vt:i4>0</vt:i4>
      </vt:variant>
      <vt:variant>
        <vt:i4>5</vt:i4>
      </vt:variant>
      <vt:variant>
        <vt:lpwstr/>
      </vt:variant>
      <vt:variant>
        <vt:lpwstr>_Toc460938055</vt:lpwstr>
      </vt:variant>
      <vt:variant>
        <vt:i4>1376311</vt:i4>
      </vt:variant>
      <vt:variant>
        <vt:i4>170</vt:i4>
      </vt:variant>
      <vt:variant>
        <vt:i4>0</vt:i4>
      </vt:variant>
      <vt:variant>
        <vt:i4>5</vt:i4>
      </vt:variant>
      <vt:variant>
        <vt:lpwstr/>
      </vt:variant>
      <vt:variant>
        <vt:lpwstr>_Toc460938054</vt:lpwstr>
      </vt:variant>
      <vt:variant>
        <vt:i4>1376311</vt:i4>
      </vt:variant>
      <vt:variant>
        <vt:i4>164</vt:i4>
      </vt:variant>
      <vt:variant>
        <vt:i4>0</vt:i4>
      </vt:variant>
      <vt:variant>
        <vt:i4>5</vt:i4>
      </vt:variant>
      <vt:variant>
        <vt:lpwstr/>
      </vt:variant>
      <vt:variant>
        <vt:lpwstr>_Toc460938053</vt:lpwstr>
      </vt:variant>
      <vt:variant>
        <vt:i4>1376311</vt:i4>
      </vt:variant>
      <vt:variant>
        <vt:i4>158</vt:i4>
      </vt:variant>
      <vt:variant>
        <vt:i4>0</vt:i4>
      </vt:variant>
      <vt:variant>
        <vt:i4>5</vt:i4>
      </vt:variant>
      <vt:variant>
        <vt:lpwstr/>
      </vt:variant>
      <vt:variant>
        <vt:lpwstr>_Toc460938052</vt:lpwstr>
      </vt:variant>
      <vt:variant>
        <vt:i4>1376311</vt:i4>
      </vt:variant>
      <vt:variant>
        <vt:i4>152</vt:i4>
      </vt:variant>
      <vt:variant>
        <vt:i4>0</vt:i4>
      </vt:variant>
      <vt:variant>
        <vt:i4>5</vt:i4>
      </vt:variant>
      <vt:variant>
        <vt:lpwstr/>
      </vt:variant>
      <vt:variant>
        <vt:lpwstr>_Toc460938051</vt:lpwstr>
      </vt:variant>
      <vt:variant>
        <vt:i4>1376311</vt:i4>
      </vt:variant>
      <vt:variant>
        <vt:i4>146</vt:i4>
      </vt:variant>
      <vt:variant>
        <vt:i4>0</vt:i4>
      </vt:variant>
      <vt:variant>
        <vt:i4>5</vt:i4>
      </vt:variant>
      <vt:variant>
        <vt:lpwstr/>
      </vt:variant>
      <vt:variant>
        <vt:lpwstr>_Toc460938050</vt:lpwstr>
      </vt:variant>
      <vt:variant>
        <vt:i4>1310775</vt:i4>
      </vt:variant>
      <vt:variant>
        <vt:i4>140</vt:i4>
      </vt:variant>
      <vt:variant>
        <vt:i4>0</vt:i4>
      </vt:variant>
      <vt:variant>
        <vt:i4>5</vt:i4>
      </vt:variant>
      <vt:variant>
        <vt:lpwstr/>
      </vt:variant>
      <vt:variant>
        <vt:lpwstr>_Toc460938049</vt:lpwstr>
      </vt:variant>
      <vt:variant>
        <vt:i4>1310775</vt:i4>
      </vt:variant>
      <vt:variant>
        <vt:i4>134</vt:i4>
      </vt:variant>
      <vt:variant>
        <vt:i4>0</vt:i4>
      </vt:variant>
      <vt:variant>
        <vt:i4>5</vt:i4>
      </vt:variant>
      <vt:variant>
        <vt:lpwstr/>
      </vt:variant>
      <vt:variant>
        <vt:lpwstr>_Toc460938048</vt:lpwstr>
      </vt:variant>
      <vt:variant>
        <vt:i4>1310775</vt:i4>
      </vt:variant>
      <vt:variant>
        <vt:i4>128</vt:i4>
      </vt:variant>
      <vt:variant>
        <vt:i4>0</vt:i4>
      </vt:variant>
      <vt:variant>
        <vt:i4>5</vt:i4>
      </vt:variant>
      <vt:variant>
        <vt:lpwstr/>
      </vt:variant>
      <vt:variant>
        <vt:lpwstr>_Toc460938047</vt:lpwstr>
      </vt:variant>
      <vt:variant>
        <vt:i4>1310775</vt:i4>
      </vt:variant>
      <vt:variant>
        <vt:i4>122</vt:i4>
      </vt:variant>
      <vt:variant>
        <vt:i4>0</vt:i4>
      </vt:variant>
      <vt:variant>
        <vt:i4>5</vt:i4>
      </vt:variant>
      <vt:variant>
        <vt:lpwstr/>
      </vt:variant>
      <vt:variant>
        <vt:lpwstr>_Toc460938046</vt:lpwstr>
      </vt:variant>
      <vt:variant>
        <vt:i4>1310775</vt:i4>
      </vt:variant>
      <vt:variant>
        <vt:i4>116</vt:i4>
      </vt:variant>
      <vt:variant>
        <vt:i4>0</vt:i4>
      </vt:variant>
      <vt:variant>
        <vt:i4>5</vt:i4>
      </vt:variant>
      <vt:variant>
        <vt:lpwstr/>
      </vt:variant>
      <vt:variant>
        <vt:lpwstr>_Toc460938045</vt:lpwstr>
      </vt:variant>
      <vt:variant>
        <vt:i4>1310775</vt:i4>
      </vt:variant>
      <vt:variant>
        <vt:i4>110</vt:i4>
      </vt:variant>
      <vt:variant>
        <vt:i4>0</vt:i4>
      </vt:variant>
      <vt:variant>
        <vt:i4>5</vt:i4>
      </vt:variant>
      <vt:variant>
        <vt:lpwstr/>
      </vt:variant>
      <vt:variant>
        <vt:lpwstr>_Toc460938044</vt:lpwstr>
      </vt:variant>
      <vt:variant>
        <vt:i4>1310775</vt:i4>
      </vt:variant>
      <vt:variant>
        <vt:i4>104</vt:i4>
      </vt:variant>
      <vt:variant>
        <vt:i4>0</vt:i4>
      </vt:variant>
      <vt:variant>
        <vt:i4>5</vt:i4>
      </vt:variant>
      <vt:variant>
        <vt:lpwstr/>
      </vt:variant>
      <vt:variant>
        <vt:lpwstr>_Toc460938043</vt:lpwstr>
      </vt:variant>
      <vt:variant>
        <vt:i4>1310775</vt:i4>
      </vt:variant>
      <vt:variant>
        <vt:i4>98</vt:i4>
      </vt:variant>
      <vt:variant>
        <vt:i4>0</vt:i4>
      </vt:variant>
      <vt:variant>
        <vt:i4>5</vt:i4>
      </vt:variant>
      <vt:variant>
        <vt:lpwstr/>
      </vt:variant>
      <vt:variant>
        <vt:lpwstr>_Toc460938042</vt:lpwstr>
      </vt:variant>
      <vt:variant>
        <vt:i4>1310775</vt:i4>
      </vt:variant>
      <vt:variant>
        <vt:i4>92</vt:i4>
      </vt:variant>
      <vt:variant>
        <vt:i4>0</vt:i4>
      </vt:variant>
      <vt:variant>
        <vt:i4>5</vt:i4>
      </vt:variant>
      <vt:variant>
        <vt:lpwstr/>
      </vt:variant>
      <vt:variant>
        <vt:lpwstr>_Toc460938041</vt:lpwstr>
      </vt:variant>
      <vt:variant>
        <vt:i4>1310775</vt:i4>
      </vt:variant>
      <vt:variant>
        <vt:i4>86</vt:i4>
      </vt:variant>
      <vt:variant>
        <vt:i4>0</vt:i4>
      </vt:variant>
      <vt:variant>
        <vt:i4>5</vt:i4>
      </vt:variant>
      <vt:variant>
        <vt:lpwstr/>
      </vt:variant>
      <vt:variant>
        <vt:lpwstr>_Toc460938040</vt:lpwstr>
      </vt:variant>
      <vt:variant>
        <vt:i4>1245239</vt:i4>
      </vt:variant>
      <vt:variant>
        <vt:i4>80</vt:i4>
      </vt:variant>
      <vt:variant>
        <vt:i4>0</vt:i4>
      </vt:variant>
      <vt:variant>
        <vt:i4>5</vt:i4>
      </vt:variant>
      <vt:variant>
        <vt:lpwstr/>
      </vt:variant>
      <vt:variant>
        <vt:lpwstr>_Toc460938039</vt:lpwstr>
      </vt:variant>
      <vt:variant>
        <vt:i4>1245239</vt:i4>
      </vt:variant>
      <vt:variant>
        <vt:i4>74</vt:i4>
      </vt:variant>
      <vt:variant>
        <vt:i4>0</vt:i4>
      </vt:variant>
      <vt:variant>
        <vt:i4>5</vt:i4>
      </vt:variant>
      <vt:variant>
        <vt:lpwstr/>
      </vt:variant>
      <vt:variant>
        <vt:lpwstr>_Toc460938038</vt:lpwstr>
      </vt:variant>
      <vt:variant>
        <vt:i4>1245239</vt:i4>
      </vt:variant>
      <vt:variant>
        <vt:i4>68</vt:i4>
      </vt:variant>
      <vt:variant>
        <vt:i4>0</vt:i4>
      </vt:variant>
      <vt:variant>
        <vt:i4>5</vt:i4>
      </vt:variant>
      <vt:variant>
        <vt:lpwstr/>
      </vt:variant>
      <vt:variant>
        <vt:lpwstr>_Toc460938037</vt:lpwstr>
      </vt:variant>
      <vt:variant>
        <vt:i4>1245239</vt:i4>
      </vt:variant>
      <vt:variant>
        <vt:i4>62</vt:i4>
      </vt:variant>
      <vt:variant>
        <vt:i4>0</vt:i4>
      </vt:variant>
      <vt:variant>
        <vt:i4>5</vt:i4>
      </vt:variant>
      <vt:variant>
        <vt:lpwstr/>
      </vt:variant>
      <vt:variant>
        <vt:lpwstr>_Toc460938036</vt:lpwstr>
      </vt:variant>
      <vt:variant>
        <vt:i4>1245239</vt:i4>
      </vt:variant>
      <vt:variant>
        <vt:i4>56</vt:i4>
      </vt:variant>
      <vt:variant>
        <vt:i4>0</vt:i4>
      </vt:variant>
      <vt:variant>
        <vt:i4>5</vt:i4>
      </vt:variant>
      <vt:variant>
        <vt:lpwstr/>
      </vt:variant>
      <vt:variant>
        <vt:lpwstr>_Toc460938035</vt:lpwstr>
      </vt:variant>
      <vt:variant>
        <vt:i4>1245239</vt:i4>
      </vt:variant>
      <vt:variant>
        <vt:i4>50</vt:i4>
      </vt:variant>
      <vt:variant>
        <vt:i4>0</vt:i4>
      </vt:variant>
      <vt:variant>
        <vt:i4>5</vt:i4>
      </vt:variant>
      <vt:variant>
        <vt:lpwstr/>
      </vt:variant>
      <vt:variant>
        <vt:lpwstr>_Toc460938034</vt:lpwstr>
      </vt:variant>
      <vt:variant>
        <vt:i4>1245239</vt:i4>
      </vt:variant>
      <vt:variant>
        <vt:i4>44</vt:i4>
      </vt:variant>
      <vt:variant>
        <vt:i4>0</vt:i4>
      </vt:variant>
      <vt:variant>
        <vt:i4>5</vt:i4>
      </vt:variant>
      <vt:variant>
        <vt:lpwstr/>
      </vt:variant>
      <vt:variant>
        <vt:lpwstr>_Toc460938033</vt:lpwstr>
      </vt:variant>
      <vt:variant>
        <vt:i4>1245239</vt:i4>
      </vt:variant>
      <vt:variant>
        <vt:i4>38</vt:i4>
      </vt:variant>
      <vt:variant>
        <vt:i4>0</vt:i4>
      </vt:variant>
      <vt:variant>
        <vt:i4>5</vt:i4>
      </vt:variant>
      <vt:variant>
        <vt:lpwstr/>
      </vt:variant>
      <vt:variant>
        <vt:lpwstr>_Toc460938032</vt:lpwstr>
      </vt:variant>
      <vt:variant>
        <vt:i4>1245239</vt:i4>
      </vt:variant>
      <vt:variant>
        <vt:i4>32</vt:i4>
      </vt:variant>
      <vt:variant>
        <vt:i4>0</vt:i4>
      </vt:variant>
      <vt:variant>
        <vt:i4>5</vt:i4>
      </vt:variant>
      <vt:variant>
        <vt:lpwstr/>
      </vt:variant>
      <vt:variant>
        <vt:lpwstr>_Toc460938031</vt:lpwstr>
      </vt:variant>
      <vt:variant>
        <vt:i4>1245239</vt:i4>
      </vt:variant>
      <vt:variant>
        <vt:i4>26</vt:i4>
      </vt:variant>
      <vt:variant>
        <vt:i4>0</vt:i4>
      </vt:variant>
      <vt:variant>
        <vt:i4>5</vt:i4>
      </vt:variant>
      <vt:variant>
        <vt:lpwstr/>
      </vt:variant>
      <vt:variant>
        <vt:lpwstr>_Toc460938030</vt:lpwstr>
      </vt:variant>
      <vt:variant>
        <vt:i4>1179703</vt:i4>
      </vt:variant>
      <vt:variant>
        <vt:i4>20</vt:i4>
      </vt:variant>
      <vt:variant>
        <vt:i4>0</vt:i4>
      </vt:variant>
      <vt:variant>
        <vt:i4>5</vt:i4>
      </vt:variant>
      <vt:variant>
        <vt:lpwstr/>
      </vt:variant>
      <vt:variant>
        <vt:lpwstr>_Toc460938029</vt:lpwstr>
      </vt:variant>
      <vt:variant>
        <vt:i4>1179703</vt:i4>
      </vt:variant>
      <vt:variant>
        <vt:i4>14</vt:i4>
      </vt:variant>
      <vt:variant>
        <vt:i4>0</vt:i4>
      </vt:variant>
      <vt:variant>
        <vt:i4>5</vt:i4>
      </vt:variant>
      <vt:variant>
        <vt:lpwstr/>
      </vt:variant>
      <vt:variant>
        <vt:lpwstr>_Toc460938028</vt:lpwstr>
      </vt:variant>
      <vt:variant>
        <vt:i4>1179703</vt:i4>
      </vt:variant>
      <vt:variant>
        <vt:i4>8</vt:i4>
      </vt:variant>
      <vt:variant>
        <vt:i4>0</vt:i4>
      </vt:variant>
      <vt:variant>
        <vt:i4>5</vt:i4>
      </vt:variant>
      <vt:variant>
        <vt:lpwstr/>
      </vt:variant>
      <vt:variant>
        <vt:lpwstr>_Toc460938027</vt:lpwstr>
      </vt:variant>
      <vt:variant>
        <vt:i4>1179703</vt:i4>
      </vt:variant>
      <vt:variant>
        <vt:i4>2</vt:i4>
      </vt:variant>
      <vt:variant>
        <vt:i4>0</vt:i4>
      </vt:variant>
      <vt:variant>
        <vt:i4>5</vt:i4>
      </vt:variant>
      <vt:variant>
        <vt:lpwstr/>
      </vt:variant>
      <vt:variant>
        <vt:lpwstr>_Toc460938026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Fee Basis Technical Manual</dc:title>
  <dc:subject>FeeBasis Patch FB*3.5*132 enhances the interface between VistA Fee Basis and Central Fee to improve the consistency of payment line item data between the systems and prevent duplicate payments.  This will prevent duplicate ICN payments by ensuring that a payment line cannot be reprocessed in VistA Fee Basis unless it has been removed from Central Fee.</dc:subject>
  <dc:creator>Office Information Technology (OIT) Product Development (PD)</dc:creator>
  <cp:keywords/>
  <dc:description>Technical Manual for Fee Basis Revised Jan 2013</dc:description>
  <cp:lastModifiedBy>Lowery, Cindy</cp:lastModifiedBy>
  <cp:revision>4</cp:revision>
  <cp:lastPrinted>2020-12-04T15:33:00Z</cp:lastPrinted>
  <dcterms:created xsi:type="dcterms:W3CDTF">2020-12-04T15:32:00Z</dcterms:created>
  <dcterms:modified xsi:type="dcterms:W3CDTF">2020-12-04T15:33:00Z</dcterms:modified>
  <cp:category>Technical Manual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reated">
    <vt:lpwstr>199501</vt:lpwstr>
  </property>
  <property fmtid="{D5CDD505-2E9C-101B-9397-08002B2CF9AE}" pid="3" name="Date Revised">
    <vt:lpwstr>20130114</vt:lpwstr>
  </property>
  <property fmtid="{D5CDD505-2E9C-101B-9397-08002B2CF9AE}" pid="4" name="Project State">
    <vt:lpwstr>Active - IOC and Implementation</vt:lpwstr>
  </property>
  <property fmtid="{D5CDD505-2E9C-101B-9397-08002B2CF9AE}" pid="5" name="ContentType">
    <vt:lpwstr>Document</vt:lpwstr>
  </property>
  <property fmtid="{D5CDD505-2E9C-101B-9397-08002B2CF9AE}" pid="6" name="display_urn:schemas-microsoft-com:office:office#Editor">
    <vt:lpwstr>Ambrose, Shawna</vt:lpwstr>
  </property>
  <property fmtid="{D5CDD505-2E9C-101B-9397-08002B2CF9AE}" pid="7" name="ContentTypeId">
    <vt:lpwstr>0x01010086818C80E97E854C85B004E4E86149A7</vt:lpwstr>
  </property>
  <property fmtid="{D5CDD505-2E9C-101B-9397-08002B2CF9AE}" pid="8" name="_dlc_DocId">
    <vt:lpwstr>657KNE7CTRDA-7149-14189</vt:lpwstr>
  </property>
  <property fmtid="{D5CDD505-2E9C-101B-9397-08002B2CF9AE}" pid="9" name="_dlc_DocIdItemGuid">
    <vt:lpwstr>aa7b9729-b2f6-4e54-8305-91792038d35e</vt:lpwstr>
  </property>
  <property fmtid="{D5CDD505-2E9C-101B-9397-08002B2CF9AE}" pid="10" name="_dlc_DocIdUrl">
    <vt:lpwstr>http://vaww.oed.portal.va.gov/pm/hape/ipt_5010/EDI_Portfolio/_layouts/DocIdRedir.aspx?ID=657KNE7CTRDA-7149-14189, 657KNE7CTRDA-7149-14189</vt:lpwstr>
  </property>
</Properties>
</file>