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FFC79" w14:textId="77777777" w:rsidR="00D72BA5" w:rsidRDefault="00D72BA5">
      <w:pPr>
        <w:pStyle w:val="FooterFirst"/>
        <w:keepLines w:val="0"/>
        <w:tabs>
          <w:tab w:val="clear" w:pos="4320"/>
        </w:tabs>
        <w:jc w:val="right"/>
      </w:pPr>
    </w:p>
    <w:p w14:paraId="02D59609" w14:textId="77777777" w:rsidR="00D72BA5" w:rsidRDefault="00787C5E">
      <w:pPr>
        <w:pStyle w:val="FooterFirst"/>
        <w:keepLines w:val="0"/>
        <w:tabs>
          <w:tab w:val="clear" w:pos="4320"/>
        </w:tabs>
        <w:rPr>
          <w:rFonts w:ascii="Arial" w:hAnsi="Arial"/>
        </w:rPr>
      </w:pPr>
      <w:r w:rsidRPr="00FC040A">
        <w:rPr>
          <w:noProof/>
        </w:rPr>
        <w:pict w14:anchorId="07DA5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VistAWhite" style="width:259.5pt;height:161.25pt;visibility:visible">
            <v:imagedata r:id="rId12" o:title="VistAWhite"/>
          </v:shape>
        </w:pict>
      </w:r>
    </w:p>
    <w:p w14:paraId="56E99635" w14:textId="77777777" w:rsidR="00D72BA5" w:rsidRDefault="00D72BA5"/>
    <w:p w14:paraId="5A345F46" w14:textId="77777777" w:rsidR="00D72BA5" w:rsidRDefault="00D72BA5" w:rsidP="001963AD">
      <w:pPr>
        <w:pStyle w:val="Helvetica"/>
        <w:spacing w:line="216" w:lineRule="auto"/>
        <w:rPr>
          <w:rFonts w:ascii="Arial" w:hAnsi="Arial"/>
          <w:b/>
          <w:sz w:val="48"/>
        </w:rPr>
      </w:pPr>
    </w:p>
    <w:p w14:paraId="2637E01D" w14:textId="77777777" w:rsidR="00D72BA5" w:rsidRDefault="00D72BA5"/>
    <w:p w14:paraId="489D90A7" w14:textId="77777777" w:rsidR="00D72BA5" w:rsidRDefault="00D72BA5"/>
    <w:p w14:paraId="5FC32185" w14:textId="77777777" w:rsidR="00D72BA5" w:rsidRDefault="00D72BA5">
      <w:pPr>
        <w:jc w:val="center"/>
        <w:rPr>
          <w:rFonts w:ascii="Arial" w:hAnsi="Arial"/>
          <w:b/>
          <w:sz w:val="28"/>
        </w:rPr>
      </w:pPr>
    </w:p>
    <w:p w14:paraId="5BE9D6C3" w14:textId="77777777" w:rsidR="00D72BA5" w:rsidRDefault="00D72BA5">
      <w:pPr>
        <w:jc w:val="center"/>
        <w:rPr>
          <w:rFonts w:ascii="Arial" w:hAnsi="Arial"/>
          <w:sz w:val="28"/>
        </w:rPr>
      </w:pPr>
    </w:p>
    <w:p w14:paraId="34E0E2D0" w14:textId="77777777" w:rsidR="00D72BA5" w:rsidRPr="006B5DF3" w:rsidRDefault="00DB1221" w:rsidP="006B5DF3">
      <w:pPr>
        <w:pStyle w:val="PartTitle"/>
        <w:spacing w:before="0" w:after="0"/>
        <w:rPr>
          <w:kern w:val="0"/>
        </w:rPr>
      </w:pPr>
      <w:r>
        <w:rPr>
          <w:kern w:val="0"/>
        </w:rPr>
        <w:t xml:space="preserve">Project </w:t>
      </w:r>
      <w:r w:rsidR="00410E80">
        <w:rPr>
          <w:kern w:val="0"/>
        </w:rPr>
        <w:t>ARCH</w:t>
      </w:r>
    </w:p>
    <w:p w14:paraId="326A1596" w14:textId="77777777" w:rsidR="00D72BA5" w:rsidRDefault="00D72BA5"/>
    <w:p w14:paraId="2ACAF508" w14:textId="77777777" w:rsidR="00DB1221" w:rsidRPr="00D630C5" w:rsidRDefault="00DB1221" w:rsidP="00DB1221">
      <w:pPr>
        <w:pStyle w:val="Header"/>
        <w:jc w:val="center"/>
        <w:rPr>
          <w:rFonts w:ascii="Arial" w:hAnsi="Arial" w:cs="Arial"/>
          <w:b/>
        </w:rPr>
      </w:pPr>
      <w:r w:rsidRPr="00D630C5">
        <w:rPr>
          <w:rFonts w:ascii="Arial" w:hAnsi="Arial" w:cs="Arial"/>
          <w:b/>
        </w:rPr>
        <w:t>Enhance the Veteran Experience and Access to Healthcare (EVEAH) Initiative</w:t>
      </w:r>
    </w:p>
    <w:p w14:paraId="47271011" w14:textId="77777777" w:rsidR="00DB1221" w:rsidRPr="00D630C5" w:rsidRDefault="00DB1221" w:rsidP="00DB1221">
      <w:pPr>
        <w:pStyle w:val="Header"/>
        <w:jc w:val="center"/>
        <w:rPr>
          <w:rFonts w:ascii="Arial" w:hAnsi="Arial" w:cs="Arial"/>
          <w:b/>
        </w:rPr>
      </w:pPr>
      <w:r w:rsidRPr="00D630C5">
        <w:rPr>
          <w:rFonts w:ascii="Arial" w:hAnsi="Arial" w:cs="Arial"/>
          <w:b/>
        </w:rPr>
        <w:t>Access Received Closer to Home Automated Eligibility Determination</w:t>
      </w:r>
    </w:p>
    <w:p w14:paraId="40A0460D" w14:textId="77777777" w:rsidR="00DB1221" w:rsidRDefault="00DB1221" w:rsidP="00DB1221">
      <w:pPr>
        <w:jc w:val="center"/>
        <w:rPr>
          <w:rFonts w:ascii="Arial" w:hAnsi="Arial"/>
          <w:b/>
        </w:rPr>
      </w:pPr>
    </w:p>
    <w:p w14:paraId="5FAC2D73" w14:textId="77777777" w:rsidR="00DB1221" w:rsidRDefault="00DB1221"/>
    <w:p w14:paraId="6B586E9D" w14:textId="77777777" w:rsidR="00DB1221" w:rsidRDefault="00DB1221"/>
    <w:p w14:paraId="3A987512" w14:textId="77777777" w:rsidR="00D72BA5" w:rsidRDefault="00D72BA5">
      <w:pPr>
        <w:pStyle w:val="PartTitle"/>
        <w:spacing w:before="0" w:after="0"/>
        <w:rPr>
          <w:kern w:val="0"/>
        </w:rPr>
      </w:pPr>
      <w:r>
        <w:rPr>
          <w:kern w:val="0"/>
        </w:rPr>
        <w:t xml:space="preserve">INSTALLATION and SETUP GUIDE </w:t>
      </w:r>
    </w:p>
    <w:p w14:paraId="05D00D15" w14:textId="77777777" w:rsidR="00D72BA5" w:rsidRDefault="00D72BA5">
      <w:pPr>
        <w:jc w:val="center"/>
        <w:rPr>
          <w:rFonts w:ascii="Arial" w:hAnsi="Arial"/>
          <w:b/>
          <w:sz w:val="28"/>
        </w:rPr>
      </w:pPr>
    </w:p>
    <w:p w14:paraId="1992946E" w14:textId="77777777" w:rsidR="00D72BA5" w:rsidRDefault="00831D04">
      <w:pPr>
        <w:jc w:val="center"/>
        <w:rPr>
          <w:rFonts w:ascii="Arial" w:hAnsi="Arial"/>
          <w:b/>
          <w:sz w:val="28"/>
        </w:rPr>
      </w:pPr>
      <w:r>
        <w:rPr>
          <w:rFonts w:ascii="Arial" w:hAnsi="Arial"/>
          <w:b/>
          <w:sz w:val="28"/>
        </w:rPr>
        <w:t>June</w:t>
      </w:r>
      <w:r w:rsidR="001963AD">
        <w:rPr>
          <w:rFonts w:ascii="Arial" w:hAnsi="Arial"/>
          <w:b/>
          <w:sz w:val="28"/>
        </w:rPr>
        <w:t xml:space="preserve"> 2011</w:t>
      </w:r>
    </w:p>
    <w:p w14:paraId="27550379" w14:textId="77777777" w:rsidR="00D72BA5" w:rsidRDefault="00D72BA5">
      <w:pPr>
        <w:jc w:val="center"/>
        <w:rPr>
          <w:rFonts w:ascii="Arial" w:hAnsi="Arial"/>
          <w:b/>
          <w:i/>
          <w:sz w:val="28"/>
        </w:rPr>
      </w:pPr>
    </w:p>
    <w:p w14:paraId="037305B0" w14:textId="77777777" w:rsidR="00D72BA5" w:rsidRDefault="00D72BA5" w:rsidP="001963AD">
      <w:pPr>
        <w:rPr>
          <w:rFonts w:ascii="Arial" w:hAnsi="Arial"/>
          <w:b/>
          <w:sz w:val="28"/>
        </w:rPr>
      </w:pPr>
    </w:p>
    <w:p w14:paraId="6EADE469" w14:textId="77777777" w:rsidR="00D72BA5" w:rsidRDefault="00D72BA5">
      <w:pPr>
        <w:jc w:val="center"/>
        <w:rPr>
          <w:rFonts w:ascii="Arial" w:hAnsi="Arial"/>
          <w:b/>
          <w:sz w:val="28"/>
        </w:rPr>
      </w:pPr>
    </w:p>
    <w:p w14:paraId="2020882F" w14:textId="77777777" w:rsidR="004F735C" w:rsidRDefault="004F735C">
      <w:pPr>
        <w:jc w:val="center"/>
        <w:rPr>
          <w:rFonts w:ascii="Arial" w:hAnsi="Arial"/>
          <w:b/>
          <w:sz w:val="28"/>
        </w:rPr>
      </w:pPr>
    </w:p>
    <w:p w14:paraId="1B152641" w14:textId="77777777" w:rsidR="004F735C" w:rsidRDefault="004F735C">
      <w:pPr>
        <w:jc w:val="center"/>
        <w:rPr>
          <w:rFonts w:ascii="Arial" w:hAnsi="Arial"/>
          <w:b/>
          <w:sz w:val="28"/>
        </w:rPr>
      </w:pPr>
    </w:p>
    <w:p w14:paraId="1569416A" w14:textId="77777777" w:rsidR="004F735C" w:rsidRDefault="004F735C">
      <w:pPr>
        <w:jc w:val="center"/>
        <w:rPr>
          <w:rFonts w:ascii="Arial" w:hAnsi="Arial"/>
          <w:b/>
          <w:sz w:val="28"/>
        </w:rPr>
      </w:pPr>
    </w:p>
    <w:p w14:paraId="01FF4306" w14:textId="77777777" w:rsidR="004F735C" w:rsidRDefault="004F735C">
      <w:pPr>
        <w:jc w:val="center"/>
        <w:rPr>
          <w:rFonts w:ascii="Arial" w:hAnsi="Arial"/>
          <w:b/>
          <w:sz w:val="28"/>
        </w:rPr>
      </w:pPr>
    </w:p>
    <w:p w14:paraId="38BAE38B" w14:textId="77777777" w:rsidR="004F735C" w:rsidRDefault="004F735C">
      <w:pPr>
        <w:jc w:val="center"/>
        <w:rPr>
          <w:rFonts w:ascii="Arial" w:hAnsi="Arial"/>
          <w:b/>
          <w:sz w:val="28"/>
        </w:rPr>
      </w:pPr>
    </w:p>
    <w:p w14:paraId="74B82556" w14:textId="77777777" w:rsidR="004F735C" w:rsidRDefault="004F735C">
      <w:pPr>
        <w:jc w:val="center"/>
        <w:rPr>
          <w:rFonts w:ascii="Arial" w:hAnsi="Arial"/>
          <w:b/>
          <w:sz w:val="28"/>
        </w:rPr>
      </w:pPr>
    </w:p>
    <w:p w14:paraId="577D3CEA" w14:textId="77777777" w:rsidR="00D72BA5" w:rsidRDefault="00D72BA5">
      <w:pPr>
        <w:jc w:val="center"/>
        <w:rPr>
          <w:rFonts w:ascii="Arial" w:hAnsi="Arial"/>
          <w:b/>
          <w:sz w:val="28"/>
        </w:rPr>
      </w:pPr>
    </w:p>
    <w:p w14:paraId="7A96D3C4" w14:textId="77777777" w:rsidR="00D72BA5" w:rsidRPr="003F11EA" w:rsidRDefault="001963AD" w:rsidP="003F11EA">
      <w:pPr>
        <w:spacing w:after="60"/>
        <w:jc w:val="center"/>
        <w:rPr>
          <w:rFonts w:ascii="Arial" w:hAnsi="Arial" w:cs="Arial"/>
          <w:color w:val="000000"/>
        </w:rPr>
      </w:pPr>
      <w:bookmarkStart w:id="0" w:name="_Toc363271339"/>
      <w:r>
        <w:rPr>
          <w:rFonts w:ascii="Arial" w:hAnsi="Arial" w:cs="Arial"/>
          <w:color w:val="000000"/>
        </w:rPr>
        <w:t xml:space="preserve">Product </w:t>
      </w:r>
      <w:r w:rsidR="00D72BA5" w:rsidRPr="003F11EA">
        <w:rPr>
          <w:rFonts w:ascii="Arial" w:hAnsi="Arial" w:cs="Arial"/>
          <w:color w:val="000000"/>
        </w:rPr>
        <w:t>Development</w:t>
      </w:r>
    </w:p>
    <w:p w14:paraId="07470296" w14:textId="77777777" w:rsidR="00D72BA5" w:rsidRDefault="00D72BA5" w:rsidP="0029632F">
      <w:pPr>
        <w:jc w:val="center"/>
        <w:rPr>
          <w:rFonts w:ascii="Arial" w:hAnsi="Arial"/>
        </w:rPr>
      </w:pPr>
      <w:r>
        <w:rPr>
          <w:rFonts w:ascii="Arial" w:hAnsi="Arial"/>
        </w:rPr>
        <w:t>Department of Veterans Affairs</w:t>
      </w:r>
      <w:bookmarkEnd w:id="0"/>
    </w:p>
    <w:p w14:paraId="4A3AFC0C" w14:textId="77777777" w:rsidR="00D72BA5" w:rsidRDefault="00D72BA5">
      <w:pPr>
        <w:jc w:val="center"/>
        <w:rPr>
          <w:rFonts w:ascii="Arial" w:hAnsi="Arial"/>
        </w:rPr>
      </w:pPr>
    </w:p>
    <w:p w14:paraId="53E4441B" w14:textId="77777777" w:rsidR="00D72BA5" w:rsidRDefault="00D72BA5"/>
    <w:p w14:paraId="7715A14A"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13D979CA" w14:textId="77777777" w:rsidR="00D72BA5" w:rsidRDefault="00D72BA5">
      <w:pPr>
        <w:pBdr>
          <w:bottom w:val="single" w:sz="4" w:space="1" w:color="auto"/>
        </w:pBdr>
        <w:rPr>
          <w:rFonts w:ascii="Arial" w:hAnsi="Arial"/>
          <w:sz w:val="36"/>
        </w:rPr>
      </w:pPr>
      <w:r>
        <w:rPr>
          <w:rFonts w:ascii="Arial" w:hAnsi="Arial"/>
          <w:sz w:val="36"/>
        </w:rPr>
        <w:t>Contents</w:t>
      </w:r>
      <w:bookmarkEnd w:id="1"/>
      <w:bookmarkEnd w:id="2"/>
      <w:bookmarkEnd w:id="3"/>
      <w:bookmarkEnd w:id="4"/>
      <w:bookmarkEnd w:id="5"/>
    </w:p>
    <w:p w14:paraId="1921EF0F" w14:textId="77777777" w:rsidR="00D72BA5" w:rsidRDefault="00D72BA5">
      <w:pPr>
        <w:pStyle w:val="TOC1"/>
        <w:rPr>
          <w:rStyle w:val="Hyperlink"/>
        </w:rPr>
      </w:pPr>
      <w:bookmarkStart w:id="6" w:name="_Toc326381259"/>
    </w:p>
    <w:p w14:paraId="45DCE086" w14:textId="463ED4C5" w:rsidR="00831D04" w:rsidRDefault="004C21BE">
      <w:pPr>
        <w:pStyle w:val="TOC1"/>
        <w:rPr>
          <w:rFonts w:ascii="Calibri" w:hAnsi="Calibri"/>
          <w:b w:val="0"/>
          <w:bCs w:val="0"/>
          <w:smallCaps w:val="0"/>
          <w:sz w:val="22"/>
          <w:szCs w:val="22"/>
        </w:rPr>
      </w:pPr>
      <w:r>
        <w:rPr>
          <w:rStyle w:val="Hyperlink"/>
        </w:rPr>
        <w:fldChar w:fldCharType="begin"/>
      </w:r>
      <w:r w:rsidR="00D72BA5">
        <w:rPr>
          <w:rStyle w:val="Hyperlink"/>
        </w:rPr>
        <w:instrText xml:space="preserve"> TOC \o "1-3" \h \z </w:instrText>
      </w:r>
      <w:r>
        <w:rPr>
          <w:rStyle w:val="Hyperlink"/>
        </w:rPr>
        <w:fldChar w:fldCharType="separate"/>
      </w:r>
      <w:hyperlink w:anchor="_Toc294777047" w:history="1">
        <w:r w:rsidR="00831D04" w:rsidRPr="002010D4">
          <w:rPr>
            <w:rStyle w:val="Hyperlink"/>
          </w:rPr>
          <w:t>Introduction</w:t>
        </w:r>
        <w:r w:rsidR="00831D04">
          <w:rPr>
            <w:webHidden/>
          </w:rPr>
          <w:tab/>
        </w:r>
        <w:r>
          <w:rPr>
            <w:webHidden/>
          </w:rPr>
          <w:fldChar w:fldCharType="begin"/>
        </w:r>
        <w:r w:rsidR="00831D04">
          <w:rPr>
            <w:webHidden/>
          </w:rPr>
          <w:instrText xml:space="preserve"> PAGEREF _Toc294777047 \h </w:instrText>
        </w:r>
        <w:r>
          <w:rPr>
            <w:webHidden/>
          </w:rPr>
        </w:r>
        <w:r>
          <w:rPr>
            <w:webHidden/>
          </w:rPr>
          <w:fldChar w:fldCharType="separate"/>
        </w:r>
        <w:r w:rsidR="00C87499">
          <w:rPr>
            <w:webHidden/>
          </w:rPr>
          <w:t>1</w:t>
        </w:r>
        <w:r>
          <w:rPr>
            <w:webHidden/>
          </w:rPr>
          <w:fldChar w:fldCharType="end"/>
        </w:r>
      </w:hyperlink>
    </w:p>
    <w:p w14:paraId="459E58DC" w14:textId="6A1691F4" w:rsidR="00831D04" w:rsidRDefault="004C21BE">
      <w:pPr>
        <w:pStyle w:val="TOC1"/>
        <w:rPr>
          <w:rFonts w:ascii="Calibri" w:hAnsi="Calibri"/>
          <w:b w:val="0"/>
          <w:bCs w:val="0"/>
          <w:smallCaps w:val="0"/>
          <w:sz w:val="22"/>
          <w:szCs w:val="22"/>
        </w:rPr>
      </w:pPr>
      <w:hyperlink w:anchor="_Toc294777048" w:history="1">
        <w:r w:rsidR="00831D04" w:rsidRPr="002010D4">
          <w:rPr>
            <w:rStyle w:val="Hyperlink"/>
          </w:rPr>
          <w:t>Pre-Installation</w:t>
        </w:r>
        <w:r w:rsidR="00831D04">
          <w:rPr>
            <w:webHidden/>
          </w:rPr>
          <w:tab/>
        </w:r>
        <w:r>
          <w:rPr>
            <w:webHidden/>
          </w:rPr>
          <w:fldChar w:fldCharType="begin"/>
        </w:r>
        <w:r w:rsidR="00831D04">
          <w:rPr>
            <w:webHidden/>
          </w:rPr>
          <w:instrText xml:space="preserve"> PAGEREF _Toc294777048 \h </w:instrText>
        </w:r>
        <w:r>
          <w:rPr>
            <w:webHidden/>
          </w:rPr>
        </w:r>
        <w:r>
          <w:rPr>
            <w:webHidden/>
          </w:rPr>
          <w:fldChar w:fldCharType="separate"/>
        </w:r>
        <w:r w:rsidR="00C87499">
          <w:rPr>
            <w:webHidden/>
          </w:rPr>
          <w:t>2</w:t>
        </w:r>
        <w:r>
          <w:rPr>
            <w:webHidden/>
          </w:rPr>
          <w:fldChar w:fldCharType="end"/>
        </w:r>
      </w:hyperlink>
    </w:p>
    <w:p w14:paraId="66C3C424" w14:textId="7ACC3F37" w:rsidR="00831D04" w:rsidRDefault="004C21BE">
      <w:pPr>
        <w:pStyle w:val="TOC2"/>
        <w:rPr>
          <w:rFonts w:ascii="Calibri" w:hAnsi="Calibri"/>
          <w:szCs w:val="22"/>
        </w:rPr>
      </w:pPr>
      <w:hyperlink w:anchor="_Toc294777049" w:history="1">
        <w:r w:rsidR="00831D04" w:rsidRPr="002010D4">
          <w:rPr>
            <w:rStyle w:val="Hyperlink"/>
          </w:rPr>
          <w:t>Required Software for PXRM*2*20</w:t>
        </w:r>
        <w:r w:rsidR="00831D04">
          <w:rPr>
            <w:webHidden/>
          </w:rPr>
          <w:tab/>
        </w:r>
        <w:r>
          <w:rPr>
            <w:webHidden/>
          </w:rPr>
          <w:fldChar w:fldCharType="begin"/>
        </w:r>
        <w:r w:rsidR="00831D04">
          <w:rPr>
            <w:webHidden/>
          </w:rPr>
          <w:instrText xml:space="preserve"> PAGEREF _Toc294777049 \h </w:instrText>
        </w:r>
        <w:r>
          <w:rPr>
            <w:webHidden/>
          </w:rPr>
        </w:r>
        <w:r>
          <w:rPr>
            <w:webHidden/>
          </w:rPr>
          <w:fldChar w:fldCharType="separate"/>
        </w:r>
        <w:r w:rsidR="00C87499">
          <w:rPr>
            <w:webHidden/>
          </w:rPr>
          <w:t>2</w:t>
        </w:r>
        <w:r>
          <w:rPr>
            <w:webHidden/>
          </w:rPr>
          <w:fldChar w:fldCharType="end"/>
        </w:r>
      </w:hyperlink>
    </w:p>
    <w:p w14:paraId="7F487935" w14:textId="4F19573C" w:rsidR="00831D04" w:rsidRDefault="004C21BE">
      <w:pPr>
        <w:pStyle w:val="TOC1"/>
        <w:rPr>
          <w:rFonts w:ascii="Calibri" w:hAnsi="Calibri"/>
          <w:b w:val="0"/>
          <w:bCs w:val="0"/>
          <w:smallCaps w:val="0"/>
          <w:sz w:val="22"/>
          <w:szCs w:val="22"/>
        </w:rPr>
      </w:pPr>
      <w:hyperlink w:anchor="_Toc294777050" w:history="1">
        <w:r w:rsidR="00831D04" w:rsidRPr="002010D4">
          <w:rPr>
            <w:rStyle w:val="Hyperlink"/>
          </w:rPr>
          <w:t>Installation</w:t>
        </w:r>
        <w:r w:rsidR="00831D04">
          <w:rPr>
            <w:webHidden/>
          </w:rPr>
          <w:tab/>
        </w:r>
        <w:r>
          <w:rPr>
            <w:webHidden/>
          </w:rPr>
          <w:fldChar w:fldCharType="begin"/>
        </w:r>
        <w:r w:rsidR="00831D04">
          <w:rPr>
            <w:webHidden/>
          </w:rPr>
          <w:instrText xml:space="preserve"> PAGEREF _Toc294777050 \h </w:instrText>
        </w:r>
        <w:r>
          <w:rPr>
            <w:webHidden/>
          </w:rPr>
        </w:r>
        <w:r>
          <w:rPr>
            <w:webHidden/>
          </w:rPr>
          <w:fldChar w:fldCharType="separate"/>
        </w:r>
        <w:r w:rsidR="00C87499">
          <w:rPr>
            <w:webHidden/>
          </w:rPr>
          <w:t>3</w:t>
        </w:r>
        <w:r>
          <w:rPr>
            <w:webHidden/>
          </w:rPr>
          <w:fldChar w:fldCharType="end"/>
        </w:r>
      </w:hyperlink>
    </w:p>
    <w:p w14:paraId="1A5EE82F" w14:textId="693E4776" w:rsidR="00831D04" w:rsidRDefault="004C21BE">
      <w:pPr>
        <w:pStyle w:val="TOC2"/>
        <w:rPr>
          <w:rFonts w:ascii="Calibri" w:hAnsi="Calibri"/>
          <w:szCs w:val="22"/>
        </w:rPr>
      </w:pPr>
      <w:hyperlink w:anchor="_Toc294777051" w:history="1">
        <w:r w:rsidR="00831D04" w:rsidRPr="002010D4">
          <w:rPr>
            <w:rStyle w:val="Hyperlink"/>
          </w:rPr>
          <w:t>1.</w:t>
        </w:r>
        <w:r w:rsidR="00831D04">
          <w:rPr>
            <w:rFonts w:ascii="Calibri" w:hAnsi="Calibri"/>
            <w:szCs w:val="22"/>
          </w:rPr>
          <w:tab/>
        </w:r>
        <w:r w:rsidR="00831D04" w:rsidRPr="002010D4">
          <w:rPr>
            <w:rStyle w:val="Hyperlink"/>
          </w:rPr>
          <w:t>Retrieve the host file containing the multi-package build</w:t>
        </w:r>
        <w:r w:rsidR="00831D04">
          <w:rPr>
            <w:webHidden/>
          </w:rPr>
          <w:tab/>
        </w:r>
        <w:r>
          <w:rPr>
            <w:webHidden/>
          </w:rPr>
          <w:fldChar w:fldCharType="begin"/>
        </w:r>
        <w:r w:rsidR="00831D04">
          <w:rPr>
            <w:webHidden/>
          </w:rPr>
          <w:instrText xml:space="preserve"> PAGEREF _Toc294777051 \h </w:instrText>
        </w:r>
        <w:r>
          <w:rPr>
            <w:webHidden/>
          </w:rPr>
        </w:r>
        <w:r>
          <w:rPr>
            <w:webHidden/>
          </w:rPr>
          <w:fldChar w:fldCharType="separate"/>
        </w:r>
        <w:r w:rsidR="00C87499">
          <w:rPr>
            <w:webHidden/>
          </w:rPr>
          <w:t>3</w:t>
        </w:r>
        <w:r>
          <w:rPr>
            <w:webHidden/>
          </w:rPr>
          <w:fldChar w:fldCharType="end"/>
        </w:r>
      </w:hyperlink>
    </w:p>
    <w:p w14:paraId="45FE055A" w14:textId="17634304" w:rsidR="00831D04" w:rsidRDefault="004C21BE">
      <w:pPr>
        <w:pStyle w:val="TOC2"/>
        <w:rPr>
          <w:rFonts w:ascii="Calibri" w:hAnsi="Calibri"/>
          <w:szCs w:val="22"/>
        </w:rPr>
      </w:pPr>
      <w:hyperlink w:anchor="_Toc294777052" w:history="1">
        <w:r w:rsidR="00831D04" w:rsidRPr="002010D4">
          <w:rPr>
            <w:rStyle w:val="Hyperlink"/>
          </w:rPr>
          <w:t>2.</w:t>
        </w:r>
        <w:r w:rsidR="00831D04">
          <w:rPr>
            <w:rFonts w:ascii="Calibri" w:hAnsi="Calibri"/>
            <w:szCs w:val="22"/>
          </w:rPr>
          <w:tab/>
        </w:r>
        <w:r w:rsidR="00831D04" w:rsidRPr="002010D4">
          <w:rPr>
            <w:rStyle w:val="Hyperlink"/>
          </w:rPr>
          <w:t>Install the build first in a training or test account.</w:t>
        </w:r>
        <w:r w:rsidR="00831D04">
          <w:rPr>
            <w:webHidden/>
          </w:rPr>
          <w:tab/>
        </w:r>
        <w:r>
          <w:rPr>
            <w:webHidden/>
          </w:rPr>
          <w:fldChar w:fldCharType="begin"/>
        </w:r>
        <w:r w:rsidR="00831D04">
          <w:rPr>
            <w:webHidden/>
          </w:rPr>
          <w:instrText xml:space="preserve"> PAGEREF _Toc294777052 \h </w:instrText>
        </w:r>
        <w:r>
          <w:rPr>
            <w:webHidden/>
          </w:rPr>
        </w:r>
        <w:r>
          <w:rPr>
            <w:webHidden/>
          </w:rPr>
          <w:fldChar w:fldCharType="separate"/>
        </w:r>
        <w:r w:rsidR="00C87499">
          <w:rPr>
            <w:webHidden/>
          </w:rPr>
          <w:t>3</w:t>
        </w:r>
        <w:r>
          <w:rPr>
            <w:webHidden/>
          </w:rPr>
          <w:fldChar w:fldCharType="end"/>
        </w:r>
      </w:hyperlink>
    </w:p>
    <w:p w14:paraId="3D2022F7" w14:textId="0E48A9E2" w:rsidR="00831D04" w:rsidRDefault="004C21BE">
      <w:pPr>
        <w:pStyle w:val="TOC2"/>
        <w:rPr>
          <w:rFonts w:ascii="Calibri" w:hAnsi="Calibri"/>
          <w:szCs w:val="22"/>
        </w:rPr>
      </w:pPr>
      <w:hyperlink w:anchor="_Toc294777053" w:history="1">
        <w:r w:rsidR="00831D04" w:rsidRPr="002010D4">
          <w:rPr>
            <w:rStyle w:val="Hyperlink"/>
          </w:rPr>
          <w:t>3.</w:t>
        </w:r>
        <w:r w:rsidR="00831D04">
          <w:rPr>
            <w:rFonts w:ascii="Calibri" w:hAnsi="Calibri"/>
            <w:szCs w:val="22"/>
          </w:rPr>
          <w:tab/>
        </w:r>
        <w:r w:rsidR="00831D04" w:rsidRPr="002010D4">
          <w:rPr>
            <w:rStyle w:val="Hyperlink"/>
          </w:rPr>
          <w:t>Load the distribution.</w:t>
        </w:r>
        <w:r w:rsidR="00831D04">
          <w:rPr>
            <w:webHidden/>
          </w:rPr>
          <w:tab/>
        </w:r>
        <w:r>
          <w:rPr>
            <w:webHidden/>
          </w:rPr>
          <w:fldChar w:fldCharType="begin"/>
        </w:r>
        <w:r w:rsidR="00831D04">
          <w:rPr>
            <w:webHidden/>
          </w:rPr>
          <w:instrText xml:space="preserve"> PAGEREF _Toc294777053 \h </w:instrText>
        </w:r>
        <w:r>
          <w:rPr>
            <w:webHidden/>
          </w:rPr>
        </w:r>
        <w:r>
          <w:rPr>
            <w:webHidden/>
          </w:rPr>
          <w:fldChar w:fldCharType="separate"/>
        </w:r>
        <w:r w:rsidR="00C87499">
          <w:rPr>
            <w:webHidden/>
          </w:rPr>
          <w:t>3</w:t>
        </w:r>
        <w:r>
          <w:rPr>
            <w:webHidden/>
          </w:rPr>
          <w:fldChar w:fldCharType="end"/>
        </w:r>
      </w:hyperlink>
    </w:p>
    <w:p w14:paraId="14EA2C55" w14:textId="55CA4FEE" w:rsidR="00831D04" w:rsidRDefault="004C21BE">
      <w:pPr>
        <w:pStyle w:val="TOC2"/>
        <w:rPr>
          <w:rFonts w:ascii="Calibri" w:hAnsi="Calibri"/>
          <w:szCs w:val="22"/>
        </w:rPr>
      </w:pPr>
      <w:hyperlink w:anchor="_Toc294777054" w:history="1">
        <w:r w:rsidR="00831D04" w:rsidRPr="002010D4">
          <w:rPr>
            <w:rStyle w:val="Hyperlink"/>
          </w:rPr>
          <w:t>a.</w:t>
        </w:r>
        <w:r w:rsidR="00831D04">
          <w:rPr>
            <w:rFonts w:ascii="Calibri" w:hAnsi="Calibri"/>
            <w:szCs w:val="22"/>
          </w:rPr>
          <w:tab/>
        </w:r>
        <w:r w:rsidR="00831D04" w:rsidRPr="002010D4">
          <w:rPr>
            <w:rStyle w:val="Hyperlink"/>
          </w:rPr>
          <w:t>Backup a Transport Global</w:t>
        </w:r>
        <w:r w:rsidR="00831D04">
          <w:rPr>
            <w:webHidden/>
          </w:rPr>
          <w:tab/>
        </w:r>
        <w:r>
          <w:rPr>
            <w:webHidden/>
          </w:rPr>
          <w:fldChar w:fldCharType="begin"/>
        </w:r>
        <w:r w:rsidR="00831D04">
          <w:rPr>
            <w:webHidden/>
          </w:rPr>
          <w:instrText xml:space="preserve"> PAGEREF _Toc294777054 \h </w:instrText>
        </w:r>
        <w:r>
          <w:rPr>
            <w:webHidden/>
          </w:rPr>
        </w:r>
        <w:r>
          <w:rPr>
            <w:webHidden/>
          </w:rPr>
          <w:fldChar w:fldCharType="separate"/>
        </w:r>
        <w:r w:rsidR="00C87499">
          <w:rPr>
            <w:webHidden/>
          </w:rPr>
          <w:t>3</w:t>
        </w:r>
        <w:r>
          <w:rPr>
            <w:webHidden/>
          </w:rPr>
          <w:fldChar w:fldCharType="end"/>
        </w:r>
      </w:hyperlink>
    </w:p>
    <w:p w14:paraId="76B3811B" w14:textId="5A7DDF7E" w:rsidR="00831D04" w:rsidRDefault="004C21BE">
      <w:pPr>
        <w:pStyle w:val="TOC2"/>
        <w:rPr>
          <w:rFonts w:ascii="Calibri" w:hAnsi="Calibri"/>
          <w:szCs w:val="22"/>
        </w:rPr>
      </w:pPr>
      <w:hyperlink w:anchor="_Toc294777055" w:history="1">
        <w:r w:rsidR="00831D04" w:rsidRPr="002010D4">
          <w:rPr>
            <w:rStyle w:val="Hyperlink"/>
          </w:rPr>
          <w:t>b.</w:t>
        </w:r>
        <w:r w:rsidR="00831D04">
          <w:rPr>
            <w:rFonts w:ascii="Calibri" w:hAnsi="Calibri"/>
            <w:szCs w:val="22"/>
          </w:rPr>
          <w:tab/>
        </w:r>
        <w:r w:rsidR="00831D04" w:rsidRPr="002010D4">
          <w:rPr>
            <w:rStyle w:val="Hyperlink"/>
          </w:rPr>
          <w:t>Compare Transport Global to Current System</w:t>
        </w:r>
        <w:r w:rsidR="00831D04">
          <w:rPr>
            <w:webHidden/>
          </w:rPr>
          <w:tab/>
        </w:r>
        <w:r>
          <w:rPr>
            <w:webHidden/>
          </w:rPr>
          <w:fldChar w:fldCharType="begin"/>
        </w:r>
        <w:r w:rsidR="00831D04">
          <w:rPr>
            <w:webHidden/>
          </w:rPr>
          <w:instrText xml:space="preserve"> PAGEREF _Toc294777055 \h </w:instrText>
        </w:r>
        <w:r>
          <w:rPr>
            <w:webHidden/>
          </w:rPr>
        </w:r>
        <w:r>
          <w:rPr>
            <w:webHidden/>
          </w:rPr>
          <w:fldChar w:fldCharType="separate"/>
        </w:r>
        <w:r w:rsidR="00C87499">
          <w:rPr>
            <w:webHidden/>
          </w:rPr>
          <w:t>3</w:t>
        </w:r>
        <w:r>
          <w:rPr>
            <w:webHidden/>
          </w:rPr>
          <w:fldChar w:fldCharType="end"/>
        </w:r>
      </w:hyperlink>
    </w:p>
    <w:p w14:paraId="5F6CECE8" w14:textId="0B428C67" w:rsidR="00831D04" w:rsidRDefault="004C21BE">
      <w:pPr>
        <w:pStyle w:val="TOC2"/>
        <w:rPr>
          <w:rFonts w:ascii="Calibri" w:hAnsi="Calibri"/>
          <w:szCs w:val="22"/>
        </w:rPr>
      </w:pPr>
      <w:hyperlink w:anchor="_Toc294777056" w:history="1">
        <w:r w:rsidR="00831D04" w:rsidRPr="002010D4">
          <w:rPr>
            <w:rStyle w:val="Hyperlink"/>
          </w:rPr>
          <w:t>c.</w:t>
        </w:r>
        <w:r w:rsidR="00831D04">
          <w:rPr>
            <w:rFonts w:ascii="Calibri" w:hAnsi="Calibri"/>
            <w:szCs w:val="22"/>
          </w:rPr>
          <w:tab/>
        </w:r>
        <w:r w:rsidR="00831D04" w:rsidRPr="002010D4">
          <w:rPr>
            <w:rStyle w:val="Hyperlink"/>
          </w:rPr>
          <w:t>Verify Checksums in Transport Global</w:t>
        </w:r>
        <w:r w:rsidR="00831D04">
          <w:rPr>
            <w:webHidden/>
          </w:rPr>
          <w:tab/>
        </w:r>
        <w:r>
          <w:rPr>
            <w:webHidden/>
          </w:rPr>
          <w:fldChar w:fldCharType="begin"/>
        </w:r>
        <w:r w:rsidR="00831D04">
          <w:rPr>
            <w:webHidden/>
          </w:rPr>
          <w:instrText xml:space="preserve"> PAGEREF _Toc294777056 \h </w:instrText>
        </w:r>
        <w:r>
          <w:rPr>
            <w:webHidden/>
          </w:rPr>
        </w:r>
        <w:r>
          <w:rPr>
            <w:webHidden/>
          </w:rPr>
          <w:fldChar w:fldCharType="separate"/>
        </w:r>
        <w:r w:rsidR="00C87499">
          <w:rPr>
            <w:webHidden/>
          </w:rPr>
          <w:t>3</w:t>
        </w:r>
        <w:r>
          <w:rPr>
            <w:webHidden/>
          </w:rPr>
          <w:fldChar w:fldCharType="end"/>
        </w:r>
      </w:hyperlink>
    </w:p>
    <w:p w14:paraId="70C9631C" w14:textId="0F377B8C" w:rsidR="00831D04" w:rsidRDefault="004C21BE">
      <w:pPr>
        <w:pStyle w:val="TOC2"/>
        <w:rPr>
          <w:rFonts w:ascii="Calibri" w:hAnsi="Calibri"/>
          <w:szCs w:val="22"/>
        </w:rPr>
      </w:pPr>
      <w:hyperlink w:anchor="_Toc294777057" w:history="1">
        <w:r w:rsidR="00831D04" w:rsidRPr="002010D4">
          <w:rPr>
            <w:rStyle w:val="Hyperlink"/>
          </w:rPr>
          <w:t>d.</w:t>
        </w:r>
        <w:r w:rsidR="00831D04">
          <w:rPr>
            <w:rFonts w:ascii="Calibri" w:hAnsi="Calibri"/>
            <w:szCs w:val="22"/>
          </w:rPr>
          <w:tab/>
        </w:r>
        <w:r w:rsidR="00831D04" w:rsidRPr="002010D4">
          <w:rPr>
            <w:rStyle w:val="Hyperlink"/>
          </w:rPr>
          <w:t>Print Transport Global (optional)</w:t>
        </w:r>
        <w:r w:rsidR="00831D04">
          <w:rPr>
            <w:webHidden/>
          </w:rPr>
          <w:tab/>
        </w:r>
        <w:r>
          <w:rPr>
            <w:webHidden/>
          </w:rPr>
          <w:fldChar w:fldCharType="begin"/>
        </w:r>
        <w:r w:rsidR="00831D04">
          <w:rPr>
            <w:webHidden/>
          </w:rPr>
          <w:instrText xml:space="preserve"> PAGEREF _Toc294777057 \h </w:instrText>
        </w:r>
        <w:r>
          <w:rPr>
            <w:webHidden/>
          </w:rPr>
        </w:r>
        <w:r>
          <w:rPr>
            <w:webHidden/>
          </w:rPr>
          <w:fldChar w:fldCharType="separate"/>
        </w:r>
        <w:r w:rsidR="00C87499">
          <w:rPr>
            <w:webHidden/>
          </w:rPr>
          <w:t>4</w:t>
        </w:r>
        <w:r>
          <w:rPr>
            <w:webHidden/>
          </w:rPr>
          <w:fldChar w:fldCharType="end"/>
        </w:r>
      </w:hyperlink>
    </w:p>
    <w:p w14:paraId="78EC1969" w14:textId="231862F6" w:rsidR="00831D04" w:rsidRDefault="004C21BE">
      <w:pPr>
        <w:pStyle w:val="TOC2"/>
        <w:rPr>
          <w:rFonts w:ascii="Calibri" w:hAnsi="Calibri"/>
          <w:szCs w:val="22"/>
        </w:rPr>
      </w:pPr>
      <w:hyperlink w:anchor="_Toc294777058" w:history="1">
        <w:r w:rsidR="00831D04" w:rsidRPr="002010D4">
          <w:rPr>
            <w:rStyle w:val="Hyperlink"/>
          </w:rPr>
          <w:t>4.</w:t>
        </w:r>
        <w:r w:rsidR="00831D04">
          <w:rPr>
            <w:rFonts w:ascii="Calibri" w:hAnsi="Calibri"/>
            <w:szCs w:val="22"/>
          </w:rPr>
          <w:tab/>
        </w:r>
        <w:r w:rsidR="00831D04" w:rsidRPr="002010D4">
          <w:rPr>
            <w:rStyle w:val="Hyperlink"/>
          </w:rPr>
          <w:t>Install the build.</w:t>
        </w:r>
        <w:r w:rsidR="00831D04">
          <w:rPr>
            <w:webHidden/>
          </w:rPr>
          <w:tab/>
        </w:r>
        <w:r>
          <w:rPr>
            <w:webHidden/>
          </w:rPr>
          <w:fldChar w:fldCharType="begin"/>
        </w:r>
        <w:r w:rsidR="00831D04">
          <w:rPr>
            <w:webHidden/>
          </w:rPr>
          <w:instrText xml:space="preserve"> PAGEREF _Toc294777058 \h </w:instrText>
        </w:r>
        <w:r>
          <w:rPr>
            <w:webHidden/>
          </w:rPr>
        </w:r>
        <w:r>
          <w:rPr>
            <w:webHidden/>
          </w:rPr>
          <w:fldChar w:fldCharType="separate"/>
        </w:r>
        <w:r w:rsidR="00C87499">
          <w:rPr>
            <w:webHidden/>
          </w:rPr>
          <w:t>4</w:t>
        </w:r>
        <w:r>
          <w:rPr>
            <w:webHidden/>
          </w:rPr>
          <w:fldChar w:fldCharType="end"/>
        </w:r>
      </w:hyperlink>
    </w:p>
    <w:p w14:paraId="1497D53F" w14:textId="05130660" w:rsidR="00831D04" w:rsidRDefault="004C21BE">
      <w:pPr>
        <w:pStyle w:val="TOC2"/>
        <w:rPr>
          <w:rFonts w:ascii="Calibri" w:hAnsi="Calibri"/>
          <w:szCs w:val="22"/>
        </w:rPr>
      </w:pPr>
      <w:hyperlink w:anchor="_Toc294777059" w:history="1">
        <w:r w:rsidR="00831D04" w:rsidRPr="002010D4">
          <w:rPr>
            <w:rStyle w:val="Hyperlink"/>
          </w:rPr>
          <w:t>5.</w:t>
        </w:r>
        <w:r w:rsidR="00831D04">
          <w:rPr>
            <w:rFonts w:ascii="Calibri" w:hAnsi="Calibri"/>
            <w:szCs w:val="22"/>
          </w:rPr>
          <w:tab/>
        </w:r>
        <w:r w:rsidR="00831D04" w:rsidRPr="002010D4">
          <w:rPr>
            <w:rStyle w:val="Hyperlink"/>
          </w:rPr>
          <w:t>Install File Print</w:t>
        </w:r>
        <w:r w:rsidR="00831D04">
          <w:rPr>
            <w:webHidden/>
          </w:rPr>
          <w:tab/>
        </w:r>
        <w:r>
          <w:rPr>
            <w:webHidden/>
          </w:rPr>
          <w:fldChar w:fldCharType="begin"/>
        </w:r>
        <w:r w:rsidR="00831D04">
          <w:rPr>
            <w:webHidden/>
          </w:rPr>
          <w:instrText xml:space="preserve"> PAGEREF _Toc294777059 \h </w:instrText>
        </w:r>
        <w:r>
          <w:rPr>
            <w:webHidden/>
          </w:rPr>
        </w:r>
        <w:r>
          <w:rPr>
            <w:webHidden/>
          </w:rPr>
          <w:fldChar w:fldCharType="separate"/>
        </w:r>
        <w:r w:rsidR="00C87499">
          <w:rPr>
            <w:webHidden/>
          </w:rPr>
          <w:t>4</w:t>
        </w:r>
        <w:r>
          <w:rPr>
            <w:webHidden/>
          </w:rPr>
          <w:fldChar w:fldCharType="end"/>
        </w:r>
      </w:hyperlink>
    </w:p>
    <w:p w14:paraId="1FDC8E5B" w14:textId="7BCF3423" w:rsidR="00831D04" w:rsidRDefault="004C21BE">
      <w:pPr>
        <w:pStyle w:val="TOC2"/>
        <w:rPr>
          <w:rFonts w:ascii="Calibri" w:hAnsi="Calibri"/>
          <w:szCs w:val="22"/>
        </w:rPr>
      </w:pPr>
      <w:hyperlink w:anchor="_Toc294777060" w:history="1">
        <w:r w:rsidR="00831D04" w:rsidRPr="002010D4">
          <w:rPr>
            <w:rStyle w:val="Hyperlink"/>
          </w:rPr>
          <w:t>6.</w:t>
        </w:r>
        <w:r w:rsidR="00831D04">
          <w:rPr>
            <w:rFonts w:ascii="Calibri" w:hAnsi="Calibri"/>
            <w:szCs w:val="22"/>
          </w:rPr>
          <w:tab/>
        </w:r>
        <w:r w:rsidR="00831D04" w:rsidRPr="002010D4">
          <w:rPr>
            <w:rStyle w:val="Hyperlink"/>
          </w:rPr>
          <w:t>Build File Print</w:t>
        </w:r>
        <w:r w:rsidR="00831D04">
          <w:rPr>
            <w:webHidden/>
          </w:rPr>
          <w:tab/>
        </w:r>
        <w:r>
          <w:rPr>
            <w:webHidden/>
          </w:rPr>
          <w:fldChar w:fldCharType="begin"/>
        </w:r>
        <w:r w:rsidR="00831D04">
          <w:rPr>
            <w:webHidden/>
          </w:rPr>
          <w:instrText xml:space="preserve"> PAGEREF _Toc294777060 \h </w:instrText>
        </w:r>
        <w:r>
          <w:rPr>
            <w:webHidden/>
          </w:rPr>
        </w:r>
        <w:r>
          <w:rPr>
            <w:webHidden/>
          </w:rPr>
          <w:fldChar w:fldCharType="separate"/>
        </w:r>
        <w:r w:rsidR="00C87499">
          <w:rPr>
            <w:webHidden/>
          </w:rPr>
          <w:t>4</w:t>
        </w:r>
        <w:r>
          <w:rPr>
            <w:webHidden/>
          </w:rPr>
          <w:fldChar w:fldCharType="end"/>
        </w:r>
      </w:hyperlink>
    </w:p>
    <w:p w14:paraId="6B4E02F0" w14:textId="221557BD" w:rsidR="00831D04" w:rsidRDefault="004C21BE">
      <w:pPr>
        <w:pStyle w:val="TOC2"/>
        <w:rPr>
          <w:rFonts w:ascii="Calibri" w:hAnsi="Calibri"/>
          <w:szCs w:val="22"/>
        </w:rPr>
      </w:pPr>
      <w:hyperlink w:anchor="_Toc294777061" w:history="1">
        <w:r w:rsidR="00831D04" w:rsidRPr="002010D4">
          <w:rPr>
            <w:rStyle w:val="Hyperlink"/>
          </w:rPr>
          <w:t>7.</w:t>
        </w:r>
        <w:r w:rsidR="00831D04">
          <w:rPr>
            <w:rFonts w:ascii="Calibri" w:hAnsi="Calibri"/>
            <w:szCs w:val="22"/>
          </w:rPr>
          <w:tab/>
        </w:r>
        <w:r w:rsidR="00831D04" w:rsidRPr="002010D4">
          <w:rPr>
            <w:rStyle w:val="Hyperlink"/>
          </w:rPr>
          <w:t>Post-installation routines</w:t>
        </w:r>
        <w:r w:rsidR="00831D04">
          <w:rPr>
            <w:webHidden/>
          </w:rPr>
          <w:tab/>
        </w:r>
        <w:r>
          <w:rPr>
            <w:webHidden/>
          </w:rPr>
          <w:fldChar w:fldCharType="begin"/>
        </w:r>
        <w:r w:rsidR="00831D04">
          <w:rPr>
            <w:webHidden/>
          </w:rPr>
          <w:instrText xml:space="preserve"> PAGEREF _Toc294777061 \h </w:instrText>
        </w:r>
        <w:r>
          <w:rPr>
            <w:webHidden/>
          </w:rPr>
        </w:r>
        <w:r>
          <w:rPr>
            <w:webHidden/>
          </w:rPr>
          <w:fldChar w:fldCharType="separate"/>
        </w:r>
        <w:r w:rsidR="00C87499">
          <w:rPr>
            <w:webHidden/>
          </w:rPr>
          <w:t>5</w:t>
        </w:r>
        <w:r>
          <w:rPr>
            <w:webHidden/>
          </w:rPr>
          <w:fldChar w:fldCharType="end"/>
        </w:r>
      </w:hyperlink>
    </w:p>
    <w:p w14:paraId="2AD38EC6" w14:textId="00F87DEE" w:rsidR="00831D04" w:rsidRDefault="004C21BE">
      <w:pPr>
        <w:pStyle w:val="TOC2"/>
        <w:rPr>
          <w:rFonts w:ascii="Calibri" w:hAnsi="Calibri"/>
          <w:szCs w:val="22"/>
        </w:rPr>
      </w:pPr>
      <w:hyperlink w:anchor="_Toc294777062" w:history="1">
        <w:r w:rsidR="00831D04" w:rsidRPr="002010D4">
          <w:rPr>
            <w:rStyle w:val="Hyperlink"/>
          </w:rPr>
          <w:t>Back-out Procedures</w:t>
        </w:r>
        <w:r w:rsidR="00831D04">
          <w:rPr>
            <w:webHidden/>
          </w:rPr>
          <w:tab/>
        </w:r>
        <w:r>
          <w:rPr>
            <w:webHidden/>
          </w:rPr>
          <w:fldChar w:fldCharType="begin"/>
        </w:r>
        <w:r w:rsidR="00831D04">
          <w:rPr>
            <w:webHidden/>
          </w:rPr>
          <w:instrText xml:space="preserve"> PAGEREF _Toc294777062 \h </w:instrText>
        </w:r>
        <w:r>
          <w:rPr>
            <w:webHidden/>
          </w:rPr>
        </w:r>
        <w:r>
          <w:rPr>
            <w:webHidden/>
          </w:rPr>
          <w:fldChar w:fldCharType="separate"/>
        </w:r>
        <w:r w:rsidR="00C87499">
          <w:rPr>
            <w:webHidden/>
          </w:rPr>
          <w:t>5</w:t>
        </w:r>
        <w:r>
          <w:rPr>
            <w:webHidden/>
          </w:rPr>
          <w:fldChar w:fldCharType="end"/>
        </w:r>
      </w:hyperlink>
    </w:p>
    <w:p w14:paraId="111916D4" w14:textId="2172B3B4" w:rsidR="00831D04" w:rsidRDefault="004C21BE">
      <w:pPr>
        <w:pStyle w:val="TOC1"/>
        <w:rPr>
          <w:rFonts w:ascii="Calibri" w:hAnsi="Calibri"/>
          <w:b w:val="0"/>
          <w:bCs w:val="0"/>
          <w:smallCaps w:val="0"/>
          <w:sz w:val="22"/>
          <w:szCs w:val="22"/>
        </w:rPr>
      </w:pPr>
      <w:hyperlink w:anchor="_Toc294777063" w:history="1">
        <w:r w:rsidR="00831D04" w:rsidRPr="002010D4">
          <w:rPr>
            <w:rStyle w:val="Hyperlink"/>
          </w:rPr>
          <w:t>Set-up Instructions</w:t>
        </w:r>
        <w:r w:rsidR="00831D04">
          <w:rPr>
            <w:webHidden/>
          </w:rPr>
          <w:tab/>
        </w:r>
        <w:r>
          <w:rPr>
            <w:webHidden/>
          </w:rPr>
          <w:fldChar w:fldCharType="begin"/>
        </w:r>
        <w:r w:rsidR="00831D04">
          <w:rPr>
            <w:webHidden/>
          </w:rPr>
          <w:instrText xml:space="preserve"> PAGEREF _Toc294777063 \h </w:instrText>
        </w:r>
        <w:r>
          <w:rPr>
            <w:webHidden/>
          </w:rPr>
        </w:r>
        <w:r>
          <w:rPr>
            <w:webHidden/>
          </w:rPr>
          <w:fldChar w:fldCharType="separate"/>
        </w:r>
        <w:r w:rsidR="00C87499">
          <w:rPr>
            <w:webHidden/>
          </w:rPr>
          <w:t>7</w:t>
        </w:r>
        <w:r>
          <w:rPr>
            <w:webHidden/>
          </w:rPr>
          <w:fldChar w:fldCharType="end"/>
        </w:r>
      </w:hyperlink>
    </w:p>
    <w:p w14:paraId="0A8D6EC7" w14:textId="5BB98D48" w:rsidR="00831D04" w:rsidRDefault="004C21BE">
      <w:pPr>
        <w:pStyle w:val="TOC1"/>
        <w:rPr>
          <w:rFonts w:ascii="Calibri" w:hAnsi="Calibri"/>
          <w:b w:val="0"/>
          <w:bCs w:val="0"/>
          <w:smallCaps w:val="0"/>
          <w:sz w:val="22"/>
          <w:szCs w:val="22"/>
        </w:rPr>
      </w:pPr>
      <w:hyperlink w:anchor="_Toc294777064" w:history="1">
        <w:r w:rsidR="00831D04" w:rsidRPr="002010D4">
          <w:rPr>
            <w:rStyle w:val="Hyperlink"/>
          </w:rPr>
          <w:t>Appendix A: Installation Example</w:t>
        </w:r>
        <w:r w:rsidR="00831D04">
          <w:rPr>
            <w:webHidden/>
          </w:rPr>
          <w:tab/>
        </w:r>
        <w:r>
          <w:rPr>
            <w:webHidden/>
          </w:rPr>
          <w:fldChar w:fldCharType="begin"/>
        </w:r>
        <w:r w:rsidR="00831D04">
          <w:rPr>
            <w:webHidden/>
          </w:rPr>
          <w:instrText xml:space="preserve"> PAGEREF _Toc294777064 \h </w:instrText>
        </w:r>
        <w:r>
          <w:rPr>
            <w:webHidden/>
          </w:rPr>
        </w:r>
        <w:r>
          <w:rPr>
            <w:webHidden/>
          </w:rPr>
          <w:fldChar w:fldCharType="separate"/>
        </w:r>
        <w:r w:rsidR="00C87499">
          <w:rPr>
            <w:webHidden/>
          </w:rPr>
          <w:t>23</w:t>
        </w:r>
        <w:r>
          <w:rPr>
            <w:webHidden/>
          </w:rPr>
          <w:fldChar w:fldCharType="end"/>
        </w:r>
      </w:hyperlink>
    </w:p>
    <w:p w14:paraId="6EDF7EC3" w14:textId="2D9B0815" w:rsidR="00831D04" w:rsidRDefault="004C21BE">
      <w:pPr>
        <w:pStyle w:val="TOC1"/>
        <w:rPr>
          <w:rFonts w:ascii="Calibri" w:hAnsi="Calibri"/>
          <w:b w:val="0"/>
          <w:bCs w:val="0"/>
          <w:smallCaps w:val="0"/>
          <w:sz w:val="22"/>
          <w:szCs w:val="22"/>
        </w:rPr>
      </w:pPr>
      <w:hyperlink w:anchor="_Toc294777065" w:history="1">
        <w:r w:rsidR="00831D04" w:rsidRPr="002010D4">
          <w:rPr>
            <w:rStyle w:val="Hyperlink"/>
          </w:rPr>
          <w:t>Release Notes</w:t>
        </w:r>
        <w:r w:rsidR="00831D04">
          <w:rPr>
            <w:webHidden/>
          </w:rPr>
          <w:tab/>
        </w:r>
        <w:r>
          <w:rPr>
            <w:webHidden/>
          </w:rPr>
          <w:fldChar w:fldCharType="begin"/>
        </w:r>
        <w:r w:rsidR="00831D04">
          <w:rPr>
            <w:webHidden/>
          </w:rPr>
          <w:instrText xml:space="preserve"> PAGEREF _Toc294777065 \h </w:instrText>
        </w:r>
        <w:r>
          <w:rPr>
            <w:webHidden/>
          </w:rPr>
        </w:r>
        <w:r>
          <w:rPr>
            <w:webHidden/>
          </w:rPr>
          <w:fldChar w:fldCharType="separate"/>
        </w:r>
        <w:r w:rsidR="00C87499">
          <w:rPr>
            <w:webHidden/>
          </w:rPr>
          <w:t>26</w:t>
        </w:r>
        <w:r>
          <w:rPr>
            <w:webHidden/>
          </w:rPr>
          <w:fldChar w:fldCharType="end"/>
        </w:r>
      </w:hyperlink>
    </w:p>
    <w:p w14:paraId="0F0F0112" w14:textId="0719E9EE" w:rsidR="00831D04" w:rsidRDefault="004C21BE">
      <w:pPr>
        <w:pStyle w:val="TOC1"/>
        <w:rPr>
          <w:rFonts w:ascii="Calibri" w:hAnsi="Calibri"/>
          <w:b w:val="0"/>
          <w:bCs w:val="0"/>
          <w:smallCaps w:val="0"/>
          <w:sz w:val="22"/>
          <w:szCs w:val="22"/>
        </w:rPr>
      </w:pPr>
      <w:hyperlink w:anchor="_Toc294777066" w:history="1">
        <w:r w:rsidR="00831D04" w:rsidRPr="002010D4">
          <w:rPr>
            <w:rStyle w:val="Hyperlink"/>
          </w:rPr>
          <w:t>Acronyms</w:t>
        </w:r>
        <w:r w:rsidR="00831D04">
          <w:rPr>
            <w:webHidden/>
          </w:rPr>
          <w:tab/>
        </w:r>
        <w:r>
          <w:rPr>
            <w:webHidden/>
          </w:rPr>
          <w:fldChar w:fldCharType="begin"/>
        </w:r>
        <w:r w:rsidR="00831D04">
          <w:rPr>
            <w:webHidden/>
          </w:rPr>
          <w:instrText xml:space="preserve"> PAGEREF _Toc294777066 \h </w:instrText>
        </w:r>
        <w:r>
          <w:rPr>
            <w:webHidden/>
          </w:rPr>
        </w:r>
        <w:r>
          <w:rPr>
            <w:webHidden/>
          </w:rPr>
          <w:fldChar w:fldCharType="separate"/>
        </w:r>
        <w:r w:rsidR="00C87499">
          <w:rPr>
            <w:webHidden/>
          </w:rPr>
          <w:t>27</w:t>
        </w:r>
        <w:r>
          <w:rPr>
            <w:webHidden/>
          </w:rPr>
          <w:fldChar w:fldCharType="end"/>
        </w:r>
      </w:hyperlink>
    </w:p>
    <w:p w14:paraId="4DA8B753" w14:textId="77777777" w:rsidR="00D72BA5" w:rsidRDefault="004C21BE">
      <w:pPr>
        <w:pStyle w:val="TOC1"/>
        <w:rPr>
          <w:rStyle w:val="Hyperlink"/>
        </w:rPr>
        <w:sectPr w:rsidR="00D72BA5">
          <w:footerReference w:type="even" r:id="rId13"/>
          <w:footerReference w:type="default" r:id="rId14"/>
          <w:pgSz w:w="12240" w:h="15840"/>
          <w:pgMar w:top="1440" w:right="1440" w:bottom="1440" w:left="1440" w:header="720" w:footer="720" w:gutter="0"/>
          <w:pgNumType w:fmt="lowerRoman"/>
          <w:cols w:space="720"/>
          <w:titlePg/>
        </w:sectPr>
      </w:pPr>
      <w:r>
        <w:rPr>
          <w:rStyle w:val="Hyperlink"/>
        </w:rPr>
        <w:fldChar w:fldCharType="end"/>
      </w:r>
    </w:p>
    <w:p w14:paraId="5C8DD64C" w14:textId="77777777" w:rsidR="00D72BA5" w:rsidRDefault="00D72BA5" w:rsidP="00A361F1">
      <w:pPr>
        <w:pStyle w:val="Heading1"/>
        <w:spacing w:before="0"/>
      </w:pPr>
      <w:bookmarkStart w:id="7" w:name="_Toc452969918"/>
      <w:bookmarkStart w:id="8" w:name="_Toc483268425"/>
      <w:bookmarkStart w:id="9" w:name="_Toc294777047"/>
      <w:bookmarkEnd w:id="6"/>
      <w:r>
        <w:lastRenderedPageBreak/>
        <w:t>Introduction</w:t>
      </w:r>
      <w:bookmarkEnd w:id="7"/>
      <w:bookmarkEnd w:id="8"/>
      <w:bookmarkEnd w:id="9"/>
    </w:p>
    <w:p w14:paraId="48631812" w14:textId="77777777" w:rsidR="00D72BA5" w:rsidRDefault="00D72BA5"/>
    <w:p w14:paraId="1C9F4B0D" w14:textId="77777777" w:rsidR="00995E70" w:rsidRDefault="002F7691" w:rsidP="00BA1ED2">
      <w:pPr>
        <w:pStyle w:val="NoSpacing"/>
      </w:pPr>
      <w:bookmarkStart w:id="10" w:name="_Toc148832750"/>
      <w:bookmarkStart w:id="11" w:name="_Toc231107051"/>
      <w:r>
        <w:t xml:space="preserve">The </w:t>
      </w:r>
      <w:r w:rsidRPr="00DC4070">
        <w:t xml:space="preserve">Access Received Closer to Home (ARCH) Automated Eligibility Determination </w:t>
      </w:r>
      <w:r>
        <w:t>project</w:t>
      </w:r>
      <w:r w:rsidRPr="00DC4070">
        <w:t xml:space="preserve"> is an interface between Veterans Health Information Syst</w:t>
      </w:r>
      <w:r>
        <w:t>ems and Technology Architecture (</w:t>
      </w:r>
      <w:r w:rsidRPr="00DC4070">
        <w:t>VistA)/Computerized Patient Record System (CPRS), and a data set containing ge</w:t>
      </w:r>
      <w:r>
        <w:t xml:space="preserve">o-spatial information on </w:t>
      </w:r>
      <w:r w:rsidRPr="00DC4070">
        <w:t>eligible Veterans.</w:t>
      </w:r>
      <w:r w:rsidR="00A95439">
        <w:t xml:space="preserve"> The </w:t>
      </w:r>
      <w:r w:rsidR="00BE7CA7">
        <w:t xml:space="preserve">VistA software </w:t>
      </w:r>
      <w:r w:rsidR="00A95439">
        <w:t xml:space="preserve">patches </w:t>
      </w:r>
      <w:r w:rsidR="00BE7CA7">
        <w:t xml:space="preserve">that support this initiative </w:t>
      </w:r>
      <w:r w:rsidR="00A95439">
        <w:t>(PXRM*2.0*20 and FB*3.5*119) are being released in a Kernel Installation and Distrib</w:t>
      </w:r>
      <w:r w:rsidR="00A361F1">
        <w:t xml:space="preserve">ution System (KIDS) multi-package build, </w:t>
      </w:r>
      <w:r w:rsidR="00BE7CA7">
        <w:t>ARCH</w:t>
      </w:r>
      <w:r w:rsidR="000E6B54">
        <w:t xml:space="preserve"> PILOT </w:t>
      </w:r>
      <w:r w:rsidR="001B1168">
        <w:t xml:space="preserve">PROJECT </w:t>
      </w:r>
      <w:r w:rsidR="00BE7CA7">
        <w:t>1.0.</w:t>
      </w:r>
    </w:p>
    <w:p w14:paraId="260EE367" w14:textId="77777777" w:rsidR="00BA1ED2" w:rsidRDefault="00BA1ED2" w:rsidP="00BA1ED2">
      <w:pPr>
        <w:pStyle w:val="NoSpacing"/>
      </w:pPr>
    </w:p>
    <w:p w14:paraId="2436AA4E" w14:textId="77777777" w:rsidR="002F7691" w:rsidRDefault="008232AC" w:rsidP="00BA1ED2">
      <w:pPr>
        <w:pStyle w:val="NoSpacing"/>
      </w:pPr>
      <w:r w:rsidRPr="008232AC">
        <w:t>The Veterans' Mental Health And Other Care Improvements Act Of 2008, Section 403, Public Law 110-387 mandates that the Department of Veterans Affairs (VA) conduct a pilot program over three years for contract care of eligible Veterans in selected Veterans Integrated Service Networks (VISNs).The Office of Policy Analysis within the Office of the Assistant Deputy Under Secretary for Health for Policy and Planning (ADUSH/PP) requested</w:t>
      </w:r>
      <w:r>
        <w:t xml:space="preserve"> </w:t>
      </w:r>
      <w:r w:rsidR="00C11AC6">
        <w:t xml:space="preserve">the capability </w:t>
      </w:r>
      <w:r w:rsidRPr="008232AC">
        <w:t>to automatically identify all Veterans who are eligible for a high visibility Congressio</w:t>
      </w:r>
      <w:r w:rsidR="00C11AC6">
        <w:t xml:space="preserve">nally mandated contract care </w:t>
      </w:r>
      <w:r w:rsidR="00BA1ED2">
        <w:t>pil</w:t>
      </w:r>
      <w:r w:rsidR="00BA1ED2" w:rsidRPr="008232AC">
        <w:t>ot program</w:t>
      </w:r>
      <w:r w:rsidRPr="008232AC">
        <w:t xml:space="preserve"> (named Project ARCH, Access to Care Received Closer to Home) in five VISNs (1, 6, 15, 18, and 19).</w:t>
      </w:r>
    </w:p>
    <w:p w14:paraId="60303B8A" w14:textId="77777777" w:rsidR="00D72BA5" w:rsidRDefault="00D72BA5" w:rsidP="003B377A">
      <w:pPr>
        <w:pStyle w:val="Heading2"/>
      </w:pPr>
    </w:p>
    <w:p w14:paraId="356908BB" w14:textId="77777777" w:rsidR="00B77930" w:rsidRPr="00B77930" w:rsidRDefault="00B77930" w:rsidP="00B77930">
      <w:pPr>
        <w:pStyle w:val="NoSpacing"/>
        <w:rPr>
          <w:szCs w:val="24"/>
        </w:rPr>
      </w:pPr>
      <w:bookmarkStart w:id="12" w:name="_Toc9233976"/>
      <w:bookmarkEnd w:id="10"/>
      <w:bookmarkEnd w:id="11"/>
      <w:r w:rsidRPr="00B77930">
        <w:rPr>
          <w:szCs w:val="24"/>
        </w:rPr>
        <w:t xml:space="preserve">Automated notification of ARCH eligibility is accomplished using a </w:t>
      </w:r>
      <w:r w:rsidR="003949B5">
        <w:rPr>
          <w:szCs w:val="24"/>
        </w:rPr>
        <w:t xml:space="preserve">nationally developed </w:t>
      </w:r>
      <w:r w:rsidRPr="00B77930">
        <w:rPr>
          <w:szCs w:val="24"/>
        </w:rPr>
        <w:t>clinical reminder</w:t>
      </w:r>
      <w:r w:rsidR="003949B5">
        <w:rPr>
          <w:szCs w:val="24"/>
        </w:rPr>
        <w:t xml:space="preserve"> that uses </w:t>
      </w:r>
      <w:r w:rsidR="00A95439">
        <w:rPr>
          <w:szCs w:val="24"/>
        </w:rPr>
        <w:t xml:space="preserve">a computed finding to determine patient </w:t>
      </w:r>
      <w:r w:rsidR="00BE7CA7">
        <w:rPr>
          <w:szCs w:val="24"/>
        </w:rPr>
        <w:t>eligibility</w:t>
      </w:r>
      <w:r w:rsidRPr="00B77930">
        <w:rPr>
          <w:szCs w:val="24"/>
        </w:rPr>
        <w:t xml:space="preserve">. </w:t>
      </w:r>
      <w:r w:rsidR="00A95439">
        <w:rPr>
          <w:szCs w:val="24"/>
        </w:rPr>
        <w:t>The p</w:t>
      </w:r>
      <w:r w:rsidRPr="00B77930">
        <w:rPr>
          <w:szCs w:val="24"/>
        </w:rPr>
        <w:t>atient eligibility informat</w:t>
      </w:r>
      <w:r w:rsidR="00BE3A9A">
        <w:rPr>
          <w:szCs w:val="24"/>
        </w:rPr>
        <w:t xml:space="preserve">ion </w:t>
      </w:r>
      <w:r w:rsidR="00A95439">
        <w:rPr>
          <w:szCs w:val="24"/>
        </w:rPr>
        <w:t xml:space="preserve">originally </w:t>
      </w:r>
      <w:r w:rsidR="00BE3A9A">
        <w:rPr>
          <w:szCs w:val="24"/>
        </w:rPr>
        <w:t>comes from an ADUSH/PP data</w:t>
      </w:r>
      <w:r w:rsidRPr="00B77930">
        <w:rPr>
          <w:szCs w:val="24"/>
        </w:rPr>
        <w:t>base</w:t>
      </w:r>
      <w:r w:rsidR="00BA14D5">
        <w:rPr>
          <w:szCs w:val="24"/>
        </w:rPr>
        <w:t>,</w:t>
      </w:r>
      <w:r w:rsidRPr="00B77930">
        <w:rPr>
          <w:szCs w:val="24"/>
        </w:rPr>
        <w:t xml:space="preserve"> which </w:t>
      </w:r>
      <w:r w:rsidR="00BA1ED2">
        <w:rPr>
          <w:szCs w:val="24"/>
        </w:rPr>
        <w:t>is</w:t>
      </w:r>
      <w:r w:rsidRPr="00B77930">
        <w:rPr>
          <w:szCs w:val="24"/>
        </w:rPr>
        <w:t xml:space="preserve"> imported into the VistA </w:t>
      </w:r>
      <w:r w:rsidR="00A95439">
        <w:rPr>
          <w:szCs w:val="24"/>
        </w:rPr>
        <w:t>FEE BASIS PATIENT</w:t>
      </w:r>
      <w:r w:rsidRPr="00B77930">
        <w:rPr>
          <w:szCs w:val="24"/>
        </w:rPr>
        <w:t xml:space="preserve"> file (#161)</w:t>
      </w:r>
      <w:r w:rsidR="00BA1ED2">
        <w:rPr>
          <w:szCs w:val="24"/>
        </w:rPr>
        <w:t xml:space="preserve"> </w:t>
      </w:r>
      <w:r w:rsidR="003949B5">
        <w:rPr>
          <w:szCs w:val="24"/>
        </w:rPr>
        <w:t>during the post installation process</w:t>
      </w:r>
      <w:r w:rsidR="00A95439">
        <w:rPr>
          <w:szCs w:val="24"/>
        </w:rPr>
        <w:t xml:space="preserve"> of the </w:t>
      </w:r>
      <w:r w:rsidR="00BE7CA7">
        <w:rPr>
          <w:szCs w:val="24"/>
        </w:rPr>
        <w:t>ARCH BUNDLE 1.0 multi-build distribution</w:t>
      </w:r>
      <w:r w:rsidRPr="00B77930">
        <w:rPr>
          <w:szCs w:val="24"/>
        </w:rPr>
        <w:t xml:space="preserve">. </w:t>
      </w:r>
      <w:r w:rsidR="00BE7CA7">
        <w:rPr>
          <w:szCs w:val="24"/>
        </w:rPr>
        <w:t>The</w:t>
      </w:r>
      <w:r w:rsidR="00BE7CA7" w:rsidRPr="00B77930">
        <w:rPr>
          <w:szCs w:val="24"/>
        </w:rPr>
        <w:t xml:space="preserve"> </w:t>
      </w:r>
      <w:r w:rsidRPr="00B77930">
        <w:rPr>
          <w:szCs w:val="24"/>
        </w:rPr>
        <w:t xml:space="preserve">clinical reminder computed finding uses a Fee Basis API to </w:t>
      </w:r>
      <w:r w:rsidR="00BE7CA7">
        <w:rPr>
          <w:szCs w:val="24"/>
        </w:rPr>
        <w:t>determine</w:t>
      </w:r>
      <w:r w:rsidR="00BE7CA7" w:rsidRPr="00B77930">
        <w:rPr>
          <w:szCs w:val="24"/>
        </w:rPr>
        <w:t xml:space="preserve"> </w:t>
      </w:r>
      <w:r w:rsidR="00153831">
        <w:rPr>
          <w:szCs w:val="24"/>
        </w:rPr>
        <w:t>P</w:t>
      </w:r>
      <w:r w:rsidR="00BE7CA7">
        <w:rPr>
          <w:szCs w:val="24"/>
        </w:rPr>
        <w:t xml:space="preserve">roject ARCH </w:t>
      </w:r>
      <w:r w:rsidRPr="00B77930">
        <w:rPr>
          <w:szCs w:val="24"/>
        </w:rPr>
        <w:t xml:space="preserve">eligibility. </w:t>
      </w:r>
      <w:r w:rsidR="00153831">
        <w:rPr>
          <w:szCs w:val="24"/>
        </w:rPr>
        <w:t xml:space="preserve"> </w:t>
      </w:r>
      <w:r w:rsidR="001B62AA">
        <w:rPr>
          <w:szCs w:val="24"/>
        </w:rPr>
        <w:t>If the Veteran is determined to be Project ARCH eligible, a</w:t>
      </w:r>
      <w:r w:rsidR="00153831">
        <w:rPr>
          <w:szCs w:val="24"/>
        </w:rPr>
        <w:t xml:space="preserve"> reminder dialog is available </w:t>
      </w:r>
      <w:r w:rsidR="001B62AA">
        <w:rPr>
          <w:szCs w:val="24"/>
        </w:rPr>
        <w:t>so that</w:t>
      </w:r>
      <w:r w:rsidR="00153831">
        <w:rPr>
          <w:szCs w:val="24"/>
        </w:rPr>
        <w:t xml:space="preserve"> the provider </w:t>
      </w:r>
      <w:r w:rsidR="001B62AA">
        <w:rPr>
          <w:szCs w:val="24"/>
        </w:rPr>
        <w:t>can offer</w:t>
      </w:r>
      <w:r w:rsidR="00153831">
        <w:rPr>
          <w:szCs w:val="24"/>
        </w:rPr>
        <w:t xml:space="preserve"> </w:t>
      </w:r>
      <w:r w:rsidR="001B62AA">
        <w:rPr>
          <w:szCs w:val="24"/>
        </w:rPr>
        <w:t>the Veteran</w:t>
      </w:r>
      <w:r w:rsidR="00153831">
        <w:rPr>
          <w:szCs w:val="24"/>
        </w:rPr>
        <w:t xml:space="preserve"> </w:t>
      </w:r>
      <w:r w:rsidR="001B62AA">
        <w:rPr>
          <w:szCs w:val="24"/>
        </w:rPr>
        <w:t xml:space="preserve">various </w:t>
      </w:r>
      <w:r w:rsidR="00153831">
        <w:rPr>
          <w:szCs w:val="24"/>
        </w:rPr>
        <w:t xml:space="preserve">clinical services </w:t>
      </w:r>
      <w:r w:rsidR="001B62AA">
        <w:rPr>
          <w:szCs w:val="24"/>
        </w:rPr>
        <w:t xml:space="preserve">that are </w:t>
      </w:r>
      <w:r w:rsidR="00153831">
        <w:rPr>
          <w:szCs w:val="24"/>
        </w:rPr>
        <w:t xml:space="preserve">covered under the pilot </w:t>
      </w:r>
      <w:r w:rsidR="001B62AA">
        <w:rPr>
          <w:szCs w:val="24"/>
        </w:rPr>
        <w:t>program and are closer to the Veterans home</w:t>
      </w:r>
      <w:r w:rsidR="00153831">
        <w:rPr>
          <w:szCs w:val="24"/>
        </w:rPr>
        <w:t>.</w:t>
      </w:r>
    </w:p>
    <w:p w14:paraId="1980C17B" w14:textId="77777777" w:rsidR="00B77930" w:rsidRDefault="00B77930" w:rsidP="002B757C"/>
    <w:p w14:paraId="7B8B5376" w14:textId="77777777" w:rsidR="001B62AA" w:rsidRPr="002B757C" w:rsidRDefault="00BA14D5" w:rsidP="00BA1ED2">
      <w:pPr>
        <w:pStyle w:val="NoSpacing"/>
      </w:pPr>
      <w:r>
        <w:t>The Project ARCH p</w:t>
      </w:r>
      <w:r w:rsidR="001B62AA">
        <w:t>references presented to the provider in the reminder dialog are:</w:t>
      </w:r>
    </w:p>
    <w:p w14:paraId="2B0DD685" w14:textId="77777777" w:rsidR="002B757C" w:rsidRPr="002B757C" w:rsidRDefault="00BA1ED2" w:rsidP="009621E4">
      <w:pPr>
        <w:pStyle w:val="ListParagraph"/>
        <w:numPr>
          <w:ilvl w:val="0"/>
          <w:numId w:val="9"/>
        </w:numPr>
        <w:spacing w:after="0" w:line="240" w:lineRule="auto"/>
        <w:contextualSpacing w:val="0"/>
        <w:rPr>
          <w:rFonts w:ascii="Times New Roman" w:hAnsi="Times New Roman"/>
          <w:sz w:val="24"/>
        </w:rPr>
      </w:pPr>
      <w:r>
        <w:rPr>
          <w:rFonts w:ascii="Times New Roman" w:hAnsi="Times New Roman"/>
          <w:sz w:val="24"/>
        </w:rPr>
        <w:t>ARCH: No service needed this visit</w:t>
      </w:r>
    </w:p>
    <w:p w14:paraId="4CEB8182" w14:textId="77777777" w:rsidR="001B62AA" w:rsidRPr="00A87E1A" w:rsidRDefault="001B62AA" w:rsidP="00A87E1A">
      <w:pPr>
        <w:pStyle w:val="ListParagraph"/>
        <w:numPr>
          <w:ilvl w:val="0"/>
          <w:numId w:val="9"/>
        </w:numPr>
        <w:spacing w:after="0" w:line="240" w:lineRule="auto"/>
        <w:contextualSpacing w:val="0"/>
        <w:rPr>
          <w:rFonts w:ascii="Times New Roman" w:hAnsi="Times New Roman"/>
          <w:sz w:val="24"/>
        </w:rPr>
      </w:pPr>
      <w:r w:rsidRPr="00A87E1A">
        <w:rPr>
          <w:rFonts w:ascii="Times New Roman" w:hAnsi="Times New Roman"/>
          <w:sz w:val="24"/>
        </w:rPr>
        <w:t xml:space="preserve">ARCH: Does NOT consent </w:t>
      </w:r>
      <w:proofErr w:type="gramStart"/>
      <w:r w:rsidRPr="00A87E1A">
        <w:rPr>
          <w:rFonts w:ascii="Times New Roman" w:hAnsi="Times New Roman"/>
          <w:sz w:val="24"/>
        </w:rPr>
        <w:t>at this time</w:t>
      </w:r>
      <w:proofErr w:type="gramEnd"/>
    </w:p>
    <w:p w14:paraId="01D4463A" w14:textId="77777777" w:rsidR="002B757C" w:rsidRPr="001B62AA" w:rsidRDefault="001B62AA" w:rsidP="009621E4">
      <w:pPr>
        <w:pStyle w:val="ListParagraph"/>
        <w:numPr>
          <w:ilvl w:val="0"/>
          <w:numId w:val="9"/>
        </w:numPr>
        <w:spacing w:after="0" w:line="240" w:lineRule="auto"/>
        <w:contextualSpacing w:val="0"/>
        <w:rPr>
          <w:rFonts w:ascii="Times New Roman" w:hAnsi="Times New Roman"/>
          <w:sz w:val="24"/>
        </w:rPr>
      </w:pPr>
      <w:r>
        <w:rPr>
          <w:rFonts w:ascii="Times New Roman" w:hAnsi="Times New Roman"/>
          <w:sz w:val="24"/>
        </w:rPr>
        <w:t>ARCH: Needs service &amp; consents to program</w:t>
      </w:r>
    </w:p>
    <w:p w14:paraId="4796C50F" w14:textId="77777777" w:rsidR="002B757C" w:rsidRPr="001B62AA" w:rsidRDefault="002B757C" w:rsidP="002B757C"/>
    <w:p w14:paraId="7E12ADCF" w14:textId="77777777" w:rsidR="008C53AB" w:rsidRPr="002B757C" w:rsidRDefault="008C53AB" w:rsidP="008C53AB">
      <w:r>
        <w:t>L</w:t>
      </w:r>
      <w:r w:rsidRPr="002B757C">
        <w:t>ink</w:t>
      </w:r>
      <w:r>
        <w:t>s</w:t>
      </w:r>
      <w:r w:rsidRPr="002B757C">
        <w:t xml:space="preserve"> </w:t>
      </w:r>
      <w:r>
        <w:t xml:space="preserve">are available </w:t>
      </w:r>
      <w:r w:rsidR="00BA14D5">
        <w:t>in the reminder dialog</w:t>
      </w:r>
      <w:r w:rsidR="00BA14D5" w:rsidRPr="002B757C">
        <w:t xml:space="preserve"> </w:t>
      </w:r>
      <w:r w:rsidRPr="002B757C">
        <w:t xml:space="preserve">to </w:t>
      </w:r>
      <w:r>
        <w:t xml:space="preserve">a </w:t>
      </w:r>
      <w:r w:rsidRPr="002B757C">
        <w:t>consent</w:t>
      </w:r>
      <w:r>
        <w:t xml:space="preserve"> form, a FAQ document, and the </w:t>
      </w:r>
      <w:r w:rsidRPr="002B757C">
        <w:t>Care Coordinator</w:t>
      </w:r>
      <w:r>
        <w:t>’s</w:t>
      </w:r>
      <w:r w:rsidRPr="002B757C">
        <w:t xml:space="preserve"> phone number and email</w:t>
      </w:r>
      <w:r>
        <w:t>.</w:t>
      </w:r>
    </w:p>
    <w:p w14:paraId="2DA2DB7B" w14:textId="77777777" w:rsidR="008C53AB" w:rsidRPr="002B757C" w:rsidRDefault="008C53AB" w:rsidP="008C53AB"/>
    <w:p w14:paraId="5BCACC22" w14:textId="77777777" w:rsidR="008C53AB" w:rsidRPr="002B757C" w:rsidRDefault="00831D04" w:rsidP="008C53AB">
      <w:r>
        <w:t>If the V</w:t>
      </w:r>
      <w:r w:rsidR="003E34EA">
        <w:t xml:space="preserve">eteran doesn’t need the service at this visit, </w:t>
      </w:r>
      <w:r w:rsidR="004105A3">
        <w:t>clicking the first box will resolve the reminder until the next day.</w:t>
      </w:r>
    </w:p>
    <w:p w14:paraId="0E061503" w14:textId="77777777" w:rsidR="008C53AB" w:rsidRDefault="008C53AB" w:rsidP="008C53AB">
      <w:r w:rsidRPr="002B757C">
        <w:t xml:space="preserve">If the </w:t>
      </w:r>
      <w:proofErr w:type="gramStart"/>
      <w:r w:rsidRPr="002B757C">
        <w:t>Veteran</w:t>
      </w:r>
      <w:r>
        <w:t xml:space="preserve">  does</w:t>
      </w:r>
      <w:proofErr w:type="gramEnd"/>
      <w:r>
        <w:t xml:space="preserve"> not</w:t>
      </w:r>
      <w:r w:rsidRPr="002B757C">
        <w:t xml:space="preserve"> consent to participate</w:t>
      </w:r>
      <w:r>
        <w:t xml:space="preserve"> in the program</w:t>
      </w:r>
      <w:r w:rsidRPr="002B757C">
        <w:t xml:space="preserve">, clicking </w:t>
      </w:r>
      <w:r>
        <w:t>the second box will resolve the reminder</w:t>
      </w:r>
      <w:r w:rsidRPr="002B757C">
        <w:t xml:space="preserve"> </w:t>
      </w:r>
      <w:r w:rsidR="00075148">
        <w:t>until the next day.</w:t>
      </w:r>
      <w:r w:rsidR="00075148" w:rsidRPr="002B757C" w:rsidDel="00075148">
        <w:t xml:space="preserve"> </w:t>
      </w:r>
    </w:p>
    <w:p w14:paraId="1A60D3B5" w14:textId="77777777" w:rsidR="008C53AB" w:rsidRPr="002B757C" w:rsidRDefault="008C53AB" w:rsidP="00BA14D5">
      <w:r w:rsidRPr="002B757C">
        <w:t>If the Veteran need</w:t>
      </w:r>
      <w:r w:rsidR="003E34EA">
        <w:t>s</w:t>
      </w:r>
      <w:r w:rsidRPr="002B757C">
        <w:t xml:space="preserve"> the service and consents to participate, clicking </w:t>
      </w:r>
      <w:r>
        <w:t>the third</w:t>
      </w:r>
      <w:r w:rsidRPr="002B757C">
        <w:t xml:space="preserve"> box will bring up a specific Project ARCH consult request that will be sent to the designated </w:t>
      </w:r>
      <w:r>
        <w:t>Care Coordinator</w:t>
      </w:r>
      <w:r w:rsidRPr="002B757C">
        <w:t>.</w:t>
      </w:r>
    </w:p>
    <w:p w14:paraId="0FA68266" w14:textId="77777777" w:rsidR="00D72BA5" w:rsidRDefault="004C4BCD">
      <w:pPr>
        <w:pStyle w:val="Heading1"/>
        <w:rPr>
          <w:b w:val="0"/>
          <w:sz w:val="36"/>
        </w:rPr>
      </w:pPr>
      <w:r>
        <w:rPr>
          <w:b w:val="0"/>
          <w:sz w:val="36"/>
        </w:rPr>
        <w:br w:type="page"/>
      </w:r>
      <w:bookmarkStart w:id="13" w:name="_Toc294777048"/>
      <w:r w:rsidR="00D72BA5">
        <w:rPr>
          <w:b w:val="0"/>
          <w:sz w:val="36"/>
        </w:rPr>
        <w:lastRenderedPageBreak/>
        <w:t>Pre-Installation</w:t>
      </w:r>
      <w:bookmarkEnd w:id="12"/>
      <w:bookmarkEnd w:id="13"/>
    </w:p>
    <w:p w14:paraId="01E54D03" w14:textId="77777777" w:rsidR="00D72BA5" w:rsidRDefault="00D72BA5">
      <w:pPr>
        <w:autoSpaceDE w:val="0"/>
        <w:autoSpaceDN w:val="0"/>
        <w:adjustRightInd w:val="0"/>
      </w:pPr>
    </w:p>
    <w:p w14:paraId="54C82A48" w14:textId="77777777" w:rsidR="00D72BA5" w:rsidRPr="00335C02" w:rsidRDefault="00D72BA5" w:rsidP="00335C02">
      <w:pPr>
        <w:pStyle w:val="Heading2"/>
      </w:pPr>
      <w:bookmarkStart w:id="14" w:name="_Toc9233977"/>
      <w:bookmarkStart w:id="15" w:name="_Toc294777049"/>
      <w:r>
        <w:t>Required Software</w:t>
      </w:r>
      <w:bookmarkEnd w:id="14"/>
      <w:r>
        <w:t xml:space="preserve"> for </w:t>
      </w:r>
      <w:r w:rsidR="000A414B">
        <w:t>PXRM*2*20</w:t>
      </w:r>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1080"/>
        <w:gridCol w:w="2250"/>
      </w:tblGrid>
      <w:tr w:rsidR="00D72BA5" w14:paraId="7D01381D" w14:textId="77777777" w:rsidTr="00335C02">
        <w:tc>
          <w:tcPr>
            <w:tcW w:w="3870" w:type="dxa"/>
            <w:shd w:val="pct10" w:color="auto" w:fill="auto"/>
          </w:tcPr>
          <w:p w14:paraId="1E0ADCDC" w14:textId="77777777" w:rsidR="00D72BA5" w:rsidRDefault="00D72BA5">
            <w:pPr>
              <w:rPr>
                <w:b/>
              </w:rPr>
            </w:pPr>
            <w:bookmarkStart w:id="16" w:name="_Toc483268433"/>
            <w:bookmarkStart w:id="17" w:name="_Toc488570982"/>
            <w:bookmarkStart w:id="18" w:name="_Toc488577912"/>
            <w:bookmarkStart w:id="19" w:name="_Toc489071492"/>
            <w:bookmarkStart w:id="20" w:name="_Toc489241275"/>
            <w:r>
              <w:rPr>
                <w:b/>
              </w:rPr>
              <w:t>Package/Patch</w:t>
            </w:r>
            <w:bookmarkEnd w:id="16"/>
            <w:bookmarkEnd w:id="17"/>
            <w:bookmarkEnd w:id="18"/>
            <w:bookmarkEnd w:id="19"/>
            <w:bookmarkEnd w:id="20"/>
          </w:p>
        </w:tc>
        <w:tc>
          <w:tcPr>
            <w:tcW w:w="1440" w:type="dxa"/>
            <w:shd w:val="pct10" w:color="auto" w:fill="auto"/>
          </w:tcPr>
          <w:p w14:paraId="21C7A017" w14:textId="77777777" w:rsidR="00D72BA5" w:rsidRDefault="00D72BA5">
            <w:pPr>
              <w:ind w:left="-18"/>
              <w:rPr>
                <w:b/>
                <w:lang w:val="fr-FR"/>
              </w:rPr>
            </w:pPr>
            <w:r>
              <w:rPr>
                <w:b/>
                <w:lang w:val="fr-FR"/>
              </w:rPr>
              <w:t>Namespace</w:t>
            </w:r>
          </w:p>
        </w:tc>
        <w:tc>
          <w:tcPr>
            <w:tcW w:w="1080" w:type="dxa"/>
            <w:shd w:val="pct10" w:color="auto" w:fill="auto"/>
          </w:tcPr>
          <w:p w14:paraId="025566BB" w14:textId="77777777" w:rsidR="00D72BA5" w:rsidRDefault="00D72BA5">
            <w:pPr>
              <w:ind w:left="-18"/>
              <w:rPr>
                <w:b/>
                <w:lang w:val="fr-FR"/>
              </w:rPr>
            </w:pPr>
            <w:r>
              <w:rPr>
                <w:b/>
                <w:lang w:val="fr-FR"/>
              </w:rPr>
              <w:t>Version</w:t>
            </w:r>
          </w:p>
        </w:tc>
        <w:tc>
          <w:tcPr>
            <w:tcW w:w="2250" w:type="dxa"/>
            <w:shd w:val="pct10" w:color="auto" w:fill="auto"/>
          </w:tcPr>
          <w:p w14:paraId="2152B547" w14:textId="77777777" w:rsidR="00D72BA5" w:rsidRDefault="00D72BA5">
            <w:pPr>
              <w:ind w:left="-18"/>
              <w:rPr>
                <w:b/>
                <w:lang w:val="fr-FR"/>
              </w:rPr>
            </w:pPr>
            <w:r>
              <w:rPr>
                <w:b/>
                <w:lang w:val="fr-FR"/>
              </w:rPr>
              <w:t>Comments</w:t>
            </w:r>
          </w:p>
        </w:tc>
      </w:tr>
      <w:tr w:rsidR="00D72BA5" w14:paraId="11D663A6" w14:textId="77777777" w:rsidTr="00335C02">
        <w:tc>
          <w:tcPr>
            <w:tcW w:w="3870" w:type="dxa"/>
          </w:tcPr>
          <w:p w14:paraId="32D2A0C7" w14:textId="77777777" w:rsidR="00D72BA5" w:rsidRPr="00CA70CF" w:rsidRDefault="00D72BA5">
            <w:r w:rsidRPr="00CA70CF">
              <w:rPr>
                <w:sz w:val="22"/>
                <w:szCs w:val="22"/>
              </w:rPr>
              <w:t>Clinical Reminders</w:t>
            </w:r>
          </w:p>
        </w:tc>
        <w:tc>
          <w:tcPr>
            <w:tcW w:w="1440" w:type="dxa"/>
          </w:tcPr>
          <w:p w14:paraId="556ED007" w14:textId="77777777" w:rsidR="00D72BA5" w:rsidRPr="00CA70CF" w:rsidRDefault="00D72BA5">
            <w:r w:rsidRPr="00CA70CF">
              <w:rPr>
                <w:sz w:val="22"/>
                <w:szCs w:val="22"/>
              </w:rPr>
              <w:t>PXRM</w:t>
            </w:r>
          </w:p>
        </w:tc>
        <w:tc>
          <w:tcPr>
            <w:tcW w:w="1080" w:type="dxa"/>
          </w:tcPr>
          <w:p w14:paraId="172F7F4D" w14:textId="77777777" w:rsidR="00D72BA5" w:rsidRDefault="00D72BA5">
            <w:pPr>
              <w:rPr>
                <w:sz w:val="22"/>
                <w:szCs w:val="22"/>
              </w:rPr>
            </w:pPr>
            <w:r w:rsidRPr="00CA70CF">
              <w:rPr>
                <w:sz w:val="22"/>
                <w:szCs w:val="22"/>
              </w:rPr>
              <w:t>2.0</w:t>
            </w:r>
          </w:p>
          <w:p w14:paraId="14336FE3" w14:textId="77777777" w:rsidR="004E12FD" w:rsidRPr="00CA70CF" w:rsidRDefault="004E12FD"/>
        </w:tc>
        <w:tc>
          <w:tcPr>
            <w:tcW w:w="2250" w:type="dxa"/>
          </w:tcPr>
          <w:p w14:paraId="145812D0" w14:textId="77777777" w:rsidR="00D72BA5" w:rsidRPr="00CA70CF" w:rsidRDefault="00D72BA5">
            <w:r w:rsidRPr="00CA70CF">
              <w:rPr>
                <w:sz w:val="22"/>
                <w:szCs w:val="22"/>
              </w:rPr>
              <w:t>Fully patched</w:t>
            </w:r>
          </w:p>
        </w:tc>
      </w:tr>
      <w:tr w:rsidR="00D72BA5" w14:paraId="0B775F1B" w14:textId="77777777" w:rsidTr="00335C02">
        <w:tc>
          <w:tcPr>
            <w:tcW w:w="3870" w:type="dxa"/>
          </w:tcPr>
          <w:p w14:paraId="68B97F9D" w14:textId="77777777" w:rsidR="00D72BA5" w:rsidRPr="00FA0F27" w:rsidRDefault="00D72BA5" w:rsidP="00050593">
            <w:pPr>
              <w:rPr>
                <w:lang w:val="sv-SE"/>
              </w:rPr>
            </w:pPr>
            <w:r w:rsidRPr="00FA0F27">
              <w:rPr>
                <w:sz w:val="22"/>
                <w:szCs w:val="22"/>
                <w:lang w:val="sv-SE"/>
              </w:rPr>
              <w:t xml:space="preserve">GEN. MED. REC. – VITALS </w:t>
            </w:r>
          </w:p>
          <w:p w14:paraId="2F619F99" w14:textId="77777777" w:rsidR="00D72BA5" w:rsidRPr="00FA0F27" w:rsidRDefault="00D72BA5">
            <w:pPr>
              <w:rPr>
                <w:lang w:val="sv-SE"/>
              </w:rPr>
            </w:pPr>
            <w:r w:rsidRPr="00FA0F27">
              <w:rPr>
                <w:sz w:val="22"/>
                <w:szCs w:val="22"/>
                <w:lang w:val="sv-SE"/>
              </w:rPr>
              <w:t>GMRV*5*25</w:t>
            </w:r>
          </w:p>
        </w:tc>
        <w:tc>
          <w:tcPr>
            <w:tcW w:w="1440" w:type="dxa"/>
          </w:tcPr>
          <w:p w14:paraId="4F348A32" w14:textId="77777777" w:rsidR="00D72BA5" w:rsidRPr="00CA70CF" w:rsidRDefault="00D72BA5">
            <w:r w:rsidRPr="00CA70CF">
              <w:rPr>
                <w:sz w:val="22"/>
                <w:szCs w:val="22"/>
              </w:rPr>
              <w:t>GMRV</w:t>
            </w:r>
          </w:p>
        </w:tc>
        <w:tc>
          <w:tcPr>
            <w:tcW w:w="1080" w:type="dxa"/>
          </w:tcPr>
          <w:p w14:paraId="2DA6834C" w14:textId="77777777" w:rsidR="00D72BA5" w:rsidRPr="00CA70CF" w:rsidRDefault="00D72BA5">
            <w:r w:rsidRPr="00CA70CF">
              <w:rPr>
                <w:sz w:val="22"/>
                <w:szCs w:val="22"/>
              </w:rPr>
              <w:t>5.0</w:t>
            </w:r>
          </w:p>
        </w:tc>
        <w:tc>
          <w:tcPr>
            <w:tcW w:w="2250" w:type="dxa"/>
          </w:tcPr>
          <w:p w14:paraId="6807B9FF" w14:textId="77777777" w:rsidR="00D72BA5" w:rsidRPr="00CA70CF" w:rsidRDefault="00D72BA5"/>
        </w:tc>
      </w:tr>
      <w:tr w:rsidR="00D72BA5" w14:paraId="6B9F8AB6" w14:textId="77777777" w:rsidTr="00335C02">
        <w:tc>
          <w:tcPr>
            <w:tcW w:w="3870" w:type="dxa"/>
          </w:tcPr>
          <w:p w14:paraId="7D883EC2" w14:textId="77777777" w:rsidR="00D72BA5" w:rsidRPr="00CA70CF" w:rsidRDefault="00D72BA5">
            <w:r w:rsidRPr="00CA70CF">
              <w:rPr>
                <w:sz w:val="22"/>
                <w:szCs w:val="22"/>
              </w:rPr>
              <w:t>Health Summary</w:t>
            </w:r>
          </w:p>
        </w:tc>
        <w:tc>
          <w:tcPr>
            <w:tcW w:w="1440" w:type="dxa"/>
          </w:tcPr>
          <w:p w14:paraId="6EDCA244" w14:textId="77777777" w:rsidR="00D72BA5" w:rsidRPr="00CA70CF" w:rsidRDefault="00D72BA5">
            <w:r w:rsidRPr="00CA70CF">
              <w:rPr>
                <w:sz w:val="22"/>
                <w:szCs w:val="22"/>
              </w:rPr>
              <w:t>GMTS</w:t>
            </w:r>
          </w:p>
        </w:tc>
        <w:tc>
          <w:tcPr>
            <w:tcW w:w="1080" w:type="dxa"/>
          </w:tcPr>
          <w:p w14:paraId="214A0C68" w14:textId="77777777" w:rsidR="00D72BA5" w:rsidRPr="00CA70CF" w:rsidRDefault="00D72BA5">
            <w:r w:rsidRPr="00CA70CF">
              <w:rPr>
                <w:sz w:val="22"/>
                <w:szCs w:val="22"/>
              </w:rPr>
              <w:t>2.7</w:t>
            </w:r>
          </w:p>
        </w:tc>
        <w:tc>
          <w:tcPr>
            <w:tcW w:w="2250" w:type="dxa"/>
          </w:tcPr>
          <w:p w14:paraId="30CAB571" w14:textId="77777777" w:rsidR="00D72BA5" w:rsidRPr="00CA70CF" w:rsidRDefault="00D72BA5">
            <w:r w:rsidRPr="00CA70CF">
              <w:rPr>
                <w:sz w:val="22"/>
                <w:szCs w:val="22"/>
              </w:rPr>
              <w:t>Fully patched</w:t>
            </w:r>
          </w:p>
        </w:tc>
      </w:tr>
      <w:tr w:rsidR="00D72BA5" w14:paraId="65FB3D41" w14:textId="77777777" w:rsidTr="00335C02">
        <w:tc>
          <w:tcPr>
            <w:tcW w:w="3870" w:type="dxa"/>
          </w:tcPr>
          <w:p w14:paraId="62996013" w14:textId="77777777" w:rsidR="00D72BA5" w:rsidRPr="00CA70CF" w:rsidRDefault="00D72BA5">
            <w:r w:rsidRPr="00CA70CF">
              <w:rPr>
                <w:sz w:val="22"/>
                <w:szCs w:val="22"/>
              </w:rPr>
              <w:t>HL7</w:t>
            </w:r>
          </w:p>
        </w:tc>
        <w:tc>
          <w:tcPr>
            <w:tcW w:w="1440" w:type="dxa"/>
          </w:tcPr>
          <w:p w14:paraId="3107B1C3" w14:textId="77777777" w:rsidR="00D72BA5" w:rsidRPr="00CA70CF" w:rsidRDefault="00D72BA5">
            <w:r w:rsidRPr="00CA70CF">
              <w:rPr>
                <w:sz w:val="22"/>
                <w:szCs w:val="22"/>
              </w:rPr>
              <w:t>HL</w:t>
            </w:r>
          </w:p>
        </w:tc>
        <w:tc>
          <w:tcPr>
            <w:tcW w:w="1080" w:type="dxa"/>
          </w:tcPr>
          <w:p w14:paraId="0F3B5F28" w14:textId="77777777" w:rsidR="00D72BA5" w:rsidRPr="00CA70CF" w:rsidRDefault="00D72BA5">
            <w:r w:rsidRPr="00CA70CF">
              <w:rPr>
                <w:sz w:val="22"/>
                <w:szCs w:val="22"/>
              </w:rPr>
              <w:t>1.6</w:t>
            </w:r>
          </w:p>
        </w:tc>
        <w:tc>
          <w:tcPr>
            <w:tcW w:w="2250" w:type="dxa"/>
          </w:tcPr>
          <w:p w14:paraId="73BE48C9" w14:textId="77777777" w:rsidR="00D72BA5" w:rsidRPr="00CA70CF" w:rsidRDefault="00D72BA5">
            <w:r w:rsidRPr="00CA70CF">
              <w:rPr>
                <w:sz w:val="22"/>
                <w:szCs w:val="22"/>
              </w:rPr>
              <w:t>Fully patched</w:t>
            </w:r>
          </w:p>
        </w:tc>
      </w:tr>
      <w:tr w:rsidR="00D72BA5" w14:paraId="7DB680BC" w14:textId="77777777" w:rsidTr="00335C02">
        <w:tc>
          <w:tcPr>
            <w:tcW w:w="3870" w:type="dxa"/>
          </w:tcPr>
          <w:p w14:paraId="7269D8BA" w14:textId="77777777" w:rsidR="00D72BA5" w:rsidRPr="00CA70CF" w:rsidRDefault="00D72BA5">
            <w:r w:rsidRPr="00CA70CF">
              <w:rPr>
                <w:sz w:val="22"/>
                <w:szCs w:val="22"/>
              </w:rPr>
              <w:t>Kernel</w:t>
            </w:r>
          </w:p>
        </w:tc>
        <w:tc>
          <w:tcPr>
            <w:tcW w:w="1440" w:type="dxa"/>
          </w:tcPr>
          <w:p w14:paraId="61AC49E9" w14:textId="77777777" w:rsidR="00D72BA5" w:rsidRPr="00CA70CF" w:rsidRDefault="00D72BA5">
            <w:r w:rsidRPr="00CA70CF">
              <w:rPr>
                <w:sz w:val="22"/>
                <w:szCs w:val="22"/>
              </w:rPr>
              <w:t>XU</w:t>
            </w:r>
          </w:p>
        </w:tc>
        <w:tc>
          <w:tcPr>
            <w:tcW w:w="1080" w:type="dxa"/>
          </w:tcPr>
          <w:p w14:paraId="299C50AE" w14:textId="77777777" w:rsidR="00D72BA5" w:rsidRPr="00CA70CF" w:rsidRDefault="00D72BA5">
            <w:r w:rsidRPr="00CA70CF">
              <w:rPr>
                <w:sz w:val="22"/>
                <w:szCs w:val="22"/>
              </w:rPr>
              <w:t xml:space="preserve">8.0  </w:t>
            </w:r>
          </w:p>
        </w:tc>
        <w:tc>
          <w:tcPr>
            <w:tcW w:w="2250" w:type="dxa"/>
          </w:tcPr>
          <w:p w14:paraId="6CCFDF4D" w14:textId="77777777" w:rsidR="00D72BA5" w:rsidRPr="00CA70CF" w:rsidRDefault="00D72BA5">
            <w:r w:rsidRPr="00CA70CF">
              <w:rPr>
                <w:sz w:val="22"/>
                <w:szCs w:val="22"/>
              </w:rPr>
              <w:t>Fully patched</w:t>
            </w:r>
          </w:p>
        </w:tc>
      </w:tr>
      <w:tr w:rsidR="00D72BA5" w14:paraId="483D78C4" w14:textId="77777777" w:rsidTr="00335C02">
        <w:tc>
          <w:tcPr>
            <w:tcW w:w="3870" w:type="dxa"/>
          </w:tcPr>
          <w:p w14:paraId="5D759E90" w14:textId="77777777" w:rsidR="00D72BA5" w:rsidRPr="00CA70CF" w:rsidRDefault="00D72BA5">
            <w:pPr>
              <w:pStyle w:val="table"/>
              <w:tabs>
                <w:tab w:val="clear" w:pos="1080"/>
                <w:tab w:val="clear" w:pos="6120"/>
              </w:tabs>
              <w:rPr>
                <w:sz w:val="22"/>
              </w:rPr>
            </w:pPr>
            <w:r w:rsidRPr="00CA70CF">
              <w:rPr>
                <w:sz w:val="22"/>
                <w:szCs w:val="22"/>
              </w:rPr>
              <w:t>MailMan</w:t>
            </w:r>
          </w:p>
        </w:tc>
        <w:tc>
          <w:tcPr>
            <w:tcW w:w="1440" w:type="dxa"/>
          </w:tcPr>
          <w:p w14:paraId="0450D44E" w14:textId="77777777" w:rsidR="00D72BA5" w:rsidRPr="00CA70CF" w:rsidRDefault="00D72BA5">
            <w:r w:rsidRPr="00CA70CF">
              <w:rPr>
                <w:sz w:val="22"/>
                <w:szCs w:val="22"/>
              </w:rPr>
              <w:t>XM</w:t>
            </w:r>
          </w:p>
        </w:tc>
        <w:tc>
          <w:tcPr>
            <w:tcW w:w="1080" w:type="dxa"/>
          </w:tcPr>
          <w:p w14:paraId="2BED6D95" w14:textId="77777777" w:rsidR="00D72BA5" w:rsidRPr="00CA70CF" w:rsidRDefault="00D72BA5">
            <w:r w:rsidRPr="00CA70CF">
              <w:rPr>
                <w:sz w:val="22"/>
                <w:szCs w:val="22"/>
              </w:rPr>
              <w:t>7.1</w:t>
            </w:r>
          </w:p>
        </w:tc>
        <w:tc>
          <w:tcPr>
            <w:tcW w:w="2250" w:type="dxa"/>
          </w:tcPr>
          <w:p w14:paraId="4E91BE47" w14:textId="77777777" w:rsidR="00D72BA5" w:rsidRPr="00CA70CF" w:rsidRDefault="00D72BA5">
            <w:r w:rsidRPr="00CA70CF">
              <w:rPr>
                <w:sz w:val="22"/>
                <w:szCs w:val="22"/>
              </w:rPr>
              <w:t>Fully patched</w:t>
            </w:r>
          </w:p>
        </w:tc>
      </w:tr>
      <w:tr w:rsidR="00D72BA5" w:rsidRPr="00F05078" w14:paraId="7931ACAB" w14:textId="77777777" w:rsidTr="00335C02">
        <w:tc>
          <w:tcPr>
            <w:tcW w:w="3870" w:type="dxa"/>
          </w:tcPr>
          <w:p w14:paraId="794EE246" w14:textId="77777777" w:rsidR="00D72BA5" w:rsidRPr="00CA70CF" w:rsidRDefault="00D72BA5">
            <w:pPr>
              <w:rPr>
                <w:lang w:val="fr-FR"/>
              </w:rPr>
            </w:pPr>
            <w:r w:rsidRPr="00CA70CF">
              <w:rPr>
                <w:sz w:val="22"/>
                <w:szCs w:val="22"/>
                <w:lang w:val="fr-FR"/>
              </w:rPr>
              <w:t>NATIONAL DRUG FILE</w:t>
            </w:r>
          </w:p>
          <w:p w14:paraId="624B86EC" w14:textId="77777777" w:rsidR="00D72BA5" w:rsidRPr="00CA70CF" w:rsidDel="00050593" w:rsidRDefault="00D72BA5">
            <w:pPr>
              <w:rPr>
                <w:lang w:val="fr-FR"/>
              </w:rPr>
            </w:pPr>
            <w:r w:rsidRPr="00CA70CF">
              <w:rPr>
                <w:sz w:val="22"/>
                <w:szCs w:val="22"/>
                <w:lang w:val="fr-FR"/>
              </w:rPr>
              <w:t>PSN*4.0*176</w:t>
            </w:r>
          </w:p>
        </w:tc>
        <w:tc>
          <w:tcPr>
            <w:tcW w:w="1440" w:type="dxa"/>
          </w:tcPr>
          <w:p w14:paraId="0683F05E" w14:textId="77777777" w:rsidR="00D72BA5" w:rsidRPr="00CA70CF" w:rsidDel="00050593" w:rsidRDefault="00D72BA5">
            <w:pPr>
              <w:rPr>
                <w:lang w:val="fr-FR"/>
              </w:rPr>
            </w:pPr>
            <w:r w:rsidRPr="00CA70CF">
              <w:rPr>
                <w:sz w:val="22"/>
                <w:szCs w:val="22"/>
                <w:lang w:val="fr-FR"/>
              </w:rPr>
              <w:t>PSN</w:t>
            </w:r>
          </w:p>
        </w:tc>
        <w:tc>
          <w:tcPr>
            <w:tcW w:w="1080" w:type="dxa"/>
          </w:tcPr>
          <w:p w14:paraId="0EA8F774" w14:textId="77777777" w:rsidR="00D72BA5" w:rsidRPr="00CA70CF" w:rsidDel="00050593" w:rsidRDefault="00D72BA5">
            <w:pPr>
              <w:rPr>
                <w:lang w:val="fr-FR"/>
              </w:rPr>
            </w:pPr>
            <w:r w:rsidRPr="00CA70CF">
              <w:rPr>
                <w:sz w:val="22"/>
                <w:szCs w:val="22"/>
                <w:lang w:val="fr-FR"/>
              </w:rPr>
              <w:t>4.0</w:t>
            </w:r>
          </w:p>
        </w:tc>
        <w:tc>
          <w:tcPr>
            <w:tcW w:w="2250" w:type="dxa"/>
          </w:tcPr>
          <w:p w14:paraId="0329E48D" w14:textId="77777777" w:rsidR="00D72BA5" w:rsidRPr="00CA70CF" w:rsidRDefault="00D72BA5">
            <w:pPr>
              <w:rPr>
                <w:lang w:val="fr-FR"/>
              </w:rPr>
            </w:pPr>
          </w:p>
        </w:tc>
      </w:tr>
      <w:tr w:rsidR="00D72BA5" w:rsidRPr="00F05078" w14:paraId="505BFCA0" w14:textId="77777777" w:rsidTr="00335C02">
        <w:tc>
          <w:tcPr>
            <w:tcW w:w="3870" w:type="dxa"/>
          </w:tcPr>
          <w:p w14:paraId="01BA05DA" w14:textId="77777777" w:rsidR="00D72BA5" w:rsidRPr="00CA70CF" w:rsidRDefault="00D72BA5">
            <w:pPr>
              <w:rPr>
                <w:lang w:val="fr-FR"/>
              </w:rPr>
            </w:pPr>
            <w:r w:rsidRPr="00CA70CF">
              <w:rPr>
                <w:sz w:val="22"/>
                <w:szCs w:val="22"/>
                <w:lang w:val="fr-FR"/>
              </w:rPr>
              <w:t>Pharmacy Data Management</w:t>
            </w:r>
          </w:p>
          <w:p w14:paraId="587F2BA0" w14:textId="77777777" w:rsidR="00D72BA5" w:rsidRPr="00CA70CF" w:rsidRDefault="00D72BA5">
            <w:pPr>
              <w:rPr>
                <w:lang w:val="fr-FR"/>
              </w:rPr>
            </w:pPr>
            <w:r w:rsidRPr="00CA70CF">
              <w:rPr>
                <w:sz w:val="22"/>
                <w:szCs w:val="22"/>
                <w:lang w:val="fr-FR"/>
              </w:rPr>
              <w:t xml:space="preserve">  PSS*1.0*133</w:t>
            </w:r>
          </w:p>
        </w:tc>
        <w:tc>
          <w:tcPr>
            <w:tcW w:w="1440" w:type="dxa"/>
          </w:tcPr>
          <w:p w14:paraId="21B97225" w14:textId="77777777" w:rsidR="00D72BA5" w:rsidRPr="00CA70CF" w:rsidRDefault="00D72BA5">
            <w:pPr>
              <w:rPr>
                <w:lang w:val="fr-FR"/>
              </w:rPr>
            </w:pPr>
            <w:r w:rsidRPr="00CA70CF">
              <w:rPr>
                <w:sz w:val="22"/>
                <w:szCs w:val="22"/>
                <w:lang w:val="fr-FR"/>
              </w:rPr>
              <w:t>PSS</w:t>
            </w:r>
          </w:p>
        </w:tc>
        <w:tc>
          <w:tcPr>
            <w:tcW w:w="1080" w:type="dxa"/>
          </w:tcPr>
          <w:p w14:paraId="625CB7D3" w14:textId="77777777" w:rsidR="00D72BA5" w:rsidRPr="00CA70CF" w:rsidRDefault="00D72BA5">
            <w:pPr>
              <w:rPr>
                <w:lang w:val="fr-FR"/>
              </w:rPr>
            </w:pPr>
            <w:r w:rsidRPr="00CA70CF">
              <w:rPr>
                <w:sz w:val="22"/>
                <w:szCs w:val="22"/>
                <w:lang w:val="fr-FR"/>
              </w:rPr>
              <w:t>1.0</w:t>
            </w:r>
          </w:p>
        </w:tc>
        <w:tc>
          <w:tcPr>
            <w:tcW w:w="2250" w:type="dxa"/>
          </w:tcPr>
          <w:p w14:paraId="1A05174F" w14:textId="77777777" w:rsidR="00D72BA5" w:rsidRPr="00CA70CF" w:rsidRDefault="00D72BA5">
            <w:pPr>
              <w:rPr>
                <w:lang w:val="fr-FR"/>
              </w:rPr>
            </w:pPr>
          </w:p>
        </w:tc>
      </w:tr>
      <w:tr w:rsidR="00D72BA5" w:rsidRPr="00F05078" w14:paraId="0C9FF449" w14:textId="77777777" w:rsidTr="00335C02">
        <w:tc>
          <w:tcPr>
            <w:tcW w:w="3870" w:type="dxa"/>
          </w:tcPr>
          <w:p w14:paraId="73F7788A" w14:textId="77777777" w:rsidR="00D72BA5" w:rsidRPr="00CA70CF" w:rsidRDefault="00D72BA5">
            <w:pPr>
              <w:rPr>
                <w:lang w:val="fr-FR"/>
              </w:rPr>
            </w:pPr>
            <w:r w:rsidRPr="00CA70CF">
              <w:rPr>
                <w:sz w:val="22"/>
                <w:szCs w:val="22"/>
                <w:lang w:val="fr-FR"/>
              </w:rPr>
              <w:t>Outpatient Pharmacy</w:t>
            </w:r>
          </w:p>
          <w:p w14:paraId="77D82DFB" w14:textId="77777777" w:rsidR="00D72BA5" w:rsidRPr="00CA70CF" w:rsidRDefault="00D72BA5">
            <w:pPr>
              <w:rPr>
                <w:lang w:val="fr-FR"/>
              </w:rPr>
            </w:pPr>
            <w:r w:rsidRPr="00CA70CF">
              <w:rPr>
                <w:sz w:val="22"/>
                <w:szCs w:val="22"/>
                <w:lang w:val="fr-FR"/>
              </w:rPr>
              <w:t xml:space="preserve">  PSO*7.0*299</w:t>
            </w:r>
          </w:p>
        </w:tc>
        <w:tc>
          <w:tcPr>
            <w:tcW w:w="1440" w:type="dxa"/>
          </w:tcPr>
          <w:p w14:paraId="3B68ED18" w14:textId="77777777" w:rsidR="00D72BA5" w:rsidRPr="00CA70CF" w:rsidRDefault="00D72BA5">
            <w:pPr>
              <w:rPr>
                <w:lang w:val="fr-FR"/>
              </w:rPr>
            </w:pPr>
            <w:r w:rsidRPr="00CA70CF">
              <w:rPr>
                <w:sz w:val="22"/>
                <w:szCs w:val="22"/>
                <w:lang w:val="fr-FR"/>
              </w:rPr>
              <w:t>PSO</w:t>
            </w:r>
          </w:p>
        </w:tc>
        <w:tc>
          <w:tcPr>
            <w:tcW w:w="1080" w:type="dxa"/>
          </w:tcPr>
          <w:p w14:paraId="435C95C0" w14:textId="77777777" w:rsidR="00D72BA5" w:rsidRPr="00CA70CF" w:rsidRDefault="00D72BA5">
            <w:pPr>
              <w:rPr>
                <w:lang w:val="fr-FR"/>
              </w:rPr>
            </w:pPr>
            <w:r w:rsidRPr="00CA70CF">
              <w:rPr>
                <w:sz w:val="22"/>
                <w:szCs w:val="22"/>
                <w:lang w:val="fr-FR"/>
              </w:rPr>
              <w:t>7.0</w:t>
            </w:r>
          </w:p>
        </w:tc>
        <w:tc>
          <w:tcPr>
            <w:tcW w:w="2250" w:type="dxa"/>
          </w:tcPr>
          <w:p w14:paraId="51E9AD08" w14:textId="77777777" w:rsidR="00D72BA5" w:rsidRPr="00CA70CF" w:rsidRDefault="00D72BA5">
            <w:pPr>
              <w:rPr>
                <w:lang w:val="fr-FR"/>
              </w:rPr>
            </w:pPr>
          </w:p>
        </w:tc>
      </w:tr>
      <w:tr w:rsidR="00D72BA5" w:rsidRPr="00F05078" w14:paraId="2ECF0E5D" w14:textId="77777777" w:rsidTr="00335C02">
        <w:tc>
          <w:tcPr>
            <w:tcW w:w="3870" w:type="dxa"/>
          </w:tcPr>
          <w:p w14:paraId="6F6B48F7" w14:textId="77777777" w:rsidR="00D72BA5" w:rsidRPr="00CA70CF" w:rsidRDefault="00D72BA5">
            <w:pPr>
              <w:rPr>
                <w:lang w:val="fr-FR"/>
              </w:rPr>
            </w:pPr>
            <w:r w:rsidRPr="00CA70CF">
              <w:rPr>
                <w:sz w:val="22"/>
                <w:szCs w:val="22"/>
                <w:lang w:val="fr-FR"/>
              </w:rPr>
              <w:t>RADIOLOGY/NUCLEAR MEDICINE</w:t>
            </w:r>
          </w:p>
          <w:p w14:paraId="01DB31A2" w14:textId="77777777" w:rsidR="00D72BA5" w:rsidRPr="00CA70CF" w:rsidRDefault="00D72BA5">
            <w:pPr>
              <w:rPr>
                <w:lang w:val="fr-FR"/>
              </w:rPr>
            </w:pPr>
            <w:r w:rsidRPr="00CA70CF">
              <w:rPr>
                <w:sz w:val="22"/>
                <w:szCs w:val="22"/>
                <w:lang w:val="fr-FR"/>
              </w:rPr>
              <w:t>RA*5*56</w:t>
            </w:r>
          </w:p>
        </w:tc>
        <w:tc>
          <w:tcPr>
            <w:tcW w:w="1440" w:type="dxa"/>
          </w:tcPr>
          <w:p w14:paraId="510BB7BE" w14:textId="77777777" w:rsidR="00D72BA5" w:rsidRPr="00CA70CF" w:rsidRDefault="00D72BA5">
            <w:pPr>
              <w:rPr>
                <w:lang w:val="fr-FR"/>
              </w:rPr>
            </w:pPr>
            <w:r w:rsidRPr="00CA70CF">
              <w:rPr>
                <w:sz w:val="22"/>
                <w:szCs w:val="22"/>
                <w:lang w:val="fr-FR"/>
              </w:rPr>
              <w:t>RA</w:t>
            </w:r>
          </w:p>
        </w:tc>
        <w:tc>
          <w:tcPr>
            <w:tcW w:w="1080" w:type="dxa"/>
          </w:tcPr>
          <w:p w14:paraId="4994CE17" w14:textId="77777777" w:rsidR="00D72BA5" w:rsidRPr="00CA70CF" w:rsidRDefault="00D72BA5">
            <w:pPr>
              <w:rPr>
                <w:lang w:val="fr-FR"/>
              </w:rPr>
            </w:pPr>
            <w:r w:rsidRPr="00CA70CF">
              <w:rPr>
                <w:sz w:val="22"/>
                <w:szCs w:val="22"/>
                <w:lang w:val="fr-FR"/>
              </w:rPr>
              <w:t>5.0</w:t>
            </w:r>
          </w:p>
        </w:tc>
        <w:tc>
          <w:tcPr>
            <w:tcW w:w="2250" w:type="dxa"/>
          </w:tcPr>
          <w:p w14:paraId="6CB31F92" w14:textId="77777777" w:rsidR="00D72BA5" w:rsidRPr="00CA70CF" w:rsidRDefault="00D72BA5">
            <w:pPr>
              <w:rPr>
                <w:lang w:val="fr-FR"/>
              </w:rPr>
            </w:pPr>
          </w:p>
        </w:tc>
      </w:tr>
      <w:tr w:rsidR="00D72BA5" w:rsidRPr="00F05078" w14:paraId="1AB77200" w14:textId="77777777" w:rsidTr="00335C02">
        <w:tc>
          <w:tcPr>
            <w:tcW w:w="3870" w:type="dxa"/>
          </w:tcPr>
          <w:p w14:paraId="5866D608" w14:textId="77777777" w:rsidR="00D72BA5" w:rsidRPr="00CA70CF" w:rsidRDefault="00D72BA5">
            <w:pPr>
              <w:rPr>
                <w:lang w:val="fr-FR"/>
              </w:rPr>
            </w:pPr>
            <w:r w:rsidRPr="00CA70CF">
              <w:rPr>
                <w:sz w:val="22"/>
                <w:szCs w:val="22"/>
                <w:lang w:val="fr-FR"/>
              </w:rPr>
              <w:t>TOOLKIT</w:t>
            </w:r>
          </w:p>
          <w:p w14:paraId="7C2DDF59" w14:textId="77777777" w:rsidR="00D72BA5" w:rsidRPr="00CA70CF" w:rsidRDefault="00D72BA5">
            <w:pPr>
              <w:rPr>
                <w:lang w:val="fr-FR"/>
              </w:rPr>
            </w:pPr>
            <w:r w:rsidRPr="00CA70CF">
              <w:rPr>
                <w:sz w:val="22"/>
                <w:szCs w:val="22"/>
                <w:lang w:val="fr-FR"/>
              </w:rPr>
              <w:t>XT*7.3*111</w:t>
            </w:r>
          </w:p>
        </w:tc>
        <w:tc>
          <w:tcPr>
            <w:tcW w:w="1440" w:type="dxa"/>
          </w:tcPr>
          <w:p w14:paraId="06DE4F7F" w14:textId="77777777" w:rsidR="00D72BA5" w:rsidRPr="00CA70CF" w:rsidRDefault="00D72BA5">
            <w:pPr>
              <w:rPr>
                <w:lang w:val="fr-FR"/>
              </w:rPr>
            </w:pPr>
            <w:r w:rsidRPr="00CA70CF">
              <w:rPr>
                <w:sz w:val="22"/>
                <w:szCs w:val="22"/>
                <w:lang w:val="fr-FR"/>
              </w:rPr>
              <w:t>XT</w:t>
            </w:r>
          </w:p>
        </w:tc>
        <w:tc>
          <w:tcPr>
            <w:tcW w:w="1080" w:type="dxa"/>
          </w:tcPr>
          <w:p w14:paraId="199C7FD9" w14:textId="77777777" w:rsidR="00D72BA5" w:rsidRPr="00CA70CF" w:rsidRDefault="00D72BA5">
            <w:pPr>
              <w:rPr>
                <w:lang w:val="fr-FR"/>
              </w:rPr>
            </w:pPr>
            <w:r w:rsidRPr="00CA70CF">
              <w:rPr>
                <w:sz w:val="22"/>
                <w:szCs w:val="22"/>
                <w:lang w:val="fr-FR"/>
              </w:rPr>
              <w:t>7.3</w:t>
            </w:r>
          </w:p>
        </w:tc>
        <w:tc>
          <w:tcPr>
            <w:tcW w:w="2250" w:type="dxa"/>
          </w:tcPr>
          <w:p w14:paraId="23E170F7" w14:textId="77777777" w:rsidR="00D72BA5" w:rsidRPr="00CA70CF" w:rsidRDefault="00D72BA5">
            <w:pPr>
              <w:rPr>
                <w:lang w:val="fr-FR"/>
              </w:rPr>
            </w:pPr>
          </w:p>
        </w:tc>
      </w:tr>
      <w:tr w:rsidR="00D72BA5" w14:paraId="1D7D0F9A" w14:textId="77777777" w:rsidTr="00335C02">
        <w:tc>
          <w:tcPr>
            <w:tcW w:w="3870" w:type="dxa"/>
          </w:tcPr>
          <w:p w14:paraId="0A9D1B4E" w14:textId="77777777" w:rsidR="00D72BA5" w:rsidRPr="00CA70CF" w:rsidRDefault="00D72BA5">
            <w:pPr>
              <w:rPr>
                <w:lang w:val="fr-FR"/>
              </w:rPr>
            </w:pPr>
            <w:r w:rsidRPr="00CA70CF">
              <w:rPr>
                <w:sz w:val="22"/>
                <w:szCs w:val="22"/>
                <w:lang w:val="fr-FR"/>
              </w:rPr>
              <w:t>VA FileMan</w:t>
            </w:r>
          </w:p>
        </w:tc>
        <w:tc>
          <w:tcPr>
            <w:tcW w:w="1440" w:type="dxa"/>
          </w:tcPr>
          <w:p w14:paraId="482D46BE" w14:textId="77777777" w:rsidR="00D72BA5" w:rsidRPr="00CA70CF" w:rsidRDefault="00D72BA5">
            <w:r w:rsidRPr="00CA70CF">
              <w:rPr>
                <w:sz w:val="22"/>
                <w:szCs w:val="22"/>
              </w:rPr>
              <w:t>DI</w:t>
            </w:r>
          </w:p>
        </w:tc>
        <w:tc>
          <w:tcPr>
            <w:tcW w:w="1080" w:type="dxa"/>
          </w:tcPr>
          <w:p w14:paraId="0BFFC4D6" w14:textId="77777777" w:rsidR="00D72BA5" w:rsidRPr="00CA70CF" w:rsidRDefault="00D72BA5">
            <w:r w:rsidRPr="00CA70CF">
              <w:rPr>
                <w:sz w:val="22"/>
                <w:szCs w:val="22"/>
              </w:rPr>
              <w:t>22</w:t>
            </w:r>
          </w:p>
        </w:tc>
        <w:tc>
          <w:tcPr>
            <w:tcW w:w="2250" w:type="dxa"/>
          </w:tcPr>
          <w:p w14:paraId="6E2F091A" w14:textId="77777777" w:rsidR="00D72BA5" w:rsidRPr="00CA70CF" w:rsidRDefault="00D72BA5">
            <w:r w:rsidRPr="00CA70CF">
              <w:rPr>
                <w:sz w:val="22"/>
                <w:szCs w:val="22"/>
              </w:rPr>
              <w:t>Fully patched</w:t>
            </w:r>
          </w:p>
        </w:tc>
      </w:tr>
    </w:tbl>
    <w:p w14:paraId="61CC42D0" w14:textId="77777777" w:rsidR="00D72BA5" w:rsidRDefault="00D72BA5" w:rsidP="00F05078">
      <w:pPr>
        <w:pStyle w:val="Heading2"/>
        <w:rPr>
          <w:rFonts w:ascii="Courier New" w:hAnsi="Courier New" w:cs="Courier New"/>
          <w:sz w:val="18"/>
          <w:szCs w:val="18"/>
        </w:rPr>
      </w:pPr>
      <w:bookmarkStart w:id="21" w:name="_Toc483268438"/>
      <w:r w:rsidRPr="009C7EC3">
        <w:rPr>
          <w:rFonts w:ascii="Courier New" w:hAnsi="Courier New" w:cs="Courier New"/>
          <w:sz w:val="18"/>
          <w:szCs w:val="18"/>
        </w:rPr>
        <w:t xml:space="preserve"> </w:t>
      </w:r>
    </w:p>
    <w:p w14:paraId="742C046B" w14:textId="77777777" w:rsidR="004E12FD" w:rsidRPr="004E12FD" w:rsidRDefault="004E12FD" w:rsidP="004E12FD">
      <w:pPr>
        <w:pStyle w:val="BodyText"/>
        <w:rPr>
          <w:b/>
        </w:rPr>
      </w:pPr>
      <w:r w:rsidRPr="004E12FD">
        <w:rPr>
          <w:b/>
        </w:rPr>
        <w:t xml:space="preserve">Required Software for </w:t>
      </w:r>
      <w:r w:rsidR="000A414B">
        <w:rPr>
          <w:b/>
        </w:rPr>
        <w:t>FB*3.5*119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1080"/>
        <w:gridCol w:w="2250"/>
      </w:tblGrid>
      <w:tr w:rsidR="004E12FD" w14:paraId="6EB8DE4B" w14:textId="77777777" w:rsidTr="00243172">
        <w:tc>
          <w:tcPr>
            <w:tcW w:w="3870" w:type="dxa"/>
            <w:shd w:val="pct10" w:color="auto" w:fill="auto"/>
          </w:tcPr>
          <w:p w14:paraId="57B27B6D" w14:textId="77777777" w:rsidR="004E12FD" w:rsidRDefault="004E12FD" w:rsidP="00243172">
            <w:pPr>
              <w:rPr>
                <w:b/>
              </w:rPr>
            </w:pPr>
            <w:r>
              <w:rPr>
                <w:b/>
              </w:rPr>
              <w:t>Package/Patch</w:t>
            </w:r>
          </w:p>
        </w:tc>
        <w:tc>
          <w:tcPr>
            <w:tcW w:w="1440" w:type="dxa"/>
            <w:shd w:val="pct10" w:color="auto" w:fill="auto"/>
          </w:tcPr>
          <w:p w14:paraId="7535D67E" w14:textId="77777777" w:rsidR="004E12FD" w:rsidRDefault="004E12FD" w:rsidP="00243172">
            <w:pPr>
              <w:ind w:left="-18"/>
              <w:rPr>
                <w:b/>
                <w:lang w:val="fr-FR"/>
              </w:rPr>
            </w:pPr>
            <w:r>
              <w:rPr>
                <w:b/>
                <w:lang w:val="fr-FR"/>
              </w:rPr>
              <w:t>Namespace</w:t>
            </w:r>
          </w:p>
        </w:tc>
        <w:tc>
          <w:tcPr>
            <w:tcW w:w="1080" w:type="dxa"/>
            <w:shd w:val="pct10" w:color="auto" w:fill="auto"/>
          </w:tcPr>
          <w:p w14:paraId="2D728E12" w14:textId="77777777" w:rsidR="004E12FD" w:rsidRDefault="004E12FD" w:rsidP="00243172">
            <w:pPr>
              <w:ind w:left="-18"/>
              <w:rPr>
                <w:b/>
                <w:lang w:val="fr-FR"/>
              </w:rPr>
            </w:pPr>
            <w:r>
              <w:rPr>
                <w:b/>
                <w:lang w:val="fr-FR"/>
              </w:rPr>
              <w:t>Version</w:t>
            </w:r>
          </w:p>
        </w:tc>
        <w:tc>
          <w:tcPr>
            <w:tcW w:w="2250" w:type="dxa"/>
            <w:shd w:val="pct10" w:color="auto" w:fill="auto"/>
          </w:tcPr>
          <w:p w14:paraId="1EC10A67" w14:textId="77777777" w:rsidR="004E12FD" w:rsidRDefault="004E12FD" w:rsidP="00243172">
            <w:pPr>
              <w:ind w:left="-18"/>
              <w:rPr>
                <w:b/>
                <w:lang w:val="fr-FR"/>
              </w:rPr>
            </w:pPr>
            <w:r>
              <w:rPr>
                <w:b/>
                <w:lang w:val="fr-FR"/>
              </w:rPr>
              <w:t>Comments</w:t>
            </w:r>
          </w:p>
        </w:tc>
      </w:tr>
      <w:tr w:rsidR="004E12FD" w14:paraId="6A5F527E" w14:textId="77777777" w:rsidTr="00243172">
        <w:tc>
          <w:tcPr>
            <w:tcW w:w="3870" w:type="dxa"/>
          </w:tcPr>
          <w:p w14:paraId="4534CB06" w14:textId="77777777" w:rsidR="004E12FD" w:rsidRPr="00CA70CF" w:rsidRDefault="00AE3507" w:rsidP="00243172">
            <w:r>
              <w:t>Fee Basis</w:t>
            </w:r>
          </w:p>
        </w:tc>
        <w:tc>
          <w:tcPr>
            <w:tcW w:w="1440" w:type="dxa"/>
          </w:tcPr>
          <w:p w14:paraId="155D6EB0" w14:textId="77777777" w:rsidR="004E12FD" w:rsidRPr="00CA70CF" w:rsidRDefault="00AE3507" w:rsidP="00243172">
            <w:r>
              <w:rPr>
                <w:sz w:val="22"/>
                <w:szCs w:val="22"/>
              </w:rPr>
              <w:t>FB</w:t>
            </w:r>
          </w:p>
        </w:tc>
        <w:tc>
          <w:tcPr>
            <w:tcW w:w="1080" w:type="dxa"/>
          </w:tcPr>
          <w:p w14:paraId="3C6C10AF" w14:textId="77777777" w:rsidR="004E12FD" w:rsidRPr="009637B4" w:rsidRDefault="00AE3507" w:rsidP="00243172">
            <w:pPr>
              <w:rPr>
                <w:sz w:val="22"/>
                <w:szCs w:val="22"/>
              </w:rPr>
            </w:pPr>
            <w:r>
              <w:rPr>
                <w:sz w:val="22"/>
                <w:szCs w:val="22"/>
              </w:rPr>
              <w:t>3.5</w:t>
            </w:r>
          </w:p>
        </w:tc>
        <w:tc>
          <w:tcPr>
            <w:tcW w:w="2250" w:type="dxa"/>
          </w:tcPr>
          <w:p w14:paraId="18C8CCA3" w14:textId="77777777" w:rsidR="004E12FD" w:rsidRPr="00CA70CF" w:rsidRDefault="004E12FD" w:rsidP="00243172">
            <w:r w:rsidRPr="00CA70CF">
              <w:rPr>
                <w:sz w:val="22"/>
                <w:szCs w:val="22"/>
              </w:rPr>
              <w:t>Fully patched</w:t>
            </w:r>
          </w:p>
        </w:tc>
      </w:tr>
    </w:tbl>
    <w:p w14:paraId="65EC9E56" w14:textId="77777777" w:rsidR="004E12FD" w:rsidRDefault="004E12FD" w:rsidP="004E12FD">
      <w:pPr>
        <w:pStyle w:val="BodyText"/>
      </w:pPr>
    </w:p>
    <w:p w14:paraId="41833F08" w14:textId="77777777" w:rsidR="00D72BA5" w:rsidRDefault="004F735C" w:rsidP="00E42B30">
      <w:pPr>
        <w:pStyle w:val="Heading2"/>
      </w:pPr>
      <w:r>
        <w:br w:type="page"/>
      </w:r>
    </w:p>
    <w:p w14:paraId="6315DE0F" w14:textId="77777777" w:rsidR="00D72BA5" w:rsidRDefault="00D72BA5">
      <w:pPr>
        <w:pStyle w:val="BodyText"/>
      </w:pPr>
    </w:p>
    <w:p w14:paraId="58F4E294" w14:textId="77777777" w:rsidR="00D72BA5" w:rsidRDefault="00D72BA5" w:rsidP="00FB1416">
      <w:pPr>
        <w:pStyle w:val="Heading1"/>
      </w:pPr>
      <w:bookmarkStart w:id="22" w:name="_Toc167679738"/>
      <w:bookmarkStart w:id="23" w:name="_Toc167680352"/>
      <w:bookmarkStart w:id="24" w:name="_Toc9233981"/>
      <w:bookmarkStart w:id="25" w:name="_Toc294777050"/>
      <w:bookmarkEnd w:id="21"/>
      <w:r>
        <w:t>Installation</w:t>
      </w:r>
      <w:bookmarkEnd w:id="22"/>
      <w:bookmarkEnd w:id="23"/>
      <w:bookmarkEnd w:id="24"/>
      <w:bookmarkEnd w:id="25"/>
      <w:r>
        <w:t xml:space="preserve"> </w:t>
      </w:r>
    </w:p>
    <w:p w14:paraId="45A52EA4" w14:textId="77777777" w:rsidR="00D72BA5" w:rsidRDefault="00D72BA5">
      <w:pPr>
        <w:autoSpaceDE w:val="0"/>
        <w:autoSpaceDN w:val="0"/>
        <w:adjustRightInd w:val="0"/>
      </w:pPr>
    </w:p>
    <w:p w14:paraId="6CFB327A" w14:textId="77777777" w:rsidR="008232AC" w:rsidRDefault="008232AC" w:rsidP="008232AC">
      <w:pPr>
        <w:autoSpaceDE w:val="0"/>
        <w:autoSpaceDN w:val="0"/>
        <w:adjustRightInd w:val="0"/>
        <w:ind w:right="180"/>
      </w:pPr>
      <w:r>
        <w:t xml:space="preserve">This </w:t>
      </w:r>
      <w:r w:rsidR="00BA14D5">
        <w:t>section</w:t>
      </w:r>
      <w:r>
        <w:t xml:space="preserve"> describes how to install the bundled patches, FB*3.5*119 and PXRM*2*20.</w:t>
      </w:r>
    </w:p>
    <w:p w14:paraId="7BCC578C" w14:textId="77777777" w:rsidR="008232AC" w:rsidRDefault="008232AC" w:rsidP="008232AC">
      <w:pPr>
        <w:autoSpaceDE w:val="0"/>
        <w:autoSpaceDN w:val="0"/>
        <w:adjustRightInd w:val="0"/>
      </w:pPr>
    </w:p>
    <w:p w14:paraId="69477EFB" w14:textId="77777777" w:rsidR="00D72BA5" w:rsidRPr="00CF1137" w:rsidRDefault="00D72BA5">
      <w:pPr>
        <w:autoSpaceDE w:val="0"/>
        <w:autoSpaceDN w:val="0"/>
        <w:adjustRightInd w:val="0"/>
      </w:pPr>
      <w:r>
        <w:t xml:space="preserve">This build can be installed with users on the system, but it should be done during non-peak hours.  </w:t>
      </w:r>
      <w:bookmarkStart w:id="26" w:name="_Toc483268440"/>
      <w:bookmarkStart w:id="27" w:name="_Toc9233980"/>
      <w:r w:rsidR="00CF1137">
        <w:rPr>
          <w:kern w:val="28"/>
        </w:rPr>
        <w:t>Estimated Installation Time</w:t>
      </w:r>
      <w:bookmarkEnd w:id="26"/>
      <w:bookmarkEnd w:id="27"/>
      <w:r w:rsidR="00CF1137">
        <w:rPr>
          <w:kern w:val="28"/>
        </w:rPr>
        <w:t xml:space="preserve">: Less than </w:t>
      </w:r>
      <w:r w:rsidR="00CF1137">
        <w:t>5 minutes.</w:t>
      </w:r>
    </w:p>
    <w:p w14:paraId="76DF5D63" w14:textId="77777777" w:rsidR="00D72BA5" w:rsidRDefault="00D72BA5">
      <w:pPr>
        <w:autoSpaceDE w:val="0"/>
        <w:autoSpaceDN w:val="0"/>
        <w:adjustRightInd w:val="0"/>
        <w:rPr>
          <w:b/>
          <w:i/>
        </w:rPr>
      </w:pPr>
    </w:p>
    <w:p w14:paraId="720EA8FB" w14:textId="77777777" w:rsidR="00D72BA5" w:rsidRDefault="00D72BA5">
      <w:pPr>
        <w:autoSpaceDE w:val="0"/>
        <w:autoSpaceDN w:val="0"/>
        <w:adjustRightInd w:val="0"/>
        <w:rPr>
          <w:b/>
          <w:i/>
        </w:rPr>
      </w:pPr>
      <w:r>
        <w:rPr>
          <w:b/>
          <w:i/>
        </w:rPr>
        <w:t xml:space="preserve">The installation needs to be done by a person with </w:t>
      </w:r>
      <w:proofErr w:type="gramStart"/>
      <w:r>
        <w:rPr>
          <w:b/>
          <w:i/>
        </w:rPr>
        <w:t>DUZ(</w:t>
      </w:r>
      <w:proofErr w:type="gramEnd"/>
      <w:r>
        <w:rPr>
          <w:b/>
          <w:i/>
        </w:rPr>
        <w:t>0) set to "@."</w:t>
      </w:r>
    </w:p>
    <w:p w14:paraId="37759581" w14:textId="77777777" w:rsidR="00BA14D5" w:rsidRPr="007030E1" w:rsidRDefault="00BA14D5" w:rsidP="00BA14D5">
      <w:pPr>
        <w:autoSpaceDE w:val="0"/>
        <w:autoSpaceDN w:val="0"/>
        <w:adjustRightInd w:val="0"/>
        <w:rPr>
          <w:b/>
          <w:color w:val="FF0000"/>
        </w:rPr>
      </w:pPr>
      <w:r>
        <w:rPr>
          <w:b/>
          <w:color w:val="FF0000"/>
        </w:rPr>
        <w:t xml:space="preserve">NOTE: </w:t>
      </w:r>
      <w:r w:rsidRPr="007030E1">
        <w:rPr>
          <w:b/>
          <w:color w:val="FF0000"/>
        </w:rPr>
        <w:t>We recommend that a Clinical Reminders Manager or CAC be present during the install, so that if questions occur during the install of Reminder Exchange entries, a knowledgeable person can respond to them</w:t>
      </w:r>
      <w:r w:rsidR="00283705">
        <w:rPr>
          <w:b/>
          <w:color w:val="FF0000"/>
        </w:rPr>
        <w:t xml:space="preserve"> immediately</w:t>
      </w:r>
      <w:r w:rsidRPr="007030E1">
        <w:rPr>
          <w:b/>
          <w:color w:val="FF0000"/>
        </w:rPr>
        <w:t>.</w:t>
      </w:r>
    </w:p>
    <w:p w14:paraId="34F53421" w14:textId="77777777" w:rsidR="00BA14D5" w:rsidRDefault="00BA14D5">
      <w:pPr>
        <w:autoSpaceDE w:val="0"/>
        <w:autoSpaceDN w:val="0"/>
        <w:adjustRightInd w:val="0"/>
        <w:rPr>
          <w:b/>
          <w:i/>
        </w:rPr>
      </w:pPr>
    </w:p>
    <w:p w14:paraId="3DDDADA8" w14:textId="77777777" w:rsidR="00D72BA5" w:rsidRDefault="00D72BA5" w:rsidP="009621E4">
      <w:pPr>
        <w:pStyle w:val="Heading2"/>
        <w:numPr>
          <w:ilvl w:val="0"/>
          <w:numId w:val="2"/>
        </w:numPr>
        <w:spacing w:before="120"/>
      </w:pPr>
      <w:bookmarkStart w:id="28" w:name="_Toc483268442"/>
      <w:bookmarkStart w:id="29" w:name="_Toc9233982"/>
      <w:bookmarkStart w:id="30" w:name="_Toc294777051"/>
      <w:bookmarkStart w:id="31" w:name="_Toc480020419"/>
      <w:r>
        <w:t xml:space="preserve">Retrieve </w:t>
      </w:r>
      <w:r w:rsidR="00BA14D5">
        <w:t xml:space="preserve">the </w:t>
      </w:r>
      <w:r>
        <w:t>host file containing t</w:t>
      </w:r>
      <w:bookmarkEnd w:id="28"/>
      <w:r>
        <w:t>he multi-package build</w:t>
      </w:r>
      <w:bookmarkEnd w:id="29"/>
      <w:bookmarkEnd w:id="30"/>
      <w:r>
        <w:t xml:space="preserve"> </w:t>
      </w:r>
    </w:p>
    <w:p w14:paraId="7C5BCD6F" w14:textId="77777777" w:rsidR="00D72BA5" w:rsidRDefault="00D72BA5">
      <w:pPr>
        <w:pStyle w:val="BodyText"/>
        <w:ind w:left="450"/>
      </w:pPr>
      <w:bookmarkStart w:id="32" w:name="_Toc480335993"/>
      <w:r>
        <w:t xml:space="preserve">Use ftp to access the build (the name of the host file </w:t>
      </w:r>
      <w:r w:rsidR="00AE3507">
        <w:t>(</w:t>
      </w:r>
      <w:r w:rsidR="000E6B54">
        <w:t>ARCH_PILOT_PROJECT_1_</w:t>
      </w:r>
      <w:r w:rsidR="001B1168">
        <w:t>0.KID</w:t>
      </w:r>
      <w:r>
        <w:t xml:space="preserve">) from one of the following </w:t>
      </w:r>
      <w:bookmarkEnd w:id="32"/>
      <w:r>
        <w:t xml:space="preserve">locations: </w:t>
      </w:r>
    </w:p>
    <w:p w14:paraId="68E51F7F" w14:textId="77777777" w:rsidR="00D72BA5" w:rsidRDefault="00D72BA5">
      <w:pPr>
        <w:pBdr>
          <w:top w:val="single" w:sz="4" w:space="1" w:color="0000FF"/>
          <w:left w:val="single" w:sz="4" w:space="4" w:color="0000FF"/>
          <w:bottom w:val="single" w:sz="4" w:space="1" w:color="0000FF"/>
          <w:right w:val="single" w:sz="4" w:space="4" w:color="0000FF"/>
        </w:pBdr>
        <w:tabs>
          <w:tab w:val="left" w:pos="360"/>
          <w:tab w:val="left" w:pos="540"/>
        </w:tabs>
        <w:ind w:left="360"/>
        <w:rPr>
          <w:sz w:val="22"/>
        </w:rPr>
      </w:pPr>
      <w:smartTag w:uri="urn:schemas-microsoft-com:office:smarttags" w:element="City">
        <w:smartTag w:uri="urn:schemas-microsoft-com:office:smarttags" w:element="place">
          <w:r>
            <w:rPr>
              <w:sz w:val="22"/>
            </w:rPr>
            <w:t>Albany</w:t>
          </w:r>
        </w:smartTag>
      </w:smartTag>
      <w:r>
        <w:rPr>
          <w:sz w:val="22"/>
        </w:rPr>
        <w:t xml:space="preserve">                         </w:t>
      </w:r>
      <w:r w:rsidR="00066149">
        <w:rPr>
          <w:sz w:val="22"/>
        </w:rPr>
        <w:t>REDACTED</w:t>
      </w:r>
      <w:r>
        <w:rPr>
          <w:sz w:val="22"/>
        </w:rPr>
        <w:t xml:space="preserve">                  </w:t>
      </w:r>
      <w:proofErr w:type="spellStart"/>
      <w:r w:rsidR="00066149">
        <w:rPr>
          <w:sz w:val="22"/>
        </w:rPr>
        <w:t>REDACTED</w:t>
      </w:r>
      <w:proofErr w:type="spellEnd"/>
    </w:p>
    <w:p w14:paraId="38F634DC" w14:textId="77777777" w:rsidR="00D72BA5" w:rsidRDefault="00D72BA5">
      <w:pPr>
        <w:pBdr>
          <w:top w:val="single" w:sz="4" w:space="1" w:color="0000FF"/>
          <w:left w:val="single" w:sz="4" w:space="4" w:color="0000FF"/>
          <w:bottom w:val="single" w:sz="4" w:space="1" w:color="0000FF"/>
          <w:right w:val="single" w:sz="4" w:space="4" w:color="0000FF"/>
        </w:pBdr>
        <w:tabs>
          <w:tab w:val="left" w:pos="360"/>
          <w:tab w:val="left" w:pos="540"/>
        </w:tabs>
        <w:ind w:left="360"/>
        <w:rPr>
          <w:sz w:val="22"/>
        </w:rPr>
      </w:pPr>
      <w:r>
        <w:rPr>
          <w:sz w:val="22"/>
        </w:rPr>
        <w:t xml:space="preserve">Hines                           </w:t>
      </w:r>
      <w:r w:rsidR="00066149">
        <w:rPr>
          <w:sz w:val="22"/>
        </w:rPr>
        <w:t>REDACTED</w:t>
      </w:r>
      <w:r>
        <w:rPr>
          <w:sz w:val="22"/>
        </w:rPr>
        <w:t xml:space="preserve">                     </w:t>
      </w:r>
      <w:proofErr w:type="spellStart"/>
      <w:r w:rsidR="00066149">
        <w:rPr>
          <w:sz w:val="22"/>
        </w:rPr>
        <w:t>REDACTED</w:t>
      </w:r>
      <w:proofErr w:type="spellEnd"/>
    </w:p>
    <w:p w14:paraId="5856C113" w14:textId="77777777" w:rsidR="00D72BA5" w:rsidRDefault="00D72BA5">
      <w:pPr>
        <w:pBdr>
          <w:top w:val="single" w:sz="4" w:space="1" w:color="0000FF"/>
          <w:left w:val="single" w:sz="4" w:space="4" w:color="0000FF"/>
          <w:bottom w:val="single" w:sz="4" w:space="1" w:color="0000FF"/>
          <w:right w:val="single" w:sz="4" w:space="4" w:color="0000FF"/>
        </w:pBdr>
        <w:tabs>
          <w:tab w:val="left" w:pos="360"/>
          <w:tab w:val="left" w:pos="540"/>
        </w:tabs>
        <w:ind w:left="360"/>
        <w:rPr>
          <w:sz w:val="22"/>
        </w:rPr>
      </w:pPr>
      <w:smartTag w:uri="urn:schemas-microsoft-com:office:smarttags" w:element="City">
        <w:smartTag w:uri="urn:schemas-microsoft-com:office:smarttags" w:element="place">
          <w:r>
            <w:rPr>
              <w:sz w:val="22"/>
            </w:rPr>
            <w:t>Salt Lake City</w:t>
          </w:r>
        </w:smartTag>
      </w:smartTag>
      <w:r>
        <w:rPr>
          <w:sz w:val="22"/>
        </w:rPr>
        <w:t xml:space="preserve">             </w:t>
      </w:r>
      <w:r w:rsidR="00066149">
        <w:rPr>
          <w:sz w:val="22"/>
        </w:rPr>
        <w:t>REDACTED</w:t>
      </w:r>
      <w:r>
        <w:rPr>
          <w:sz w:val="22"/>
        </w:rPr>
        <w:t xml:space="preserve">                          </w:t>
      </w:r>
      <w:proofErr w:type="spellStart"/>
      <w:r w:rsidR="00066149">
        <w:rPr>
          <w:sz w:val="22"/>
        </w:rPr>
        <w:t>REDACTED</w:t>
      </w:r>
      <w:proofErr w:type="spellEnd"/>
    </w:p>
    <w:p w14:paraId="1339D7FD" w14:textId="77777777" w:rsidR="00D72BA5" w:rsidRDefault="00D72BA5">
      <w:pPr>
        <w:pStyle w:val="BodyText"/>
        <w:ind w:left="450"/>
      </w:pPr>
    </w:p>
    <w:p w14:paraId="2D1FAF79" w14:textId="77777777" w:rsidR="00D72BA5" w:rsidRDefault="00D72BA5" w:rsidP="009621E4">
      <w:pPr>
        <w:pStyle w:val="Heading2"/>
        <w:numPr>
          <w:ilvl w:val="0"/>
          <w:numId w:val="2"/>
        </w:numPr>
        <w:spacing w:before="120"/>
      </w:pPr>
      <w:bookmarkStart w:id="33" w:name="_Toc483268443"/>
      <w:bookmarkStart w:id="34" w:name="_Toc9233984"/>
      <w:bookmarkStart w:id="35" w:name="_Toc294777052"/>
      <w:bookmarkEnd w:id="31"/>
      <w:r>
        <w:t>Install the build first in a training or test account.</w:t>
      </w:r>
      <w:bookmarkEnd w:id="33"/>
      <w:bookmarkEnd w:id="34"/>
      <w:bookmarkEnd w:id="35"/>
      <w:r>
        <w:t xml:space="preserve"> </w:t>
      </w:r>
    </w:p>
    <w:p w14:paraId="339B6F07" w14:textId="77777777" w:rsidR="00D72BA5" w:rsidRDefault="00D72BA5">
      <w:pPr>
        <w:ind w:left="450"/>
      </w:pPr>
      <w:r>
        <w:t xml:space="preserve">Installing in a non-production environment will give you time to get familiar with new functionality and complete the setup for reminders and dialogs prior to installing the software in production.  </w:t>
      </w:r>
    </w:p>
    <w:p w14:paraId="6CFF309D" w14:textId="77777777" w:rsidR="00D72BA5" w:rsidRDefault="00D72BA5">
      <w:pPr>
        <w:pStyle w:val="Helvetica"/>
        <w:rPr>
          <w:sz w:val="18"/>
        </w:rPr>
      </w:pPr>
    </w:p>
    <w:p w14:paraId="14F8E568" w14:textId="77777777" w:rsidR="00D72BA5" w:rsidRDefault="00D72BA5" w:rsidP="009621E4">
      <w:pPr>
        <w:pStyle w:val="Heading2"/>
        <w:numPr>
          <w:ilvl w:val="0"/>
          <w:numId w:val="2"/>
        </w:numPr>
      </w:pPr>
      <w:bookmarkStart w:id="36" w:name="_Toc483268444"/>
      <w:bookmarkStart w:id="37" w:name="_Toc9233985"/>
      <w:bookmarkStart w:id="38" w:name="_Toc294777053"/>
      <w:r>
        <w:t>Load the distribution.</w:t>
      </w:r>
      <w:bookmarkEnd w:id="36"/>
      <w:bookmarkEnd w:id="37"/>
      <w:bookmarkEnd w:id="38"/>
      <w:r>
        <w:t xml:space="preserve"> </w:t>
      </w:r>
    </w:p>
    <w:p w14:paraId="2B858FB0" w14:textId="77777777" w:rsidR="00D72BA5" w:rsidRDefault="00D72BA5" w:rsidP="0086347D">
      <w:pPr>
        <w:autoSpaceDE w:val="0"/>
        <w:autoSpaceDN w:val="0"/>
        <w:adjustRightInd w:val="0"/>
        <w:ind w:left="360" w:hanging="360"/>
      </w:pPr>
      <w:r>
        <w:rPr>
          <w:sz w:val="16"/>
        </w:rPr>
        <w:t xml:space="preserve">          </w:t>
      </w:r>
      <w:r>
        <w:t xml:space="preserve">In programmer mode type, D ^XUP, select the Kernel Installation &amp; Distribution System menu (XPD MAIN), then the Installation option, and then the option LOAD a Distribution.  Enter your directory name and </w:t>
      </w:r>
      <w:r w:rsidR="000E6B54">
        <w:t>ARCH_PILOT_PROJECT_1_0.</w:t>
      </w:r>
      <w:r w:rsidR="001B1168">
        <w:t>KID</w:t>
      </w:r>
      <w:r w:rsidR="00AE3507">
        <w:t xml:space="preserve"> </w:t>
      </w:r>
      <w:r>
        <w:t xml:space="preserve">at the Host File prompt. </w:t>
      </w:r>
    </w:p>
    <w:p w14:paraId="3DE622A9" w14:textId="77777777" w:rsidR="00D72BA5" w:rsidRDefault="00D72BA5">
      <w:r>
        <w:t xml:space="preserve">    </w:t>
      </w:r>
    </w:p>
    <w:p w14:paraId="40CC916D" w14:textId="77777777" w:rsidR="00D72BA5" w:rsidRDefault="00D72BA5">
      <w:bookmarkStart w:id="39" w:name="_Toc483268445"/>
      <w:bookmarkStart w:id="40" w:name="_Toc483268449"/>
      <w:r>
        <w:t>From the Installation menu, you may elect to use the following options:</w:t>
      </w:r>
    </w:p>
    <w:p w14:paraId="02F3C8E2" w14:textId="77777777" w:rsidR="00D72BA5" w:rsidRDefault="00D72BA5">
      <w:pPr>
        <w:pStyle w:val="Heading2"/>
        <w:ind w:left="90"/>
        <w:rPr>
          <w:b w:val="0"/>
        </w:rPr>
      </w:pPr>
    </w:p>
    <w:p w14:paraId="5D6E481D" w14:textId="77777777" w:rsidR="00D72BA5" w:rsidRDefault="00D72BA5" w:rsidP="009621E4">
      <w:pPr>
        <w:pStyle w:val="Heading2"/>
        <w:numPr>
          <w:ilvl w:val="0"/>
          <w:numId w:val="3"/>
        </w:numPr>
        <w:rPr>
          <w:b w:val="0"/>
        </w:rPr>
      </w:pPr>
      <w:bookmarkStart w:id="41" w:name="_Toc492197243"/>
      <w:bookmarkStart w:id="42" w:name="_Toc5769654"/>
      <w:bookmarkStart w:id="43" w:name="_Toc9233986"/>
      <w:bookmarkStart w:id="44" w:name="_Toc167868925"/>
      <w:bookmarkStart w:id="45" w:name="_Toc294777054"/>
      <w:r>
        <w:t>Backup a Transport Global</w:t>
      </w:r>
      <w:bookmarkEnd w:id="41"/>
      <w:bookmarkEnd w:id="42"/>
      <w:bookmarkEnd w:id="43"/>
      <w:bookmarkEnd w:id="44"/>
      <w:bookmarkEnd w:id="45"/>
      <w:r>
        <w:rPr>
          <w:b w:val="0"/>
        </w:rPr>
        <w:t xml:space="preserve">                 </w:t>
      </w:r>
    </w:p>
    <w:p w14:paraId="6AD15B59" w14:textId="77777777" w:rsidR="00D72BA5" w:rsidRDefault="00D72BA5">
      <w:pPr>
        <w:ind w:left="510"/>
      </w:pPr>
      <w:bookmarkStart w:id="46" w:name="_Toc492197244"/>
      <w:bookmarkStart w:id="47" w:name="_Toc492356158"/>
      <w:bookmarkStart w:id="48" w:name="_Toc492412684"/>
      <w:bookmarkStart w:id="49" w:name="_Toc492441910"/>
      <w:bookmarkStart w:id="50" w:name="_Toc526820241"/>
      <w:bookmarkStart w:id="51" w:name="_Toc526820863"/>
      <w:bookmarkStart w:id="52" w:name="_Toc528554895"/>
      <w:bookmarkStart w:id="53" w:name="_Toc528555315"/>
      <w:r>
        <w:t>This option will create a backup message of any routines exported with the patch.  It will NOT back up any other changes such as DDs or templates.</w:t>
      </w:r>
      <w:bookmarkEnd w:id="46"/>
      <w:bookmarkEnd w:id="47"/>
      <w:bookmarkEnd w:id="48"/>
      <w:bookmarkEnd w:id="49"/>
      <w:bookmarkEnd w:id="50"/>
      <w:bookmarkEnd w:id="51"/>
      <w:bookmarkEnd w:id="52"/>
      <w:bookmarkEnd w:id="53"/>
    </w:p>
    <w:p w14:paraId="7CAA5BDD" w14:textId="77777777" w:rsidR="00D72BA5" w:rsidRDefault="00D72BA5">
      <w:pPr>
        <w:ind w:left="510"/>
      </w:pPr>
    </w:p>
    <w:p w14:paraId="2E933B47" w14:textId="77777777" w:rsidR="00D72BA5" w:rsidRDefault="00D72BA5" w:rsidP="009621E4">
      <w:pPr>
        <w:pStyle w:val="Heading2"/>
        <w:numPr>
          <w:ilvl w:val="0"/>
          <w:numId w:val="3"/>
        </w:numPr>
      </w:pPr>
      <w:bookmarkStart w:id="54" w:name="_Toc492197245"/>
      <w:bookmarkStart w:id="55" w:name="_Toc5769655"/>
      <w:bookmarkStart w:id="56" w:name="_Toc9233987"/>
      <w:bookmarkStart w:id="57" w:name="_Toc167868926"/>
      <w:bookmarkStart w:id="58" w:name="_Toc294777055"/>
      <w:r>
        <w:t>Compare Transport Global to Current System</w:t>
      </w:r>
      <w:bookmarkEnd w:id="54"/>
      <w:bookmarkEnd w:id="55"/>
      <w:bookmarkEnd w:id="56"/>
      <w:bookmarkEnd w:id="57"/>
      <w:bookmarkEnd w:id="58"/>
    </w:p>
    <w:p w14:paraId="6155CE5C" w14:textId="77777777" w:rsidR="00D72BA5" w:rsidRDefault="00D72BA5">
      <w:pPr>
        <w:ind w:left="540"/>
      </w:pPr>
      <w:r>
        <w:t>This option will allow you to view all changes that will be made when the patch is installed.  It compares all components of the patch (routines, DDs, templates, etc.).</w:t>
      </w:r>
    </w:p>
    <w:p w14:paraId="33DA88C6" w14:textId="77777777" w:rsidR="00D72BA5" w:rsidRDefault="00D72BA5">
      <w:pPr>
        <w:ind w:left="540"/>
      </w:pPr>
    </w:p>
    <w:p w14:paraId="61BDD63D" w14:textId="77777777" w:rsidR="00D72BA5" w:rsidRDefault="00D72BA5" w:rsidP="009621E4">
      <w:pPr>
        <w:pStyle w:val="Heading2"/>
        <w:numPr>
          <w:ilvl w:val="0"/>
          <w:numId w:val="3"/>
        </w:numPr>
      </w:pPr>
      <w:bookmarkStart w:id="59" w:name="_Toc492197246"/>
      <w:bookmarkStart w:id="60" w:name="_Toc5769656"/>
      <w:bookmarkStart w:id="61" w:name="_Toc9233988"/>
      <w:bookmarkStart w:id="62" w:name="_Toc167868927"/>
      <w:bookmarkStart w:id="63" w:name="_Toc294777056"/>
      <w:r>
        <w:t>Verify Checksums in Transport Global</w:t>
      </w:r>
      <w:bookmarkEnd w:id="59"/>
      <w:bookmarkEnd w:id="60"/>
      <w:bookmarkEnd w:id="61"/>
      <w:bookmarkEnd w:id="62"/>
      <w:bookmarkEnd w:id="63"/>
      <w:r>
        <w:t xml:space="preserve">    </w:t>
      </w:r>
    </w:p>
    <w:p w14:paraId="4AD0D8D9" w14:textId="77777777" w:rsidR="00D72BA5" w:rsidRDefault="00D72BA5" w:rsidP="00A4498C">
      <w:pPr>
        <w:tabs>
          <w:tab w:val="left" w:pos="180"/>
        </w:tabs>
        <w:ind w:left="510"/>
      </w:pPr>
      <w:r>
        <w:lastRenderedPageBreak/>
        <w:t>This option will allow you to ensure the integrity of the routines that are in the transport global.</w:t>
      </w:r>
      <w:r>
        <w:rPr>
          <w:b/>
        </w:rPr>
        <w:t xml:space="preserve">  </w:t>
      </w:r>
      <w:r>
        <w:t>If there are any discrepancies, do not run the Install Package(s) option. Instead, run the Unload a Distribution option to remove the Transport Global from your system.  Retrieve the file again from the anonymous directory (in case there was corruption in FTPing) and Load the Distribution again.  If the problem still exists, log a Remedy ticket and/or call the national Help Desk (1-888-596-HELP) to report the problem.</w:t>
      </w:r>
    </w:p>
    <w:p w14:paraId="491BCBE2" w14:textId="77777777" w:rsidR="00D72BA5" w:rsidRDefault="00D72BA5" w:rsidP="00512BC3">
      <w:pPr>
        <w:tabs>
          <w:tab w:val="left" w:pos="180"/>
        </w:tabs>
        <w:ind w:left="870"/>
      </w:pPr>
    </w:p>
    <w:p w14:paraId="4A6968C7" w14:textId="77777777" w:rsidR="00D72BA5" w:rsidRDefault="00D72BA5" w:rsidP="009621E4">
      <w:pPr>
        <w:pStyle w:val="Heading2"/>
        <w:numPr>
          <w:ilvl w:val="0"/>
          <w:numId w:val="3"/>
        </w:numPr>
        <w:tabs>
          <w:tab w:val="clear" w:pos="510"/>
        </w:tabs>
        <w:ind w:left="540"/>
      </w:pPr>
      <w:bookmarkStart w:id="64" w:name="_Toc492197247"/>
      <w:bookmarkStart w:id="65" w:name="_Toc5769657"/>
      <w:bookmarkStart w:id="66" w:name="_Toc9233989"/>
      <w:bookmarkStart w:id="67" w:name="_Toc167868928"/>
      <w:bookmarkStart w:id="68" w:name="_Toc294777057"/>
      <w:r>
        <w:t>Print Transport Global</w:t>
      </w:r>
      <w:bookmarkEnd w:id="64"/>
      <w:bookmarkEnd w:id="65"/>
      <w:bookmarkEnd w:id="66"/>
      <w:bookmarkEnd w:id="67"/>
      <w:r>
        <w:t xml:space="preserve"> (optional)</w:t>
      </w:r>
      <w:bookmarkEnd w:id="68"/>
    </w:p>
    <w:p w14:paraId="48E585AA" w14:textId="77777777" w:rsidR="00D72BA5" w:rsidRDefault="00D72BA5" w:rsidP="00A4498C">
      <w:pPr>
        <w:ind w:left="360"/>
      </w:pPr>
      <w:r>
        <w:t xml:space="preserve">   This option will allow you to view the</w:t>
      </w:r>
      <w:r>
        <w:rPr>
          <w:b/>
        </w:rPr>
        <w:t xml:space="preserve"> </w:t>
      </w:r>
      <w:r>
        <w:t>components of the KIDS build.</w:t>
      </w:r>
    </w:p>
    <w:bookmarkEnd w:id="39"/>
    <w:p w14:paraId="2845AFC3" w14:textId="77777777" w:rsidR="00D72BA5" w:rsidRDefault="00D72BA5">
      <w:pPr>
        <w:pStyle w:val="Helvetica"/>
      </w:pPr>
    </w:p>
    <w:p w14:paraId="14749FFD" w14:textId="77777777" w:rsidR="00D72BA5" w:rsidRDefault="00D72BA5" w:rsidP="009621E4">
      <w:pPr>
        <w:pStyle w:val="Heading2"/>
        <w:numPr>
          <w:ilvl w:val="0"/>
          <w:numId w:val="2"/>
        </w:numPr>
      </w:pPr>
      <w:bookmarkStart w:id="69" w:name="_Toc9233992"/>
      <w:bookmarkStart w:id="70" w:name="_Toc294777058"/>
      <w:r>
        <w:t>Install the build.</w:t>
      </w:r>
      <w:bookmarkEnd w:id="40"/>
      <w:bookmarkEnd w:id="69"/>
      <w:bookmarkEnd w:id="70"/>
    </w:p>
    <w:p w14:paraId="592A5FB6" w14:textId="77777777" w:rsidR="00D72BA5" w:rsidRDefault="00D72BA5">
      <w:pPr>
        <w:ind w:left="450"/>
      </w:pPr>
      <w:r>
        <w:t xml:space="preserve">From the Installation menu on the Kernel Installation and Distribution System (KIDS) menu, run the option Install Package(s).  Select the build </w:t>
      </w:r>
      <w:r w:rsidR="008232AC">
        <w:t xml:space="preserve">ARCH </w:t>
      </w:r>
      <w:r w:rsidR="008137CB">
        <w:t>PILOT PROJECT</w:t>
      </w:r>
      <w:r w:rsidR="008C53AB">
        <w:t xml:space="preserve"> </w:t>
      </w:r>
      <w:r>
        <w:t>1.0</w:t>
      </w:r>
      <w:r>
        <w:rPr>
          <w:rFonts w:ascii="Courier New" w:hAnsi="Courier New" w:cs="Courier New"/>
          <w:b/>
          <w:bCs/>
          <w:sz w:val="20"/>
          <w:szCs w:val="20"/>
        </w:rPr>
        <w:t xml:space="preserve"> </w:t>
      </w:r>
      <w:r>
        <w:t xml:space="preserve">and proceed with the install.  If you have problems with the installation, log a Remedy ticket and/or call the National Help Desk to report the problem.    </w:t>
      </w:r>
    </w:p>
    <w:p w14:paraId="49A6A8CD" w14:textId="77777777" w:rsidR="00D72BA5" w:rsidRDefault="00D72BA5">
      <w:pPr>
        <w:pStyle w:val="BlockText"/>
      </w:pPr>
    </w:p>
    <w:p w14:paraId="19A69897" w14:textId="77777777" w:rsidR="00D72BA5" w:rsidRDefault="00D72BA5">
      <w:pPr>
        <w:pBdr>
          <w:top w:val="single" w:sz="4" w:space="1" w:color="0000FF"/>
          <w:left w:val="single" w:sz="4" w:space="4" w:color="0000FF"/>
          <w:bottom w:val="single" w:sz="4" w:space="1" w:color="0000FF"/>
          <w:right w:val="single" w:sz="4" w:space="4" w:color="0000FF"/>
        </w:pBdr>
        <w:ind w:left="480"/>
        <w:rPr>
          <w:rFonts w:ascii="Courier New" w:hAnsi="Courier New"/>
          <w:b/>
          <w:sz w:val="20"/>
        </w:rPr>
      </w:pPr>
      <w:r>
        <w:rPr>
          <w:rFonts w:ascii="Courier New" w:hAnsi="Courier New"/>
          <w:sz w:val="20"/>
        </w:rPr>
        <w:t xml:space="preserve">Select Installation &amp; Distribution System Option: </w:t>
      </w:r>
      <w:r>
        <w:rPr>
          <w:rFonts w:ascii="Courier New" w:hAnsi="Courier New"/>
          <w:b/>
          <w:sz w:val="20"/>
        </w:rPr>
        <w:t>Installation</w:t>
      </w:r>
    </w:p>
    <w:p w14:paraId="2738A3B6" w14:textId="77777777" w:rsidR="00D72BA5" w:rsidRDefault="00D72BA5">
      <w:pPr>
        <w:pBdr>
          <w:top w:val="single" w:sz="4" w:space="1" w:color="0000FF"/>
          <w:left w:val="single" w:sz="4" w:space="4" w:color="0000FF"/>
          <w:bottom w:val="single" w:sz="4" w:space="1" w:color="0000FF"/>
          <w:right w:val="single" w:sz="4" w:space="4" w:color="0000FF"/>
        </w:pBdr>
        <w:ind w:left="480"/>
        <w:rPr>
          <w:rFonts w:ascii="Courier New" w:hAnsi="Courier New"/>
          <w:b/>
          <w:sz w:val="20"/>
        </w:rPr>
      </w:pPr>
      <w:r>
        <w:rPr>
          <w:rFonts w:ascii="Courier New" w:hAnsi="Courier New"/>
          <w:sz w:val="20"/>
        </w:rPr>
        <w:t xml:space="preserve">Select Installation Option: </w:t>
      </w:r>
      <w:r>
        <w:rPr>
          <w:rFonts w:ascii="Courier New" w:hAnsi="Courier New"/>
          <w:b/>
          <w:sz w:val="20"/>
        </w:rPr>
        <w:t xml:space="preserve">INSTALL PACKAGE(S)  </w:t>
      </w:r>
    </w:p>
    <w:p w14:paraId="42ED4234" w14:textId="77777777" w:rsidR="00AE3507" w:rsidRPr="00337186" w:rsidRDefault="00D72BA5" w:rsidP="00AE3507">
      <w:pPr>
        <w:pBdr>
          <w:top w:val="single" w:sz="4" w:space="1" w:color="0000FF"/>
          <w:left w:val="single" w:sz="4" w:space="4" w:color="0000FF"/>
          <w:bottom w:val="single" w:sz="4" w:space="1" w:color="0000FF"/>
          <w:right w:val="single" w:sz="4" w:space="4" w:color="0000FF"/>
        </w:pBdr>
        <w:ind w:left="480"/>
        <w:rPr>
          <w:rFonts w:ascii="r_ansi" w:hAnsi="r_ansi"/>
          <w:sz w:val="18"/>
          <w:szCs w:val="18"/>
        </w:rPr>
      </w:pPr>
      <w:r w:rsidRPr="00AE3507">
        <w:rPr>
          <w:rFonts w:ascii="r_ansi" w:hAnsi="r_ansi"/>
          <w:sz w:val="18"/>
          <w:szCs w:val="18"/>
        </w:rPr>
        <w:t xml:space="preserve">Select INSTALL NAME: </w:t>
      </w:r>
      <w:r w:rsidR="008137CB">
        <w:rPr>
          <w:rFonts w:ascii="r_ansi" w:hAnsi="r_ansi"/>
          <w:sz w:val="18"/>
          <w:szCs w:val="18"/>
        </w:rPr>
        <w:t>ARCH PILOT PROJECT 1.0</w:t>
      </w:r>
      <w:r w:rsidR="00AE3507" w:rsidRPr="00337186">
        <w:rPr>
          <w:rFonts w:ascii="r_ansi" w:hAnsi="r_ansi"/>
          <w:sz w:val="18"/>
          <w:szCs w:val="18"/>
        </w:rPr>
        <w:t xml:space="preserve">    </w:t>
      </w:r>
      <w:r w:rsidR="000943CF">
        <w:rPr>
          <w:rFonts w:ascii="r_ansi" w:hAnsi="r_ansi"/>
          <w:sz w:val="18"/>
          <w:szCs w:val="18"/>
        </w:rPr>
        <w:t>3</w:t>
      </w:r>
      <w:r w:rsidR="00AE3507" w:rsidRPr="00337186">
        <w:rPr>
          <w:rFonts w:ascii="r_ansi" w:hAnsi="r_ansi"/>
          <w:sz w:val="18"/>
          <w:szCs w:val="18"/>
        </w:rPr>
        <w:t>/28/11@10:08:12</w:t>
      </w:r>
    </w:p>
    <w:p w14:paraId="23118A80" w14:textId="77777777" w:rsidR="00D72BA5" w:rsidRDefault="00AE3507" w:rsidP="00AE3507">
      <w:pPr>
        <w:pBdr>
          <w:top w:val="single" w:sz="4" w:space="1" w:color="0000FF"/>
          <w:left w:val="single" w:sz="4" w:space="4" w:color="0000FF"/>
          <w:bottom w:val="single" w:sz="4" w:space="1" w:color="0000FF"/>
          <w:right w:val="single" w:sz="4" w:space="4" w:color="0000FF"/>
        </w:pBdr>
        <w:ind w:left="480"/>
        <w:rPr>
          <w:rFonts w:ascii="Courier New" w:hAnsi="Courier New"/>
          <w:sz w:val="20"/>
        </w:rPr>
      </w:pPr>
      <w:r w:rsidRPr="00337186">
        <w:rPr>
          <w:rFonts w:ascii="r_ansi" w:hAnsi="r_ansi"/>
          <w:sz w:val="18"/>
          <w:szCs w:val="18"/>
        </w:rPr>
        <w:t xml:space="preserve">     =&gt; ARCH </w:t>
      </w:r>
      <w:proofErr w:type="gramStart"/>
      <w:r w:rsidRPr="00337186">
        <w:rPr>
          <w:rFonts w:ascii="r_ansi" w:hAnsi="r_ansi"/>
          <w:sz w:val="18"/>
          <w:szCs w:val="18"/>
        </w:rPr>
        <w:t>PROJECT  ;</w:t>
      </w:r>
      <w:proofErr w:type="gramEnd"/>
      <w:r w:rsidRPr="00337186">
        <w:rPr>
          <w:rFonts w:ascii="r_ansi" w:hAnsi="r_ansi"/>
          <w:sz w:val="18"/>
          <w:szCs w:val="18"/>
        </w:rPr>
        <w:t xml:space="preserve">Created on </w:t>
      </w:r>
      <w:r w:rsidR="000943CF">
        <w:rPr>
          <w:rFonts w:ascii="r_ansi" w:hAnsi="r_ansi"/>
          <w:sz w:val="18"/>
          <w:szCs w:val="18"/>
        </w:rPr>
        <w:t>Mar</w:t>
      </w:r>
      <w:r w:rsidRPr="00337186">
        <w:rPr>
          <w:rFonts w:ascii="r_ansi" w:hAnsi="r_ansi"/>
          <w:sz w:val="18"/>
          <w:szCs w:val="18"/>
        </w:rPr>
        <w:t xml:space="preserve"> 28, 2011@07:34:52</w:t>
      </w:r>
    </w:p>
    <w:p w14:paraId="72FB2085" w14:textId="77777777" w:rsidR="00D72BA5" w:rsidRDefault="00D72BA5">
      <w:pPr>
        <w:autoSpaceDE w:val="0"/>
        <w:autoSpaceDN w:val="0"/>
        <w:adjustRightInd w:val="0"/>
        <w:ind w:left="360" w:hanging="360"/>
      </w:pPr>
      <w:r>
        <w:t xml:space="preserve"> </w:t>
      </w:r>
    </w:p>
    <w:p w14:paraId="271B8E39" w14:textId="77777777" w:rsidR="00D72BA5" w:rsidRDefault="00D72BA5">
      <w:pPr>
        <w:pStyle w:val="List2"/>
        <w:autoSpaceDE w:val="0"/>
        <w:autoSpaceDN w:val="0"/>
        <w:adjustRightInd w:val="0"/>
        <w:ind w:left="480" w:firstLine="0"/>
      </w:pPr>
      <w:r>
        <w:t xml:space="preserve">Answer "NO" to the following prompt: </w:t>
      </w:r>
    </w:p>
    <w:p w14:paraId="672BD694" w14:textId="77777777" w:rsidR="00D72BA5" w:rsidRDefault="00D72BA5">
      <w:pPr>
        <w:pStyle w:val="List2"/>
        <w:autoSpaceDE w:val="0"/>
        <w:autoSpaceDN w:val="0"/>
        <w:adjustRightInd w:val="0"/>
        <w:ind w:left="360" w:firstLine="0"/>
      </w:pPr>
    </w:p>
    <w:p w14:paraId="17D3DC9C" w14:textId="77777777" w:rsidR="00D72BA5" w:rsidRDefault="00D72BA5">
      <w:pPr>
        <w:autoSpaceDE w:val="0"/>
        <w:autoSpaceDN w:val="0"/>
        <w:adjustRightInd w:val="0"/>
        <w:ind w:left="360" w:firstLine="360"/>
      </w:pPr>
      <w:r>
        <w:t>Want KIDS to INHIBIT LOGONs during install? NO//</w:t>
      </w:r>
      <w:r>
        <w:rPr>
          <w:b/>
          <w:bCs/>
        </w:rPr>
        <w:t xml:space="preserve"> NO</w:t>
      </w:r>
    </w:p>
    <w:p w14:paraId="35C31547" w14:textId="77777777" w:rsidR="00D72BA5" w:rsidRDefault="00D72BA5"/>
    <w:p w14:paraId="18141F02" w14:textId="77777777" w:rsidR="00D72BA5" w:rsidRPr="00160350" w:rsidRDefault="00D72BA5" w:rsidP="00607929">
      <w:pPr>
        <w:autoSpaceDE w:val="0"/>
        <w:autoSpaceDN w:val="0"/>
        <w:adjustRightInd w:val="0"/>
        <w:ind w:left="720"/>
      </w:pPr>
      <w:r w:rsidRPr="00892940">
        <w:rPr>
          <w:b/>
        </w:rPr>
        <w:t>NOTE:</w:t>
      </w:r>
      <w:bookmarkStart w:id="71" w:name="OLE_LINK1"/>
      <w:bookmarkStart w:id="72" w:name="OLE_LINK2"/>
      <w:r w:rsidRPr="00892940">
        <w:rPr>
          <w:b/>
        </w:rPr>
        <w:t xml:space="preserve"> DO NOT QUEUE THE INSTALLATION</w:t>
      </w:r>
      <w:r w:rsidR="008232AC">
        <w:t>. T</w:t>
      </w:r>
      <w:r w:rsidRPr="00160350">
        <w:t>his installation</w:t>
      </w:r>
      <w:r>
        <w:t xml:space="preserve"> may ask</w:t>
      </w:r>
      <w:r w:rsidRPr="00160350">
        <w:t xml:space="preserve"> question</w:t>
      </w:r>
      <w:r>
        <w:t>s</w:t>
      </w:r>
      <w:r w:rsidRPr="00160350">
        <w:t xml:space="preserve"> requiring response</w:t>
      </w:r>
      <w:r>
        <w:t>s and</w:t>
      </w:r>
      <w:r w:rsidRPr="00160350">
        <w:t xml:space="preserve"> queuing will stop the installation</w:t>
      </w:r>
      <w:r>
        <w:t>.</w:t>
      </w:r>
      <w:bookmarkEnd w:id="71"/>
      <w:bookmarkEnd w:id="72"/>
      <w:r>
        <w:t xml:space="preserve"> The most common are replacements for finding items or quick orders during the installation of Reminder Exchange file entries.</w:t>
      </w:r>
    </w:p>
    <w:p w14:paraId="56F65DE0" w14:textId="77777777" w:rsidR="00D72BA5" w:rsidRDefault="00D72BA5">
      <w:bookmarkStart w:id="73" w:name="_Toc490035613"/>
      <w:bookmarkStart w:id="74" w:name="_Toc490630049"/>
      <w:bookmarkStart w:id="75" w:name="_Toc491050198"/>
      <w:bookmarkStart w:id="76" w:name="_Toc491938832"/>
      <w:bookmarkStart w:id="77" w:name="_Toc491938977"/>
    </w:p>
    <w:p w14:paraId="447C4586" w14:textId="77777777" w:rsidR="00D72BA5" w:rsidRDefault="00D72BA5" w:rsidP="00335C02">
      <w:pPr>
        <w:ind w:left="720"/>
        <w:rPr>
          <w:b/>
        </w:rPr>
      </w:pPr>
      <w:r>
        <w:rPr>
          <w:b/>
        </w:rPr>
        <w:t>Installation Example</w:t>
      </w:r>
      <w:bookmarkEnd w:id="73"/>
      <w:bookmarkEnd w:id="74"/>
      <w:bookmarkEnd w:id="75"/>
      <w:bookmarkEnd w:id="76"/>
      <w:bookmarkEnd w:id="77"/>
    </w:p>
    <w:p w14:paraId="6E83F5C7" w14:textId="77777777" w:rsidR="00BD7AE3" w:rsidRDefault="00D72BA5" w:rsidP="00BD7AE3">
      <w:pPr>
        <w:pStyle w:val="BodyText"/>
        <w:ind w:left="720"/>
      </w:pPr>
      <w:r w:rsidRPr="008A2937">
        <w:t xml:space="preserve">See </w:t>
      </w:r>
      <w:bookmarkStart w:id="78" w:name="_Toc483268452"/>
      <w:bookmarkStart w:id="79" w:name="_Toc9233994"/>
      <w:r w:rsidR="004C21BE">
        <w:fldChar w:fldCharType="begin"/>
      </w:r>
      <w:r w:rsidR="00BD7AE3">
        <w:instrText xml:space="preserve"> HYPERLINK  \l "_Appendix_A:_Installation" </w:instrText>
      </w:r>
      <w:r w:rsidR="004C21BE">
        <w:fldChar w:fldCharType="separate"/>
      </w:r>
      <w:r w:rsidR="00BD7AE3" w:rsidRPr="00BD7AE3">
        <w:rPr>
          <w:rStyle w:val="Hyperlink"/>
        </w:rPr>
        <w:t>Appendix A</w:t>
      </w:r>
      <w:r w:rsidR="004C21BE">
        <w:fldChar w:fldCharType="end"/>
      </w:r>
      <w:r w:rsidR="00BD7AE3">
        <w:t>.</w:t>
      </w:r>
    </w:p>
    <w:p w14:paraId="5778B3CD" w14:textId="77777777" w:rsidR="00D72BA5" w:rsidRDefault="00D72BA5" w:rsidP="009621E4">
      <w:pPr>
        <w:pStyle w:val="Heading2"/>
        <w:numPr>
          <w:ilvl w:val="0"/>
          <w:numId w:val="2"/>
        </w:numPr>
      </w:pPr>
      <w:bookmarkStart w:id="80" w:name="_Toc294777059"/>
      <w:r>
        <w:t>Install File Print</w:t>
      </w:r>
      <w:bookmarkEnd w:id="78"/>
      <w:bookmarkEnd w:id="79"/>
      <w:bookmarkEnd w:id="80"/>
      <w:r>
        <w:t xml:space="preserve"> </w:t>
      </w:r>
    </w:p>
    <w:p w14:paraId="4C969783" w14:textId="77777777" w:rsidR="00D72BA5" w:rsidRDefault="00075148">
      <w:pPr>
        <w:pStyle w:val="BodyText"/>
        <w:spacing w:after="0"/>
        <w:ind w:left="360"/>
      </w:pPr>
      <w:r>
        <w:t>If desired, you can u</w:t>
      </w:r>
      <w:r w:rsidR="00D72BA5">
        <w:t>se the KIDS Install File Print option to print out the results of the installation process. You can select the multi-package build or any of the individual builds included in the multi-package build.</w:t>
      </w:r>
    </w:p>
    <w:p w14:paraId="483F66D7" w14:textId="77777777" w:rsidR="00D72BA5" w:rsidRDefault="00D72BA5">
      <w:pPr>
        <w:pStyle w:val="BodyText"/>
        <w:rPr>
          <w:sz w:val="20"/>
        </w:rPr>
      </w:pPr>
    </w:p>
    <w:p w14:paraId="43590F4F" w14:textId="77777777" w:rsidR="00D72BA5" w:rsidRDefault="00D72BA5">
      <w:pPr>
        <w:pStyle w:val="BodyText"/>
        <w:pBdr>
          <w:top w:val="single" w:sz="4" w:space="1" w:color="0000FF"/>
          <w:left w:val="single" w:sz="4" w:space="1" w:color="0000FF"/>
          <w:bottom w:val="single" w:sz="4" w:space="1" w:color="0000FF"/>
          <w:right w:val="single" w:sz="4" w:space="1" w:color="0000FF"/>
        </w:pBdr>
        <w:spacing w:after="0"/>
        <w:ind w:left="360"/>
        <w:rPr>
          <w:rFonts w:ascii="Courier New" w:hAnsi="Courier New" w:cs="Courier New"/>
          <w:sz w:val="18"/>
        </w:rPr>
      </w:pPr>
      <w:r>
        <w:rPr>
          <w:rFonts w:ascii="Courier New" w:hAnsi="Courier New" w:cs="Courier New"/>
          <w:sz w:val="18"/>
        </w:rPr>
        <w:t xml:space="preserve">Select Utilities Option: </w:t>
      </w:r>
      <w:r>
        <w:rPr>
          <w:rFonts w:ascii="Courier New" w:hAnsi="Courier New" w:cs="Courier New"/>
          <w:b/>
          <w:bCs/>
          <w:sz w:val="18"/>
        </w:rPr>
        <w:t>Install</w:t>
      </w:r>
      <w:r>
        <w:rPr>
          <w:rFonts w:ascii="Courier New" w:hAnsi="Courier New" w:cs="Courier New"/>
          <w:sz w:val="18"/>
        </w:rPr>
        <w:t xml:space="preserve"> File Print</w:t>
      </w:r>
    </w:p>
    <w:p w14:paraId="4AAD354C" w14:textId="77777777" w:rsidR="00D72BA5" w:rsidRDefault="00D72BA5">
      <w:pPr>
        <w:pStyle w:val="BodyText"/>
        <w:pBdr>
          <w:top w:val="single" w:sz="4" w:space="1" w:color="0000FF"/>
          <w:left w:val="single" w:sz="4" w:space="1" w:color="0000FF"/>
          <w:bottom w:val="single" w:sz="4" w:space="1" w:color="0000FF"/>
          <w:right w:val="single" w:sz="4" w:space="1" w:color="0000FF"/>
        </w:pBdr>
        <w:spacing w:after="0"/>
        <w:ind w:left="360"/>
        <w:rPr>
          <w:rFonts w:ascii="Courier New" w:hAnsi="Courier New" w:cs="Courier New"/>
          <w:sz w:val="18"/>
        </w:rPr>
      </w:pPr>
      <w:r>
        <w:rPr>
          <w:rFonts w:ascii="Courier New" w:hAnsi="Courier New" w:cs="Courier New"/>
          <w:sz w:val="18"/>
        </w:rPr>
        <w:t xml:space="preserve">Select INSTALL NAME: </w:t>
      </w:r>
    </w:p>
    <w:p w14:paraId="71E27827" w14:textId="77777777" w:rsidR="00D72BA5" w:rsidRDefault="00D72BA5">
      <w:pPr>
        <w:pStyle w:val="BodyText"/>
        <w:ind w:left="450"/>
        <w:rPr>
          <w:sz w:val="20"/>
        </w:rPr>
      </w:pPr>
      <w:bookmarkStart w:id="81" w:name="_Toc483268453"/>
    </w:p>
    <w:p w14:paraId="18285E51" w14:textId="77777777" w:rsidR="00D72BA5" w:rsidRDefault="00D72BA5" w:rsidP="009621E4">
      <w:pPr>
        <w:pStyle w:val="Heading2"/>
        <w:numPr>
          <w:ilvl w:val="0"/>
          <w:numId w:val="2"/>
        </w:numPr>
      </w:pPr>
      <w:bookmarkStart w:id="82" w:name="_Toc294777060"/>
      <w:bookmarkEnd w:id="81"/>
      <w:r>
        <w:t>Build File Print</w:t>
      </w:r>
      <w:bookmarkEnd w:id="82"/>
      <w:r>
        <w:t xml:space="preserve"> </w:t>
      </w:r>
    </w:p>
    <w:p w14:paraId="5FB6FD80" w14:textId="77777777" w:rsidR="00D72BA5" w:rsidRDefault="00075148">
      <w:pPr>
        <w:pStyle w:val="BodyText"/>
        <w:spacing w:after="0"/>
        <w:ind w:left="360"/>
      </w:pPr>
      <w:r>
        <w:t>If desired, you can u</w:t>
      </w:r>
      <w:r w:rsidR="00D72BA5">
        <w:t>se the KIDS Build File Print option to print out the build components.</w:t>
      </w:r>
    </w:p>
    <w:p w14:paraId="0A27FA8F" w14:textId="77777777" w:rsidR="00D72BA5" w:rsidRDefault="00D72BA5"/>
    <w:p w14:paraId="3AC3F85F" w14:textId="77777777" w:rsidR="00D72BA5" w:rsidRPr="00E42FB0" w:rsidRDefault="00D72BA5" w:rsidP="00E42FB0">
      <w:pPr>
        <w:pBdr>
          <w:top w:val="single" w:sz="4" w:space="1" w:color="auto"/>
          <w:left w:val="single" w:sz="4" w:space="1" w:color="auto"/>
          <w:bottom w:val="single" w:sz="4" w:space="1" w:color="auto"/>
          <w:right w:val="single" w:sz="4" w:space="1" w:color="auto"/>
        </w:pBdr>
        <w:ind w:left="360"/>
        <w:rPr>
          <w:rFonts w:ascii="Courier New" w:hAnsi="Courier New" w:cs="Courier New"/>
          <w:sz w:val="18"/>
          <w:szCs w:val="18"/>
        </w:rPr>
      </w:pPr>
      <w:r w:rsidRPr="00E42FB0">
        <w:rPr>
          <w:rFonts w:ascii="Courier New" w:hAnsi="Courier New" w:cs="Courier New"/>
          <w:sz w:val="18"/>
          <w:szCs w:val="18"/>
        </w:rPr>
        <w:t>Select Utilities Option:  Build File Print</w:t>
      </w:r>
    </w:p>
    <w:p w14:paraId="0B1C25BD" w14:textId="77777777" w:rsidR="00AE3507" w:rsidRPr="00AE3507" w:rsidRDefault="00D72BA5" w:rsidP="00AE3507">
      <w:pPr>
        <w:pBdr>
          <w:top w:val="single" w:sz="4" w:space="1" w:color="auto"/>
          <w:left w:val="single" w:sz="4" w:space="1" w:color="auto"/>
          <w:bottom w:val="single" w:sz="4" w:space="1" w:color="auto"/>
          <w:right w:val="single" w:sz="4" w:space="1" w:color="auto"/>
        </w:pBdr>
        <w:ind w:left="360"/>
        <w:rPr>
          <w:rFonts w:ascii="Courier New" w:hAnsi="Courier New" w:cs="Courier New"/>
          <w:b/>
          <w:sz w:val="18"/>
          <w:szCs w:val="18"/>
        </w:rPr>
      </w:pPr>
      <w:r w:rsidRPr="00AE3507">
        <w:rPr>
          <w:rFonts w:ascii="Courier New" w:hAnsi="Courier New" w:cs="Courier New"/>
          <w:b/>
          <w:sz w:val="18"/>
          <w:szCs w:val="18"/>
        </w:rPr>
        <w:t xml:space="preserve">Select BUILD NAME: </w:t>
      </w:r>
      <w:r w:rsidR="00AE3507" w:rsidRPr="00AE3507">
        <w:rPr>
          <w:rFonts w:ascii="Courier New" w:hAnsi="Courier New" w:cs="Courier New"/>
          <w:b/>
          <w:sz w:val="18"/>
          <w:szCs w:val="18"/>
        </w:rPr>
        <w:t xml:space="preserve">FB*3.5*119    </w:t>
      </w:r>
    </w:p>
    <w:p w14:paraId="51E0733D" w14:textId="77777777" w:rsidR="00D72BA5" w:rsidRPr="00E42FB0" w:rsidRDefault="00D72BA5" w:rsidP="00E42FB0">
      <w:pPr>
        <w:pBdr>
          <w:top w:val="single" w:sz="4" w:space="1" w:color="auto"/>
          <w:left w:val="single" w:sz="4" w:space="1" w:color="auto"/>
          <w:bottom w:val="single" w:sz="4" w:space="1" w:color="auto"/>
          <w:right w:val="single" w:sz="4" w:space="1" w:color="auto"/>
        </w:pBdr>
        <w:ind w:left="360"/>
        <w:rPr>
          <w:rFonts w:ascii="Courier New" w:hAnsi="Courier New" w:cs="Courier New"/>
          <w:sz w:val="18"/>
          <w:szCs w:val="18"/>
        </w:rPr>
      </w:pPr>
      <w:r w:rsidRPr="00071782">
        <w:rPr>
          <w:rFonts w:ascii="Courier New" w:hAnsi="Courier New" w:cs="Courier New"/>
          <w:b/>
          <w:sz w:val="18"/>
          <w:szCs w:val="18"/>
        </w:rPr>
        <w:t>1.0</w:t>
      </w:r>
    </w:p>
    <w:p w14:paraId="2AB1D21D" w14:textId="77777777" w:rsidR="00D72BA5" w:rsidRPr="00E42FB0" w:rsidRDefault="00D72BA5" w:rsidP="00E42FB0">
      <w:pPr>
        <w:pBdr>
          <w:top w:val="single" w:sz="4" w:space="1" w:color="auto"/>
          <w:left w:val="single" w:sz="4" w:space="1" w:color="auto"/>
          <w:bottom w:val="single" w:sz="4" w:space="1" w:color="auto"/>
          <w:right w:val="single" w:sz="4" w:space="1" w:color="auto"/>
        </w:pBdr>
        <w:ind w:left="360"/>
        <w:rPr>
          <w:rFonts w:ascii="Courier New" w:hAnsi="Courier New" w:cs="Courier New"/>
          <w:sz w:val="18"/>
          <w:szCs w:val="18"/>
        </w:rPr>
      </w:pPr>
      <w:r w:rsidRPr="00E42FB0">
        <w:rPr>
          <w:rFonts w:ascii="Courier New" w:hAnsi="Courier New" w:cs="Courier New"/>
          <w:sz w:val="18"/>
          <w:szCs w:val="18"/>
        </w:rPr>
        <w:t xml:space="preserve">DEVICE: HOME// </w:t>
      </w:r>
    </w:p>
    <w:p w14:paraId="02D66C0B" w14:textId="77777777" w:rsidR="00D72BA5" w:rsidRDefault="00D72BA5"/>
    <w:p w14:paraId="76FB9CBD" w14:textId="77777777" w:rsidR="00D72BA5" w:rsidRDefault="00D72BA5"/>
    <w:p w14:paraId="2DB8E817" w14:textId="77777777" w:rsidR="00D72BA5" w:rsidRDefault="00D72BA5" w:rsidP="009621E4">
      <w:pPr>
        <w:pStyle w:val="Heading2"/>
        <w:numPr>
          <w:ilvl w:val="0"/>
          <w:numId w:val="2"/>
        </w:numPr>
      </w:pPr>
      <w:bookmarkStart w:id="83" w:name="_Toc9233997"/>
      <w:bookmarkStart w:id="84" w:name="_Toc294777061"/>
      <w:bookmarkStart w:id="85" w:name="_Toc491938982"/>
      <w:r>
        <w:t>Post-installation routine</w:t>
      </w:r>
      <w:bookmarkEnd w:id="83"/>
      <w:r w:rsidR="00CF3F85">
        <w:t>s</w:t>
      </w:r>
      <w:bookmarkEnd w:id="84"/>
    </w:p>
    <w:p w14:paraId="29AC7447" w14:textId="77777777" w:rsidR="00C91ED2" w:rsidRDefault="00C91ED2" w:rsidP="00C91ED2">
      <w:pPr>
        <w:pStyle w:val="BodyText"/>
        <w:ind w:left="450"/>
      </w:pPr>
    </w:p>
    <w:p w14:paraId="57F58AED" w14:textId="77777777" w:rsidR="00C91ED2" w:rsidRPr="00C91ED2" w:rsidRDefault="00C91ED2" w:rsidP="00C91ED2">
      <w:pPr>
        <w:pStyle w:val="BodyText"/>
        <w:ind w:left="540"/>
        <w:rPr>
          <w:b/>
          <w:color w:val="FF0000"/>
        </w:rPr>
      </w:pPr>
      <w:r>
        <w:rPr>
          <w:b/>
          <w:color w:val="FF0000"/>
        </w:rPr>
        <w:t>Do not complete this step until Project ARCH services have been implemented at your site.  The Office of Policy Analysis will inform each site when Project ARCH Services will begin.</w:t>
      </w:r>
    </w:p>
    <w:bookmarkEnd w:id="85"/>
    <w:p w14:paraId="01DF9CB7" w14:textId="77777777" w:rsidR="00CF3F85" w:rsidRDefault="00D1513C" w:rsidP="00A87E1A">
      <w:pPr>
        <w:ind w:left="540"/>
      </w:pPr>
      <w:r>
        <w:t xml:space="preserve">The post-install routine, </w:t>
      </w:r>
      <w:r w:rsidRPr="00D1513C">
        <w:t>POST^FBARCH0, populates ARCH ELIGIBILITY e</w:t>
      </w:r>
      <w:r w:rsidR="00024163">
        <w:t>n</w:t>
      </w:r>
      <w:r w:rsidRPr="00D1513C">
        <w:t xml:space="preserve">tries in </w:t>
      </w:r>
      <w:r w:rsidR="00024163">
        <w:t xml:space="preserve">the FEE BASIS PATIENT </w:t>
      </w:r>
      <w:r w:rsidRPr="00D1513C">
        <w:t>file (#161</w:t>
      </w:r>
      <w:r w:rsidR="00024163">
        <w:t>)</w:t>
      </w:r>
      <w:r w:rsidRPr="00D1513C">
        <w:t>.</w:t>
      </w:r>
    </w:p>
    <w:p w14:paraId="7A8BBA32" w14:textId="77777777" w:rsidR="00CF3F85" w:rsidRDefault="00CF3F85" w:rsidP="00A87E1A">
      <w:pPr>
        <w:ind w:left="540"/>
      </w:pPr>
    </w:p>
    <w:p w14:paraId="5D730654" w14:textId="77777777" w:rsidR="000943CF" w:rsidRDefault="00CF3F85" w:rsidP="000943CF">
      <w:pPr>
        <w:ind w:left="540"/>
      </w:pPr>
      <w:r>
        <w:t>The post-install routine</w:t>
      </w:r>
      <w:r w:rsidR="000943CF">
        <w:t>s</w:t>
      </w:r>
      <w:r>
        <w:t xml:space="preserve">, </w:t>
      </w:r>
      <w:r w:rsidR="000943CF">
        <w:t xml:space="preserve">PXRMP20E and </w:t>
      </w:r>
      <w:r w:rsidR="00F236D9" w:rsidRPr="00F236D9">
        <w:t>PXRMP20I</w:t>
      </w:r>
      <w:r w:rsidR="000943CF">
        <w:t>, install</w:t>
      </w:r>
      <w:r>
        <w:t xml:space="preserve"> the </w:t>
      </w:r>
      <w:r w:rsidR="000943CF">
        <w:t xml:space="preserve">following: </w:t>
      </w:r>
    </w:p>
    <w:p w14:paraId="20C6A028" w14:textId="77777777" w:rsidR="000943CF" w:rsidRDefault="000943CF" w:rsidP="000943CF">
      <w:pPr>
        <w:ind w:left="540"/>
      </w:pPr>
    </w:p>
    <w:p w14:paraId="7EFAD7A0" w14:textId="77777777" w:rsidR="000943CF" w:rsidRPr="000943CF" w:rsidRDefault="000943CF" w:rsidP="000943CF">
      <w:pPr>
        <w:ind w:left="720"/>
        <w:rPr>
          <w:b/>
          <w:sz w:val="22"/>
          <w:szCs w:val="22"/>
        </w:rPr>
      </w:pPr>
      <w:r w:rsidRPr="000943CF">
        <w:rPr>
          <w:b/>
          <w:sz w:val="22"/>
          <w:szCs w:val="22"/>
        </w:rPr>
        <w:t>ROUTINE</w:t>
      </w:r>
    </w:p>
    <w:p w14:paraId="782EFEB2" w14:textId="77777777" w:rsidR="000943CF" w:rsidRPr="000943CF" w:rsidRDefault="000943CF" w:rsidP="000943CF">
      <w:pPr>
        <w:ind w:left="720"/>
        <w:rPr>
          <w:sz w:val="22"/>
          <w:szCs w:val="22"/>
        </w:rPr>
      </w:pPr>
      <w:r w:rsidRPr="000943CF">
        <w:rPr>
          <w:sz w:val="22"/>
          <w:szCs w:val="22"/>
        </w:rPr>
        <w:t xml:space="preserve"> PXRMARCH                                                            </w:t>
      </w:r>
    </w:p>
    <w:p w14:paraId="3DEDF052" w14:textId="77777777" w:rsidR="000943CF" w:rsidRPr="000943CF" w:rsidRDefault="000943CF" w:rsidP="000943CF">
      <w:pPr>
        <w:ind w:left="720"/>
        <w:rPr>
          <w:sz w:val="22"/>
          <w:szCs w:val="22"/>
        </w:rPr>
      </w:pPr>
    </w:p>
    <w:p w14:paraId="6C2944CA" w14:textId="77777777" w:rsidR="000943CF" w:rsidRPr="000943CF" w:rsidRDefault="000943CF" w:rsidP="000943CF">
      <w:pPr>
        <w:ind w:left="720"/>
        <w:rPr>
          <w:b/>
          <w:sz w:val="22"/>
          <w:szCs w:val="22"/>
        </w:rPr>
      </w:pPr>
      <w:r w:rsidRPr="000943CF">
        <w:rPr>
          <w:b/>
          <w:sz w:val="22"/>
          <w:szCs w:val="22"/>
        </w:rPr>
        <w:t>TIU TEMPLATE FIELD</w:t>
      </w:r>
    </w:p>
    <w:p w14:paraId="0640F2C5" w14:textId="77777777" w:rsidR="000943CF" w:rsidRPr="000943CF" w:rsidRDefault="000943CF" w:rsidP="000943CF">
      <w:pPr>
        <w:ind w:left="720"/>
        <w:rPr>
          <w:sz w:val="22"/>
          <w:szCs w:val="22"/>
        </w:rPr>
      </w:pPr>
      <w:r w:rsidRPr="000943CF">
        <w:rPr>
          <w:sz w:val="22"/>
          <w:szCs w:val="22"/>
        </w:rPr>
        <w:t xml:space="preserve"> ARCH SERVICE LIST                                                   </w:t>
      </w:r>
    </w:p>
    <w:p w14:paraId="04AE2CF0" w14:textId="77777777" w:rsidR="000943CF" w:rsidRPr="000943CF" w:rsidRDefault="000943CF" w:rsidP="000943CF">
      <w:pPr>
        <w:ind w:left="720"/>
        <w:rPr>
          <w:sz w:val="22"/>
          <w:szCs w:val="22"/>
        </w:rPr>
      </w:pPr>
      <w:r w:rsidRPr="000943CF">
        <w:rPr>
          <w:sz w:val="22"/>
          <w:szCs w:val="22"/>
        </w:rPr>
        <w:t xml:space="preserve"> ARCH CONSENT FORM URL                                               </w:t>
      </w:r>
    </w:p>
    <w:p w14:paraId="28FE9D99" w14:textId="77777777" w:rsidR="000943CF" w:rsidRPr="000943CF" w:rsidRDefault="000943CF" w:rsidP="000943CF">
      <w:pPr>
        <w:ind w:left="720"/>
        <w:rPr>
          <w:sz w:val="22"/>
          <w:szCs w:val="22"/>
        </w:rPr>
      </w:pPr>
      <w:r w:rsidRPr="000943CF">
        <w:rPr>
          <w:sz w:val="22"/>
          <w:szCs w:val="22"/>
        </w:rPr>
        <w:t xml:space="preserve"> ARCH OVERVIEW TEXT                                                  </w:t>
      </w:r>
    </w:p>
    <w:p w14:paraId="4AF0C914" w14:textId="77777777" w:rsidR="000943CF" w:rsidRPr="000943CF" w:rsidRDefault="000943CF" w:rsidP="000943CF">
      <w:pPr>
        <w:ind w:left="720"/>
        <w:rPr>
          <w:sz w:val="22"/>
          <w:szCs w:val="22"/>
        </w:rPr>
      </w:pPr>
      <w:r w:rsidRPr="000943CF">
        <w:rPr>
          <w:sz w:val="22"/>
          <w:szCs w:val="22"/>
        </w:rPr>
        <w:t xml:space="preserve"> ARCH FAQ URL                                                        </w:t>
      </w:r>
    </w:p>
    <w:p w14:paraId="125EDD95" w14:textId="77777777" w:rsidR="000943CF" w:rsidRPr="000943CF" w:rsidRDefault="000943CF" w:rsidP="000943CF">
      <w:pPr>
        <w:ind w:left="720"/>
        <w:rPr>
          <w:sz w:val="22"/>
          <w:szCs w:val="22"/>
        </w:rPr>
      </w:pPr>
      <w:r w:rsidRPr="000943CF">
        <w:rPr>
          <w:sz w:val="22"/>
          <w:szCs w:val="22"/>
        </w:rPr>
        <w:t xml:space="preserve"> ARCH CARE COORDINATOR                                               </w:t>
      </w:r>
    </w:p>
    <w:p w14:paraId="5C676462" w14:textId="77777777" w:rsidR="000943CF" w:rsidRPr="000943CF" w:rsidRDefault="000943CF" w:rsidP="000943CF">
      <w:pPr>
        <w:ind w:left="720"/>
        <w:rPr>
          <w:sz w:val="22"/>
          <w:szCs w:val="22"/>
        </w:rPr>
      </w:pPr>
    </w:p>
    <w:p w14:paraId="0582F9D8" w14:textId="77777777" w:rsidR="000943CF" w:rsidRPr="000943CF" w:rsidRDefault="000943CF" w:rsidP="000943CF">
      <w:pPr>
        <w:ind w:left="720"/>
        <w:rPr>
          <w:b/>
          <w:sz w:val="22"/>
          <w:szCs w:val="22"/>
        </w:rPr>
      </w:pPr>
      <w:r w:rsidRPr="000943CF">
        <w:rPr>
          <w:b/>
          <w:sz w:val="22"/>
          <w:szCs w:val="22"/>
        </w:rPr>
        <w:t>HEALTH FACTORS</w:t>
      </w:r>
    </w:p>
    <w:p w14:paraId="0CB778B6" w14:textId="77777777" w:rsidR="000943CF" w:rsidRPr="000943CF" w:rsidRDefault="000943CF" w:rsidP="000943CF">
      <w:pPr>
        <w:ind w:left="720"/>
        <w:rPr>
          <w:sz w:val="22"/>
          <w:szCs w:val="22"/>
        </w:rPr>
      </w:pPr>
      <w:r w:rsidRPr="000943CF">
        <w:rPr>
          <w:sz w:val="22"/>
          <w:szCs w:val="22"/>
        </w:rPr>
        <w:t xml:space="preserve"> ARCH</w:t>
      </w:r>
    </w:p>
    <w:p w14:paraId="759E9C28" w14:textId="77777777" w:rsidR="000943CF" w:rsidRPr="000943CF" w:rsidRDefault="000943CF" w:rsidP="000943CF">
      <w:pPr>
        <w:ind w:left="720"/>
        <w:rPr>
          <w:sz w:val="22"/>
          <w:szCs w:val="22"/>
        </w:rPr>
      </w:pPr>
      <w:r w:rsidRPr="000943CF">
        <w:rPr>
          <w:sz w:val="22"/>
          <w:szCs w:val="22"/>
        </w:rPr>
        <w:t xml:space="preserve"> ARCH-NO SERVICE NEEDED THIS VISIT                                   </w:t>
      </w:r>
    </w:p>
    <w:p w14:paraId="60D993A7" w14:textId="77777777" w:rsidR="000943CF" w:rsidRPr="000943CF" w:rsidRDefault="000943CF" w:rsidP="000943CF">
      <w:pPr>
        <w:ind w:left="720"/>
        <w:rPr>
          <w:sz w:val="22"/>
          <w:szCs w:val="22"/>
        </w:rPr>
      </w:pPr>
      <w:r w:rsidRPr="000943CF">
        <w:rPr>
          <w:sz w:val="22"/>
          <w:szCs w:val="22"/>
        </w:rPr>
        <w:t xml:space="preserve"> ARCH-SERVICE NEEDED THIS VISIT DECLINES                             </w:t>
      </w:r>
    </w:p>
    <w:p w14:paraId="160267E1" w14:textId="77777777" w:rsidR="000943CF" w:rsidRPr="000943CF" w:rsidRDefault="000943CF" w:rsidP="000943CF">
      <w:pPr>
        <w:ind w:left="720"/>
        <w:rPr>
          <w:sz w:val="22"/>
          <w:szCs w:val="22"/>
        </w:rPr>
      </w:pPr>
      <w:r w:rsidRPr="000943CF">
        <w:rPr>
          <w:sz w:val="22"/>
          <w:szCs w:val="22"/>
        </w:rPr>
        <w:t xml:space="preserve"> ARCH-SERVICE NEEDED THIS VISIT CONSENTS                             </w:t>
      </w:r>
    </w:p>
    <w:p w14:paraId="7557E007" w14:textId="77777777" w:rsidR="000943CF" w:rsidRPr="000943CF" w:rsidRDefault="000943CF" w:rsidP="000943CF">
      <w:pPr>
        <w:ind w:left="720"/>
        <w:rPr>
          <w:sz w:val="22"/>
          <w:szCs w:val="22"/>
        </w:rPr>
      </w:pPr>
    </w:p>
    <w:p w14:paraId="473A5CB6" w14:textId="77777777" w:rsidR="000943CF" w:rsidRPr="000943CF" w:rsidRDefault="000943CF" w:rsidP="000943CF">
      <w:pPr>
        <w:ind w:left="720"/>
        <w:rPr>
          <w:b/>
          <w:sz w:val="22"/>
          <w:szCs w:val="22"/>
        </w:rPr>
      </w:pPr>
      <w:r w:rsidRPr="000943CF">
        <w:rPr>
          <w:b/>
          <w:sz w:val="22"/>
          <w:szCs w:val="22"/>
        </w:rPr>
        <w:t>REMINDER SPONSOR</w:t>
      </w:r>
    </w:p>
    <w:p w14:paraId="250388D0" w14:textId="77777777" w:rsidR="000943CF" w:rsidRPr="000943CF" w:rsidRDefault="000943CF" w:rsidP="000943CF">
      <w:pPr>
        <w:ind w:left="720"/>
        <w:rPr>
          <w:sz w:val="22"/>
          <w:szCs w:val="22"/>
        </w:rPr>
      </w:pPr>
      <w:r w:rsidRPr="000943CF">
        <w:rPr>
          <w:sz w:val="22"/>
          <w:szCs w:val="22"/>
        </w:rPr>
        <w:t xml:space="preserve"> VHA Office of the Assistant Deputy Under Secretary for Health for Policy</w:t>
      </w:r>
    </w:p>
    <w:p w14:paraId="13A44D1C" w14:textId="77777777" w:rsidR="000943CF" w:rsidRPr="000943CF" w:rsidRDefault="000943CF" w:rsidP="000943CF">
      <w:pPr>
        <w:ind w:left="720"/>
        <w:rPr>
          <w:sz w:val="22"/>
          <w:szCs w:val="22"/>
        </w:rPr>
      </w:pPr>
      <w:r w:rsidRPr="000943CF">
        <w:rPr>
          <w:sz w:val="22"/>
          <w:szCs w:val="22"/>
        </w:rPr>
        <w:t xml:space="preserve"> and Planning                             </w:t>
      </w:r>
    </w:p>
    <w:p w14:paraId="212EF1D5" w14:textId="77777777" w:rsidR="000943CF" w:rsidRPr="000943CF" w:rsidRDefault="000943CF" w:rsidP="000943CF">
      <w:pPr>
        <w:ind w:left="720"/>
        <w:rPr>
          <w:sz w:val="22"/>
          <w:szCs w:val="22"/>
        </w:rPr>
      </w:pPr>
    </w:p>
    <w:p w14:paraId="210036DF" w14:textId="77777777" w:rsidR="000943CF" w:rsidRPr="000943CF" w:rsidRDefault="000943CF" w:rsidP="000943CF">
      <w:pPr>
        <w:ind w:left="720"/>
        <w:rPr>
          <w:b/>
          <w:sz w:val="22"/>
          <w:szCs w:val="22"/>
        </w:rPr>
      </w:pPr>
      <w:r w:rsidRPr="000943CF">
        <w:rPr>
          <w:b/>
          <w:sz w:val="22"/>
          <w:szCs w:val="22"/>
        </w:rPr>
        <w:t>REMINDER COMPUTED FINDINGS</w:t>
      </w:r>
    </w:p>
    <w:p w14:paraId="2045CF39" w14:textId="77777777" w:rsidR="000943CF" w:rsidRPr="000943CF" w:rsidRDefault="000943CF" w:rsidP="000943CF">
      <w:pPr>
        <w:ind w:left="720"/>
        <w:rPr>
          <w:sz w:val="22"/>
          <w:szCs w:val="22"/>
        </w:rPr>
      </w:pPr>
      <w:r w:rsidRPr="000943CF">
        <w:rPr>
          <w:sz w:val="22"/>
          <w:szCs w:val="22"/>
        </w:rPr>
        <w:t xml:space="preserve"> VA-PROJECT ARCH ELIGIBILITY                                         </w:t>
      </w:r>
    </w:p>
    <w:p w14:paraId="312B78C0" w14:textId="77777777" w:rsidR="000943CF" w:rsidRPr="000943CF" w:rsidRDefault="000943CF" w:rsidP="000943CF">
      <w:pPr>
        <w:ind w:left="720"/>
        <w:rPr>
          <w:sz w:val="22"/>
          <w:szCs w:val="22"/>
        </w:rPr>
      </w:pPr>
    </w:p>
    <w:p w14:paraId="6BC43CAF" w14:textId="77777777" w:rsidR="000943CF" w:rsidRPr="000943CF" w:rsidRDefault="000943CF" w:rsidP="000943CF">
      <w:pPr>
        <w:ind w:left="720"/>
        <w:rPr>
          <w:b/>
          <w:sz w:val="22"/>
          <w:szCs w:val="22"/>
        </w:rPr>
      </w:pPr>
      <w:r w:rsidRPr="000943CF">
        <w:rPr>
          <w:b/>
          <w:sz w:val="22"/>
          <w:szCs w:val="22"/>
        </w:rPr>
        <w:t>REMINDER DEFINITION</w:t>
      </w:r>
    </w:p>
    <w:p w14:paraId="6258E4BB" w14:textId="77777777" w:rsidR="000943CF" w:rsidRPr="000943CF" w:rsidRDefault="000943CF" w:rsidP="000943CF">
      <w:pPr>
        <w:ind w:left="720"/>
        <w:rPr>
          <w:sz w:val="22"/>
          <w:szCs w:val="22"/>
        </w:rPr>
      </w:pPr>
      <w:r w:rsidRPr="000943CF">
        <w:rPr>
          <w:sz w:val="22"/>
          <w:szCs w:val="22"/>
        </w:rPr>
        <w:t xml:space="preserve"> VA-PROJECT ARCH VISN CONTRACT CARE PILOT                            </w:t>
      </w:r>
    </w:p>
    <w:p w14:paraId="074BCE27" w14:textId="77777777" w:rsidR="000943CF" w:rsidRPr="000943CF" w:rsidRDefault="000943CF" w:rsidP="000943CF">
      <w:pPr>
        <w:ind w:left="720"/>
        <w:rPr>
          <w:sz w:val="22"/>
          <w:szCs w:val="22"/>
        </w:rPr>
      </w:pPr>
    </w:p>
    <w:p w14:paraId="02305715" w14:textId="77777777" w:rsidR="000943CF" w:rsidRPr="000943CF" w:rsidRDefault="000943CF" w:rsidP="000943CF">
      <w:pPr>
        <w:ind w:left="720"/>
        <w:rPr>
          <w:b/>
          <w:sz w:val="22"/>
          <w:szCs w:val="22"/>
        </w:rPr>
      </w:pPr>
      <w:r w:rsidRPr="000943CF">
        <w:rPr>
          <w:b/>
          <w:sz w:val="22"/>
          <w:szCs w:val="22"/>
        </w:rPr>
        <w:t>REMINDER DIALOG</w:t>
      </w:r>
    </w:p>
    <w:p w14:paraId="13897ADA" w14:textId="77777777" w:rsidR="000943CF" w:rsidRDefault="000943CF" w:rsidP="000943CF">
      <w:pPr>
        <w:ind w:left="720"/>
      </w:pPr>
      <w:r w:rsidRPr="000943CF">
        <w:rPr>
          <w:sz w:val="22"/>
          <w:szCs w:val="22"/>
        </w:rPr>
        <w:t xml:space="preserve"> VA-PROJECT ARCH VISN CONTRACT CARE PILOT ELIGIBILITY</w:t>
      </w:r>
      <w:r>
        <w:t xml:space="preserve">                           </w:t>
      </w:r>
    </w:p>
    <w:p w14:paraId="1C3AB5D9" w14:textId="77777777" w:rsidR="000943CF" w:rsidRDefault="000943CF" w:rsidP="000943CF">
      <w:pPr>
        <w:ind w:left="540"/>
      </w:pPr>
      <w:r>
        <w:t xml:space="preserve">                                   </w:t>
      </w:r>
    </w:p>
    <w:p w14:paraId="135EF63D" w14:textId="77777777" w:rsidR="00164924" w:rsidRDefault="00CF3F85">
      <w:pPr>
        <w:ind w:left="540"/>
      </w:pPr>
      <w:r>
        <w:t>These post-install routines can be deleted after the installation is complete.</w:t>
      </w:r>
    </w:p>
    <w:p w14:paraId="3D1942AD" w14:textId="77777777" w:rsidR="00891CC2" w:rsidRDefault="00891CC2">
      <w:pPr>
        <w:ind w:left="540"/>
      </w:pPr>
    </w:p>
    <w:p w14:paraId="0D1FA963" w14:textId="77777777" w:rsidR="00891CC2" w:rsidRPr="00891CC2" w:rsidRDefault="00891CC2" w:rsidP="00891CC2">
      <w:pPr>
        <w:pStyle w:val="Heading2"/>
        <w:rPr>
          <w:sz w:val="28"/>
          <w:szCs w:val="28"/>
        </w:rPr>
      </w:pPr>
      <w:bookmarkStart w:id="86" w:name="_Toc294777062"/>
      <w:r w:rsidRPr="00891CC2">
        <w:rPr>
          <w:sz w:val="28"/>
          <w:szCs w:val="28"/>
        </w:rPr>
        <w:t>Back-out Procedures</w:t>
      </w:r>
      <w:bookmarkEnd w:id="86"/>
    </w:p>
    <w:p w14:paraId="12B1F9D5" w14:textId="77777777" w:rsidR="00891CC2" w:rsidRDefault="00891CC2">
      <w:pPr>
        <w:ind w:left="540"/>
      </w:pPr>
    </w:p>
    <w:p w14:paraId="50CA2310" w14:textId="77777777" w:rsidR="00891CC2" w:rsidRDefault="00891CC2">
      <w:pPr>
        <w:ind w:left="540"/>
      </w:pPr>
      <w:r>
        <w:t xml:space="preserve">In reference to back-out procedures or a back-out plan, Project ARCH has neither, as CPRS changes can be rolled back, but database changes cannot. If any issues occur involving this patch, Support staff will need to resolve </w:t>
      </w:r>
      <w:r w:rsidR="007E0509">
        <w:t>them</w:t>
      </w:r>
      <w:r>
        <w:t>.</w:t>
      </w:r>
    </w:p>
    <w:p w14:paraId="75B00FF9" w14:textId="77777777" w:rsidR="00164924" w:rsidRDefault="00164924">
      <w:pPr>
        <w:ind w:left="540"/>
      </w:pPr>
    </w:p>
    <w:p w14:paraId="7E61CAA0" w14:textId="77777777" w:rsidR="00CF3F85" w:rsidRDefault="00CF3F85" w:rsidP="00A87E1A">
      <w:pPr>
        <w:ind w:left="540"/>
      </w:pPr>
    </w:p>
    <w:p w14:paraId="08A7500B" w14:textId="77777777" w:rsidR="00CF3F85" w:rsidRDefault="00CF3F85" w:rsidP="00A87E1A">
      <w:pPr>
        <w:ind w:left="540"/>
      </w:pPr>
    </w:p>
    <w:p w14:paraId="15B6697A" w14:textId="77777777" w:rsidR="00164924" w:rsidRDefault="00D72BA5">
      <w:pPr>
        <w:pStyle w:val="Heading1"/>
      </w:pPr>
      <w:r>
        <w:br w:type="page"/>
      </w:r>
      <w:bookmarkStart w:id="87" w:name="_Toc294777063"/>
      <w:bookmarkStart w:id="88" w:name="appb"/>
      <w:r w:rsidR="00F236D9" w:rsidRPr="00F236D9">
        <w:lastRenderedPageBreak/>
        <w:t>Set-up Instructions</w:t>
      </w:r>
      <w:bookmarkEnd w:id="87"/>
    </w:p>
    <w:p w14:paraId="11F918A2" w14:textId="77777777" w:rsidR="00BE3A9A" w:rsidRPr="002B757C" w:rsidRDefault="00BE3A9A" w:rsidP="00BE3A9A"/>
    <w:p w14:paraId="1C32B1E1" w14:textId="77777777" w:rsidR="00BE3A9A" w:rsidRDefault="00BE3A9A" w:rsidP="00EA086C">
      <w:r>
        <w:t>Local sites can customize various portions of the Reminder Dialog in which they indicate whether a veteran will receive ARCH services.</w:t>
      </w:r>
    </w:p>
    <w:p w14:paraId="5FDED2F6" w14:textId="77777777" w:rsidR="00BE3A9A" w:rsidRDefault="00BE3A9A" w:rsidP="00EA086C"/>
    <w:p w14:paraId="0250197D" w14:textId="77777777" w:rsidR="004470FC" w:rsidRPr="004470FC" w:rsidRDefault="004470FC" w:rsidP="009621E4">
      <w:pPr>
        <w:pStyle w:val="ListParagraph"/>
        <w:numPr>
          <w:ilvl w:val="0"/>
          <w:numId w:val="10"/>
        </w:numPr>
        <w:rPr>
          <w:rFonts w:ascii="Times New Roman" w:hAnsi="Times New Roman"/>
        </w:rPr>
      </w:pPr>
      <w:r w:rsidRPr="004470FC">
        <w:rPr>
          <w:rFonts w:ascii="Times New Roman" w:hAnsi="Times New Roman"/>
        </w:rPr>
        <w:t xml:space="preserve">Each VISN </w:t>
      </w:r>
      <w:proofErr w:type="gramStart"/>
      <w:r>
        <w:rPr>
          <w:rFonts w:ascii="Times New Roman" w:hAnsi="Times New Roman"/>
        </w:rPr>
        <w:t>has</w:t>
      </w:r>
      <w:r w:rsidRPr="004470FC">
        <w:rPr>
          <w:rFonts w:ascii="Times New Roman" w:hAnsi="Times New Roman"/>
        </w:rPr>
        <w:t xml:space="preserve"> the ability to</w:t>
      </w:r>
      <w:proofErr w:type="gramEnd"/>
      <w:r w:rsidRPr="004470FC">
        <w:rPr>
          <w:rFonts w:ascii="Times New Roman" w:hAnsi="Times New Roman"/>
        </w:rPr>
        <w:t xml:space="preserve"> customize the services available at </w:t>
      </w:r>
      <w:r w:rsidR="00A236E7">
        <w:rPr>
          <w:rFonts w:ascii="Times New Roman" w:hAnsi="Times New Roman"/>
        </w:rPr>
        <w:t>its</w:t>
      </w:r>
      <w:r w:rsidR="00A236E7" w:rsidRPr="004470FC">
        <w:rPr>
          <w:rFonts w:ascii="Times New Roman" w:hAnsi="Times New Roman"/>
        </w:rPr>
        <w:t xml:space="preserve"> </w:t>
      </w:r>
      <w:r w:rsidRPr="004470FC">
        <w:rPr>
          <w:rFonts w:ascii="Times New Roman" w:hAnsi="Times New Roman"/>
        </w:rPr>
        <w:t>location and/or to see services available at other locations</w:t>
      </w:r>
      <w:r w:rsidR="00164924">
        <w:rPr>
          <w:rFonts w:ascii="Times New Roman" w:hAnsi="Times New Roman"/>
        </w:rPr>
        <w:t>.</w:t>
      </w:r>
    </w:p>
    <w:p w14:paraId="55EE7606" w14:textId="77777777" w:rsidR="004470FC" w:rsidRDefault="004470FC" w:rsidP="009621E4">
      <w:pPr>
        <w:pStyle w:val="ListParagraph"/>
        <w:numPr>
          <w:ilvl w:val="0"/>
          <w:numId w:val="10"/>
        </w:numPr>
        <w:rPr>
          <w:rFonts w:ascii="Times New Roman" w:hAnsi="Times New Roman"/>
        </w:rPr>
      </w:pPr>
      <w:r w:rsidRPr="004470FC">
        <w:rPr>
          <w:rFonts w:ascii="Times New Roman" w:hAnsi="Times New Roman"/>
        </w:rPr>
        <w:t xml:space="preserve">Each VISN </w:t>
      </w:r>
      <w:r>
        <w:rPr>
          <w:rFonts w:ascii="Times New Roman" w:hAnsi="Times New Roman"/>
        </w:rPr>
        <w:t>can</w:t>
      </w:r>
      <w:r w:rsidRPr="004470FC">
        <w:rPr>
          <w:rFonts w:ascii="Times New Roman" w:hAnsi="Times New Roman"/>
        </w:rPr>
        <w:t xml:space="preserve"> tailor </w:t>
      </w:r>
      <w:r>
        <w:rPr>
          <w:rFonts w:ascii="Times New Roman" w:hAnsi="Times New Roman"/>
        </w:rPr>
        <w:t>its</w:t>
      </w:r>
      <w:r w:rsidRPr="004470FC">
        <w:rPr>
          <w:rFonts w:ascii="Times New Roman" w:hAnsi="Times New Roman"/>
        </w:rPr>
        <w:t xml:space="preserve"> own links for consent forms</w:t>
      </w:r>
      <w:r w:rsidR="00164924">
        <w:rPr>
          <w:rFonts w:ascii="Times New Roman" w:hAnsi="Times New Roman"/>
        </w:rPr>
        <w:t>.</w:t>
      </w:r>
    </w:p>
    <w:p w14:paraId="3832A511" w14:textId="77777777" w:rsidR="003C3922" w:rsidRPr="004470FC" w:rsidRDefault="003C3922" w:rsidP="009621E4">
      <w:pPr>
        <w:pStyle w:val="ListParagraph"/>
        <w:numPr>
          <w:ilvl w:val="0"/>
          <w:numId w:val="10"/>
        </w:numPr>
        <w:rPr>
          <w:rFonts w:ascii="Times New Roman" w:hAnsi="Times New Roman"/>
        </w:rPr>
      </w:pPr>
      <w:r>
        <w:rPr>
          <w:rFonts w:ascii="Times New Roman" w:hAnsi="Times New Roman"/>
        </w:rPr>
        <w:t xml:space="preserve">Each VISN can configure the type of order, or quick order, </w:t>
      </w:r>
      <w:r w:rsidR="00B60BEC">
        <w:rPr>
          <w:rFonts w:ascii="Times New Roman" w:hAnsi="Times New Roman"/>
        </w:rPr>
        <w:t xml:space="preserve">that </w:t>
      </w:r>
      <w:r>
        <w:rPr>
          <w:rFonts w:ascii="Times New Roman" w:hAnsi="Times New Roman"/>
        </w:rPr>
        <w:t>is associated with the reminder when the Veteran consents to services offered</w:t>
      </w:r>
      <w:r w:rsidR="00164924">
        <w:rPr>
          <w:rFonts w:ascii="Times New Roman" w:hAnsi="Times New Roman"/>
        </w:rPr>
        <w:t>.</w:t>
      </w:r>
    </w:p>
    <w:p w14:paraId="09F34257" w14:textId="77777777" w:rsidR="004470FC" w:rsidRDefault="004470FC" w:rsidP="009621E4">
      <w:pPr>
        <w:pStyle w:val="ListParagraph"/>
        <w:numPr>
          <w:ilvl w:val="0"/>
          <w:numId w:val="10"/>
        </w:numPr>
        <w:rPr>
          <w:rFonts w:ascii="Times New Roman" w:hAnsi="Times New Roman"/>
        </w:rPr>
      </w:pPr>
      <w:r w:rsidRPr="004470FC">
        <w:rPr>
          <w:rFonts w:ascii="Times New Roman" w:hAnsi="Times New Roman"/>
        </w:rPr>
        <w:t>Under the “</w:t>
      </w:r>
      <w:r w:rsidR="003B52AF">
        <w:rPr>
          <w:rFonts w:ascii="Times New Roman" w:hAnsi="Times New Roman"/>
        </w:rPr>
        <w:t xml:space="preserve">ARCH: Does NOT </w:t>
      </w:r>
      <w:r w:rsidR="00A87E1A">
        <w:rPr>
          <w:rFonts w:ascii="Times New Roman" w:hAnsi="Times New Roman"/>
        </w:rPr>
        <w:t>consent</w:t>
      </w:r>
      <w:r w:rsidR="003B52AF">
        <w:rPr>
          <w:rFonts w:ascii="Times New Roman" w:hAnsi="Times New Roman"/>
        </w:rPr>
        <w:t xml:space="preserve"> at this time</w:t>
      </w:r>
      <w:r w:rsidRPr="004470FC">
        <w:rPr>
          <w:rFonts w:ascii="Times New Roman" w:hAnsi="Times New Roman"/>
        </w:rPr>
        <w:t>” section</w:t>
      </w:r>
      <w:r w:rsidR="003B52AF">
        <w:rPr>
          <w:rFonts w:ascii="Times New Roman" w:hAnsi="Times New Roman"/>
        </w:rPr>
        <w:t xml:space="preserve"> of the Project ARCH Preferences,</w:t>
      </w:r>
      <w:r w:rsidRPr="004470FC">
        <w:rPr>
          <w:rFonts w:ascii="Times New Roman" w:hAnsi="Times New Roman"/>
        </w:rPr>
        <w:t xml:space="preserve"> a user can record a </w:t>
      </w:r>
      <w:r w:rsidR="00754BFB">
        <w:rPr>
          <w:rFonts w:ascii="Times New Roman" w:hAnsi="Times New Roman"/>
        </w:rPr>
        <w:t xml:space="preserve">health factor </w:t>
      </w:r>
      <w:r w:rsidRPr="004470FC">
        <w:rPr>
          <w:rFonts w:ascii="Times New Roman" w:hAnsi="Times New Roman"/>
        </w:rPr>
        <w:t xml:space="preserve">comment </w:t>
      </w:r>
      <w:r w:rsidR="00754BFB">
        <w:rPr>
          <w:rFonts w:ascii="Times New Roman" w:hAnsi="Times New Roman"/>
        </w:rPr>
        <w:t xml:space="preserve">that contains the service </w:t>
      </w:r>
      <w:r w:rsidR="003B52AF">
        <w:rPr>
          <w:rFonts w:ascii="Times New Roman" w:hAnsi="Times New Roman"/>
        </w:rPr>
        <w:t>the patient declined</w:t>
      </w:r>
      <w:r w:rsidRPr="004470FC">
        <w:rPr>
          <w:rFonts w:ascii="Times New Roman" w:hAnsi="Times New Roman"/>
        </w:rPr>
        <w:t xml:space="preserve">. </w:t>
      </w:r>
      <w:r w:rsidR="003B52AF">
        <w:rPr>
          <w:rFonts w:ascii="Times New Roman" w:hAnsi="Times New Roman"/>
        </w:rPr>
        <w:t>This provides the ability</w:t>
      </w:r>
      <w:r w:rsidRPr="004470FC">
        <w:rPr>
          <w:rFonts w:ascii="Times New Roman" w:hAnsi="Times New Roman"/>
        </w:rPr>
        <w:t xml:space="preserve"> to </w:t>
      </w:r>
      <w:r w:rsidR="00CC4484">
        <w:rPr>
          <w:rFonts w:ascii="Times New Roman" w:hAnsi="Times New Roman"/>
        </w:rPr>
        <w:t>t</w:t>
      </w:r>
      <w:r w:rsidR="003C3922">
        <w:rPr>
          <w:rFonts w:ascii="Times New Roman" w:hAnsi="Times New Roman"/>
        </w:rPr>
        <w:t>rack the</w:t>
      </w:r>
      <w:r w:rsidRPr="004470FC">
        <w:rPr>
          <w:rFonts w:ascii="Times New Roman" w:hAnsi="Times New Roman"/>
        </w:rPr>
        <w:t xml:space="preserve"> services in </w:t>
      </w:r>
      <w:r w:rsidR="0046098F">
        <w:rPr>
          <w:rFonts w:ascii="Times New Roman" w:hAnsi="Times New Roman"/>
        </w:rPr>
        <w:t>your VISN</w:t>
      </w:r>
      <w:r w:rsidRPr="004470FC">
        <w:rPr>
          <w:rFonts w:ascii="Times New Roman" w:hAnsi="Times New Roman"/>
        </w:rPr>
        <w:t xml:space="preserve"> </w:t>
      </w:r>
      <w:r w:rsidR="003C3922">
        <w:rPr>
          <w:rFonts w:ascii="Times New Roman" w:hAnsi="Times New Roman"/>
        </w:rPr>
        <w:t xml:space="preserve">that </w:t>
      </w:r>
      <w:r w:rsidRPr="004470FC">
        <w:rPr>
          <w:rFonts w:ascii="Times New Roman" w:hAnsi="Times New Roman"/>
        </w:rPr>
        <w:t>are being declined</w:t>
      </w:r>
      <w:r w:rsidR="00164924">
        <w:rPr>
          <w:rFonts w:ascii="Times New Roman" w:hAnsi="Times New Roman"/>
        </w:rPr>
        <w:t>.</w:t>
      </w:r>
    </w:p>
    <w:p w14:paraId="5444A9D1" w14:textId="77777777" w:rsidR="00754BFB" w:rsidRPr="004470FC" w:rsidRDefault="00754BFB" w:rsidP="009621E4">
      <w:pPr>
        <w:pStyle w:val="ListParagraph"/>
        <w:numPr>
          <w:ilvl w:val="0"/>
          <w:numId w:val="10"/>
        </w:numPr>
        <w:rPr>
          <w:rFonts w:ascii="Times New Roman" w:hAnsi="Times New Roman"/>
        </w:rPr>
      </w:pPr>
      <w:r w:rsidRPr="004470FC">
        <w:rPr>
          <w:rFonts w:ascii="Times New Roman" w:hAnsi="Times New Roman"/>
        </w:rPr>
        <w:t>Under the “</w:t>
      </w:r>
      <w:r>
        <w:rPr>
          <w:rFonts w:ascii="Times New Roman" w:hAnsi="Times New Roman"/>
        </w:rPr>
        <w:t>ARCH: Needs service and consents</w:t>
      </w:r>
      <w:r w:rsidRPr="004470FC">
        <w:rPr>
          <w:rFonts w:ascii="Times New Roman" w:hAnsi="Times New Roman"/>
        </w:rPr>
        <w:t>” section</w:t>
      </w:r>
      <w:r>
        <w:rPr>
          <w:rFonts w:ascii="Times New Roman" w:hAnsi="Times New Roman"/>
        </w:rPr>
        <w:t xml:space="preserve"> of the Project ARCH Preferences,</w:t>
      </w:r>
      <w:r w:rsidRPr="004470FC">
        <w:rPr>
          <w:rFonts w:ascii="Times New Roman" w:hAnsi="Times New Roman"/>
        </w:rPr>
        <w:t xml:space="preserve"> a user can record a </w:t>
      </w:r>
      <w:r>
        <w:rPr>
          <w:rFonts w:ascii="Times New Roman" w:hAnsi="Times New Roman"/>
        </w:rPr>
        <w:t xml:space="preserve">health factor </w:t>
      </w:r>
      <w:proofErr w:type="gramStart"/>
      <w:r w:rsidRPr="004470FC">
        <w:rPr>
          <w:rFonts w:ascii="Times New Roman" w:hAnsi="Times New Roman"/>
        </w:rPr>
        <w:t xml:space="preserve">comment </w:t>
      </w:r>
      <w:r>
        <w:rPr>
          <w:rFonts w:ascii="Times New Roman" w:hAnsi="Times New Roman"/>
        </w:rPr>
        <w:t xml:space="preserve"> that</w:t>
      </w:r>
      <w:proofErr w:type="gramEnd"/>
      <w:r>
        <w:rPr>
          <w:rFonts w:ascii="Times New Roman" w:hAnsi="Times New Roman"/>
        </w:rPr>
        <w:t xml:space="preserve"> contains the service the patient accepted</w:t>
      </w:r>
      <w:r w:rsidRPr="004470FC">
        <w:rPr>
          <w:rFonts w:ascii="Times New Roman" w:hAnsi="Times New Roman"/>
        </w:rPr>
        <w:t xml:space="preserve">. </w:t>
      </w:r>
      <w:r>
        <w:rPr>
          <w:rFonts w:ascii="Times New Roman" w:hAnsi="Times New Roman"/>
        </w:rPr>
        <w:t>This provides the ability</w:t>
      </w:r>
      <w:r w:rsidRPr="004470FC">
        <w:rPr>
          <w:rFonts w:ascii="Times New Roman" w:hAnsi="Times New Roman"/>
        </w:rPr>
        <w:t xml:space="preserve"> to </w:t>
      </w:r>
      <w:r>
        <w:rPr>
          <w:rFonts w:ascii="Times New Roman" w:hAnsi="Times New Roman"/>
        </w:rPr>
        <w:t>track the</w:t>
      </w:r>
      <w:r w:rsidRPr="004470FC">
        <w:rPr>
          <w:rFonts w:ascii="Times New Roman" w:hAnsi="Times New Roman"/>
        </w:rPr>
        <w:t xml:space="preserve"> services in </w:t>
      </w:r>
      <w:r>
        <w:rPr>
          <w:rFonts w:ascii="Times New Roman" w:hAnsi="Times New Roman"/>
        </w:rPr>
        <w:t>your VISN</w:t>
      </w:r>
      <w:r w:rsidRPr="004470FC">
        <w:rPr>
          <w:rFonts w:ascii="Times New Roman" w:hAnsi="Times New Roman"/>
        </w:rPr>
        <w:t xml:space="preserve"> </w:t>
      </w:r>
      <w:r>
        <w:rPr>
          <w:rFonts w:ascii="Times New Roman" w:hAnsi="Times New Roman"/>
        </w:rPr>
        <w:t xml:space="preserve">that </w:t>
      </w:r>
      <w:r w:rsidRPr="004470FC">
        <w:rPr>
          <w:rFonts w:ascii="Times New Roman" w:hAnsi="Times New Roman"/>
        </w:rPr>
        <w:t xml:space="preserve">are being </w:t>
      </w:r>
      <w:r>
        <w:rPr>
          <w:rFonts w:ascii="Times New Roman" w:hAnsi="Times New Roman"/>
        </w:rPr>
        <w:t>accepted.</w:t>
      </w:r>
    </w:p>
    <w:p w14:paraId="6933A930" w14:textId="77777777" w:rsidR="00D72BA5" w:rsidRPr="004470FC" w:rsidRDefault="004470FC" w:rsidP="00EA086C">
      <w:pPr>
        <w:rPr>
          <w:b/>
        </w:rPr>
      </w:pPr>
      <w:r w:rsidRPr="004470FC">
        <w:rPr>
          <w:b/>
        </w:rPr>
        <w:t>Set</w:t>
      </w:r>
      <w:r w:rsidR="00283705">
        <w:rPr>
          <w:b/>
        </w:rPr>
        <w:t>-</w:t>
      </w:r>
      <w:r w:rsidRPr="004470FC">
        <w:rPr>
          <w:b/>
        </w:rPr>
        <w:t>up Steps</w:t>
      </w:r>
    </w:p>
    <w:p w14:paraId="7DEE96B6" w14:textId="77777777" w:rsidR="004470FC" w:rsidRDefault="004470FC" w:rsidP="00EA086C"/>
    <w:p w14:paraId="4518C31F" w14:textId="77777777" w:rsidR="0089225B" w:rsidRDefault="0089225B" w:rsidP="00EA086C">
      <w:r>
        <w:t>Edit the following Template Fields in the Template Field Editor (on the Options menu in CPRS, when you have the Consults or Notes tab open):</w:t>
      </w:r>
    </w:p>
    <w:p w14:paraId="6202519A" w14:textId="77777777" w:rsidR="0089225B" w:rsidRDefault="0089225B" w:rsidP="00EA086C"/>
    <w:p w14:paraId="0E017CE1" w14:textId="77777777" w:rsidR="0089225B" w:rsidRDefault="0089225B" w:rsidP="009621E4">
      <w:pPr>
        <w:numPr>
          <w:ilvl w:val="0"/>
          <w:numId w:val="13"/>
        </w:numPr>
      </w:pPr>
      <w:r>
        <w:t>ARCH CARE COORDINATOR</w:t>
      </w:r>
    </w:p>
    <w:p w14:paraId="6A2087D9" w14:textId="77777777" w:rsidR="0089225B" w:rsidRDefault="0089225B" w:rsidP="009621E4">
      <w:pPr>
        <w:numPr>
          <w:ilvl w:val="0"/>
          <w:numId w:val="13"/>
        </w:numPr>
      </w:pPr>
      <w:r>
        <w:t>ARCH CONSULT FORM URL</w:t>
      </w:r>
    </w:p>
    <w:p w14:paraId="7D086DF0" w14:textId="77777777" w:rsidR="0089225B" w:rsidRDefault="0089225B" w:rsidP="009621E4">
      <w:pPr>
        <w:numPr>
          <w:ilvl w:val="0"/>
          <w:numId w:val="13"/>
        </w:numPr>
      </w:pPr>
      <w:r>
        <w:t>ARCH FAQ URL</w:t>
      </w:r>
    </w:p>
    <w:p w14:paraId="476E95C9" w14:textId="77777777" w:rsidR="00A236E7" w:rsidRDefault="00A236E7" w:rsidP="00A236E7">
      <w:pPr>
        <w:numPr>
          <w:ilvl w:val="0"/>
          <w:numId w:val="13"/>
        </w:numPr>
      </w:pPr>
      <w:r>
        <w:t>ARCH SERVICE LIST</w:t>
      </w:r>
    </w:p>
    <w:p w14:paraId="787514C3" w14:textId="77777777" w:rsidR="00164924" w:rsidRDefault="00164924" w:rsidP="00164924">
      <w:pPr>
        <w:ind w:left="720"/>
      </w:pPr>
    </w:p>
    <w:p w14:paraId="3EAA6763" w14:textId="77777777" w:rsidR="0089225B" w:rsidDel="00A236E7" w:rsidRDefault="00164924" w:rsidP="009621E4">
      <w:pPr>
        <w:numPr>
          <w:ilvl w:val="0"/>
          <w:numId w:val="13"/>
        </w:numPr>
      </w:pPr>
      <w:r>
        <w:t>ARCH OVERVIEW TEXT (This field can be edited, but it</w:t>
      </w:r>
      <w:r w:rsidR="00283705">
        <w:t xml:space="preserve"> i</w:t>
      </w:r>
      <w:r>
        <w:t>s not recommended.)</w:t>
      </w:r>
    </w:p>
    <w:p w14:paraId="2A4D2632" w14:textId="77777777" w:rsidR="0089225B" w:rsidRDefault="0089225B" w:rsidP="00EA086C"/>
    <w:p w14:paraId="6CBF0ED9" w14:textId="77777777" w:rsidR="004725D4" w:rsidRDefault="004725D4" w:rsidP="004725D4">
      <w:r w:rsidRPr="004725D4">
        <w:t>N</w:t>
      </w:r>
      <w:r>
        <w:t xml:space="preserve">OTE: </w:t>
      </w:r>
      <w:r w:rsidRPr="004725D4">
        <w:t xml:space="preserve"> </w:t>
      </w:r>
      <w:r>
        <w:t>In order to use the Edit Template Fields option to edit template fields used in Reminder Dialogs, the following need to be enabled or assigned:</w:t>
      </w:r>
    </w:p>
    <w:p w14:paraId="78A98DFE" w14:textId="77777777" w:rsidR="004725D4" w:rsidRDefault="004725D4" w:rsidP="004725D4"/>
    <w:p w14:paraId="1BB95086" w14:textId="77777777" w:rsidR="004725D4" w:rsidRPr="00523A10" w:rsidRDefault="004725D4" w:rsidP="009621E4">
      <w:pPr>
        <w:pStyle w:val="ListNumber"/>
        <w:numPr>
          <w:ilvl w:val="0"/>
          <w:numId w:val="12"/>
        </w:numPr>
        <w:ind w:left="810"/>
      </w:pPr>
      <w:r w:rsidRPr="00523A10">
        <w:t>TIU Template Reminder Dialog Parameter</w:t>
      </w:r>
      <w:r>
        <w:t xml:space="preserve"> (</w:t>
      </w:r>
      <w:r w:rsidRPr="00523A10">
        <w:t>on the CPRS Parameter menu on the Reminder Manager Menu</w:t>
      </w:r>
      <w:r>
        <w:t>)</w:t>
      </w:r>
    </w:p>
    <w:p w14:paraId="2F52D2E9" w14:textId="77777777" w:rsidR="004725D4" w:rsidRPr="00523A10" w:rsidRDefault="004725D4" w:rsidP="009621E4">
      <w:pPr>
        <w:pStyle w:val="ListNumber"/>
        <w:numPr>
          <w:ilvl w:val="0"/>
          <w:numId w:val="12"/>
        </w:numPr>
        <w:ind w:left="810"/>
      </w:pPr>
      <w:r w:rsidRPr="00523A10">
        <w:t>TIU parameter TIU FIELD EDITOR CLASSES</w:t>
      </w:r>
      <w:r>
        <w:t xml:space="preserve"> </w:t>
      </w:r>
    </w:p>
    <w:p w14:paraId="17721142" w14:textId="77777777" w:rsidR="004725D4" w:rsidRPr="00523A10" w:rsidRDefault="004725D4" w:rsidP="00164924">
      <w:pPr>
        <w:pStyle w:val="ListNumber"/>
        <w:numPr>
          <w:ilvl w:val="0"/>
          <w:numId w:val="12"/>
        </w:numPr>
        <w:spacing w:after="240"/>
        <w:ind w:left="810"/>
      </w:pPr>
      <w:r w:rsidRPr="00523A10">
        <w:t>User Class of Clinical Coordinator</w:t>
      </w:r>
      <w:r>
        <w:t xml:space="preserve"> </w:t>
      </w:r>
    </w:p>
    <w:p w14:paraId="0E0CD7F0" w14:textId="77777777" w:rsidR="00CD0A55" w:rsidRDefault="000C4183" w:rsidP="009621E4">
      <w:pPr>
        <w:numPr>
          <w:ilvl w:val="0"/>
          <w:numId w:val="8"/>
        </w:numPr>
      </w:pPr>
      <w:r>
        <w:br w:type="page"/>
      </w:r>
      <w:r w:rsidR="00CD0A55">
        <w:lastRenderedPageBreak/>
        <w:t>Open the Notes tab in CPRS and create a new progress note.</w:t>
      </w:r>
    </w:p>
    <w:p w14:paraId="1DC4C631" w14:textId="77777777" w:rsidR="00CD0A55" w:rsidRDefault="00CD0A55" w:rsidP="00CD0A55"/>
    <w:p w14:paraId="20F3FB87" w14:textId="77777777" w:rsidR="00CD0A55" w:rsidRDefault="004C21BE" w:rsidP="00CD0A55">
      <w:r>
        <w:rPr>
          <w:noProof/>
        </w:rPr>
        <w:pict w14:anchorId="5E497F48">
          <v:shapetype id="_x0000_t32" coordsize="21600,21600" o:spt="32" o:oned="t" path="m,l21600,21600e" filled="f">
            <v:path arrowok="t" fillok="f" o:connecttype="none"/>
            <o:lock v:ext="edit" shapetype="t"/>
          </v:shapetype>
          <v:shape id="_x0000_s1036" type="#_x0000_t32" style="position:absolute;margin-left:165.75pt;margin-top:36pt;width:45.75pt;height:0;z-index:11" o:connectortype="straight" strokeweight="6pt"/>
        </w:pict>
      </w:r>
      <w:r>
        <w:rPr>
          <w:noProof/>
        </w:rPr>
        <w:pict w14:anchorId="44A4E1E5">
          <v:shape id="_x0000_s1037" type="#_x0000_t32" style="position:absolute;margin-left:270pt;margin-top:36pt;width:45.75pt;height:0;z-index:12" o:connectortype="straight" strokeweight="6pt"/>
        </w:pict>
      </w:r>
      <w:r>
        <w:rPr>
          <w:noProof/>
        </w:rPr>
        <w:pict w14:anchorId="047AE7E2">
          <v:rect id="_x0000_s1028" style="position:absolute;margin-left:274.5pt;margin-top:45pt;width:41.25pt;height:7.15pt;z-index:3" fillcolor="black" strokecolor="#f2f2f2" strokeweight="3pt">
            <v:shadow on="t" type="perspective" color="#7f7f7f" opacity=".5" offset="1pt" offset2="-1pt"/>
          </v:rect>
        </w:pict>
      </w:r>
      <w:r>
        <w:rPr>
          <w:noProof/>
        </w:rPr>
        <w:pict w14:anchorId="7A1E8CD5">
          <v:rect id="_x0000_s1027" style="position:absolute;margin-left:165.75pt;margin-top:45pt;width:45.75pt;height:7.15pt;z-index:2" fillcolor="black" strokecolor="#f2f2f2" strokeweight="3pt">
            <v:shadow on="t" type="perspective" color="#7f7f7f" opacity=".5" offset="1pt" offset2="-1pt"/>
          </v:rect>
        </w:pict>
      </w:r>
      <w:r w:rsidR="00787C5E" w:rsidRPr="00FC040A">
        <w:rPr>
          <w:noProof/>
        </w:rPr>
        <w:pict w14:anchorId="010DCF61">
          <v:shape id="Picture 10" o:spid="_x0000_i1026" type="#_x0000_t75" style="width:468pt;height:309pt;visibility:visible">
            <v:imagedata r:id="rId15" o:title="" croptop="2743f"/>
          </v:shape>
        </w:pict>
      </w:r>
    </w:p>
    <w:p w14:paraId="4B052696" w14:textId="77777777" w:rsidR="00CD0A55" w:rsidRDefault="00CD0A55" w:rsidP="00CD0A55"/>
    <w:p w14:paraId="1FA61958" w14:textId="77777777" w:rsidR="00CD0A55" w:rsidRDefault="00CD0A55" w:rsidP="00CD0A55"/>
    <w:p w14:paraId="4226F812" w14:textId="77777777" w:rsidR="00CD0A55" w:rsidRDefault="00CD0A55" w:rsidP="00CD0A55">
      <w:pPr>
        <w:numPr>
          <w:ilvl w:val="0"/>
          <w:numId w:val="8"/>
        </w:numPr>
      </w:pPr>
      <w:r>
        <w:t>Select Options on the Menu bar:</w:t>
      </w:r>
    </w:p>
    <w:p w14:paraId="6C079FBB" w14:textId="77777777" w:rsidR="00CD0A55" w:rsidRDefault="00CD0A55" w:rsidP="00CD0A55"/>
    <w:p w14:paraId="7B87B6ED" w14:textId="77777777" w:rsidR="00CD0A55" w:rsidRDefault="00787C5E" w:rsidP="00CD0A55">
      <w:r w:rsidRPr="00FC040A">
        <w:rPr>
          <w:noProof/>
        </w:rPr>
        <w:pict w14:anchorId="09D9636E">
          <v:shape id="Picture 4" o:spid="_x0000_i1027" type="#_x0000_t75" style="width:373.5pt;height:165pt;visibility:visible">
            <v:imagedata r:id="rId16" o:title="" croptop="4068f" cropbottom="24211f" cropright="32940f"/>
          </v:shape>
        </w:pict>
      </w:r>
    </w:p>
    <w:p w14:paraId="208194D1" w14:textId="77777777" w:rsidR="00EF1312" w:rsidRDefault="00EF1312" w:rsidP="00CD0A55"/>
    <w:p w14:paraId="2636CD00" w14:textId="77777777" w:rsidR="00CD0A55" w:rsidRDefault="00CD0A55" w:rsidP="00CD0A55"/>
    <w:p w14:paraId="1F633FE2" w14:textId="77777777" w:rsidR="00C81B14" w:rsidRDefault="000C4183" w:rsidP="009621E4">
      <w:pPr>
        <w:numPr>
          <w:ilvl w:val="0"/>
          <w:numId w:val="8"/>
        </w:numPr>
      </w:pPr>
      <w:r>
        <w:br w:type="page"/>
      </w:r>
      <w:r w:rsidR="00C81B14">
        <w:lastRenderedPageBreak/>
        <w:t>Customize Care Coordinator contact information</w:t>
      </w:r>
      <w:r w:rsidR="004A11C3">
        <w:t>, using the Template Field Editor</w:t>
      </w:r>
      <w:r w:rsidR="00283705">
        <w:t>, to add ARCH coordinator information for your site</w:t>
      </w:r>
      <w:r w:rsidR="004A11C3">
        <w:t>.</w:t>
      </w:r>
    </w:p>
    <w:p w14:paraId="3D96947F" w14:textId="77777777" w:rsidR="00164924" w:rsidRDefault="00164924" w:rsidP="00164924"/>
    <w:p w14:paraId="54CBAC58" w14:textId="77777777" w:rsidR="00164924" w:rsidRDefault="004C21BE" w:rsidP="00164924">
      <w:r>
        <w:rPr>
          <w:noProof/>
        </w:rPr>
        <w:pict w14:anchorId="73C8265C">
          <v:shape id="_x0000_s1030" type="#_x0000_t32" style="position:absolute;margin-left:380.25pt;margin-top:78pt;width:22.75pt;height:0;flip:x;z-index:5" o:connectortype="straight" strokeweight="3pt">
            <v:stroke endarrow="block"/>
            <v:shadow type="perspective" color="#7f7f7f" opacity=".5" offset="1pt" offset2="-1pt"/>
          </v:shape>
        </w:pict>
      </w:r>
      <w:r>
        <w:rPr>
          <w:noProof/>
          <w:lang w:eastAsia="zh-TW"/>
        </w:rPr>
        <w:pict w14:anchorId="607493FD">
          <v:shapetype id="_x0000_t202" coordsize="21600,21600" o:spt="202" path="m,l,21600r21600,l21600,xe">
            <v:stroke joinstyle="miter"/>
            <v:path gradientshapeok="t" o:connecttype="rect"/>
          </v:shapetype>
          <v:shape id="_x0000_s1029" type="#_x0000_t202" style="position:absolute;margin-left:402.55pt;margin-top:66pt;width:92.45pt;height:21.75pt;z-index:4;mso-height-percent:200;mso-height-percent:200;mso-width-relative:margin;mso-height-relative:margin">
            <v:textbox style="mso-fit-shape-to-text:t">
              <w:txbxContent>
                <w:p w14:paraId="22F3795D" w14:textId="77777777" w:rsidR="00EF1312" w:rsidRDefault="00EF1312">
                  <w:r>
                    <w:t>Insert text here</w:t>
                  </w:r>
                </w:p>
              </w:txbxContent>
            </v:textbox>
          </v:shape>
        </w:pict>
      </w:r>
      <w:r w:rsidR="00787C5E" w:rsidRPr="00FC040A">
        <w:rPr>
          <w:noProof/>
        </w:rPr>
        <w:pict w14:anchorId="735E3D2E">
          <v:shape id="_x0000_i1028" type="#_x0000_t75" style="width:438.75pt;height:270.75pt;visibility:visible">
            <v:imagedata r:id="rId17" o:title=""/>
          </v:shape>
        </w:pict>
      </w:r>
    </w:p>
    <w:p w14:paraId="249F8E80" w14:textId="77777777" w:rsidR="00164924" w:rsidRDefault="00C018EA" w:rsidP="009621E4">
      <w:pPr>
        <w:numPr>
          <w:ilvl w:val="0"/>
          <w:numId w:val="8"/>
        </w:numPr>
        <w:spacing w:before="240" w:after="240"/>
      </w:pPr>
      <w:r>
        <w:br w:type="page"/>
      </w:r>
      <w:r w:rsidR="00C81B14">
        <w:lastRenderedPageBreak/>
        <w:t xml:space="preserve">Configure linked consent </w:t>
      </w:r>
      <w:r w:rsidR="0089225B">
        <w:t>(ARCH CONSENT FORM URL)</w:t>
      </w:r>
      <w:r w:rsidR="00E31F1E">
        <w:t>: Change the default address</w:t>
      </w:r>
      <w:r w:rsidR="00283705">
        <w:t xml:space="preserve"> </w:t>
      </w:r>
      <w:r w:rsidR="00E31F1E">
        <w:t>(</w:t>
      </w:r>
      <w:hyperlink r:id="rId18" w:history="1">
        <w:r w:rsidR="00E31F1E" w:rsidRPr="00C206E1">
          <w:rPr>
            <w:rStyle w:val="Hyperlink"/>
          </w:rPr>
          <w:t>http://www.va.gov</w:t>
        </w:r>
      </w:hyperlink>
      <w:r w:rsidR="00E31F1E">
        <w:t xml:space="preserve">) </w:t>
      </w:r>
      <w:r w:rsidR="00283705">
        <w:t>to point t</w:t>
      </w:r>
      <w:r w:rsidR="00E31F1E">
        <w:t>o the location where your ARCH c</w:t>
      </w:r>
      <w:r w:rsidR="00283705">
        <w:t>onsent form is stored</w:t>
      </w:r>
      <w:r w:rsidR="00164924">
        <w:t>,</w:t>
      </w:r>
    </w:p>
    <w:p w14:paraId="182A98DF" w14:textId="77777777" w:rsidR="0089225B" w:rsidRDefault="004C21BE" w:rsidP="00164924">
      <w:pPr>
        <w:spacing w:before="240" w:after="240"/>
      </w:pPr>
      <w:r>
        <w:rPr>
          <w:noProof/>
        </w:rPr>
        <w:pict w14:anchorId="015DF99D">
          <v:shape id="_x0000_s1032" type="#_x0000_t32" style="position:absolute;margin-left:404.25pt;margin-top:96.05pt;width:22.75pt;height:0;flip:x;z-index:7" o:connectortype="straight" strokeweight="3pt">
            <v:stroke endarrow="block"/>
            <v:shadow type="perspective" color="#7f7f7f" opacity=".5" offset="1pt" offset2="-1pt"/>
          </v:shape>
        </w:pict>
      </w:r>
      <w:r>
        <w:rPr>
          <w:noProof/>
        </w:rPr>
        <w:pict w14:anchorId="0D3D9EBB">
          <v:shape id="_x0000_s1031" type="#_x0000_t202" style="position:absolute;margin-left:424.75pt;margin-top:85.2pt;width:92.45pt;height:21.75pt;z-index:6;mso-height-percent:200;mso-height-percent:200;mso-width-relative:margin;mso-height-relative:margin">
            <v:textbox style="mso-fit-shape-to-text:t">
              <w:txbxContent>
                <w:p w14:paraId="60C59064" w14:textId="77777777" w:rsidR="00EF1312" w:rsidRDefault="00EF1312" w:rsidP="00EF1312">
                  <w:r>
                    <w:t>Edit link here</w:t>
                  </w:r>
                </w:p>
              </w:txbxContent>
            </v:textbox>
          </v:shape>
        </w:pict>
      </w:r>
      <w:r w:rsidR="00787C5E" w:rsidRPr="00FC040A">
        <w:rPr>
          <w:noProof/>
        </w:rPr>
        <w:pict w14:anchorId="0FFF233C">
          <v:shape id="_x0000_i1029" type="#_x0000_t75" style="width:468pt;height:271.5pt;visibility:visible">
            <v:imagedata r:id="rId19" o:title=""/>
          </v:shape>
        </w:pict>
      </w:r>
    </w:p>
    <w:p w14:paraId="35376AB8" w14:textId="77777777" w:rsidR="00C81B14" w:rsidRDefault="0089225B" w:rsidP="009621E4">
      <w:pPr>
        <w:numPr>
          <w:ilvl w:val="0"/>
          <w:numId w:val="8"/>
        </w:numPr>
        <w:spacing w:before="240" w:after="240"/>
      </w:pPr>
      <w:r>
        <w:t xml:space="preserve">Add </w:t>
      </w:r>
      <w:r w:rsidR="00CF7008">
        <w:t xml:space="preserve">a link for the </w:t>
      </w:r>
      <w:r w:rsidR="00C81B14">
        <w:t xml:space="preserve">FAQ </w:t>
      </w:r>
      <w:r w:rsidR="00CF7008">
        <w:t>document (ARCH FAQ URL)</w:t>
      </w:r>
      <w:r w:rsidR="00C81B14">
        <w:t>, if needed</w:t>
      </w:r>
      <w:r w:rsidR="00CF7008">
        <w:t>.</w:t>
      </w:r>
      <w:r w:rsidR="00E31F1E">
        <w:t xml:space="preserve"> Change the default address (</w:t>
      </w:r>
      <w:hyperlink r:id="rId20" w:history="1">
        <w:r w:rsidR="00E31F1E" w:rsidRPr="00C206E1">
          <w:rPr>
            <w:rStyle w:val="Hyperlink"/>
          </w:rPr>
          <w:t>http://www.va.gov</w:t>
        </w:r>
      </w:hyperlink>
      <w:r w:rsidR="00E31F1E">
        <w:t>) to point to the location where your ARCH FAQ document is stored</w:t>
      </w:r>
    </w:p>
    <w:p w14:paraId="2A05E82A" w14:textId="77777777" w:rsidR="00164924" w:rsidRDefault="004C21BE" w:rsidP="00164924">
      <w:pPr>
        <w:spacing w:before="240" w:after="240"/>
      </w:pPr>
      <w:r>
        <w:rPr>
          <w:noProof/>
        </w:rPr>
        <w:pict w14:anchorId="49F775B9">
          <v:shape id="_x0000_s1034" type="#_x0000_t32" style="position:absolute;margin-left:397.95pt;margin-top:91.2pt;width:22.75pt;height:0;flip:x;z-index:9" o:connectortype="straight" strokeweight="3pt">
            <v:stroke endarrow="block"/>
            <v:shadow type="perspective" color="#7f7f7f" opacity=".5" offset="1pt" offset2="-1pt"/>
          </v:shape>
        </w:pict>
      </w:r>
      <w:r>
        <w:rPr>
          <w:noProof/>
        </w:rPr>
        <w:pict w14:anchorId="356C0FE3">
          <v:shape id="_x0000_s1033" type="#_x0000_t202" style="position:absolute;margin-left:420.3pt;margin-top:80.7pt;width:92.45pt;height:21.75pt;z-index:8;mso-height-percent:200;mso-height-percent:200;mso-width-relative:margin;mso-height-relative:margin">
            <v:textbox style="mso-fit-shape-to-text:t">
              <w:txbxContent>
                <w:p w14:paraId="5C4B1253" w14:textId="77777777" w:rsidR="00EF1312" w:rsidRDefault="00EF1312" w:rsidP="00EF1312">
                  <w:r>
                    <w:t>Edit link here</w:t>
                  </w:r>
                </w:p>
              </w:txbxContent>
            </v:textbox>
          </v:shape>
        </w:pict>
      </w:r>
      <w:r w:rsidR="00EF1312">
        <w:rPr>
          <w:noProof/>
        </w:rPr>
        <w:t>i</w:t>
      </w:r>
      <w:r w:rsidR="00787C5E" w:rsidRPr="00FC040A">
        <w:rPr>
          <w:noProof/>
        </w:rPr>
        <w:pict w14:anchorId="0DAA592D">
          <v:shape id="Picture 7" o:spid="_x0000_i1030" type="#_x0000_t75" style="width:468pt;height:234pt;visibility:visible">
            <v:imagedata r:id="rId21" o:title="" cropbottom="9000f"/>
          </v:shape>
        </w:pict>
      </w:r>
    </w:p>
    <w:p w14:paraId="3FA86C7F" w14:textId="77777777" w:rsidR="0089225B" w:rsidRDefault="0089225B" w:rsidP="009621E4">
      <w:pPr>
        <w:numPr>
          <w:ilvl w:val="0"/>
          <w:numId w:val="8"/>
        </w:numPr>
        <w:spacing w:after="240"/>
      </w:pPr>
      <w:r>
        <w:lastRenderedPageBreak/>
        <w:t>Edit text of available services for your VISN.</w:t>
      </w:r>
      <w:r w:rsidR="00D07C81">
        <w:t xml:space="preserve"> You can also remove all the VISNs other than your own.</w:t>
      </w:r>
    </w:p>
    <w:p w14:paraId="3B572ACA" w14:textId="77777777" w:rsidR="00164924" w:rsidRDefault="004C21BE">
      <w:pPr>
        <w:spacing w:after="240"/>
        <w:ind w:left="150"/>
      </w:pPr>
      <w:r>
        <w:rPr>
          <w:noProof/>
        </w:rPr>
        <w:pict w14:anchorId="5B2BC16D">
          <v:shape id="_x0000_s1035" type="#_x0000_t202" style="position:absolute;left:0;text-align:left;margin-left:427.8pt;margin-top:81.3pt;width:64.95pt;height:35.25pt;z-index:10;mso-width-relative:margin;mso-height-relative:margin">
            <v:textbox>
              <w:txbxContent>
                <w:p w14:paraId="0A5310D2" w14:textId="77777777" w:rsidR="00EF1312" w:rsidRDefault="00EF1312" w:rsidP="00EF1312">
                  <w:r>
                    <w:t>Insert text here</w:t>
                  </w:r>
                </w:p>
              </w:txbxContent>
            </v:textbox>
          </v:shape>
        </w:pict>
      </w:r>
      <w:r w:rsidR="00787C5E" w:rsidRPr="00FC040A">
        <w:rPr>
          <w:noProof/>
        </w:rPr>
        <w:pict w14:anchorId="38A867A3">
          <v:shape id="Picture 2" o:spid="_x0000_i1031" type="#_x0000_t75" style="width:451.5pt;height:270.75pt;visibility:visible">
            <v:imagedata r:id="rId22" o:title=""/>
          </v:shape>
        </w:pict>
      </w:r>
    </w:p>
    <w:p w14:paraId="1A115B61" w14:textId="77777777" w:rsidR="00164924" w:rsidRDefault="00F236D9">
      <w:pPr>
        <w:pBdr>
          <w:top w:val="single" w:sz="4" w:space="1" w:color="auto"/>
          <w:left w:val="single" w:sz="4" w:space="4" w:color="auto"/>
          <w:bottom w:val="single" w:sz="4" w:space="1" w:color="auto"/>
          <w:right w:val="single" w:sz="4" w:space="4" w:color="auto"/>
        </w:pBdr>
        <w:spacing w:before="240"/>
        <w:ind w:left="150"/>
      </w:pPr>
      <w:r w:rsidRPr="00F236D9">
        <w:rPr>
          <w:b/>
          <w:i/>
        </w:rPr>
        <w:t>A word of caution:</w:t>
      </w:r>
      <w:r w:rsidR="004A11C3" w:rsidRPr="00FC0368">
        <w:t>  The template field editor doesn’t handle text wrapping very well, so it’s a good practice to stretch that window out the full length of your screen.  That will show the text of a given template field as it was intended to be seen.  Also, when exiting this window, use the “X” or Cancel button.  If you click OK to exit, you could adversely affect the formatting for a given template field. </w:t>
      </w:r>
    </w:p>
    <w:p w14:paraId="26EB6378" w14:textId="77777777" w:rsidR="0089225B" w:rsidRDefault="0089225B" w:rsidP="009621E4">
      <w:pPr>
        <w:numPr>
          <w:ilvl w:val="0"/>
          <w:numId w:val="8"/>
        </w:numPr>
        <w:spacing w:before="240"/>
      </w:pPr>
      <w:r>
        <w:t>Edit the ARCH COMMENT Additional Prompt. The list of services that add that comment to the health factor is shown.</w:t>
      </w:r>
      <w:r w:rsidR="004B48FD">
        <w:t xml:space="preserve"> Go into the Reminders Manager’s menu in VistA, select Reminder Dialog Management (DM), then Reminder Dialogs (DI). When the Dialog screen opens, select the action Change View (CV), and then select Additional Prompts.</w:t>
      </w:r>
    </w:p>
    <w:p w14:paraId="2F53B428" w14:textId="77777777" w:rsidR="00330AA7" w:rsidRDefault="00330AA7" w:rsidP="00330AA7">
      <w:pPr>
        <w:spacing w:before="240"/>
      </w:pPr>
    </w:p>
    <w:p w14:paraId="393339E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u w:val="single"/>
        </w:rPr>
      </w:pPr>
      <w:r>
        <w:rPr>
          <w:rFonts w:ascii="r_ansi" w:hAnsi="r_ansi" w:cs="r_ansi"/>
          <w:b/>
          <w:bCs/>
          <w:sz w:val="20"/>
          <w:szCs w:val="20"/>
          <w:u w:val="single"/>
        </w:rPr>
        <w:t>Dialog List</w:t>
      </w:r>
      <w:r>
        <w:rPr>
          <w:rFonts w:ascii="r_ansi" w:hAnsi="r_ansi" w:cs="r_ansi"/>
          <w:sz w:val="20"/>
          <w:szCs w:val="20"/>
          <w:u w:val="single"/>
        </w:rPr>
        <w:t xml:space="preserve">                 Mar 16, 2011@16:25:53          Page:    1 of   36 </w:t>
      </w:r>
    </w:p>
    <w:p w14:paraId="7D40FE73"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REMINDER VIEW (ALL REMINDERS BY NAME)</w:t>
      </w:r>
    </w:p>
    <w:p w14:paraId="416E7012"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44CE4AC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u w:val="single"/>
        </w:rPr>
      </w:pPr>
      <w:r>
        <w:rPr>
          <w:rFonts w:ascii="r_ansi" w:hAnsi="r_ansi" w:cs="r_ansi"/>
          <w:sz w:val="20"/>
          <w:szCs w:val="20"/>
          <w:u w:val="single"/>
        </w:rPr>
        <w:t xml:space="preserve"> Item Reminder Name                      Linked Dialog Name &amp; Dialog Status     </w:t>
      </w:r>
    </w:p>
    <w:p w14:paraId="39170E1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1  01</w:t>
      </w:r>
      <w:proofErr w:type="gramEnd"/>
      <w:r>
        <w:rPr>
          <w:rFonts w:ascii="r_ansi" w:hAnsi="r_ansi" w:cs="r_ansi"/>
          <w:sz w:val="20"/>
          <w:szCs w:val="20"/>
        </w:rPr>
        <w:t xml:space="preserve">-DIAB PTS (5Y) W/O DIAB EXAM (1Y                                        </w:t>
      </w:r>
    </w:p>
    <w:p w14:paraId="4483FD0B"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2  10</w:t>
      </w:r>
      <w:proofErr w:type="gramEnd"/>
      <w:r>
        <w:rPr>
          <w:rFonts w:ascii="r_ansi" w:hAnsi="r_ansi" w:cs="r_ansi"/>
          <w:sz w:val="20"/>
          <w:szCs w:val="20"/>
        </w:rPr>
        <w:t xml:space="preserve">-DIAB PTS (5Y) W/O DIAB EXAM (1Y                                        </w:t>
      </w:r>
    </w:p>
    <w:p w14:paraId="168F586E"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3  21</w:t>
      </w:r>
      <w:proofErr w:type="gramEnd"/>
      <w:r>
        <w:rPr>
          <w:rFonts w:ascii="r_ansi" w:hAnsi="r_ansi" w:cs="r_ansi"/>
          <w:sz w:val="20"/>
          <w:szCs w:val="20"/>
        </w:rPr>
        <w:t xml:space="preserve">-DIAB PTS (5Y) W/O DIAB EXAM (1Y                                        </w:t>
      </w:r>
    </w:p>
    <w:p w14:paraId="144027BD"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4  37</w:t>
      </w:r>
      <w:proofErr w:type="gramEnd"/>
      <w:r>
        <w:rPr>
          <w:rFonts w:ascii="r_ansi" w:hAnsi="r_ansi" w:cs="r_ansi"/>
          <w:sz w:val="20"/>
          <w:szCs w:val="20"/>
        </w:rPr>
        <w:t xml:space="preserve">-PC-PTSD SCREENING                                                      </w:t>
      </w:r>
    </w:p>
    <w:p w14:paraId="7C4144D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5  691</w:t>
      </w:r>
      <w:proofErr w:type="gramEnd"/>
      <w:r>
        <w:rPr>
          <w:rFonts w:ascii="r_ansi" w:hAnsi="r_ansi" w:cs="r_ansi"/>
          <w:sz w:val="20"/>
          <w:szCs w:val="20"/>
        </w:rPr>
        <w:t xml:space="preserve"> PNT EYE CLINIC                 PNT EYE DIABETES-DLG                   </w:t>
      </w:r>
    </w:p>
    <w:p w14:paraId="6EFADB5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A</w:t>
      </w:r>
      <w:proofErr w:type="gramEnd"/>
      <w:r>
        <w:rPr>
          <w:rFonts w:ascii="r_ansi" w:hAnsi="r_ansi" w:cs="r_ansi"/>
          <w:sz w:val="20"/>
          <w:szCs w:val="20"/>
        </w:rPr>
        <w:t xml:space="preserve"> NEW REMINDER                     A NEW REMINDER              Disabled </w:t>
      </w:r>
    </w:p>
    <w:p w14:paraId="28BEC1AD"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AAA</w:t>
      </w:r>
      <w:proofErr w:type="gramEnd"/>
      <w:r>
        <w:rPr>
          <w:rFonts w:ascii="r_ansi" w:hAnsi="r_ansi" w:cs="r_ansi"/>
          <w:sz w:val="20"/>
          <w:szCs w:val="20"/>
        </w:rPr>
        <w:t xml:space="preserve"> SCREENING                      AAA RISK SCREENING                     </w:t>
      </w:r>
    </w:p>
    <w:p w14:paraId="3918CE8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AGETEST</w:t>
      </w:r>
      <w:proofErr w:type="gramEnd"/>
      <w:r>
        <w:rPr>
          <w:rFonts w:ascii="r_ansi" w:hAnsi="r_ansi" w:cs="r_ansi"/>
          <w:sz w:val="20"/>
          <w:szCs w:val="20"/>
        </w:rPr>
        <w:t xml:space="preserve">                            VA-HEPC AUTOGENERATE TEST              </w:t>
      </w:r>
    </w:p>
    <w:p w14:paraId="07B90D1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AGP</w:t>
      </w:r>
      <w:proofErr w:type="gramEnd"/>
      <w:r>
        <w:rPr>
          <w:rFonts w:ascii="r_ansi" w:hAnsi="r_ansi" w:cs="r_ansi"/>
          <w:sz w:val="20"/>
          <w:szCs w:val="20"/>
        </w:rPr>
        <w:t xml:space="preserve"> ABNORMAL WH STUFF                                                     </w:t>
      </w:r>
    </w:p>
    <w:p w14:paraId="61379CE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lastRenderedPageBreak/>
        <w:t xml:space="preserve">  </w:t>
      </w:r>
      <w:proofErr w:type="gramStart"/>
      <w:r>
        <w:rPr>
          <w:rFonts w:ascii="r_ansi" w:hAnsi="r_ansi" w:cs="r_ansi"/>
          <w:sz w:val="20"/>
          <w:szCs w:val="20"/>
        </w:rPr>
        <w:t>10  AGP</w:t>
      </w:r>
      <w:proofErr w:type="gramEnd"/>
      <w:r>
        <w:rPr>
          <w:rFonts w:ascii="r_ansi" w:hAnsi="r_ansi" w:cs="r_ansi"/>
          <w:sz w:val="20"/>
          <w:szCs w:val="20"/>
        </w:rPr>
        <w:t xml:space="preserve"> APPOINTMENT                                                           </w:t>
      </w:r>
    </w:p>
    <w:p w14:paraId="2D8AD4DC"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AGP</w:t>
      </w:r>
      <w:proofErr w:type="gramEnd"/>
      <w:r>
        <w:rPr>
          <w:rFonts w:ascii="r_ansi" w:hAnsi="r_ansi" w:cs="r_ansi"/>
          <w:sz w:val="20"/>
          <w:szCs w:val="20"/>
        </w:rPr>
        <w:t xml:space="preserve"> AUDC                                                                  </w:t>
      </w:r>
    </w:p>
    <w:p w14:paraId="4214C35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AGP</w:t>
      </w:r>
      <w:proofErr w:type="gramEnd"/>
      <w:r>
        <w:rPr>
          <w:rFonts w:ascii="r_ansi" w:hAnsi="r_ansi" w:cs="r_ansi"/>
          <w:sz w:val="20"/>
          <w:szCs w:val="20"/>
        </w:rPr>
        <w:t xml:space="preserve"> AUTO GENERATE                  AGP AUTO GENERATE           Disabled </w:t>
      </w:r>
    </w:p>
    <w:p w14:paraId="31964B5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AGP</w:t>
      </w:r>
      <w:proofErr w:type="gramEnd"/>
      <w:r>
        <w:rPr>
          <w:rFonts w:ascii="r_ansi" w:hAnsi="r_ansi" w:cs="r_ansi"/>
          <w:sz w:val="20"/>
          <w:szCs w:val="20"/>
        </w:rPr>
        <w:t xml:space="preserve"> BPRS                                                                  </w:t>
      </w:r>
    </w:p>
    <w:p w14:paraId="6DD498E0"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AGP</w:t>
      </w:r>
      <w:proofErr w:type="gramEnd"/>
      <w:r>
        <w:rPr>
          <w:rFonts w:ascii="r_ansi" w:hAnsi="r_ansi" w:cs="r_ansi"/>
          <w:sz w:val="20"/>
          <w:szCs w:val="20"/>
        </w:rPr>
        <w:t xml:space="preserve"> BPRS TEST                      AGP BPRS DIALOG                        </w:t>
      </w:r>
    </w:p>
    <w:p w14:paraId="0FF9AE8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AGP</w:t>
      </w:r>
      <w:proofErr w:type="gramEnd"/>
      <w:r>
        <w:rPr>
          <w:rFonts w:ascii="r_ansi" w:hAnsi="r_ansi" w:cs="r_ansi"/>
          <w:sz w:val="20"/>
          <w:szCs w:val="20"/>
        </w:rPr>
        <w:t xml:space="preserve"> BRANCHING LOGIC DIALOG         AGP BRANCHING LOGIC DIALOG             </w:t>
      </w:r>
    </w:p>
    <w:p w14:paraId="78A9534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16  AGP</w:t>
      </w:r>
      <w:proofErr w:type="gramEnd"/>
      <w:r>
        <w:rPr>
          <w:rFonts w:ascii="r_ansi" w:hAnsi="r_ansi" w:cs="r_ansi"/>
          <w:sz w:val="20"/>
          <w:szCs w:val="20"/>
        </w:rPr>
        <w:t xml:space="preserve"> BRANCHING LOGIC REMINDER                                              </w:t>
      </w:r>
    </w:p>
    <w:p w14:paraId="12EC834B" w14:textId="77777777" w:rsidR="00330AA7" w:rsidRPr="00330AA7" w:rsidRDefault="00330AA7" w:rsidP="00330AA7">
      <w:pPr>
        <w:pBdr>
          <w:top w:val="single" w:sz="4" w:space="1" w:color="auto"/>
          <w:left w:val="single" w:sz="4" w:space="1" w:color="auto"/>
          <w:bottom w:val="single" w:sz="4" w:space="1" w:color="auto"/>
          <w:right w:val="single" w:sz="4" w:space="1" w:color="auto"/>
        </w:pBdr>
        <w:shd w:val="clear" w:color="auto" w:fill="365F91"/>
        <w:autoSpaceDE w:val="0"/>
        <w:autoSpaceDN w:val="0"/>
        <w:adjustRightInd w:val="0"/>
        <w:rPr>
          <w:rFonts w:ascii="r_ansi" w:hAnsi="r_ansi" w:cs="r_ansi"/>
          <w:color w:val="FFFFFF"/>
          <w:sz w:val="18"/>
          <w:szCs w:val="18"/>
        </w:rPr>
      </w:pPr>
      <w:r w:rsidRPr="00330AA7">
        <w:rPr>
          <w:rFonts w:ascii="r_ansi" w:hAnsi="r_ansi" w:cs="r_ansi"/>
          <w:color w:val="FFFFFF"/>
          <w:sz w:val="18"/>
          <w:szCs w:val="18"/>
        </w:rPr>
        <w:t>+         Enter ?? for more actions                                       &gt;&gt;&gt;</w:t>
      </w:r>
    </w:p>
    <w:p w14:paraId="1675863A"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AR   All reminders        LR   Linked Reminders     QU   Quit</w:t>
      </w:r>
    </w:p>
    <w:p w14:paraId="35AB187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CV   Change View          RN   Name/Print Name</w:t>
      </w:r>
    </w:p>
    <w:p w14:paraId="7FD66C50"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Select Item: Next Screen// </w:t>
      </w:r>
      <w:r w:rsidRPr="00330AA7">
        <w:rPr>
          <w:rFonts w:ascii="r_ansi" w:hAnsi="r_ansi" w:cs="r_ansi"/>
          <w:b/>
          <w:sz w:val="20"/>
          <w:szCs w:val="20"/>
        </w:rPr>
        <w:t>CV</w:t>
      </w:r>
      <w:r>
        <w:rPr>
          <w:rFonts w:ascii="r_ansi" w:hAnsi="r_ansi" w:cs="r_ansi"/>
          <w:sz w:val="20"/>
          <w:szCs w:val="20"/>
        </w:rPr>
        <w:t xml:space="preserve">   Change View  </w:t>
      </w:r>
    </w:p>
    <w:p w14:paraId="6006262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66F2B85A"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8973D2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2D119639"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D         Reminder Dialogs</w:t>
      </w:r>
    </w:p>
    <w:p w14:paraId="16BCE41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E         Dialog Elements</w:t>
      </w:r>
    </w:p>
    <w:p w14:paraId="678843D0"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F         Forced Values</w:t>
      </w:r>
    </w:p>
    <w:p w14:paraId="719E787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G         Dialog Groups</w:t>
      </w:r>
    </w:p>
    <w:p w14:paraId="67819C9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P         Additional Prompts</w:t>
      </w:r>
    </w:p>
    <w:p w14:paraId="726141D1"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R         Reminders</w:t>
      </w:r>
    </w:p>
    <w:p w14:paraId="1826DD8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RG        Result Group (Mental Health)</w:t>
      </w:r>
    </w:p>
    <w:p w14:paraId="260D150E"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RE        Result Element (Mental Health)</w:t>
      </w:r>
    </w:p>
    <w:p w14:paraId="5EED767A"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56E70F9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TYPE OF VIEW: R// </w:t>
      </w:r>
      <w:proofErr w:type="gramStart"/>
      <w:r w:rsidRPr="00330AA7">
        <w:rPr>
          <w:rFonts w:ascii="r_ansi" w:hAnsi="r_ansi" w:cs="r_ansi"/>
          <w:b/>
          <w:sz w:val="20"/>
          <w:szCs w:val="20"/>
        </w:rPr>
        <w:t>P</w:t>
      </w:r>
      <w:r>
        <w:rPr>
          <w:rFonts w:ascii="r_ansi" w:hAnsi="r_ansi" w:cs="r_ansi"/>
          <w:sz w:val="20"/>
          <w:szCs w:val="20"/>
        </w:rPr>
        <w:t xml:space="preserve">  Additional</w:t>
      </w:r>
      <w:proofErr w:type="gramEnd"/>
      <w:r>
        <w:rPr>
          <w:rFonts w:ascii="r_ansi" w:hAnsi="r_ansi" w:cs="r_ansi"/>
          <w:sz w:val="20"/>
          <w:szCs w:val="20"/>
        </w:rPr>
        <w:t xml:space="preserve"> Prompts</w:t>
      </w:r>
    </w:p>
    <w:p w14:paraId="794E1BEC"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4492278B"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u w:val="single"/>
        </w:rPr>
      </w:pPr>
      <w:r>
        <w:rPr>
          <w:rFonts w:ascii="r_ansi" w:hAnsi="r_ansi" w:cs="r_ansi"/>
          <w:b/>
          <w:bCs/>
          <w:sz w:val="20"/>
          <w:szCs w:val="20"/>
          <w:u w:val="single"/>
        </w:rPr>
        <w:t>Dialog List</w:t>
      </w:r>
      <w:r>
        <w:rPr>
          <w:rFonts w:ascii="r_ansi" w:hAnsi="r_ansi" w:cs="r_ansi"/>
          <w:sz w:val="20"/>
          <w:szCs w:val="20"/>
          <w:u w:val="single"/>
        </w:rPr>
        <w:t xml:space="preserve">                   Mar 16, 2011@16:26:01          Page:    1 of   17 </w:t>
      </w:r>
    </w:p>
    <w:p w14:paraId="3603CE3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DIALOG VIEW (ADDITIONAL PROMPTS)</w:t>
      </w:r>
    </w:p>
    <w:p w14:paraId="4B0C1D0E"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2AC3779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u w:val="single"/>
        </w:rPr>
      </w:pPr>
      <w:r>
        <w:rPr>
          <w:rFonts w:ascii="r_ansi" w:hAnsi="r_ansi" w:cs="r_ansi"/>
          <w:sz w:val="20"/>
          <w:szCs w:val="20"/>
          <w:u w:val="single"/>
        </w:rPr>
        <w:t xml:space="preserve"> Item Dialog Name                             Dialog type              Status   </w:t>
      </w:r>
    </w:p>
    <w:p w14:paraId="27CF4C4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A</w:t>
      </w:r>
      <w:proofErr w:type="gramEnd"/>
      <w:r>
        <w:rPr>
          <w:rFonts w:ascii="r_ansi" w:hAnsi="r_ansi" w:cs="r_ansi"/>
          <w:sz w:val="20"/>
          <w:szCs w:val="20"/>
        </w:rPr>
        <w:t xml:space="preserve"> A PAIN BLANK TEXT PROMPT              Additional Prompt                 </w:t>
      </w:r>
    </w:p>
    <w:p w14:paraId="56ADD54C"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A</w:t>
      </w:r>
      <w:proofErr w:type="gramEnd"/>
      <w:r>
        <w:rPr>
          <w:rFonts w:ascii="r_ansi" w:hAnsi="r_ansi" w:cs="r_ansi"/>
          <w:sz w:val="20"/>
          <w:szCs w:val="20"/>
        </w:rPr>
        <w:t xml:space="preserve"> A PAIN ENTER ALL APPLY                Additional Prompt                 </w:t>
      </w:r>
    </w:p>
    <w:p w14:paraId="65DCA37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A</w:t>
      </w:r>
      <w:proofErr w:type="gramEnd"/>
      <w:r>
        <w:rPr>
          <w:rFonts w:ascii="r_ansi" w:hAnsi="r_ansi" w:cs="r_ansi"/>
          <w:sz w:val="20"/>
          <w:szCs w:val="20"/>
        </w:rPr>
        <w:t xml:space="preserve"> A PAIN FREQ HX                        Additional Prompt                 </w:t>
      </w:r>
    </w:p>
    <w:p w14:paraId="5C780AC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A</w:t>
      </w:r>
      <w:proofErr w:type="gramEnd"/>
      <w:r>
        <w:rPr>
          <w:rFonts w:ascii="r_ansi" w:hAnsi="r_ansi" w:cs="r_ansi"/>
          <w:sz w:val="20"/>
          <w:szCs w:val="20"/>
        </w:rPr>
        <w:t xml:space="preserve"> A PAIN ONSET PROMPT                   Additional Prompt                 </w:t>
      </w:r>
    </w:p>
    <w:p w14:paraId="044292D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A</w:t>
      </w:r>
      <w:proofErr w:type="gramEnd"/>
      <w:r>
        <w:rPr>
          <w:rFonts w:ascii="r_ansi" w:hAnsi="r_ansi" w:cs="r_ansi"/>
          <w:sz w:val="20"/>
          <w:szCs w:val="20"/>
        </w:rPr>
        <w:t xml:space="preserve"> A PAIN TXT 3CHR                       Additional Prompt                 </w:t>
      </w:r>
    </w:p>
    <w:p w14:paraId="0908296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A</w:t>
      </w:r>
      <w:proofErr w:type="gramEnd"/>
      <w:r>
        <w:rPr>
          <w:rFonts w:ascii="r_ansi" w:hAnsi="r_ansi" w:cs="r_ansi"/>
          <w:sz w:val="20"/>
          <w:szCs w:val="20"/>
        </w:rPr>
        <w:t xml:space="preserve"> A SG PAIN HISTORY LOCATION PROMPT     Additional Prompt                 </w:t>
      </w:r>
    </w:p>
    <w:p w14:paraId="192A4D4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A</w:t>
      </w:r>
      <w:proofErr w:type="gramEnd"/>
      <w:r>
        <w:rPr>
          <w:rFonts w:ascii="r_ansi" w:hAnsi="r_ansi" w:cs="r_ansi"/>
          <w:sz w:val="20"/>
          <w:szCs w:val="20"/>
        </w:rPr>
        <w:t xml:space="preserve"> A TEST BTN1-10                        Additional Prompt                 </w:t>
      </w:r>
    </w:p>
    <w:p w14:paraId="06E49C3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AAAA</w:t>
      </w:r>
      <w:proofErr w:type="gramEnd"/>
      <w:r>
        <w:rPr>
          <w:rFonts w:ascii="r_ansi" w:hAnsi="r_ansi" w:cs="r_ansi"/>
          <w:sz w:val="20"/>
          <w:szCs w:val="20"/>
        </w:rPr>
        <w:t xml:space="preserve">                                    Additional Prompt                 </w:t>
      </w:r>
    </w:p>
    <w:p w14:paraId="0B493BD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ABILITY</w:t>
      </w:r>
      <w:proofErr w:type="gramEnd"/>
      <w:r>
        <w:rPr>
          <w:rFonts w:ascii="r_ansi" w:hAnsi="r_ansi" w:cs="r_ansi"/>
          <w:sz w:val="20"/>
          <w:szCs w:val="20"/>
        </w:rPr>
        <w:t xml:space="preserve"> FAIR PROMPT                     Additional Prompt                 </w:t>
      </w:r>
    </w:p>
    <w:p w14:paraId="1388EBB1"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10  ABILITY</w:t>
      </w:r>
      <w:proofErr w:type="gramEnd"/>
      <w:r>
        <w:rPr>
          <w:rFonts w:ascii="r_ansi" w:hAnsi="r_ansi" w:cs="r_ansi"/>
          <w:sz w:val="20"/>
          <w:szCs w:val="20"/>
        </w:rPr>
        <w:t xml:space="preserve"> GOOD PROMPT                     Additional Prompt                 </w:t>
      </w:r>
    </w:p>
    <w:p w14:paraId="06C6973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ABILITY</w:t>
      </w:r>
      <w:proofErr w:type="gramEnd"/>
      <w:r>
        <w:rPr>
          <w:rFonts w:ascii="r_ansi" w:hAnsi="r_ansi" w:cs="r_ansi"/>
          <w:sz w:val="20"/>
          <w:szCs w:val="20"/>
        </w:rPr>
        <w:t xml:space="preserve"> POOR PROMPT                     Additional Prompt                 </w:t>
      </w:r>
    </w:p>
    <w:p w14:paraId="0BA37EA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ADD</w:t>
      </w:r>
      <w:proofErr w:type="gramEnd"/>
      <w:r>
        <w:rPr>
          <w:rFonts w:ascii="r_ansi" w:hAnsi="r_ansi" w:cs="r_ansi"/>
          <w:sz w:val="20"/>
          <w:szCs w:val="20"/>
        </w:rPr>
        <w:t xml:space="preserve"> TO PROB                             Additional Prompt                 </w:t>
      </w:r>
    </w:p>
    <w:p w14:paraId="1A3FBC6B"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AGP</w:t>
      </w:r>
      <w:proofErr w:type="gramEnd"/>
      <w:r>
        <w:rPr>
          <w:rFonts w:ascii="r_ansi" w:hAnsi="r_ansi" w:cs="r_ansi"/>
          <w:sz w:val="20"/>
          <w:szCs w:val="20"/>
        </w:rPr>
        <w:t xml:space="preserve"> LEVEL OF UNDERSTANDING              Additional Prompt                 </w:t>
      </w:r>
    </w:p>
    <w:p w14:paraId="1A2C1B3B"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AGP</w:t>
      </w:r>
      <w:proofErr w:type="gramEnd"/>
      <w:r>
        <w:rPr>
          <w:rFonts w:ascii="r_ansi" w:hAnsi="r_ansi" w:cs="r_ansi"/>
          <w:sz w:val="20"/>
          <w:szCs w:val="20"/>
        </w:rPr>
        <w:t xml:space="preserve"> TEST PROMPT                         Additional Prompt                 </w:t>
      </w:r>
    </w:p>
    <w:p w14:paraId="291D6F6A"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ANTI</w:t>
      </w:r>
      <w:proofErr w:type="gramEnd"/>
      <w:r>
        <w:rPr>
          <w:rFonts w:ascii="r_ansi" w:hAnsi="r_ansi" w:cs="r_ansi"/>
          <w:sz w:val="20"/>
          <w:szCs w:val="20"/>
        </w:rPr>
        <w:t xml:space="preserve">-COAGULANTS CONTRAINDICATED         Additional Prompt                 </w:t>
      </w:r>
    </w:p>
    <w:p w14:paraId="69480C33"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16  ARCH</w:t>
      </w:r>
      <w:proofErr w:type="gramEnd"/>
      <w:r>
        <w:rPr>
          <w:rFonts w:ascii="r_ansi" w:hAnsi="r_ansi" w:cs="r_ansi"/>
          <w:sz w:val="20"/>
          <w:szCs w:val="20"/>
        </w:rPr>
        <w:t xml:space="preserve"> COMMENT                            Additional Prompt                 </w:t>
      </w:r>
    </w:p>
    <w:p w14:paraId="0C08E070" w14:textId="77777777" w:rsidR="00330AA7" w:rsidRPr="00195362" w:rsidRDefault="00330AA7" w:rsidP="00330AA7">
      <w:pPr>
        <w:pBdr>
          <w:top w:val="single" w:sz="4" w:space="1" w:color="auto"/>
          <w:left w:val="single" w:sz="4" w:space="1" w:color="auto"/>
          <w:bottom w:val="single" w:sz="4" w:space="1" w:color="auto"/>
          <w:right w:val="single" w:sz="4" w:space="1" w:color="auto"/>
        </w:pBdr>
        <w:shd w:val="clear" w:color="auto" w:fill="365F91"/>
        <w:autoSpaceDE w:val="0"/>
        <w:autoSpaceDN w:val="0"/>
        <w:adjustRightInd w:val="0"/>
        <w:rPr>
          <w:rFonts w:ascii="r_ansi" w:hAnsi="r_ansi" w:cs="r_ansi"/>
          <w:color w:val="FFFFFF"/>
          <w:sz w:val="18"/>
          <w:szCs w:val="18"/>
        </w:rPr>
      </w:pPr>
      <w:r w:rsidRPr="00195362">
        <w:rPr>
          <w:rFonts w:ascii="r_ansi" w:hAnsi="r_ansi" w:cs="r_ansi"/>
          <w:color w:val="FFFFFF"/>
          <w:sz w:val="18"/>
          <w:szCs w:val="18"/>
        </w:rPr>
        <w:t xml:space="preserve">+         + Next Screen   - Prev Screen </w:t>
      </w:r>
      <w:proofErr w:type="gramStart"/>
      <w:r w:rsidRPr="00195362">
        <w:rPr>
          <w:rFonts w:ascii="r_ansi" w:hAnsi="r_ansi" w:cs="r_ansi"/>
          <w:color w:val="FFFFFF"/>
          <w:sz w:val="18"/>
          <w:szCs w:val="18"/>
        </w:rPr>
        <w:t xml:space="preserve">  ??</w:t>
      </w:r>
      <w:proofErr w:type="gramEnd"/>
      <w:r w:rsidRPr="00195362">
        <w:rPr>
          <w:rFonts w:ascii="r_ansi" w:hAnsi="r_ansi" w:cs="r_ansi"/>
          <w:color w:val="FFFFFF"/>
          <w:sz w:val="18"/>
          <w:szCs w:val="18"/>
        </w:rPr>
        <w:t xml:space="preserve"> More Actions                 &gt;&gt;&gt;</w:t>
      </w:r>
    </w:p>
    <w:p w14:paraId="4B96EF5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AD   Add                  CV   Change View          </w:t>
      </w:r>
      <w:proofErr w:type="gramStart"/>
      <w:r>
        <w:rPr>
          <w:rFonts w:ascii="r_ansi" w:hAnsi="r_ansi" w:cs="r_ansi"/>
          <w:sz w:val="20"/>
          <w:szCs w:val="20"/>
        </w:rPr>
        <w:t>INQ  Inquiry</w:t>
      </w:r>
      <w:proofErr w:type="gramEnd"/>
      <w:r>
        <w:rPr>
          <w:rFonts w:ascii="r_ansi" w:hAnsi="r_ansi" w:cs="r_ansi"/>
          <w:sz w:val="20"/>
          <w:szCs w:val="20"/>
        </w:rPr>
        <w:t>/Print</w:t>
      </w:r>
    </w:p>
    <w:p w14:paraId="7868E7D2"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CO   Copy Dialog          PT   List/Print All       QU   Quit</w:t>
      </w:r>
    </w:p>
    <w:p w14:paraId="6B924FDC" w14:textId="77777777" w:rsidR="00330AA7" w:rsidRPr="00330AA7" w:rsidRDefault="00330AA7" w:rsidP="00330AA7">
      <w:pPr>
        <w:pBdr>
          <w:top w:val="single" w:sz="4" w:space="1" w:color="auto"/>
          <w:left w:val="single" w:sz="4" w:space="1" w:color="auto"/>
          <w:bottom w:val="single" w:sz="4" w:space="1" w:color="auto"/>
          <w:right w:val="single" w:sz="4" w:space="1" w:color="auto"/>
        </w:pBdr>
        <w:spacing w:before="240"/>
      </w:pPr>
      <w:r>
        <w:rPr>
          <w:rFonts w:ascii="r_ansi" w:hAnsi="r_ansi" w:cs="r_ansi"/>
          <w:sz w:val="20"/>
          <w:szCs w:val="20"/>
        </w:rPr>
        <w:t>Select Item: Next Screen// 16</w:t>
      </w:r>
    </w:p>
    <w:p w14:paraId="670E8C6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Current dialog element/group name: ARCH COMMENT</w:t>
      </w:r>
    </w:p>
    <w:p w14:paraId="342D3165"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Used by:  ARCH LOCAL CONSULT (Dialog Element)</w:t>
      </w:r>
    </w:p>
    <w:p w14:paraId="44CCD1B3"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ARCH SVC NEEDED DECLINES (Dialog Element)</w:t>
      </w:r>
    </w:p>
    <w:p w14:paraId="009589FC"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p>
    <w:p w14:paraId="03DB46BE"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NAME: ARCH COMMENT// </w:t>
      </w:r>
    </w:p>
    <w:p w14:paraId="0E35915D"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DISABLE: </w:t>
      </w:r>
    </w:p>
    <w:p w14:paraId="38164D72"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CLASS: LOCAL// </w:t>
      </w:r>
    </w:p>
    <w:p w14:paraId="4AA5F2E0"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SPONSOR: VHA Office of the Assistant Deputy Under Secretary for Health for Polic</w:t>
      </w:r>
    </w:p>
    <w:p w14:paraId="5B634CF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y and Planning (10A5)// </w:t>
      </w:r>
    </w:p>
    <w:p w14:paraId="0B8CBEE2"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REVIEW DATE: </w:t>
      </w:r>
    </w:p>
    <w:p w14:paraId="3183901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PROMPT CAPTION: </w:t>
      </w:r>
    </w:p>
    <w:p w14:paraId="1F3B675F"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EXCLUDE FROM PROGRESS NOTE: </w:t>
      </w:r>
    </w:p>
    <w:p w14:paraId="44F97703"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DEFAULT VALUE: </w:t>
      </w:r>
    </w:p>
    <w:p w14:paraId="31577D3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Select CHECKBOX SEQUENCE: 3/</w:t>
      </w:r>
      <w:proofErr w:type="gramStart"/>
      <w:r>
        <w:rPr>
          <w:rFonts w:ascii="r_ansi" w:hAnsi="r_ansi" w:cs="r_ansi"/>
          <w:sz w:val="20"/>
          <w:szCs w:val="20"/>
        </w:rPr>
        <w:t>/ ?</w:t>
      </w:r>
      <w:proofErr w:type="gramEnd"/>
    </w:p>
    <w:p w14:paraId="046B79A1"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Answer with CHECKBOX SEQUENCE</w:t>
      </w:r>
    </w:p>
    <w:p w14:paraId="2A25D661"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Choose from:</w:t>
      </w:r>
    </w:p>
    <w:p w14:paraId="089E0642"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1        VISN SERVICE 1</w:t>
      </w:r>
    </w:p>
    <w:p w14:paraId="3162BC3D"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2        VISN SERVICE 2</w:t>
      </w:r>
    </w:p>
    <w:p w14:paraId="33DC34B8"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3        VISN SERVICE 3</w:t>
      </w:r>
    </w:p>
    <w:p w14:paraId="21DF5867"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
    <w:p w14:paraId="104F2DEE"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You may enter a new CHECKBOX SEQUENCE, if you wish</w:t>
      </w:r>
    </w:p>
    <w:p w14:paraId="48A1B404"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Type a Number between 1 and 500, 0 Decimal Digits</w:t>
      </w:r>
    </w:p>
    <w:p w14:paraId="7E83CBE6" w14:textId="77777777" w:rsidR="00330AA7" w:rsidRDefault="00330AA7" w:rsidP="00330AA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w:t>
      </w:r>
    </w:p>
    <w:p w14:paraId="21323D94" w14:textId="77777777" w:rsidR="00330AA7" w:rsidRDefault="00330AA7" w:rsidP="00330AA7">
      <w:pPr>
        <w:pBdr>
          <w:top w:val="single" w:sz="4" w:space="1" w:color="auto"/>
          <w:left w:val="single" w:sz="4" w:space="1" w:color="auto"/>
          <w:bottom w:val="single" w:sz="4" w:space="1" w:color="auto"/>
          <w:right w:val="single" w:sz="4" w:space="1" w:color="auto"/>
        </w:pBdr>
        <w:spacing w:before="240"/>
        <w:rPr>
          <w:rFonts w:ascii="r_ansi" w:hAnsi="r_ansi" w:cs="r_ansi"/>
          <w:color w:val="C00000"/>
          <w:sz w:val="20"/>
          <w:szCs w:val="20"/>
        </w:rPr>
      </w:pPr>
      <w:r>
        <w:rPr>
          <w:rFonts w:ascii="r_ansi" w:hAnsi="r_ansi" w:cs="r_ansi"/>
          <w:sz w:val="20"/>
          <w:szCs w:val="20"/>
        </w:rPr>
        <w:t xml:space="preserve">Select CHECKBOX SEQUENCE: 3// </w:t>
      </w:r>
      <w:r>
        <w:rPr>
          <w:rFonts w:ascii="r_ansi" w:hAnsi="r_ansi" w:cs="r_ansi"/>
          <w:color w:val="C00000"/>
          <w:sz w:val="20"/>
          <w:szCs w:val="20"/>
        </w:rPr>
        <w:t>This is where new services</w:t>
      </w:r>
      <w:r w:rsidR="00B60BEC">
        <w:rPr>
          <w:rFonts w:ascii="r_ansi" w:hAnsi="r_ansi" w:cs="r_ansi"/>
          <w:color w:val="C00000"/>
          <w:sz w:val="20"/>
          <w:szCs w:val="20"/>
        </w:rPr>
        <w:t xml:space="preserve"> can be added</w:t>
      </w:r>
    </w:p>
    <w:p w14:paraId="1F711688" w14:textId="77777777" w:rsidR="006F31D7" w:rsidRDefault="006F31D7" w:rsidP="006F31D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Select CHECKBOX SEQUENCE: 3// </w:t>
      </w:r>
    </w:p>
    <w:p w14:paraId="507A28FC" w14:textId="77777777" w:rsidR="006F31D7" w:rsidRDefault="006F31D7" w:rsidP="006F31D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CHECKBOX SEQUENCE: 3// </w:t>
      </w:r>
    </w:p>
    <w:p w14:paraId="7983339E" w14:textId="77777777" w:rsidR="006F31D7" w:rsidRDefault="006F31D7" w:rsidP="006F31D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  TEXT: VISN SERVICE 3// </w:t>
      </w:r>
    </w:p>
    <w:p w14:paraId="39604011" w14:textId="77777777" w:rsidR="006F31D7" w:rsidRDefault="006F31D7" w:rsidP="006F31D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 xml:space="preserve">Select CHECKBOX SEQUENCE: </w:t>
      </w:r>
    </w:p>
    <w:p w14:paraId="3C8695D5" w14:textId="77777777" w:rsidR="006F31D7" w:rsidRDefault="006F31D7" w:rsidP="006F31D7">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szCs w:val="20"/>
        </w:rPr>
      </w:pPr>
      <w:r>
        <w:rPr>
          <w:rFonts w:ascii="r_ansi" w:hAnsi="r_ansi" w:cs="r_ansi"/>
          <w:sz w:val="20"/>
          <w:szCs w:val="20"/>
        </w:rPr>
        <w:t>Input your edit comments.</w:t>
      </w:r>
    </w:p>
    <w:p w14:paraId="122ED510" w14:textId="77777777" w:rsidR="006F31D7" w:rsidRPr="006F31D7" w:rsidRDefault="006F31D7" w:rsidP="006F31D7">
      <w:pPr>
        <w:pBdr>
          <w:top w:val="single" w:sz="4" w:space="1" w:color="auto"/>
          <w:left w:val="single" w:sz="4" w:space="1" w:color="auto"/>
          <w:bottom w:val="single" w:sz="4" w:space="1" w:color="auto"/>
          <w:right w:val="single" w:sz="4" w:space="1" w:color="auto"/>
        </w:pBdr>
        <w:spacing w:before="240"/>
        <w:rPr>
          <w:rFonts w:ascii="r_ansi" w:hAnsi="r_ansi" w:cs="r_ansi"/>
          <w:sz w:val="20"/>
          <w:szCs w:val="20"/>
        </w:rPr>
      </w:pPr>
      <w:r>
        <w:rPr>
          <w:rFonts w:ascii="r_ansi" w:hAnsi="r_ansi" w:cs="r_ansi"/>
          <w:sz w:val="20"/>
          <w:szCs w:val="20"/>
        </w:rPr>
        <w:t>Edit? NO//</w:t>
      </w:r>
    </w:p>
    <w:p w14:paraId="29B081A2" w14:textId="77777777" w:rsidR="00C81B14" w:rsidRDefault="00C81B14" w:rsidP="009621E4">
      <w:pPr>
        <w:numPr>
          <w:ilvl w:val="0"/>
          <w:numId w:val="8"/>
        </w:numPr>
        <w:spacing w:before="240"/>
      </w:pPr>
      <w:r>
        <w:t>Add a consult orderable item, if needed.</w:t>
      </w:r>
    </w:p>
    <w:p w14:paraId="7369EDE1" w14:textId="77777777" w:rsidR="001F392D" w:rsidRPr="001F392D" w:rsidRDefault="001F392D" w:rsidP="009621E4">
      <w:pPr>
        <w:numPr>
          <w:ilvl w:val="1"/>
          <w:numId w:val="8"/>
        </w:numPr>
        <w:spacing w:before="240"/>
      </w:pPr>
      <w:r>
        <w:t>Add content for the orderable item</w:t>
      </w:r>
      <w:r w:rsidRPr="001F392D">
        <w:t>.</w:t>
      </w:r>
    </w:p>
    <w:p w14:paraId="41D7BC43" w14:textId="77777777" w:rsidR="001F392D" w:rsidRDefault="009C5008" w:rsidP="009C7912">
      <w:pPr>
        <w:spacing w:before="240"/>
      </w:pPr>
      <w:r>
        <w:t xml:space="preserve">Example </w:t>
      </w:r>
    </w:p>
    <w:p w14:paraId="0C5E22F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Pr>
          <w:rFonts w:ascii="r_ansi" w:hAnsi="r_ansi" w:cs="r_ansi"/>
          <w:sz w:val="20"/>
          <w:szCs w:val="20"/>
        </w:rPr>
        <w:t xml:space="preserve">  </w:t>
      </w:r>
      <w:r w:rsidRPr="00195362">
        <w:rPr>
          <w:rFonts w:ascii="r_ansi" w:hAnsi="r_ansi" w:cs="r_ansi"/>
          <w:sz w:val="18"/>
          <w:szCs w:val="18"/>
        </w:rPr>
        <w:t xml:space="preserve"> CF     Reminder Computed Finding Management ...</w:t>
      </w:r>
    </w:p>
    <w:p w14:paraId="12713D2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RM     Reminder Definition Management ...</w:t>
      </w:r>
    </w:p>
    <w:p w14:paraId="1D438A3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SM     Reminder Sponsor Management ...</w:t>
      </w:r>
    </w:p>
    <w:p w14:paraId="431AF8D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TXM    Reminder Taxonomy Management ...</w:t>
      </w:r>
    </w:p>
    <w:p w14:paraId="7CC8154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TRM    Reminder Term Management ...</w:t>
      </w:r>
    </w:p>
    <w:p w14:paraId="22E6580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LM     Reminder Location List Management ...</w:t>
      </w:r>
    </w:p>
    <w:p w14:paraId="79CD01B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RX     Reminder Exchange</w:t>
      </w:r>
    </w:p>
    <w:p w14:paraId="48C7307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RT     Reminder Test</w:t>
      </w:r>
    </w:p>
    <w:p w14:paraId="1C9AB8D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OS     Other Supporting Menus ...</w:t>
      </w:r>
    </w:p>
    <w:p w14:paraId="76B2F79C"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INFO   Reminder Information Only Menu ...</w:t>
      </w:r>
    </w:p>
    <w:p w14:paraId="4AD2092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DM     Reminder Dialog Management ...</w:t>
      </w:r>
    </w:p>
    <w:p w14:paraId="76B5927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CP     CPRS Reminder Configuration ...</w:t>
      </w:r>
    </w:p>
    <w:p w14:paraId="2EC046F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RP     Reminder Reports ...</w:t>
      </w:r>
    </w:p>
    <w:p w14:paraId="216EDE2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MST    Reminders MST Synchronization Management ...</w:t>
      </w:r>
    </w:p>
    <w:p w14:paraId="354E2E87"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PL     Reminder Patient List Menu ...</w:t>
      </w:r>
    </w:p>
    <w:p w14:paraId="135BC42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PAR    Reminder Parameters ...</w:t>
      </w:r>
    </w:p>
    <w:p w14:paraId="42805D6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ROI    Reminder Orderable Item Group Menu ...</w:t>
      </w:r>
    </w:p>
    <w:p w14:paraId="518C7829"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XM     Reminder Extract Menu ...</w:t>
      </w:r>
    </w:p>
    <w:p w14:paraId="14EA8FC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GEC    GEC Referral Report</w:t>
      </w:r>
    </w:p>
    <w:p w14:paraId="059A280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05FD3AA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Select Reminder Managers Menu Option: </w:t>
      </w:r>
      <w:proofErr w:type="gramStart"/>
      <w:r w:rsidRPr="00195362">
        <w:rPr>
          <w:rFonts w:ascii="r_ansi" w:hAnsi="r_ansi" w:cs="r_ansi"/>
          <w:sz w:val="18"/>
          <w:szCs w:val="18"/>
        </w:rPr>
        <w:t>dm  Reminder</w:t>
      </w:r>
      <w:proofErr w:type="gramEnd"/>
      <w:r w:rsidRPr="00195362">
        <w:rPr>
          <w:rFonts w:ascii="r_ansi" w:hAnsi="r_ansi" w:cs="r_ansi"/>
          <w:sz w:val="18"/>
          <w:szCs w:val="18"/>
        </w:rPr>
        <w:t xml:space="preserve"> Dialog Management</w:t>
      </w:r>
    </w:p>
    <w:p w14:paraId="5EBFEA6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0390C4D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63DD42C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DP     Dialog Parameters ...</w:t>
      </w:r>
    </w:p>
    <w:p w14:paraId="3A56B23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DI     Reminder Dialogs</w:t>
      </w:r>
    </w:p>
    <w:p w14:paraId="2B00BCFB"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DR     Dialog Reports ...</w:t>
      </w:r>
    </w:p>
    <w:p w14:paraId="565EB57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IA     Inactive Codes Mail Message</w:t>
      </w:r>
    </w:p>
    <w:p w14:paraId="0A64464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43E83C6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Select Reminder Dialog Management Option: </w:t>
      </w:r>
      <w:proofErr w:type="gramStart"/>
      <w:r w:rsidRPr="00195362">
        <w:rPr>
          <w:rFonts w:ascii="r_ansi" w:hAnsi="r_ansi" w:cs="r_ansi"/>
          <w:sz w:val="18"/>
          <w:szCs w:val="18"/>
        </w:rPr>
        <w:t>di  Reminder</w:t>
      </w:r>
      <w:proofErr w:type="gramEnd"/>
      <w:r w:rsidRPr="00195362">
        <w:rPr>
          <w:rFonts w:ascii="r_ansi" w:hAnsi="r_ansi" w:cs="r_ansi"/>
          <w:sz w:val="18"/>
          <w:szCs w:val="18"/>
        </w:rPr>
        <w:t xml:space="preserve"> Dialogs</w:t>
      </w:r>
    </w:p>
    <w:p w14:paraId="3F61060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0830AAD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u w:val="single"/>
        </w:rPr>
      </w:pPr>
      <w:r w:rsidRPr="00195362">
        <w:rPr>
          <w:rFonts w:ascii="r_ansi" w:hAnsi="r_ansi" w:cs="r_ansi"/>
          <w:b/>
          <w:bCs/>
          <w:sz w:val="18"/>
          <w:szCs w:val="18"/>
          <w:u w:val="single"/>
        </w:rPr>
        <w:t>Dialog List</w:t>
      </w:r>
      <w:r w:rsidRPr="00195362">
        <w:rPr>
          <w:rFonts w:ascii="r_ansi" w:hAnsi="r_ansi" w:cs="r_ansi"/>
          <w:sz w:val="18"/>
          <w:szCs w:val="18"/>
          <w:u w:val="single"/>
        </w:rPr>
        <w:t xml:space="preserve">                   Mar 14, 2011@09:58:20          Page:    1 of   36 </w:t>
      </w:r>
    </w:p>
    <w:p w14:paraId="4E159B7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REMINDER VIEW (ALL REMINDERS BY NAME)</w:t>
      </w:r>
    </w:p>
    <w:p w14:paraId="2DFB17E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14CFC3D2"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u w:val="single"/>
        </w:rPr>
      </w:pPr>
      <w:r w:rsidRPr="00195362">
        <w:rPr>
          <w:rFonts w:ascii="r_ansi" w:hAnsi="r_ansi" w:cs="r_ansi"/>
          <w:sz w:val="18"/>
          <w:szCs w:val="18"/>
          <w:u w:val="single"/>
        </w:rPr>
        <w:t xml:space="preserve"> Item Reminder Name                      Linked Dialog Name &amp; Dialog Status     </w:t>
      </w:r>
    </w:p>
    <w:p w14:paraId="019801CB"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1  01</w:t>
      </w:r>
      <w:proofErr w:type="gramEnd"/>
      <w:r w:rsidRPr="00195362">
        <w:rPr>
          <w:rFonts w:ascii="r_ansi" w:hAnsi="r_ansi" w:cs="r_ansi"/>
          <w:sz w:val="18"/>
          <w:szCs w:val="18"/>
        </w:rPr>
        <w:t xml:space="preserve">-DIAB PTS (5Y) W/O DIAB EXAM (1Y                                        </w:t>
      </w:r>
    </w:p>
    <w:p w14:paraId="3F898C8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2  10</w:t>
      </w:r>
      <w:proofErr w:type="gramEnd"/>
      <w:r w:rsidRPr="00195362">
        <w:rPr>
          <w:rFonts w:ascii="r_ansi" w:hAnsi="r_ansi" w:cs="r_ansi"/>
          <w:sz w:val="18"/>
          <w:szCs w:val="18"/>
        </w:rPr>
        <w:t xml:space="preserve">-DIAB PTS (5Y) W/O DIAB EXAM (1Y                                        </w:t>
      </w:r>
    </w:p>
    <w:p w14:paraId="1AE20C31"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3  21</w:t>
      </w:r>
      <w:proofErr w:type="gramEnd"/>
      <w:r w:rsidRPr="00195362">
        <w:rPr>
          <w:rFonts w:ascii="r_ansi" w:hAnsi="r_ansi" w:cs="r_ansi"/>
          <w:sz w:val="18"/>
          <w:szCs w:val="18"/>
        </w:rPr>
        <w:t xml:space="preserve">-DIAB PTS (5Y) W/O DIAB EXAM (1Y                                        </w:t>
      </w:r>
    </w:p>
    <w:p w14:paraId="6CFA6241"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4  37</w:t>
      </w:r>
      <w:proofErr w:type="gramEnd"/>
      <w:r w:rsidRPr="00195362">
        <w:rPr>
          <w:rFonts w:ascii="r_ansi" w:hAnsi="r_ansi" w:cs="r_ansi"/>
          <w:sz w:val="18"/>
          <w:szCs w:val="18"/>
        </w:rPr>
        <w:t xml:space="preserve">-PC-PTSD SCREENING                                                      </w:t>
      </w:r>
    </w:p>
    <w:p w14:paraId="5C984921"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5  691</w:t>
      </w:r>
      <w:proofErr w:type="gramEnd"/>
      <w:r w:rsidRPr="00195362">
        <w:rPr>
          <w:rFonts w:ascii="r_ansi" w:hAnsi="r_ansi" w:cs="r_ansi"/>
          <w:sz w:val="18"/>
          <w:szCs w:val="18"/>
        </w:rPr>
        <w:t xml:space="preserve"> PNT EYE CLINIC                 PNT EYE DIABETES-DLG                   </w:t>
      </w:r>
    </w:p>
    <w:p w14:paraId="593A580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6  A</w:t>
      </w:r>
      <w:proofErr w:type="gramEnd"/>
      <w:r w:rsidRPr="00195362">
        <w:rPr>
          <w:rFonts w:ascii="r_ansi" w:hAnsi="r_ansi" w:cs="r_ansi"/>
          <w:sz w:val="18"/>
          <w:szCs w:val="18"/>
        </w:rPr>
        <w:t xml:space="preserve"> NEW REMINDER                   </w:t>
      </w:r>
      <w:r w:rsidR="00982F11" w:rsidRPr="00195362">
        <w:rPr>
          <w:rFonts w:ascii="r_ansi" w:hAnsi="r_ansi" w:cs="r_ansi"/>
          <w:sz w:val="18"/>
          <w:szCs w:val="18"/>
        </w:rPr>
        <w:t xml:space="preserve">  A NEW REMINDER              </w:t>
      </w:r>
      <w:r w:rsidRPr="00195362">
        <w:rPr>
          <w:rFonts w:ascii="r_ansi" w:hAnsi="r_ansi" w:cs="r_ansi"/>
          <w:sz w:val="18"/>
          <w:szCs w:val="18"/>
        </w:rPr>
        <w:t xml:space="preserve">Disabled </w:t>
      </w:r>
    </w:p>
    <w:p w14:paraId="2E4F9A4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7  AAA</w:t>
      </w:r>
      <w:proofErr w:type="gramEnd"/>
      <w:r w:rsidRPr="00195362">
        <w:rPr>
          <w:rFonts w:ascii="r_ansi" w:hAnsi="r_ansi" w:cs="r_ansi"/>
          <w:sz w:val="18"/>
          <w:szCs w:val="18"/>
        </w:rPr>
        <w:t xml:space="preserve"> SCREENING                      AAA RISK SCREENING                     </w:t>
      </w:r>
    </w:p>
    <w:p w14:paraId="3EDE3CD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8  AGETEST</w:t>
      </w:r>
      <w:proofErr w:type="gramEnd"/>
      <w:r w:rsidRPr="00195362">
        <w:rPr>
          <w:rFonts w:ascii="r_ansi" w:hAnsi="r_ansi" w:cs="r_ansi"/>
          <w:sz w:val="18"/>
          <w:szCs w:val="18"/>
        </w:rPr>
        <w:t xml:space="preserve">                            VA-HEPC AUTOGENERATE TEST              </w:t>
      </w:r>
    </w:p>
    <w:p w14:paraId="6ED0833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9  AGP</w:t>
      </w:r>
      <w:proofErr w:type="gramEnd"/>
      <w:r w:rsidRPr="00195362">
        <w:rPr>
          <w:rFonts w:ascii="r_ansi" w:hAnsi="r_ansi" w:cs="r_ansi"/>
          <w:sz w:val="18"/>
          <w:szCs w:val="18"/>
        </w:rPr>
        <w:t xml:space="preserve"> ABNORMAL WH STUFF                                                     </w:t>
      </w:r>
    </w:p>
    <w:p w14:paraId="50465B3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10  AGP</w:t>
      </w:r>
      <w:proofErr w:type="gramEnd"/>
      <w:r w:rsidRPr="00195362">
        <w:rPr>
          <w:rFonts w:ascii="r_ansi" w:hAnsi="r_ansi" w:cs="r_ansi"/>
          <w:sz w:val="18"/>
          <w:szCs w:val="18"/>
        </w:rPr>
        <w:t xml:space="preserve"> APPOINTMENT                                                           </w:t>
      </w:r>
    </w:p>
    <w:p w14:paraId="3625905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11  AGP</w:t>
      </w:r>
      <w:proofErr w:type="gramEnd"/>
      <w:r w:rsidRPr="00195362">
        <w:rPr>
          <w:rFonts w:ascii="r_ansi" w:hAnsi="r_ansi" w:cs="r_ansi"/>
          <w:sz w:val="18"/>
          <w:szCs w:val="18"/>
        </w:rPr>
        <w:t xml:space="preserve"> AUDC                                                                  </w:t>
      </w:r>
    </w:p>
    <w:p w14:paraId="5A201BA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15  AGP</w:t>
      </w:r>
      <w:proofErr w:type="gramEnd"/>
      <w:r w:rsidRPr="00195362">
        <w:rPr>
          <w:rFonts w:ascii="r_ansi" w:hAnsi="r_ansi" w:cs="r_ansi"/>
          <w:sz w:val="18"/>
          <w:szCs w:val="18"/>
        </w:rPr>
        <w:t xml:space="preserve"> BRANCHING LOGIC DIALOG         AGP BRANCHING LOGIC DIALOG             </w:t>
      </w:r>
    </w:p>
    <w:p w14:paraId="1CD17D4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16  AGP</w:t>
      </w:r>
      <w:proofErr w:type="gramEnd"/>
      <w:r w:rsidRPr="00195362">
        <w:rPr>
          <w:rFonts w:ascii="r_ansi" w:hAnsi="r_ansi" w:cs="r_ansi"/>
          <w:sz w:val="18"/>
          <w:szCs w:val="18"/>
        </w:rPr>
        <w:t xml:space="preserve"> BRANCHING LOGIC REMINDER                                              </w:t>
      </w:r>
    </w:p>
    <w:p w14:paraId="2BC0F68C" w14:textId="77777777" w:rsidR="00195362" w:rsidRPr="00195362" w:rsidRDefault="00195362" w:rsidP="00195362">
      <w:pPr>
        <w:pBdr>
          <w:top w:val="single" w:sz="4" w:space="1" w:color="auto"/>
          <w:left w:val="single" w:sz="4" w:space="1" w:color="auto"/>
          <w:bottom w:val="single" w:sz="4" w:space="1" w:color="auto"/>
          <w:right w:val="single" w:sz="4" w:space="1" w:color="auto"/>
        </w:pBdr>
        <w:shd w:val="clear" w:color="auto" w:fill="365F91"/>
        <w:autoSpaceDE w:val="0"/>
        <w:autoSpaceDN w:val="0"/>
        <w:adjustRightInd w:val="0"/>
        <w:rPr>
          <w:rFonts w:ascii="r_ansi" w:hAnsi="r_ansi" w:cs="r_ansi"/>
          <w:color w:val="FFFFFF"/>
          <w:sz w:val="18"/>
          <w:szCs w:val="18"/>
        </w:rPr>
      </w:pPr>
      <w:r w:rsidRPr="00195362">
        <w:rPr>
          <w:rFonts w:ascii="r_ansi" w:hAnsi="r_ansi" w:cs="r_ansi"/>
          <w:color w:val="FFFFFF"/>
          <w:sz w:val="18"/>
          <w:szCs w:val="18"/>
        </w:rPr>
        <w:t xml:space="preserve">+         + Next Screen   - Prev Screen </w:t>
      </w:r>
      <w:proofErr w:type="gramStart"/>
      <w:r w:rsidRPr="00195362">
        <w:rPr>
          <w:rFonts w:ascii="r_ansi" w:hAnsi="r_ansi" w:cs="r_ansi"/>
          <w:color w:val="FFFFFF"/>
          <w:sz w:val="18"/>
          <w:szCs w:val="18"/>
        </w:rPr>
        <w:t xml:space="preserve">  ??</w:t>
      </w:r>
      <w:proofErr w:type="gramEnd"/>
      <w:r w:rsidRPr="00195362">
        <w:rPr>
          <w:rFonts w:ascii="r_ansi" w:hAnsi="r_ansi" w:cs="r_ansi"/>
          <w:color w:val="FFFFFF"/>
          <w:sz w:val="18"/>
          <w:szCs w:val="18"/>
        </w:rPr>
        <w:t xml:space="preserve"> More Actions                 &gt;&gt;&gt;</w:t>
      </w:r>
    </w:p>
    <w:p w14:paraId="24BF313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AR   All reminders        LR   Linked Reminders     QU   Quit</w:t>
      </w:r>
    </w:p>
    <w:p w14:paraId="55CF5149"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CV   Change View          RN   Name/Print Name</w:t>
      </w:r>
    </w:p>
    <w:p w14:paraId="0D6E3C9B"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Select Item: Next Screen// </w:t>
      </w:r>
      <w:r w:rsidRPr="00195362">
        <w:rPr>
          <w:rFonts w:ascii="r_ansi" w:hAnsi="r_ansi" w:cs="r_ansi"/>
          <w:b/>
          <w:sz w:val="18"/>
          <w:szCs w:val="18"/>
        </w:rPr>
        <w:t>cv</w:t>
      </w:r>
      <w:r w:rsidRPr="00195362">
        <w:rPr>
          <w:rFonts w:ascii="r_ansi" w:hAnsi="r_ansi" w:cs="r_ansi"/>
          <w:sz w:val="18"/>
          <w:szCs w:val="18"/>
        </w:rPr>
        <w:t xml:space="preserve">   Change View  </w:t>
      </w:r>
    </w:p>
    <w:p w14:paraId="5917CD0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0121E47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Select one of the following:</w:t>
      </w:r>
    </w:p>
    <w:p w14:paraId="0C461E9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791068A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D         Reminder Dialogs</w:t>
      </w:r>
    </w:p>
    <w:p w14:paraId="058B1C22"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E         Dialog Elements</w:t>
      </w:r>
    </w:p>
    <w:p w14:paraId="44C2F73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F         Forced Values</w:t>
      </w:r>
    </w:p>
    <w:p w14:paraId="069352B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G         Dialog Groups</w:t>
      </w:r>
    </w:p>
    <w:p w14:paraId="5CD9573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P         Additional Prompts</w:t>
      </w:r>
    </w:p>
    <w:p w14:paraId="18F3311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         Reminders</w:t>
      </w:r>
    </w:p>
    <w:p w14:paraId="44B033D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RG        Result Group (Mental Health)</w:t>
      </w:r>
    </w:p>
    <w:p w14:paraId="36C0FD0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RE        Result Element (Mental Health)</w:t>
      </w:r>
    </w:p>
    <w:p w14:paraId="24B77AB7"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TYPE OF VIEW: R// </w:t>
      </w:r>
      <w:proofErr w:type="gramStart"/>
      <w:r w:rsidRPr="00195362">
        <w:rPr>
          <w:rFonts w:ascii="r_ansi" w:hAnsi="r_ansi" w:cs="r_ansi"/>
          <w:sz w:val="18"/>
          <w:szCs w:val="18"/>
        </w:rPr>
        <w:t xml:space="preserve">e  </w:t>
      </w:r>
      <w:r w:rsidRPr="00195362">
        <w:rPr>
          <w:rFonts w:ascii="r_ansi" w:hAnsi="r_ansi" w:cs="r_ansi"/>
          <w:b/>
          <w:sz w:val="18"/>
          <w:szCs w:val="18"/>
        </w:rPr>
        <w:t>Dialog</w:t>
      </w:r>
      <w:proofErr w:type="gramEnd"/>
      <w:r w:rsidRPr="00195362">
        <w:rPr>
          <w:rFonts w:ascii="r_ansi" w:hAnsi="r_ansi" w:cs="r_ansi"/>
          <w:b/>
          <w:sz w:val="18"/>
          <w:szCs w:val="18"/>
        </w:rPr>
        <w:t xml:space="preserve"> Elements</w:t>
      </w:r>
    </w:p>
    <w:p w14:paraId="2DEB866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3F90525F"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u w:val="single"/>
        </w:rPr>
      </w:pPr>
      <w:r w:rsidRPr="00195362">
        <w:rPr>
          <w:rFonts w:ascii="r_ansi" w:hAnsi="r_ansi" w:cs="r_ansi"/>
          <w:b/>
          <w:bCs/>
          <w:sz w:val="18"/>
          <w:szCs w:val="18"/>
          <w:u w:val="single"/>
        </w:rPr>
        <w:t>Dialog List</w:t>
      </w:r>
      <w:r w:rsidRPr="00195362">
        <w:rPr>
          <w:rFonts w:ascii="r_ansi" w:hAnsi="r_ansi" w:cs="r_ansi"/>
          <w:sz w:val="18"/>
          <w:szCs w:val="18"/>
          <w:u w:val="single"/>
        </w:rPr>
        <w:t xml:space="preserve">                   Mar 14, 2011@10:02:42          Page:   12 </w:t>
      </w:r>
      <w:proofErr w:type="gramStart"/>
      <w:r w:rsidRPr="00195362">
        <w:rPr>
          <w:rFonts w:ascii="r_ansi" w:hAnsi="r_ansi" w:cs="r_ansi"/>
          <w:sz w:val="18"/>
          <w:szCs w:val="18"/>
          <w:u w:val="single"/>
        </w:rPr>
        <w:t>of  178</w:t>
      </w:r>
      <w:proofErr w:type="gramEnd"/>
      <w:r w:rsidRPr="00195362">
        <w:rPr>
          <w:rFonts w:ascii="r_ansi" w:hAnsi="r_ansi" w:cs="r_ansi"/>
          <w:sz w:val="18"/>
          <w:szCs w:val="18"/>
          <w:u w:val="single"/>
        </w:rPr>
        <w:t xml:space="preserve"> </w:t>
      </w:r>
    </w:p>
    <w:p w14:paraId="1EB4D36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DIALOG VIEW (DIALOG ELEMENTS)</w:t>
      </w:r>
    </w:p>
    <w:p w14:paraId="1A1E64B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1B0B967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u w:val="single"/>
        </w:rPr>
      </w:pPr>
      <w:r w:rsidRPr="00195362">
        <w:rPr>
          <w:rFonts w:ascii="r_ansi" w:hAnsi="r_ansi" w:cs="r_ansi"/>
          <w:sz w:val="18"/>
          <w:szCs w:val="18"/>
          <w:u w:val="single"/>
        </w:rPr>
        <w:t xml:space="preserve">+Item Dialog Name                             Dialog type              Status   </w:t>
      </w:r>
    </w:p>
    <w:p w14:paraId="2697BA4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177  APAT</w:t>
      </w:r>
      <w:proofErr w:type="gramEnd"/>
      <w:r w:rsidRPr="00195362">
        <w:rPr>
          <w:rFonts w:ascii="r_ansi" w:hAnsi="r_ansi" w:cs="r_ansi"/>
          <w:sz w:val="18"/>
          <w:szCs w:val="18"/>
        </w:rPr>
        <w:t xml:space="preserve"> ROSI RX METFORMIN                  Dialog Element                    </w:t>
      </w:r>
    </w:p>
    <w:p w14:paraId="25D22357"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178  APAT</w:t>
      </w:r>
      <w:proofErr w:type="gramEnd"/>
      <w:r w:rsidRPr="00195362">
        <w:rPr>
          <w:rFonts w:ascii="r_ansi" w:hAnsi="r_ansi" w:cs="r_ansi"/>
          <w:sz w:val="18"/>
          <w:szCs w:val="18"/>
        </w:rPr>
        <w:t xml:space="preserve"> ROSI RX SULFON                     Dialog Element                    </w:t>
      </w:r>
    </w:p>
    <w:p w14:paraId="09A2898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179  APAT</w:t>
      </w:r>
      <w:proofErr w:type="gramEnd"/>
      <w:r w:rsidRPr="00195362">
        <w:rPr>
          <w:rFonts w:ascii="r_ansi" w:hAnsi="r_ansi" w:cs="r_ansi"/>
          <w:sz w:val="18"/>
          <w:szCs w:val="18"/>
        </w:rPr>
        <w:t xml:space="preserve"> ROSI RX SULFON OR METFORMIN        Dialog Element                    </w:t>
      </w:r>
    </w:p>
    <w:p w14:paraId="3B82365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180  APAT</w:t>
      </w:r>
      <w:proofErr w:type="gramEnd"/>
      <w:r w:rsidRPr="00195362">
        <w:rPr>
          <w:rFonts w:ascii="r_ansi" w:hAnsi="r_ansi" w:cs="r_ansi"/>
          <w:sz w:val="18"/>
          <w:szCs w:val="18"/>
        </w:rPr>
        <w:t xml:space="preserve"> ROSI SULFON CANT OTHER             Dialog Element                    </w:t>
      </w:r>
    </w:p>
    <w:p w14:paraId="0D6A7F1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181  APAT</w:t>
      </w:r>
      <w:proofErr w:type="gramEnd"/>
      <w:r w:rsidRPr="00195362">
        <w:rPr>
          <w:rFonts w:ascii="r_ansi" w:hAnsi="r_ansi" w:cs="r_ansi"/>
          <w:sz w:val="18"/>
          <w:szCs w:val="18"/>
        </w:rPr>
        <w:t xml:space="preserve"> ROSI SULFON MAY TRY ALPHA          Dialog Element                    </w:t>
      </w:r>
    </w:p>
    <w:p w14:paraId="499A820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182  APAT</w:t>
      </w:r>
      <w:proofErr w:type="gramEnd"/>
      <w:r w:rsidRPr="00195362">
        <w:rPr>
          <w:rFonts w:ascii="r_ansi" w:hAnsi="r_ansi" w:cs="r_ansi"/>
          <w:sz w:val="18"/>
          <w:szCs w:val="18"/>
        </w:rPr>
        <w:t xml:space="preserve"> ROSI SULFON TIMPACT TXT            Dialog Element                    </w:t>
      </w:r>
    </w:p>
    <w:p w14:paraId="477A226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183  ARCH</w:t>
      </w:r>
      <w:proofErr w:type="gramEnd"/>
      <w:r w:rsidRPr="00195362">
        <w:rPr>
          <w:rFonts w:ascii="r_ansi" w:hAnsi="r_ansi" w:cs="r_ansi"/>
          <w:sz w:val="18"/>
          <w:szCs w:val="18"/>
        </w:rPr>
        <w:t xml:space="preserve"> CARE COORDINATOR                   Dialog Element                    </w:t>
      </w:r>
    </w:p>
    <w:p w14:paraId="338597B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184  ARCH</w:t>
      </w:r>
      <w:proofErr w:type="gramEnd"/>
      <w:r w:rsidRPr="00195362">
        <w:rPr>
          <w:rFonts w:ascii="r_ansi" w:hAnsi="r_ansi" w:cs="r_ansi"/>
          <w:sz w:val="18"/>
          <w:szCs w:val="18"/>
        </w:rPr>
        <w:t xml:space="preserve"> CONSENT URL                        Dialog Element                    </w:t>
      </w:r>
    </w:p>
    <w:p w14:paraId="27191A79"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185  ARCH</w:t>
      </w:r>
      <w:proofErr w:type="gramEnd"/>
      <w:r w:rsidRPr="00195362">
        <w:rPr>
          <w:rFonts w:ascii="r_ansi" w:hAnsi="r_ansi" w:cs="r_ansi"/>
          <w:sz w:val="18"/>
          <w:szCs w:val="18"/>
        </w:rPr>
        <w:t xml:space="preserve"> FAQ URL                            Dialog Element                    </w:t>
      </w:r>
    </w:p>
    <w:p w14:paraId="09195E2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186  ARCH</w:t>
      </w:r>
      <w:proofErr w:type="gramEnd"/>
      <w:r w:rsidRPr="00195362">
        <w:rPr>
          <w:rFonts w:ascii="r_ansi" w:hAnsi="r_ansi" w:cs="r_ansi"/>
          <w:sz w:val="18"/>
          <w:szCs w:val="18"/>
        </w:rPr>
        <w:t xml:space="preserve"> LOCAL CONSULT                      Dialog Element                    </w:t>
      </w:r>
    </w:p>
    <w:p w14:paraId="2D3D37D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187  ARCH</w:t>
      </w:r>
      <w:proofErr w:type="gramEnd"/>
      <w:r w:rsidRPr="00195362">
        <w:rPr>
          <w:rFonts w:ascii="r_ansi" w:hAnsi="r_ansi" w:cs="r_ansi"/>
          <w:sz w:val="18"/>
          <w:szCs w:val="18"/>
        </w:rPr>
        <w:t xml:space="preserve"> NO SVC NEEDED DECLINES             Dialog Element                    </w:t>
      </w:r>
    </w:p>
    <w:p w14:paraId="2092EAE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lastRenderedPageBreak/>
        <w:t xml:space="preserve"> </w:t>
      </w:r>
      <w:proofErr w:type="gramStart"/>
      <w:r w:rsidRPr="00195362">
        <w:rPr>
          <w:rFonts w:ascii="r_ansi" w:hAnsi="r_ansi" w:cs="r_ansi"/>
          <w:sz w:val="18"/>
          <w:szCs w:val="18"/>
        </w:rPr>
        <w:t>188  ARCH</w:t>
      </w:r>
      <w:proofErr w:type="gramEnd"/>
      <w:r w:rsidRPr="00195362">
        <w:rPr>
          <w:rFonts w:ascii="r_ansi" w:hAnsi="r_ansi" w:cs="r_ansi"/>
          <w:sz w:val="18"/>
          <w:szCs w:val="18"/>
        </w:rPr>
        <w:t xml:space="preserve"> OVERVIEW                           Dialog Element                    </w:t>
      </w:r>
    </w:p>
    <w:p w14:paraId="3F4A463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189  ARCH</w:t>
      </w:r>
      <w:proofErr w:type="gramEnd"/>
      <w:r w:rsidRPr="00195362">
        <w:rPr>
          <w:rFonts w:ascii="r_ansi" w:hAnsi="r_ansi" w:cs="r_ansi"/>
          <w:sz w:val="18"/>
          <w:szCs w:val="18"/>
        </w:rPr>
        <w:t xml:space="preserve"> SERVICE LIST                       Dialog Element                    </w:t>
      </w:r>
    </w:p>
    <w:p w14:paraId="1F743220"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190  ASPIRIN</w:t>
      </w:r>
      <w:proofErr w:type="gramEnd"/>
      <w:r w:rsidRPr="00195362">
        <w:rPr>
          <w:rFonts w:ascii="r_ansi" w:hAnsi="r_ansi" w:cs="r_ansi"/>
          <w:sz w:val="18"/>
          <w:szCs w:val="18"/>
        </w:rPr>
        <w:t xml:space="preserve"> THERAPY CONTRAINDICATED         Dialog Element                    </w:t>
      </w:r>
    </w:p>
    <w:p w14:paraId="47B3CB6B"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191  ASPIRIN</w:t>
      </w:r>
      <w:proofErr w:type="gramEnd"/>
      <w:r w:rsidRPr="00195362">
        <w:rPr>
          <w:rFonts w:ascii="r_ansi" w:hAnsi="r_ansi" w:cs="r_ansi"/>
          <w:sz w:val="18"/>
          <w:szCs w:val="18"/>
        </w:rPr>
        <w:t xml:space="preserve"> THERAPY TAKING FROM OTHER SOURC Dialog Element                    </w:t>
      </w:r>
    </w:p>
    <w:p w14:paraId="578FA0E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w:t>
      </w:r>
      <w:proofErr w:type="gramStart"/>
      <w:r w:rsidRPr="00195362">
        <w:rPr>
          <w:rFonts w:ascii="r_ansi" w:hAnsi="r_ansi" w:cs="r_ansi"/>
          <w:sz w:val="18"/>
          <w:szCs w:val="18"/>
        </w:rPr>
        <w:t>192  Antry's</w:t>
      </w:r>
      <w:proofErr w:type="gramEnd"/>
      <w:r w:rsidRPr="00195362">
        <w:rPr>
          <w:rFonts w:ascii="r_ansi" w:hAnsi="r_ansi" w:cs="r_ansi"/>
          <w:sz w:val="18"/>
          <w:szCs w:val="18"/>
        </w:rPr>
        <w:t xml:space="preserve"> - Blood test from finger.       Dialog Element                    </w:t>
      </w:r>
    </w:p>
    <w:p w14:paraId="3C1BF636" w14:textId="77777777" w:rsidR="009C5008" w:rsidRPr="00195362" w:rsidRDefault="009C5008" w:rsidP="00195362">
      <w:pPr>
        <w:pBdr>
          <w:top w:val="single" w:sz="4" w:space="1" w:color="auto"/>
          <w:left w:val="single" w:sz="4" w:space="1" w:color="auto"/>
          <w:bottom w:val="single" w:sz="4" w:space="1" w:color="auto"/>
          <w:right w:val="single" w:sz="4" w:space="1" w:color="auto"/>
        </w:pBdr>
        <w:shd w:val="clear" w:color="auto" w:fill="365F91"/>
        <w:autoSpaceDE w:val="0"/>
        <w:autoSpaceDN w:val="0"/>
        <w:adjustRightInd w:val="0"/>
        <w:rPr>
          <w:rFonts w:ascii="r_ansi" w:hAnsi="r_ansi" w:cs="r_ansi"/>
          <w:color w:val="FFFFFF"/>
          <w:sz w:val="18"/>
          <w:szCs w:val="18"/>
        </w:rPr>
      </w:pPr>
      <w:r w:rsidRPr="00195362">
        <w:rPr>
          <w:rFonts w:ascii="r_ansi" w:hAnsi="r_ansi" w:cs="r_ansi"/>
          <w:color w:val="FFFFFF"/>
          <w:sz w:val="18"/>
          <w:szCs w:val="18"/>
        </w:rPr>
        <w:t xml:space="preserve">+         + Next Screen   - Prev Screen </w:t>
      </w:r>
      <w:proofErr w:type="gramStart"/>
      <w:r w:rsidRPr="00195362">
        <w:rPr>
          <w:rFonts w:ascii="r_ansi" w:hAnsi="r_ansi" w:cs="r_ansi"/>
          <w:color w:val="FFFFFF"/>
          <w:sz w:val="18"/>
          <w:szCs w:val="18"/>
        </w:rPr>
        <w:t xml:space="preserve">  ??</w:t>
      </w:r>
      <w:proofErr w:type="gramEnd"/>
      <w:r w:rsidRPr="00195362">
        <w:rPr>
          <w:rFonts w:ascii="r_ansi" w:hAnsi="r_ansi" w:cs="r_ansi"/>
          <w:color w:val="FFFFFF"/>
          <w:sz w:val="18"/>
          <w:szCs w:val="18"/>
        </w:rPr>
        <w:t xml:space="preserve"> </w:t>
      </w:r>
      <w:r w:rsidR="00982F11" w:rsidRPr="00195362">
        <w:rPr>
          <w:rFonts w:ascii="r_ansi" w:hAnsi="r_ansi" w:cs="r_ansi"/>
          <w:color w:val="FFFFFF"/>
          <w:sz w:val="18"/>
          <w:szCs w:val="18"/>
        </w:rPr>
        <w:t xml:space="preserve">More Actions                 </w:t>
      </w:r>
      <w:r w:rsidRPr="00195362">
        <w:rPr>
          <w:rFonts w:ascii="r_ansi" w:hAnsi="r_ansi" w:cs="r_ansi"/>
          <w:color w:val="FFFFFF"/>
          <w:sz w:val="18"/>
          <w:szCs w:val="18"/>
        </w:rPr>
        <w:t>&gt;&gt;&gt;</w:t>
      </w:r>
    </w:p>
    <w:p w14:paraId="17C155FA"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AD   Add                  CV   Change View          </w:t>
      </w:r>
      <w:proofErr w:type="gramStart"/>
      <w:r w:rsidRPr="00195362">
        <w:rPr>
          <w:rFonts w:ascii="r_ansi" w:hAnsi="r_ansi" w:cs="r_ansi"/>
          <w:sz w:val="18"/>
          <w:szCs w:val="18"/>
        </w:rPr>
        <w:t>INQ  Inquiry</w:t>
      </w:r>
      <w:proofErr w:type="gramEnd"/>
      <w:r w:rsidRPr="00195362">
        <w:rPr>
          <w:rFonts w:ascii="r_ansi" w:hAnsi="r_ansi" w:cs="r_ansi"/>
          <w:sz w:val="18"/>
          <w:szCs w:val="18"/>
        </w:rPr>
        <w:t>/Print</w:t>
      </w:r>
    </w:p>
    <w:p w14:paraId="6F0C21EC"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CO   Copy Dialog          PT   List/Print All       QU   Quit</w:t>
      </w:r>
    </w:p>
    <w:p w14:paraId="3F7E4D3A" w14:textId="77777777" w:rsidR="009C5008" w:rsidRPr="00195362" w:rsidRDefault="009C5008" w:rsidP="00FC0368">
      <w:pPr>
        <w:pBdr>
          <w:top w:val="single" w:sz="4" w:space="1" w:color="auto"/>
          <w:left w:val="single" w:sz="4" w:space="1" w:color="auto"/>
          <w:bottom w:val="single" w:sz="4" w:space="1" w:color="auto"/>
          <w:right w:val="single" w:sz="4" w:space="1" w:color="auto"/>
        </w:pBdr>
        <w:rPr>
          <w:rFonts w:ascii="r_ansi" w:hAnsi="r_ansi" w:cs="r_ansi"/>
          <w:sz w:val="18"/>
          <w:szCs w:val="18"/>
        </w:rPr>
      </w:pPr>
      <w:r w:rsidRPr="00195362">
        <w:rPr>
          <w:rFonts w:ascii="r_ansi" w:hAnsi="r_ansi" w:cs="r_ansi"/>
          <w:sz w:val="18"/>
          <w:szCs w:val="18"/>
        </w:rPr>
        <w:t xml:space="preserve">Select Item: Next Screen// </w:t>
      </w:r>
      <w:r w:rsidRPr="00195362">
        <w:rPr>
          <w:rFonts w:ascii="r_ansi" w:hAnsi="r_ansi" w:cs="r_ansi"/>
          <w:b/>
          <w:sz w:val="18"/>
          <w:szCs w:val="18"/>
        </w:rPr>
        <w:t>186</w:t>
      </w:r>
    </w:p>
    <w:p w14:paraId="6B657286" w14:textId="77777777" w:rsidR="009C5008" w:rsidRPr="00195362" w:rsidRDefault="009C5008" w:rsidP="00FC0368">
      <w:pPr>
        <w:pBdr>
          <w:top w:val="single" w:sz="4" w:space="1" w:color="auto"/>
          <w:left w:val="single" w:sz="4" w:space="1" w:color="auto"/>
          <w:bottom w:val="single" w:sz="4" w:space="1" w:color="auto"/>
          <w:right w:val="single" w:sz="4" w:space="1" w:color="auto"/>
        </w:pBdr>
        <w:rPr>
          <w:rFonts w:ascii="r_ansi" w:hAnsi="r_ansi" w:cs="r_ansi"/>
          <w:sz w:val="18"/>
          <w:szCs w:val="18"/>
        </w:rPr>
      </w:pPr>
    </w:p>
    <w:p w14:paraId="2DE77152"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Dialog Name:  ARCH LOCAL CONSULT</w:t>
      </w:r>
    </w:p>
    <w:p w14:paraId="22F32D55"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661EE7D9"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Current dialog element/group name: ARCH LOCAL CONSULT</w:t>
      </w:r>
    </w:p>
    <w:p w14:paraId="4AB1651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Used by:  ARCH SVC NEEDED CONSENTS (Dialog Group)</w:t>
      </w:r>
    </w:p>
    <w:p w14:paraId="12802DD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5A6AC4E7" w14:textId="77777777" w:rsidR="009C5008" w:rsidRPr="00195362" w:rsidRDefault="009C5008" w:rsidP="00FC0368">
      <w:pPr>
        <w:pBdr>
          <w:top w:val="single" w:sz="4" w:space="1" w:color="auto"/>
          <w:left w:val="single" w:sz="4" w:space="1" w:color="auto"/>
          <w:bottom w:val="single" w:sz="4" w:space="1" w:color="auto"/>
          <w:right w:val="single" w:sz="4" w:space="1" w:color="auto"/>
        </w:pBdr>
        <w:rPr>
          <w:rFonts w:ascii="r_ansi" w:hAnsi="r_ansi" w:cs="r_ansi"/>
          <w:sz w:val="18"/>
          <w:szCs w:val="18"/>
        </w:rPr>
      </w:pPr>
      <w:r w:rsidRPr="00195362">
        <w:rPr>
          <w:rFonts w:ascii="r_ansi" w:hAnsi="r_ansi" w:cs="r_ansi"/>
          <w:sz w:val="18"/>
          <w:szCs w:val="18"/>
        </w:rPr>
        <w:t>NAME: ARCH LOCAL CONSULT//</w:t>
      </w:r>
    </w:p>
    <w:p w14:paraId="4D10B62C"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Dialog Name:  ARCH LOCAL CONSULT</w:t>
      </w:r>
    </w:p>
    <w:p w14:paraId="1529912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76B320F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DISABLE: </w:t>
      </w:r>
    </w:p>
    <w:p w14:paraId="5105B293"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CLASS: LOCAL// </w:t>
      </w:r>
    </w:p>
    <w:p w14:paraId="62A08672"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SPONSOR: </w:t>
      </w:r>
    </w:p>
    <w:p w14:paraId="4352A379"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REVIEW DATE: </w:t>
      </w:r>
    </w:p>
    <w:p w14:paraId="54562D8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RESOLUTION TYPE: ORDERED// </w:t>
      </w:r>
    </w:p>
    <w:p w14:paraId="091E56D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ORDERABLE ITEM: </w:t>
      </w:r>
    </w:p>
    <w:p w14:paraId="6BF616B2"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Finding item: </w:t>
      </w:r>
      <w:proofErr w:type="gramStart"/>
      <w:r w:rsidRPr="00195362">
        <w:rPr>
          <w:rFonts w:ascii="r_ansi" w:hAnsi="r_ansi" w:cs="r_ansi"/>
          <w:sz w:val="18"/>
          <w:szCs w:val="18"/>
        </w:rPr>
        <w:t>Q  GMRCOR</w:t>
      </w:r>
      <w:proofErr w:type="gramEnd"/>
      <w:r w:rsidRPr="00195362">
        <w:rPr>
          <w:rFonts w:ascii="r_ansi" w:hAnsi="r_ansi" w:cs="r_ansi"/>
          <w:sz w:val="18"/>
          <w:szCs w:val="18"/>
        </w:rPr>
        <w:t xml:space="preserve"> CONSULT                                              </w:t>
      </w:r>
    </w:p>
    <w:p w14:paraId="5AD1AB6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color w:val="C00000"/>
          <w:sz w:val="18"/>
          <w:szCs w:val="18"/>
        </w:rPr>
      </w:pPr>
      <w:r w:rsidRPr="00195362">
        <w:rPr>
          <w:rFonts w:ascii="r_ansi" w:hAnsi="r_ansi" w:cs="r_ansi"/>
          <w:sz w:val="18"/>
          <w:szCs w:val="18"/>
        </w:rPr>
        <w:t xml:space="preserve">FINDING ITEM: GMRCOR CONSULT// </w:t>
      </w:r>
      <w:r w:rsidR="004756B3" w:rsidRPr="00195362">
        <w:rPr>
          <w:rFonts w:ascii="r_ansi" w:hAnsi="r_ansi" w:cs="r_ansi"/>
          <w:color w:val="C00000"/>
          <w:sz w:val="18"/>
          <w:szCs w:val="18"/>
        </w:rPr>
        <w:t>This is where you can enter the local name your site uses, if it’s different</w:t>
      </w:r>
    </w:p>
    <w:p w14:paraId="38A8F791"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p>
    <w:p w14:paraId="452E402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Additional findings: none</w:t>
      </w:r>
    </w:p>
    <w:p w14:paraId="1A60072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Select ADDITIONAL FINDING: </w:t>
      </w:r>
    </w:p>
    <w:p w14:paraId="70FEA3ED"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DIALOG/PROGRESS NOTE TEXT:</w:t>
      </w:r>
    </w:p>
    <w:p w14:paraId="73E3AF9C"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Place order to ARCH program service</w:t>
      </w:r>
    </w:p>
    <w:p w14:paraId="00D4DEE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Edit? NO// </w:t>
      </w:r>
    </w:p>
    <w:p w14:paraId="0177CE56"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ALTERNATE PROGRESS NOTE TEXT:</w:t>
      </w:r>
    </w:p>
    <w:p w14:paraId="6C33763C"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No existing text</w:t>
      </w:r>
    </w:p>
    <w:p w14:paraId="0D4BBB98"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  Edit? NO// </w:t>
      </w:r>
    </w:p>
    <w:p w14:paraId="2D686EA4"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EXCLUDE FROM PROGRESS NOTE: </w:t>
      </w:r>
    </w:p>
    <w:p w14:paraId="1A695ACE" w14:textId="77777777" w:rsidR="009C5008" w:rsidRPr="00195362" w:rsidRDefault="009C5008" w:rsidP="00FC0368">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18"/>
          <w:szCs w:val="18"/>
        </w:rPr>
      </w:pPr>
      <w:r w:rsidRPr="00195362">
        <w:rPr>
          <w:rFonts w:ascii="r_ansi" w:hAnsi="r_ansi" w:cs="r_ansi"/>
          <w:sz w:val="18"/>
          <w:szCs w:val="18"/>
        </w:rPr>
        <w:t xml:space="preserve">SUPPRESS CHECKBOX: </w:t>
      </w:r>
    </w:p>
    <w:p w14:paraId="56CD406A" w14:textId="77777777" w:rsidR="009C5008" w:rsidRPr="00195362" w:rsidRDefault="009C5008" w:rsidP="00FC0368">
      <w:pPr>
        <w:pBdr>
          <w:top w:val="single" w:sz="4" w:space="1" w:color="auto"/>
          <w:left w:val="single" w:sz="4" w:space="1" w:color="auto"/>
          <w:bottom w:val="single" w:sz="4" w:space="1" w:color="auto"/>
          <w:right w:val="single" w:sz="4" w:space="1" w:color="auto"/>
        </w:pBdr>
        <w:rPr>
          <w:rFonts w:ascii="r_ansi" w:hAnsi="r_ansi" w:cs="r_ansi"/>
          <w:sz w:val="18"/>
          <w:szCs w:val="18"/>
        </w:rPr>
      </w:pPr>
      <w:r w:rsidRPr="00195362">
        <w:rPr>
          <w:rFonts w:ascii="r_ansi" w:hAnsi="r_ansi" w:cs="r_ansi"/>
          <w:sz w:val="18"/>
          <w:szCs w:val="18"/>
        </w:rPr>
        <w:t>Select SEQUENCE:</w:t>
      </w:r>
    </w:p>
    <w:p w14:paraId="1B2D0976" w14:textId="77777777" w:rsidR="009C5008" w:rsidRPr="00195362" w:rsidRDefault="009C5008" w:rsidP="00195362">
      <w:pPr>
        <w:pBdr>
          <w:top w:val="single" w:sz="4" w:space="1" w:color="auto"/>
          <w:left w:val="single" w:sz="4" w:space="1" w:color="auto"/>
          <w:bottom w:val="single" w:sz="4" w:space="1" w:color="auto"/>
          <w:right w:val="single" w:sz="4" w:space="1" w:color="auto"/>
        </w:pBdr>
        <w:rPr>
          <w:rFonts w:ascii="r_ansi" w:hAnsi="r_ansi" w:cs="r_ansi"/>
          <w:sz w:val="18"/>
          <w:szCs w:val="18"/>
        </w:rPr>
      </w:pPr>
      <w:r w:rsidRPr="00195362">
        <w:rPr>
          <w:rFonts w:ascii="r_ansi" w:hAnsi="r_ansi" w:cs="r_ansi"/>
          <w:sz w:val="18"/>
          <w:szCs w:val="18"/>
        </w:rPr>
        <w:t>REMINDER TERM:</w:t>
      </w:r>
    </w:p>
    <w:p w14:paraId="29D0BD60" w14:textId="77777777" w:rsidR="00D72BA5" w:rsidRPr="005F0DEE" w:rsidRDefault="00C81B14" w:rsidP="00757695">
      <w:pPr>
        <w:ind w:left="270" w:hanging="270"/>
        <w:rPr>
          <w:b/>
        </w:rPr>
      </w:pPr>
      <w:r w:rsidRPr="005F0DEE">
        <w:rPr>
          <w:b/>
        </w:rPr>
        <w:br w:type="page"/>
      </w:r>
      <w:r w:rsidR="006F7E40" w:rsidRPr="005F0DEE">
        <w:rPr>
          <w:b/>
        </w:rPr>
        <w:lastRenderedPageBreak/>
        <w:t>Examples of e</w:t>
      </w:r>
      <w:r w:rsidR="00DB1221" w:rsidRPr="005F0DEE">
        <w:rPr>
          <w:b/>
        </w:rPr>
        <w:t xml:space="preserve">ntering </w:t>
      </w:r>
      <w:r w:rsidR="00D07C81">
        <w:rPr>
          <w:b/>
        </w:rPr>
        <w:t xml:space="preserve">a </w:t>
      </w:r>
      <w:r w:rsidR="00DB1221" w:rsidRPr="005F0DEE">
        <w:rPr>
          <w:b/>
        </w:rPr>
        <w:t>patient’s response</w:t>
      </w:r>
      <w:r w:rsidR="00D07C81">
        <w:rPr>
          <w:b/>
        </w:rPr>
        <w:t>s</w:t>
      </w:r>
      <w:r w:rsidR="00DB1221" w:rsidRPr="005F0DEE">
        <w:rPr>
          <w:b/>
        </w:rPr>
        <w:t xml:space="preserve"> in CPRS/Clinical Reminder</w:t>
      </w:r>
    </w:p>
    <w:p w14:paraId="47FDC69E" w14:textId="77777777" w:rsidR="00F82495" w:rsidRDefault="00F82495" w:rsidP="008A0E7D">
      <w:pPr>
        <w:ind w:left="540" w:hanging="270"/>
      </w:pPr>
    </w:p>
    <w:p w14:paraId="6DB984D2" w14:textId="77777777" w:rsidR="006F7E40" w:rsidRPr="00B60BEC" w:rsidRDefault="004C21BE" w:rsidP="006F7E40">
      <w:r>
        <w:rPr>
          <w:noProof/>
        </w:rPr>
        <w:pict w14:anchorId="2F9CA76A">
          <v:shape id="_x0000_s1026" type="#_x0000_t32" style="position:absolute;margin-left:206.25pt;margin-top:41.55pt;width:121.5pt;height:0;z-index:1" o:connectortype="straight" strokeweight="6pt"/>
        </w:pict>
      </w:r>
      <w:r w:rsidR="006F7E40" w:rsidRPr="00B60BEC">
        <w:t xml:space="preserve"> Reminder Showing as DUE NOW on the CPRS GUI Coversheet:</w:t>
      </w:r>
    </w:p>
    <w:p w14:paraId="01295BF0" w14:textId="77777777" w:rsidR="006F7E40" w:rsidRDefault="006F7E40" w:rsidP="006F7E40"/>
    <w:p w14:paraId="2AB8AC2E" w14:textId="77777777" w:rsidR="006F7E40" w:rsidRDefault="00787C5E" w:rsidP="006F7E40">
      <w:r w:rsidRPr="00FC040A">
        <w:rPr>
          <w:noProof/>
        </w:rPr>
        <w:pict w14:anchorId="27CF6720">
          <v:shape id="Picture 8" o:spid="_x0000_i1032" type="#_x0000_t75" style="width:467.25pt;height:350.25pt;visibility:visible">
            <v:imagedata r:id="rId23" o:title=""/>
          </v:shape>
        </w:pict>
      </w:r>
    </w:p>
    <w:p w14:paraId="09B217B7" w14:textId="77777777" w:rsidR="006F7E40" w:rsidRDefault="006F7E40" w:rsidP="006F7E40"/>
    <w:p w14:paraId="10446C89" w14:textId="77777777" w:rsidR="006F7E40" w:rsidRDefault="00D07C81" w:rsidP="006F7E40">
      <w:r>
        <w:t xml:space="preserve">The </w:t>
      </w:r>
      <w:r w:rsidR="006F7E40">
        <w:t>Reminder is also viewable</w:t>
      </w:r>
      <w:r>
        <w:t xml:space="preserve"> by clicking the reminder clock</w:t>
      </w:r>
      <w:r w:rsidR="006F7E40">
        <w:t xml:space="preserve"> icon in the CPRS GUI header bar.</w:t>
      </w:r>
    </w:p>
    <w:p w14:paraId="2C048393" w14:textId="77777777" w:rsidR="006F7E40" w:rsidRDefault="00787C5E" w:rsidP="006F7E40">
      <w:r w:rsidRPr="00FC040A">
        <w:rPr>
          <w:noProof/>
        </w:rPr>
        <w:pict w14:anchorId="5AB3F364">
          <v:shape id="Picture 18" o:spid="_x0000_i1033" type="#_x0000_t75" style="width:55.5pt;height:65.25pt;visibility:visible">
            <v:imagedata r:id="rId24" o:title="" croptop="27716f" cropleft="59783f" cropright="3298f"/>
          </v:shape>
        </w:pict>
      </w:r>
      <w:r w:rsidR="006F7E40">
        <w:tab/>
      </w:r>
      <w:r w:rsidR="006F7E40">
        <w:tab/>
      </w:r>
      <w:r w:rsidR="006F7E40">
        <w:tab/>
      </w:r>
      <w:r w:rsidRPr="00FC040A">
        <w:rPr>
          <w:noProof/>
        </w:rPr>
        <w:pict w14:anchorId="448D2915">
          <v:shape id="Picture 9" o:spid="_x0000_i1034" type="#_x0000_t75" style="width:201pt;height:164.25pt;visibility:visible">
            <v:imagedata r:id="rId25" o:title=""/>
          </v:shape>
        </w:pict>
      </w:r>
    </w:p>
    <w:p w14:paraId="44385849" w14:textId="77777777" w:rsidR="006F7E40" w:rsidRDefault="006F7E40" w:rsidP="006F7E40"/>
    <w:p w14:paraId="409FBB5A" w14:textId="77777777" w:rsidR="006F7E40" w:rsidRDefault="006F7E40" w:rsidP="006F7E40"/>
    <w:p w14:paraId="4AE35126" w14:textId="77777777" w:rsidR="00DB1221" w:rsidRDefault="00DB1221" w:rsidP="008A0E7D">
      <w:pPr>
        <w:ind w:left="540" w:hanging="270"/>
        <w:rPr>
          <w:b/>
        </w:rPr>
      </w:pPr>
    </w:p>
    <w:p w14:paraId="0DACF666" w14:textId="77777777" w:rsidR="006F7E40" w:rsidRPr="005F0DEE" w:rsidRDefault="006F7E40" w:rsidP="006F7E40">
      <w:pPr>
        <w:autoSpaceDE w:val="0"/>
        <w:autoSpaceDN w:val="0"/>
        <w:adjustRightInd w:val="0"/>
        <w:rPr>
          <w:b/>
        </w:rPr>
      </w:pPr>
      <w:r w:rsidRPr="005F0DEE">
        <w:rPr>
          <w:b/>
        </w:rPr>
        <w:lastRenderedPageBreak/>
        <w:t xml:space="preserve">Reminder Inquiry </w:t>
      </w:r>
    </w:p>
    <w:p w14:paraId="3F75677E" w14:textId="77777777" w:rsidR="006F7E40" w:rsidRDefault="006F7E40" w:rsidP="006F7E40">
      <w:pPr>
        <w:autoSpaceDE w:val="0"/>
        <w:autoSpaceDN w:val="0"/>
        <w:adjustRightInd w:val="0"/>
        <w:rPr>
          <w:rFonts w:ascii="r_ansi" w:hAnsi="r_ansi" w:cs="r_ansi"/>
          <w:sz w:val="20"/>
          <w:szCs w:val="20"/>
        </w:rPr>
      </w:pPr>
    </w:p>
    <w:p w14:paraId="16102EB5" w14:textId="77777777" w:rsidR="006F7E40" w:rsidRDefault="00787C5E" w:rsidP="006F7E40">
      <w:pPr>
        <w:autoSpaceDE w:val="0"/>
        <w:autoSpaceDN w:val="0"/>
        <w:adjustRightInd w:val="0"/>
        <w:rPr>
          <w:rFonts w:ascii="r_ansi" w:hAnsi="r_ansi" w:cs="r_ansi"/>
          <w:sz w:val="20"/>
          <w:szCs w:val="20"/>
        </w:rPr>
      </w:pPr>
      <w:r w:rsidRPr="00787C5E">
        <w:rPr>
          <w:rFonts w:ascii="r_ansi" w:hAnsi="r_ansi" w:cs="r_ansi"/>
          <w:noProof/>
          <w:sz w:val="20"/>
          <w:szCs w:val="20"/>
        </w:rPr>
        <w:pict w14:anchorId="766DD7BA">
          <v:shape id="Picture 19" o:spid="_x0000_i1035" type="#_x0000_t75" style="width:330pt;height:364.5pt;visibility:visible">
            <v:imagedata r:id="rId26" o:title="" cropbottom="1832f"/>
          </v:shape>
        </w:pict>
      </w:r>
    </w:p>
    <w:p w14:paraId="05DC98BE" w14:textId="77777777" w:rsidR="006F7E40" w:rsidRDefault="00787C5E" w:rsidP="006F7E40">
      <w:r w:rsidRPr="00FC040A">
        <w:rPr>
          <w:noProof/>
        </w:rPr>
        <w:pict w14:anchorId="6EF9F740">
          <v:shape id="Picture 22" o:spid="_x0000_i1036" type="#_x0000_t75" style="width:329.25pt;height:172.5pt;visibility:visible">
            <v:imagedata r:id="rId27" o:title="" croptop="4253f"/>
          </v:shape>
        </w:pict>
      </w:r>
    </w:p>
    <w:p w14:paraId="7ADC7355" w14:textId="77777777" w:rsidR="006F7E40" w:rsidRDefault="006F7E40" w:rsidP="006F7E40"/>
    <w:p w14:paraId="76417A90" w14:textId="77777777" w:rsidR="006F7E40" w:rsidRDefault="006F7E40" w:rsidP="006F7E40"/>
    <w:p w14:paraId="4907DBBA" w14:textId="77777777" w:rsidR="006F7E40" w:rsidRDefault="006F7E40" w:rsidP="006F7E40"/>
    <w:p w14:paraId="4D853A53" w14:textId="77777777" w:rsidR="006F7E40" w:rsidRDefault="006F7E40" w:rsidP="006F7E40"/>
    <w:p w14:paraId="0B1B4E22" w14:textId="77777777" w:rsidR="006F7E40" w:rsidRDefault="006F7E40" w:rsidP="006F7E40"/>
    <w:p w14:paraId="319128DF" w14:textId="77777777" w:rsidR="006F7E40" w:rsidRDefault="006F7E40" w:rsidP="006F7E40"/>
    <w:p w14:paraId="28D9C788" w14:textId="77777777" w:rsidR="0055792E" w:rsidRDefault="0055792E" w:rsidP="0055792E">
      <w:pPr>
        <w:rPr>
          <w:rFonts w:ascii="Tahoma" w:hAnsi="Tahoma" w:cs="Tahoma"/>
          <w:b/>
          <w:iCs/>
        </w:rPr>
      </w:pPr>
      <w:r>
        <w:rPr>
          <w:rFonts w:ascii="Tahoma" w:hAnsi="Tahoma" w:cs="Tahoma"/>
          <w:b/>
          <w:iCs/>
        </w:rPr>
        <w:lastRenderedPageBreak/>
        <w:t>Resolving Reminders</w:t>
      </w:r>
    </w:p>
    <w:p w14:paraId="45C8820D" w14:textId="77777777" w:rsidR="0055792E" w:rsidRDefault="0055792E" w:rsidP="0055792E">
      <w:pPr>
        <w:rPr>
          <w:rFonts w:ascii="Tahoma" w:hAnsi="Tahoma" w:cs="Tahoma"/>
          <w:b/>
          <w:sz w:val="16"/>
        </w:rPr>
      </w:pPr>
    </w:p>
    <w:p w14:paraId="3831F7CD" w14:textId="77777777" w:rsidR="0055792E" w:rsidRPr="0055792E" w:rsidRDefault="0055792E" w:rsidP="0055792E">
      <w:r w:rsidRPr="0055792E">
        <w:t>1.  Log on to CPRS</w:t>
      </w:r>
      <w:r>
        <w:t>, select a patient,</w:t>
      </w:r>
      <w:r w:rsidRPr="0055792E">
        <w:t xml:space="preserve"> and select the</w:t>
      </w:r>
      <w:r w:rsidRPr="0055792E">
        <w:rPr>
          <w:i/>
          <w:iCs/>
        </w:rPr>
        <w:t xml:space="preserve"> Notes</w:t>
      </w:r>
      <w:r w:rsidRPr="0055792E">
        <w:t xml:space="preserve"> tab. </w:t>
      </w:r>
    </w:p>
    <w:p w14:paraId="6FFC4D75" w14:textId="77777777" w:rsidR="0055792E" w:rsidRPr="0055792E" w:rsidRDefault="0055792E" w:rsidP="0055792E">
      <w:r w:rsidRPr="0055792E">
        <w:t xml:space="preserve">2.  Click on the </w:t>
      </w:r>
      <w:r w:rsidRPr="0055792E">
        <w:rPr>
          <w:b/>
          <w:bCs/>
        </w:rPr>
        <w:t>New Note</w:t>
      </w:r>
      <w:r w:rsidRPr="0055792E">
        <w:t xml:space="preserve"> button.</w:t>
      </w:r>
    </w:p>
    <w:p w14:paraId="3D34877A" w14:textId="77777777" w:rsidR="0055792E" w:rsidRPr="0055792E" w:rsidRDefault="0055792E" w:rsidP="0055792E">
      <w:pPr>
        <w:pStyle w:val="BodyTextIndent2"/>
        <w:ind w:right="162"/>
        <w:rPr>
          <w:szCs w:val="24"/>
        </w:rPr>
      </w:pPr>
      <w:r w:rsidRPr="0055792E">
        <w:rPr>
          <w:szCs w:val="24"/>
        </w:rPr>
        <w:t>3.  Select any title or type a new title in the title box.</w:t>
      </w:r>
    </w:p>
    <w:p w14:paraId="233E2478" w14:textId="77777777" w:rsidR="0055792E" w:rsidRPr="00033DCC" w:rsidRDefault="0055792E" w:rsidP="0055792E">
      <w:pPr>
        <w:pStyle w:val="NormalWeb"/>
        <w:spacing w:before="0" w:beforeAutospacing="0" w:after="0" w:afterAutospacing="0"/>
        <w:ind w:left="252" w:right="162" w:hanging="252"/>
        <w:rPr>
          <w:color w:val="auto"/>
        </w:rPr>
      </w:pPr>
      <w:r w:rsidRPr="00033DCC">
        <w:rPr>
          <w:color w:val="auto"/>
        </w:rPr>
        <w:t>4.  Choose a visit with which to associate the note. You can use the TELEPHONE CLINIC selection for telephone notes.</w:t>
      </w:r>
    </w:p>
    <w:p w14:paraId="2209DE92" w14:textId="77777777" w:rsidR="0055792E" w:rsidRPr="0055792E" w:rsidRDefault="0055792E" w:rsidP="0055792E">
      <w:pPr>
        <w:ind w:left="252" w:right="252" w:hanging="252"/>
      </w:pPr>
      <w:r w:rsidRPr="0055792E">
        <w:t xml:space="preserve">5.  When the note opens, "drawers" open in the lower left section of the screen. Click on the </w:t>
      </w:r>
      <w:r w:rsidRPr="0055792E">
        <w:rPr>
          <w:b/>
          <w:bCs/>
        </w:rPr>
        <w:t>Reminders</w:t>
      </w:r>
      <w:r w:rsidRPr="0055792E">
        <w:t xml:space="preserve"> drawer to open it.</w:t>
      </w:r>
    </w:p>
    <w:p w14:paraId="6FAC4BBF" w14:textId="77777777" w:rsidR="0055792E" w:rsidRDefault="0055792E" w:rsidP="0055792E">
      <w:pPr>
        <w:ind w:left="252" w:right="72" w:hanging="252"/>
      </w:pPr>
      <w:r w:rsidRPr="0055792E">
        <w:t>6. When the Reminders drawer opens, you can see the reminders on which you can act.  </w:t>
      </w:r>
    </w:p>
    <w:p w14:paraId="3FE2CDE1" w14:textId="77777777" w:rsidR="0055792E" w:rsidRDefault="0055792E" w:rsidP="0055792E">
      <w:pPr>
        <w:ind w:left="252" w:right="72" w:hanging="252"/>
      </w:pPr>
    </w:p>
    <w:p w14:paraId="7B01155D" w14:textId="77777777" w:rsidR="0055792E" w:rsidRPr="0055792E" w:rsidRDefault="00787C5E" w:rsidP="0055792E">
      <w:pPr>
        <w:ind w:left="252" w:right="72" w:hanging="252"/>
        <w:rPr>
          <w:noProof/>
        </w:rPr>
      </w:pPr>
      <w:r w:rsidRPr="00FC040A">
        <w:rPr>
          <w:noProof/>
        </w:rPr>
        <w:pict w14:anchorId="068F35AF">
          <v:shape id="_x0000_i1037" type="#_x0000_t75" style="width:458.25pt;height:355.5pt;visibility:visible">
            <v:imagedata r:id="rId28" o:title="" croptop="3283f" cropright="1365f"/>
          </v:shape>
        </w:pict>
      </w:r>
    </w:p>
    <w:p w14:paraId="739D8ED0" w14:textId="77777777" w:rsidR="006F7E40" w:rsidRPr="0055792E" w:rsidRDefault="006F7E40" w:rsidP="006F7E40">
      <w:pPr>
        <w:rPr>
          <w:b/>
        </w:rPr>
      </w:pPr>
    </w:p>
    <w:p w14:paraId="7E7CAF7B" w14:textId="77777777" w:rsidR="006F7E40" w:rsidRDefault="004C21BE" w:rsidP="006F7E40">
      <w:r>
        <w:rPr>
          <w:noProof/>
          <w:lang w:eastAsia="zh-TW"/>
        </w:rPr>
        <w:lastRenderedPageBreak/>
        <w:pict w14:anchorId="3F0B2F8D">
          <v:shape id="_x0000_s1038" type="#_x0000_t202" style="position:absolute;margin-left:294.7pt;margin-top:102.15pt;width:175.4pt;height:63.15pt;z-index:13;mso-height-percent:200;mso-height-percent:200;mso-width-relative:margin;mso-height-relative:margin">
            <v:textbox style="mso-fit-shape-to-text:t">
              <w:txbxContent>
                <w:p w14:paraId="68BBC78F" w14:textId="77777777" w:rsidR="00D07C81" w:rsidRDefault="00D07C81">
                  <w:r>
                    <w:t>Services other than your own can be deleted from this dialog, using the template editor described previously.</w:t>
                  </w:r>
                </w:p>
              </w:txbxContent>
            </v:textbox>
          </v:shape>
        </w:pict>
      </w:r>
      <w:r w:rsidR="00787C5E" w:rsidRPr="00FC040A">
        <w:rPr>
          <w:noProof/>
        </w:rPr>
        <w:pict w14:anchorId="2B2BF7CF">
          <v:shape id="_x0000_i1038" type="#_x0000_t75" style="width:468pt;height:375pt;visibility:visible">
            <v:imagedata r:id="rId29" o:title=""/>
          </v:shape>
        </w:pict>
      </w:r>
      <w:r w:rsidR="00787C5E" w:rsidRPr="00FC040A">
        <w:rPr>
          <w:noProof/>
        </w:rPr>
        <w:lastRenderedPageBreak/>
        <w:pict w14:anchorId="50CE93E5">
          <v:shape id="Picture 25" o:spid="_x0000_i1039" type="#_x0000_t75" style="width:339.75pt;height:471pt;visibility:visible">
            <v:imagedata r:id="rId30" o:title=""/>
          </v:shape>
        </w:pict>
      </w:r>
    </w:p>
    <w:p w14:paraId="1064ED82" w14:textId="77777777" w:rsidR="006F7E40" w:rsidRDefault="006F7E40" w:rsidP="006F7E40"/>
    <w:p w14:paraId="0AF85664" w14:textId="77777777" w:rsidR="006F7E40" w:rsidRDefault="006F7E40" w:rsidP="008A0E7D">
      <w:pPr>
        <w:ind w:left="540" w:hanging="270"/>
        <w:rPr>
          <w:b/>
        </w:rPr>
      </w:pPr>
    </w:p>
    <w:p w14:paraId="7416FCB6" w14:textId="77777777" w:rsidR="00DB1221" w:rsidRDefault="00DB1221" w:rsidP="008A0E7D">
      <w:pPr>
        <w:ind w:left="540" w:hanging="270"/>
        <w:rPr>
          <w:b/>
        </w:rPr>
      </w:pPr>
    </w:p>
    <w:p w14:paraId="30E9CFC6" w14:textId="77777777" w:rsidR="00DB1221" w:rsidRDefault="00DB1221" w:rsidP="008A0E7D">
      <w:pPr>
        <w:ind w:left="540" w:hanging="270"/>
        <w:rPr>
          <w:b/>
        </w:rPr>
      </w:pPr>
    </w:p>
    <w:p w14:paraId="14D4A9F0" w14:textId="77777777" w:rsidR="00DB1221" w:rsidRDefault="00DB1221" w:rsidP="008A0E7D">
      <w:pPr>
        <w:ind w:left="540" w:hanging="270"/>
        <w:rPr>
          <w:b/>
        </w:rPr>
      </w:pPr>
    </w:p>
    <w:p w14:paraId="3D8808D8" w14:textId="77777777" w:rsidR="005E34C1" w:rsidRDefault="005E34C1" w:rsidP="008A0E7D">
      <w:pPr>
        <w:ind w:left="540" w:hanging="270"/>
        <w:rPr>
          <w:b/>
          <w:noProof/>
        </w:rPr>
      </w:pPr>
    </w:p>
    <w:p w14:paraId="26C82A33" w14:textId="77777777" w:rsidR="005E34C1" w:rsidRDefault="005E34C1" w:rsidP="008A0E7D">
      <w:pPr>
        <w:ind w:left="540" w:hanging="270"/>
        <w:rPr>
          <w:b/>
        </w:rPr>
      </w:pPr>
    </w:p>
    <w:p w14:paraId="6807B74C" w14:textId="77777777" w:rsidR="00DB1221" w:rsidRDefault="00DB1221" w:rsidP="008A0E7D">
      <w:pPr>
        <w:ind w:left="540" w:hanging="270"/>
        <w:rPr>
          <w:b/>
        </w:rPr>
      </w:pPr>
    </w:p>
    <w:p w14:paraId="0B0FD779" w14:textId="77777777" w:rsidR="00DB1221" w:rsidRDefault="00DB1221" w:rsidP="008A0E7D">
      <w:pPr>
        <w:ind w:left="540" w:hanging="270"/>
        <w:rPr>
          <w:b/>
        </w:rPr>
      </w:pPr>
    </w:p>
    <w:p w14:paraId="79C9EFE8" w14:textId="77777777" w:rsidR="00682AC4" w:rsidRDefault="00682AC4" w:rsidP="00757695">
      <w:pPr>
        <w:ind w:left="270" w:hanging="270"/>
        <w:rPr>
          <w:b/>
        </w:rPr>
      </w:pPr>
    </w:p>
    <w:p w14:paraId="530584E7" w14:textId="77777777" w:rsidR="00214521" w:rsidRDefault="00214521" w:rsidP="006F7E40">
      <w:pPr>
        <w:rPr>
          <w:b/>
        </w:rPr>
      </w:pPr>
    </w:p>
    <w:p w14:paraId="15C861DF" w14:textId="77777777" w:rsidR="00214521" w:rsidRDefault="00214521" w:rsidP="006F7E40">
      <w:pPr>
        <w:rPr>
          <w:b/>
        </w:rPr>
      </w:pPr>
    </w:p>
    <w:p w14:paraId="435F5438" w14:textId="77777777" w:rsidR="006F7E40" w:rsidRPr="005F0DEE" w:rsidRDefault="006F7E40" w:rsidP="006F7E40">
      <w:pPr>
        <w:rPr>
          <w:b/>
        </w:rPr>
      </w:pPr>
      <w:r w:rsidRPr="005F0DEE">
        <w:rPr>
          <w:b/>
        </w:rPr>
        <w:lastRenderedPageBreak/>
        <w:t>Expanded sections of Reminder Dialog (window resized to show only relevant info)</w:t>
      </w:r>
    </w:p>
    <w:p w14:paraId="3B2EC8A1" w14:textId="77777777" w:rsidR="008A0E7D" w:rsidRPr="006F7E40" w:rsidRDefault="008A0E7D" w:rsidP="008A0E7D">
      <w:pPr>
        <w:rPr>
          <w:rFonts w:ascii="Calibri" w:hAnsi="Calibri"/>
          <w:b/>
          <w:sz w:val="22"/>
          <w:szCs w:val="22"/>
        </w:rPr>
      </w:pPr>
    </w:p>
    <w:p w14:paraId="0CD38BA1" w14:textId="77777777" w:rsidR="006F7E40" w:rsidRPr="00B60BEC" w:rsidRDefault="006F7E40" w:rsidP="006F7E40">
      <w:r w:rsidRPr="00B60BEC">
        <w:t>No service needed this visit:</w:t>
      </w:r>
    </w:p>
    <w:p w14:paraId="2AA04960" w14:textId="77777777" w:rsidR="006F7E40" w:rsidRDefault="006F7E40" w:rsidP="006F7E40"/>
    <w:p w14:paraId="622BAFF4" w14:textId="77777777" w:rsidR="006F7E40" w:rsidRDefault="00787C5E" w:rsidP="006F7E40">
      <w:r w:rsidRPr="00FC040A">
        <w:rPr>
          <w:noProof/>
        </w:rPr>
        <w:pict w14:anchorId="200C8DE9">
          <v:shape id="Picture 28" o:spid="_x0000_i1040" type="#_x0000_t75" style="width:357pt;height:256.5pt;visibility:visible">
            <v:imagedata r:id="rId31" o:title=""/>
          </v:shape>
        </w:pict>
      </w:r>
    </w:p>
    <w:p w14:paraId="410A19CE" w14:textId="77777777" w:rsidR="006F7E40" w:rsidRDefault="006F7E40" w:rsidP="006F7E40"/>
    <w:p w14:paraId="3B8CB879" w14:textId="77777777" w:rsidR="006F7E40" w:rsidRDefault="006F7E40" w:rsidP="006F7E40">
      <w:r>
        <w:t>Not consenting at this time; capturing health factor comment for services declined:</w:t>
      </w:r>
    </w:p>
    <w:p w14:paraId="208DBC1F" w14:textId="77777777" w:rsidR="006F7E40" w:rsidRDefault="006F7E40" w:rsidP="006F7E40"/>
    <w:p w14:paraId="7876B3A5" w14:textId="77777777" w:rsidR="006F7E40" w:rsidRDefault="00787C5E" w:rsidP="006F7E40">
      <w:r w:rsidRPr="00FC040A">
        <w:rPr>
          <w:noProof/>
        </w:rPr>
        <w:pict w14:anchorId="1CACF5B2">
          <v:shape id="Picture 31" o:spid="_x0000_i1041" type="#_x0000_t75" style="width:357pt;height:256.5pt;visibility:visible">
            <v:imagedata r:id="rId32" o:title=""/>
          </v:shape>
        </w:pict>
      </w:r>
    </w:p>
    <w:p w14:paraId="7CD6BE98" w14:textId="77777777" w:rsidR="006F7E40" w:rsidRDefault="006F7E40" w:rsidP="006F7E40"/>
    <w:p w14:paraId="555ABE96" w14:textId="77777777" w:rsidR="006F7E40" w:rsidRDefault="006F7E40" w:rsidP="006F7E40"/>
    <w:p w14:paraId="154E5397" w14:textId="77777777" w:rsidR="006F7E40" w:rsidRDefault="006F7E40" w:rsidP="006F7E40"/>
    <w:p w14:paraId="78E98C30" w14:textId="77777777" w:rsidR="006F7E40" w:rsidRDefault="006F7E40" w:rsidP="006F7E40"/>
    <w:p w14:paraId="32B40074" w14:textId="77777777" w:rsidR="006F7E40" w:rsidRDefault="006F7E40" w:rsidP="006F7E40">
      <w:r>
        <w:t>Consenting, ordering a consult, and capturing health factor comment for services accepted</w:t>
      </w:r>
    </w:p>
    <w:p w14:paraId="3E823516" w14:textId="77777777" w:rsidR="008A0E7D" w:rsidRDefault="008A0E7D" w:rsidP="008A0E7D"/>
    <w:p w14:paraId="243B69C1" w14:textId="77777777" w:rsidR="006F7E40" w:rsidRPr="000C3D05" w:rsidRDefault="00787C5E" w:rsidP="008A0E7D">
      <w:r w:rsidRPr="00FC040A">
        <w:rPr>
          <w:noProof/>
        </w:rPr>
        <w:pict w14:anchorId="325A5D2B">
          <v:shape id="Picture 34" o:spid="_x0000_i1042" type="#_x0000_t75" style="width:343.5pt;height:246.75pt;visibility:visible">
            <v:imagedata r:id="rId33" o:title=""/>
          </v:shape>
        </w:pict>
      </w:r>
    </w:p>
    <w:p w14:paraId="1654E603" w14:textId="77777777" w:rsidR="00D72BA5" w:rsidRDefault="00D72BA5" w:rsidP="00EA086C">
      <w:pPr>
        <w:rPr>
          <w:b/>
        </w:rPr>
      </w:pPr>
    </w:p>
    <w:p w14:paraId="5208ACD9" w14:textId="77777777" w:rsidR="00D72BA5" w:rsidRDefault="00D72BA5" w:rsidP="00EA086C">
      <w:pPr>
        <w:rPr>
          <w:b/>
          <w:sz w:val="36"/>
          <w:szCs w:val="36"/>
        </w:rPr>
      </w:pPr>
    </w:p>
    <w:p w14:paraId="31DBDDAB" w14:textId="77777777" w:rsidR="00D72BA5" w:rsidRPr="00DE6306" w:rsidRDefault="00D72BA5" w:rsidP="00DE6306">
      <w:pPr>
        <w:jc w:val="both"/>
        <w:rPr>
          <w:sz w:val="22"/>
          <w:szCs w:val="22"/>
        </w:rPr>
      </w:pPr>
    </w:p>
    <w:p w14:paraId="5AD3C4FB" w14:textId="77777777" w:rsidR="00D72BA5" w:rsidRDefault="00D72BA5" w:rsidP="00335E68">
      <w:pPr>
        <w:pStyle w:val="Heading1"/>
        <w:rPr>
          <w:rFonts w:ascii="Courier New" w:hAnsi="Courier New" w:cs="Courier New"/>
          <w:sz w:val="18"/>
          <w:szCs w:val="18"/>
        </w:rPr>
      </w:pPr>
      <w:bookmarkStart w:id="89" w:name="_Appendix_A:_Installation"/>
      <w:bookmarkEnd w:id="89"/>
      <w:r>
        <w:rPr>
          <w:sz w:val="36"/>
          <w:szCs w:val="36"/>
        </w:rPr>
        <w:br w:type="page"/>
      </w:r>
      <w:bookmarkStart w:id="90" w:name="_Toc294777064"/>
      <w:r>
        <w:rPr>
          <w:sz w:val="36"/>
          <w:szCs w:val="36"/>
        </w:rPr>
        <w:lastRenderedPageBreak/>
        <w:t xml:space="preserve">Appendix </w:t>
      </w:r>
      <w:bookmarkEnd w:id="88"/>
      <w:r>
        <w:rPr>
          <w:sz w:val="36"/>
          <w:szCs w:val="36"/>
        </w:rPr>
        <w:t>A</w:t>
      </w:r>
      <w:r w:rsidRPr="007E4D18">
        <w:rPr>
          <w:sz w:val="36"/>
          <w:szCs w:val="36"/>
        </w:rPr>
        <w:t>: Installation Example</w:t>
      </w:r>
      <w:bookmarkEnd w:id="90"/>
      <w:r>
        <w:rPr>
          <w:sz w:val="36"/>
          <w:szCs w:val="36"/>
        </w:rPr>
        <w:t xml:space="preserve"> </w:t>
      </w:r>
    </w:p>
    <w:p w14:paraId="0938C58D" w14:textId="77777777" w:rsidR="00D72BA5" w:rsidRDefault="00D72BA5" w:rsidP="00335E68">
      <w:pPr>
        <w:ind w:right="540"/>
        <w:rPr>
          <w:rStyle w:val="normalChar"/>
        </w:rPr>
      </w:pPr>
    </w:p>
    <w:p w14:paraId="61FF6912" w14:textId="77777777" w:rsidR="00D72BA5" w:rsidRPr="00CD6DEE" w:rsidRDefault="00D72BA5" w:rsidP="00CD6DEE">
      <w:pPr>
        <w:rPr>
          <w:rStyle w:val="normalChar"/>
          <w:rFonts w:ascii="Courier New" w:hAnsi="Courier New" w:cs="Courier New"/>
          <w:sz w:val="18"/>
          <w:szCs w:val="18"/>
        </w:rPr>
      </w:pPr>
    </w:p>
    <w:p w14:paraId="1E6EAFE2" w14:textId="77777777" w:rsidR="00656E6C" w:rsidRPr="00BA14D5" w:rsidRDefault="00656E6C" w:rsidP="00656E6C">
      <w:pPr>
        <w:ind w:right="540"/>
        <w:rPr>
          <w:rFonts w:ascii="Courier" w:hAnsi="Courier"/>
          <w:sz w:val="20"/>
          <w:szCs w:val="20"/>
        </w:rPr>
      </w:pPr>
      <w:r w:rsidRPr="00BA14D5">
        <w:rPr>
          <w:rFonts w:ascii="Courier" w:hAnsi="Courier"/>
          <w:sz w:val="20"/>
          <w:szCs w:val="20"/>
        </w:rPr>
        <w:t>XPD MAIN       Kernel Installation &amp; Distribution System</w:t>
      </w:r>
    </w:p>
    <w:p w14:paraId="175E2A80" w14:textId="77777777" w:rsidR="00656E6C" w:rsidRPr="00BA14D5" w:rsidRDefault="00656E6C" w:rsidP="00656E6C">
      <w:pPr>
        <w:ind w:right="540"/>
        <w:rPr>
          <w:rFonts w:ascii="Courier" w:hAnsi="Courier"/>
          <w:sz w:val="20"/>
          <w:szCs w:val="20"/>
        </w:rPr>
      </w:pPr>
    </w:p>
    <w:p w14:paraId="12912939" w14:textId="77777777" w:rsidR="00656E6C" w:rsidRPr="00BA14D5" w:rsidRDefault="00656E6C" w:rsidP="00656E6C">
      <w:pPr>
        <w:ind w:right="540"/>
        <w:rPr>
          <w:rFonts w:ascii="Courier" w:hAnsi="Courier"/>
          <w:sz w:val="20"/>
          <w:szCs w:val="20"/>
        </w:rPr>
      </w:pPr>
    </w:p>
    <w:p w14:paraId="65E73670" w14:textId="77777777" w:rsidR="00656E6C" w:rsidRPr="00BA14D5" w:rsidRDefault="00656E6C" w:rsidP="00656E6C">
      <w:pPr>
        <w:ind w:right="540"/>
        <w:rPr>
          <w:rFonts w:ascii="Courier" w:hAnsi="Courier"/>
          <w:sz w:val="20"/>
          <w:szCs w:val="20"/>
        </w:rPr>
      </w:pPr>
      <w:r w:rsidRPr="00BA14D5">
        <w:rPr>
          <w:rFonts w:ascii="Courier" w:hAnsi="Courier"/>
          <w:sz w:val="20"/>
          <w:szCs w:val="20"/>
        </w:rPr>
        <w:t xml:space="preserve">          Edits and Distribution ...</w:t>
      </w:r>
    </w:p>
    <w:p w14:paraId="72205282" w14:textId="77777777" w:rsidR="00656E6C" w:rsidRPr="00BA14D5" w:rsidRDefault="00656E6C" w:rsidP="00656E6C">
      <w:pPr>
        <w:ind w:right="540"/>
        <w:rPr>
          <w:rFonts w:ascii="Courier" w:hAnsi="Courier"/>
          <w:sz w:val="20"/>
          <w:szCs w:val="20"/>
        </w:rPr>
      </w:pPr>
      <w:r w:rsidRPr="00BA14D5">
        <w:rPr>
          <w:rFonts w:ascii="Courier" w:hAnsi="Courier"/>
          <w:sz w:val="20"/>
          <w:szCs w:val="20"/>
        </w:rPr>
        <w:t xml:space="preserve">          Utilities ...</w:t>
      </w:r>
    </w:p>
    <w:p w14:paraId="5D0A2DAD" w14:textId="77777777" w:rsidR="00656E6C" w:rsidRPr="00BA14D5" w:rsidRDefault="00656E6C" w:rsidP="00656E6C">
      <w:pPr>
        <w:ind w:right="540"/>
        <w:rPr>
          <w:rFonts w:ascii="Courier" w:hAnsi="Courier"/>
          <w:sz w:val="20"/>
          <w:szCs w:val="20"/>
        </w:rPr>
      </w:pPr>
      <w:r w:rsidRPr="00BA14D5">
        <w:rPr>
          <w:rFonts w:ascii="Courier" w:hAnsi="Courier"/>
          <w:sz w:val="20"/>
          <w:szCs w:val="20"/>
        </w:rPr>
        <w:t xml:space="preserve">          Document Enhancement type patches</w:t>
      </w:r>
    </w:p>
    <w:p w14:paraId="6A8727C7" w14:textId="77777777" w:rsidR="00656E6C" w:rsidRPr="00BA14D5" w:rsidRDefault="00656E6C" w:rsidP="00656E6C">
      <w:pPr>
        <w:ind w:right="540"/>
        <w:rPr>
          <w:rFonts w:ascii="Courier" w:hAnsi="Courier"/>
          <w:sz w:val="20"/>
          <w:szCs w:val="20"/>
        </w:rPr>
      </w:pPr>
      <w:r w:rsidRPr="00BA14D5">
        <w:rPr>
          <w:rFonts w:ascii="Courier" w:hAnsi="Courier"/>
          <w:sz w:val="20"/>
          <w:szCs w:val="20"/>
        </w:rPr>
        <w:t xml:space="preserve">          Installation ...</w:t>
      </w:r>
    </w:p>
    <w:p w14:paraId="5E0DE6A4" w14:textId="77777777" w:rsidR="00656E6C" w:rsidRPr="00BA14D5" w:rsidRDefault="00656E6C" w:rsidP="00656E6C">
      <w:pPr>
        <w:ind w:right="540"/>
        <w:rPr>
          <w:rFonts w:ascii="Courier" w:hAnsi="Courier"/>
          <w:sz w:val="20"/>
          <w:szCs w:val="20"/>
        </w:rPr>
      </w:pPr>
      <w:r w:rsidRPr="00BA14D5">
        <w:rPr>
          <w:rFonts w:ascii="Courier" w:hAnsi="Courier"/>
          <w:sz w:val="20"/>
          <w:szCs w:val="20"/>
        </w:rPr>
        <w:t xml:space="preserve">          Patch Monitor Main Menu ...</w:t>
      </w:r>
    </w:p>
    <w:p w14:paraId="56560A40" w14:textId="77777777" w:rsidR="00656E6C" w:rsidRPr="00BA14D5" w:rsidRDefault="00656E6C" w:rsidP="00656E6C">
      <w:pPr>
        <w:ind w:right="540"/>
        <w:rPr>
          <w:rFonts w:ascii="Courier" w:hAnsi="Courier"/>
          <w:sz w:val="20"/>
          <w:szCs w:val="20"/>
        </w:rPr>
      </w:pPr>
    </w:p>
    <w:p w14:paraId="3DD42FF0" w14:textId="77777777" w:rsidR="00656E6C" w:rsidRPr="00BA14D5" w:rsidRDefault="00656E6C" w:rsidP="00656E6C">
      <w:pPr>
        <w:ind w:right="540"/>
        <w:rPr>
          <w:rFonts w:ascii="Courier" w:hAnsi="Courier"/>
          <w:sz w:val="20"/>
          <w:szCs w:val="20"/>
        </w:rPr>
      </w:pPr>
      <w:r w:rsidRPr="00BA14D5">
        <w:rPr>
          <w:rFonts w:ascii="Courier" w:hAnsi="Courier"/>
          <w:sz w:val="20"/>
          <w:szCs w:val="20"/>
        </w:rPr>
        <w:t>Select Kernel Installation &amp; Distribution System Option: INStallation</w:t>
      </w:r>
    </w:p>
    <w:p w14:paraId="103FD93D" w14:textId="77777777" w:rsidR="00656E6C" w:rsidRPr="00BA14D5" w:rsidRDefault="00656E6C" w:rsidP="00656E6C">
      <w:pPr>
        <w:ind w:right="540"/>
        <w:rPr>
          <w:rFonts w:ascii="Courier" w:hAnsi="Courier"/>
          <w:sz w:val="20"/>
          <w:szCs w:val="20"/>
        </w:rPr>
      </w:pPr>
    </w:p>
    <w:p w14:paraId="7C7DC4D6" w14:textId="77777777" w:rsidR="00656E6C" w:rsidRPr="00656E6C" w:rsidRDefault="00656E6C" w:rsidP="00656E6C">
      <w:pPr>
        <w:ind w:right="540"/>
        <w:rPr>
          <w:rFonts w:ascii="Courier" w:hAnsi="Courier"/>
          <w:sz w:val="18"/>
          <w:szCs w:val="18"/>
        </w:rPr>
      </w:pPr>
    </w:p>
    <w:p w14:paraId="7FF5311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r w:rsidR="00BA14D5">
        <w:rPr>
          <w:rFonts w:ascii="r_ansi" w:hAnsi="r_ansi" w:cs="r_ansi"/>
          <w:sz w:val="20"/>
          <w:szCs w:val="20"/>
        </w:rPr>
        <w:t xml:space="preserve"> </w:t>
      </w:r>
      <w:r>
        <w:rPr>
          <w:rFonts w:ascii="r_ansi" w:hAnsi="r_ansi" w:cs="r_ansi"/>
          <w:sz w:val="20"/>
          <w:szCs w:val="20"/>
        </w:rPr>
        <w:t>1      Load a Distribution</w:t>
      </w:r>
    </w:p>
    <w:p w14:paraId="7C6A0A9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2      Verify Checksums in Transport Global</w:t>
      </w:r>
    </w:p>
    <w:p w14:paraId="0B26043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3      Print Transport Global</w:t>
      </w:r>
    </w:p>
    <w:p w14:paraId="4C7CDAC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4      Compare Transport Global to Current System</w:t>
      </w:r>
    </w:p>
    <w:p w14:paraId="6CE280A6"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5      Backup a Transport Global</w:t>
      </w:r>
    </w:p>
    <w:p w14:paraId="486E578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6      Install Package(s)</w:t>
      </w:r>
    </w:p>
    <w:p w14:paraId="4C203C7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Restart Install of Package(s)</w:t>
      </w:r>
    </w:p>
    <w:p w14:paraId="0BBD89F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Unload a Distribution</w:t>
      </w:r>
    </w:p>
    <w:p w14:paraId="01617FB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46CC2C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B783FF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You have PENDING ALERTS</w:t>
      </w:r>
    </w:p>
    <w:p w14:paraId="3F3A50D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Enter  "</w:t>
      </w:r>
      <w:proofErr w:type="gramEnd"/>
      <w:r>
        <w:rPr>
          <w:rFonts w:ascii="r_ansi" w:hAnsi="r_ansi" w:cs="r_ansi"/>
          <w:sz w:val="20"/>
          <w:szCs w:val="20"/>
        </w:rPr>
        <w:t>VA to jump to VIEW ALERTS option</w:t>
      </w:r>
    </w:p>
    <w:p w14:paraId="3B3B239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66D1999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Select Installation Option: </w:t>
      </w:r>
      <w:proofErr w:type="gramStart"/>
      <w:r>
        <w:rPr>
          <w:rFonts w:ascii="r_ansi" w:hAnsi="r_ansi" w:cs="r_ansi"/>
          <w:sz w:val="20"/>
          <w:szCs w:val="20"/>
        </w:rPr>
        <w:t>6  Install</w:t>
      </w:r>
      <w:proofErr w:type="gramEnd"/>
      <w:r>
        <w:rPr>
          <w:rFonts w:ascii="r_ansi" w:hAnsi="r_ansi" w:cs="r_ansi"/>
          <w:sz w:val="20"/>
          <w:szCs w:val="20"/>
        </w:rPr>
        <w:t xml:space="preserve"> Package(s)</w:t>
      </w:r>
    </w:p>
    <w:p w14:paraId="11FF37F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Select INSTALL NAME: ARCH PILOT PROJECT 1.0      3/25/11@06:31:32</w:t>
      </w:r>
    </w:p>
    <w:p w14:paraId="0712B1F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=&gt; PROJECT </w:t>
      </w:r>
      <w:proofErr w:type="gramStart"/>
      <w:r>
        <w:rPr>
          <w:rFonts w:ascii="r_ansi" w:hAnsi="r_ansi" w:cs="r_ansi"/>
          <w:sz w:val="20"/>
          <w:szCs w:val="20"/>
        </w:rPr>
        <w:t>ARCH  ;</w:t>
      </w:r>
      <w:proofErr w:type="gramEnd"/>
      <w:r>
        <w:rPr>
          <w:rFonts w:ascii="r_ansi" w:hAnsi="r_ansi" w:cs="r_ansi"/>
          <w:sz w:val="20"/>
          <w:szCs w:val="20"/>
        </w:rPr>
        <w:t>Created on Mar 24, 2011@11:19:03</w:t>
      </w:r>
    </w:p>
    <w:p w14:paraId="7342CD5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64CB5BD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This Distribution was loaded on Mar 25, 2011@06:31:32 with header of </w:t>
      </w:r>
    </w:p>
    <w:p w14:paraId="688E2E2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PROJECT </w:t>
      </w:r>
      <w:proofErr w:type="gramStart"/>
      <w:r>
        <w:rPr>
          <w:rFonts w:ascii="r_ansi" w:hAnsi="r_ansi" w:cs="r_ansi"/>
          <w:sz w:val="20"/>
          <w:szCs w:val="20"/>
        </w:rPr>
        <w:t>ARCH  ;</w:t>
      </w:r>
      <w:proofErr w:type="gramEnd"/>
      <w:r>
        <w:rPr>
          <w:rFonts w:ascii="r_ansi" w:hAnsi="r_ansi" w:cs="r_ansi"/>
          <w:sz w:val="20"/>
          <w:szCs w:val="20"/>
        </w:rPr>
        <w:t>Created on Mar 24, 2011@11:19:03</w:t>
      </w:r>
    </w:p>
    <w:p w14:paraId="318E589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It consisted of the following Install(s):</w:t>
      </w:r>
    </w:p>
    <w:p w14:paraId="3CE9E72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ARCH PILOT PROJECT 1.0     FB*3.5*119    PXRM*2.0*20</w:t>
      </w:r>
    </w:p>
    <w:p w14:paraId="7454DF5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Checking Install for Package ARCH PILOT PROJECT 1.0</w:t>
      </w:r>
    </w:p>
    <w:p w14:paraId="7709CEB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4E4C644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 Questions for ARCH PILOT PROJECT 1.0</w:t>
      </w:r>
    </w:p>
    <w:p w14:paraId="63AECB6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43BD4A2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4FD305B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Checking Install for Package FB*3.5*119</w:t>
      </w:r>
    </w:p>
    <w:p w14:paraId="6D905E1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676227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 Questions for FB*3.5*119</w:t>
      </w:r>
    </w:p>
    <w:p w14:paraId="0D15438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3CBE45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Incoming Files:</w:t>
      </w:r>
    </w:p>
    <w:p w14:paraId="400398B9"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6506D71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277283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161       FEE BASIS </w:t>
      </w:r>
      <w:proofErr w:type="gramStart"/>
      <w:r>
        <w:rPr>
          <w:rFonts w:ascii="r_ansi" w:hAnsi="r_ansi" w:cs="r_ansi"/>
          <w:sz w:val="20"/>
          <w:szCs w:val="20"/>
        </w:rPr>
        <w:t>PATIENT</w:t>
      </w:r>
      <w:proofErr w:type="gramEnd"/>
    </w:p>
    <w:p w14:paraId="404E6DB1"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Note:  You already have the 'FEE BASIS PATIENT' File.</w:t>
      </w:r>
    </w:p>
    <w:p w14:paraId="1BD3037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93959E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Checking Install for Package PXRM*2.0*20</w:t>
      </w:r>
    </w:p>
    <w:p w14:paraId="783AD30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lastRenderedPageBreak/>
        <w:t xml:space="preserve">  </w:t>
      </w:r>
    </w:p>
    <w:p w14:paraId="03BF754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 Questions for PXRM*2.0*20</w:t>
      </w:r>
    </w:p>
    <w:p w14:paraId="63034A2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040DC2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Incoming Files:</w:t>
      </w:r>
    </w:p>
    <w:p w14:paraId="234B05D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02C912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8C962E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811.4     REMINDER COMPUTED </w:t>
      </w:r>
      <w:proofErr w:type="gramStart"/>
      <w:r>
        <w:rPr>
          <w:rFonts w:ascii="r_ansi" w:hAnsi="r_ansi" w:cs="r_ansi"/>
          <w:sz w:val="20"/>
          <w:szCs w:val="20"/>
        </w:rPr>
        <w:t>FINDINGS  (</w:t>
      </w:r>
      <w:proofErr w:type="gramEnd"/>
      <w:r>
        <w:rPr>
          <w:rFonts w:ascii="r_ansi" w:hAnsi="r_ansi" w:cs="r_ansi"/>
          <w:sz w:val="20"/>
          <w:szCs w:val="20"/>
        </w:rPr>
        <w:t>including data)</w:t>
      </w:r>
    </w:p>
    <w:p w14:paraId="00E41AA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Note:  You already have the 'REMINDER COMPUTED FINDINGS' File.</w:t>
      </w:r>
    </w:p>
    <w:p w14:paraId="49E021C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 will OVERWRITE your data with mine.</w:t>
      </w:r>
    </w:p>
    <w:p w14:paraId="367BF12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4BE077F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D67C533"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811.8     REMINDER </w:t>
      </w:r>
      <w:proofErr w:type="gramStart"/>
      <w:r>
        <w:rPr>
          <w:rFonts w:ascii="r_ansi" w:hAnsi="r_ansi" w:cs="r_ansi"/>
          <w:sz w:val="20"/>
          <w:szCs w:val="20"/>
        </w:rPr>
        <w:t>EXCHANGE  (</w:t>
      </w:r>
      <w:proofErr w:type="gramEnd"/>
      <w:r>
        <w:rPr>
          <w:rFonts w:ascii="r_ansi" w:hAnsi="r_ansi" w:cs="r_ansi"/>
          <w:sz w:val="20"/>
          <w:szCs w:val="20"/>
        </w:rPr>
        <w:t>including data)</w:t>
      </w:r>
    </w:p>
    <w:p w14:paraId="110540B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Note:  You already have the 'REMINDER EXCHANGE' File.</w:t>
      </w:r>
    </w:p>
    <w:p w14:paraId="1191A5B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 will OVERWRITE your data with mine.</w:t>
      </w:r>
    </w:p>
    <w:p w14:paraId="1B90595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BC141D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007B50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Want KIDS to INHIBIT LOGONs during the install? NO// </w:t>
      </w:r>
    </w:p>
    <w:p w14:paraId="12B8211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Want to DISABLE Scheduled Options, Menu Options, and Protocols? NO// </w:t>
      </w:r>
    </w:p>
    <w:p w14:paraId="3CDB140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3B9C16C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Enter the Device you want to print the Install messages.</w:t>
      </w:r>
    </w:p>
    <w:p w14:paraId="6E21A52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You can queue the install by enter a 'Q' at the device prompt.</w:t>
      </w:r>
    </w:p>
    <w:p w14:paraId="1BC9CE7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Enter a '^' to abort the install.</w:t>
      </w:r>
    </w:p>
    <w:p w14:paraId="28028A7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486CBE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DEVICE: HOME//</w:t>
      </w:r>
    </w:p>
    <w:p w14:paraId="42491A2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97C738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669C2F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2692FE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FB*3.5*119</w:t>
      </w:r>
    </w:p>
    <w:p w14:paraId="3860B22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09E485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34A4631"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37380C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11FDD8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Installing Routines:</w:t>
      </w:r>
    </w:p>
    <w:p w14:paraId="0E82A4B1"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2011@06:33:36</w:t>
      </w:r>
    </w:p>
    <w:p w14:paraId="44F4DE8F"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10B000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 Started for FB*3.5*</w:t>
      </w:r>
      <w:proofErr w:type="gramStart"/>
      <w:r>
        <w:rPr>
          <w:rFonts w:ascii="r_ansi" w:hAnsi="r_ansi" w:cs="r_ansi"/>
          <w:sz w:val="20"/>
          <w:szCs w:val="20"/>
        </w:rPr>
        <w:t>119 :</w:t>
      </w:r>
      <w:proofErr w:type="gramEnd"/>
      <w:r>
        <w:rPr>
          <w:rFonts w:ascii="r_ansi" w:hAnsi="r_ansi" w:cs="r_ansi"/>
          <w:sz w:val="20"/>
          <w:szCs w:val="20"/>
        </w:rPr>
        <w:t xml:space="preserve"> </w:t>
      </w:r>
    </w:p>
    <w:p w14:paraId="1E0BB0A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2011@06:33:36</w:t>
      </w:r>
    </w:p>
    <w:p w14:paraId="4183E5E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C17DD51"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Build Distribution Date: Mar 24, 2011</w:t>
      </w:r>
    </w:p>
    <w:p w14:paraId="3A92617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CB1E19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Installing Routines:</w:t>
      </w:r>
    </w:p>
    <w:p w14:paraId="6F27D25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2011@06:33:36</w:t>
      </w:r>
    </w:p>
    <w:p w14:paraId="65BC485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32F0BA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Installing Data Dictionaries: </w:t>
      </w:r>
    </w:p>
    <w:p w14:paraId="3EDE5F9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2011@06:33:36</w:t>
      </w:r>
    </w:p>
    <w:p w14:paraId="74068CA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3A4F0796"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Running Post-Install Routine: POST^FBARCH0</w:t>
      </w:r>
    </w:p>
    <w:p w14:paraId="04E2D76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D6DDF43"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Populating ARCH ELIGIBILITY in file (#</w:t>
      </w:r>
      <w:proofErr w:type="gramStart"/>
      <w:r>
        <w:rPr>
          <w:rFonts w:ascii="r_ansi" w:hAnsi="r_ansi" w:cs="r_ansi"/>
          <w:sz w:val="20"/>
          <w:szCs w:val="20"/>
        </w:rPr>
        <w:t>161).....</w:t>
      </w:r>
      <w:proofErr w:type="gramEnd"/>
    </w:p>
    <w:p w14:paraId="4B1ACF3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E8BCAC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33EEA8F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100%    -             25             50             75               -</w:t>
      </w:r>
    </w:p>
    <w:p w14:paraId="65D56E9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Complete  --------------------------------------------------------------</w:t>
      </w:r>
      <w:proofErr w:type="gramEnd"/>
    </w:p>
    <w:p w14:paraId="4801572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67A208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lastRenderedPageBreak/>
        <w:t xml:space="preserve"> -------------------------------------------------------------------------</w:t>
      </w:r>
    </w:p>
    <w:p w14:paraId="463ECA5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1E42ED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9E698E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PXRM*2.0*20                                   </w:t>
      </w:r>
    </w:p>
    <w:p w14:paraId="7E8557E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C89D4F1"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EBAF8F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5EF0123"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DISABLE protocols.</w:t>
      </w:r>
    </w:p>
    <w:p w14:paraId="4D0B85E3"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4E1C3E1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Installing Data Dictionaries: </w:t>
      </w:r>
    </w:p>
    <w:p w14:paraId="2C85DB88"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2011@06:34:29</w:t>
      </w:r>
    </w:p>
    <w:p w14:paraId="2643C394"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10B2D01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Installing Data: </w:t>
      </w:r>
    </w:p>
    <w:p w14:paraId="36E50B12"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Mar 25, 2011@06:34:29</w:t>
      </w:r>
    </w:p>
    <w:p w14:paraId="0BE684CA"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580E54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Running Post-Install Routine: POST^PXRMP20I</w:t>
      </w:r>
    </w:p>
    <w:p w14:paraId="5CE932A7"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9492AA6"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ENABLE options.</w:t>
      </w:r>
    </w:p>
    <w:p w14:paraId="06F6176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9ED3A1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ENABLE protocols.</w:t>
      </w:r>
    </w:p>
    <w:p w14:paraId="0CDB4700"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533F840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There are 1 Reminder Exchange entries to be installed.</w:t>
      </w:r>
    </w:p>
    <w:p w14:paraId="46B8966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1. Installing Reminder Exchange entry VA-PROJECT ARCH VISN CONTRACT </w:t>
      </w:r>
    </w:p>
    <w:p w14:paraId="326F8893"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CARE PILOT ELIGIBILITY      </w:t>
      </w:r>
    </w:p>
    <w:p w14:paraId="7BD732F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9CBE79C"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6E80FB19"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652DED7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DFB999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840FC65"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100%    -             25             50             75               -</w:t>
      </w:r>
    </w:p>
    <w:p w14:paraId="601F78CB"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Complete  --------------------------------------------------------------</w:t>
      </w:r>
      <w:proofErr w:type="gramEnd"/>
    </w:p>
    <w:p w14:paraId="3269F63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26184A9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0CF35BAE"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Install Completed</w:t>
      </w:r>
    </w:p>
    <w:p w14:paraId="6F10D23D" w14:textId="77777777" w:rsidR="00871BD1" w:rsidRDefault="00871BD1" w:rsidP="00871BD1">
      <w:pPr>
        <w:autoSpaceDE w:val="0"/>
        <w:autoSpaceDN w:val="0"/>
        <w:adjustRightInd w:val="0"/>
        <w:rPr>
          <w:rFonts w:ascii="r_ansi" w:hAnsi="r_ansi" w:cs="r_ansi"/>
          <w:sz w:val="20"/>
          <w:szCs w:val="20"/>
        </w:rPr>
      </w:pPr>
      <w:r>
        <w:rPr>
          <w:rFonts w:ascii="r_ansi" w:hAnsi="r_ansi" w:cs="r_ansi"/>
          <w:sz w:val="20"/>
          <w:szCs w:val="20"/>
        </w:rPr>
        <w:t xml:space="preserve">  </w:t>
      </w:r>
    </w:p>
    <w:p w14:paraId="735E588E" w14:textId="77777777" w:rsidR="00337186" w:rsidRDefault="00337186" w:rsidP="00337186">
      <w:pPr>
        <w:autoSpaceDE w:val="0"/>
        <w:autoSpaceDN w:val="0"/>
        <w:rPr>
          <w:rFonts w:ascii="r_ansi" w:hAnsi="r_ansi"/>
          <w:sz w:val="20"/>
          <w:szCs w:val="20"/>
        </w:rPr>
      </w:pPr>
    </w:p>
    <w:p w14:paraId="05783D18" w14:textId="77777777" w:rsidR="00D02CC6" w:rsidRPr="00CF2C3F" w:rsidRDefault="00D02CC6" w:rsidP="00CF2C3F">
      <w:pPr>
        <w:pStyle w:val="Heading1"/>
        <w:pBdr>
          <w:bottom w:val="none" w:sz="0" w:space="0" w:color="auto"/>
        </w:pBdr>
        <w:rPr>
          <w:sz w:val="22"/>
          <w:szCs w:val="22"/>
        </w:rPr>
      </w:pPr>
    </w:p>
    <w:p w14:paraId="70CC7EC8" w14:textId="77777777" w:rsidR="00D02CC6" w:rsidRDefault="00D02CC6" w:rsidP="00D02CC6"/>
    <w:p w14:paraId="7028C048" w14:textId="77777777" w:rsidR="00D02CC6" w:rsidRDefault="00D02CC6" w:rsidP="00D02CC6"/>
    <w:p w14:paraId="66656D49" w14:textId="77777777" w:rsidR="00D02CC6" w:rsidRDefault="00D02CC6" w:rsidP="00D02CC6"/>
    <w:p w14:paraId="5C1E6F58" w14:textId="77777777" w:rsidR="00D02CC6" w:rsidRDefault="00D02CC6" w:rsidP="00D02CC6"/>
    <w:p w14:paraId="16A27D68" w14:textId="77777777" w:rsidR="00D02CC6" w:rsidRDefault="00D02CC6" w:rsidP="00D02CC6"/>
    <w:p w14:paraId="72B1AA9D" w14:textId="77777777" w:rsidR="00D72BA5" w:rsidRDefault="00D72BA5" w:rsidP="00D02CC6">
      <w:pPr>
        <w:pStyle w:val="Heading1"/>
        <w:rPr>
          <w:rStyle w:val="normalChar"/>
        </w:rPr>
      </w:pPr>
      <w:r w:rsidRPr="00D02CC6">
        <w:rPr>
          <w:snapToGrid w:val="0"/>
          <w:sz w:val="36"/>
          <w:szCs w:val="36"/>
        </w:rPr>
        <w:br w:type="page"/>
      </w:r>
    </w:p>
    <w:p w14:paraId="24EB2CD7" w14:textId="77777777" w:rsidR="00D72BA5" w:rsidRPr="00176E3B" w:rsidRDefault="00D72BA5" w:rsidP="00176E3B">
      <w:pPr>
        <w:pStyle w:val="Heading1"/>
        <w:rPr>
          <w:rStyle w:val="normalChar"/>
          <w:rFonts w:ascii="Arial" w:hAnsi="Arial"/>
          <w:snapToGrid/>
          <w:sz w:val="48"/>
        </w:rPr>
      </w:pPr>
      <w:bookmarkStart w:id="91" w:name="_Toc294777065"/>
      <w:r w:rsidRPr="00176E3B">
        <w:rPr>
          <w:rStyle w:val="normalChar"/>
          <w:rFonts w:ascii="Arial" w:hAnsi="Arial"/>
          <w:snapToGrid/>
          <w:sz w:val="48"/>
        </w:rPr>
        <w:t>Release Notes</w:t>
      </w:r>
      <w:bookmarkEnd w:id="91"/>
    </w:p>
    <w:p w14:paraId="6D240BD8" w14:textId="77777777" w:rsidR="00D72BA5" w:rsidRDefault="00D72BA5" w:rsidP="00335E68">
      <w:pPr>
        <w:ind w:right="540"/>
        <w:rPr>
          <w:rStyle w:val="normalChar"/>
        </w:rPr>
      </w:pPr>
    </w:p>
    <w:p w14:paraId="1AE75236" w14:textId="77777777" w:rsidR="00D72BA5" w:rsidRDefault="00D72BA5" w:rsidP="00176E3B">
      <w:pPr>
        <w:rPr>
          <w:b/>
        </w:rPr>
      </w:pPr>
    </w:p>
    <w:p w14:paraId="37499518" w14:textId="77777777" w:rsidR="00A82294" w:rsidRDefault="00A82294" w:rsidP="00A82294">
      <w:pPr>
        <w:jc w:val="right"/>
      </w:pPr>
    </w:p>
    <w:p w14:paraId="1CE98B65" w14:textId="77777777" w:rsidR="00B629EB" w:rsidRDefault="002F3A0E" w:rsidP="00B629EB">
      <w:r>
        <w:t>Clinical Reminders</w:t>
      </w:r>
      <w:r w:rsidR="00B629EB">
        <w:t xml:space="preserve"> ch</w:t>
      </w:r>
      <w:r w:rsidR="00B94AF2">
        <w:t>anges included in PXRM*2*20:</w:t>
      </w:r>
    </w:p>
    <w:p w14:paraId="469554B8" w14:textId="77777777" w:rsidR="00B629EB" w:rsidRDefault="00B629EB" w:rsidP="00B629EB">
      <w:pPr>
        <w:autoSpaceDE w:val="0"/>
        <w:autoSpaceDN w:val="0"/>
        <w:adjustRightInd w:val="0"/>
        <w:rPr>
          <w:rFonts w:ascii="r_ansi" w:hAnsi="r_ansi" w:cs="r_ansi"/>
          <w:sz w:val="20"/>
          <w:szCs w:val="20"/>
        </w:rPr>
      </w:pPr>
    </w:p>
    <w:p w14:paraId="69DFE511" w14:textId="77777777" w:rsidR="00164924" w:rsidRDefault="00F236D9">
      <w:pPr>
        <w:pStyle w:val="ListParagraph"/>
        <w:numPr>
          <w:ilvl w:val="0"/>
          <w:numId w:val="15"/>
        </w:numPr>
        <w:spacing w:after="0" w:line="240" w:lineRule="auto"/>
        <w:rPr>
          <w:rFonts w:ascii="Times New Roman" w:hAnsi="Times New Roman"/>
        </w:rPr>
      </w:pPr>
      <w:r w:rsidRPr="00F236D9">
        <w:rPr>
          <w:rFonts w:ascii="Times New Roman" w:hAnsi="Times New Roman"/>
        </w:rPr>
        <w:t xml:space="preserve">A new clinical reminder and a new reminder dialog have been created to support identifying patients eligible to participate in Project ARCH, Access to Care Received Closer to Home. This </w:t>
      </w:r>
      <w:r w:rsidR="00E31F1E">
        <w:rPr>
          <w:rFonts w:ascii="Times New Roman" w:hAnsi="Times New Roman"/>
        </w:rPr>
        <w:t>project</w:t>
      </w:r>
      <w:r w:rsidR="00E31F1E" w:rsidRPr="00F236D9">
        <w:rPr>
          <w:rFonts w:ascii="Times New Roman" w:hAnsi="Times New Roman"/>
        </w:rPr>
        <w:t xml:space="preserve"> </w:t>
      </w:r>
      <w:r w:rsidRPr="00F236D9">
        <w:rPr>
          <w:rFonts w:ascii="Times New Roman" w:hAnsi="Times New Roman"/>
        </w:rPr>
        <w:t>is only running in VISNs 1, 6, 15, 18 and 19.</w:t>
      </w:r>
    </w:p>
    <w:p w14:paraId="4D63AF4B" w14:textId="77777777" w:rsidR="00164924" w:rsidRDefault="00164924"/>
    <w:p w14:paraId="04489C3A" w14:textId="77777777" w:rsidR="00164924" w:rsidRDefault="00F236D9">
      <w:pPr>
        <w:pStyle w:val="ListParagraph"/>
        <w:numPr>
          <w:ilvl w:val="0"/>
          <w:numId w:val="15"/>
        </w:numPr>
        <w:rPr>
          <w:rFonts w:ascii="Times New Roman" w:hAnsi="Times New Roman"/>
        </w:rPr>
      </w:pPr>
      <w:r w:rsidRPr="00F236D9">
        <w:rPr>
          <w:rFonts w:ascii="Times New Roman" w:hAnsi="Times New Roman"/>
        </w:rPr>
        <w:t xml:space="preserve">The reminder and dialog share the same name: </w:t>
      </w:r>
    </w:p>
    <w:p w14:paraId="709E1796" w14:textId="77777777" w:rsidR="00164924" w:rsidRDefault="00F236D9">
      <w:pPr>
        <w:ind w:left="720"/>
      </w:pPr>
      <w:r w:rsidRPr="00F236D9">
        <w:t>VA-PROJECT ARCH VISN CONTRACT CARE PILOT ELIGIBILITY</w:t>
      </w:r>
    </w:p>
    <w:p w14:paraId="7BFBD05F" w14:textId="77777777" w:rsidR="00164924" w:rsidRDefault="00164924"/>
    <w:p w14:paraId="0675C886" w14:textId="77777777" w:rsidR="00164924" w:rsidRDefault="00F236D9">
      <w:pPr>
        <w:pStyle w:val="ListParagraph"/>
        <w:numPr>
          <w:ilvl w:val="0"/>
          <w:numId w:val="15"/>
        </w:numPr>
      </w:pPr>
      <w:r w:rsidRPr="00F236D9">
        <w:rPr>
          <w:rFonts w:ascii="Times New Roman" w:hAnsi="Times New Roman"/>
        </w:rPr>
        <w:t xml:space="preserve">The reminder uses a new computed finding (VA-PROJECT ARCH ELIGIBILITY), which calls a Fee Basis API to determine if a given patient is eligible to participate in the </w:t>
      </w:r>
      <w:r w:rsidR="00E31F1E">
        <w:rPr>
          <w:rFonts w:ascii="Times New Roman" w:hAnsi="Times New Roman"/>
        </w:rPr>
        <w:t>Project ARCH</w:t>
      </w:r>
      <w:r w:rsidRPr="00F236D9">
        <w:rPr>
          <w:rFonts w:ascii="Times New Roman" w:hAnsi="Times New Roman"/>
        </w:rPr>
        <w:t>.</w:t>
      </w:r>
    </w:p>
    <w:p w14:paraId="6F9A6178" w14:textId="77777777" w:rsidR="00A82294" w:rsidRDefault="00A82294" w:rsidP="00A82294">
      <w:pPr>
        <w:jc w:val="right"/>
      </w:pPr>
    </w:p>
    <w:p w14:paraId="109A198E" w14:textId="77777777" w:rsidR="00B629EB" w:rsidRDefault="002F3A0E" w:rsidP="00B629EB">
      <w:r>
        <w:t>Fee Basis</w:t>
      </w:r>
      <w:r w:rsidR="00B629EB">
        <w:t xml:space="preserve"> changes included in FB*3.5*119:</w:t>
      </w:r>
    </w:p>
    <w:p w14:paraId="02D311DD" w14:textId="77777777" w:rsidR="00B629EB" w:rsidRDefault="00B629EB" w:rsidP="00B629EB">
      <w:pPr>
        <w:autoSpaceDE w:val="0"/>
        <w:autoSpaceDN w:val="0"/>
        <w:adjustRightInd w:val="0"/>
        <w:rPr>
          <w:rFonts w:ascii="r_ansi" w:hAnsi="r_ansi" w:cs="r_ansi"/>
          <w:sz w:val="20"/>
          <w:szCs w:val="20"/>
        </w:rPr>
      </w:pPr>
    </w:p>
    <w:p w14:paraId="76610461" w14:textId="77777777" w:rsidR="00164924" w:rsidRDefault="00F236D9">
      <w:pPr>
        <w:pStyle w:val="ListParagraph"/>
        <w:numPr>
          <w:ilvl w:val="0"/>
          <w:numId w:val="15"/>
        </w:numPr>
        <w:autoSpaceDE w:val="0"/>
        <w:autoSpaceDN w:val="0"/>
        <w:adjustRightInd w:val="0"/>
      </w:pPr>
      <w:r w:rsidRPr="00F236D9">
        <w:rPr>
          <w:rFonts w:ascii="Times New Roman" w:hAnsi="Times New Roman"/>
          <w:sz w:val="24"/>
          <w:szCs w:val="24"/>
        </w:rPr>
        <w:t>The Fee Basis patch only imports the eligibility data; there are no additional or modified Fee Basis options</w:t>
      </w:r>
    </w:p>
    <w:p w14:paraId="02F1E6D2" w14:textId="77777777" w:rsidR="00164924" w:rsidRDefault="002F3A0E">
      <w:pPr>
        <w:pStyle w:val="ListParagraph"/>
        <w:numPr>
          <w:ilvl w:val="0"/>
          <w:numId w:val="15"/>
        </w:numPr>
        <w:autoSpaceDE w:val="0"/>
        <w:autoSpaceDN w:val="0"/>
        <w:adjustRightInd w:val="0"/>
      </w:pPr>
      <w:r>
        <w:rPr>
          <w:rFonts w:ascii="Times New Roman" w:hAnsi="Times New Roman"/>
        </w:rPr>
        <w:t>File (DD) changes:</w:t>
      </w:r>
    </w:p>
    <w:p w14:paraId="1530A7C9" w14:textId="77777777" w:rsidR="00164924" w:rsidRDefault="002F3A0E">
      <w:pPr>
        <w:pStyle w:val="10ptCenturySchoolbook"/>
        <w:tabs>
          <w:tab w:val="left" w:pos="900"/>
        </w:tabs>
        <w:ind w:left="720"/>
        <w:rPr>
          <w:b/>
        </w:rPr>
      </w:pPr>
      <w:r>
        <w:rPr>
          <w:b/>
        </w:rPr>
        <w:t>161</w:t>
      </w:r>
      <w:r>
        <w:rPr>
          <w:b/>
        </w:rPr>
        <w:tab/>
        <w:t xml:space="preserve">FEE BASIS </w:t>
      </w:r>
      <w:proofErr w:type="gramStart"/>
      <w:r>
        <w:rPr>
          <w:b/>
        </w:rPr>
        <w:t>PATIENT</w:t>
      </w:r>
      <w:proofErr w:type="gramEnd"/>
    </w:p>
    <w:p w14:paraId="06A184EB" w14:textId="77777777" w:rsidR="00164924" w:rsidRDefault="00164924">
      <w:pPr>
        <w:tabs>
          <w:tab w:val="left" w:pos="1080"/>
          <w:tab w:val="left" w:pos="2160"/>
          <w:tab w:val="left" w:pos="7920"/>
        </w:tabs>
        <w:ind w:left="720"/>
        <w:rPr>
          <w:sz w:val="20"/>
        </w:rPr>
      </w:pPr>
    </w:p>
    <w:p w14:paraId="7D74ED01" w14:textId="77777777" w:rsidR="00164924" w:rsidRDefault="00F236D9">
      <w:pPr>
        <w:tabs>
          <w:tab w:val="left" w:pos="1080"/>
          <w:tab w:val="left" w:pos="2160"/>
          <w:tab w:val="left" w:pos="7920"/>
        </w:tabs>
        <w:ind w:left="720"/>
        <w:rPr>
          <w:u w:val="single"/>
        </w:rPr>
      </w:pPr>
      <w:r w:rsidRPr="00F236D9">
        <w:rPr>
          <w:u w:val="single"/>
        </w:rPr>
        <w:t>Field Type Changes</w:t>
      </w:r>
    </w:p>
    <w:p w14:paraId="09B54411" w14:textId="77777777" w:rsidR="00164924" w:rsidRDefault="002F3A0E">
      <w:pPr>
        <w:autoSpaceDE w:val="0"/>
        <w:autoSpaceDN w:val="0"/>
        <w:adjustRightInd w:val="0"/>
        <w:ind w:left="720"/>
        <w:rPr>
          <w:rFonts w:ascii="r_ansi" w:hAnsi="r_ansi" w:cs="r_ansi"/>
          <w:sz w:val="20"/>
          <w:szCs w:val="20"/>
        </w:rPr>
      </w:pPr>
      <w:r>
        <w:rPr>
          <w:rFonts w:ascii="r_ansi" w:hAnsi="r_ansi" w:cs="r_ansi"/>
          <w:sz w:val="20"/>
          <w:szCs w:val="20"/>
        </w:rPr>
        <w:t xml:space="preserve">161    161.011,.01      ARCH ELIGIBILITY DATE 0;1 DATE   </w:t>
      </w:r>
    </w:p>
    <w:p w14:paraId="0A00E7AB" w14:textId="77777777" w:rsidR="00164924" w:rsidRDefault="002F3A0E">
      <w:pPr>
        <w:autoSpaceDE w:val="0"/>
        <w:autoSpaceDN w:val="0"/>
        <w:adjustRightInd w:val="0"/>
        <w:ind w:left="720"/>
        <w:rPr>
          <w:rFonts w:ascii="r_ansi" w:hAnsi="r_ansi" w:cs="r_ansi"/>
          <w:sz w:val="20"/>
          <w:szCs w:val="20"/>
        </w:rPr>
      </w:pPr>
      <w:r>
        <w:rPr>
          <w:rFonts w:ascii="r_ansi" w:hAnsi="r_ansi" w:cs="r_ansi"/>
          <w:sz w:val="20"/>
          <w:szCs w:val="20"/>
        </w:rPr>
        <w:t>161    161.011,2        ARCH ELIGIBILITY      0;2 SET</w:t>
      </w:r>
    </w:p>
    <w:p w14:paraId="5FC43408" w14:textId="77777777" w:rsidR="00164924" w:rsidRDefault="00164924">
      <w:pPr>
        <w:ind w:left="720"/>
      </w:pPr>
    </w:p>
    <w:p w14:paraId="050CF77E" w14:textId="77777777" w:rsidR="00871BD1" w:rsidRPr="00813B90" w:rsidRDefault="00871BD1" w:rsidP="00A82294">
      <w:pPr>
        <w:jc w:val="right"/>
      </w:pPr>
    </w:p>
    <w:p w14:paraId="5D7F556B" w14:textId="77777777" w:rsidR="00D72BA5" w:rsidRDefault="00D72BA5" w:rsidP="00176E3B"/>
    <w:p w14:paraId="78FCCFFF" w14:textId="77777777" w:rsidR="00D72BA5" w:rsidRPr="00143A9A" w:rsidRDefault="00D72BA5" w:rsidP="00335E68">
      <w:pPr>
        <w:ind w:right="540"/>
        <w:rPr>
          <w:sz w:val="18"/>
          <w:szCs w:val="18"/>
        </w:rPr>
      </w:pPr>
      <w:r w:rsidRPr="00C51F4E">
        <w:rPr>
          <w:rStyle w:val="normalChar"/>
        </w:rPr>
        <w:br w:type="page"/>
      </w:r>
      <w:r w:rsidRPr="00143A9A">
        <w:rPr>
          <w:sz w:val="18"/>
          <w:szCs w:val="18"/>
        </w:rPr>
        <w:lastRenderedPageBreak/>
        <w:t xml:space="preserve"> </w:t>
      </w:r>
    </w:p>
    <w:p w14:paraId="15C45995" w14:textId="77777777" w:rsidR="00D72BA5" w:rsidRPr="00864F43" w:rsidRDefault="00D72BA5" w:rsidP="00B50001">
      <w:pPr>
        <w:rPr>
          <w:rFonts w:ascii="Courier New" w:hAnsi="Courier New" w:cs="Courier New"/>
          <w:sz w:val="18"/>
          <w:szCs w:val="18"/>
        </w:rPr>
      </w:pPr>
    </w:p>
    <w:p w14:paraId="28AD6AFE" w14:textId="77777777" w:rsidR="00D72BA5" w:rsidRPr="00A648AF" w:rsidRDefault="00D72BA5" w:rsidP="00945821">
      <w:pPr>
        <w:pStyle w:val="Heading1"/>
      </w:pPr>
      <w:bookmarkStart w:id="92" w:name="_Toc79889715"/>
      <w:bookmarkStart w:id="93" w:name="Acronyms1"/>
      <w:bookmarkStart w:id="94" w:name="_Ref207529685"/>
      <w:bookmarkStart w:id="95" w:name="_Ref207529721"/>
      <w:bookmarkStart w:id="96" w:name="_Toc234302625"/>
      <w:bookmarkStart w:id="97" w:name="_Toc246121560"/>
      <w:bookmarkStart w:id="98" w:name="_Toc294777066"/>
      <w:bookmarkStart w:id="99" w:name="_Toc320274583"/>
      <w:bookmarkStart w:id="100" w:name="_Toc320279456"/>
      <w:bookmarkStart w:id="101" w:name="_Toc323533346"/>
      <w:r w:rsidRPr="00A648AF">
        <w:t>Acronyms</w:t>
      </w:r>
      <w:bookmarkEnd w:id="92"/>
      <w:bookmarkEnd w:id="93"/>
      <w:bookmarkEnd w:id="94"/>
      <w:bookmarkEnd w:id="95"/>
      <w:bookmarkEnd w:id="96"/>
      <w:bookmarkEnd w:id="97"/>
      <w:bookmarkEnd w:id="98"/>
    </w:p>
    <w:p w14:paraId="1FEE5F27" w14:textId="77777777" w:rsidR="00D72BA5" w:rsidRPr="00823BBF" w:rsidRDefault="00D72BA5" w:rsidP="00123901">
      <w:pPr>
        <w:pStyle w:val="TableSpace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128"/>
      </w:tblGrid>
      <w:tr w:rsidR="00D72BA5" w14:paraId="77A0CD16" w14:textId="77777777" w:rsidTr="00176E3B">
        <w:trPr>
          <w:trHeight w:val="395"/>
          <w:tblHeader/>
        </w:trPr>
        <w:tc>
          <w:tcPr>
            <w:tcW w:w="1980" w:type="dxa"/>
            <w:shd w:val="clear" w:color="auto" w:fill="E0E0E0"/>
          </w:tcPr>
          <w:p w14:paraId="16C51C95" w14:textId="77777777" w:rsidR="00D72BA5" w:rsidRDefault="00D72BA5" w:rsidP="00176E3B">
            <w:pPr>
              <w:pStyle w:val="TableHeading"/>
            </w:pPr>
            <w:r>
              <w:t>Term</w:t>
            </w:r>
          </w:p>
        </w:tc>
        <w:tc>
          <w:tcPr>
            <w:tcW w:w="7128" w:type="dxa"/>
            <w:shd w:val="clear" w:color="auto" w:fill="E0E0E0"/>
          </w:tcPr>
          <w:p w14:paraId="22E64990" w14:textId="77777777" w:rsidR="00D72BA5" w:rsidRDefault="00D72BA5" w:rsidP="00176E3B">
            <w:pPr>
              <w:pStyle w:val="TableHeading"/>
            </w:pPr>
            <w:r>
              <w:t>Definition</w:t>
            </w:r>
          </w:p>
        </w:tc>
      </w:tr>
      <w:tr w:rsidR="00421444" w14:paraId="1C040C2D" w14:textId="77777777" w:rsidTr="00176E3B">
        <w:tc>
          <w:tcPr>
            <w:tcW w:w="1980" w:type="dxa"/>
          </w:tcPr>
          <w:p w14:paraId="6EE8B289" w14:textId="77777777" w:rsidR="00421444" w:rsidRDefault="00421444" w:rsidP="00176E3B">
            <w:pPr>
              <w:pStyle w:val="TableText"/>
            </w:pPr>
            <w:r>
              <w:t>ADUSH/PP</w:t>
            </w:r>
          </w:p>
        </w:tc>
        <w:tc>
          <w:tcPr>
            <w:tcW w:w="7128" w:type="dxa"/>
          </w:tcPr>
          <w:p w14:paraId="7016212F" w14:textId="77777777" w:rsidR="00421444" w:rsidRDefault="00421444" w:rsidP="00421444">
            <w:pPr>
              <w:pStyle w:val="TableText"/>
            </w:pPr>
            <w:r>
              <w:t xml:space="preserve">Under Secretary for Health for Policy and Planning </w:t>
            </w:r>
          </w:p>
        </w:tc>
      </w:tr>
      <w:tr w:rsidR="00CF2C3F" w14:paraId="4904916C" w14:textId="77777777" w:rsidTr="00176E3B">
        <w:tc>
          <w:tcPr>
            <w:tcW w:w="1980" w:type="dxa"/>
          </w:tcPr>
          <w:p w14:paraId="6253D6D0" w14:textId="77777777" w:rsidR="00CF2C3F" w:rsidRDefault="00CF2C3F" w:rsidP="00176E3B">
            <w:pPr>
              <w:pStyle w:val="TableText"/>
            </w:pPr>
            <w:r>
              <w:t>ARCH</w:t>
            </w:r>
          </w:p>
        </w:tc>
        <w:tc>
          <w:tcPr>
            <w:tcW w:w="7128" w:type="dxa"/>
          </w:tcPr>
          <w:p w14:paraId="4564D9CE" w14:textId="77777777" w:rsidR="00CF2C3F" w:rsidRDefault="00421444" w:rsidP="00176E3B">
            <w:pPr>
              <w:pStyle w:val="TableText"/>
            </w:pPr>
            <w:r w:rsidRPr="007648B7">
              <w:t>Access to Care Received Closer to Home</w:t>
            </w:r>
          </w:p>
        </w:tc>
      </w:tr>
      <w:tr w:rsidR="00D72BA5" w14:paraId="5871D21E" w14:textId="77777777" w:rsidTr="00176E3B">
        <w:tc>
          <w:tcPr>
            <w:tcW w:w="1980" w:type="dxa"/>
          </w:tcPr>
          <w:p w14:paraId="4F4BB10D" w14:textId="77777777" w:rsidR="00D72BA5" w:rsidRDefault="00D72BA5" w:rsidP="00176E3B">
            <w:pPr>
              <w:pStyle w:val="TableText"/>
            </w:pPr>
            <w:r>
              <w:t>ASU</w:t>
            </w:r>
          </w:p>
        </w:tc>
        <w:tc>
          <w:tcPr>
            <w:tcW w:w="7128" w:type="dxa"/>
          </w:tcPr>
          <w:p w14:paraId="25D4313E" w14:textId="77777777" w:rsidR="00D72BA5" w:rsidRDefault="00D72BA5" w:rsidP="00176E3B">
            <w:pPr>
              <w:pStyle w:val="TableText"/>
            </w:pPr>
            <w:r>
              <w:t>Authorization/Subscription Utility</w:t>
            </w:r>
          </w:p>
        </w:tc>
      </w:tr>
      <w:tr w:rsidR="00D72BA5" w14:paraId="014FF5DE" w14:textId="77777777" w:rsidTr="00176E3B">
        <w:tc>
          <w:tcPr>
            <w:tcW w:w="1980" w:type="dxa"/>
          </w:tcPr>
          <w:p w14:paraId="2196A463" w14:textId="77777777" w:rsidR="00D72BA5" w:rsidRDefault="00D72BA5" w:rsidP="00176E3B">
            <w:pPr>
              <w:pStyle w:val="TableText"/>
            </w:pPr>
            <w:r>
              <w:t>CPRS</w:t>
            </w:r>
          </w:p>
        </w:tc>
        <w:tc>
          <w:tcPr>
            <w:tcW w:w="7128" w:type="dxa"/>
          </w:tcPr>
          <w:p w14:paraId="2B2D3B7D" w14:textId="77777777" w:rsidR="00D72BA5" w:rsidRDefault="00D72BA5" w:rsidP="00176E3B">
            <w:pPr>
              <w:pStyle w:val="TableText"/>
            </w:pPr>
            <w:r>
              <w:t>Computerized Patient Record System</w:t>
            </w:r>
          </w:p>
        </w:tc>
      </w:tr>
      <w:tr w:rsidR="006D2796" w14:paraId="67933588" w14:textId="77777777" w:rsidTr="00176E3B">
        <w:tc>
          <w:tcPr>
            <w:tcW w:w="1980" w:type="dxa"/>
          </w:tcPr>
          <w:p w14:paraId="7397F5C0" w14:textId="77777777" w:rsidR="006D2796" w:rsidRDefault="006D2796" w:rsidP="00176E3B">
            <w:pPr>
              <w:pStyle w:val="TableText"/>
            </w:pPr>
            <w:r>
              <w:t>DG</w:t>
            </w:r>
          </w:p>
        </w:tc>
        <w:tc>
          <w:tcPr>
            <w:tcW w:w="7128" w:type="dxa"/>
          </w:tcPr>
          <w:p w14:paraId="27BBB81F" w14:textId="77777777" w:rsidR="006D2796" w:rsidRDefault="006D2796" w:rsidP="00176E3B">
            <w:pPr>
              <w:pStyle w:val="TableText"/>
            </w:pPr>
            <w:r>
              <w:t>Registration and Enrollment Package namespace</w:t>
            </w:r>
          </w:p>
        </w:tc>
      </w:tr>
      <w:tr w:rsidR="00D72BA5" w14:paraId="34FBE445" w14:textId="77777777" w:rsidTr="00176E3B">
        <w:tc>
          <w:tcPr>
            <w:tcW w:w="1980" w:type="dxa"/>
          </w:tcPr>
          <w:p w14:paraId="15798C0F" w14:textId="77777777" w:rsidR="00D72BA5" w:rsidRDefault="00D72BA5" w:rsidP="00176E3B">
            <w:pPr>
              <w:pStyle w:val="TableText"/>
            </w:pPr>
            <w:r>
              <w:t>ESM</w:t>
            </w:r>
          </w:p>
        </w:tc>
        <w:tc>
          <w:tcPr>
            <w:tcW w:w="7128" w:type="dxa"/>
          </w:tcPr>
          <w:p w14:paraId="72FED345" w14:textId="77777777" w:rsidR="00D72BA5" w:rsidRDefault="00D72BA5" w:rsidP="00176E3B">
            <w:pPr>
              <w:pStyle w:val="TableText"/>
            </w:pPr>
            <w:r>
              <w:t>Enterprise Systems Management (ESM)</w:t>
            </w:r>
          </w:p>
        </w:tc>
      </w:tr>
      <w:tr w:rsidR="00C11AC6" w14:paraId="142D6497" w14:textId="77777777" w:rsidTr="00176E3B">
        <w:tc>
          <w:tcPr>
            <w:tcW w:w="1980" w:type="dxa"/>
          </w:tcPr>
          <w:p w14:paraId="3E70FB9D" w14:textId="77777777" w:rsidR="00C11AC6" w:rsidRDefault="00C11AC6" w:rsidP="00176E3B">
            <w:pPr>
              <w:pStyle w:val="TableText"/>
            </w:pPr>
            <w:r>
              <w:t>EVEAH</w:t>
            </w:r>
          </w:p>
        </w:tc>
        <w:tc>
          <w:tcPr>
            <w:tcW w:w="7128" w:type="dxa"/>
          </w:tcPr>
          <w:p w14:paraId="0F7199FE" w14:textId="77777777" w:rsidR="00C11AC6" w:rsidRDefault="00C11AC6" w:rsidP="00176E3B">
            <w:pPr>
              <w:pStyle w:val="TableText"/>
            </w:pPr>
            <w:r>
              <w:t>Enhance The Veteran Experience and Access to Health Care</w:t>
            </w:r>
          </w:p>
        </w:tc>
      </w:tr>
      <w:tr w:rsidR="00D72BA5" w14:paraId="57BF7763" w14:textId="77777777" w:rsidTr="00176E3B">
        <w:tc>
          <w:tcPr>
            <w:tcW w:w="1980" w:type="dxa"/>
          </w:tcPr>
          <w:p w14:paraId="2C78BAFD" w14:textId="77777777" w:rsidR="00D72BA5" w:rsidRDefault="00D72BA5" w:rsidP="00176E3B">
            <w:pPr>
              <w:pStyle w:val="TableText"/>
            </w:pPr>
            <w:r>
              <w:t>FIM</w:t>
            </w:r>
          </w:p>
        </w:tc>
        <w:tc>
          <w:tcPr>
            <w:tcW w:w="7128" w:type="dxa"/>
          </w:tcPr>
          <w:p w14:paraId="2EAA565A" w14:textId="77777777" w:rsidR="00D72BA5" w:rsidRDefault="00D72BA5" w:rsidP="00176E3B">
            <w:pPr>
              <w:pStyle w:val="TableText"/>
            </w:pPr>
            <w:r>
              <w:t>Functional Independence Measure</w:t>
            </w:r>
          </w:p>
        </w:tc>
      </w:tr>
      <w:tr w:rsidR="00D72BA5" w14:paraId="0EEB4B67" w14:textId="77777777" w:rsidTr="00176E3B">
        <w:tc>
          <w:tcPr>
            <w:tcW w:w="1980" w:type="dxa"/>
          </w:tcPr>
          <w:p w14:paraId="6753EFBF" w14:textId="77777777" w:rsidR="00D72BA5" w:rsidRDefault="00D72BA5" w:rsidP="00176E3B">
            <w:pPr>
              <w:pStyle w:val="TableText"/>
            </w:pPr>
            <w:r>
              <w:t>GUI</w:t>
            </w:r>
          </w:p>
        </w:tc>
        <w:tc>
          <w:tcPr>
            <w:tcW w:w="7128" w:type="dxa"/>
          </w:tcPr>
          <w:p w14:paraId="1A2169FA" w14:textId="77777777" w:rsidR="00D72BA5" w:rsidRDefault="00D72BA5" w:rsidP="00176E3B">
            <w:pPr>
              <w:pStyle w:val="TableText"/>
            </w:pPr>
            <w:r>
              <w:t>Graphic User Interface</w:t>
            </w:r>
          </w:p>
        </w:tc>
      </w:tr>
      <w:tr w:rsidR="00D72BA5" w14:paraId="36DCDD9E" w14:textId="77777777" w:rsidTr="00176E3B">
        <w:tc>
          <w:tcPr>
            <w:tcW w:w="1980" w:type="dxa"/>
          </w:tcPr>
          <w:p w14:paraId="73B86F01" w14:textId="77777777" w:rsidR="00D72BA5" w:rsidRDefault="00D72BA5" w:rsidP="00176E3B">
            <w:pPr>
              <w:pStyle w:val="TableText"/>
            </w:pPr>
            <w:r>
              <w:t>IAB</w:t>
            </w:r>
          </w:p>
        </w:tc>
        <w:tc>
          <w:tcPr>
            <w:tcW w:w="7128" w:type="dxa"/>
          </w:tcPr>
          <w:p w14:paraId="0587693C" w14:textId="77777777" w:rsidR="00D72BA5" w:rsidRDefault="00D72BA5" w:rsidP="00176E3B">
            <w:pPr>
              <w:pStyle w:val="TableText"/>
            </w:pPr>
            <w:r>
              <w:t>Initial Assessment &amp; Briefing</w:t>
            </w:r>
          </w:p>
        </w:tc>
      </w:tr>
      <w:tr w:rsidR="00D72BA5" w14:paraId="16CCCED7" w14:textId="77777777" w:rsidTr="00176E3B">
        <w:tc>
          <w:tcPr>
            <w:tcW w:w="1980" w:type="dxa"/>
          </w:tcPr>
          <w:p w14:paraId="522EC06D" w14:textId="77777777" w:rsidR="00D72BA5" w:rsidRDefault="00D72BA5" w:rsidP="00176E3B">
            <w:pPr>
              <w:pStyle w:val="TableText"/>
            </w:pPr>
            <w:r>
              <w:t>OI</w:t>
            </w:r>
          </w:p>
        </w:tc>
        <w:tc>
          <w:tcPr>
            <w:tcW w:w="7128" w:type="dxa"/>
          </w:tcPr>
          <w:p w14:paraId="6699011E" w14:textId="77777777" w:rsidR="00D72BA5" w:rsidRDefault="00D72BA5" w:rsidP="00176E3B">
            <w:pPr>
              <w:pStyle w:val="TableText"/>
            </w:pPr>
            <w:r>
              <w:t>Office of Information</w:t>
            </w:r>
          </w:p>
        </w:tc>
      </w:tr>
      <w:tr w:rsidR="00D72BA5" w14:paraId="2DCC6438" w14:textId="77777777" w:rsidTr="00176E3B">
        <w:tc>
          <w:tcPr>
            <w:tcW w:w="1980" w:type="dxa"/>
          </w:tcPr>
          <w:p w14:paraId="4A27DA02" w14:textId="77777777" w:rsidR="00D72BA5" w:rsidRDefault="00D72BA5" w:rsidP="00176E3B">
            <w:pPr>
              <w:pStyle w:val="TableText"/>
            </w:pPr>
            <w:r>
              <w:t>OIF/OEF</w:t>
            </w:r>
          </w:p>
        </w:tc>
        <w:tc>
          <w:tcPr>
            <w:tcW w:w="7128" w:type="dxa"/>
          </w:tcPr>
          <w:p w14:paraId="75E358A3" w14:textId="77777777" w:rsidR="00D72BA5" w:rsidRDefault="00D72BA5" w:rsidP="00176E3B">
            <w:pPr>
              <w:pStyle w:val="TableText"/>
            </w:pPr>
            <w:r>
              <w:t>Operation Iraqi Freedom/Operation Enduring Freedom</w:t>
            </w:r>
          </w:p>
        </w:tc>
      </w:tr>
      <w:tr w:rsidR="00D72BA5" w14:paraId="3F193556" w14:textId="77777777" w:rsidTr="00176E3B">
        <w:tc>
          <w:tcPr>
            <w:tcW w:w="1980" w:type="dxa"/>
          </w:tcPr>
          <w:p w14:paraId="152D8DB1" w14:textId="77777777" w:rsidR="00D72BA5" w:rsidRDefault="00D72BA5" w:rsidP="00176E3B">
            <w:pPr>
              <w:pStyle w:val="TableText"/>
            </w:pPr>
            <w:r>
              <w:t>PCS</w:t>
            </w:r>
          </w:p>
        </w:tc>
        <w:tc>
          <w:tcPr>
            <w:tcW w:w="7128" w:type="dxa"/>
          </w:tcPr>
          <w:p w14:paraId="0FA16E82" w14:textId="77777777" w:rsidR="00D72BA5" w:rsidRDefault="00D72BA5" w:rsidP="00176E3B">
            <w:pPr>
              <w:pStyle w:val="TableText"/>
            </w:pPr>
            <w:r>
              <w:t>Patient Care Services</w:t>
            </w:r>
          </w:p>
        </w:tc>
      </w:tr>
      <w:tr w:rsidR="00D72BA5" w14:paraId="42E12021" w14:textId="77777777" w:rsidTr="00176E3B">
        <w:tc>
          <w:tcPr>
            <w:tcW w:w="1980" w:type="dxa"/>
          </w:tcPr>
          <w:p w14:paraId="4520025A" w14:textId="77777777" w:rsidR="00D72BA5" w:rsidRDefault="00D72BA5" w:rsidP="00176E3B">
            <w:pPr>
              <w:pStyle w:val="TableText"/>
            </w:pPr>
            <w:r>
              <w:t>PXRM</w:t>
            </w:r>
          </w:p>
        </w:tc>
        <w:tc>
          <w:tcPr>
            <w:tcW w:w="7128" w:type="dxa"/>
          </w:tcPr>
          <w:p w14:paraId="780715ED" w14:textId="77777777" w:rsidR="00D72BA5" w:rsidRDefault="00D72BA5" w:rsidP="00176E3B">
            <w:pPr>
              <w:pStyle w:val="TableText"/>
            </w:pPr>
            <w:r>
              <w:t>Clinical Reminder Package namespace</w:t>
            </w:r>
          </w:p>
        </w:tc>
      </w:tr>
      <w:tr w:rsidR="00D72BA5" w14:paraId="5D2953E5" w14:textId="77777777" w:rsidTr="00176E3B">
        <w:tc>
          <w:tcPr>
            <w:tcW w:w="1980" w:type="dxa"/>
          </w:tcPr>
          <w:p w14:paraId="519A75B8" w14:textId="77777777" w:rsidR="00D72BA5" w:rsidRDefault="00D72BA5" w:rsidP="00176E3B">
            <w:pPr>
              <w:pStyle w:val="TableText"/>
            </w:pPr>
            <w:r>
              <w:t>RSD</w:t>
            </w:r>
          </w:p>
        </w:tc>
        <w:tc>
          <w:tcPr>
            <w:tcW w:w="7128" w:type="dxa"/>
          </w:tcPr>
          <w:p w14:paraId="2DA2E49E" w14:textId="77777777" w:rsidR="00D72BA5" w:rsidRDefault="00D72BA5" w:rsidP="00176E3B">
            <w:pPr>
              <w:pStyle w:val="TableText"/>
            </w:pPr>
            <w:r>
              <w:t>Requirements Specification Document</w:t>
            </w:r>
          </w:p>
        </w:tc>
      </w:tr>
      <w:tr w:rsidR="006D2796" w14:paraId="4353F7EC" w14:textId="77777777" w:rsidTr="00176E3B">
        <w:tc>
          <w:tcPr>
            <w:tcW w:w="1980" w:type="dxa"/>
          </w:tcPr>
          <w:p w14:paraId="15845182" w14:textId="77777777" w:rsidR="006D2796" w:rsidRDefault="006D2796" w:rsidP="00176E3B">
            <w:pPr>
              <w:pStyle w:val="TableText"/>
            </w:pPr>
            <w:r>
              <w:t>SD</w:t>
            </w:r>
          </w:p>
        </w:tc>
        <w:tc>
          <w:tcPr>
            <w:tcW w:w="7128" w:type="dxa"/>
          </w:tcPr>
          <w:p w14:paraId="1037AF7D" w14:textId="77777777" w:rsidR="006D2796" w:rsidRDefault="006D2796" w:rsidP="00176E3B">
            <w:pPr>
              <w:pStyle w:val="TableText"/>
            </w:pPr>
            <w:r>
              <w:t>Scheduling Package Namespace</w:t>
            </w:r>
          </w:p>
        </w:tc>
      </w:tr>
      <w:tr w:rsidR="00D72BA5" w14:paraId="43BDF211" w14:textId="77777777" w:rsidTr="00176E3B">
        <w:tc>
          <w:tcPr>
            <w:tcW w:w="1980" w:type="dxa"/>
          </w:tcPr>
          <w:p w14:paraId="075AE457" w14:textId="77777777" w:rsidR="00D72BA5" w:rsidRDefault="00D72BA5" w:rsidP="00176E3B">
            <w:pPr>
              <w:pStyle w:val="TableText"/>
            </w:pPr>
            <w:r>
              <w:t>VA</w:t>
            </w:r>
          </w:p>
        </w:tc>
        <w:tc>
          <w:tcPr>
            <w:tcW w:w="7128" w:type="dxa"/>
          </w:tcPr>
          <w:p w14:paraId="44F69BA5" w14:textId="77777777" w:rsidR="00D72BA5" w:rsidRDefault="00D72BA5" w:rsidP="00176E3B">
            <w:pPr>
              <w:pStyle w:val="TableText"/>
            </w:pPr>
            <w:r>
              <w:t>Department of Veteran Affairs</w:t>
            </w:r>
          </w:p>
        </w:tc>
      </w:tr>
      <w:tr w:rsidR="00D72BA5" w14:paraId="6DB6D2DE" w14:textId="77777777" w:rsidTr="00176E3B">
        <w:tc>
          <w:tcPr>
            <w:tcW w:w="1980" w:type="dxa"/>
          </w:tcPr>
          <w:p w14:paraId="68FC49F2" w14:textId="77777777" w:rsidR="00D72BA5" w:rsidRDefault="00D72BA5" w:rsidP="00176E3B">
            <w:pPr>
              <w:pStyle w:val="TableText"/>
            </w:pPr>
            <w:r>
              <w:t>USR</w:t>
            </w:r>
          </w:p>
        </w:tc>
        <w:tc>
          <w:tcPr>
            <w:tcW w:w="7128" w:type="dxa"/>
          </w:tcPr>
          <w:p w14:paraId="31ADA59A" w14:textId="77777777" w:rsidR="00D72BA5" w:rsidRDefault="00D72BA5" w:rsidP="00176E3B">
            <w:pPr>
              <w:pStyle w:val="TableText"/>
            </w:pPr>
            <w:r>
              <w:t>ASU package namespace</w:t>
            </w:r>
          </w:p>
        </w:tc>
      </w:tr>
      <w:tr w:rsidR="00D72BA5" w14:paraId="5814AD28" w14:textId="77777777" w:rsidTr="00176E3B">
        <w:tc>
          <w:tcPr>
            <w:tcW w:w="1980" w:type="dxa"/>
          </w:tcPr>
          <w:p w14:paraId="19C48B42" w14:textId="77777777" w:rsidR="00D72BA5" w:rsidRDefault="00D72BA5" w:rsidP="00176E3B">
            <w:pPr>
              <w:pStyle w:val="TableText"/>
            </w:pPr>
            <w:r>
              <w:t>VistA</w:t>
            </w:r>
          </w:p>
        </w:tc>
        <w:tc>
          <w:tcPr>
            <w:tcW w:w="7128" w:type="dxa"/>
          </w:tcPr>
          <w:p w14:paraId="241F1927" w14:textId="77777777" w:rsidR="00D72BA5" w:rsidRDefault="00D72BA5" w:rsidP="00176E3B">
            <w:pPr>
              <w:pStyle w:val="TableText"/>
            </w:pPr>
            <w:r>
              <w:t>Veterans Health Information System and Technology Architecture</w:t>
            </w:r>
          </w:p>
        </w:tc>
      </w:tr>
      <w:bookmarkEnd w:id="99"/>
      <w:bookmarkEnd w:id="100"/>
      <w:bookmarkEnd w:id="101"/>
    </w:tbl>
    <w:p w14:paraId="2C43B604" w14:textId="77777777" w:rsidR="004C4BCD" w:rsidRDefault="004C4BCD" w:rsidP="00DB1221">
      <w:pPr>
        <w:rPr>
          <w:rFonts w:ascii="Courier New" w:hAnsi="Courier New"/>
          <w:sz w:val="18"/>
        </w:rPr>
      </w:pPr>
    </w:p>
    <w:p w14:paraId="3CAA932A" w14:textId="77777777" w:rsidR="00DB1221" w:rsidRDefault="00DB1221" w:rsidP="00DB1221">
      <w:r w:rsidRPr="00864F8B">
        <w:t>OIT Master Glossary</w:t>
      </w:r>
      <w:r>
        <w:t xml:space="preserve">: </w:t>
      </w:r>
      <w:r w:rsidR="00066149">
        <w:t>REDACTED</w:t>
      </w:r>
      <w:bookmarkStart w:id="102" w:name="_GoBack"/>
      <w:bookmarkEnd w:id="102"/>
    </w:p>
    <w:p w14:paraId="76DC98AF" w14:textId="77777777" w:rsidR="00DB1221" w:rsidRPr="00E42FB0" w:rsidRDefault="00DB1221" w:rsidP="00E42FB0">
      <w:pPr>
        <w:ind w:left="360" w:right="540" w:hanging="360"/>
        <w:rPr>
          <w:rFonts w:ascii="Courier New" w:hAnsi="Courier New"/>
          <w:sz w:val="18"/>
        </w:rPr>
      </w:pPr>
    </w:p>
    <w:sectPr w:rsidR="00DB1221" w:rsidRPr="00E42FB0" w:rsidSect="006C4055">
      <w:headerReference w:type="even" r:id="rId34"/>
      <w:headerReference w:type="default" r:id="rId35"/>
      <w:footerReference w:type="first" r:id="rId36"/>
      <w:pgSz w:w="12240" w:h="15840"/>
      <w:pgMar w:top="1440" w:right="1080" w:bottom="1440" w:left="180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6BA06" w14:textId="77777777" w:rsidR="005B23D2" w:rsidRDefault="005B23D2">
      <w:r>
        <w:separator/>
      </w:r>
    </w:p>
  </w:endnote>
  <w:endnote w:type="continuationSeparator" w:id="0">
    <w:p w14:paraId="20857DB0" w14:textId="77777777" w:rsidR="005B23D2" w:rsidRDefault="005B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14EC7" w14:textId="57DF5AF7" w:rsidR="00164924" w:rsidRDefault="004C21BE" w:rsidP="006C4055">
    <w:pPr>
      <w:pStyle w:val="Footer"/>
      <w:pBdr>
        <w:top w:val="single" w:sz="4" w:space="1" w:color="auto"/>
      </w:pBdr>
      <w:tabs>
        <w:tab w:val="clear" w:pos="8640"/>
        <w:tab w:val="right" w:pos="9000"/>
      </w:tabs>
    </w:pPr>
    <w:r>
      <w:rPr>
        <w:rStyle w:val="PageNumber"/>
      </w:rPr>
      <w:fldChar w:fldCharType="begin"/>
    </w:r>
    <w:r w:rsidR="00164924">
      <w:rPr>
        <w:rStyle w:val="PageNumber"/>
      </w:rPr>
      <w:instrText xml:space="preserve"> PAGE </w:instrText>
    </w:r>
    <w:r>
      <w:rPr>
        <w:rStyle w:val="PageNumber"/>
      </w:rPr>
      <w:fldChar w:fldCharType="separate"/>
    </w:r>
    <w:r w:rsidR="00787C5E">
      <w:rPr>
        <w:rStyle w:val="PageNumber"/>
        <w:noProof/>
      </w:rPr>
      <w:t>ii</w:t>
    </w:r>
    <w:r>
      <w:rPr>
        <w:rStyle w:val="PageNumber"/>
      </w:rPr>
      <w:fldChar w:fldCharType="end"/>
    </w:r>
    <w:r w:rsidR="00164924">
      <w:rPr>
        <w:rStyle w:val="PageNumber"/>
      </w:rPr>
      <w:tab/>
    </w:r>
    <w:r w:rsidR="00A361F1">
      <w:rPr>
        <w:rStyle w:val="PageNumber"/>
      </w:rPr>
      <w:t xml:space="preserve">Project </w:t>
    </w:r>
    <w:r w:rsidR="00164924">
      <w:rPr>
        <w:rStyle w:val="PageNumber"/>
        <w:sz w:val="20"/>
      </w:rPr>
      <w:t xml:space="preserve">ARCH Install </w:t>
    </w:r>
    <w:r w:rsidR="00A361F1">
      <w:rPr>
        <w:rStyle w:val="PageNumber"/>
        <w:sz w:val="20"/>
      </w:rPr>
      <w:t xml:space="preserve">and Setup </w:t>
    </w:r>
    <w:r w:rsidR="00164924">
      <w:rPr>
        <w:rStyle w:val="PageNumber"/>
        <w:sz w:val="20"/>
      </w:rPr>
      <w:t>Guide</w:t>
    </w:r>
    <w:r w:rsidR="00164924">
      <w:rPr>
        <w:rStyle w:val="PageNumber"/>
        <w:sz w:val="20"/>
      </w:rPr>
      <w:tab/>
    </w:r>
    <w:r>
      <w:rPr>
        <w:rStyle w:val="PageNumber"/>
        <w:sz w:val="20"/>
      </w:rPr>
      <w:fldChar w:fldCharType="begin"/>
    </w:r>
    <w:r w:rsidR="00164924">
      <w:rPr>
        <w:rStyle w:val="PageNumber"/>
        <w:sz w:val="20"/>
      </w:rPr>
      <w:instrText xml:space="preserve"> DATE \@ "M/d/yyyy" </w:instrText>
    </w:r>
    <w:r>
      <w:rPr>
        <w:rStyle w:val="PageNumber"/>
        <w:sz w:val="20"/>
      </w:rPr>
      <w:fldChar w:fldCharType="separate"/>
    </w:r>
    <w:r w:rsidR="00C87499">
      <w:rPr>
        <w:rStyle w:val="PageNumber"/>
        <w:noProof/>
        <w:sz w:val="20"/>
      </w:rPr>
      <w:t>12/4/2020</w:t>
    </w:r>
    <w:r>
      <w:rPr>
        <w:rStyle w:val="PageNumber"/>
        <w:sz w:val="20"/>
      </w:rPr>
      <w:fldChar w:fldCharType="end"/>
    </w:r>
  </w:p>
  <w:p w14:paraId="2E0808A7" w14:textId="77777777" w:rsidR="00164924" w:rsidRDefault="00164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500F" w14:textId="77777777" w:rsidR="00164924" w:rsidRDefault="00164924">
    <w:pPr>
      <w:pStyle w:val="Footer"/>
      <w:framePr w:wrap="auto" w:vAnchor="text" w:hAnchor="margin" w:xAlign="center" w:y="1"/>
      <w:rPr>
        <w:rStyle w:val="PageNumber"/>
      </w:rPr>
    </w:pPr>
  </w:p>
  <w:p w14:paraId="76F517E7" w14:textId="6105D234" w:rsidR="00164924" w:rsidRDefault="004C21BE">
    <w:pPr>
      <w:pStyle w:val="Footer"/>
      <w:pBdr>
        <w:top w:val="single" w:sz="4" w:space="1" w:color="auto"/>
      </w:pBdr>
      <w:tabs>
        <w:tab w:val="clear" w:pos="8640"/>
        <w:tab w:val="right" w:pos="9000"/>
      </w:tabs>
      <w:rPr>
        <w:sz w:val="20"/>
      </w:rPr>
    </w:pPr>
    <w:r>
      <w:rPr>
        <w:rStyle w:val="PageNumber"/>
        <w:sz w:val="20"/>
      </w:rPr>
      <w:fldChar w:fldCharType="begin"/>
    </w:r>
    <w:r w:rsidR="00164924">
      <w:rPr>
        <w:rStyle w:val="PageNumber"/>
        <w:sz w:val="20"/>
      </w:rPr>
      <w:instrText xml:space="preserve"> DATE \@ "M/d/yyyy" </w:instrText>
    </w:r>
    <w:r>
      <w:rPr>
        <w:rStyle w:val="PageNumber"/>
        <w:sz w:val="20"/>
      </w:rPr>
      <w:fldChar w:fldCharType="separate"/>
    </w:r>
    <w:r w:rsidR="00C87499">
      <w:rPr>
        <w:rStyle w:val="PageNumber"/>
        <w:noProof/>
        <w:sz w:val="20"/>
      </w:rPr>
      <w:t>12/4/2020</w:t>
    </w:r>
    <w:r>
      <w:rPr>
        <w:rStyle w:val="PageNumber"/>
        <w:sz w:val="20"/>
      </w:rPr>
      <w:fldChar w:fldCharType="end"/>
    </w:r>
    <w:r w:rsidR="00164924">
      <w:rPr>
        <w:rStyle w:val="PageNumber"/>
      </w:rPr>
      <w:tab/>
    </w:r>
    <w:r w:rsidR="00A361F1">
      <w:rPr>
        <w:rStyle w:val="PageNumber"/>
      </w:rPr>
      <w:t xml:space="preserve">Project </w:t>
    </w:r>
    <w:r w:rsidR="00164924">
      <w:rPr>
        <w:rStyle w:val="PageNumber"/>
        <w:sz w:val="20"/>
      </w:rPr>
      <w:t xml:space="preserve">ARCH Installation </w:t>
    </w:r>
    <w:r w:rsidR="00A361F1">
      <w:rPr>
        <w:rStyle w:val="PageNumber"/>
        <w:sz w:val="20"/>
      </w:rPr>
      <w:t xml:space="preserve">and Setup </w:t>
    </w:r>
    <w:r w:rsidR="00164924">
      <w:rPr>
        <w:rStyle w:val="PageNumber"/>
        <w:sz w:val="20"/>
      </w:rPr>
      <w:t>Guide</w:t>
    </w:r>
    <w:r w:rsidR="00164924">
      <w:rPr>
        <w:rStyle w:val="PageNumber"/>
        <w:sz w:val="20"/>
      </w:rPr>
      <w:tab/>
    </w:r>
    <w:r>
      <w:rPr>
        <w:rStyle w:val="PageNumber"/>
        <w:sz w:val="20"/>
      </w:rPr>
      <w:fldChar w:fldCharType="begin"/>
    </w:r>
    <w:r w:rsidR="00164924">
      <w:rPr>
        <w:rStyle w:val="PageNumber"/>
        <w:sz w:val="20"/>
      </w:rPr>
      <w:instrText xml:space="preserve"> PAGE </w:instrText>
    </w:r>
    <w:r>
      <w:rPr>
        <w:rStyle w:val="PageNumber"/>
        <w:sz w:val="20"/>
      </w:rPr>
      <w:fldChar w:fldCharType="separate"/>
    </w:r>
    <w:r w:rsidR="00787C5E">
      <w:rPr>
        <w:rStyle w:val="PageNumber"/>
        <w:noProof/>
        <w:sz w:val="20"/>
      </w:rPr>
      <w:t>iii</w:t>
    </w:r>
    <w:r>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BB60" w14:textId="001A0835" w:rsidR="00164924" w:rsidRDefault="004C21BE">
    <w:pPr>
      <w:pStyle w:val="Footer"/>
      <w:pBdr>
        <w:top w:val="single" w:sz="4" w:space="1" w:color="auto"/>
      </w:pBdr>
      <w:tabs>
        <w:tab w:val="clear" w:pos="8640"/>
        <w:tab w:val="right" w:pos="9000"/>
      </w:tabs>
      <w:rPr>
        <w:sz w:val="20"/>
      </w:rPr>
    </w:pPr>
    <w:r>
      <w:rPr>
        <w:rStyle w:val="PageNumber"/>
        <w:sz w:val="20"/>
      </w:rPr>
      <w:fldChar w:fldCharType="begin"/>
    </w:r>
    <w:r w:rsidR="00164924">
      <w:rPr>
        <w:rStyle w:val="PageNumber"/>
        <w:sz w:val="20"/>
      </w:rPr>
      <w:instrText xml:space="preserve"> DATE \@ "M/d/yy" </w:instrText>
    </w:r>
    <w:r>
      <w:rPr>
        <w:rStyle w:val="PageNumber"/>
        <w:sz w:val="20"/>
      </w:rPr>
      <w:fldChar w:fldCharType="separate"/>
    </w:r>
    <w:r w:rsidR="00C87499">
      <w:rPr>
        <w:rStyle w:val="PageNumber"/>
        <w:noProof/>
        <w:sz w:val="20"/>
      </w:rPr>
      <w:t>12/4/20</w:t>
    </w:r>
    <w:r>
      <w:rPr>
        <w:rStyle w:val="PageNumber"/>
        <w:sz w:val="20"/>
      </w:rPr>
      <w:fldChar w:fldCharType="end"/>
    </w:r>
    <w:r w:rsidR="00164924">
      <w:rPr>
        <w:rStyle w:val="PageNumber"/>
      </w:rPr>
      <w:tab/>
    </w:r>
    <w:r w:rsidR="00164924">
      <w:rPr>
        <w:rStyle w:val="PageNumber"/>
        <w:sz w:val="20"/>
      </w:rPr>
      <w:t>Hepatitis C Extract Installation and Setup Guide</w:t>
    </w:r>
    <w:r w:rsidR="00164924">
      <w:rPr>
        <w:rStyle w:val="PageNumber"/>
        <w:sz w:val="20"/>
      </w:rPr>
      <w:tab/>
    </w:r>
    <w:r>
      <w:rPr>
        <w:rStyle w:val="PageNumber"/>
        <w:sz w:val="20"/>
      </w:rPr>
      <w:fldChar w:fldCharType="begin"/>
    </w:r>
    <w:r w:rsidR="00164924">
      <w:rPr>
        <w:rStyle w:val="PageNumber"/>
        <w:sz w:val="20"/>
      </w:rPr>
      <w:instrText xml:space="preserve"> PAGE </w:instrText>
    </w:r>
    <w:r>
      <w:rPr>
        <w:rStyle w:val="PageNumber"/>
        <w:sz w:val="20"/>
      </w:rPr>
      <w:fldChar w:fldCharType="separate"/>
    </w:r>
    <w:r w:rsidR="00164924">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9E486" w14:textId="77777777" w:rsidR="005B23D2" w:rsidRDefault="005B23D2">
      <w:r>
        <w:separator/>
      </w:r>
    </w:p>
  </w:footnote>
  <w:footnote w:type="continuationSeparator" w:id="0">
    <w:p w14:paraId="486CA0B2" w14:textId="77777777" w:rsidR="005B23D2" w:rsidRDefault="005B2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A37F" w14:textId="77777777" w:rsidR="00164924" w:rsidRDefault="00164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7048" w14:textId="77777777" w:rsidR="00164924" w:rsidRDefault="00164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46674"/>
    <w:multiLevelType w:val="hybridMultilevel"/>
    <w:tmpl w:val="CF52F63C"/>
    <w:lvl w:ilvl="0" w:tplc="FFFFFFFF">
      <w:start w:val="1"/>
      <w:numFmt w:val="lowerLetter"/>
      <w:lvlText w:val="%1."/>
      <w:lvlJc w:val="left"/>
      <w:pPr>
        <w:tabs>
          <w:tab w:val="num" w:pos="510"/>
        </w:tabs>
        <w:ind w:left="510" w:hanging="360"/>
      </w:pPr>
      <w:rPr>
        <w:rFonts w:cs="Times New Roman" w:hint="default"/>
        <w:b/>
        <w:i w:val="0"/>
      </w:rPr>
    </w:lvl>
    <w:lvl w:ilvl="1" w:tplc="FFFFFFFF">
      <w:start w:val="1"/>
      <w:numFmt w:val="lowerLetter"/>
      <w:lvlText w:val="%2."/>
      <w:lvlJc w:val="left"/>
      <w:pPr>
        <w:tabs>
          <w:tab w:val="num" w:pos="1230"/>
        </w:tabs>
        <w:ind w:left="1230" w:hanging="360"/>
      </w:pPr>
      <w:rPr>
        <w:rFonts w:cs="Times New Roman"/>
      </w:rPr>
    </w:lvl>
    <w:lvl w:ilvl="2" w:tplc="20FCB1C4">
      <w:start w:val="1"/>
      <w:numFmt w:val="decimal"/>
      <w:lvlText w:val="%3."/>
      <w:lvlJc w:val="left"/>
      <w:pPr>
        <w:tabs>
          <w:tab w:val="num" w:pos="2730"/>
        </w:tabs>
        <w:ind w:left="2730" w:hanging="960"/>
      </w:pPr>
      <w:rPr>
        <w:rFonts w:cs="Times New Roman" w:hint="default"/>
      </w:rPr>
    </w:lvl>
    <w:lvl w:ilvl="3" w:tplc="FFFFFFFF" w:tentative="1">
      <w:start w:val="1"/>
      <w:numFmt w:val="decimal"/>
      <w:lvlText w:val="%4."/>
      <w:lvlJc w:val="left"/>
      <w:pPr>
        <w:tabs>
          <w:tab w:val="num" w:pos="2670"/>
        </w:tabs>
        <w:ind w:left="2670" w:hanging="360"/>
      </w:pPr>
      <w:rPr>
        <w:rFonts w:cs="Times New Roman"/>
      </w:rPr>
    </w:lvl>
    <w:lvl w:ilvl="4" w:tplc="FFFFFFFF" w:tentative="1">
      <w:start w:val="1"/>
      <w:numFmt w:val="lowerLetter"/>
      <w:lvlText w:val="%5."/>
      <w:lvlJc w:val="left"/>
      <w:pPr>
        <w:tabs>
          <w:tab w:val="num" w:pos="3390"/>
        </w:tabs>
        <w:ind w:left="3390" w:hanging="360"/>
      </w:pPr>
      <w:rPr>
        <w:rFonts w:cs="Times New Roman"/>
      </w:rPr>
    </w:lvl>
    <w:lvl w:ilvl="5" w:tplc="FFFFFFFF" w:tentative="1">
      <w:start w:val="1"/>
      <w:numFmt w:val="lowerRoman"/>
      <w:lvlText w:val="%6."/>
      <w:lvlJc w:val="right"/>
      <w:pPr>
        <w:tabs>
          <w:tab w:val="num" w:pos="4110"/>
        </w:tabs>
        <w:ind w:left="4110" w:hanging="180"/>
      </w:pPr>
      <w:rPr>
        <w:rFonts w:cs="Times New Roman"/>
      </w:rPr>
    </w:lvl>
    <w:lvl w:ilvl="6" w:tplc="FFFFFFFF" w:tentative="1">
      <w:start w:val="1"/>
      <w:numFmt w:val="decimal"/>
      <w:lvlText w:val="%7."/>
      <w:lvlJc w:val="left"/>
      <w:pPr>
        <w:tabs>
          <w:tab w:val="num" w:pos="4830"/>
        </w:tabs>
        <w:ind w:left="4830" w:hanging="360"/>
      </w:pPr>
      <w:rPr>
        <w:rFonts w:cs="Times New Roman"/>
      </w:rPr>
    </w:lvl>
    <w:lvl w:ilvl="7" w:tplc="FFFFFFFF" w:tentative="1">
      <w:start w:val="1"/>
      <w:numFmt w:val="lowerLetter"/>
      <w:lvlText w:val="%8."/>
      <w:lvlJc w:val="left"/>
      <w:pPr>
        <w:tabs>
          <w:tab w:val="num" w:pos="5550"/>
        </w:tabs>
        <w:ind w:left="5550" w:hanging="360"/>
      </w:pPr>
      <w:rPr>
        <w:rFonts w:cs="Times New Roman"/>
      </w:rPr>
    </w:lvl>
    <w:lvl w:ilvl="8" w:tplc="FFFFFFFF" w:tentative="1">
      <w:start w:val="1"/>
      <w:numFmt w:val="lowerRoman"/>
      <w:lvlText w:val="%9."/>
      <w:lvlJc w:val="right"/>
      <w:pPr>
        <w:tabs>
          <w:tab w:val="num" w:pos="6270"/>
        </w:tabs>
        <w:ind w:left="6270" w:hanging="180"/>
      </w:pPr>
      <w:rPr>
        <w:rFonts w:cs="Times New Roman"/>
      </w:rPr>
    </w:lvl>
  </w:abstractNum>
  <w:abstractNum w:abstractNumId="2" w15:restartNumberingAfterBreak="0">
    <w:nsid w:val="087E7866"/>
    <w:multiLevelType w:val="hybridMultilevel"/>
    <w:tmpl w:val="803CE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AB0BDC"/>
    <w:multiLevelType w:val="hybridMultilevel"/>
    <w:tmpl w:val="7E38C034"/>
    <w:lvl w:ilvl="0" w:tplc="FFFFFFFF">
      <w:start w:val="1"/>
      <w:numFmt w:val="decimal"/>
      <w:lvlText w:val="%1."/>
      <w:lvlJc w:val="left"/>
      <w:pPr>
        <w:tabs>
          <w:tab w:val="num" w:pos="450"/>
        </w:tabs>
        <w:ind w:left="450" w:hanging="360"/>
      </w:pPr>
      <w:rPr>
        <w:rFonts w:cs="Times New Roman"/>
      </w:rPr>
    </w:lvl>
    <w:lvl w:ilvl="1" w:tplc="FFFFFFFF">
      <w:start w:val="1"/>
      <w:numFmt w:val="bullet"/>
      <w:lvlText w:val="o"/>
      <w:lvlJc w:val="left"/>
      <w:pPr>
        <w:tabs>
          <w:tab w:val="num" w:pos="1530"/>
        </w:tabs>
        <w:ind w:left="1530" w:hanging="360"/>
      </w:pPr>
      <w:rPr>
        <w:rFonts w:ascii="Courier New" w:hAnsi="Courier New" w:hint="default"/>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292F2C13"/>
    <w:multiLevelType w:val="hybridMultilevel"/>
    <w:tmpl w:val="37BA2CD0"/>
    <w:lvl w:ilvl="0" w:tplc="36A6E21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E941FA"/>
    <w:multiLevelType w:val="hybridMultilevel"/>
    <w:tmpl w:val="A752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B31F3"/>
    <w:multiLevelType w:val="hybridMultilevel"/>
    <w:tmpl w:val="FC1C40D4"/>
    <w:lvl w:ilvl="0" w:tplc="0409000F">
      <w:start w:val="1"/>
      <w:numFmt w:val="decimal"/>
      <w:lvlText w:val="%1."/>
      <w:lvlJc w:val="left"/>
      <w:pPr>
        <w:tabs>
          <w:tab w:val="num" w:pos="510"/>
        </w:tabs>
        <w:ind w:left="51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BA5FD8"/>
    <w:multiLevelType w:val="hybridMultilevel"/>
    <w:tmpl w:val="5772436C"/>
    <w:lvl w:ilvl="0" w:tplc="08D4FCBC">
      <w:numFmt w:val="bullet"/>
      <w:lvlText w:val=""/>
      <w:lvlJc w:val="left"/>
      <w:pPr>
        <w:ind w:left="360" w:hanging="360"/>
      </w:pPr>
      <w:rPr>
        <w:rFonts w:ascii="Wingdings" w:eastAsia="Times New Roman"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8811852"/>
    <w:multiLevelType w:val="hybridMultilevel"/>
    <w:tmpl w:val="66368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C7407F"/>
    <w:multiLevelType w:val="hybridMultilevel"/>
    <w:tmpl w:val="E7262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56FB4"/>
    <w:multiLevelType w:val="hybridMultilevel"/>
    <w:tmpl w:val="298E90A6"/>
    <w:lvl w:ilvl="0" w:tplc="A642E4D6">
      <w:start w:val="1"/>
      <w:numFmt w:val="bullet"/>
      <w:pStyle w:val="memolistbullet"/>
      <w:lvlText w:val="•"/>
      <w:lvlJc w:val="left"/>
      <w:pPr>
        <w:tabs>
          <w:tab w:val="num" w:pos="1260"/>
        </w:tabs>
        <w:ind w:left="1260" w:hanging="360"/>
      </w:pPr>
      <w:rPr>
        <w:rFonts w:ascii="Times New Roman" w:hAnsi="Times New Roman"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E532F16"/>
    <w:multiLevelType w:val="hybridMultilevel"/>
    <w:tmpl w:val="4310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D06EE"/>
    <w:multiLevelType w:val="hybridMultilevel"/>
    <w:tmpl w:val="29E0F7D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12"/>
  </w:num>
  <w:num w:numId="6">
    <w:abstractNumId w:val="14"/>
  </w:num>
  <w:num w:numId="7">
    <w:abstractNumId w:val="11"/>
  </w:num>
  <w:num w:numId="8">
    <w:abstractNumId w:val="7"/>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2"/>
  </w:num>
  <w:num w:numId="13">
    <w:abstractNumId w:val="13"/>
  </w:num>
  <w:num w:numId="14">
    <w:abstractNumId w:val="6"/>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49B0"/>
    <w:rsid w:val="0000155E"/>
    <w:rsid w:val="00010081"/>
    <w:rsid w:val="00010AEA"/>
    <w:rsid w:val="00011EBF"/>
    <w:rsid w:val="00014D32"/>
    <w:rsid w:val="00015850"/>
    <w:rsid w:val="00024163"/>
    <w:rsid w:val="00033350"/>
    <w:rsid w:val="000338C8"/>
    <w:rsid w:val="00033DCC"/>
    <w:rsid w:val="00042B11"/>
    <w:rsid w:val="00046B6C"/>
    <w:rsid w:val="00050593"/>
    <w:rsid w:val="00052A76"/>
    <w:rsid w:val="00053AEB"/>
    <w:rsid w:val="00053EFE"/>
    <w:rsid w:val="00056CA5"/>
    <w:rsid w:val="00057A09"/>
    <w:rsid w:val="000621FB"/>
    <w:rsid w:val="0006291F"/>
    <w:rsid w:val="00066149"/>
    <w:rsid w:val="0007061C"/>
    <w:rsid w:val="00071782"/>
    <w:rsid w:val="00073451"/>
    <w:rsid w:val="00075148"/>
    <w:rsid w:val="00076E11"/>
    <w:rsid w:val="0008052F"/>
    <w:rsid w:val="000943CF"/>
    <w:rsid w:val="0009501D"/>
    <w:rsid w:val="00096A65"/>
    <w:rsid w:val="000A0B65"/>
    <w:rsid w:val="000A0EE0"/>
    <w:rsid w:val="000A186F"/>
    <w:rsid w:val="000A250A"/>
    <w:rsid w:val="000A414B"/>
    <w:rsid w:val="000A6358"/>
    <w:rsid w:val="000B3EFA"/>
    <w:rsid w:val="000B5473"/>
    <w:rsid w:val="000B6479"/>
    <w:rsid w:val="000B7656"/>
    <w:rsid w:val="000C1EBE"/>
    <w:rsid w:val="000C3D05"/>
    <w:rsid w:val="000C4183"/>
    <w:rsid w:val="000C420A"/>
    <w:rsid w:val="000C5D9C"/>
    <w:rsid w:val="000C7040"/>
    <w:rsid w:val="000D1CD8"/>
    <w:rsid w:val="000E1EDC"/>
    <w:rsid w:val="000E4554"/>
    <w:rsid w:val="000E6B54"/>
    <w:rsid w:val="000F4373"/>
    <w:rsid w:val="000F4A23"/>
    <w:rsid w:val="000F76E8"/>
    <w:rsid w:val="000F7E3E"/>
    <w:rsid w:val="001007CC"/>
    <w:rsid w:val="001023D9"/>
    <w:rsid w:val="001113D1"/>
    <w:rsid w:val="001162B6"/>
    <w:rsid w:val="00116D6B"/>
    <w:rsid w:val="001171B1"/>
    <w:rsid w:val="0012172E"/>
    <w:rsid w:val="0012337C"/>
    <w:rsid w:val="00123901"/>
    <w:rsid w:val="0012424A"/>
    <w:rsid w:val="00124D97"/>
    <w:rsid w:val="00132E50"/>
    <w:rsid w:val="00134E41"/>
    <w:rsid w:val="00135887"/>
    <w:rsid w:val="00136CAE"/>
    <w:rsid w:val="00137068"/>
    <w:rsid w:val="00142176"/>
    <w:rsid w:val="00143A9A"/>
    <w:rsid w:val="00145619"/>
    <w:rsid w:val="0014717F"/>
    <w:rsid w:val="00153831"/>
    <w:rsid w:val="00160350"/>
    <w:rsid w:val="00160BA6"/>
    <w:rsid w:val="00161A2C"/>
    <w:rsid w:val="00162386"/>
    <w:rsid w:val="0016264A"/>
    <w:rsid w:val="00164924"/>
    <w:rsid w:val="00171EC7"/>
    <w:rsid w:val="0017280F"/>
    <w:rsid w:val="00172A73"/>
    <w:rsid w:val="00172D9C"/>
    <w:rsid w:val="001733F6"/>
    <w:rsid w:val="00174FE8"/>
    <w:rsid w:val="00176E3B"/>
    <w:rsid w:val="00177148"/>
    <w:rsid w:val="001802F8"/>
    <w:rsid w:val="00182ED6"/>
    <w:rsid w:val="00183147"/>
    <w:rsid w:val="00183715"/>
    <w:rsid w:val="00183DF2"/>
    <w:rsid w:val="00186095"/>
    <w:rsid w:val="00191514"/>
    <w:rsid w:val="001935CF"/>
    <w:rsid w:val="00195362"/>
    <w:rsid w:val="00195565"/>
    <w:rsid w:val="001963AD"/>
    <w:rsid w:val="001A0892"/>
    <w:rsid w:val="001A1B05"/>
    <w:rsid w:val="001A2F2B"/>
    <w:rsid w:val="001B02F8"/>
    <w:rsid w:val="001B1168"/>
    <w:rsid w:val="001B170B"/>
    <w:rsid w:val="001B314A"/>
    <w:rsid w:val="001B62AA"/>
    <w:rsid w:val="001C2144"/>
    <w:rsid w:val="001D1F55"/>
    <w:rsid w:val="001E75E3"/>
    <w:rsid w:val="001F0F5C"/>
    <w:rsid w:val="001F350F"/>
    <w:rsid w:val="001F392D"/>
    <w:rsid w:val="001F3C93"/>
    <w:rsid w:val="001F7423"/>
    <w:rsid w:val="00203FA3"/>
    <w:rsid w:val="002045B2"/>
    <w:rsid w:val="002102FA"/>
    <w:rsid w:val="00210485"/>
    <w:rsid w:val="00212355"/>
    <w:rsid w:val="00212DFF"/>
    <w:rsid w:val="00214521"/>
    <w:rsid w:val="00214EFD"/>
    <w:rsid w:val="00222ADE"/>
    <w:rsid w:val="00231FD4"/>
    <w:rsid w:val="0023364F"/>
    <w:rsid w:val="00233867"/>
    <w:rsid w:val="00234617"/>
    <w:rsid w:val="0023522B"/>
    <w:rsid w:val="0023575C"/>
    <w:rsid w:val="00235E12"/>
    <w:rsid w:val="00237768"/>
    <w:rsid w:val="00240155"/>
    <w:rsid w:val="00241A6C"/>
    <w:rsid w:val="00241AAD"/>
    <w:rsid w:val="00243172"/>
    <w:rsid w:val="00252BB1"/>
    <w:rsid w:val="0025498F"/>
    <w:rsid w:val="002600DF"/>
    <w:rsid w:val="00260D2B"/>
    <w:rsid w:val="0026157A"/>
    <w:rsid w:val="0026367D"/>
    <w:rsid w:val="002653D6"/>
    <w:rsid w:val="00266F03"/>
    <w:rsid w:val="00267D85"/>
    <w:rsid w:val="0027233C"/>
    <w:rsid w:val="002746AC"/>
    <w:rsid w:val="00277C03"/>
    <w:rsid w:val="002836F4"/>
    <w:rsid w:val="00283705"/>
    <w:rsid w:val="00285F43"/>
    <w:rsid w:val="002907CC"/>
    <w:rsid w:val="00295A96"/>
    <w:rsid w:val="00295EDD"/>
    <w:rsid w:val="0029632F"/>
    <w:rsid w:val="0029720F"/>
    <w:rsid w:val="002A0043"/>
    <w:rsid w:val="002A1CF3"/>
    <w:rsid w:val="002A4149"/>
    <w:rsid w:val="002B4B81"/>
    <w:rsid w:val="002B757C"/>
    <w:rsid w:val="002B7A64"/>
    <w:rsid w:val="002C0667"/>
    <w:rsid w:val="002C1ECC"/>
    <w:rsid w:val="002C2638"/>
    <w:rsid w:val="002C2737"/>
    <w:rsid w:val="002C7311"/>
    <w:rsid w:val="002D2526"/>
    <w:rsid w:val="002D2770"/>
    <w:rsid w:val="002D3AA2"/>
    <w:rsid w:val="002D54EF"/>
    <w:rsid w:val="002D5511"/>
    <w:rsid w:val="002E07CD"/>
    <w:rsid w:val="002E3308"/>
    <w:rsid w:val="002E42D6"/>
    <w:rsid w:val="002E6D8E"/>
    <w:rsid w:val="002F03F9"/>
    <w:rsid w:val="002F3A0E"/>
    <w:rsid w:val="002F41EC"/>
    <w:rsid w:val="002F5209"/>
    <w:rsid w:val="002F5662"/>
    <w:rsid w:val="002F7691"/>
    <w:rsid w:val="0030065C"/>
    <w:rsid w:val="00304289"/>
    <w:rsid w:val="003057EB"/>
    <w:rsid w:val="00305B7C"/>
    <w:rsid w:val="00313FD0"/>
    <w:rsid w:val="003160A0"/>
    <w:rsid w:val="00320685"/>
    <w:rsid w:val="00322762"/>
    <w:rsid w:val="00327047"/>
    <w:rsid w:val="003278AE"/>
    <w:rsid w:val="00330AA7"/>
    <w:rsid w:val="00332462"/>
    <w:rsid w:val="003342AD"/>
    <w:rsid w:val="00335C02"/>
    <w:rsid w:val="00335E68"/>
    <w:rsid w:val="00337186"/>
    <w:rsid w:val="00337AA7"/>
    <w:rsid w:val="00341220"/>
    <w:rsid w:val="003432CF"/>
    <w:rsid w:val="003438ED"/>
    <w:rsid w:val="00345031"/>
    <w:rsid w:val="00355A03"/>
    <w:rsid w:val="003602CC"/>
    <w:rsid w:val="00360A1D"/>
    <w:rsid w:val="00363441"/>
    <w:rsid w:val="00364D4D"/>
    <w:rsid w:val="00372725"/>
    <w:rsid w:val="00374EA4"/>
    <w:rsid w:val="0037557D"/>
    <w:rsid w:val="0037717C"/>
    <w:rsid w:val="00383A63"/>
    <w:rsid w:val="003847A0"/>
    <w:rsid w:val="00391D6A"/>
    <w:rsid w:val="003949B5"/>
    <w:rsid w:val="003962F6"/>
    <w:rsid w:val="003A099D"/>
    <w:rsid w:val="003A1C93"/>
    <w:rsid w:val="003A1E7B"/>
    <w:rsid w:val="003A31E5"/>
    <w:rsid w:val="003A57EB"/>
    <w:rsid w:val="003A67AF"/>
    <w:rsid w:val="003B129E"/>
    <w:rsid w:val="003B377A"/>
    <w:rsid w:val="003B52AF"/>
    <w:rsid w:val="003B5897"/>
    <w:rsid w:val="003B658A"/>
    <w:rsid w:val="003C18BA"/>
    <w:rsid w:val="003C291D"/>
    <w:rsid w:val="003C3922"/>
    <w:rsid w:val="003C465E"/>
    <w:rsid w:val="003D039D"/>
    <w:rsid w:val="003D239F"/>
    <w:rsid w:val="003D2768"/>
    <w:rsid w:val="003D6C46"/>
    <w:rsid w:val="003D76C0"/>
    <w:rsid w:val="003E15DF"/>
    <w:rsid w:val="003E18BD"/>
    <w:rsid w:val="003E34EA"/>
    <w:rsid w:val="003E37A9"/>
    <w:rsid w:val="003E4BEA"/>
    <w:rsid w:val="003E696D"/>
    <w:rsid w:val="003F009A"/>
    <w:rsid w:val="003F095F"/>
    <w:rsid w:val="003F11EA"/>
    <w:rsid w:val="004047D6"/>
    <w:rsid w:val="004105A3"/>
    <w:rsid w:val="00410E80"/>
    <w:rsid w:val="0041278E"/>
    <w:rsid w:val="00412E82"/>
    <w:rsid w:val="004143EB"/>
    <w:rsid w:val="004150D1"/>
    <w:rsid w:val="004158E1"/>
    <w:rsid w:val="00421444"/>
    <w:rsid w:val="004259B9"/>
    <w:rsid w:val="00426924"/>
    <w:rsid w:val="00430F25"/>
    <w:rsid w:val="00433800"/>
    <w:rsid w:val="004342D8"/>
    <w:rsid w:val="00442C5C"/>
    <w:rsid w:val="004470FC"/>
    <w:rsid w:val="00447EB7"/>
    <w:rsid w:val="004512C4"/>
    <w:rsid w:val="0045188A"/>
    <w:rsid w:val="0046098F"/>
    <w:rsid w:val="00460F91"/>
    <w:rsid w:val="00461C65"/>
    <w:rsid w:val="0046260D"/>
    <w:rsid w:val="00464931"/>
    <w:rsid w:val="00467F7B"/>
    <w:rsid w:val="004725D4"/>
    <w:rsid w:val="00472E78"/>
    <w:rsid w:val="004737F9"/>
    <w:rsid w:val="004756B3"/>
    <w:rsid w:val="0047577E"/>
    <w:rsid w:val="00480E3E"/>
    <w:rsid w:val="004828EF"/>
    <w:rsid w:val="00483A9D"/>
    <w:rsid w:val="00486AA1"/>
    <w:rsid w:val="0049294E"/>
    <w:rsid w:val="00496AE7"/>
    <w:rsid w:val="00496D86"/>
    <w:rsid w:val="004A11C3"/>
    <w:rsid w:val="004A16AB"/>
    <w:rsid w:val="004A3B41"/>
    <w:rsid w:val="004B19E5"/>
    <w:rsid w:val="004B2160"/>
    <w:rsid w:val="004B48FD"/>
    <w:rsid w:val="004B780F"/>
    <w:rsid w:val="004C0F8B"/>
    <w:rsid w:val="004C21BE"/>
    <w:rsid w:val="004C4BCD"/>
    <w:rsid w:val="004C696A"/>
    <w:rsid w:val="004D2071"/>
    <w:rsid w:val="004D2E2B"/>
    <w:rsid w:val="004D3885"/>
    <w:rsid w:val="004D710B"/>
    <w:rsid w:val="004E12FD"/>
    <w:rsid w:val="004E4E16"/>
    <w:rsid w:val="004E54D8"/>
    <w:rsid w:val="004E6A0B"/>
    <w:rsid w:val="004E6FA3"/>
    <w:rsid w:val="004F1E74"/>
    <w:rsid w:val="004F239A"/>
    <w:rsid w:val="004F5C86"/>
    <w:rsid w:val="004F735C"/>
    <w:rsid w:val="00500477"/>
    <w:rsid w:val="00500F07"/>
    <w:rsid w:val="00500F79"/>
    <w:rsid w:val="00501F1A"/>
    <w:rsid w:val="00512BC3"/>
    <w:rsid w:val="00515DF9"/>
    <w:rsid w:val="00521724"/>
    <w:rsid w:val="00530687"/>
    <w:rsid w:val="00532603"/>
    <w:rsid w:val="0053550A"/>
    <w:rsid w:val="00547AFD"/>
    <w:rsid w:val="005509CD"/>
    <w:rsid w:val="00550A8B"/>
    <w:rsid w:val="0055792E"/>
    <w:rsid w:val="005614D9"/>
    <w:rsid w:val="0056313D"/>
    <w:rsid w:val="0056467D"/>
    <w:rsid w:val="0056750B"/>
    <w:rsid w:val="00567582"/>
    <w:rsid w:val="00572856"/>
    <w:rsid w:val="00573AEA"/>
    <w:rsid w:val="00574702"/>
    <w:rsid w:val="0057638C"/>
    <w:rsid w:val="0057661F"/>
    <w:rsid w:val="00580083"/>
    <w:rsid w:val="00585287"/>
    <w:rsid w:val="00586C46"/>
    <w:rsid w:val="00587269"/>
    <w:rsid w:val="00587913"/>
    <w:rsid w:val="00590770"/>
    <w:rsid w:val="00590F66"/>
    <w:rsid w:val="005931DF"/>
    <w:rsid w:val="00595318"/>
    <w:rsid w:val="005A1B22"/>
    <w:rsid w:val="005A25EE"/>
    <w:rsid w:val="005A298E"/>
    <w:rsid w:val="005A46F8"/>
    <w:rsid w:val="005B06C7"/>
    <w:rsid w:val="005B1755"/>
    <w:rsid w:val="005B232B"/>
    <w:rsid w:val="005B23D2"/>
    <w:rsid w:val="005C0A9A"/>
    <w:rsid w:val="005D78A2"/>
    <w:rsid w:val="005E00D0"/>
    <w:rsid w:val="005E2073"/>
    <w:rsid w:val="005E34C1"/>
    <w:rsid w:val="005E6538"/>
    <w:rsid w:val="005E6D93"/>
    <w:rsid w:val="005F0DEE"/>
    <w:rsid w:val="005F4D12"/>
    <w:rsid w:val="00601D41"/>
    <w:rsid w:val="00602923"/>
    <w:rsid w:val="006072FA"/>
    <w:rsid w:val="00607929"/>
    <w:rsid w:val="006103FA"/>
    <w:rsid w:val="00620D74"/>
    <w:rsid w:val="00621989"/>
    <w:rsid w:val="00624F1F"/>
    <w:rsid w:val="00627253"/>
    <w:rsid w:val="006301D2"/>
    <w:rsid w:val="00637855"/>
    <w:rsid w:val="006378B9"/>
    <w:rsid w:val="006408D0"/>
    <w:rsid w:val="006410DD"/>
    <w:rsid w:val="00643934"/>
    <w:rsid w:val="00644F5B"/>
    <w:rsid w:val="0064642A"/>
    <w:rsid w:val="00650985"/>
    <w:rsid w:val="00656E6C"/>
    <w:rsid w:val="00660FBC"/>
    <w:rsid w:val="0066473B"/>
    <w:rsid w:val="00671D34"/>
    <w:rsid w:val="0067246C"/>
    <w:rsid w:val="00681588"/>
    <w:rsid w:val="00682AC4"/>
    <w:rsid w:val="0068469F"/>
    <w:rsid w:val="00684809"/>
    <w:rsid w:val="00687BEA"/>
    <w:rsid w:val="0069506A"/>
    <w:rsid w:val="0069695A"/>
    <w:rsid w:val="00697A82"/>
    <w:rsid w:val="006A2E98"/>
    <w:rsid w:val="006B0833"/>
    <w:rsid w:val="006B53B8"/>
    <w:rsid w:val="006B5586"/>
    <w:rsid w:val="006B5C43"/>
    <w:rsid w:val="006B5DF3"/>
    <w:rsid w:val="006C023B"/>
    <w:rsid w:val="006C2C94"/>
    <w:rsid w:val="006C351C"/>
    <w:rsid w:val="006C4055"/>
    <w:rsid w:val="006D2796"/>
    <w:rsid w:val="006D3332"/>
    <w:rsid w:val="006D4434"/>
    <w:rsid w:val="006D556D"/>
    <w:rsid w:val="006E0709"/>
    <w:rsid w:val="006E1C0E"/>
    <w:rsid w:val="006E25CE"/>
    <w:rsid w:val="006E3464"/>
    <w:rsid w:val="006F31D7"/>
    <w:rsid w:val="006F3893"/>
    <w:rsid w:val="006F51D5"/>
    <w:rsid w:val="006F7E40"/>
    <w:rsid w:val="00704BDB"/>
    <w:rsid w:val="007110D4"/>
    <w:rsid w:val="00715788"/>
    <w:rsid w:val="00716442"/>
    <w:rsid w:val="0071779F"/>
    <w:rsid w:val="00717FB6"/>
    <w:rsid w:val="00721543"/>
    <w:rsid w:val="00723F45"/>
    <w:rsid w:val="00724B66"/>
    <w:rsid w:val="007257E6"/>
    <w:rsid w:val="00735F82"/>
    <w:rsid w:val="00736C2F"/>
    <w:rsid w:val="007445E1"/>
    <w:rsid w:val="007468BB"/>
    <w:rsid w:val="00754BFB"/>
    <w:rsid w:val="00757695"/>
    <w:rsid w:val="00757E52"/>
    <w:rsid w:val="00762A55"/>
    <w:rsid w:val="007640AA"/>
    <w:rsid w:val="00764C36"/>
    <w:rsid w:val="0076535A"/>
    <w:rsid w:val="007717FC"/>
    <w:rsid w:val="00775649"/>
    <w:rsid w:val="00776885"/>
    <w:rsid w:val="007768C0"/>
    <w:rsid w:val="007825A2"/>
    <w:rsid w:val="00785288"/>
    <w:rsid w:val="0078591A"/>
    <w:rsid w:val="00787B15"/>
    <w:rsid w:val="00787C5E"/>
    <w:rsid w:val="00787CBA"/>
    <w:rsid w:val="0079587D"/>
    <w:rsid w:val="00795E57"/>
    <w:rsid w:val="007A23F5"/>
    <w:rsid w:val="007A28A8"/>
    <w:rsid w:val="007A4009"/>
    <w:rsid w:val="007A5F2E"/>
    <w:rsid w:val="007B23D9"/>
    <w:rsid w:val="007B30C9"/>
    <w:rsid w:val="007B35F4"/>
    <w:rsid w:val="007B3B6C"/>
    <w:rsid w:val="007B53D9"/>
    <w:rsid w:val="007C37A5"/>
    <w:rsid w:val="007C4BAA"/>
    <w:rsid w:val="007D09CD"/>
    <w:rsid w:val="007D1E50"/>
    <w:rsid w:val="007D7551"/>
    <w:rsid w:val="007E0509"/>
    <w:rsid w:val="007E3F67"/>
    <w:rsid w:val="007E4D18"/>
    <w:rsid w:val="007E600E"/>
    <w:rsid w:val="007F0818"/>
    <w:rsid w:val="007F3F01"/>
    <w:rsid w:val="007F478E"/>
    <w:rsid w:val="007F5857"/>
    <w:rsid w:val="00802BB9"/>
    <w:rsid w:val="0080674D"/>
    <w:rsid w:val="0080794F"/>
    <w:rsid w:val="00807FCD"/>
    <w:rsid w:val="008104FB"/>
    <w:rsid w:val="008137CB"/>
    <w:rsid w:val="0081508B"/>
    <w:rsid w:val="00815124"/>
    <w:rsid w:val="0081649E"/>
    <w:rsid w:val="008232AC"/>
    <w:rsid w:val="00823779"/>
    <w:rsid w:val="00823BBF"/>
    <w:rsid w:val="00824038"/>
    <w:rsid w:val="00825996"/>
    <w:rsid w:val="00826DF1"/>
    <w:rsid w:val="0083066C"/>
    <w:rsid w:val="00830C31"/>
    <w:rsid w:val="00831D04"/>
    <w:rsid w:val="008349B0"/>
    <w:rsid w:val="008406C8"/>
    <w:rsid w:val="0084178D"/>
    <w:rsid w:val="00844F5A"/>
    <w:rsid w:val="008470E1"/>
    <w:rsid w:val="00847CF0"/>
    <w:rsid w:val="008507B1"/>
    <w:rsid w:val="008542BA"/>
    <w:rsid w:val="008545DE"/>
    <w:rsid w:val="0086347D"/>
    <w:rsid w:val="00864F43"/>
    <w:rsid w:val="008672BB"/>
    <w:rsid w:val="00867524"/>
    <w:rsid w:val="00871BD1"/>
    <w:rsid w:val="00873716"/>
    <w:rsid w:val="008749EC"/>
    <w:rsid w:val="00876D37"/>
    <w:rsid w:val="008826FA"/>
    <w:rsid w:val="00890923"/>
    <w:rsid w:val="00890A1F"/>
    <w:rsid w:val="00891988"/>
    <w:rsid w:val="00891CC2"/>
    <w:rsid w:val="0089225B"/>
    <w:rsid w:val="00892940"/>
    <w:rsid w:val="008A0E7D"/>
    <w:rsid w:val="008A2937"/>
    <w:rsid w:val="008A31E6"/>
    <w:rsid w:val="008B7D33"/>
    <w:rsid w:val="008C1126"/>
    <w:rsid w:val="008C1A60"/>
    <w:rsid w:val="008C3067"/>
    <w:rsid w:val="008C48C5"/>
    <w:rsid w:val="008C53AB"/>
    <w:rsid w:val="008C65F4"/>
    <w:rsid w:val="008D029A"/>
    <w:rsid w:val="008D3F16"/>
    <w:rsid w:val="008E012C"/>
    <w:rsid w:val="008E22FA"/>
    <w:rsid w:val="008E348A"/>
    <w:rsid w:val="008E6BA7"/>
    <w:rsid w:val="008F010D"/>
    <w:rsid w:val="008F31CF"/>
    <w:rsid w:val="008F51F9"/>
    <w:rsid w:val="008F56BA"/>
    <w:rsid w:val="00904D57"/>
    <w:rsid w:val="009052AF"/>
    <w:rsid w:val="00906DCE"/>
    <w:rsid w:val="00910569"/>
    <w:rsid w:val="0091079F"/>
    <w:rsid w:val="00910A27"/>
    <w:rsid w:val="00915C14"/>
    <w:rsid w:val="009207A1"/>
    <w:rsid w:val="00924396"/>
    <w:rsid w:val="0092654F"/>
    <w:rsid w:val="0093216A"/>
    <w:rsid w:val="00940364"/>
    <w:rsid w:val="00940E7C"/>
    <w:rsid w:val="00945821"/>
    <w:rsid w:val="00952D14"/>
    <w:rsid w:val="00960217"/>
    <w:rsid w:val="00960859"/>
    <w:rsid w:val="009621E4"/>
    <w:rsid w:val="009637B4"/>
    <w:rsid w:val="00963AFB"/>
    <w:rsid w:val="009642AD"/>
    <w:rsid w:val="00966511"/>
    <w:rsid w:val="00967469"/>
    <w:rsid w:val="009707B5"/>
    <w:rsid w:val="0097154B"/>
    <w:rsid w:val="009720C6"/>
    <w:rsid w:val="00977B8B"/>
    <w:rsid w:val="009809AF"/>
    <w:rsid w:val="00982F11"/>
    <w:rsid w:val="009850B9"/>
    <w:rsid w:val="00987A65"/>
    <w:rsid w:val="00995E70"/>
    <w:rsid w:val="009C05CD"/>
    <w:rsid w:val="009C0F41"/>
    <w:rsid w:val="009C3969"/>
    <w:rsid w:val="009C3C5F"/>
    <w:rsid w:val="009C5008"/>
    <w:rsid w:val="009C7912"/>
    <w:rsid w:val="009C7EC3"/>
    <w:rsid w:val="009E0751"/>
    <w:rsid w:val="009E23C6"/>
    <w:rsid w:val="009E2F07"/>
    <w:rsid w:val="009E6AF5"/>
    <w:rsid w:val="009F153E"/>
    <w:rsid w:val="009F2DBE"/>
    <w:rsid w:val="00A0081C"/>
    <w:rsid w:val="00A02366"/>
    <w:rsid w:val="00A04C1F"/>
    <w:rsid w:val="00A12697"/>
    <w:rsid w:val="00A14BBF"/>
    <w:rsid w:val="00A17F57"/>
    <w:rsid w:val="00A201CA"/>
    <w:rsid w:val="00A236E7"/>
    <w:rsid w:val="00A2502B"/>
    <w:rsid w:val="00A263EB"/>
    <w:rsid w:val="00A325ED"/>
    <w:rsid w:val="00A361F1"/>
    <w:rsid w:val="00A40CDA"/>
    <w:rsid w:val="00A4498C"/>
    <w:rsid w:val="00A54123"/>
    <w:rsid w:val="00A54467"/>
    <w:rsid w:val="00A648AF"/>
    <w:rsid w:val="00A7202F"/>
    <w:rsid w:val="00A76D36"/>
    <w:rsid w:val="00A77F06"/>
    <w:rsid w:val="00A81A3A"/>
    <w:rsid w:val="00A82294"/>
    <w:rsid w:val="00A86131"/>
    <w:rsid w:val="00A87E16"/>
    <w:rsid w:val="00A87E1A"/>
    <w:rsid w:val="00A922EF"/>
    <w:rsid w:val="00A93DDB"/>
    <w:rsid w:val="00A94C58"/>
    <w:rsid w:val="00A95439"/>
    <w:rsid w:val="00AA19B6"/>
    <w:rsid w:val="00AA2445"/>
    <w:rsid w:val="00AB1425"/>
    <w:rsid w:val="00AB18E9"/>
    <w:rsid w:val="00AB28B9"/>
    <w:rsid w:val="00AC0808"/>
    <w:rsid w:val="00AC1BF0"/>
    <w:rsid w:val="00AC3BA9"/>
    <w:rsid w:val="00AD6095"/>
    <w:rsid w:val="00AD7DCB"/>
    <w:rsid w:val="00AE1E85"/>
    <w:rsid w:val="00AE2795"/>
    <w:rsid w:val="00AE34EF"/>
    <w:rsid w:val="00AE3507"/>
    <w:rsid w:val="00AE78A1"/>
    <w:rsid w:val="00AF301F"/>
    <w:rsid w:val="00AF48A7"/>
    <w:rsid w:val="00AF5F37"/>
    <w:rsid w:val="00AF6A49"/>
    <w:rsid w:val="00B0048F"/>
    <w:rsid w:val="00B0173F"/>
    <w:rsid w:val="00B05733"/>
    <w:rsid w:val="00B06EFB"/>
    <w:rsid w:val="00B07CE7"/>
    <w:rsid w:val="00B1040F"/>
    <w:rsid w:val="00B118BC"/>
    <w:rsid w:val="00B13EC8"/>
    <w:rsid w:val="00B20B3B"/>
    <w:rsid w:val="00B232A5"/>
    <w:rsid w:val="00B25CB9"/>
    <w:rsid w:val="00B26D38"/>
    <w:rsid w:val="00B27CC6"/>
    <w:rsid w:val="00B32939"/>
    <w:rsid w:val="00B349F7"/>
    <w:rsid w:val="00B35EF1"/>
    <w:rsid w:val="00B40C3E"/>
    <w:rsid w:val="00B41D43"/>
    <w:rsid w:val="00B42197"/>
    <w:rsid w:val="00B43F89"/>
    <w:rsid w:val="00B46E8A"/>
    <w:rsid w:val="00B50001"/>
    <w:rsid w:val="00B5324F"/>
    <w:rsid w:val="00B57811"/>
    <w:rsid w:val="00B60BEC"/>
    <w:rsid w:val="00B62088"/>
    <w:rsid w:val="00B629EB"/>
    <w:rsid w:val="00B65F58"/>
    <w:rsid w:val="00B723F7"/>
    <w:rsid w:val="00B7355E"/>
    <w:rsid w:val="00B7439D"/>
    <w:rsid w:val="00B77930"/>
    <w:rsid w:val="00B816DB"/>
    <w:rsid w:val="00B833A3"/>
    <w:rsid w:val="00B83905"/>
    <w:rsid w:val="00B8468D"/>
    <w:rsid w:val="00B8633E"/>
    <w:rsid w:val="00B86CCC"/>
    <w:rsid w:val="00B87B5F"/>
    <w:rsid w:val="00B91637"/>
    <w:rsid w:val="00B92F66"/>
    <w:rsid w:val="00B94AF2"/>
    <w:rsid w:val="00B94EB6"/>
    <w:rsid w:val="00B96598"/>
    <w:rsid w:val="00B97FFE"/>
    <w:rsid w:val="00BA14D5"/>
    <w:rsid w:val="00BA1ED2"/>
    <w:rsid w:val="00BA25A5"/>
    <w:rsid w:val="00BA690A"/>
    <w:rsid w:val="00BA7DC8"/>
    <w:rsid w:val="00BB1EAD"/>
    <w:rsid w:val="00BC0863"/>
    <w:rsid w:val="00BC32D9"/>
    <w:rsid w:val="00BC52CE"/>
    <w:rsid w:val="00BC6AEE"/>
    <w:rsid w:val="00BD5E9B"/>
    <w:rsid w:val="00BD7110"/>
    <w:rsid w:val="00BD7AE3"/>
    <w:rsid w:val="00BE06EB"/>
    <w:rsid w:val="00BE3A9A"/>
    <w:rsid w:val="00BE74D5"/>
    <w:rsid w:val="00BE7CA7"/>
    <w:rsid w:val="00BF1A15"/>
    <w:rsid w:val="00C018EA"/>
    <w:rsid w:val="00C03C18"/>
    <w:rsid w:val="00C04D2F"/>
    <w:rsid w:val="00C101A5"/>
    <w:rsid w:val="00C116CC"/>
    <w:rsid w:val="00C11AC6"/>
    <w:rsid w:val="00C132BA"/>
    <w:rsid w:val="00C1560A"/>
    <w:rsid w:val="00C16A52"/>
    <w:rsid w:val="00C219E9"/>
    <w:rsid w:val="00C2284F"/>
    <w:rsid w:val="00C22E38"/>
    <w:rsid w:val="00C26C82"/>
    <w:rsid w:val="00C27225"/>
    <w:rsid w:val="00C31BAE"/>
    <w:rsid w:val="00C35023"/>
    <w:rsid w:val="00C35D61"/>
    <w:rsid w:val="00C45AC8"/>
    <w:rsid w:val="00C47117"/>
    <w:rsid w:val="00C474AF"/>
    <w:rsid w:val="00C5173F"/>
    <w:rsid w:val="00C51EFD"/>
    <w:rsid w:val="00C51F4E"/>
    <w:rsid w:val="00C54A83"/>
    <w:rsid w:val="00C562BE"/>
    <w:rsid w:val="00C622A3"/>
    <w:rsid w:val="00C65A9A"/>
    <w:rsid w:val="00C67C69"/>
    <w:rsid w:val="00C67FC4"/>
    <w:rsid w:val="00C700CE"/>
    <w:rsid w:val="00C737C3"/>
    <w:rsid w:val="00C73B7B"/>
    <w:rsid w:val="00C75993"/>
    <w:rsid w:val="00C77E7A"/>
    <w:rsid w:val="00C81519"/>
    <w:rsid w:val="00C81B14"/>
    <w:rsid w:val="00C81D37"/>
    <w:rsid w:val="00C837D7"/>
    <w:rsid w:val="00C87499"/>
    <w:rsid w:val="00C91ED2"/>
    <w:rsid w:val="00C9322F"/>
    <w:rsid w:val="00C9644C"/>
    <w:rsid w:val="00CA70CF"/>
    <w:rsid w:val="00CB18FD"/>
    <w:rsid w:val="00CB28D1"/>
    <w:rsid w:val="00CB3686"/>
    <w:rsid w:val="00CB37B4"/>
    <w:rsid w:val="00CB6972"/>
    <w:rsid w:val="00CC4484"/>
    <w:rsid w:val="00CD0A55"/>
    <w:rsid w:val="00CD44C9"/>
    <w:rsid w:val="00CD6DEE"/>
    <w:rsid w:val="00CE0E50"/>
    <w:rsid w:val="00CF1137"/>
    <w:rsid w:val="00CF16C8"/>
    <w:rsid w:val="00CF29B8"/>
    <w:rsid w:val="00CF2C3F"/>
    <w:rsid w:val="00CF3697"/>
    <w:rsid w:val="00CF3F85"/>
    <w:rsid w:val="00CF5275"/>
    <w:rsid w:val="00CF7008"/>
    <w:rsid w:val="00D02CC6"/>
    <w:rsid w:val="00D03D73"/>
    <w:rsid w:val="00D07C81"/>
    <w:rsid w:val="00D1513C"/>
    <w:rsid w:val="00D1698D"/>
    <w:rsid w:val="00D16E7D"/>
    <w:rsid w:val="00D227D7"/>
    <w:rsid w:val="00D23EF7"/>
    <w:rsid w:val="00D27408"/>
    <w:rsid w:val="00D32865"/>
    <w:rsid w:val="00D341ED"/>
    <w:rsid w:val="00D353AC"/>
    <w:rsid w:val="00D37E25"/>
    <w:rsid w:val="00D419C6"/>
    <w:rsid w:val="00D42900"/>
    <w:rsid w:val="00D44CBB"/>
    <w:rsid w:val="00D47642"/>
    <w:rsid w:val="00D5166E"/>
    <w:rsid w:val="00D52A8A"/>
    <w:rsid w:val="00D54210"/>
    <w:rsid w:val="00D62F67"/>
    <w:rsid w:val="00D67FDD"/>
    <w:rsid w:val="00D71536"/>
    <w:rsid w:val="00D72BA5"/>
    <w:rsid w:val="00D738D0"/>
    <w:rsid w:val="00D7400E"/>
    <w:rsid w:val="00D7508B"/>
    <w:rsid w:val="00D757CD"/>
    <w:rsid w:val="00D77159"/>
    <w:rsid w:val="00D809D2"/>
    <w:rsid w:val="00D825D9"/>
    <w:rsid w:val="00D8374B"/>
    <w:rsid w:val="00D83D49"/>
    <w:rsid w:val="00D86C6C"/>
    <w:rsid w:val="00D925FA"/>
    <w:rsid w:val="00D942C3"/>
    <w:rsid w:val="00DA0390"/>
    <w:rsid w:val="00DA1F84"/>
    <w:rsid w:val="00DA5871"/>
    <w:rsid w:val="00DB0780"/>
    <w:rsid w:val="00DB1221"/>
    <w:rsid w:val="00DB6591"/>
    <w:rsid w:val="00DB7887"/>
    <w:rsid w:val="00DC00D1"/>
    <w:rsid w:val="00DC5506"/>
    <w:rsid w:val="00DD4128"/>
    <w:rsid w:val="00DE1238"/>
    <w:rsid w:val="00DE522E"/>
    <w:rsid w:val="00DE5FAA"/>
    <w:rsid w:val="00DE6306"/>
    <w:rsid w:val="00DE6B1D"/>
    <w:rsid w:val="00DF08ED"/>
    <w:rsid w:val="00E002CA"/>
    <w:rsid w:val="00E02868"/>
    <w:rsid w:val="00E04333"/>
    <w:rsid w:val="00E051DE"/>
    <w:rsid w:val="00E12063"/>
    <w:rsid w:val="00E1568A"/>
    <w:rsid w:val="00E17EE9"/>
    <w:rsid w:val="00E22CEC"/>
    <w:rsid w:val="00E248CD"/>
    <w:rsid w:val="00E26218"/>
    <w:rsid w:val="00E304C8"/>
    <w:rsid w:val="00E31F1E"/>
    <w:rsid w:val="00E34030"/>
    <w:rsid w:val="00E3421A"/>
    <w:rsid w:val="00E343F8"/>
    <w:rsid w:val="00E425C2"/>
    <w:rsid w:val="00E42B30"/>
    <w:rsid w:val="00E42C36"/>
    <w:rsid w:val="00E42FB0"/>
    <w:rsid w:val="00E46B7C"/>
    <w:rsid w:val="00E47305"/>
    <w:rsid w:val="00E4798C"/>
    <w:rsid w:val="00E52290"/>
    <w:rsid w:val="00E54CF1"/>
    <w:rsid w:val="00E56809"/>
    <w:rsid w:val="00E60E06"/>
    <w:rsid w:val="00E61854"/>
    <w:rsid w:val="00E620D0"/>
    <w:rsid w:val="00E64410"/>
    <w:rsid w:val="00E66FB6"/>
    <w:rsid w:val="00E70C25"/>
    <w:rsid w:val="00E73877"/>
    <w:rsid w:val="00E73D55"/>
    <w:rsid w:val="00E74377"/>
    <w:rsid w:val="00E7438D"/>
    <w:rsid w:val="00E76168"/>
    <w:rsid w:val="00E81C5F"/>
    <w:rsid w:val="00E82651"/>
    <w:rsid w:val="00E8281E"/>
    <w:rsid w:val="00E84E00"/>
    <w:rsid w:val="00E85E1D"/>
    <w:rsid w:val="00E87A17"/>
    <w:rsid w:val="00E90940"/>
    <w:rsid w:val="00E9123D"/>
    <w:rsid w:val="00E915C9"/>
    <w:rsid w:val="00E91B19"/>
    <w:rsid w:val="00E96593"/>
    <w:rsid w:val="00EA086C"/>
    <w:rsid w:val="00EA1607"/>
    <w:rsid w:val="00EA24ED"/>
    <w:rsid w:val="00EB1FA8"/>
    <w:rsid w:val="00EB2127"/>
    <w:rsid w:val="00EB32FF"/>
    <w:rsid w:val="00EC1316"/>
    <w:rsid w:val="00EC1BB3"/>
    <w:rsid w:val="00EC4D0F"/>
    <w:rsid w:val="00EC630D"/>
    <w:rsid w:val="00EC7565"/>
    <w:rsid w:val="00EC7841"/>
    <w:rsid w:val="00ED2E83"/>
    <w:rsid w:val="00ED544D"/>
    <w:rsid w:val="00EE5828"/>
    <w:rsid w:val="00EE6119"/>
    <w:rsid w:val="00EF1312"/>
    <w:rsid w:val="00EF7DC8"/>
    <w:rsid w:val="00EF7E2A"/>
    <w:rsid w:val="00F02ECA"/>
    <w:rsid w:val="00F05078"/>
    <w:rsid w:val="00F10B5E"/>
    <w:rsid w:val="00F10C99"/>
    <w:rsid w:val="00F12829"/>
    <w:rsid w:val="00F12953"/>
    <w:rsid w:val="00F13F7D"/>
    <w:rsid w:val="00F22834"/>
    <w:rsid w:val="00F236D9"/>
    <w:rsid w:val="00F31FE2"/>
    <w:rsid w:val="00F32BF5"/>
    <w:rsid w:val="00F32CE8"/>
    <w:rsid w:val="00F40D5C"/>
    <w:rsid w:val="00F44DEC"/>
    <w:rsid w:val="00F45023"/>
    <w:rsid w:val="00F45EF1"/>
    <w:rsid w:val="00F47060"/>
    <w:rsid w:val="00F52F75"/>
    <w:rsid w:val="00F55E1B"/>
    <w:rsid w:val="00F56B5A"/>
    <w:rsid w:val="00F57BA3"/>
    <w:rsid w:val="00F6501B"/>
    <w:rsid w:val="00F65D41"/>
    <w:rsid w:val="00F762CB"/>
    <w:rsid w:val="00F82495"/>
    <w:rsid w:val="00F82E86"/>
    <w:rsid w:val="00F866C5"/>
    <w:rsid w:val="00F8786F"/>
    <w:rsid w:val="00F901FD"/>
    <w:rsid w:val="00F9531A"/>
    <w:rsid w:val="00F975C9"/>
    <w:rsid w:val="00FA0F27"/>
    <w:rsid w:val="00FA10E4"/>
    <w:rsid w:val="00FA6F04"/>
    <w:rsid w:val="00FB08A5"/>
    <w:rsid w:val="00FB1416"/>
    <w:rsid w:val="00FB2A58"/>
    <w:rsid w:val="00FB30D4"/>
    <w:rsid w:val="00FB4A2B"/>
    <w:rsid w:val="00FC0368"/>
    <w:rsid w:val="00FC03FA"/>
    <w:rsid w:val="00FC3F3C"/>
    <w:rsid w:val="00FC56CD"/>
    <w:rsid w:val="00FD0B04"/>
    <w:rsid w:val="00FD6AB7"/>
    <w:rsid w:val="00FE6994"/>
    <w:rsid w:val="00FE6CD1"/>
    <w:rsid w:val="00FF1B6F"/>
    <w:rsid w:val="00FF30DE"/>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9"/>
    <o:shapelayout v:ext="edit">
      <o:idmap v:ext="edit" data="1"/>
      <o:rules v:ext="edit">
        <o:r id="V:Rule1" type="connector" idref="#_x0000_s1026"/>
        <o:r id="V:Rule2" type="connector" idref="#_x0000_s1037"/>
        <o:r id="V:Rule3" type="connector" idref="#_x0000_s1034"/>
        <o:r id="V:Rule4" type="connector" idref="#_x0000_s1036"/>
        <o:r id="V:Rule5" type="connector" idref="#_x0000_s1032"/>
        <o:r id="V:Rule6" type="connector" idref="#_x0000_s1030"/>
      </o:rules>
    </o:shapelayout>
  </w:shapeDefaults>
  <w:decimalSymbol w:val="."/>
  <w:listSeparator w:val=","/>
  <w14:docId w14:val="72D21BDE"/>
  <w15:chartTrackingRefBased/>
  <w15:docId w15:val="{46469A16-4C94-44A0-8CCC-E9DA3503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Arial" w:hAnsi="Arial"/>
      <w:b/>
      <w:sz w:val="48"/>
      <w:szCs w:val="20"/>
    </w:rPr>
  </w:style>
  <w:style w:type="paragraph" w:styleId="Heading2">
    <w:name w:val="heading 2"/>
    <w:aliases w:val="head 2,l2"/>
    <w:basedOn w:val="Normal"/>
    <w:next w:val="BodyText"/>
    <w:link w:val="Heading2Char"/>
    <w:uiPriority w:val="99"/>
    <w:qFormat/>
    <w:rsid w:val="00E52290"/>
    <w:pPr>
      <w:outlineLvl w:val="1"/>
    </w:pPr>
    <w:rPr>
      <w:b/>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b/>
      <w:bCs/>
      <w:szCs w:val="20"/>
    </w:rPr>
  </w:style>
  <w:style w:type="paragraph" w:styleId="Heading4">
    <w:name w:val="heading 4"/>
    <w:aliases w:val="l4"/>
    <w:basedOn w:val="Normal"/>
    <w:next w:val="Normal"/>
    <w:link w:val="Heading4Char"/>
    <w:uiPriority w:val="99"/>
    <w:qFormat/>
    <w:rsid w:val="00E52290"/>
    <w:pPr>
      <w:keepNext/>
      <w:outlineLvl w:val="3"/>
    </w:pPr>
    <w:rPr>
      <w:b/>
      <w:bCs/>
      <w:sz w:val="28"/>
      <w:szCs w:val="20"/>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b/>
      <w:bCs/>
      <w:szCs w:val="20"/>
    </w:rPr>
  </w:style>
  <w:style w:type="paragraph" w:styleId="Heading6">
    <w:name w:val="heading 6"/>
    <w:aliases w:val="Italic"/>
    <w:basedOn w:val="Normal"/>
    <w:next w:val="Normal"/>
    <w:link w:val="Heading6Char"/>
    <w:uiPriority w:val="99"/>
    <w:qFormat/>
    <w:rsid w:val="00E52290"/>
    <w:pPr>
      <w:keepNext/>
      <w:ind w:left="720"/>
      <w:outlineLvl w:val="5"/>
    </w:pPr>
    <w:rPr>
      <w:i/>
      <w:iCs/>
    </w:rPr>
  </w:style>
  <w:style w:type="paragraph" w:styleId="Heading7">
    <w:name w:val="heading 7"/>
    <w:aliases w:val="l7"/>
    <w:basedOn w:val="Normal"/>
    <w:next w:val="Normal"/>
    <w:link w:val="Heading7Char"/>
    <w:uiPriority w:val="99"/>
    <w:qFormat/>
    <w:rsid w:val="00E52290"/>
    <w:pPr>
      <w:keepNext/>
      <w:outlineLvl w:val="6"/>
    </w:pPr>
    <w:rPr>
      <w:b/>
      <w:bCs/>
      <w:i/>
      <w:iCs/>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i/>
      <w:iCs/>
    </w:rPr>
  </w:style>
  <w:style w:type="paragraph" w:styleId="Heading9">
    <w:name w:val="heading 9"/>
    <w:basedOn w:val="Normal"/>
    <w:next w:val="Normal"/>
    <w:link w:val="Heading9Char"/>
    <w:uiPriority w:val="99"/>
    <w:qFormat/>
    <w:rsid w:val="00E52290"/>
    <w:pPr>
      <w:keepNext/>
      <w:ind w:left="720" w:righ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semiHidden/>
    <w:locked/>
    <w:rsid w:val="005C0A9A"/>
    <w:rPr>
      <w:rFonts w:ascii="Cambria" w:hAnsi="Cambria" w:cs="Times New Roman"/>
      <w:b/>
      <w:bCs/>
      <w:i/>
      <w:iCs/>
      <w:sz w:val="28"/>
      <w:szCs w:val="28"/>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szCs w:val="20"/>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szCs w:val="20"/>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style>
  <w:style w:type="character" w:customStyle="1" w:styleId="FooterChar">
    <w:name w:val="Footer Char"/>
    <w:link w:val="Footer"/>
    <w:uiPriority w:val="99"/>
    <w:semiHidden/>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szCs w:val="20"/>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rsid w:val="00E52290"/>
    <w:pPr>
      <w:tabs>
        <w:tab w:val="right" w:leader="dot" w:pos="9360"/>
      </w:tabs>
      <w:jc w:val="center"/>
    </w:pPr>
    <w:rPr>
      <w:b/>
      <w:bCs/>
      <w:smallCaps/>
      <w:noProof/>
      <w:szCs w:val="48"/>
    </w:rPr>
  </w:style>
  <w:style w:type="paragraph" w:styleId="TOC2">
    <w:name w:val="toc 2"/>
    <w:basedOn w:val="Normal"/>
    <w:autoRedefine/>
    <w:uiPriority w:val="39"/>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rsid w:val="00E52290"/>
    <w:pPr>
      <w:tabs>
        <w:tab w:val="right" w:leader="dot" w:pos="9360"/>
        <w:tab w:val="right" w:pos="10080"/>
      </w:tabs>
      <w:ind w:left="360"/>
    </w:pPr>
    <w:rPr>
      <w:noProof/>
      <w:sz w:val="22"/>
    </w:rPr>
  </w:style>
  <w:style w:type="paragraph" w:customStyle="1" w:styleId="table">
    <w:name w:val="table"/>
    <w:basedOn w:val="Normal"/>
    <w:uiPriority w:val="99"/>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rFonts w:ascii="Century Schoolbook" w:hAnsi="Century Schoolbook"/>
      <w:sz w:val="20"/>
      <w:szCs w:val="20"/>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rPr>
      <w:szCs w:val="24"/>
    </w:r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rFonts w:ascii="Tahoma" w:hAnsi="Tahoma" w:cs="Tahoma"/>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rsid w:val="00E52290"/>
    <w:rPr>
      <w:sz w:val="20"/>
      <w:szCs w:val="20"/>
    </w:rPr>
  </w:style>
  <w:style w:type="character" w:customStyle="1" w:styleId="FootnoteTextChar">
    <w:name w:val="Footnote Text Char"/>
    <w:link w:val="FootnoteText"/>
    <w:uiPriority w:val="99"/>
    <w:locked/>
    <w:rsid w:val="005C0A9A"/>
    <w:rPr>
      <w:rFonts w:cs="Times New Roman"/>
    </w:rPr>
  </w:style>
  <w:style w:type="paragraph" w:styleId="HTMLAddress">
    <w:name w:val="HTML Address"/>
    <w:basedOn w:val="Normal"/>
    <w:link w:val="HTMLAddressChar"/>
    <w:uiPriority w:val="99"/>
    <w:rsid w:val="00E52290"/>
    <w:rPr>
      <w:i/>
      <w:iCs/>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cs="Courier New"/>
      <w:sz w:val="20"/>
      <w:szCs w:val="20"/>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Arial" w:hAnsi="Arial" w:cs="Arial"/>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rFonts w:ascii="Tahoma" w:hAnsi="Tahoma" w:cs="Tahoma"/>
      <w:sz w:val="16"/>
      <w:szCs w:val="16"/>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
    <w:name w:val="EmailStyle154"/>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4"/>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5"/>
      </w:numPr>
      <w:tabs>
        <w:tab w:val="clear" w:pos="1800"/>
      </w:tabs>
      <w:spacing w:before="120"/>
      <w:ind w:left="634" w:hanging="274"/>
    </w:pPr>
    <w:rPr>
      <w:sz w:val="20"/>
      <w:szCs w:val="20"/>
    </w:rPr>
  </w:style>
  <w:style w:type="paragraph" w:customStyle="1" w:styleId="TableHeading">
    <w:name w:val="Table Heading"/>
    <w:rsid w:val="00123901"/>
    <w:pPr>
      <w:spacing w:before="60" w:after="60"/>
    </w:pPr>
    <w:rPr>
      <w:rFonts w:ascii="Arial" w:hAnsi="Arial" w:cs="Arial"/>
      <w:b/>
      <w:sz w:val="22"/>
      <w:szCs w:val="22"/>
    </w:rPr>
  </w:style>
  <w:style w:type="paragraph" w:customStyle="1" w:styleId="TableText">
    <w:name w:val="Table Text"/>
    <w:link w:val="TableTextChar"/>
    <w:rsid w:val="00123901"/>
    <w:pPr>
      <w:spacing w:before="60" w:after="60"/>
    </w:pPr>
    <w:rPr>
      <w:rFonts w:ascii="Arial" w:hAnsi="Arial" w:cs="Arial"/>
      <w:sz w:val="22"/>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16"/>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ascii="Cambria" w:eastAsia="SimSun" w:hAnsi="Cambria"/>
      <w:bCs/>
      <w:kern w:val="32"/>
      <w:sz w:val="32"/>
      <w:szCs w:val="32"/>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BA1ED2"/>
    <w:rPr>
      <w:rFonts w:eastAsia="SimSun"/>
      <w:szCs w:val="22"/>
      <w:lang w:eastAsia="zh-CN"/>
    </w:rPr>
  </w:style>
  <w:style w:type="character" w:styleId="FootnoteReference">
    <w:name w:val="footnote reference"/>
    <w:uiPriority w:val="99"/>
    <w:rsid w:val="00DB0780"/>
    <w:rPr>
      <w:vertAlign w:val="superscript"/>
    </w:rPr>
  </w:style>
  <w:style w:type="paragraph" w:customStyle="1" w:styleId="BodyTextBullet1">
    <w:name w:val="Body Text Bullet 1"/>
    <w:rsid w:val="00DB0780"/>
    <w:pPr>
      <w:numPr>
        <w:numId w:val="6"/>
      </w:numPr>
      <w:spacing w:before="60" w:after="60"/>
    </w:pPr>
    <w:rPr>
      <w:sz w:val="22"/>
    </w:rPr>
  </w:style>
  <w:style w:type="paragraph" w:customStyle="1" w:styleId="memolistbullet">
    <w:name w:val="memo list bullet"/>
    <w:basedOn w:val="Normal"/>
    <w:rsid w:val="00341220"/>
    <w:pPr>
      <w:numPr>
        <w:numId w:val="7"/>
      </w:numPr>
      <w:spacing w:before="120" w:after="120" w:line="300" w:lineRule="atLeast"/>
      <w:ind w:left="360"/>
    </w:pPr>
    <w:rPr>
      <w:rFonts w:ascii="Arial" w:hAnsi="Arial"/>
      <w:sz w:val="18"/>
      <w:szCs w:val="22"/>
    </w:rPr>
  </w:style>
  <w:style w:type="paragraph" w:customStyle="1" w:styleId="Stylememolistbullet9pt">
    <w:name w:val="Style memo list bullet + 9 pt"/>
    <w:basedOn w:val="memolistbullet"/>
    <w:rsid w:val="00341220"/>
    <w:pPr>
      <w:spacing w:line="240" w:lineRule="auto"/>
    </w:pPr>
  </w:style>
  <w:style w:type="paragraph" w:customStyle="1" w:styleId="10ptCenturySchoolbook">
    <w:name w:val="10pt Century Schoolbook"/>
    <w:basedOn w:val="Normal"/>
    <w:rsid w:val="002F3A0E"/>
    <w:rPr>
      <w:rFonts w:ascii="Century Schoolbook" w:hAnsi="Century Schoolbook" w:cs="Century Schoolboo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0147903">
      <w:bodyDiv w:val="1"/>
      <w:marLeft w:val="0"/>
      <w:marRight w:val="0"/>
      <w:marTop w:val="0"/>
      <w:marBottom w:val="0"/>
      <w:divBdr>
        <w:top w:val="none" w:sz="0" w:space="0" w:color="auto"/>
        <w:left w:val="none" w:sz="0" w:space="0" w:color="auto"/>
        <w:bottom w:val="none" w:sz="0" w:space="0" w:color="auto"/>
        <w:right w:val="none" w:sz="0" w:space="0" w:color="auto"/>
      </w:divBdr>
    </w:div>
    <w:div w:id="365444082">
      <w:bodyDiv w:val="1"/>
      <w:marLeft w:val="0"/>
      <w:marRight w:val="0"/>
      <w:marTop w:val="0"/>
      <w:marBottom w:val="0"/>
      <w:divBdr>
        <w:top w:val="none" w:sz="0" w:space="0" w:color="auto"/>
        <w:left w:val="none" w:sz="0" w:space="0" w:color="auto"/>
        <w:bottom w:val="none" w:sz="0" w:space="0" w:color="auto"/>
        <w:right w:val="none" w:sz="0" w:space="0" w:color="auto"/>
      </w:divBdr>
    </w:div>
    <w:div w:id="697125778">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99239715">
      <w:bodyDiv w:val="1"/>
      <w:marLeft w:val="0"/>
      <w:marRight w:val="0"/>
      <w:marTop w:val="0"/>
      <w:marBottom w:val="0"/>
      <w:divBdr>
        <w:top w:val="none" w:sz="0" w:space="0" w:color="auto"/>
        <w:left w:val="none" w:sz="0" w:space="0" w:color="auto"/>
        <w:bottom w:val="none" w:sz="0" w:space="0" w:color="auto"/>
        <w:right w:val="none" w:sz="0" w:space="0" w:color="auto"/>
      </w:divBdr>
    </w:div>
    <w:div w:id="1163663319">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374312249">
      <w:bodyDiv w:val="1"/>
      <w:marLeft w:val="0"/>
      <w:marRight w:val="0"/>
      <w:marTop w:val="0"/>
      <w:marBottom w:val="0"/>
      <w:divBdr>
        <w:top w:val="none" w:sz="0" w:space="0" w:color="auto"/>
        <w:left w:val="none" w:sz="0" w:space="0" w:color="auto"/>
        <w:bottom w:val="none" w:sz="0" w:space="0" w:color="auto"/>
        <w:right w:val="none" w:sz="0" w:space="0" w:color="auto"/>
      </w:divBdr>
    </w:div>
    <w:div w:id="151827292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2052414705">
      <w:bodyDiv w:val="1"/>
      <w:marLeft w:val="0"/>
      <w:marRight w:val="0"/>
      <w:marTop w:val="0"/>
      <w:marBottom w:val="0"/>
      <w:divBdr>
        <w:top w:val="none" w:sz="0" w:space="0" w:color="auto"/>
        <w:left w:val="none" w:sz="0" w:space="0" w:color="auto"/>
        <w:bottom w:val="none" w:sz="0" w:space="0" w:color="auto"/>
        <w:right w:val="none" w:sz="0" w:space="0" w:color="auto"/>
      </w:divBdr>
    </w:div>
    <w:div w:id="214037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va.gov"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va.gov"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6D0A7E8F9664B84F0F7BEC3B26CBA" ma:contentTypeVersion="1" ma:contentTypeDescription="Create a new document." ma:contentTypeScope="" ma:versionID="5352ceaa00bc323451491dce60a701e2">
  <xsd:schema xmlns:xsd="http://www.w3.org/2001/XMLSchema" xmlns:p="http://schemas.microsoft.com/office/2006/metadata/properties" targetNamespace="http://schemas.microsoft.com/office/2006/metadata/properties" ma:root="true" ma:fieldsID="2fe190c2c949fcb948c324101a5f8c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DA4E-84AA-4338-A44B-E107F773EB5F}">
  <ds:schemaRefs>
    <ds:schemaRef ds:uri="http://schemas.microsoft.com/sharepoint/v3/contenttype/forms"/>
  </ds:schemaRefs>
</ds:datastoreItem>
</file>

<file path=customXml/itemProps2.xml><?xml version="1.0" encoding="utf-8"?>
<ds:datastoreItem xmlns:ds="http://schemas.openxmlformats.org/officeDocument/2006/customXml" ds:itemID="{C16DCABD-0A62-4169-87A4-59694A5094F3}">
  <ds:schemaRefs>
    <ds:schemaRef ds:uri="http://schemas.microsoft.com/office/2006/metadata/longProperties"/>
  </ds:schemaRefs>
</ds:datastoreItem>
</file>

<file path=customXml/itemProps3.xml><?xml version="1.0" encoding="utf-8"?>
<ds:datastoreItem xmlns:ds="http://schemas.openxmlformats.org/officeDocument/2006/customXml" ds:itemID="{E640B3BC-2E32-40F6-8E73-7C564C847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AE5ED33-DB47-466A-96B4-25163166E2D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CCEB863-9E40-4E46-B253-66C36092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4743</Words>
  <Characters>27039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Project ARCH Installation Guide</vt:lpstr>
    </vt:vector>
  </TitlesOfParts>
  <Company>personal</Company>
  <LinksUpToDate>false</LinksUpToDate>
  <CharactersWithSpaces>31719</CharactersWithSpaces>
  <SharedDoc>false</SharedDoc>
  <HLinks>
    <vt:vector size="144" baseType="variant">
      <vt:variant>
        <vt:i4>7733322</vt:i4>
      </vt:variant>
      <vt:variant>
        <vt:i4>132</vt:i4>
      </vt:variant>
      <vt:variant>
        <vt:i4>0</vt:i4>
      </vt:variant>
      <vt:variant>
        <vt:i4>5</vt:i4>
      </vt:variant>
      <vt:variant>
        <vt:lpwstr>http://vaww.oed.wss.va.gov/process/Library/master_glossary/masterglossary.htm</vt:lpwstr>
      </vt:variant>
      <vt:variant>
        <vt:lpwstr/>
      </vt:variant>
      <vt:variant>
        <vt:i4>3342368</vt:i4>
      </vt:variant>
      <vt:variant>
        <vt:i4>129</vt:i4>
      </vt:variant>
      <vt:variant>
        <vt:i4>0</vt:i4>
      </vt:variant>
      <vt:variant>
        <vt:i4>5</vt:i4>
      </vt:variant>
      <vt:variant>
        <vt:lpwstr>http://www.va.gov/</vt:lpwstr>
      </vt:variant>
      <vt:variant>
        <vt:lpwstr/>
      </vt:variant>
      <vt:variant>
        <vt:i4>3342368</vt:i4>
      </vt:variant>
      <vt:variant>
        <vt:i4>126</vt:i4>
      </vt:variant>
      <vt:variant>
        <vt:i4>0</vt:i4>
      </vt:variant>
      <vt:variant>
        <vt:i4>5</vt:i4>
      </vt:variant>
      <vt:variant>
        <vt:lpwstr>http://www.va.gov/</vt:lpwstr>
      </vt:variant>
      <vt:variant>
        <vt:lpwstr/>
      </vt:variant>
      <vt:variant>
        <vt:i4>8323094</vt:i4>
      </vt:variant>
      <vt:variant>
        <vt:i4>123</vt:i4>
      </vt:variant>
      <vt:variant>
        <vt:i4>0</vt:i4>
      </vt:variant>
      <vt:variant>
        <vt:i4>5</vt:i4>
      </vt:variant>
      <vt:variant>
        <vt:lpwstr/>
      </vt:variant>
      <vt:variant>
        <vt:lpwstr>_Appendix_A:_Installation</vt:lpwstr>
      </vt:variant>
      <vt:variant>
        <vt:i4>1572913</vt:i4>
      </vt:variant>
      <vt:variant>
        <vt:i4>116</vt:i4>
      </vt:variant>
      <vt:variant>
        <vt:i4>0</vt:i4>
      </vt:variant>
      <vt:variant>
        <vt:i4>5</vt:i4>
      </vt:variant>
      <vt:variant>
        <vt:lpwstr/>
      </vt:variant>
      <vt:variant>
        <vt:lpwstr>_Toc294777066</vt:lpwstr>
      </vt:variant>
      <vt:variant>
        <vt:i4>1572913</vt:i4>
      </vt:variant>
      <vt:variant>
        <vt:i4>110</vt:i4>
      </vt:variant>
      <vt:variant>
        <vt:i4>0</vt:i4>
      </vt:variant>
      <vt:variant>
        <vt:i4>5</vt:i4>
      </vt:variant>
      <vt:variant>
        <vt:lpwstr/>
      </vt:variant>
      <vt:variant>
        <vt:lpwstr>_Toc294777065</vt:lpwstr>
      </vt:variant>
      <vt:variant>
        <vt:i4>1572913</vt:i4>
      </vt:variant>
      <vt:variant>
        <vt:i4>104</vt:i4>
      </vt:variant>
      <vt:variant>
        <vt:i4>0</vt:i4>
      </vt:variant>
      <vt:variant>
        <vt:i4>5</vt:i4>
      </vt:variant>
      <vt:variant>
        <vt:lpwstr/>
      </vt:variant>
      <vt:variant>
        <vt:lpwstr>_Toc294777064</vt:lpwstr>
      </vt:variant>
      <vt:variant>
        <vt:i4>1572913</vt:i4>
      </vt:variant>
      <vt:variant>
        <vt:i4>98</vt:i4>
      </vt:variant>
      <vt:variant>
        <vt:i4>0</vt:i4>
      </vt:variant>
      <vt:variant>
        <vt:i4>5</vt:i4>
      </vt:variant>
      <vt:variant>
        <vt:lpwstr/>
      </vt:variant>
      <vt:variant>
        <vt:lpwstr>_Toc294777063</vt:lpwstr>
      </vt:variant>
      <vt:variant>
        <vt:i4>1572913</vt:i4>
      </vt:variant>
      <vt:variant>
        <vt:i4>92</vt:i4>
      </vt:variant>
      <vt:variant>
        <vt:i4>0</vt:i4>
      </vt:variant>
      <vt:variant>
        <vt:i4>5</vt:i4>
      </vt:variant>
      <vt:variant>
        <vt:lpwstr/>
      </vt:variant>
      <vt:variant>
        <vt:lpwstr>_Toc294777062</vt:lpwstr>
      </vt:variant>
      <vt:variant>
        <vt:i4>1572913</vt:i4>
      </vt:variant>
      <vt:variant>
        <vt:i4>86</vt:i4>
      </vt:variant>
      <vt:variant>
        <vt:i4>0</vt:i4>
      </vt:variant>
      <vt:variant>
        <vt:i4>5</vt:i4>
      </vt:variant>
      <vt:variant>
        <vt:lpwstr/>
      </vt:variant>
      <vt:variant>
        <vt:lpwstr>_Toc294777061</vt:lpwstr>
      </vt:variant>
      <vt:variant>
        <vt:i4>1572913</vt:i4>
      </vt:variant>
      <vt:variant>
        <vt:i4>80</vt:i4>
      </vt:variant>
      <vt:variant>
        <vt:i4>0</vt:i4>
      </vt:variant>
      <vt:variant>
        <vt:i4>5</vt:i4>
      </vt:variant>
      <vt:variant>
        <vt:lpwstr/>
      </vt:variant>
      <vt:variant>
        <vt:lpwstr>_Toc294777060</vt:lpwstr>
      </vt:variant>
      <vt:variant>
        <vt:i4>1769521</vt:i4>
      </vt:variant>
      <vt:variant>
        <vt:i4>74</vt:i4>
      </vt:variant>
      <vt:variant>
        <vt:i4>0</vt:i4>
      </vt:variant>
      <vt:variant>
        <vt:i4>5</vt:i4>
      </vt:variant>
      <vt:variant>
        <vt:lpwstr/>
      </vt:variant>
      <vt:variant>
        <vt:lpwstr>_Toc294777059</vt:lpwstr>
      </vt:variant>
      <vt:variant>
        <vt:i4>1769521</vt:i4>
      </vt:variant>
      <vt:variant>
        <vt:i4>68</vt:i4>
      </vt:variant>
      <vt:variant>
        <vt:i4>0</vt:i4>
      </vt:variant>
      <vt:variant>
        <vt:i4>5</vt:i4>
      </vt:variant>
      <vt:variant>
        <vt:lpwstr/>
      </vt:variant>
      <vt:variant>
        <vt:lpwstr>_Toc294777058</vt:lpwstr>
      </vt:variant>
      <vt:variant>
        <vt:i4>1769521</vt:i4>
      </vt:variant>
      <vt:variant>
        <vt:i4>62</vt:i4>
      </vt:variant>
      <vt:variant>
        <vt:i4>0</vt:i4>
      </vt:variant>
      <vt:variant>
        <vt:i4>5</vt:i4>
      </vt:variant>
      <vt:variant>
        <vt:lpwstr/>
      </vt:variant>
      <vt:variant>
        <vt:lpwstr>_Toc294777057</vt:lpwstr>
      </vt:variant>
      <vt:variant>
        <vt:i4>1769521</vt:i4>
      </vt:variant>
      <vt:variant>
        <vt:i4>56</vt:i4>
      </vt:variant>
      <vt:variant>
        <vt:i4>0</vt:i4>
      </vt:variant>
      <vt:variant>
        <vt:i4>5</vt:i4>
      </vt:variant>
      <vt:variant>
        <vt:lpwstr/>
      </vt:variant>
      <vt:variant>
        <vt:lpwstr>_Toc294777056</vt:lpwstr>
      </vt:variant>
      <vt:variant>
        <vt:i4>1769521</vt:i4>
      </vt:variant>
      <vt:variant>
        <vt:i4>50</vt:i4>
      </vt:variant>
      <vt:variant>
        <vt:i4>0</vt:i4>
      </vt:variant>
      <vt:variant>
        <vt:i4>5</vt:i4>
      </vt:variant>
      <vt:variant>
        <vt:lpwstr/>
      </vt:variant>
      <vt:variant>
        <vt:lpwstr>_Toc294777055</vt:lpwstr>
      </vt:variant>
      <vt:variant>
        <vt:i4>1769521</vt:i4>
      </vt:variant>
      <vt:variant>
        <vt:i4>44</vt:i4>
      </vt:variant>
      <vt:variant>
        <vt:i4>0</vt:i4>
      </vt:variant>
      <vt:variant>
        <vt:i4>5</vt:i4>
      </vt:variant>
      <vt:variant>
        <vt:lpwstr/>
      </vt:variant>
      <vt:variant>
        <vt:lpwstr>_Toc294777054</vt:lpwstr>
      </vt:variant>
      <vt:variant>
        <vt:i4>1769521</vt:i4>
      </vt:variant>
      <vt:variant>
        <vt:i4>38</vt:i4>
      </vt:variant>
      <vt:variant>
        <vt:i4>0</vt:i4>
      </vt:variant>
      <vt:variant>
        <vt:i4>5</vt:i4>
      </vt:variant>
      <vt:variant>
        <vt:lpwstr/>
      </vt:variant>
      <vt:variant>
        <vt:lpwstr>_Toc294777053</vt:lpwstr>
      </vt:variant>
      <vt:variant>
        <vt:i4>1769521</vt:i4>
      </vt:variant>
      <vt:variant>
        <vt:i4>32</vt:i4>
      </vt:variant>
      <vt:variant>
        <vt:i4>0</vt:i4>
      </vt:variant>
      <vt:variant>
        <vt:i4>5</vt:i4>
      </vt:variant>
      <vt:variant>
        <vt:lpwstr/>
      </vt:variant>
      <vt:variant>
        <vt:lpwstr>_Toc294777052</vt:lpwstr>
      </vt:variant>
      <vt:variant>
        <vt:i4>1769521</vt:i4>
      </vt:variant>
      <vt:variant>
        <vt:i4>26</vt:i4>
      </vt:variant>
      <vt:variant>
        <vt:i4>0</vt:i4>
      </vt:variant>
      <vt:variant>
        <vt:i4>5</vt:i4>
      </vt:variant>
      <vt:variant>
        <vt:lpwstr/>
      </vt:variant>
      <vt:variant>
        <vt:lpwstr>_Toc294777051</vt:lpwstr>
      </vt:variant>
      <vt:variant>
        <vt:i4>1769521</vt:i4>
      </vt:variant>
      <vt:variant>
        <vt:i4>20</vt:i4>
      </vt:variant>
      <vt:variant>
        <vt:i4>0</vt:i4>
      </vt:variant>
      <vt:variant>
        <vt:i4>5</vt:i4>
      </vt:variant>
      <vt:variant>
        <vt:lpwstr/>
      </vt:variant>
      <vt:variant>
        <vt:lpwstr>_Toc294777050</vt:lpwstr>
      </vt:variant>
      <vt:variant>
        <vt:i4>1703985</vt:i4>
      </vt:variant>
      <vt:variant>
        <vt:i4>14</vt:i4>
      </vt:variant>
      <vt:variant>
        <vt:i4>0</vt:i4>
      </vt:variant>
      <vt:variant>
        <vt:i4>5</vt:i4>
      </vt:variant>
      <vt:variant>
        <vt:lpwstr/>
      </vt:variant>
      <vt:variant>
        <vt:lpwstr>_Toc294777049</vt:lpwstr>
      </vt:variant>
      <vt:variant>
        <vt:i4>1703985</vt:i4>
      </vt:variant>
      <vt:variant>
        <vt:i4>8</vt:i4>
      </vt:variant>
      <vt:variant>
        <vt:i4>0</vt:i4>
      </vt:variant>
      <vt:variant>
        <vt:i4>5</vt:i4>
      </vt:variant>
      <vt:variant>
        <vt:lpwstr/>
      </vt:variant>
      <vt:variant>
        <vt:lpwstr>_Toc294777048</vt:lpwstr>
      </vt:variant>
      <vt:variant>
        <vt:i4>1703985</vt:i4>
      </vt:variant>
      <vt:variant>
        <vt:i4>2</vt:i4>
      </vt:variant>
      <vt:variant>
        <vt:i4>0</vt:i4>
      </vt:variant>
      <vt:variant>
        <vt:i4>5</vt:i4>
      </vt:variant>
      <vt:variant>
        <vt:lpwstr/>
      </vt:variant>
      <vt:variant>
        <vt:lpwstr>_Toc294777047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ARCH Installation Guide</dc:title>
  <dc:subject/>
  <dc:creator>JoAnn Green</dc:creator>
  <cp:keywords/>
  <cp:lastModifiedBy>Lowery, Cindy</cp:lastModifiedBy>
  <cp:revision>4</cp:revision>
  <cp:lastPrinted>2020-12-04T15:11:00Z</cp:lastPrinted>
  <dcterms:created xsi:type="dcterms:W3CDTF">2020-12-04T15:11:00Z</dcterms:created>
  <dcterms:modified xsi:type="dcterms:W3CDTF">2020-12-04T15:11:00Z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0x0101006A06D0A7E8F9664B84F0F7BEC3B26CBA</vt:lpwstr>
  </property>
  <property fmtid="{D5CDD505-2E9C-101B-9397-08002B2CF9AE}" pid="3" name="ContentType">
    <vt:lpwstr>Document</vt:lpwstr>
  </property>
</Properties>
</file>